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Введение"/>
    <w:p w14:paraId="5FD70762" w14:textId="4A3E111F" w:rsidR="009D6803" w:rsidRPr="00355339" w:rsidRDefault="003A53A7" w:rsidP="009D6803">
      <w:pPr>
        <w:contextualSpacing/>
        <w:jc w:val="center"/>
        <w:rPr>
          <w:rFonts w:ascii="PT Astra Serif" w:hAnsi="PT Astra Serif"/>
          <w:b/>
          <w:color w:val="595959"/>
        </w:rPr>
      </w:pPr>
      <w:r w:rsidRPr="00355339">
        <w:rPr>
          <w:rFonts w:ascii="PT Astra Serif" w:hAnsi="PT Astra Serif"/>
          <w:b/>
          <w:noProof/>
        </w:rPr>
        <mc:AlternateContent>
          <mc:Choice Requires="wps">
            <w:drawing>
              <wp:anchor distT="0" distB="0" distL="114300" distR="114300" simplePos="0" relativeHeight="251657216" behindDoc="0" locked="0" layoutInCell="1" allowOverlap="1" wp14:anchorId="28EF72C0" wp14:editId="5E0D95F0">
                <wp:simplePos x="0" y="0"/>
                <wp:positionH relativeFrom="column">
                  <wp:posOffset>-375285</wp:posOffset>
                </wp:positionH>
                <wp:positionV relativeFrom="paragraph">
                  <wp:posOffset>-283845</wp:posOffset>
                </wp:positionV>
                <wp:extent cx="6638925" cy="10031730"/>
                <wp:effectExtent l="19050" t="19050" r="28575" b="266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0031730"/>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52694" id="Прямоугольник 5" o:spid="_x0000_s1026" style="position:absolute;margin-left:-29.55pt;margin-top:-22.35pt;width:522.75pt;height:78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" filled="f" strokecolor="gray" strokeweight="4.5pt">
                <v:stroke linestyle="thickThin"/>
              </v:rect>
            </w:pict>
          </mc:Fallback>
        </mc:AlternateContent>
      </w:r>
      <w:r w:rsidR="009D6803" w:rsidRPr="00355339">
        <w:rPr>
          <w:rFonts w:ascii="PT Astra Serif" w:hAnsi="PT Astra Serif"/>
          <w:b/>
          <w:color w:val="595959"/>
        </w:rPr>
        <w:t>РАЗРАБОТАНО ИНДИВИДУЛЬНЫМ ПРЕДПРИНИМАТЕЛЕМ</w:t>
      </w:r>
    </w:p>
    <w:p w14:paraId="5743224D" w14:textId="77777777" w:rsidR="009D6803" w:rsidRPr="00355339" w:rsidRDefault="009D6803" w:rsidP="009D6803">
      <w:pPr>
        <w:contextualSpacing/>
        <w:jc w:val="center"/>
        <w:rPr>
          <w:rFonts w:ascii="PT Astra Serif" w:hAnsi="PT Astra Serif"/>
          <w:b/>
          <w:color w:val="595959"/>
        </w:rPr>
      </w:pPr>
      <w:r w:rsidRPr="00355339">
        <w:rPr>
          <w:rFonts w:ascii="PT Astra Serif" w:hAnsi="PT Astra Serif"/>
          <w:b/>
          <w:color w:val="595959"/>
        </w:rPr>
        <w:t>КОЧЕТОВЫМ ВЛАДИСЛАВОМ ВЛАДИСЛАВОВИЧЕМ</w:t>
      </w:r>
    </w:p>
    <w:p w14:paraId="4587CCCC" w14:textId="0D83C3E4" w:rsidR="009D6803" w:rsidRPr="00355339" w:rsidRDefault="003A53A7" w:rsidP="009D6803">
      <w:pPr>
        <w:contextualSpacing/>
        <w:jc w:val="center"/>
        <w:rPr>
          <w:rFonts w:ascii="PT Astra Serif" w:hAnsi="PT Astra Serif"/>
          <w:color w:val="595959"/>
          <w:sz w:val="22"/>
        </w:rPr>
      </w:pPr>
      <w:r w:rsidRPr="00355339">
        <w:rPr>
          <w:rFonts w:ascii="PT Astra Serif" w:hAnsi="PT Astra Serif"/>
          <w:noProof/>
        </w:rPr>
        <w:drawing>
          <wp:anchor distT="0" distB="0" distL="114300" distR="114300" simplePos="0" relativeHeight="251658240" behindDoc="1" locked="0" layoutInCell="1" allowOverlap="1" wp14:anchorId="0511FFC7" wp14:editId="66E22A75">
            <wp:simplePos x="0" y="0"/>
            <wp:positionH relativeFrom="column">
              <wp:posOffset>862965</wp:posOffset>
            </wp:positionH>
            <wp:positionV relativeFrom="paragraph">
              <wp:posOffset>72390</wp:posOffset>
            </wp:positionV>
            <wp:extent cx="4121150" cy="63246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40000" contrast="-40000"/>
                      <a:extLst>
                        <a:ext uri="{28A0092B-C50C-407E-A947-70E740481C1C}">
                          <a14:useLocalDpi xmlns:a14="http://schemas.microsoft.com/office/drawing/2010/main" val="0"/>
                        </a:ext>
                      </a:extLst>
                    </a:blip>
                    <a:srcRect l="3853" t="5090" r="12680" b="2441"/>
                    <a:stretch>
                      <a:fillRect/>
                    </a:stretch>
                  </pic:blipFill>
                  <pic:spPr bwMode="auto">
                    <a:xfrm>
                      <a:off x="0" y="0"/>
                      <a:ext cx="4121150" cy="6324600"/>
                    </a:xfrm>
                    <a:prstGeom prst="rect">
                      <a:avLst/>
                    </a:prstGeom>
                    <a:noFill/>
                  </pic:spPr>
                </pic:pic>
              </a:graphicData>
            </a:graphic>
            <wp14:sizeRelH relativeFrom="page">
              <wp14:pctWidth>0</wp14:pctWidth>
            </wp14:sizeRelH>
            <wp14:sizeRelV relativeFrom="page">
              <wp14:pctHeight>0</wp14:pctHeight>
            </wp14:sizeRelV>
          </wp:anchor>
        </w:drawing>
      </w:r>
    </w:p>
    <w:p w14:paraId="05C88C5F" w14:textId="77777777" w:rsidR="009D6803" w:rsidRPr="00355339" w:rsidRDefault="009D6803" w:rsidP="009D6803">
      <w:pPr>
        <w:contextualSpacing/>
        <w:jc w:val="center"/>
        <w:rPr>
          <w:rFonts w:ascii="PT Astra Serif" w:hAnsi="PT Astra Serif"/>
          <w:color w:val="595959"/>
        </w:rPr>
      </w:pPr>
    </w:p>
    <w:p w14:paraId="79BDDF51" w14:textId="77777777" w:rsidR="009D6803" w:rsidRPr="00355339" w:rsidRDefault="009D6803" w:rsidP="009D6803">
      <w:pPr>
        <w:contextualSpacing/>
        <w:jc w:val="center"/>
        <w:rPr>
          <w:rFonts w:ascii="PT Astra Serif" w:hAnsi="PT Astra Serif"/>
          <w:color w:val="595959"/>
          <w:sz w:val="10"/>
        </w:rPr>
      </w:pPr>
    </w:p>
    <w:p w14:paraId="042D1938" w14:textId="77777777" w:rsidR="009D6803" w:rsidRPr="00355339" w:rsidRDefault="009D6803" w:rsidP="009D6803">
      <w:pPr>
        <w:contextualSpacing/>
        <w:jc w:val="center"/>
        <w:rPr>
          <w:rFonts w:ascii="PT Astra Serif" w:hAnsi="PT Astra Serif"/>
        </w:rPr>
      </w:pPr>
    </w:p>
    <w:p w14:paraId="512D374F" w14:textId="77777777" w:rsidR="009D6803" w:rsidRPr="00355339" w:rsidRDefault="009D6803" w:rsidP="009D6803">
      <w:pPr>
        <w:ind w:left="-426"/>
        <w:contextualSpacing/>
        <w:jc w:val="center"/>
        <w:rPr>
          <w:rFonts w:ascii="PT Astra Serif" w:hAnsi="PT Astra Serif"/>
          <w:noProof/>
          <w:color w:val="595959"/>
          <w:sz w:val="22"/>
        </w:rPr>
      </w:pPr>
    </w:p>
    <w:p w14:paraId="4EAFB3DB" w14:textId="77777777" w:rsidR="009D6803" w:rsidRPr="00355339" w:rsidRDefault="009D6803" w:rsidP="009D6803">
      <w:pPr>
        <w:ind w:left="-426"/>
        <w:contextualSpacing/>
        <w:jc w:val="center"/>
        <w:rPr>
          <w:rFonts w:ascii="PT Astra Serif" w:hAnsi="PT Astra Serif"/>
          <w:noProof/>
          <w:color w:val="595959"/>
          <w:sz w:val="22"/>
        </w:rPr>
      </w:pPr>
    </w:p>
    <w:p w14:paraId="4593B073" w14:textId="77777777" w:rsidR="009D6803" w:rsidRPr="00355339" w:rsidRDefault="009D6803" w:rsidP="009D6803">
      <w:pPr>
        <w:ind w:left="-426"/>
        <w:contextualSpacing/>
        <w:jc w:val="center"/>
        <w:rPr>
          <w:rFonts w:ascii="PT Astra Serif" w:eastAsia="Calibri" w:hAnsi="PT Astra Serif"/>
          <w:sz w:val="20"/>
          <w:szCs w:val="20"/>
        </w:rPr>
      </w:pPr>
    </w:p>
    <w:p w14:paraId="4DE50817" w14:textId="77777777" w:rsidR="009D6803" w:rsidRPr="00355339" w:rsidRDefault="009D6803" w:rsidP="009D6803">
      <w:pPr>
        <w:ind w:left="-426"/>
        <w:jc w:val="center"/>
        <w:rPr>
          <w:rFonts w:ascii="PT Astra Serif" w:eastAsia="Calibri" w:hAnsi="PT Astra Serif"/>
          <w:sz w:val="22"/>
          <w:szCs w:val="20"/>
        </w:rPr>
      </w:pPr>
    </w:p>
    <w:p w14:paraId="66742BCD" w14:textId="77777777" w:rsidR="009D6803" w:rsidRPr="00355339" w:rsidRDefault="009D6803" w:rsidP="009D6803">
      <w:pPr>
        <w:ind w:left="-426"/>
        <w:jc w:val="center"/>
        <w:rPr>
          <w:rFonts w:ascii="PT Astra Serif" w:hAnsi="PT Astra Serif"/>
        </w:rPr>
      </w:pPr>
    </w:p>
    <w:p w14:paraId="11C14253" w14:textId="77777777" w:rsidR="009D6803" w:rsidRPr="00355339" w:rsidRDefault="009D6803" w:rsidP="009D6803">
      <w:pPr>
        <w:ind w:left="-426"/>
        <w:jc w:val="center"/>
        <w:rPr>
          <w:rFonts w:ascii="PT Astra Serif" w:hAnsi="PT Astra Serif"/>
        </w:rPr>
      </w:pPr>
    </w:p>
    <w:p w14:paraId="3E1A1E61" w14:textId="77777777" w:rsidR="009D6803" w:rsidRPr="00355339" w:rsidRDefault="009D6803" w:rsidP="009D6803">
      <w:pPr>
        <w:ind w:left="-426"/>
        <w:jc w:val="center"/>
        <w:rPr>
          <w:rFonts w:ascii="PT Astra Serif" w:hAnsi="PT Astra Serif"/>
        </w:rPr>
      </w:pPr>
    </w:p>
    <w:p w14:paraId="0B0C39DF" w14:textId="77777777" w:rsidR="009D6803" w:rsidRPr="00355339" w:rsidRDefault="009D6803" w:rsidP="009D6803">
      <w:pPr>
        <w:ind w:left="-426"/>
        <w:jc w:val="center"/>
        <w:rPr>
          <w:rFonts w:ascii="PT Astra Serif" w:hAnsi="PT Astra Serif"/>
          <w:sz w:val="22"/>
        </w:rPr>
      </w:pPr>
    </w:p>
    <w:p w14:paraId="6F14D030" w14:textId="77777777" w:rsidR="009D6803" w:rsidRPr="00355339" w:rsidRDefault="009D6803" w:rsidP="009D6803">
      <w:pPr>
        <w:ind w:left="-426"/>
        <w:jc w:val="center"/>
        <w:rPr>
          <w:rFonts w:ascii="PT Astra Serif" w:hAnsi="PT Astra Serif"/>
          <w:sz w:val="22"/>
        </w:rPr>
      </w:pPr>
    </w:p>
    <w:p w14:paraId="0C83B9C7" w14:textId="77777777" w:rsidR="009D6803" w:rsidRPr="00355339" w:rsidRDefault="009D6803" w:rsidP="009D6803">
      <w:pPr>
        <w:ind w:left="-426"/>
        <w:jc w:val="center"/>
        <w:rPr>
          <w:rFonts w:ascii="PT Astra Serif" w:hAnsi="PT Astra Serif"/>
          <w:sz w:val="22"/>
        </w:rPr>
      </w:pPr>
    </w:p>
    <w:p w14:paraId="347AAFFB" w14:textId="77777777" w:rsidR="009D6803" w:rsidRPr="00355339" w:rsidRDefault="009D6803" w:rsidP="009D6803">
      <w:pPr>
        <w:ind w:left="-426"/>
        <w:jc w:val="center"/>
        <w:rPr>
          <w:rFonts w:ascii="PT Astra Serif" w:hAnsi="PT Astra Serif"/>
          <w:sz w:val="22"/>
        </w:rPr>
      </w:pPr>
    </w:p>
    <w:p w14:paraId="61BDFBDC" w14:textId="77777777" w:rsidR="009D6803" w:rsidRPr="00355339" w:rsidRDefault="009D6803" w:rsidP="009D6803">
      <w:pPr>
        <w:ind w:left="-425" w:right="-425"/>
        <w:contextualSpacing/>
        <w:jc w:val="center"/>
        <w:rPr>
          <w:rFonts w:ascii="PT Astra Serif" w:hAnsi="PT Astra Serif"/>
          <w:b/>
          <w:color w:val="404040" w:themeColor="text1" w:themeTint="BF"/>
          <w:sz w:val="32"/>
          <w:szCs w:val="32"/>
        </w:rPr>
      </w:pPr>
      <w:r w:rsidRPr="00355339">
        <w:rPr>
          <w:rFonts w:ascii="PT Astra Serif" w:hAnsi="PT Astra Serif"/>
          <w:b/>
          <w:color w:val="404040" w:themeColor="text1" w:themeTint="BF"/>
          <w:sz w:val="32"/>
          <w:szCs w:val="32"/>
        </w:rPr>
        <w:t xml:space="preserve">МЕСТНЫЕ НОРМАТИВЫ </w:t>
      </w:r>
    </w:p>
    <w:p w14:paraId="5074124B" w14:textId="77777777" w:rsidR="009D6803" w:rsidRPr="00355339" w:rsidRDefault="009D6803" w:rsidP="009D6803">
      <w:pPr>
        <w:ind w:left="-425" w:right="-425"/>
        <w:contextualSpacing/>
        <w:jc w:val="center"/>
        <w:rPr>
          <w:rFonts w:ascii="PT Astra Serif" w:hAnsi="PT Astra Serif"/>
          <w:b/>
          <w:color w:val="404040" w:themeColor="text1" w:themeTint="BF"/>
          <w:sz w:val="32"/>
          <w:szCs w:val="32"/>
        </w:rPr>
      </w:pPr>
      <w:r w:rsidRPr="00355339">
        <w:rPr>
          <w:rFonts w:ascii="PT Astra Serif" w:hAnsi="PT Astra Serif"/>
          <w:b/>
          <w:color w:val="404040" w:themeColor="text1" w:themeTint="BF"/>
          <w:sz w:val="32"/>
          <w:szCs w:val="32"/>
        </w:rPr>
        <w:t>ГРАДОСТРОИТЕЛЬНОГО ПРОЕКТИРОВАНИЯ</w:t>
      </w:r>
    </w:p>
    <w:p w14:paraId="0FEEAC41" w14:textId="77777777" w:rsidR="009D6803" w:rsidRPr="00355339" w:rsidRDefault="007C2632" w:rsidP="009D6803">
      <w:pPr>
        <w:ind w:left="-425" w:right="-425"/>
        <w:contextualSpacing/>
        <w:jc w:val="center"/>
        <w:rPr>
          <w:rFonts w:ascii="PT Astra Serif" w:hAnsi="PT Astra Serif"/>
          <w:b/>
          <w:color w:val="404040" w:themeColor="text1" w:themeTint="BF"/>
          <w:sz w:val="32"/>
          <w:szCs w:val="32"/>
        </w:rPr>
      </w:pPr>
      <w:r w:rsidRPr="00355339">
        <w:rPr>
          <w:rFonts w:ascii="PT Astra Serif" w:hAnsi="PT Astra Serif"/>
          <w:b/>
          <w:color w:val="404040" w:themeColor="text1" w:themeTint="BF"/>
          <w:sz w:val="32"/>
          <w:szCs w:val="32"/>
        </w:rPr>
        <w:t>НИЖНЕБАННОВСКОГО</w:t>
      </w:r>
      <w:r w:rsidR="0037387F" w:rsidRPr="00355339">
        <w:rPr>
          <w:rFonts w:ascii="PT Astra Serif" w:hAnsi="PT Astra Serif"/>
          <w:b/>
          <w:color w:val="404040" w:themeColor="text1" w:themeTint="BF"/>
          <w:sz w:val="32"/>
          <w:szCs w:val="32"/>
        </w:rPr>
        <w:t xml:space="preserve"> МУНИЦИПАЛЬНОГО ОБРАЗОВАНИЯ</w:t>
      </w:r>
    </w:p>
    <w:p w14:paraId="5252E765" w14:textId="77777777" w:rsidR="009D6803" w:rsidRPr="00355339" w:rsidRDefault="00C550A8" w:rsidP="009D6803">
      <w:pPr>
        <w:ind w:left="-425" w:right="-425"/>
        <w:contextualSpacing/>
        <w:jc w:val="center"/>
        <w:rPr>
          <w:rFonts w:ascii="PT Astra Serif" w:hAnsi="PT Astra Serif"/>
          <w:b/>
          <w:color w:val="404040"/>
          <w:spacing w:val="-8"/>
          <w:sz w:val="32"/>
          <w:szCs w:val="32"/>
        </w:rPr>
      </w:pPr>
      <w:r w:rsidRPr="00355339">
        <w:rPr>
          <w:rFonts w:ascii="PT Astra Serif" w:hAnsi="PT Astra Serif"/>
          <w:b/>
          <w:color w:val="404040" w:themeColor="text1" w:themeTint="BF"/>
          <w:sz w:val="32"/>
          <w:szCs w:val="36"/>
        </w:rPr>
        <w:t>КРАСНОАРМЕЙСКОГО</w:t>
      </w:r>
      <w:r w:rsidR="009D6803" w:rsidRPr="00355339">
        <w:rPr>
          <w:rFonts w:ascii="PT Astra Serif" w:hAnsi="PT Astra Serif"/>
          <w:b/>
          <w:color w:val="404040"/>
          <w:spacing w:val="-8"/>
          <w:sz w:val="32"/>
          <w:szCs w:val="32"/>
        </w:rPr>
        <w:t xml:space="preserve"> МУНИЦИПАЛЬНОГО РАЙОНА </w:t>
      </w:r>
    </w:p>
    <w:p w14:paraId="5183E6DB" w14:textId="77777777" w:rsidR="009D6803" w:rsidRPr="00355339" w:rsidRDefault="00C550A8" w:rsidP="009D6803">
      <w:pPr>
        <w:ind w:left="-425" w:right="-425"/>
        <w:contextualSpacing/>
        <w:jc w:val="center"/>
        <w:rPr>
          <w:rFonts w:ascii="PT Astra Serif" w:hAnsi="PT Astra Serif"/>
          <w:b/>
          <w:color w:val="404040"/>
          <w:sz w:val="36"/>
          <w:szCs w:val="40"/>
        </w:rPr>
      </w:pPr>
      <w:r w:rsidRPr="00355339">
        <w:rPr>
          <w:rFonts w:ascii="PT Astra Serif" w:hAnsi="PT Astra Serif"/>
          <w:b/>
          <w:color w:val="404040"/>
          <w:spacing w:val="-8"/>
          <w:sz w:val="32"/>
          <w:szCs w:val="32"/>
        </w:rPr>
        <w:t>САРАТОВСКОЙ</w:t>
      </w:r>
      <w:r w:rsidR="009D6803" w:rsidRPr="00355339">
        <w:rPr>
          <w:rFonts w:ascii="PT Astra Serif" w:hAnsi="PT Astra Serif"/>
          <w:b/>
          <w:color w:val="404040"/>
          <w:spacing w:val="-8"/>
          <w:sz w:val="32"/>
          <w:szCs w:val="32"/>
        </w:rPr>
        <w:t xml:space="preserve"> ОБЛАСТИ</w:t>
      </w:r>
    </w:p>
    <w:p w14:paraId="4C3C3F3E" w14:textId="77777777" w:rsidR="009D6803" w:rsidRPr="00355339" w:rsidRDefault="009D6803" w:rsidP="009D6803">
      <w:pPr>
        <w:ind w:left="-426" w:right="-425"/>
        <w:contextualSpacing/>
        <w:jc w:val="center"/>
        <w:rPr>
          <w:rFonts w:ascii="PT Astra Serif" w:hAnsi="PT Astra Serif"/>
          <w:color w:val="404040"/>
          <w:sz w:val="28"/>
          <w:szCs w:val="40"/>
        </w:rPr>
      </w:pPr>
    </w:p>
    <w:p w14:paraId="3E5305A4" w14:textId="77777777" w:rsidR="009D6803" w:rsidRPr="00355339" w:rsidRDefault="009D6803" w:rsidP="009D6803">
      <w:pPr>
        <w:ind w:left="-426" w:right="-425"/>
        <w:contextualSpacing/>
        <w:jc w:val="center"/>
        <w:rPr>
          <w:rFonts w:ascii="PT Astra Serif" w:hAnsi="PT Astra Serif"/>
          <w:color w:val="404040"/>
          <w:szCs w:val="40"/>
        </w:rPr>
      </w:pPr>
    </w:p>
    <w:p w14:paraId="120C2F6F" w14:textId="77777777" w:rsidR="009D6803" w:rsidRPr="00355339" w:rsidRDefault="009D6803" w:rsidP="009D6803">
      <w:pPr>
        <w:ind w:left="-426" w:right="-425"/>
        <w:jc w:val="center"/>
        <w:rPr>
          <w:rFonts w:ascii="PT Astra Serif" w:hAnsi="PT Astra Serif"/>
          <w:color w:val="404040"/>
          <w:sz w:val="28"/>
          <w:szCs w:val="40"/>
        </w:rPr>
      </w:pPr>
    </w:p>
    <w:p w14:paraId="78847A68" w14:textId="77777777" w:rsidR="009D6803" w:rsidRPr="00355339" w:rsidRDefault="009D6803" w:rsidP="009D6803">
      <w:pPr>
        <w:ind w:left="-426" w:right="-425"/>
        <w:jc w:val="center"/>
        <w:rPr>
          <w:rFonts w:ascii="PT Astra Serif" w:hAnsi="PT Astra Serif"/>
          <w:color w:val="404040"/>
          <w:sz w:val="28"/>
          <w:szCs w:val="40"/>
        </w:rPr>
      </w:pPr>
    </w:p>
    <w:p w14:paraId="0D58D3C2" w14:textId="77777777" w:rsidR="009D6803" w:rsidRPr="00355339" w:rsidRDefault="009D6803" w:rsidP="009D6803">
      <w:pPr>
        <w:ind w:left="-426" w:right="-425"/>
        <w:jc w:val="center"/>
        <w:rPr>
          <w:rFonts w:ascii="PT Astra Serif" w:hAnsi="PT Astra Serif"/>
          <w:color w:val="404040"/>
          <w:sz w:val="28"/>
          <w:szCs w:val="40"/>
        </w:rPr>
      </w:pPr>
    </w:p>
    <w:p w14:paraId="23C06337" w14:textId="0A104808" w:rsidR="00ED4097" w:rsidRPr="00355339" w:rsidRDefault="00ED4097" w:rsidP="00ED4097">
      <w:pPr>
        <w:rPr>
          <w:rFonts w:ascii="PT Astra Serif" w:hAnsi="PT Astra Serif"/>
        </w:rPr>
      </w:pPr>
      <w:r w:rsidRPr="00355339">
        <w:rPr>
          <w:rFonts w:ascii="PT Astra Serif" w:hAnsi="PT Astra Serif"/>
        </w:rPr>
        <w:t xml:space="preserve">(в редакции решения от: </w:t>
      </w:r>
      <w:r w:rsidRPr="00355339">
        <w:rPr>
          <w:rFonts w:ascii="PT Astra Serif" w:hAnsi="PT Astra Serif"/>
          <w:color w:val="1F497D" w:themeColor="text2"/>
          <w:u w:val="single"/>
        </w:rPr>
        <w:t>26 марта 2018г. №18; 03 октября 2022 №79</w:t>
      </w:r>
      <w:r w:rsidR="009D4236">
        <w:rPr>
          <w:rFonts w:ascii="PT Astra Serif" w:hAnsi="PT Astra Serif"/>
          <w:color w:val="1F497D" w:themeColor="text2"/>
          <w:u w:val="single"/>
        </w:rPr>
        <w:t>, 30 мая 2024г. №33</w:t>
      </w:r>
      <w:r w:rsidRPr="00355339">
        <w:rPr>
          <w:rFonts w:ascii="PT Astra Serif" w:hAnsi="PT Astra Serif"/>
          <w:color w:val="1F497D" w:themeColor="text2"/>
          <w:u w:val="single"/>
        </w:rPr>
        <w:t>)</w:t>
      </w:r>
    </w:p>
    <w:p w14:paraId="26AAEF20" w14:textId="77777777" w:rsidR="009D6803" w:rsidRPr="00355339" w:rsidRDefault="009D6803" w:rsidP="009D6803">
      <w:pPr>
        <w:ind w:left="-426" w:right="-425"/>
        <w:jc w:val="center"/>
        <w:rPr>
          <w:rFonts w:ascii="PT Astra Serif" w:hAnsi="PT Astra Serif"/>
          <w:color w:val="404040"/>
          <w:sz w:val="28"/>
          <w:szCs w:val="40"/>
        </w:rPr>
      </w:pPr>
    </w:p>
    <w:p w14:paraId="06A476AB" w14:textId="77777777" w:rsidR="009D6803" w:rsidRPr="00355339" w:rsidRDefault="009D6803" w:rsidP="009D6803">
      <w:pPr>
        <w:ind w:left="-426" w:right="-425"/>
        <w:jc w:val="center"/>
        <w:rPr>
          <w:rFonts w:ascii="PT Astra Serif" w:hAnsi="PT Astra Serif"/>
          <w:color w:val="404040"/>
          <w:sz w:val="28"/>
          <w:szCs w:val="40"/>
        </w:rPr>
      </w:pPr>
    </w:p>
    <w:p w14:paraId="6E694201" w14:textId="77777777" w:rsidR="009D6803" w:rsidRPr="00355339" w:rsidRDefault="009D6803" w:rsidP="009D6803">
      <w:pPr>
        <w:rPr>
          <w:rFonts w:ascii="PT Astra Serif" w:hAnsi="PT Astra Serif"/>
          <w:b/>
          <w:sz w:val="28"/>
          <w:szCs w:val="28"/>
        </w:rPr>
      </w:pPr>
    </w:p>
    <w:p w14:paraId="57160FEE" w14:textId="77777777" w:rsidR="009D6803" w:rsidRPr="00355339" w:rsidRDefault="009D6803" w:rsidP="009D6803">
      <w:pPr>
        <w:rPr>
          <w:rFonts w:ascii="PT Astra Serif" w:hAnsi="PT Astra Serif"/>
        </w:rPr>
      </w:pPr>
    </w:p>
    <w:p w14:paraId="046E0923" w14:textId="77777777" w:rsidR="009D6803" w:rsidRPr="00355339" w:rsidRDefault="009D6803" w:rsidP="009D6803">
      <w:pPr>
        <w:rPr>
          <w:rFonts w:ascii="PT Astra Serif" w:hAnsi="PT Astra Serif"/>
        </w:rPr>
      </w:pPr>
    </w:p>
    <w:p w14:paraId="0C6137DE" w14:textId="77777777" w:rsidR="009D6803" w:rsidRPr="00355339" w:rsidRDefault="009D6803" w:rsidP="009D6803">
      <w:pPr>
        <w:rPr>
          <w:rFonts w:ascii="PT Astra Serif" w:hAnsi="PT Astra Serif"/>
        </w:rPr>
      </w:pPr>
    </w:p>
    <w:tbl>
      <w:tblPr>
        <w:tblpPr w:leftFromText="180" w:rightFromText="180" w:vertAnchor="page" w:horzAnchor="margin" w:tblpX="-176" w:tblpY="11671"/>
        <w:tblW w:w="9782" w:type="dxa"/>
        <w:tblLook w:val="04A0" w:firstRow="1" w:lastRow="0" w:firstColumn="1" w:lastColumn="0" w:noHBand="0" w:noVBand="1"/>
      </w:tblPr>
      <w:tblGrid>
        <w:gridCol w:w="3403"/>
        <w:gridCol w:w="6379"/>
      </w:tblGrid>
      <w:tr w:rsidR="009D6803" w:rsidRPr="00355339" w14:paraId="37CA6387" w14:textId="77777777" w:rsidTr="00C550A8">
        <w:tc>
          <w:tcPr>
            <w:tcW w:w="3403" w:type="dxa"/>
          </w:tcPr>
          <w:p w14:paraId="08A90350" w14:textId="77777777" w:rsidR="009D6803" w:rsidRPr="00355339" w:rsidRDefault="009D6803" w:rsidP="00C550A8">
            <w:pPr>
              <w:rPr>
                <w:rFonts w:ascii="PT Astra Serif" w:hAnsi="PT Astra Serif"/>
                <w:b/>
              </w:rPr>
            </w:pPr>
          </w:p>
          <w:p w14:paraId="56F0C85D" w14:textId="77777777" w:rsidR="009D6803" w:rsidRPr="00355339" w:rsidRDefault="009D6803" w:rsidP="00C550A8">
            <w:pPr>
              <w:rPr>
                <w:rFonts w:ascii="PT Astra Serif" w:hAnsi="PT Astra Serif"/>
                <w:b/>
              </w:rPr>
            </w:pPr>
            <w:r w:rsidRPr="00355339">
              <w:rPr>
                <w:rFonts w:ascii="PT Astra Serif" w:hAnsi="PT Astra Serif"/>
                <w:b/>
              </w:rPr>
              <w:t>Муниципальный контракт:</w:t>
            </w:r>
          </w:p>
        </w:tc>
        <w:tc>
          <w:tcPr>
            <w:tcW w:w="6379" w:type="dxa"/>
          </w:tcPr>
          <w:p w14:paraId="6E436961" w14:textId="77777777" w:rsidR="009D6803" w:rsidRPr="00355339" w:rsidRDefault="009D6803" w:rsidP="00C550A8">
            <w:pPr>
              <w:jc w:val="right"/>
              <w:rPr>
                <w:rFonts w:ascii="PT Astra Serif" w:hAnsi="PT Astra Serif"/>
              </w:rPr>
            </w:pPr>
          </w:p>
          <w:p w14:paraId="2B2EA706" w14:textId="77777777" w:rsidR="009D6803" w:rsidRPr="00355339" w:rsidRDefault="00CF763A" w:rsidP="00CF763A">
            <w:pPr>
              <w:jc w:val="right"/>
              <w:rPr>
                <w:rFonts w:ascii="PT Astra Serif" w:hAnsi="PT Astra Serif"/>
              </w:rPr>
            </w:pPr>
            <w:r w:rsidRPr="00355339">
              <w:rPr>
                <w:rFonts w:ascii="PT Astra Serif" w:hAnsi="PT Astra Serif"/>
              </w:rPr>
              <w:t>от 01.02.2018</w:t>
            </w:r>
          </w:p>
        </w:tc>
      </w:tr>
      <w:tr w:rsidR="009D6803" w:rsidRPr="00355339" w14:paraId="64CC91FD" w14:textId="77777777" w:rsidTr="00C550A8">
        <w:tc>
          <w:tcPr>
            <w:tcW w:w="3403" w:type="dxa"/>
          </w:tcPr>
          <w:p w14:paraId="6A58FD6B" w14:textId="77777777" w:rsidR="009D6803" w:rsidRPr="00355339" w:rsidRDefault="009D6803" w:rsidP="00C550A8">
            <w:pPr>
              <w:rPr>
                <w:rFonts w:ascii="PT Astra Serif" w:hAnsi="PT Astra Serif"/>
                <w:b/>
              </w:rPr>
            </w:pPr>
          </w:p>
          <w:p w14:paraId="72FEE7BB" w14:textId="77777777" w:rsidR="009D6803" w:rsidRPr="00355339" w:rsidRDefault="009D6803" w:rsidP="00C550A8">
            <w:pPr>
              <w:rPr>
                <w:rFonts w:ascii="PT Astra Serif" w:hAnsi="PT Astra Serif"/>
                <w:b/>
              </w:rPr>
            </w:pPr>
            <w:r w:rsidRPr="00355339">
              <w:rPr>
                <w:rFonts w:ascii="PT Astra Serif" w:hAnsi="PT Astra Serif"/>
                <w:b/>
              </w:rPr>
              <w:t>Заказчик:</w:t>
            </w:r>
          </w:p>
        </w:tc>
        <w:tc>
          <w:tcPr>
            <w:tcW w:w="6379" w:type="dxa"/>
          </w:tcPr>
          <w:p w14:paraId="380CE66C" w14:textId="77777777" w:rsidR="009D6803" w:rsidRPr="00355339" w:rsidRDefault="009D6803" w:rsidP="00C550A8">
            <w:pPr>
              <w:jc w:val="right"/>
              <w:rPr>
                <w:rFonts w:ascii="PT Astra Serif" w:hAnsi="PT Astra Serif"/>
                <w:shd w:val="clear" w:color="auto" w:fill="FFFFFF" w:themeFill="background1"/>
              </w:rPr>
            </w:pPr>
          </w:p>
          <w:p w14:paraId="61F08FE1" w14:textId="77777777" w:rsidR="009D6803" w:rsidRPr="00355339" w:rsidRDefault="009D6803" w:rsidP="00C550A8">
            <w:pPr>
              <w:jc w:val="right"/>
              <w:rPr>
                <w:rFonts w:ascii="PT Astra Serif" w:hAnsi="PT Astra Serif"/>
                <w:shd w:val="clear" w:color="auto" w:fill="FFFFFF" w:themeFill="background1"/>
              </w:rPr>
            </w:pPr>
            <w:r w:rsidRPr="00355339">
              <w:rPr>
                <w:rFonts w:ascii="PT Astra Serif" w:hAnsi="PT Astra Serif"/>
                <w:shd w:val="clear" w:color="auto" w:fill="FFFFFF" w:themeFill="background1"/>
              </w:rPr>
              <w:t xml:space="preserve">Администрация </w:t>
            </w:r>
            <w:r w:rsidR="00C550A8" w:rsidRPr="00355339">
              <w:rPr>
                <w:rFonts w:ascii="PT Astra Serif" w:hAnsi="PT Astra Serif"/>
                <w:shd w:val="clear" w:color="auto" w:fill="FFFFFF" w:themeFill="background1"/>
              </w:rPr>
              <w:t>Красноармейского</w:t>
            </w:r>
            <w:r w:rsidRPr="00355339">
              <w:rPr>
                <w:rFonts w:ascii="PT Astra Serif" w:hAnsi="PT Astra Serif"/>
                <w:shd w:val="clear" w:color="auto" w:fill="FFFFFF" w:themeFill="background1"/>
              </w:rPr>
              <w:t xml:space="preserve"> муниципального района </w:t>
            </w:r>
            <w:r w:rsidR="00C550A8" w:rsidRPr="00355339">
              <w:rPr>
                <w:rFonts w:ascii="PT Astra Serif" w:hAnsi="PT Astra Serif"/>
                <w:shd w:val="clear" w:color="auto" w:fill="FFFFFF" w:themeFill="background1"/>
              </w:rPr>
              <w:t>Саратовской</w:t>
            </w:r>
            <w:r w:rsidRPr="00355339">
              <w:rPr>
                <w:rFonts w:ascii="PT Astra Serif" w:hAnsi="PT Astra Serif"/>
                <w:shd w:val="clear" w:color="auto" w:fill="FFFFFF" w:themeFill="background1"/>
              </w:rPr>
              <w:t xml:space="preserve"> области</w:t>
            </w:r>
          </w:p>
        </w:tc>
      </w:tr>
      <w:tr w:rsidR="009D6803" w:rsidRPr="00355339" w14:paraId="1A1786CA" w14:textId="77777777" w:rsidTr="00C550A8">
        <w:tc>
          <w:tcPr>
            <w:tcW w:w="3403" w:type="dxa"/>
          </w:tcPr>
          <w:p w14:paraId="17097C4A" w14:textId="77777777" w:rsidR="009D6803" w:rsidRPr="00355339" w:rsidRDefault="009D6803" w:rsidP="00C550A8">
            <w:pPr>
              <w:rPr>
                <w:rFonts w:ascii="PT Astra Serif" w:hAnsi="PT Astra Serif"/>
                <w:b/>
              </w:rPr>
            </w:pPr>
          </w:p>
        </w:tc>
        <w:tc>
          <w:tcPr>
            <w:tcW w:w="6379" w:type="dxa"/>
          </w:tcPr>
          <w:p w14:paraId="61F1F381" w14:textId="77777777" w:rsidR="009D6803" w:rsidRPr="00355339" w:rsidRDefault="009D6803" w:rsidP="00C550A8">
            <w:pPr>
              <w:jc w:val="right"/>
              <w:rPr>
                <w:rFonts w:ascii="PT Astra Serif" w:hAnsi="PT Astra Serif"/>
              </w:rPr>
            </w:pPr>
          </w:p>
        </w:tc>
      </w:tr>
    </w:tbl>
    <w:p w14:paraId="139AAE94" w14:textId="77777777" w:rsidR="009D6803" w:rsidRPr="00355339" w:rsidRDefault="009D6803" w:rsidP="009D6803">
      <w:pPr>
        <w:rPr>
          <w:rFonts w:ascii="PT Astra Serif" w:hAnsi="PT Astra Serif"/>
          <w:szCs w:val="20"/>
        </w:rPr>
      </w:pPr>
      <w:r w:rsidRPr="00355339">
        <w:rPr>
          <w:rFonts w:ascii="PT Astra Serif" w:hAnsi="PT Astra Serif"/>
          <w:sz w:val="20"/>
          <w:szCs w:val="20"/>
        </w:rPr>
        <w:tab/>
      </w:r>
      <w:r w:rsidRPr="00355339">
        <w:rPr>
          <w:rFonts w:ascii="PT Astra Serif" w:hAnsi="PT Astra Serif"/>
          <w:sz w:val="20"/>
          <w:szCs w:val="20"/>
        </w:rPr>
        <w:tab/>
      </w:r>
      <w:r w:rsidRPr="00355339">
        <w:rPr>
          <w:rFonts w:ascii="PT Astra Serif" w:hAnsi="PT Astra Serif"/>
          <w:sz w:val="20"/>
          <w:szCs w:val="20"/>
        </w:rPr>
        <w:tab/>
      </w:r>
      <w:r w:rsidRPr="00355339">
        <w:rPr>
          <w:rFonts w:ascii="PT Astra Serif" w:hAnsi="PT Astra Serif"/>
          <w:sz w:val="20"/>
          <w:szCs w:val="20"/>
        </w:rPr>
        <w:tab/>
      </w:r>
    </w:p>
    <w:p w14:paraId="30282A46" w14:textId="77777777" w:rsidR="009D6803" w:rsidRPr="00355339" w:rsidRDefault="009D6803" w:rsidP="009D6803">
      <w:pPr>
        <w:rPr>
          <w:rFonts w:ascii="PT Astra Serif" w:hAnsi="PT Astra Serif"/>
        </w:rPr>
      </w:pPr>
    </w:p>
    <w:tbl>
      <w:tblPr>
        <w:tblpPr w:leftFromText="180" w:rightFromText="180" w:vertAnchor="page" w:horzAnchor="margin" w:tblpX="-176" w:tblpY="14128"/>
        <w:tblW w:w="9782" w:type="dxa"/>
        <w:tblLook w:val="04A0" w:firstRow="1" w:lastRow="0" w:firstColumn="1" w:lastColumn="0" w:noHBand="0" w:noVBand="1"/>
      </w:tblPr>
      <w:tblGrid>
        <w:gridCol w:w="3970"/>
        <w:gridCol w:w="3260"/>
        <w:gridCol w:w="425"/>
        <w:gridCol w:w="2127"/>
      </w:tblGrid>
      <w:tr w:rsidR="00C550A8" w:rsidRPr="00355339" w14:paraId="432563B7" w14:textId="77777777" w:rsidTr="00C550A8">
        <w:tc>
          <w:tcPr>
            <w:tcW w:w="3970" w:type="dxa"/>
          </w:tcPr>
          <w:p w14:paraId="0FEA965A" w14:textId="77777777" w:rsidR="00C550A8" w:rsidRPr="00355339" w:rsidRDefault="00C550A8" w:rsidP="00C550A8">
            <w:pPr>
              <w:rPr>
                <w:rFonts w:ascii="PT Astra Serif" w:hAnsi="PT Astra Serif"/>
              </w:rPr>
            </w:pPr>
            <w:r w:rsidRPr="00355339">
              <w:rPr>
                <w:rFonts w:ascii="PT Astra Serif" w:hAnsi="PT Astra Serif"/>
                <w:i/>
              </w:rPr>
              <w:t>ИП</w:t>
            </w:r>
          </w:p>
        </w:tc>
        <w:tc>
          <w:tcPr>
            <w:tcW w:w="3260" w:type="dxa"/>
          </w:tcPr>
          <w:p w14:paraId="3596A2C8" w14:textId="77777777" w:rsidR="00C550A8" w:rsidRPr="00355339" w:rsidRDefault="00C550A8" w:rsidP="00C550A8">
            <w:pPr>
              <w:jc w:val="center"/>
              <w:rPr>
                <w:rFonts w:ascii="PT Astra Serif" w:hAnsi="PT Astra Serif"/>
              </w:rPr>
            </w:pPr>
          </w:p>
        </w:tc>
        <w:tc>
          <w:tcPr>
            <w:tcW w:w="425" w:type="dxa"/>
          </w:tcPr>
          <w:p w14:paraId="6EEFB350" w14:textId="77777777" w:rsidR="00C550A8" w:rsidRPr="00355339" w:rsidRDefault="00C550A8" w:rsidP="00C550A8">
            <w:pPr>
              <w:jc w:val="center"/>
              <w:rPr>
                <w:rFonts w:ascii="PT Astra Serif" w:hAnsi="PT Astra Serif"/>
                <w:i/>
              </w:rPr>
            </w:pPr>
          </w:p>
        </w:tc>
        <w:tc>
          <w:tcPr>
            <w:tcW w:w="2127" w:type="dxa"/>
          </w:tcPr>
          <w:p w14:paraId="7CBEEA09" w14:textId="77777777" w:rsidR="00C550A8" w:rsidRPr="00355339" w:rsidRDefault="00C550A8" w:rsidP="00C550A8">
            <w:pPr>
              <w:jc w:val="center"/>
              <w:rPr>
                <w:rFonts w:ascii="PT Astra Serif" w:hAnsi="PT Astra Serif"/>
              </w:rPr>
            </w:pPr>
            <w:r w:rsidRPr="00355339">
              <w:rPr>
                <w:rFonts w:ascii="PT Astra Serif" w:hAnsi="PT Astra Serif"/>
                <w:i/>
              </w:rPr>
              <w:t>В.В. Кочетов</w:t>
            </w:r>
          </w:p>
        </w:tc>
      </w:tr>
      <w:tr w:rsidR="00C550A8" w:rsidRPr="00355339" w14:paraId="3C8C1307" w14:textId="77777777" w:rsidTr="00C550A8">
        <w:tc>
          <w:tcPr>
            <w:tcW w:w="3970" w:type="dxa"/>
          </w:tcPr>
          <w:p w14:paraId="0C6F347B" w14:textId="77777777" w:rsidR="00C550A8" w:rsidRPr="00355339" w:rsidRDefault="00C550A8" w:rsidP="00C550A8">
            <w:pPr>
              <w:rPr>
                <w:rFonts w:ascii="PT Astra Serif" w:hAnsi="PT Astra Serif"/>
              </w:rPr>
            </w:pPr>
          </w:p>
        </w:tc>
        <w:tc>
          <w:tcPr>
            <w:tcW w:w="3260" w:type="dxa"/>
          </w:tcPr>
          <w:p w14:paraId="213D13B9" w14:textId="77777777" w:rsidR="00C550A8" w:rsidRPr="00355339" w:rsidRDefault="00C550A8" w:rsidP="00C550A8">
            <w:pPr>
              <w:jc w:val="center"/>
              <w:rPr>
                <w:rFonts w:ascii="PT Astra Serif" w:hAnsi="PT Astra Serif"/>
                <w:sz w:val="18"/>
                <w:szCs w:val="18"/>
              </w:rPr>
            </w:pPr>
            <w:r w:rsidRPr="00355339">
              <w:rPr>
                <w:rFonts w:ascii="PT Astra Serif" w:hAnsi="PT Astra Serif"/>
                <w:sz w:val="18"/>
                <w:szCs w:val="18"/>
              </w:rPr>
              <w:t>(подпись)</w:t>
            </w:r>
          </w:p>
          <w:p w14:paraId="3F2A6D29" w14:textId="77777777" w:rsidR="00C550A8" w:rsidRPr="00355339" w:rsidRDefault="00C550A8" w:rsidP="00C550A8">
            <w:pPr>
              <w:jc w:val="center"/>
              <w:rPr>
                <w:rFonts w:ascii="PT Astra Serif" w:hAnsi="PT Astra Serif"/>
                <w:sz w:val="20"/>
                <w:szCs w:val="20"/>
              </w:rPr>
            </w:pPr>
            <w:r w:rsidRPr="00355339">
              <w:rPr>
                <w:rFonts w:ascii="PT Astra Serif" w:hAnsi="PT Astra Serif"/>
                <w:sz w:val="20"/>
                <w:szCs w:val="20"/>
              </w:rPr>
              <w:t>М.П.</w:t>
            </w:r>
          </w:p>
          <w:p w14:paraId="59AA8646" w14:textId="77777777" w:rsidR="00C550A8" w:rsidRPr="00355339" w:rsidRDefault="00C550A8" w:rsidP="00C550A8">
            <w:pPr>
              <w:jc w:val="center"/>
              <w:rPr>
                <w:rFonts w:ascii="PT Astra Serif" w:hAnsi="PT Astra Serif"/>
                <w:sz w:val="18"/>
                <w:szCs w:val="18"/>
              </w:rPr>
            </w:pPr>
          </w:p>
        </w:tc>
        <w:tc>
          <w:tcPr>
            <w:tcW w:w="425" w:type="dxa"/>
          </w:tcPr>
          <w:p w14:paraId="7DEE1719" w14:textId="77777777" w:rsidR="00C550A8" w:rsidRPr="00355339" w:rsidRDefault="00C550A8" w:rsidP="00C550A8">
            <w:pPr>
              <w:jc w:val="center"/>
              <w:rPr>
                <w:rFonts w:ascii="PT Astra Serif" w:hAnsi="PT Astra Serif"/>
                <w:sz w:val="18"/>
                <w:szCs w:val="18"/>
              </w:rPr>
            </w:pPr>
          </w:p>
        </w:tc>
        <w:tc>
          <w:tcPr>
            <w:tcW w:w="2127" w:type="dxa"/>
          </w:tcPr>
          <w:p w14:paraId="31F91AF6" w14:textId="77777777" w:rsidR="00C550A8" w:rsidRPr="00355339" w:rsidRDefault="00C550A8" w:rsidP="00C550A8">
            <w:pPr>
              <w:jc w:val="center"/>
              <w:rPr>
                <w:rFonts w:ascii="PT Astra Serif" w:hAnsi="PT Astra Serif"/>
                <w:sz w:val="18"/>
                <w:szCs w:val="18"/>
              </w:rPr>
            </w:pPr>
            <w:r w:rsidRPr="00355339">
              <w:rPr>
                <w:rFonts w:ascii="PT Astra Serif" w:hAnsi="PT Astra Serif"/>
                <w:sz w:val="18"/>
                <w:szCs w:val="18"/>
              </w:rPr>
              <w:t>(инициалы, фамилия)</w:t>
            </w:r>
          </w:p>
        </w:tc>
      </w:tr>
    </w:tbl>
    <w:p w14:paraId="64C2CE34" w14:textId="77777777" w:rsidR="009D6803" w:rsidRPr="00355339" w:rsidRDefault="009D6803" w:rsidP="009D6803">
      <w:pPr>
        <w:jc w:val="center"/>
        <w:rPr>
          <w:rFonts w:ascii="PT Astra Serif" w:hAnsi="PT Astra Serif"/>
        </w:rPr>
      </w:pPr>
    </w:p>
    <w:p w14:paraId="206D98DA" w14:textId="77777777" w:rsidR="009D6803" w:rsidRPr="00355339" w:rsidRDefault="009D6803" w:rsidP="009D6803">
      <w:pPr>
        <w:jc w:val="center"/>
        <w:rPr>
          <w:rFonts w:ascii="PT Astra Serif" w:hAnsi="PT Astra Serif"/>
        </w:rPr>
      </w:pPr>
    </w:p>
    <w:p w14:paraId="278DB59E" w14:textId="77777777" w:rsidR="009D6803" w:rsidRPr="00355339" w:rsidRDefault="009D6803" w:rsidP="009D6803">
      <w:pPr>
        <w:jc w:val="center"/>
        <w:rPr>
          <w:rFonts w:ascii="PT Astra Serif" w:hAnsi="PT Astra Serif"/>
        </w:rPr>
      </w:pPr>
    </w:p>
    <w:p w14:paraId="027D40C0" w14:textId="77777777" w:rsidR="009D6803" w:rsidRPr="00355339" w:rsidRDefault="009D6803" w:rsidP="009D6803">
      <w:pPr>
        <w:jc w:val="center"/>
        <w:rPr>
          <w:rFonts w:ascii="PT Astra Serif" w:hAnsi="PT Astra Serif"/>
        </w:rPr>
      </w:pPr>
    </w:p>
    <w:p w14:paraId="1A29AAC4" w14:textId="77777777" w:rsidR="009D6803" w:rsidRPr="00355339" w:rsidRDefault="009D6803" w:rsidP="006A1FF3">
      <w:pPr>
        <w:spacing w:line="360" w:lineRule="auto"/>
        <w:ind w:firstLine="851"/>
        <w:rPr>
          <w:rFonts w:ascii="PT Astra Serif" w:hAnsi="PT Astra Serif"/>
          <w:b/>
        </w:rPr>
      </w:pPr>
    </w:p>
    <w:p w14:paraId="4B88F0B4" w14:textId="77777777" w:rsidR="006A1FF3" w:rsidRPr="00355339" w:rsidRDefault="006A1FF3" w:rsidP="006A1FF3">
      <w:pPr>
        <w:spacing w:line="360" w:lineRule="auto"/>
        <w:ind w:firstLine="851"/>
        <w:rPr>
          <w:rFonts w:ascii="PT Astra Serif" w:hAnsi="PT Astra Serif"/>
          <w:b/>
        </w:rPr>
      </w:pPr>
      <w:r w:rsidRPr="00355339">
        <w:rPr>
          <w:rFonts w:ascii="PT Astra Serif" w:hAnsi="PT Astra Serif"/>
          <w:b/>
        </w:rPr>
        <w:lastRenderedPageBreak/>
        <w:t>СОДЕРЖАНИЕ</w:t>
      </w:r>
    </w:p>
    <w:tbl>
      <w:tblPr>
        <w:tblW w:w="9889" w:type="dxa"/>
        <w:tblInd w:w="-318" w:type="dxa"/>
        <w:tblLayout w:type="fixed"/>
        <w:tblLook w:val="04A0" w:firstRow="1" w:lastRow="0" w:firstColumn="1" w:lastColumn="0" w:noHBand="0" w:noVBand="1"/>
      </w:tblPr>
      <w:tblGrid>
        <w:gridCol w:w="9357"/>
        <w:gridCol w:w="532"/>
      </w:tblGrid>
      <w:tr w:rsidR="00CF4DC2" w:rsidRPr="00355339" w14:paraId="3BC4A762" w14:textId="77777777" w:rsidTr="00A1044E">
        <w:trPr>
          <w:trHeight w:val="688"/>
        </w:trPr>
        <w:tc>
          <w:tcPr>
            <w:tcW w:w="9357" w:type="dxa"/>
            <w:tcBorders>
              <w:top w:val="nil"/>
              <w:left w:val="nil"/>
              <w:bottom w:val="single" w:sz="12" w:space="0" w:color="244061" w:themeColor="accent1" w:themeShade="80"/>
              <w:right w:val="nil"/>
            </w:tcBorders>
          </w:tcPr>
          <w:p w14:paraId="5F870F84" w14:textId="77777777" w:rsidR="00CF4DC2" w:rsidRPr="00355339" w:rsidRDefault="00CF4DC2" w:rsidP="00857790">
            <w:pPr>
              <w:spacing w:line="276" w:lineRule="auto"/>
              <w:ind w:left="176"/>
              <w:contextualSpacing/>
              <w:jc w:val="both"/>
              <w:rPr>
                <w:rFonts w:ascii="PT Astra Serif" w:hAnsi="PT Astra Serif"/>
                <w:spacing w:val="-6"/>
                <w:lang w:eastAsia="en-US"/>
              </w:rPr>
            </w:pPr>
          </w:p>
          <w:p w14:paraId="5B6B2AE5" w14:textId="77777777" w:rsidR="00CF4DC2" w:rsidRPr="00355339" w:rsidRDefault="00CF4DC2" w:rsidP="00857790">
            <w:pPr>
              <w:spacing w:line="276" w:lineRule="auto"/>
              <w:ind w:left="176"/>
              <w:contextualSpacing/>
              <w:jc w:val="both"/>
              <w:rPr>
                <w:rFonts w:ascii="PT Astra Serif" w:hAnsi="PT Astra Serif"/>
                <w:b/>
                <w:spacing w:val="-6"/>
                <w:lang w:eastAsia="en-US"/>
              </w:rPr>
            </w:pPr>
            <w:r w:rsidRPr="00355339">
              <w:rPr>
                <w:rFonts w:ascii="PT Astra Serif" w:hAnsi="PT Astra Serif"/>
                <w:b/>
                <w:spacing w:val="-6"/>
                <w:lang w:eastAsia="en-US"/>
              </w:rPr>
              <w:t>Введение</w:t>
            </w:r>
          </w:p>
        </w:tc>
        <w:tc>
          <w:tcPr>
            <w:tcW w:w="532" w:type="dxa"/>
            <w:tcBorders>
              <w:top w:val="nil"/>
              <w:left w:val="nil"/>
              <w:bottom w:val="single" w:sz="12" w:space="0" w:color="244061" w:themeColor="accent1" w:themeShade="80"/>
              <w:right w:val="nil"/>
            </w:tcBorders>
            <w:vAlign w:val="center"/>
          </w:tcPr>
          <w:p w14:paraId="39597B44" w14:textId="77777777" w:rsidR="00CF4DC2" w:rsidRPr="00355339" w:rsidRDefault="00CF4DC2" w:rsidP="00857790">
            <w:pPr>
              <w:spacing w:line="276" w:lineRule="auto"/>
              <w:ind w:left="-284" w:right="-43"/>
              <w:jc w:val="right"/>
              <w:rPr>
                <w:rFonts w:ascii="PT Astra Serif" w:hAnsi="PT Astra Serif"/>
                <w:lang w:eastAsia="en-US"/>
              </w:rPr>
            </w:pPr>
          </w:p>
          <w:p w14:paraId="38DAC502" w14:textId="6CB4EE72" w:rsidR="00CF4DC2" w:rsidRPr="00355339" w:rsidRDefault="00F16CC4" w:rsidP="00857790">
            <w:pPr>
              <w:spacing w:line="276" w:lineRule="auto"/>
              <w:ind w:left="-284" w:right="-43"/>
              <w:jc w:val="right"/>
              <w:rPr>
                <w:rFonts w:ascii="PT Astra Serif" w:hAnsi="PT Astra Serif"/>
                <w:lang w:eastAsia="en-US"/>
              </w:rPr>
            </w:pPr>
            <w:r>
              <w:rPr>
                <w:rFonts w:ascii="PT Astra Serif" w:hAnsi="PT Astra Serif"/>
                <w:lang w:eastAsia="en-US"/>
              </w:rPr>
              <w:t>4</w:t>
            </w:r>
          </w:p>
        </w:tc>
      </w:tr>
      <w:tr w:rsidR="00CF4DC2" w:rsidRPr="00355339" w14:paraId="008D6DA4" w14:textId="77777777" w:rsidTr="00A1044E">
        <w:trPr>
          <w:trHeight w:val="80"/>
        </w:trPr>
        <w:tc>
          <w:tcPr>
            <w:tcW w:w="9357" w:type="dxa"/>
            <w:tcBorders>
              <w:top w:val="single" w:sz="12" w:space="0" w:color="244061" w:themeColor="accent1" w:themeShade="80"/>
              <w:left w:val="nil"/>
              <w:bottom w:val="nil"/>
              <w:right w:val="nil"/>
            </w:tcBorders>
            <w:shd w:val="clear" w:color="auto" w:fill="F2F2F2" w:themeFill="background1" w:themeFillShade="F2"/>
          </w:tcPr>
          <w:p w14:paraId="02562349" w14:textId="77777777" w:rsidR="00CF4DC2" w:rsidRPr="00355339" w:rsidRDefault="00CF4DC2" w:rsidP="00857790">
            <w:pPr>
              <w:spacing w:line="276" w:lineRule="auto"/>
              <w:ind w:left="176"/>
              <w:contextualSpacing/>
              <w:jc w:val="both"/>
              <w:rPr>
                <w:rFonts w:ascii="PT Astra Serif" w:hAnsi="PT Astra Serif"/>
                <w:spacing w:val="-6"/>
                <w:sz w:val="10"/>
                <w:lang w:eastAsia="en-US"/>
              </w:rPr>
            </w:pPr>
          </w:p>
        </w:tc>
        <w:tc>
          <w:tcPr>
            <w:tcW w:w="532" w:type="dxa"/>
            <w:tcBorders>
              <w:top w:val="single" w:sz="12" w:space="0" w:color="244061" w:themeColor="accent1" w:themeShade="80"/>
              <w:left w:val="nil"/>
              <w:bottom w:val="nil"/>
              <w:right w:val="nil"/>
            </w:tcBorders>
            <w:shd w:val="clear" w:color="auto" w:fill="F2F2F2" w:themeFill="background1" w:themeFillShade="F2"/>
            <w:vAlign w:val="center"/>
          </w:tcPr>
          <w:p w14:paraId="3D946257" w14:textId="77777777" w:rsidR="00CF4DC2" w:rsidRPr="00355339" w:rsidRDefault="00CF4DC2" w:rsidP="00857790">
            <w:pPr>
              <w:spacing w:line="276" w:lineRule="auto"/>
              <w:ind w:left="-284" w:right="-43"/>
              <w:jc w:val="right"/>
              <w:rPr>
                <w:rFonts w:ascii="PT Astra Serif" w:hAnsi="PT Astra Serif"/>
                <w:sz w:val="10"/>
                <w:lang w:eastAsia="en-US"/>
              </w:rPr>
            </w:pPr>
          </w:p>
        </w:tc>
      </w:tr>
      <w:tr w:rsidR="00CF4DC2" w:rsidRPr="00355339" w14:paraId="0CEEB318" w14:textId="77777777" w:rsidTr="00A1044E">
        <w:trPr>
          <w:trHeight w:val="447"/>
        </w:trPr>
        <w:tc>
          <w:tcPr>
            <w:tcW w:w="9357" w:type="dxa"/>
            <w:tcBorders>
              <w:top w:val="nil"/>
              <w:left w:val="nil"/>
              <w:bottom w:val="single" w:sz="12" w:space="0" w:color="244061" w:themeColor="accent1" w:themeShade="80"/>
              <w:right w:val="nil"/>
            </w:tcBorders>
          </w:tcPr>
          <w:p w14:paraId="4CB3E260" w14:textId="77777777" w:rsidR="00CF4DC2" w:rsidRPr="00355339" w:rsidRDefault="00CF4DC2" w:rsidP="00857790">
            <w:pPr>
              <w:spacing w:line="276" w:lineRule="auto"/>
              <w:ind w:left="176"/>
              <w:jc w:val="both"/>
              <w:rPr>
                <w:rFonts w:ascii="PT Astra Serif" w:hAnsi="PT Astra Serif"/>
                <w:b/>
                <w:spacing w:val="-6"/>
                <w:sz w:val="12"/>
                <w:szCs w:val="12"/>
                <w:lang w:eastAsia="en-US"/>
              </w:rPr>
            </w:pPr>
          </w:p>
          <w:p w14:paraId="2C0066C0" w14:textId="77777777" w:rsidR="00CF4DC2" w:rsidRPr="00355339" w:rsidRDefault="00CF4DC2" w:rsidP="00857790">
            <w:pPr>
              <w:spacing w:line="276" w:lineRule="auto"/>
              <w:ind w:left="318"/>
              <w:jc w:val="both"/>
              <w:rPr>
                <w:rFonts w:ascii="PT Astra Serif" w:hAnsi="PT Astra Serif"/>
                <w:b/>
                <w:spacing w:val="-6"/>
                <w:lang w:eastAsia="en-US"/>
              </w:rPr>
            </w:pPr>
            <w:r w:rsidRPr="00355339">
              <w:rPr>
                <w:rFonts w:ascii="PT Astra Serif" w:hAnsi="PT Astra Serif"/>
                <w:b/>
                <w:spacing w:val="-6"/>
                <w:lang w:eastAsia="en-US"/>
              </w:rPr>
              <w:t xml:space="preserve">Основная часть местных нормативов градостроительного проектирования </w:t>
            </w:r>
          </w:p>
          <w:p w14:paraId="2672ABF1" w14:textId="54767441" w:rsidR="00CF4DC2" w:rsidRPr="00355339" w:rsidRDefault="007C2632" w:rsidP="00857790">
            <w:pPr>
              <w:spacing w:line="276" w:lineRule="auto"/>
              <w:ind w:left="318"/>
              <w:jc w:val="both"/>
              <w:rPr>
                <w:rFonts w:ascii="PT Astra Serif" w:hAnsi="PT Astra Serif"/>
                <w:b/>
                <w:spacing w:val="-6"/>
                <w:lang w:eastAsia="en-US"/>
              </w:rPr>
            </w:pPr>
            <w:r w:rsidRPr="00355339">
              <w:rPr>
                <w:rFonts w:ascii="PT Astra Serif" w:hAnsi="PT Astra Serif"/>
                <w:b/>
                <w:spacing w:val="-6"/>
                <w:lang w:eastAsia="en-US"/>
              </w:rPr>
              <w:t>Нижнебанновского</w:t>
            </w:r>
            <w:r w:rsidR="0037387F" w:rsidRPr="00355339">
              <w:rPr>
                <w:rFonts w:ascii="PT Astra Serif" w:hAnsi="PT Astra Serif"/>
                <w:b/>
                <w:spacing w:val="-6"/>
                <w:lang w:eastAsia="en-US"/>
              </w:rPr>
              <w:t xml:space="preserve"> муниципального образования</w:t>
            </w:r>
            <w:r w:rsidR="006071B2" w:rsidRPr="00355339">
              <w:rPr>
                <w:rFonts w:ascii="PT Astra Serif" w:hAnsi="PT Astra Serif"/>
                <w:b/>
                <w:spacing w:val="-6"/>
                <w:lang w:eastAsia="en-US"/>
              </w:rPr>
              <w:t xml:space="preserve"> </w:t>
            </w:r>
            <w:r w:rsidR="00C550A8" w:rsidRPr="00355339">
              <w:rPr>
                <w:rFonts w:ascii="PT Astra Serif" w:hAnsi="PT Astra Serif"/>
                <w:b/>
                <w:spacing w:val="-6"/>
                <w:lang w:eastAsia="en-US"/>
              </w:rPr>
              <w:t>Красноармейского</w:t>
            </w:r>
            <w:r w:rsidR="00CF4DC2" w:rsidRPr="00355339">
              <w:rPr>
                <w:rFonts w:ascii="PT Astra Serif" w:hAnsi="PT Astra Serif"/>
                <w:b/>
                <w:spacing w:val="-6"/>
                <w:lang w:eastAsia="en-US"/>
              </w:rPr>
              <w:t xml:space="preserve"> муниципального района </w:t>
            </w:r>
            <w:r w:rsidR="00C550A8" w:rsidRPr="00355339">
              <w:rPr>
                <w:rFonts w:ascii="PT Astra Serif" w:hAnsi="PT Astra Serif"/>
                <w:b/>
                <w:spacing w:val="-6"/>
                <w:lang w:eastAsia="en-US"/>
              </w:rPr>
              <w:t>Саратовской</w:t>
            </w:r>
            <w:r w:rsidR="00CF4DC2" w:rsidRPr="00355339">
              <w:rPr>
                <w:rFonts w:ascii="PT Astra Serif" w:hAnsi="PT Astra Serif"/>
                <w:b/>
                <w:spacing w:val="-6"/>
                <w:lang w:eastAsia="en-US"/>
              </w:rPr>
              <w:t xml:space="preserve"> области</w:t>
            </w:r>
          </w:p>
          <w:p w14:paraId="183B0E60" w14:textId="77777777" w:rsidR="00CF4DC2" w:rsidRPr="00355339" w:rsidRDefault="00CF4DC2" w:rsidP="00857790">
            <w:pPr>
              <w:spacing w:line="276" w:lineRule="auto"/>
              <w:ind w:left="176"/>
              <w:jc w:val="both"/>
              <w:rPr>
                <w:rFonts w:ascii="PT Astra Serif" w:hAnsi="PT Astra Serif"/>
                <w:b/>
                <w:spacing w:val="-6"/>
                <w:sz w:val="4"/>
                <w:szCs w:val="4"/>
                <w:lang w:eastAsia="en-US"/>
              </w:rPr>
            </w:pPr>
          </w:p>
        </w:tc>
        <w:tc>
          <w:tcPr>
            <w:tcW w:w="532" w:type="dxa"/>
            <w:tcBorders>
              <w:top w:val="nil"/>
              <w:left w:val="nil"/>
              <w:bottom w:val="single" w:sz="12" w:space="0" w:color="244061" w:themeColor="accent1" w:themeShade="80"/>
              <w:right w:val="nil"/>
            </w:tcBorders>
            <w:vAlign w:val="bottom"/>
            <w:hideMark/>
          </w:tcPr>
          <w:p w14:paraId="2CA339D7" w14:textId="56545FC4" w:rsidR="00CF4DC2" w:rsidRPr="00355339" w:rsidRDefault="00F16CC4" w:rsidP="00857790">
            <w:pPr>
              <w:spacing w:line="276" w:lineRule="auto"/>
              <w:ind w:left="-284" w:right="-43"/>
              <w:jc w:val="right"/>
              <w:rPr>
                <w:rFonts w:ascii="PT Astra Serif" w:hAnsi="PT Astra Serif"/>
                <w:lang w:eastAsia="en-US"/>
              </w:rPr>
            </w:pPr>
            <w:r>
              <w:rPr>
                <w:rFonts w:ascii="PT Astra Serif" w:hAnsi="PT Astra Serif"/>
                <w:lang w:eastAsia="en-US"/>
              </w:rPr>
              <w:t>5</w:t>
            </w:r>
          </w:p>
        </w:tc>
      </w:tr>
      <w:tr w:rsidR="00CF4DC2" w:rsidRPr="00355339" w14:paraId="09BB2899" w14:textId="77777777" w:rsidTr="00A1044E">
        <w:trPr>
          <w:trHeight w:val="315"/>
        </w:trPr>
        <w:tc>
          <w:tcPr>
            <w:tcW w:w="9357" w:type="dxa"/>
            <w:tcBorders>
              <w:top w:val="single" w:sz="12" w:space="0" w:color="244061" w:themeColor="accent1" w:themeShade="80"/>
              <w:left w:val="nil"/>
              <w:bottom w:val="nil"/>
              <w:right w:val="nil"/>
            </w:tcBorders>
            <w:hideMark/>
          </w:tcPr>
          <w:p w14:paraId="3C5945DC" w14:textId="5F56C2F2" w:rsidR="00CF4DC2" w:rsidRPr="00355339"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
                <w:bCs/>
                <w:lang w:eastAsia="en-US"/>
              </w:rPr>
              <w:t>1.</w:t>
            </w:r>
            <w:r w:rsidRPr="00355339">
              <w:rPr>
                <w:rFonts w:ascii="PT Astra Serif" w:eastAsia="Calibri" w:hAnsi="PT Astra Serif"/>
                <w:bCs/>
                <w:lang w:eastAsia="en-US"/>
              </w:rPr>
              <w:t xml:space="preserve"> Расчётные показатели минимально допустимого уровня обеспеченности объектами местного значения </w:t>
            </w:r>
            <w:r w:rsidR="00547165" w:rsidRPr="00355339">
              <w:rPr>
                <w:rFonts w:ascii="PT Astra Serif" w:hAnsi="PT Astra Serif"/>
              </w:rPr>
              <w:t>муниципального образования</w:t>
            </w:r>
            <w:r w:rsidR="006071B2" w:rsidRPr="00355339">
              <w:rPr>
                <w:rFonts w:ascii="PT Astra Serif" w:hAnsi="PT Astra Serif"/>
              </w:rPr>
              <w:t xml:space="preserve"> </w:t>
            </w:r>
            <w:r w:rsidRPr="00355339">
              <w:rPr>
                <w:rFonts w:ascii="PT Astra Serif" w:eastAsia="Calibri" w:hAnsi="PT Astra Serif"/>
                <w:bCs/>
                <w:lang w:eastAsia="en-US"/>
              </w:rPr>
              <w:t xml:space="preserve">в области инженерного обеспечения (электро-, тепло-, газо-, водоснабжение населения и водоотведение) и показатели максимально допустимого уровня территориальной доступности таких объектов для населения </w:t>
            </w:r>
            <w:r w:rsidR="007C2632" w:rsidRPr="00355339">
              <w:rPr>
                <w:rFonts w:ascii="PT Astra Serif" w:eastAsia="Calibri" w:hAnsi="PT Astra Serif"/>
                <w:bCs/>
                <w:lang w:eastAsia="en-US"/>
              </w:rPr>
              <w:t>Нижнебанновского</w:t>
            </w:r>
            <w:r w:rsidR="0037387F" w:rsidRPr="00355339">
              <w:rPr>
                <w:rFonts w:ascii="PT Astra Serif" w:eastAsia="Calibri" w:hAnsi="PT Astra Serif"/>
                <w:bCs/>
                <w:lang w:eastAsia="en-US"/>
              </w:rPr>
              <w:t xml:space="preserve"> муниципального образования</w:t>
            </w:r>
          </w:p>
        </w:tc>
        <w:tc>
          <w:tcPr>
            <w:tcW w:w="532" w:type="dxa"/>
            <w:tcBorders>
              <w:top w:val="single" w:sz="12" w:space="0" w:color="244061" w:themeColor="accent1" w:themeShade="80"/>
              <w:left w:val="nil"/>
              <w:bottom w:val="nil"/>
              <w:right w:val="nil"/>
            </w:tcBorders>
            <w:vAlign w:val="bottom"/>
            <w:hideMark/>
          </w:tcPr>
          <w:p w14:paraId="47D9CDDB" w14:textId="316DA178" w:rsidR="00CF4DC2" w:rsidRPr="00355339" w:rsidRDefault="00F16CC4" w:rsidP="00857790">
            <w:pPr>
              <w:spacing w:line="276" w:lineRule="auto"/>
              <w:ind w:left="-284" w:right="-43"/>
              <w:jc w:val="right"/>
              <w:rPr>
                <w:rFonts w:ascii="PT Astra Serif" w:hAnsi="PT Astra Serif"/>
                <w:lang w:eastAsia="en-US"/>
              </w:rPr>
            </w:pPr>
            <w:r>
              <w:rPr>
                <w:rFonts w:ascii="PT Astra Serif" w:hAnsi="PT Astra Serif"/>
                <w:lang w:eastAsia="en-US"/>
              </w:rPr>
              <w:t>5</w:t>
            </w:r>
          </w:p>
        </w:tc>
      </w:tr>
      <w:tr w:rsidR="00CF4DC2" w:rsidRPr="00355339" w14:paraId="3C082D06" w14:textId="77777777" w:rsidTr="00A1044E">
        <w:trPr>
          <w:trHeight w:val="315"/>
        </w:trPr>
        <w:tc>
          <w:tcPr>
            <w:tcW w:w="9357" w:type="dxa"/>
            <w:hideMark/>
          </w:tcPr>
          <w:p w14:paraId="6C11277B" w14:textId="77777777" w:rsidR="00CF4DC2" w:rsidRPr="00355339"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1.1. Расчетные показатели объектов, относящихся к области электроснабжения</w:t>
            </w:r>
          </w:p>
        </w:tc>
        <w:tc>
          <w:tcPr>
            <w:tcW w:w="532" w:type="dxa"/>
            <w:vAlign w:val="bottom"/>
            <w:hideMark/>
          </w:tcPr>
          <w:p w14:paraId="692498D6" w14:textId="67D0B321" w:rsidR="00CF4DC2" w:rsidRPr="00355339" w:rsidRDefault="00F16CC4" w:rsidP="00857790">
            <w:pPr>
              <w:spacing w:line="276" w:lineRule="auto"/>
              <w:ind w:left="-284" w:right="-43"/>
              <w:jc w:val="right"/>
              <w:rPr>
                <w:rFonts w:ascii="PT Astra Serif" w:hAnsi="PT Astra Serif"/>
                <w:lang w:eastAsia="en-US"/>
              </w:rPr>
            </w:pPr>
            <w:r>
              <w:rPr>
                <w:rFonts w:ascii="PT Astra Serif" w:hAnsi="PT Astra Serif"/>
                <w:lang w:eastAsia="en-US"/>
              </w:rPr>
              <w:t>5</w:t>
            </w:r>
          </w:p>
        </w:tc>
      </w:tr>
      <w:tr w:rsidR="00CF4DC2" w:rsidRPr="00355339" w14:paraId="4D80CF0F" w14:textId="77777777" w:rsidTr="00A1044E">
        <w:trPr>
          <w:trHeight w:val="315"/>
        </w:trPr>
        <w:tc>
          <w:tcPr>
            <w:tcW w:w="9357" w:type="dxa"/>
            <w:hideMark/>
          </w:tcPr>
          <w:p w14:paraId="20B40C82" w14:textId="77777777" w:rsidR="00CF4DC2" w:rsidRPr="00355339"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1.2. Расчетные показатели объектов, относящихся к области газоснабжения</w:t>
            </w:r>
          </w:p>
        </w:tc>
        <w:tc>
          <w:tcPr>
            <w:tcW w:w="532" w:type="dxa"/>
            <w:vAlign w:val="bottom"/>
            <w:hideMark/>
          </w:tcPr>
          <w:p w14:paraId="36509C16" w14:textId="77777777" w:rsidR="00CF4DC2" w:rsidRPr="00355339" w:rsidRDefault="00A8747D" w:rsidP="00857790">
            <w:pPr>
              <w:spacing w:line="276" w:lineRule="auto"/>
              <w:ind w:left="-284" w:right="-43"/>
              <w:jc w:val="right"/>
              <w:rPr>
                <w:rFonts w:ascii="PT Astra Serif" w:hAnsi="PT Astra Serif"/>
                <w:lang w:eastAsia="en-US"/>
              </w:rPr>
            </w:pPr>
            <w:r w:rsidRPr="00355339">
              <w:rPr>
                <w:rFonts w:ascii="PT Astra Serif" w:hAnsi="PT Astra Serif"/>
                <w:lang w:eastAsia="en-US"/>
              </w:rPr>
              <w:t>8</w:t>
            </w:r>
          </w:p>
        </w:tc>
      </w:tr>
      <w:tr w:rsidR="00CF4DC2" w:rsidRPr="00355339" w14:paraId="72272541" w14:textId="77777777" w:rsidTr="00A1044E">
        <w:trPr>
          <w:trHeight w:val="315"/>
        </w:trPr>
        <w:tc>
          <w:tcPr>
            <w:tcW w:w="9357" w:type="dxa"/>
            <w:hideMark/>
          </w:tcPr>
          <w:p w14:paraId="61944ED6" w14:textId="77777777" w:rsidR="00CF4DC2" w:rsidRPr="00355339"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1.3. Расчетные показатели объектов, относящихся к области теплоснабжения</w:t>
            </w:r>
          </w:p>
        </w:tc>
        <w:tc>
          <w:tcPr>
            <w:tcW w:w="532" w:type="dxa"/>
            <w:vAlign w:val="bottom"/>
            <w:hideMark/>
          </w:tcPr>
          <w:p w14:paraId="11A14029" w14:textId="77777777" w:rsidR="00CF4DC2" w:rsidRPr="00355339" w:rsidRDefault="00A8747D" w:rsidP="00857790">
            <w:pPr>
              <w:spacing w:line="276" w:lineRule="auto"/>
              <w:ind w:left="-284" w:right="-43"/>
              <w:jc w:val="right"/>
              <w:rPr>
                <w:rFonts w:ascii="PT Astra Serif" w:hAnsi="PT Astra Serif"/>
                <w:lang w:eastAsia="en-US"/>
              </w:rPr>
            </w:pPr>
            <w:r w:rsidRPr="00355339">
              <w:rPr>
                <w:rFonts w:ascii="PT Astra Serif" w:hAnsi="PT Astra Serif"/>
                <w:lang w:eastAsia="en-US"/>
              </w:rPr>
              <w:t>10</w:t>
            </w:r>
          </w:p>
        </w:tc>
      </w:tr>
      <w:tr w:rsidR="00CF4DC2" w:rsidRPr="00355339" w14:paraId="5D939012" w14:textId="77777777" w:rsidTr="00A1044E">
        <w:trPr>
          <w:trHeight w:val="315"/>
        </w:trPr>
        <w:tc>
          <w:tcPr>
            <w:tcW w:w="9357" w:type="dxa"/>
            <w:hideMark/>
          </w:tcPr>
          <w:p w14:paraId="62CD2FF0" w14:textId="77777777" w:rsidR="00CF4DC2" w:rsidRPr="00355339" w:rsidRDefault="00CF4DC2" w:rsidP="00A1044E">
            <w:pPr>
              <w:autoSpaceDE w:val="0"/>
              <w:autoSpaceDN w:val="0"/>
              <w:adjustRightInd w:val="0"/>
              <w:spacing w:line="276" w:lineRule="auto"/>
              <w:ind w:left="744"/>
              <w:jc w:val="both"/>
              <w:rPr>
                <w:rFonts w:ascii="PT Astra Serif" w:eastAsia="Calibri" w:hAnsi="PT Astra Serif"/>
                <w:bCs/>
                <w:lang w:eastAsia="en-US"/>
              </w:rPr>
            </w:pPr>
            <w:r w:rsidRPr="00355339">
              <w:rPr>
                <w:rFonts w:ascii="PT Astra Serif" w:eastAsia="Calibri" w:hAnsi="PT Astra Serif"/>
                <w:bCs/>
                <w:lang w:eastAsia="en-US"/>
              </w:rPr>
              <w:t>1.4. Расчетные показатели объектов, относя</w:t>
            </w:r>
            <w:r w:rsidR="00A1044E" w:rsidRPr="00355339">
              <w:rPr>
                <w:rFonts w:ascii="PT Astra Serif" w:eastAsia="Calibri" w:hAnsi="PT Astra Serif"/>
                <w:bCs/>
                <w:lang w:eastAsia="en-US"/>
              </w:rPr>
              <w:t xml:space="preserve">щихся к области водоснабжения </w:t>
            </w:r>
          </w:p>
        </w:tc>
        <w:tc>
          <w:tcPr>
            <w:tcW w:w="532" w:type="dxa"/>
            <w:vAlign w:val="bottom"/>
            <w:hideMark/>
          </w:tcPr>
          <w:p w14:paraId="74B4F7CE" w14:textId="77777777" w:rsidR="00CF4DC2" w:rsidRPr="00355339" w:rsidRDefault="00CF4DC2" w:rsidP="00927CE8">
            <w:pPr>
              <w:spacing w:line="276" w:lineRule="auto"/>
              <w:ind w:left="-284" w:right="-43"/>
              <w:jc w:val="right"/>
              <w:rPr>
                <w:rFonts w:ascii="PT Astra Serif" w:hAnsi="PT Astra Serif"/>
                <w:lang w:eastAsia="en-US"/>
              </w:rPr>
            </w:pPr>
            <w:r w:rsidRPr="00355339">
              <w:rPr>
                <w:rFonts w:ascii="PT Astra Serif" w:hAnsi="PT Astra Serif"/>
                <w:lang w:eastAsia="en-US"/>
              </w:rPr>
              <w:t>1</w:t>
            </w:r>
            <w:r w:rsidR="00927CE8" w:rsidRPr="00355339">
              <w:rPr>
                <w:rFonts w:ascii="PT Astra Serif" w:hAnsi="PT Astra Serif"/>
                <w:lang w:eastAsia="en-US"/>
              </w:rPr>
              <w:t>0</w:t>
            </w:r>
          </w:p>
        </w:tc>
      </w:tr>
      <w:tr w:rsidR="00A1044E" w:rsidRPr="00355339" w14:paraId="0E8C369D" w14:textId="77777777" w:rsidTr="00A1044E">
        <w:trPr>
          <w:trHeight w:val="315"/>
        </w:trPr>
        <w:tc>
          <w:tcPr>
            <w:tcW w:w="9357" w:type="dxa"/>
          </w:tcPr>
          <w:p w14:paraId="010AF4A9" w14:textId="77777777" w:rsidR="00A1044E" w:rsidRPr="00355339" w:rsidRDefault="00A1044E" w:rsidP="00A1044E">
            <w:pPr>
              <w:tabs>
                <w:tab w:val="left" w:pos="1808"/>
              </w:tabs>
              <w:autoSpaceDE w:val="0"/>
              <w:autoSpaceDN w:val="0"/>
              <w:adjustRightInd w:val="0"/>
              <w:spacing w:line="276" w:lineRule="auto"/>
              <w:ind w:left="744"/>
              <w:jc w:val="both"/>
              <w:rPr>
                <w:rFonts w:ascii="PT Astra Serif" w:eastAsia="Calibri" w:hAnsi="PT Astra Serif"/>
                <w:bCs/>
                <w:lang w:eastAsia="en-US"/>
              </w:rPr>
            </w:pPr>
            <w:r w:rsidRPr="00355339">
              <w:rPr>
                <w:rFonts w:ascii="PT Astra Serif" w:eastAsia="Calibri" w:hAnsi="PT Astra Serif"/>
                <w:bCs/>
                <w:lang w:eastAsia="en-US"/>
              </w:rPr>
              <w:t>1.5. Расчетные показатели объектов, относящихся к области водоотведения</w:t>
            </w:r>
          </w:p>
        </w:tc>
        <w:tc>
          <w:tcPr>
            <w:tcW w:w="532" w:type="dxa"/>
            <w:vAlign w:val="bottom"/>
          </w:tcPr>
          <w:p w14:paraId="1C589D03" w14:textId="77777777" w:rsidR="00A1044E" w:rsidRPr="00355339" w:rsidRDefault="001C138E" w:rsidP="00927CE8">
            <w:pPr>
              <w:spacing w:line="276" w:lineRule="auto"/>
              <w:ind w:left="-284" w:right="-43"/>
              <w:jc w:val="right"/>
              <w:rPr>
                <w:rFonts w:ascii="PT Astra Serif" w:hAnsi="PT Astra Serif"/>
                <w:lang w:eastAsia="en-US"/>
              </w:rPr>
            </w:pPr>
            <w:r w:rsidRPr="00355339">
              <w:rPr>
                <w:rFonts w:ascii="PT Astra Serif" w:hAnsi="PT Astra Serif"/>
                <w:lang w:eastAsia="en-US"/>
              </w:rPr>
              <w:t>1</w:t>
            </w:r>
            <w:r w:rsidR="00927CE8" w:rsidRPr="00355339">
              <w:rPr>
                <w:rFonts w:ascii="PT Astra Serif" w:hAnsi="PT Astra Serif"/>
                <w:lang w:eastAsia="en-US"/>
              </w:rPr>
              <w:t>1</w:t>
            </w:r>
          </w:p>
        </w:tc>
      </w:tr>
      <w:tr w:rsidR="00CF4DC2" w:rsidRPr="00355339" w14:paraId="79D462B5" w14:textId="77777777" w:rsidTr="00A1044E">
        <w:trPr>
          <w:trHeight w:val="315"/>
        </w:trPr>
        <w:tc>
          <w:tcPr>
            <w:tcW w:w="9357" w:type="dxa"/>
            <w:hideMark/>
          </w:tcPr>
          <w:p w14:paraId="3417DEB2" w14:textId="77777777" w:rsidR="00CF4DC2" w:rsidRPr="00355339" w:rsidRDefault="00CF4DC2" w:rsidP="00857790">
            <w:pPr>
              <w:spacing w:line="276" w:lineRule="auto"/>
              <w:ind w:left="176" w:firstLine="567"/>
              <w:jc w:val="both"/>
              <w:rPr>
                <w:rFonts w:ascii="PT Astra Serif" w:eastAsia="Calibri" w:hAnsi="PT Astra Serif"/>
                <w:bCs/>
                <w:lang w:eastAsia="en-US"/>
              </w:rPr>
            </w:pPr>
            <w:r w:rsidRPr="00355339">
              <w:rPr>
                <w:rFonts w:ascii="PT Astra Serif" w:eastAsia="Calibri" w:hAnsi="PT Astra Serif"/>
                <w:b/>
                <w:bCs/>
                <w:lang w:eastAsia="en-US"/>
              </w:rPr>
              <w:t>2.</w:t>
            </w:r>
            <w:r w:rsidRPr="00355339">
              <w:rPr>
                <w:rFonts w:ascii="PT Astra Serif" w:eastAsia="Calibri" w:hAnsi="PT Astra Serif"/>
                <w:bCs/>
                <w:lang w:eastAsia="en-US"/>
              </w:rPr>
              <w:t xml:space="preserve"> Расчётные показатели минимально допустимого уровня обеспеченности объектами местного значения поселения в области транспорта (автомобильные дороги местного значения)</w:t>
            </w:r>
          </w:p>
        </w:tc>
        <w:tc>
          <w:tcPr>
            <w:tcW w:w="532" w:type="dxa"/>
            <w:vAlign w:val="bottom"/>
            <w:hideMark/>
          </w:tcPr>
          <w:p w14:paraId="12C71098" w14:textId="77777777" w:rsidR="00CF4DC2" w:rsidRPr="00355339" w:rsidRDefault="00CF4DC2" w:rsidP="003F11A7">
            <w:pPr>
              <w:spacing w:line="276" w:lineRule="auto"/>
              <w:ind w:left="-284" w:right="-43"/>
              <w:jc w:val="right"/>
              <w:rPr>
                <w:rFonts w:ascii="PT Astra Serif" w:hAnsi="PT Astra Serif"/>
                <w:lang w:eastAsia="en-US"/>
              </w:rPr>
            </w:pPr>
            <w:r w:rsidRPr="00355339">
              <w:rPr>
                <w:rFonts w:ascii="PT Astra Serif" w:hAnsi="PT Astra Serif"/>
                <w:lang w:eastAsia="en-US"/>
              </w:rPr>
              <w:t>1</w:t>
            </w:r>
            <w:r w:rsidR="003F11A7" w:rsidRPr="00355339">
              <w:rPr>
                <w:rFonts w:ascii="PT Astra Serif" w:hAnsi="PT Astra Serif"/>
                <w:lang w:eastAsia="en-US"/>
              </w:rPr>
              <w:t>2</w:t>
            </w:r>
          </w:p>
        </w:tc>
      </w:tr>
      <w:tr w:rsidR="00CF4DC2" w:rsidRPr="00355339" w14:paraId="5B7279DE" w14:textId="77777777" w:rsidTr="00A1044E">
        <w:trPr>
          <w:trHeight w:val="315"/>
        </w:trPr>
        <w:tc>
          <w:tcPr>
            <w:tcW w:w="9357" w:type="dxa"/>
            <w:hideMark/>
          </w:tcPr>
          <w:p w14:paraId="63DBA6E3" w14:textId="77777777" w:rsidR="00CF4DC2" w:rsidRPr="00355339" w:rsidRDefault="00CF4DC2" w:rsidP="00857790">
            <w:pPr>
              <w:autoSpaceDE w:val="0"/>
              <w:autoSpaceDN w:val="0"/>
              <w:adjustRightInd w:val="0"/>
              <w:spacing w:line="276" w:lineRule="auto"/>
              <w:ind w:left="176" w:firstLine="567"/>
              <w:jc w:val="both"/>
              <w:rPr>
                <w:rFonts w:ascii="PT Astra Serif" w:eastAsia="Calibri" w:hAnsi="PT Astra Serif"/>
                <w:b/>
                <w:bCs/>
                <w:lang w:eastAsia="en-US"/>
              </w:rPr>
            </w:pPr>
            <w:r w:rsidRPr="00355339">
              <w:rPr>
                <w:rFonts w:ascii="PT Astra Serif" w:eastAsia="Calibri" w:hAnsi="PT Astra Serif"/>
                <w:b/>
                <w:bCs/>
                <w:lang w:eastAsia="en-US"/>
              </w:rPr>
              <w:t>3.</w:t>
            </w:r>
            <w:r w:rsidRPr="00355339">
              <w:rPr>
                <w:rFonts w:ascii="PT Astra Serif" w:eastAsia="Calibri" w:hAnsi="PT Astra Serif"/>
                <w:bCs/>
                <w:lang w:eastAsia="en-US"/>
              </w:rPr>
              <w:t xml:space="preserve"> Расчётные показатели минимально допустимого уровня обеспеченности иными объектами, связанными с решением вопросов местного значения </w:t>
            </w:r>
            <w:r w:rsidR="007C2632" w:rsidRPr="00355339">
              <w:rPr>
                <w:rFonts w:ascii="PT Astra Serif" w:eastAsia="Calibri" w:hAnsi="PT Astra Serif"/>
                <w:bCs/>
                <w:lang w:eastAsia="en-US"/>
              </w:rPr>
              <w:t>Нижнебанновского</w:t>
            </w:r>
            <w:r w:rsidR="0037387F" w:rsidRPr="00355339">
              <w:rPr>
                <w:rFonts w:ascii="PT Astra Serif" w:eastAsia="Calibri" w:hAnsi="PT Astra Serif"/>
                <w:bCs/>
                <w:lang w:eastAsia="en-US"/>
              </w:rPr>
              <w:t xml:space="preserve"> муниципального образования</w:t>
            </w:r>
          </w:p>
        </w:tc>
        <w:tc>
          <w:tcPr>
            <w:tcW w:w="532" w:type="dxa"/>
            <w:vAlign w:val="bottom"/>
            <w:hideMark/>
          </w:tcPr>
          <w:p w14:paraId="7C9E2EB3" w14:textId="77777777" w:rsidR="00CF4DC2" w:rsidRPr="00355339" w:rsidRDefault="00CF4DC2" w:rsidP="007C2632">
            <w:pPr>
              <w:spacing w:line="276" w:lineRule="auto"/>
              <w:ind w:left="-284" w:right="-43"/>
              <w:jc w:val="right"/>
              <w:rPr>
                <w:rFonts w:ascii="PT Astra Serif" w:hAnsi="PT Astra Serif"/>
                <w:lang w:eastAsia="en-US"/>
              </w:rPr>
            </w:pPr>
            <w:r w:rsidRPr="00355339">
              <w:rPr>
                <w:rFonts w:ascii="PT Astra Serif" w:hAnsi="PT Astra Serif"/>
                <w:lang w:eastAsia="en-US"/>
              </w:rPr>
              <w:t>1</w:t>
            </w:r>
            <w:r w:rsidR="007C2632" w:rsidRPr="00355339">
              <w:rPr>
                <w:rFonts w:ascii="PT Astra Serif" w:hAnsi="PT Astra Serif"/>
                <w:lang w:eastAsia="en-US"/>
              </w:rPr>
              <w:t>2</w:t>
            </w:r>
          </w:p>
        </w:tc>
      </w:tr>
      <w:tr w:rsidR="00CF4DC2" w:rsidRPr="00355339" w14:paraId="32B19BF8" w14:textId="77777777" w:rsidTr="00A1044E">
        <w:trPr>
          <w:trHeight w:val="315"/>
        </w:trPr>
        <w:tc>
          <w:tcPr>
            <w:tcW w:w="9357" w:type="dxa"/>
            <w:hideMark/>
          </w:tcPr>
          <w:p w14:paraId="51BA28C4" w14:textId="77777777" w:rsidR="00CF4DC2" w:rsidRPr="00355339" w:rsidRDefault="00CF4DC2" w:rsidP="00857790">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3.1. Расчетные показатели в области жилищного строительства</w:t>
            </w:r>
          </w:p>
        </w:tc>
        <w:tc>
          <w:tcPr>
            <w:tcW w:w="532" w:type="dxa"/>
            <w:vAlign w:val="bottom"/>
            <w:hideMark/>
          </w:tcPr>
          <w:p w14:paraId="6DBACF5A" w14:textId="77777777" w:rsidR="00CF4DC2" w:rsidRPr="00355339" w:rsidRDefault="00CF4DC2" w:rsidP="007C2632">
            <w:pPr>
              <w:spacing w:line="276" w:lineRule="auto"/>
              <w:ind w:left="-284" w:right="-43"/>
              <w:jc w:val="right"/>
              <w:rPr>
                <w:rFonts w:ascii="PT Astra Serif" w:hAnsi="PT Astra Serif"/>
                <w:lang w:eastAsia="en-US"/>
              </w:rPr>
            </w:pPr>
            <w:r w:rsidRPr="00355339">
              <w:rPr>
                <w:rFonts w:ascii="PT Astra Serif" w:hAnsi="PT Astra Serif"/>
                <w:lang w:eastAsia="en-US"/>
              </w:rPr>
              <w:t>1</w:t>
            </w:r>
            <w:r w:rsidR="007C2632" w:rsidRPr="00355339">
              <w:rPr>
                <w:rFonts w:ascii="PT Astra Serif" w:hAnsi="PT Astra Serif"/>
                <w:lang w:eastAsia="en-US"/>
              </w:rPr>
              <w:t>2</w:t>
            </w:r>
          </w:p>
        </w:tc>
      </w:tr>
      <w:tr w:rsidR="00A1044E" w:rsidRPr="00355339" w14:paraId="689E6F0C" w14:textId="77777777" w:rsidTr="00A1044E">
        <w:trPr>
          <w:trHeight w:val="315"/>
        </w:trPr>
        <w:tc>
          <w:tcPr>
            <w:tcW w:w="9357" w:type="dxa"/>
          </w:tcPr>
          <w:p w14:paraId="62B93EB3" w14:textId="77777777" w:rsidR="00A1044E" w:rsidRPr="00355339"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3.2. Расчетные показатели в области сельского хозяйства</w:t>
            </w:r>
          </w:p>
        </w:tc>
        <w:tc>
          <w:tcPr>
            <w:tcW w:w="532" w:type="dxa"/>
            <w:vAlign w:val="bottom"/>
          </w:tcPr>
          <w:p w14:paraId="77A74F69" w14:textId="77777777" w:rsidR="00A1044E" w:rsidRPr="00355339" w:rsidRDefault="003F11A7" w:rsidP="00A1044E">
            <w:pPr>
              <w:spacing w:line="276" w:lineRule="auto"/>
              <w:ind w:left="-284" w:right="-43"/>
              <w:jc w:val="right"/>
              <w:rPr>
                <w:rFonts w:ascii="PT Astra Serif" w:hAnsi="PT Astra Serif"/>
                <w:lang w:eastAsia="en-US"/>
              </w:rPr>
            </w:pPr>
            <w:r w:rsidRPr="00355339">
              <w:rPr>
                <w:rFonts w:ascii="PT Astra Serif" w:hAnsi="PT Astra Serif"/>
                <w:lang w:eastAsia="en-US"/>
              </w:rPr>
              <w:t>13</w:t>
            </w:r>
          </w:p>
        </w:tc>
      </w:tr>
      <w:tr w:rsidR="00A1044E" w:rsidRPr="00355339" w14:paraId="7BB3196A" w14:textId="77777777" w:rsidTr="00A1044E">
        <w:trPr>
          <w:trHeight w:val="315"/>
        </w:trPr>
        <w:tc>
          <w:tcPr>
            <w:tcW w:w="9357" w:type="dxa"/>
          </w:tcPr>
          <w:p w14:paraId="2116FB99" w14:textId="77777777" w:rsidR="00A1044E" w:rsidRPr="00355339"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3.3. Расчетные показатели в области</w:t>
            </w:r>
            <w:r w:rsidR="00783249" w:rsidRPr="00355339">
              <w:rPr>
                <w:rFonts w:ascii="PT Astra Serif" w:eastAsia="Calibri" w:hAnsi="PT Astra Serif"/>
                <w:bCs/>
                <w:lang w:eastAsia="en-US"/>
              </w:rPr>
              <w:t xml:space="preserve"> </w:t>
            </w:r>
            <w:r w:rsidRPr="00355339">
              <w:rPr>
                <w:rFonts w:ascii="PT Astra Serif" w:eastAsia="Calibri" w:hAnsi="PT Astra Serif"/>
                <w:bCs/>
                <w:lang w:eastAsia="en-US"/>
              </w:rPr>
              <w:t>благоустройства территории</w:t>
            </w:r>
          </w:p>
        </w:tc>
        <w:tc>
          <w:tcPr>
            <w:tcW w:w="532" w:type="dxa"/>
            <w:vAlign w:val="bottom"/>
          </w:tcPr>
          <w:p w14:paraId="09BEE710" w14:textId="77777777" w:rsidR="00A1044E" w:rsidRPr="00355339" w:rsidRDefault="003F11A7" w:rsidP="00056B36">
            <w:pPr>
              <w:spacing w:line="276" w:lineRule="auto"/>
              <w:ind w:left="-284" w:right="-43"/>
              <w:jc w:val="right"/>
              <w:rPr>
                <w:rFonts w:ascii="PT Astra Serif" w:hAnsi="PT Astra Serif"/>
                <w:lang w:eastAsia="en-US"/>
              </w:rPr>
            </w:pPr>
            <w:r w:rsidRPr="00355339">
              <w:rPr>
                <w:rFonts w:ascii="PT Astra Serif" w:hAnsi="PT Astra Serif"/>
                <w:lang w:eastAsia="en-US"/>
              </w:rPr>
              <w:t>1</w:t>
            </w:r>
            <w:r w:rsidR="00056B36" w:rsidRPr="00355339">
              <w:rPr>
                <w:rFonts w:ascii="PT Astra Serif" w:hAnsi="PT Astra Serif"/>
                <w:lang w:eastAsia="en-US"/>
              </w:rPr>
              <w:t>5</w:t>
            </w:r>
          </w:p>
        </w:tc>
      </w:tr>
      <w:tr w:rsidR="00A1044E" w:rsidRPr="00355339" w14:paraId="0FA1D32C" w14:textId="77777777" w:rsidTr="00A1044E">
        <w:trPr>
          <w:trHeight w:val="315"/>
        </w:trPr>
        <w:tc>
          <w:tcPr>
            <w:tcW w:w="9357" w:type="dxa"/>
          </w:tcPr>
          <w:p w14:paraId="20E2F816" w14:textId="77777777" w:rsidR="00A1044E" w:rsidRPr="00355339"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3.4. Расчетные показатели в области</w:t>
            </w:r>
            <w:r w:rsidR="00783249" w:rsidRPr="00355339">
              <w:rPr>
                <w:rFonts w:ascii="PT Astra Serif" w:eastAsia="Calibri" w:hAnsi="PT Astra Serif"/>
                <w:bCs/>
                <w:lang w:eastAsia="en-US"/>
              </w:rPr>
              <w:t xml:space="preserve"> </w:t>
            </w:r>
            <w:r w:rsidRPr="00355339">
              <w:rPr>
                <w:rFonts w:ascii="PT Astra Serif" w:eastAsia="Calibri" w:hAnsi="PT Astra Serif"/>
                <w:bCs/>
                <w:lang w:eastAsia="en-US"/>
              </w:rPr>
              <w:t xml:space="preserve">гражданской обороны и  </w:t>
            </w:r>
          </w:p>
          <w:p w14:paraId="3E543225" w14:textId="77777777" w:rsidR="00A1044E" w:rsidRPr="00355339" w:rsidRDefault="00A1044E" w:rsidP="00A1044E">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предупреждения ЧС</w:t>
            </w:r>
          </w:p>
        </w:tc>
        <w:tc>
          <w:tcPr>
            <w:tcW w:w="532" w:type="dxa"/>
            <w:vAlign w:val="bottom"/>
          </w:tcPr>
          <w:p w14:paraId="3F147A3A" w14:textId="77777777" w:rsidR="00A1044E" w:rsidRPr="00355339" w:rsidRDefault="003F11A7" w:rsidP="003F11A7">
            <w:pPr>
              <w:spacing w:line="276" w:lineRule="auto"/>
              <w:ind w:left="-284" w:right="-43"/>
              <w:jc w:val="right"/>
              <w:rPr>
                <w:rFonts w:ascii="PT Astra Serif" w:hAnsi="PT Astra Serif"/>
                <w:lang w:eastAsia="en-US"/>
              </w:rPr>
            </w:pPr>
            <w:r w:rsidRPr="00355339">
              <w:rPr>
                <w:rFonts w:ascii="PT Astra Serif" w:hAnsi="PT Astra Serif"/>
                <w:lang w:eastAsia="en-US"/>
              </w:rPr>
              <w:t>16</w:t>
            </w:r>
          </w:p>
        </w:tc>
      </w:tr>
      <w:tr w:rsidR="00056B36" w:rsidRPr="00355339" w14:paraId="6C36D9CA" w14:textId="77777777" w:rsidTr="00056B36">
        <w:trPr>
          <w:trHeight w:val="315"/>
        </w:trPr>
        <w:tc>
          <w:tcPr>
            <w:tcW w:w="9357" w:type="dxa"/>
          </w:tcPr>
          <w:p w14:paraId="4E2EF921" w14:textId="0F5DCCD3" w:rsidR="00056B36" w:rsidRPr="00355339" w:rsidRDefault="00056B36" w:rsidP="00056B36">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3.5. Расчетные показатели дошкольных и школьных образовательных организаций</w:t>
            </w:r>
            <w:r w:rsidR="006071B2" w:rsidRPr="00355339">
              <w:rPr>
                <w:rFonts w:ascii="PT Astra Serif" w:eastAsia="Calibri" w:hAnsi="PT Astra Serif"/>
                <w:bCs/>
                <w:lang w:eastAsia="en-US"/>
              </w:rPr>
              <w:t xml:space="preserve"> </w:t>
            </w:r>
            <w:r w:rsidR="00ED4097" w:rsidRPr="00355339">
              <w:rPr>
                <w:rFonts w:ascii="PT Astra Serif" w:eastAsia="Calibri" w:hAnsi="PT Astra Serif"/>
                <w:bCs/>
                <w:lang w:eastAsia="en-US"/>
              </w:rPr>
              <w:t xml:space="preserve">(с изменениями от </w:t>
            </w:r>
            <w:r w:rsidR="00ED4097" w:rsidRPr="00355339">
              <w:rPr>
                <w:rFonts w:ascii="PT Astra Serif" w:hAnsi="PT Astra Serif"/>
                <w:color w:val="1F497D" w:themeColor="text2"/>
                <w:u w:val="single"/>
              </w:rPr>
              <w:t>03 октября 2022 №79)</w:t>
            </w:r>
          </w:p>
        </w:tc>
        <w:tc>
          <w:tcPr>
            <w:tcW w:w="532" w:type="dxa"/>
            <w:vAlign w:val="bottom"/>
          </w:tcPr>
          <w:p w14:paraId="7B183F07" w14:textId="77777777" w:rsidR="00056B36" w:rsidRPr="00355339" w:rsidRDefault="00056B36" w:rsidP="00056B36">
            <w:pPr>
              <w:spacing w:line="276" w:lineRule="auto"/>
              <w:ind w:left="-284" w:right="-43"/>
              <w:jc w:val="right"/>
              <w:rPr>
                <w:rFonts w:ascii="PT Astra Serif" w:hAnsi="PT Astra Serif"/>
                <w:lang w:eastAsia="en-US"/>
              </w:rPr>
            </w:pPr>
            <w:r w:rsidRPr="00355339">
              <w:rPr>
                <w:rFonts w:ascii="PT Astra Serif" w:hAnsi="PT Astra Serif"/>
                <w:lang w:eastAsia="en-US"/>
              </w:rPr>
              <w:t>16</w:t>
            </w:r>
          </w:p>
        </w:tc>
      </w:tr>
      <w:tr w:rsidR="006071B2" w:rsidRPr="00355339" w14:paraId="771AD209" w14:textId="77777777" w:rsidTr="00056B36">
        <w:trPr>
          <w:trHeight w:val="315"/>
        </w:trPr>
        <w:tc>
          <w:tcPr>
            <w:tcW w:w="9357" w:type="dxa"/>
          </w:tcPr>
          <w:p w14:paraId="2FBCD925" w14:textId="4DF21528" w:rsidR="006071B2" w:rsidRPr="00355339" w:rsidRDefault="006071B2" w:rsidP="006071B2">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3.6. Расчетные показатели, устанавливаемые для объектов местного значения сельского поселения в области физической культуры и массового спорта</w:t>
            </w:r>
            <w:r w:rsidR="009D4236">
              <w:rPr>
                <w:rFonts w:ascii="PT Astra Serif" w:eastAsia="Calibri" w:hAnsi="PT Astra Serif"/>
                <w:bCs/>
                <w:lang w:eastAsia="en-US"/>
              </w:rPr>
              <w:t xml:space="preserve"> </w:t>
            </w:r>
            <w:r w:rsidR="009D4236" w:rsidRPr="00BA4E24">
              <w:rPr>
                <w:rFonts w:ascii="PT Astra Serif" w:eastAsia="Calibri" w:hAnsi="PT Astra Serif"/>
                <w:bCs/>
                <w:lang w:eastAsia="en-US"/>
              </w:rPr>
              <w:t xml:space="preserve">(с изменениями от </w:t>
            </w:r>
            <w:r w:rsidR="009D4236">
              <w:rPr>
                <w:rFonts w:ascii="PT Astra Serif" w:hAnsi="PT Astra Serif"/>
                <w:color w:val="1F497D" w:themeColor="text2"/>
                <w:u w:val="single"/>
              </w:rPr>
              <w:t>30 мая 2024г. №3</w:t>
            </w:r>
            <w:r w:rsidR="009D4236">
              <w:rPr>
                <w:rFonts w:ascii="PT Astra Serif" w:hAnsi="PT Astra Serif"/>
                <w:color w:val="1F497D" w:themeColor="text2"/>
                <w:u w:val="single"/>
              </w:rPr>
              <w:t>3</w:t>
            </w:r>
            <w:r w:rsidR="009D4236">
              <w:rPr>
                <w:rFonts w:ascii="PT Astra Serif" w:hAnsi="PT Astra Serif"/>
                <w:u w:val="single"/>
              </w:rPr>
              <w:t>)</w:t>
            </w:r>
          </w:p>
        </w:tc>
        <w:tc>
          <w:tcPr>
            <w:tcW w:w="532" w:type="dxa"/>
            <w:vAlign w:val="bottom"/>
          </w:tcPr>
          <w:p w14:paraId="7AE3254C" w14:textId="3E54E0CD" w:rsidR="006071B2" w:rsidRPr="00355339" w:rsidRDefault="00F16CC4" w:rsidP="006071B2">
            <w:pPr>
              <w:spacing w:line="276" w:lineRule="auto"/>
              <w:ind w:left="-284" w:right="-43"/>
              <w:jc w:val="right"/>
              <w:rPr>
                <w:rFonts w:ascii="PT Astra Serif" w:hAnsi="PT Astra Serif"/>
                <w:lang w:eastAsia="en-US"/>
              </w:rPr>
            </w:pPr>
            <w:r>
              <w:rPr>
                <w:rFonts w:ascii="PT Astra Serif" w:hAnsi="PT Astra Serif"/>
                <w:lang w:eastAsia="en-US"/>
              </w:rPr>
              <w:t>16</w:t>
            </w:r>
          </w:p>
        </w:tc>
      </w:tr>
      <w:tr w:rsidR="006071B2" w:rsidRPr="00355339" w14:paraId="64A20CF8" w14:textId="77777777" w:rsidTr="00056B36">
        <w:trPr>
          <w:trHeight w:val="315"/>
        </w:trPr>
        <w:tc>
          <w:tcPr>
            <w:tcW w:w="9357" w:type="dxa"/>
          </w:tcPr>
          <w:p w14:paraId="29EDFFD0" w14:textId="12E1211E" w:rsidR="006071B2" w:rsidRPr="00355339" w:rsidRDefault="006071B2" w:rsidP="006071B2">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3.7.</w:t>
            </w:r>
            <w:r w:rsidRPr="00355339">
              <w:rPr>
                <w:rFonts w:ascii="PT Astra Serif" w:hAnsi="PT Astra Serif"/>
              </w:rPr>
              <w:t xml:space="preserve"> </w:t>
            </w:r>
            <w:r w:rsidRPr="00355339">
              <w:rPr>
                <w:rFonts w:ascii="PT Astra Serif" w:eastAsia="Calibri" w:hAnsi="PT Astra Serif"/>
                <w:bCs/>
                <w:lang w:eastAsia="en-US"/>
              </w:rPr>
              <w:t>Расчетные показатели, устанавливаемые для объектов местного значения сельского поселения в области культуры и искусства</w:t>
            </w:r>
            <w:r w:rsidR="009D4236">
              <w:rPr>
                <w:rFonts w:ascii="PT Astra Serif" w:eastAsia="Calibri" w:hAnsi="PT Astra Serif"/>
                <w:bCs/>
                <w:lang w:eastAsia="en-US"/>
              </w:rPr>
              <w:t xml:space="preserve"> </w:t>
            </w:r>
            <w:r w:rsidR="009D4236" w:rsidRPr="00BA4E24">
              <w:rPr>
                <w:rFonts w:ascii="PT Astra Serif" w:eastAsia="Calibri" w:hAnsi="PT Astra Serif"/>
                <w:bCs/>
                <w:lang w:eastAsia="en-US"/>
              </w:rPr>
              <w:t xml:space="preserve">(с изменениями от </w:t>
            </w:r>
            <w:r w:rsidR="009D4236">
              <w:rPr>
                <w:rFonts w:ascii="PT Astra Serif" w:hAnsi="PT Astra Serif"/>
                <w:color w:val="1F497D" w:themeColor="text2"/>
                <w:u w:val="single"/>
              </w:rPr>
              <w:t>30 мая 2024г. №3</w:t>
            </w:r>
            <w:r w:rsidR="009D4236">
              <w:rPr>
                <w:rFonts w:ascii="PT Astra Serif" w:hAnsi="PT Astra Serif"/>
                <w:color w:val="1F497D" w:themeColor="text2"/>
                <w:u w:val="single"/>
              </w:rPr>
              <w:t>3</w:t>
            </w:r>
            <w:r w:rsidR="009D4236">
              <w:rPr>
                <w:rFonts w:ascii="PT Astra Serif" w:hAnsi="PT Astra Serif"/>
                <w:u w:val="single"/>
              </w:rPr>
              <w:t>)</w:t>
            </w:r>
          </w:p>
        </w:tc>
        <w:tc>
          <w:tcPr>
            <w:tcW w:w="532" w:type="dxa"/>
            <w:vAlign w:val="bottom"/>
          </w:tcPr>
          <w:p w14:paraId="2A7BA628" w14:textId="2B29BDE9" w:rsidR="006071B2" w:rsidRPr="00355339" w:rsidRDefault="00F16CC4" w:rsidP="006071B2">
            <w:pPr>
              <w:spacing w:line="276" w:lineRule="auto"/>
              <w:ind w:left="-284" w:right="-43"/>
              <w:jc w:val="right"/>
              <w:rPr>
                <w:rFonts w:ascii="PT Astra Serif" w:hAnsi="PT Astra Serif"/>
                <w:lang w:eastAsia="en-US"/>
              </w:rPr>
            </w:pPr>
            <w:r>
              <w:rPr>
                <w:rFonts w:ascii="PT Astra Serif" w:hAnsi="PT Astra Serif"/>
                <w:lang w:eastAsia="en-US"/>
              </w:rPr>
              <w:t>17</w:t>
            </w:r>
          </w:p>
        </w:tc>
      </w:tr>
      <w:tr w:rsidR="006071B2" w:rsidRPr="00355339" w14:paraId="0A9D9830" w14:textId="77777777" w:rsidTr="00A1044E">
        <w:trPr>
          <w:trHeight w:val="74"/>
        </w:trPr>
        <w:tc>
          <w:tcPr>
            <w:tcW w:w="9357" w:type="dxa"/>
            <w:tcBorders>
              <w:top w:val="single" w:sz="48" w:space="0" w:color="BFBFBF" w:themeColor="background1" w:themeShade="BF"/>
              <w:left w:val="nil"/>
              <w:bottom w:val="single" w:sz="12" w:space="0" w:color="244061" w:themeColor="accent1" w:themeShade="80"/>
              <w:right w:val="nil"/>
            </w:tcBorders>
          </w:tcPr>
          <w:p w14:paraId="0F4E0A1B" w14:textId="77777777" w:rsidR="006071B2" w:rsidRPr="00355339" w:rsidRDefault="006071B2" w:rsidP="006071B2">
            <w:pPr>
              <w:spacing w:line="276" w:lineRule="auto"/>
              <w:ind w:left="210"/>
              <w:jc w:val="both"/>
              <w:rPr>
                <w:rFonts w:ascii="PT Astra Serif" w:hAnsi="PT Astra Serif"/>
                <w:b/>
                <w:spacing w:val="-6"/>
                <w:sz w:val="4"/>
                <w:szCs w:val="4"/>
                <w:lang w:eastAsia="en-US"/>
              </w:rPr>
            </w:pPr>
          </w:p>
          <w:p w14:paraId="3FE65AB1" w14:textId="77777777" w:rsidR="006071B2" w:rsidRPr="00355339" w:rsidRDefault="006071B2" w:rsidP="006071B2">
            <w:pPr>
              <w:spacing w:line="276" w:lineRule="auto"/>
              <w:ind w:left="210"/>
              <w:jc w:val="both"/>
              <w:rPr>
                <w:rFonts w:ascii="PT Astra Serif" w:hAnsi="PT Astra Serif"/>
                <w:b/>
                <w:spacing w:val="-6"/>
                <w:lang w:eastAsia="en-US"/>
              </w:rPr>
            </w:pPr>
            <w:r w:rsidRPr="00355339">
              <w:rPr>
                <w:rFonts w:ascii="PT Astra Serif" w:hAnsi="PT Astra Serif"/>
                <w:b/>
                <w:spacing w:val="-6"/>
                <w:lang w:eastAsia="en-US"/>
              </w:rPr>
              <w:t>Материалы по обоснованию расчётных показателей, содержащихся в основной части местных нормативов градостроительного проектирования Нижнебанновского муниципального образования Красноармейского муниципального района Саратовской области</w:t>
            </w:r>
          </w:p>
          <w:p w14:paraId="03320A93" w14:textId="77777777" w:rsidR="006071B2" w:rsidRPr="00355339" w:rsidRDefault="006071B2" w:rsidP="006071B2">
            <w:pPr>
              <w:spacing w:line="276" w:lineRule="auto"/>
              <w:ind w:left="210"/>
              <w:jc w:val="both"/>
              <w:rPr>
                <w:rFonts w:ascii="PT Astra Serif" w:hAnsi="PT Astra Serif"/>
                <w:spacing w:val="-6"/>
                <w:sz w:val="4"/>
                <w:szCs w:val="4"/>
                <w:lang w:eastAsia="en-US"/>
              </w:rPr>
            </w:pP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31CC6DD0" w14:textId="45C3EF0D" w:rsidR="006071B2" w:rsidRPr="00355339" w:rsidRDefault="006071B2" w:rsidP="006071B2">
            <w:pPr>
              <w:spacing w:line="276" w:lineRule="auto"/>
              <w:ind w:left="-284" w:right="-43"/>
              <w:jc w:val="right"/>
              <w:rPr>
                <w:rFonts w:ascii="PT Astra Serif" w:hAnsi="PT Astra Serif"/>
                <w:lang w:eastAsia="en-US"/>
              </w:rPr>
            </w:pPr>
            <w:r w:rsidRPr="00355339">
              <w:rPr>
                <w:rFonts w:ascii="PT Astra Serif" w:hAnsi="PT Astra Serif"/>
                <w:lang w:eastAsia="en-US"/>
              </w:rPr>
              <w:t>1</w:t>
            </w:r>
            <w:r w:rsidR="00F16CC4">
              <w:rPr>
                <w:rFonts w:ascii="PT Astra Serif" w:hAnsi="PT Astra Serif"/>
                <w:lang w:eastAsia="en-US"/>
              </w:rPr>
              <w:t>8</w:t>
            </w:r>
          </w:p>
        </w:tc>
      </w:tr>
      <w:tr w:rsidR="006071B2" w:rsidRPr="00355339" w14:paraId="530D53A8" w14:textId="77777777" w:rsidTr="00A1044E">
        <w:trPr>
          <w:trHeight w:val="1350"/>
        </w:trPr>
        <w:tc>
          <w:tcPr>
            <w:tcW w:w="9357" w:type="dxa"/>
            <w:tcBorders>
              <w:top w:val="single" w:sz="48" w:space="0" w:color="BFBFBF" w:themeColor="background1" w:themeShade="BF"/>
              <w:left w:val="nil"/>
              <w:bottom w:val="single" w:sz="12" w:space="0" w:color="244061" w:themeColor="accent1" w:themeShade="80"/>
              <w:right w:val="nil"/>
            </w:tcBorders>
          </w:tcPr>
          <w:p w14:paraId="5AE428D3" w14:textId="77777777" w:rsidR="006071B2" w:rsidRPr="00355339" w:rsidRDefault="006071B2" w:rsidP="006071B2">
            <w:pPr>
              <w:spacing w:line="276" w:lineRule="auto"/>
              <w:ind w:left="210"/>
              <w:jc w:val="both"/>
              <w:rPr>
                <w:rFonts w:ascii="PT Astra Serif" w:hAnsi="PT Astra Serif"/>
                <w:b/>
                <w:spacing w:val="-6"/>
                <w:sz w:val="4"/>
                <w:szCs w:val="4"/>
                <w:lang w:eastAsia="en-US"/>
              </w:rPr>
            </w:pPr>
          </w:p>
          <w:p w14:paraId="7DFF1A1D" w14:textId="77777777" w:rsidR="006071B2" w:rsidRPr="00355339" w:rsidRDefault="006071B2" w:rsidP="006071B2">
            <w:pPr>
              <w:spacing w:line="276" w:lineRule="auto"/>
              <w:ind w:left="210"/>
              <w:jc w:val="both"/>
              <w:rPr>
                <w:rFonts w:ascii="PT Astra Serif" w:hAnsi="PT Astra Serif"/>
                <w:b/>
                <w:spacing w:val="-6"/>
                <w:sz w:val="4"/>
                <w:szCs w:val="4"/>
                <w:lang w:eastAsia="en-US"/>
              </w:rPr>
            </w:pPr>
          </w:p>
          <w:p w14:paraId="3E99C737" w14:textId="77777777" w:rsidR="006071B2" w:rsidRPr="00355339" w:rsidRDefault="006071B2" w:rsidP="006071B2">
            <w:pPr>
              <w:spacing w:line="276" w:lineRule="auto"/>
              <w:ind w:left="210"/>
              <w:jc w:val="both"/>
              <w:rPr>
                <w:rFonts w:ascii="PT Astra Serif" w:hAnsi="PT Astra Serif"/>
                <w:b/>
                <w:spacing w:val="-6"/>
                <w:sz w:val="4"/>
                <w:szCs w:val="4"/>
                <w:lang w:eastAsia="en-US"/>
              </w:rPr>
            </w:pPr>
          </w:p>
          <w:p w14:paraId="2C7C6C69" w14:textId="77777777" w:rsidR="006071B2" w:rsidRPr="00355339" w:rsidRDefault="006071B2" w:rsidP="006071B2">
            <w:pPr>
              <w:spacing w:line="276" w:lineRule="auto"/>
              <w:ind w:left="210"/>
              <w:jc w:val="both"/>
              <w:rPr>
                <w:rFonts w:ascii="PT Astra Serif" w:hAnsi="PT Astra Serif"/>
                <w:b/>
                <w:spacing w:val="-6"/>
                <w:sz w:val="4"/>
                <w:szCs w:val="4"/>
                <w:lang w:eastAsia="en-US"/>
              </w:rPr>
            </w:pPr>
          </w:p>
          <w:p w14:paraId="3C57D368" w14:textId="77777777" w:rsidR="006071B2" w:rsidRPr="00355339" w:rsidRDefault="006071B2" w:rsidP="006071B2">
            <w:pPr>
              <w:spacing w:line="276" w:lineRule="auto"/>
              <w:ind w:left="210"/>
              <w:jc w:val="both"/>
              <w:rPr>
                <w:rFonts w:ascii="PT Astra Serif" w:hAnsi="PT Astra Serif"/>
                <w:spacing w:val="-6"/>
                <w:sz w:val="4"/>
                <w:szCs w:val="4"/>
                <w:lang w:eastAsia="en-US"/>
              </w:rPr>
            </w:pPr>
            <w:r w:rsidRPr="00355339">
              <w:rPr>
                <w:rFonts w:ascii="PT Astra Serif" w:eastAsia="Calibri" w:hAnsi="PT Astra Serif"/>
                <w:b/>
                <w:bCs/>
                <w:lang w:eastAsia="en-US"/>
              </w:rPr>
              <w:t xml:space="preserve">Правила и область применения расчётных показателей, содержащихся в основной части местных нормативов градостроительного проектирования </w:t>
            </w:r>
            <w:r w:rsidRPr="00355339">
              <w:rPr>
                <w:rFonts w:ascii="PT Astra Serif" w:hAnsi="PT Astra Serif"/>
                <w:b/>
                <w:spacing w:val="-6"/>
                <w:lang w:eastAsia="en-US"/>
              </w:rPr>
              <w:lastRenderedPageBreak/>
              <w:t>Нижнебанновского муниципального образования Красноармейского муниципального района</w:t>
            </w:r>
            <w:r w:rsidRPr="00355339">
              <w:rPr>
                <w:rFonts w:ascii="PT Astra Serif" w:eastAsia="Calibri" w:hAnsi="PT Astra Serif"/>
                <w:b/>
                <w:bCs/>
                <w:lang w:eastAsia="en-US"/>
              </w:rPr>
              <w:t xml:space="preserve"> Саратовской области</w:t>
            </w:r>
          </w:p>
        </w:tc>
        <w:tc>
          <w:tcPr>
            <w:tcW w:w="532" w:type="dxa"/>
            <w:tcBorders>
              <w:top w:val="single" w:sz="48" w:space="0" w:color="BFBFBF" w:themeColor="background1" w:themeShade="BF"/>
              <w:left w:val="nil"/>
              <w:bottom w:val="single" w:sz="12" w:space="0" w:color="244061" w:themeColor="accent1" w:themeShade="80"/>
              <w:right w:val="nil"/>
            </w:tcBorders>
            <w:vAlign w:val="bottom"/>
            <w:hideMark/>
          </w:tcPr>
          <w:p w14:paraId="10561FC4" w14:textId="62D494CF" w:rsidR="006071B2" w:rsidRPr="00355339" w:rsidRDefault="006071B2" w:rsidP="006071B2">
            <w:pPr>
              <w:spacing w:line="276" w:lineRule="auto"/>
              <w:ind w:left="-284" w:right="-43"/>
              <w:jc w:val="right"/>
              <w:rPr>
                <w:rFonts w:ascii="PT Astra Serif" w:hAnsi="PT Astra Serif"/>
                <w:lang w:eastAsia="en-US"/>
              </w:rPr>
            </w:pPr>
            <w:r w:rsidRPr="00355339">
              <w:rPr>
                <w:rFonts w:ascii="PT Astra Serif" w:hAnsi="PT Astra Serif"/>
                <w:lang w:eastAsia="en-US"/>
              </w:rPr>
              <w:lastRenderedPageBreak/>
              <w:t>2</w:t>
            </w:r>
            <w:r w:rsidR="00F16CC4">
              <w:rPr>
                <w:rFonts w:ascii="PT Astra Serif" w:hAnsi="PT Astra Serif"/>
                <w:lang w:eastAsia="en-US"/>
              </w:rPr>
              <w:t>4</w:t>
            </w:r>
          </w:p>
        </w:tc>
      </w:tr>
      <w:tr w:rsidR="006071B2" w:rsidRPr="00355339" w14:paraId="4DBD6286" w14:textId="77777777" w:rsidTr="00A1044E">
        <w:trPr>
          <w:trHeight w:val="181"/>
        </w:trPr>
        <w:tc>
          <w:tcPr>
            <w:tcW w:w="9357" w:type="dxa"/>
            <w:tcBorders>
              <w:top w:val="single" w:sz="12" w:space="0" w:color="244061" w:themeColor="accent1" w:themeShade="80"/>
              <w:left w:val="nil"/>
              <w:bottom w:val="nil"/>
              <w:right w:val="nil"/>
            </w:tcBorders>
            <w:hideMark/>
          </w:tcPr>
          <w:p w14:paraId="414F2960" w14:textId="77777777" w:rsidR="006071B2" w:rsidRPr="00355339" w:rsidRDefault="006071B2" w:rsidP="006071B2">
            <w:pPr>
              <w:autoSpaceDE w:val="0"/>
              <w:autoSpaceDN w:val="0"/>
              <w:adjustRightInd w:val="0"/>
              <w:spacing w:line="276" w:lineRule="auto"/>
              <w:ind w:left="176" w:firstLine="567"/>
              <w:jc w:val="both"/>
              <w:rPr>
                <w:rFonts w:ascii="PT Astra Serif" w:eastAsia="Calibri" w:hAnsi="PT Astra Serif"/>
                <w:bCs/>
                <w:lang w:eastAsia="en-US"/>
              </w:rPr>
            </w:pPr>
            <w:r w:rsidRPr="00355339">
              <w:rPr>
                <w:rFonts w:ascii="PT Astra Serif" w:eastAsia="Calibri" w:hAnsi="PT Astra Serif"/>
                <w:bCs/>
                <w:lang w:eastAsia="en-US"/>
              </w:rPr>
              <w:t>Область применения расчетных показателей</w:t>
            </w:r>
          </w:p>
        </w:tc>
        <w:tc>
          <w:tcPr>
            <w:tcW w:w="532" w:type="dxa"/>
            <w:tcBorders>
              <w:top w:val="single" w:sz="12" w:space="0" w:color="244061" w:themeColor="accent1" w:themeShade="80"/>
              <w:left w:val="nil"/>
              <w:bottom w:val="nil"/>
              <w:right w:val="nil"/>
            </w:tcBorders>
            <w:vAlign w:val="bottom"/>
            <w:hideMark/>
          </w:tcPr>
          <w:p w14:paraId="14F31D72" w14:textId="7497B90B" w:rsidR="006071B2" w:rsidRPr="00355339" w:rsidRDefault="006071B2" w:rsidP="006071B2">
            <w:pPr>
              <w:spacing w:line="276" w:lineRule="auto"/>
              <w:ind w:left="-284" w:right="-43"/>
              <w:jc w:val="right"/>
              <w:rPr>
                <w:rFonts w:ascii="PT Astra Serif" w:hAnsi="PT Astra Serif"/>
                <w:lang w:eastAsia="en-US"/>
              </w:rPr>
            </w:pPr>
            <w:r w:rsidRPr="00355339">
              <w:rPr>
                <w:rFonts w:ascii="PT Astra Serif" w:hAnsi="PT Astra Serif"/>
                <w:lang w:eastAsia="en-US"/>
              </w:rPr>
              <w:t>2</w:t>
            </w:r>
            <w:r w:rsidR="00F16CC4">
              <w:rPr>
                <w:rFonts w:ascii="PT Astra Serif" w:hAnsi="PT Astra Serif"/>
                <w:lang w:eastAsia="en-US"/>
              </w:rPr>
              <w:t>4</w:t>
            </w:r>
          </w:p>
        </w:tc>
      </w:tr>
      <w:tr w:rsidR="006071B2" w:rsidRPr="00355339" w14:paraId="4DF38224" w14:textId="77777777" w:rsidTr="00A1044E">
        <w:trPr>
          <w:trHeight w:val="181"/>
        </w:trPr>
        <w:tc>
          <w:tcPr>
            <w:tcW w:w="9357" w:type="dxa"/>
            <w:hideMark/>
          </w:tcPr>
          <w:p w14:paraId="75798CC9" w14:textId="77777777" w:rsidR="006071B2" w:rsidRPr="00355339" w:rsidRDefault="006071B2" w:rsidP="006071B2">
            <w:pPr>
              <w:spacing w:line="276" w:lineRule="auto"/>
              <w:ind w:left="176" w:firstLine="567"/>
              <w:jc w:val="both"/>
              <w:rPr>
                <w:rFonts w:ascii="PT Astra Serif" w:hAnsi="PT Astra Serif"/>
                <w:spacing w:val="-6"/>
                <w:lang w:eastAsia="en-US"/>
              </w:rPr>
            </w:pPr>
            <w:r w:rsidRPr="00355339">
              <w:rPr>
                <w:rFonts w:ascii="PT Astra Serif" w:eastAsia="Calibri" w:hAnsi="PT Astra Serif"/>
                <w:bCs/>
                <w:lang w:eastAsia="en-US"/>
              </w:rPr>
              <w:t>Состав участников градостроительных отношений</w:t>
            </w:r>
          </w:p>
        </w:tc>
        <w:tc>
          <w:tcPr>
            <w:tcW w:w="532" w:type="dxa"/>
            <w:vAlign w:val="bottom"/>
            <w:hideMark/>
          </w:tcPr>
          <w:p w14:paraId="531B009E" w14:textId="2DCC32CC" w:rsidR="006071B2" w:rsidRPr="00355339" w:rsidRDefault="006071B2" w:rsidP="006071B2">
            <w:pPr>
              <w:spacing w:line="276" w:lineRule="auto"/>
              <w:ind w:left="-284" w:right="-43"/>
              <w:jc w:val="right"/>
              <w:rPr>
                <w:rFonts w:ascii="PT Astra Serif" w:hAnsi="PT Astra Serif"/>
                <w:lang w:eastAsia="en-US"/>
              </w:rPr>
            </w:pPr>
            <w:r w:rsidRPr="00355339">
              <w:rPr>
                <w:rFonts w:ascii="PT Astra Serif" w:hAnsi="PT Astra Serif"/>
                <w:lang w:eastAsia="en-US"/>
              </w:rPr>
              <w:t>2</w:t>
            </w:r>
            <w:r w:rsidR="00F16CC4">
              <w:rPr>
                <w:rFonts w:ascii="PT Astra Serif" w:hAnsi="PT Astra Serif"/>
                <w:lang w:eastAsia="en-US"/>
              </w:rPr>
              <w:t>5</w:t>
            </w:r>
          </w:p>
        </w:tc>
      </w:tr>
      <w:tr w:rsidR="006071B2" w:rsidRPr="00355339" w14:paraId="10983A02" w14:textId="77777777" w:rsidTr="00A1044E">
        <w:trPr>
          <w:trHeight w:val="181"/>
        </w:trPr>
        <w:tc>
          <w:tcPr>
            <w:tcW w:w="9357" w:type="dxa"/>
            <w:hideMark/>
          </w:tcPr>
          <w:p w14:paraId="11D489A1" w14:textId="77777777" w:rsidR="006071B2" w:rsidRPr="00355339" w:rsidRDefault="006071B2" w:rsidP="006071B2">
            <w:pPr>
              <w:autoSpaceDE w:val="0"/>
              <w:autoSpaceDN w:val="0"/>
              <w:adjustRightInd w:val="0"/>
              <w:spacing w:line="276" w:lineRule="auto"/>
              <w:ind w:left="176" w:firstLine="567"/>
              <w:jc w:val="both"/>
              <w:rPr>
                <w:rFonts w:ascii="PT Astra Serif" w:hAnsi="PT Astra Serif"/>
                <w:spacing w:val="-6"/>
                <w:lang w:eastAsia="en-US"/>
              </w:rPr>
            </w:pPr>
            <w:r w:rsidRPr="00355339">
              <w:rPr>
                <w:rFonts w:ascii="PT Astra Serif" w:eastAsia="Calibri" w:hAnsi="PT Astra Serif"/>
                <w:bCs/>
                <w:lang w:eastAsia="en-US"/>
              </w:rPr>
              <w:t>Документы градостроительного проектирования</w:t>
            </w:r>
          </w:p>
        </w:tc>
        <w:tc>
          <w:tcPr>
            <w:tcW w:w="532" w:type="dxa"/>
            <w:vAlign w:val="bottom"/>
            <w:hideMark/>
          </w:tcPr>
          <w:p w14:paraId="21B0A435" w14:textId="6FFF5DFB" w:rsidR="006071B2" w:rsidRPr="00355339" w:rsidRDefault="006071B2" w:rsidP="006071B2">
            <w:pPr>
              <w:spacing w:line="276" w:lineRule="auto"/>
              <w:ind w:left="-284" w:right="-43"/>
              <w:jc w:val="right"/>
              <w:rPr>
                <w:rFonts w:ascii="PT Astra Serif" w:hAnsi="PT Astra Serif"/>
                <w:lang w:eastAsia="en-US"/>
              </w:rPr>
            </w:pPr>
            <w:r w:rsidRPr="00355339">
              <w:rPr>
                <w:rFonts w:ascii="PT Astra Serif" w:hAnsi="PT Astra Serif"/>
                <w:lang w:eastAsia="en-US"/>
              </w:rPr>
              <w:t>2</w:t>
            </w:r>
            <w:r w:rsidR="00F16CC4">
              <w:rPr>
                <w:rFonts w:ascii="PT Astra Serif" w:hAnsi="PT Astra Serif"/>
                <w:lang w:eastAsia="en-US"/>
              </w:rPr>
              <w:t>5</w:t>
            </w:r>
          </w:p>
        </w:tc>
      </w:tr>
      <w:tr w:rsidR="006071B2" w:rsidRPr="00355339" w14:paraId="58FC29A3" w14:textId="77777777" w:rsidTr="00A1044E">
        <w:trPr>
          <w:trHeight w:val="181"/>
        </w:trPr>
        <w:tc>
          <w:tcPr>
            <w:tcW w:w="9357" w:type="dxa"/>
            <w:hideMark/>
          </w:tcPr>
          <w:p w14:paraId="3AF60D68" w14:textId="77777777" w:rsidR="006071B2" w:rsidRPr="00355339" w:rsidRDefault="006071B2" w:rsidP="006071B2">
            <w:pPr>
              <w:spacing w:line="276" w:lineRule="auto"/>
              <w:ind w:left="744"/>
              <w:jc w:val="both"/>
              <w:rPr>
                <w:rFonts w:ascii="PT Astra Serif" w:eastAsia="Calibri" w:hAnsi="PT Astra Serif"/>
                <w:bCs/>
                <w:lang w:eastAsia="en-US"/>
              </w:rPr>
            </w:pPr>
            <w:r w:rsidRPr="00355339">
              <w:rPr>
                <w:rFonts w:ascii="PT Astra Serif" w:eastAsia="Calibri" w:hAnsi="PT Astra Serif"/>
                <w:bCs/>
                <w:lang w:eastAsia="en-US"/>
              </w:rPr>
              <w:t xml:space="preserve">Демонстрационные числовые примеры решения типовых задач с </w:t>
            </w:r>
          </w:p>
          <w:p w14:paraId="0C6D2ED8" w14:textId="77777777" w:rsidR="006071B2" w:rsidRPr="00355339" w:rsidRDefault="006071B2" w:rsidP="006071B2">
            <w:pPr>
              <w:spacing w:line="276" w:lineRule="auto"/>
              <w:ind w:left="744"/>
              <w:jc w:val="both"/>
              <w:rPr>
                <w:rFonts w:ascii="PT Astra Serif" w:hAnsi="PT Astra Serif"/>
                <w:spacing w:val="-6"/>
                <w:lang w:eastAsia="en-US"/>
              </w:rPr>
            </w:pPr>
            <w:r w:rsidRPr="00355339">
              <w:rPr>
                <w:rFonts w:ascii="PT Astra Serif" w:eastAsia="Calibri" w:hAnsi="PT Astra Serif"/>
                <w:bCs/>
                <w:lang w:eastAsia="en-US"/>
              </w:rPr>
              <w:t>использованием расчетных показателей, приведенных в основной части</w:t>
            </w:r>
          </w:p>
        </w:tc>
        <w:tc>
          <w:tcPr>
            <w:tcW w:w="532" w:type="dxa"/>
            <w:vAlign w:val="bottom"/>
            <w:hideMark/>
          </w:tcPr>
          <w:p w14:paraId="53AAC2B3" w14:textId="59157FCC" w:rsidR="006071B2" w:rsidRPr="00355339" w:rsidRDefault="006071B2" w:rsidP="006071B2">
            <w:pPr>
              <w:spacing w:line="276" w:lineRule="auto"/>
              <w:ind w:left="-284" w:right="-43"/>
              <w:jc w:val="right"/>
              <w:rPr>
                <w:rFonts w:ascii="PT Astra Serif" w:hAnsi="PT Astra Serif"/>
                <w:lang w:eastAsia="en-US"/>
              </w:rPr>
            </w:pPr>
            <w:r w:rsidRPr="00355339">
              <w:rPr>
                <w:rFonts w:ascii="PT Astra Serif" w:hAnsi="PT Astra Serif"/>
                <w:lang w:eastAsia="en-US"/>
              </w:rPr>
              <w:t>2</w:t>
            </w:r>
            <w:r w:rsidR="00F16CC4">
              <w:rPr>
                <w:rFonts w:ascii="PT Astra Serif" w:hAnsi="PT Astra Serif"/>
                <w:lang w:eastAsia="en-US"/>
              </w:rPr>
              <w:t>6</w:t>
            </w:r>
          </w:p>
        </w:tc>
      </w:tr>
      <w:tr w:rsidR="006071B2" w:rsidRPr="00355339" w14:paraId="7C79056F" w14:textId="77777777" w:rsidTr="00A1044E">
        <w:trPr>
          <w:trHeight w:val="80"/>
        </w:trPr>
        <w:tc>
          <w:tcPr>
            <w:tcW w:w="9357" w:type="dxa"/>
            <w:shd w:val="clear" w:color="auto" w:fill="F2F2F2" w:themeFill="background1" w:themeFillShade="F2"/>
          </w:tcPr>
          <w:p w14:paraId="5CD63F89" w14:textId="77777777" w:rsidR="006071B2" w:rsidRPr="00355339" w:rsidRDefault="006071B2" w:rsidP="006071B2">
            <w:pPr>
              <w:pStyle w:val="a9"/>
              <w:spacing w:line="276" w:lineRule="auto"/>
              <w:ind w:left="176"/>
              <w:rPr>
                <w:rFonts w:ascii="PT Astra Serif" w:hAnsi="PT Astra Serif"/>
                <w:spacing w:val="-6"/>
                <w:sz w:val="10"/>
                <w:szCs w:val="16"/>
              </w:rPr>
            </w:pPr>
          </w:p>
        </w:tc>
        <w:tc>
          <w:tcPr>
            <w:tcW w:w="532" w:type="dxa"/>
            <w:shd w:val="clear" w:color="auto" w:fill="F2F2F2" w:themeFill="background1" w:themeFillShade="F2"/>
            <w:vAlign w:val="bottom"/>
          </w:tcPr>
          <w:p w14:paraId="22504523" w14:textId="77777777" w:rsidR="006071B2" w:rsidRPr="00355339" w:rsidRDefault="006071B2" w:rsidP="006071B2">
            <w:pPr>
              <w:spacing w:line="276" w:lineRule="auto"/>
              <w:ind w:left="-284" w:right="-43"/>
              <w:jc w:val="right"/>
              <w:rPr>
                <w:rFonts w:ascii="PT Astra Serif" w:hAnsi="PT Astra Serif"/>
                <w:sz w:val="10"/>
                <w:szCs w:val="16"/>
                <w:lang w:eastAsia="en-US"/>
              </w:rPr>
            </w:pPr>
          </w:p>
        </w:tc>
      </w:tr>
    </w:tbl>
    <w:p w14:paraId="6F9D0358" w14:textId="77777777" w:rsidR="006071B2" w:rsidRPr="00355339" w:rsidRDefault="006071B2" w:rsidP="00821D86">
      <w:pPr>
        <w:autoSpaceDE w:val="0"/>
        <w:autoSpaceDN w:val="0"/>
        <w:adjustRightInd w:val="0"/>
        <w:spacing w:line="276" w:lineRule="auto"/>
        <w:ind w:firstLine="851"/>
        <w:jc w:val="both"/>
        <w:rPr>
          <w:rFonts w:ascii="PT Astra Serif" w:hAnsi="PT Astra Serif"/>
          <w:b/>
        </w:rPr>
      </w:pPr>
      <w:r w:rsidRPr="00355339">
        <w:rPr>
          <w:rFonts w:ascii="PT Astra Serif" w:hAnsi="PT Astra Serif"/>
          <w:b/>
        </w:rPr>
        <w:br/>
      </w:r>
    </w:p>
    <w:p w14:paraId="1DC87C41" w14:textId="77777777" w:rsidR="006071B2" w:rsidRPr="00355339" w:rsidRDefault="006071B2">
      <w:pPr>
        <w:spacing w:after="200" w:line="276" w:lineRule="auto"/>
        <w:rPr>
          <w:rFonts w:ascii="PT Astra Serif" w:hAnsi="PT Astra Serif"/>
          <w:b/>
        </w:rPr>
      </w:pPr>
      <w:r w:rsidRPr="00355339">
        <w:rPr>
          <w:rFonts w:ascii="PT Astra Serif" w:hAnsi="PT Astra Serif"/>
          <w:b/>
        </w:rPr>
        <w:br w:type="page"/>
      </w:r>
    </w:p>
    <w:p w14:paraId="49D27C98" w14:textId="75963051" w:rsidR="00821D86" w:rsidRPr="00355339" w:rsidRDefault="00821D86" w:rsidP="00821D86">
      <w:pPr>
        <w:autoSpaceDE w:val="0"/>
        <w:autoSpaceDN w:val="0"/>
        <w:adjustRightInd w:val="0"/>
        <w:spacing w:line="276" w:lineRule="auto"/>
        <w:ind w:firstLine="851"/>
        <w:jc w:val="both"/>
        <w:rPr>
          <w:rFonts w:ascii="PT Astra Serif" w:hAnsi="PT Astra Serif"/>
          <w:b/>
        </w:rPr>
      </w:pPr>
      <w:r w:rsidRPr="00355339">
        <w:rPr>
          <w:rFonts w:ascii="PT Astra Serif" w:hAnsi="PT Astra Serif"/>
          <w:b/>
        </w:rPr>
        <w:lastRenderedPageBreak/>
        <w:t>ВВЕДЕНИЕ</w:t>
      </w:r>
    </w:p>
    <w:p w14:paraId="2B02A411" w14:textId="77777777" w:rsidR="00821D86" w:rsidRPr="00355339" w:rsidRDefault="00821D86" w:rsidP="00821D86">
      <w:pPr>
        <w:autoSpaceDE w:val="0"/>
        <w:autoSpaceDN w:val="0"/>
        <w:adjustRightInd w:val="0"/>
        <w:spacing w:line="276" w:lineRule="auto"/>
        <w:ind w:firstLine="851"/>
        <w:jc w:val="both"/>
        <w:rPr>
          <w:rFonts w:ascii="PT Astra Serif" w:hAnsi="PT Astra Serif"/>
        </w:rPr>
      </w:pPr>
    </w:p>
    <w:p w14:paraId="1F5CF9A4" w14:textId="29CC5A39" w:rsidR="00821D86" w:rsidRPr="00355339" w:rsidRDefault="00821D86" w:rsidP="00556DCE">
      <w:pPr>
        <w:autoSpaceDE w:val="0"/>
        <w:autoSpaceDN w:val="0"/>
        <w:adjustRightInd w:val="0"/>
        <w:spacing w:line="276" w:lineRule="auto"/>
        <w:ind w:firstLine="851"/>
        <w:jc w:val="both"/>
        <w:rPr>
          <w:rFonts w:ascii="PT Astra Serif" w:hAnsi="PT Astra Serif"/>
        </w:rPr>
      </w:pPr>
      <w:r w:rsidRPr="00355339">
        <w:rPr>
          <w:rFonts w:ascii="PT Astra Serif" w:hAnsi="PT Astra Serif"/>
        </w:rPr>
        <w:t xml:space="preserve">Местные нормативы градостроительного проектирования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образования</w:t>
      </w:r>
      <w:r w:rsidR="006071B2" w:rsidRPr="00355339">
        <w:rPr>
          <w:rFonts w:ascii="PT Astra Serif" w:hAnsi="PT Astra Serif"/>
        </w:rPr>
        <w:t xml:space="preserve">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6071B2" w:rsidRPr="00355339">
        <w:rPr>
          <w:rFonts w:ascii="PT Astra Serif" w:hAnsi="PT Astra Serif"/>
        </w:rPr>
        <w:t xml:space="preserve"> </w:t>
      </w:r>
      <w:r w:rsidR="00C550A8" w:rsidRPr="00355339">
        <w:rPr>
          <w:rFonts w:ascii="PT Astra Serif" w:hAnsi="PT Astra Serif"/>
        </w:rPr>
        <w:t>Саратовской</w:t>
      </w:r>
      <w:r w:rsidRPr="00355339">
        <w:rPr>
          <w:rFonts w:ascii="PT Astra Serif" w:hAnsi="PT Astra Serif"/>
        </w:rPr>
        <w:t xml:space="preserve"> области (далее также МНГП) разработаны </w:t>
      </w:r>
      <w:r w:rsidR="00556DCE" w:rsidRPr="00355339">
        <w:rPr>
          <w:rFonts w:ascii="PT Astra Serif" w:hAnsi="PT Astra Serif"/>
        </w:rPr>
        <w:t>И</w:t>
      </w:r>
      <w:r w:rsidR="000B1665" w:rsidRPr="00355339">
        <w:rPr>
          <w:rFonts w:ascii="PT Astra Serif" w:hAnsi="PT Astra Serif"/>
        </w:rPr>
        <w:t>ндивидуальным предпринимателем</w:t>
      </w:r>
      <w:r w:rsidR="00556DCE" w:rsidRPr="00355339">
        <w:rPr>
          <w:rFonts w:ascii="PT Astra Serif" w:hAnsi="PT Astra Serif"/>
        </w:rPr>
        <w:t xml:space="preserve"> Кочетовым Владиславом Владиславовичем</w:t>
      </w:r>
      <w:r w:rsidR="00985FAB" w:rsidRPr="00355339">
        <w:rPr>
          <w:rFonts w:ascii="PT Astra Serif" w:hAnsi="PT Astra Serif"/>
        </w:rPr>
        <w:t xml:space="preserve"> далее исполнитель,</w:t>
      </w:r>
      <w:r w:rsidR="006071B2" w:rsidRPr="00355339">
        <w:rPr>
          <w:rFonts w:ascii="PT Astra Serif" w:hAnsi="PT Astra Serif"/>
        </w:rPr>
        <w:t xml:space="preserve"> </w:t>
      </w:r>
      <w:r w:rsidR="00F127C2" w:rsidRPr="00355339">
        <w:rPr>
          <w:rFonts w:ascii="PT Astra Serif" w:hAnsi="PT Astra Serif"/>
        </w:rPr>
        <w:t>в соответствии с требованиями федерального законодательства (ст. 29.1-29.4 Градостроительного кодекса Российской Федерации), регионального законодательства (</w:t>
      </w:r>
      <w:r w:rsidR="000312A1" w:rsidRPr="00355339">
        <w:rPr>
          <w:rFonts w:ascii="PT Astra Serif" w:hAnsi="PT Astra Serif"/>
        </w:rPr>
        <w:t xml:space="preserve">Закон </w:t>
      </w:r>
      <w:r w:rsidR="00C550A8" w:rsidRPr="00355339">
        <w:rPr>
          <w:rFonts w:ascii="PT Astra Serif" w:hAnsi="PT Astra Serif"/>
        </w:rPr>
        <w:t>Саратовской</w:t>
      </w:r>
      <w:r w:rsidR="000312A1" w:rsidRPr="00355339">
        <w:rPr>
          <w:rFonts w:ascii="PT Astra Serif" w:hAnsi="PT Astra Serif"/>
        </w:rPr>
        <w:t xml:space="preserve"> области от </w:t>
      </w:r>
      <w:r w:rsidR="002F4E6E" w:rsidRPr="00355339">
        <w:rPr>
          <w:rFonts w:ascii="PT Astra Serif" w:hAnsi="PT Astra Serif"/>
        </w:rPr>
        <w:t xml:space="preserve">27 сентября 2006 года(с изменениями на 28 июня 2017 года) </w:t>
      </w:r>
      <w:r w:rsidR="000312A1" w:rsidRPr="00355339">
        <w:rPr>
          <w:rFonts w:ascii="PT Astra Serif" w:hAnsi="PT Astra Serif"/>
        </w:rPr>
        <w:t xml:space="preserve">«О регулировании градостроительной деятельности </w:t>
      </w:r>
      <w:r w:rsidR="002F4E6E" w:rsidRPr="00355339">
        <w:rPr>
          <w:rFonts w:ascii="PT Astra Serif" w:hAnsi="PT Astra Serif"/>
        </w:rPr>
        <w:t>в</w:t>
      </w:r>
      <w:r w:rsidR="006071B2" w:rsidRPr="00355339">
        <w:rPr>
          <w:rFonts w:ascii="PT Astra Serif" w:hAnsi="PT Astra Serif"/>
        </w:rPr>
        <w:t xml:space="preserve"> </w:t>
      </w:r>
      <w:r w:rsidR="00C550A8" w:rsidRPr="00355339">
        <w:rPr>
          <w:rFonts w:ascii="PT Astra Serif" w:hAnsi="PT Astra Serif"/>
        </w:rPr>
        <w:t>Саратовской</w:t>
      </w:r>
      <w:r w:rsidR="002F4E6E" w:rsidRPr="00355339">
        <w:rPr>
          <w:rFonts w:ascii="PT Astra Serif" w:hAnsi="PT Astra Serif"/>
        </w:rPr>
        <w:t xml:space="preserve"> области»</w:t>
      </w:r>
      <w:r w:rsidR="00F127C2" w:rsidRPr="00355339">
        <w:rPr>
          <w:rFonts w:ascii="PT Astra Serif" w:hAnsi="PT Astra Serif"/>
        </w:rPr>
        <w:t>, Региональные нормативы градостроительного проек</w:t>
      </w:r>
      <w:r w:rsidR="00F17E8F" w:rsidRPr="00355339">
        <w:rPr>
          <w:rFonts w:ascii="PT Astra Serif" w:hAnsi="PT Astra Serif"/>
        </w:rPr>
        <w:t xml:space="preserve">тирования </w:t>
      </w:r>
      <w:r w:rsidR="00C550A8" w:rsidRPr="00355339">
        <w:rPr>
          <w:rFonts w:ascii="PT Astra Serif" w:hAnsi="PT Astra Serif"/>
        </w:rPr>
        <w:t>Саратовской</w:t>
      </w:r>
      <w:r w:rsidR="00F17E8F" w:rsidRPr="00355339">
        <w:rPr>
          <w:rFonts w:ascii="PT Astra Serif" w:hAnsi="PT Astra Serif"/>
        </w:rPr>
        <w:t xml:space="preserve"> области»)</w:t>
      </w:r>
      <w:r w:rsidR="00F127C2" w:rsidRPr="00355339">
        <w:rPr>
          <w:rFonts w:ascii="PT Astra Serif" w:hAnsi="PT Astra Serif"/>
        </w:rPr>
        <w:t>, нормативно-правовых актов органов местного самоуправления муниципального района</w:t>
      </w:r>
      <w:r w:rsidR="00583EB6" w:rsidRPr="00355339">
        <w:rPr>
          <w:rFonts w:ascii="PT Astra Serif" w:hAnsi="PT Astra Serif"/>
        </w:rPr>
        <w:t xml:space="preserve">, </w:t>
      </w:r>
      <w:r w:rsidR="00F127C2" w:rsidRPr="00355339">
        <w:rPr>
          <w:rFonts w:ascii="PT Astra Serif" w:hAnsi="PT Astra Serif"/>
        </w:rPr>
        <w:t xml:space="preserve">на основании муниципального контракта </w:t>
      </w:r>
      <w:r w:rsidR="00F127C2" w:rsidRPr="00355339">
        <w:rPr>
          <w:rFonts w:ascii="PT Astra Serif" w:hAnsi="PT Astra Serif"/>
          <w:color w:val="000000" w:themeColor="text1"/>
        </w:rPr>
        <w:t>от</w:t>
      </w:r>
      <w:r w:rsidR="00CF763A" w:rsidRPr="00355339">
        <w:rPr>
          <w:rFonts w:ascii="PT Astra Serif" w:hAnsi="PT Astra Serif"/>
          <w:color w:val="000000" w:themeColor="text1"/>
        </w:rPr>
        <w:t>01.0</w:t>
      </w:r>
      <w:r w:rsidR="00857790" w:rsidRPr="00355339">
        <w:rPr>
          <w:rFonts w:ascii="PT Astra Serif" w:hAnsi="PT Astra Serif"/>
          <w:color w:val="000000" w:themeColor="text1"/>
        </w:rPr>
        <w:t>2</w:t>
      </w:r>
      <w:r w:rsidR="00CF763A" w:rsidRPr="00355339">
        <w:rPr>
          <w:rFonts w:ascii="PT Astra Serif" w:hAnsi="PT Astra Serif"/>
          <w:color w:val="000000" w:themeColor="text1"/>
        </w:rPr>
        <w:t>.18</w:t>
      </w:r>
      <w:r w:rsidR="00F127C2" w:rsidRPr="00355339">
        <w:rPr>
          <w:rFonts w:ascii="PT Astra Serif" w:hAnsi="PT Astra Serif"/>
        </w:rPr>
        <w:t>№</w:t>
      </w:r>
      <w:r w:rsidR="00583EB6" w:rsidRPr="00355339">
        <w:rPr>
          <w:rFonts w:ascii="PT Astra Serif" w:hAnsi="PT Astra Serif"/>
        </w:rPr>
        <w:t>9</w:t>
      </w:r>
      <w:r w:rsidR="00F127C2" w:rsidRPr="00355339">
        <w:rPr>
          <w:rFonts w:ascii="PT Astra Serif" w:hAnsi="PT Astra Serif"/>
        </w:rPr>
        <w:t xml:space="preserve">, Заказчик – Администрация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ED4097" w:rsidRPr="00355339">
        <w:rPr>
          <w:rFonts w:ascii="PT Astra Serif" w:hAnsi="PT Astra Serif"/>
        </w:rPr>
        <w:t xml:space="preserve"> </w:t>
      </w:r>
      <w:r w:rsidR="00C550A8" w:rsidRPr="00355339">
        <w:rPr>
          <w:rFonts w:ascii="PT Astra Serif" w:hAnsi="PT Astra Serif"/>
        </w:rPr>
        <w:t>Саратовской</w:t>
      </w:r>
      <w:r w:rsidR="00F127C2" w:rsidRPr="00355339">
        <w:rPr>
          <w:rFonts w:ascii="PT Astra Serif" w:hAnsi="PT Astra Serif"/>
        </w:rPr>
        <w:t xml:space="preserve"> области.</w:t>
      </w:r>
    </w:p>
    <w:p w14:paraId="4CE1DDC5" w14:textId="77777777" w:rsidR="00821D86" w:rsidRPr="00355339" w:rsidRDefault="00821D86" w:rsidP="00556DCE">
      <w:pPr>
        <w:autoSpaceDE w:val="0"/>
        <w:autoSpaceDN w:val="0"/>
        <w:adjustRightInd w:val="0"/>
        <w:spacing w:line="276" w:lineRule="auto"/>
        <w:ind w:firstLine="851"/>
        <w:jc w:val="both"/>
        <w:rPr>
          <w:rFonts w:ascii="PT Astra Serif" w:hAnsi="PT Astra Serif"/>
        </w:rPr>
      </w:pPr>
      <w:r w:rsidRPr="00355339">
        <w:rPr>
          <w:rFonts w:ascii="PT Astra Serif" w:hAnsi="PT Astra Serif"/>
        </w:rPr>
        <w:t xml:space="preserve">Цель работы: определение совокупности расчетных показателей минимально допустимого уровня обеспеченности населения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образования</w:t>
      </w:r>
      <w:r w:rsidR="00ED4097" w:rsidRPr="00355339">
        <w:rPr>
          <w:rFonts w:ascii="PT Astra Serif" w:hAnsi="PT Astra Serif"/>
        </w:rPr>
        <w:t xml:space="preserve">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ED4097" w:rsidRPr="00355339">
        <w:rPr>
          <w:rFonts w:ascii="PT Astra Serif" w:hAnsi="PT Astra Serif"/>
        </w:rPr>
        <w:t xml:space="preserve"> </w:t>
      </w:r>
      <w:r w:rsidR="00C550A8" w:rsidRPr="00355339">
        <w:rPr>
          <w:rFonts w:ascii="PT Astra Serif" w:hAnsi="PT Astra Serif"/>
        </w:rPr>
        <w:t>Саратовской</w:t>
      </w:r>
      <w:r w:rsidRPr="00355339">
        <w:rPr>
          <w:rFonts w:ascii="PT Astra Serif" w:hAnsi="PT Astra Serif"/>
        </w:rPr>
        <w:t xml:space="preserve"> области 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образования</w:t>
      </w:r>
      <w:r w:rsidR="00F127C2" w:rsidRPr="00355339">
        <w:rPr>
          <w:rFonts w:ascii="PT Astra Serif" w:hAnsi="PT Astra Serif"/>
        </w:rPr>
        <w:t>.</w:t>
      </w:r>
    </w:p>
    <w:p w14:paraId="1005BC90" w14:textId="77777777" w:rsidR="00C668D7" w:rsidRPr="00355339" w:rsidRDefault="00C668D7" w:rsidP="00556DCE">
      <w:pPr>
        <w:autoSpaceDE w:val="0"/>
        <w:autoSpaceDN w:val="0"/>
        <w:adjustRightInd w:val="0"/>
        <w:spacing w:line="276" w:lineRule="auto"/>
        <w:ind w:firstLine="851"/>
        <w:jc w:val="both"/>
        <w:rPr>
          <w:rFonts w:ascii="PT Astra Serif" w:hAnsi="PT Astra Serif"/>
        </w:rPr>
      </w:pPr>
      <w:r w:rsidRPr="00355339">
        <w:rPr>
          <w:rFonts w:ascii="PT Astra Serif" w:hAnsi="PT Astra Serif"/>
        </w:rPr>
        <w:t>Целью разработки местных нормативов градостроительного проектирования является обеспечение пространственного развития территории, соответствующего качеству жизни населения, предусмотренного документами планирования социально-экономического развития территории.</w:t>
      </w:r>
    </w:p>
    <w:p w14:paraId="471FACAA" w14:textId="77777777" w:rsidR="00C668D7" w:rsidRPr="00355339" w:rsidRDefault="00C668D7" w:rsidP="00556DCE">
      <w:pPr>
        <w:autoSpaceDE w:val="0"/>
        <w:autoSpaceDN w:val="0"/>
        <w:adjustRightInd w:val="0"/>
        <w:spacing w:line="276" w:lineRule="auto"/>
        <w:ind w:firstLine="851"/>
        <w:jc w:val="both"/>
        <w:rPr>
          <w:rFonts w:ascii="PT Astra Serif" w:hAnsi="PT Astra Serif"/>
        </w:rPr>
      </w:pPr>
      <w:r w:rsidRPr="00355339">
        <w:rPr>
          <w:rFonts w:ascii="PT Astra Serif" w:hAnsi="PT Astra Serif"/>
        </w:rPr>
        <w:t>Задачами применения местных нормативов является создание условий для:</w:t>
      </w:r>
    </w:p>
    <w:p w14:paraId="252FD31F" w14:textId="77777777" w:rsidR="00C668D7" w:rsidRPr="00355339" w:rsidRDefault="00C668D7" w:rsidP="00556DCE">
      <w:pPr>
        <w:autoSpaceDE w:val="0"/>
        <w:autoSpaceDN w:val="0"/>
        <w:adjustRightInd w:val="0"/>
        <w:spacing w:line="276" w:lineRule="auto"/>
        <w:ind w:firstLine="851"/>
        <w:jc w:val="both"/>
        <w:rPr>
          <w:rFonts w:ascii="PT Astra Serif" w:hAnsi="PT Astra Serif"/>
        </w:rPr>
      </w:pPr>
      <w:r w:rsidRPr="00355339">
        <w:rPr>
          <w:rFonts w:ascii="PT Astra Serif" w:hAnsi="PT Astra Serif"/>
        </w:rPr>
        <w:t xml:space="preserve">1) преобразования пространственной организации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образования</w:t>
      </w:r>
      <w:r w:rsidR="00ED4097" w:rsidRPr="00355339">
        <w:rPr>
          <w:rFonts w:ascii="PT Astra Serif" w:hAnsi="PT Astra Serif"/>
        </w:rPr>
        <w:t xml:space="preserve">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ED4097" w:rsidRPr="00355339">
        <w:rPr>
          <w:rFonts w:ascii="PT Astra Serif" w:hAnsi="PT Astra Serif"/>
        </w:rPr>
        <w:t xml:space="preserve"> </w:t>
      </w:r>
      <w:r w:rsidR="00C550A8" w:rsidRPr="00355339">
        <w:rPr>
          <w:rFonts w:ascii="PT Astra Serif" w:hAnsi="PT Astra Serif"/>
        </w:rPr>
        <w:t>Саратовской</w:t>
      </w:r>
      <w:r w:rsidRPr="00355339">
        <w:rPr>
          <w:rFonts w:ascii="PT Astra Serif" w:hAnsi="PT Astra Serif"/>
        </w:rPr>
        <w:t xml:space="preserve"> области, обеспечивающего современные стандарты организации территорий жилого, производственного, рекреационного назначения;</w:t>
      </w:r>
    </w:p>
    <w:p w14:paraId="36C30C2D" w14:textId="411B287A" w:rsidR="00C668D7" w:rsidRPr="00355339" w:rsidRDefault="00C668D7" w:rsidP="00556DCE">
      <w:pPr>
        <w:autoSpaceDE w:val="0"/>
        <w:autoSpaceDN w:val="0"/>
        <w:adjustRightInd w:val="0"/>
        <w:spacing w:line="276" w:lineRule="auto"/>
        <w:ind w:firstLine="851"/>
        <w:jc w:val="both"/>
        <w:rPr>
          <w:rFonts w:ascii="PT Astra Serif" w:hAnsi="PT Astra Serif"/>
        </w:rPr>
      </w:pPr>
      <w:r w:rsidRPr="00355339">
        <w:rPr>
          <w:rFonts w:ascii="PT Astra Serif" w:hAnsi="PT Astra Serif"/>
        </w:rPr>
        <w:t xml:space="preserve">2) планирования территорий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w:t>
      </w:r>
      <w:r w:rsidR="006071B2" w:rsidRPr="00355339">
        <w:rPr>
          <w:rFonts w:ascii="PT Astra Serif" w:hAnsi="PT Astra Serif"/>
        </w:rPr>
        <w:t xml:space="preserve">я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ED4097" w:rsidRPr="00355339">
        <w:rPr>
          <w:rFonts w:ascii="PT Astra Serif" w:hAnsi="PT Astra Serif"/>
        </w:rPr>
        <w:t xml:space="preserve"> </w:t>
      </w:r>
      <w:r w:rsidR="00C550A8" w:rsidRPr="00355339">
        <w:rPr>
          <w:rFonts w:ascii="PT Astra Serif" w:hAnsi="PT Astra Serif"/>
        </w:rPr>
        <w:t>Саратовской</w:t>
      </w:r>
      <w:r w:rsidRPr="00355339">
        <w:rPr>
          <w:rFonts w:ascii="PT Astra Serif" w:hAnsi="PT Astra Serif"/>
        </w:rPr>
        <w:t xml:space="preserve"> области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14:paraId="73B6F1DC" w14:textId="77777777" w:rsidR="00821D86" w:rsidRPr="00355339" w:rsidRDefault="00D02270" w:rsidP="00556DCE">
      <w:pPr>
        <w:autoSpaceDE w:val="0"/>
        <w:autoSpaceDN w:val="0"/>
        <w:adjustRightInd w:val="0"/>
        <w:spacing w:line="276" w:lineRule="auto"/>
        <w:ind w:firstLine="851"/>
        <w:jc w:val="both"/>
        <w:rPr>
          <w:rFonts w:ascii="PT Astra Serif" w:hAnsi="PT Astra Serif"/>
        </w:rPr>
      </w:pPr>
      <w:r w:rsidRPr="00355339">
        <w:rPr>
          <w:rFonts w:ascii="PT Astra Serif" w:hAnsi="PT Astra Serif"/>
        </w:rPr>
        <w:t>В соответствии с положениями Г</w:t>
      </w:r>
      <w:r w:rsidR="00821D86" w:rsidRPr="00355339">
        <w:rPr>
          <w:rFonts w:ascii="PT Astra Serif" w:hAnsi="PT Astra Serif"/>
        </w:rPr>
        <w:t xml:space="preserve">радостроительного кодекса РФ в состав </w:t>
      </w:r>
      <w:r w:rsidR="00C668D7" w:rsidRPr="00355339">
        <w:rPr>
          <w:rFonts w:ascii="PT Astra Serif" w:hAnsi="PT Astra Serif"/>
        </w:rPr>
        <w:t>мест</w:t>
      </w:r>
      <w:r w:rsidR="00821D86" w:rsidRPr="00355339">
        <w:rPr>
          <w:rFonts w:ascii="PT Astra Serif" w:hAnsi="PT Astra Serif"/>
        </w:rPr>
        <w:t>ных нормативов гр</w:t>
      </w:r>
      <w:r w:rsidR="00480029" w:rsidRPr="00355339">
        <w:rPr>
          <w:rFonts w:ascii="PT Astra Serif" w:hAnsi="PT Astra Serif"/>
        </w:rPr>
        <w:t xml:space="preserve">адостроительного проектирования </w:t>
      </w:r>
      <w:r w:rsidR="00A970D9" w:rsidRPr="00355339">
        <w:rPr>
          <w:rFonts w:ascii="PT Astra Serif" w:hAnsi="PT Astra Serif"/>
        </w:rPr>
        <w:t xml:space="preserve">сельского поселения </w:t>
      </w:r>
      <w:r w:rsidR="00821D86" w:rsidRPr="00355339">
        <w:rPr>
          <w:rFonts w:ascii="PT Astra Serif" w:hAnsi="PT Astra Serif"/>
        </w:rPr>
        <w:t xml:space="preserve">входит основная часть, содержащая расчетные показатели, материалы по обоснованию, правила и область применения расчетных показателей, приведенных в основной части </w:t>
      </w:r>
      <w:r w:rsidR="00C668D7" w:rsidRPr="00355339">
        <w:rPr>
          <w:rFonts w:ascii="PT Astra Serif" w:hAnsi="PT Astra Serif"/>
        </w:rPr>
        <w:t>М</w:t>
      </w:r>
      <w:r w:rsidR="00821D86" w:rsidRPr="00355339">
        <w:rPr>
          <w:rFonts w:ascii="PT Astra Serif" w:hAnsi="PT Astra Serif"/>
        </w:rPr>
        <w:t>НГП.</w:t>
      </w:r>
    </w:p>
    <w:p w14:paraId="4C698B1E" w14:textId="77777777" w:rsidR="00821D86" w:rsidRPr="00355339" w:rsidRDefault="00821D86" w:rsidP="00556DCE">
      <w:pPr>
        <w:autoSpaceDE w:val="0"/>
        <w:autoSpaceDN w:val="0"/>
        <w:adjustRightInd w:val="0"/>
        <w:spacing w:line="276" w:lineRule="auto"/>
        <w:ind w:firstLine="851"/>
        <w:jc w:val="both"/>
        <w:rPr>
          <w:rFonts w:ascii="PT Astra Serif" w:hAnsi="PT Astra Serif"/>
        </w:rPr>
      </w:pPr>
      <w:r w:rsidRPr="00355339">
        <w:rPr>
          <w:rFonts w:ascii="PT Astra Serif" w:hAnsi="PT Astra Serif"/>
        </w:rPr>
        <w:t xml:space="preserve">Основная часть </w:t>
      </w:r>
      <w:r w:rsidR="001767B3" w:rsidRPr="00355339">
        <w:rPr>
          <w:rFonts w:ascii="PT Astra Serif" w:hAnsi="PT Astra Serif"/>
        </w:rPr>
        <w:t>М</w:t>
      </w:r>
      <w:r w:rsidRPr="00355339">
        <w:rPr>
          <w:rFonts w:ascii="PT Astra Serif" w:hAnsi="PT Astra Serif"/>
        </w:rPr>
        <w:t xml:space="preserve">НГП содержит совокупность расчетных показателей минимально допустимого уровня обеспеченности объектами </w:t>
      </w:r>
      <w:r w:rsidR="00C668D7" w:rsidRPr="00355339">
        <w:rPr>
          <w:rFonts w:ascii="PT Astra Serif" w:hAnsi="PT Astra Serif"/>
        </w:rPr>
        <w:t>мест</w:t>
      </w:r>
      <w:r w:rsidRPr="00355339">
        <w:rPr>
          <w:rFonts w:ascii="PT Astra Serif" w:hAnsi="PT Astra Serif"/>
        </w:rPr>
        <w:t xml:space="preserve">ного значения населения </w:t>
      </w:r>
      <w:r w:rsidR="00C668D7" w:rsidRPr="00355339">
        <w:rPr>
          <w:rFonts w:ascii="PT Astra Serif" w:hAnsi="PT Astra Serif"/>
        </w:rPr>
        <w:t>муниципального района</w:t>
      </w:r>
      <w:r w:rsidRPr="00355339">
        <w:rPr>
          <w:rFonts w:ascii="PT Astra Serif" w:hAnsi="PT Astra Serif"/>
        </w:rPr>
        <w:t xml:space="preserve"> и расчетных показателей максимально допустимого уровня территориальной доступности таких объектов для населения</w:t>
      </w:r>
      <w:r w:rsidR="00ED4097" w:rsidRPr="00355339">
        <w:rPr>
          <w:rFonts w:ascii="PT Astra Serif" w:hAnsi="PT Astra Serif"/>
        </w:rPr>
        <w:t xml:space="preserve">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образования</w:t>
      </w:r>
      <w:r w:rsidR="00ED4097" w:rsidRPr="00355339">
        <w:rPr>
          <w:rFonts w:ascii="PT Astra Serif" w:hAnsi="PT Astra Serif"/>
        </w:rPr>
        <w:t xml:space="preserve">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ED4097" w:rsidRPr="00355339">
        <w:rPr>
          <w:rFonts w:ascii="PT Astra Serif" w:hAnsi="PT Astra Serif"/>
        </w:rPr>
        <w:t xml:space="preserve"> </w:t>
      </w:r>
      <w:r w:rsidR="00C550A8" w:rsidRPr="00355339">
        <w:rPr>
          <w:rFonts w:ascii="PT Astra Serif" w:hAnsi="PT Astra Serif"/>
        </w:rPr>
        <w:t>Саратовской</w:t>
      </w:r>
      <w:r w:rsidR="00C668D7" w:rsidRPr="00355339">
        <w:rPr>
          <w:rFonts w:ascii="PT Astra Serif" w:hAnsi="PT Astra Serif"/>
        </w:rPr>
        <w:t xml:space="preserve"> области</w:t>
      </w:r>
      <w:r w:rsidRPr="00355339">
        <w:rPr>
          <w:rFonts w:ascii="PT Astra Serif" w:hAnsi="PT Astra Serif"/>
        </w:rPr>
        <w:t xml:space="preserve">, относящимся к областям: </w:t>
      </w:r>
      <w:r w:rsidR="00C668D7" w:rsidRPr="00355339">
        <w:rPr>
          <w:rFonts w:ascii="PT Astra Serif" w:hAnsi="PT Astra Serif"/>
        </w:rPr>
        <w:t>инженерного обеспечения</w:t>
      </w:r>
      <w:r w:rsidR="00480029" w:rsidRPr="00355339">
        <w:rPr>
          <w:rFonts w:ascii="PT Astra Serif" w:hAnsi="PT Astra Serif"/>
        </w:rPr>
        <w:t>(</w:t>
      </w:r>
      <w:r w:rsidR="00494BE2" w:rsidRPr="00355339">
        <w:rPr>
          <w:rFonts w:ascii="PT Astra Serif" w:hAnsi="PT Astra Serif"/>
        </w:rPr>
        <w:t>электро-, тепло-, газо-, водоснабжения и водоотведения</w:t>
      </w:r>
      <w:r w:rsidR="00480029" w:rsidRPr="00355339">
        <w:rPr>
          <w:rFonts w:ascii="PT Astra Serif" w:hAnsi="PT Astra Serif"/>
        </w:rPr>
        <w:t>)</w:t>
      </w:r>
      <w:r w:rsidRPr="00355339">
        <w:rPr>
          <w:rFonts w:ascii="PT Astra Serif" w:hAnsi="PT Astra Serif"/>
        </w:rPr>
        <w:t xml:space="preserve">, </w:t>
      </w:r>
      <w:r w:rsidR="00494BE2" w:rsidRPr="00355339">
        <w:rPr>
          <w:rFonts w:ascii="PT Astra Serif" w:hAnsi="PT Astra Serif"/>
        </w:rPr>
        <w:t>в области транспорта (автомобильные дороги местного значения)</w:t>
      </w:r>
      <w:r w:rsidR="00F127C2" w:rsidRPr="00355339">
        <w:rPr>
          <w:rFonts w:ascii="PT Astra Serif" w:hAnsi="PT Astra Serif"/>
        </w:rPr>
        <w:t>,</w:t>
      </w:r>
      <w:r w:rsidR="00985FAB" w:rsidRPr="00355339">
        <w:rPr>
          <w:rFonts w:ascii="PT Astra Serif" w:hAnsi="PT Astra Serif"/>
        </w:rPr>
        <w:t>и</w:t>
      </w:r>
      <w:r w:rsidR="00ED4097" w:rsidRPr="00355339">
        <w:rPr>
          <w:rFonts w:ascii="PT Astra Serif" w:hAnsi="PT Astra Serif"/>
        </w:rPr>
        <w:t xml:space="preserve"> </w:t>
      </w:r>
      <w:r w:rsidR="00494BE2" w:rsidRPr="00355339">
        <w:rPr>
          <w:rFonts w:ascii="PT Astra Serif" w:hAnsi="PT Astra Serif"/>
        </w:rPr>
        <w:t>в</w:t>
      </w:r>
      <w:r w:rsidR="00ED4097" w:rsidRPr="00355339">
        <w:rPr>
          <w:rFonts w:ascii="PT Astra Serif" w:hAnsi="PT Astra Serif"/>
        </w:rPr>
        <w:t xml:space="preserve"> </w:t>
      </w:r>
      <w:r w:rsidRPr="00355339">
        <w:rPr>
          <w:rFonts w:ascii="PT Astra Serif" w:hAnsi="PT Astra Serif"/>
        </w:rPr>
        <w:t>иных област</w:t>
      </w:r>
      <w:r w:rsidR="00985FAB" w:rsidRPr="00355339">
        <w:rPr>
          <w:rFonts w:ascii="PT Astra Serif" w:hAnsi="PT Astra Serif"/>
        </w:rPr>
        <w:t>ях</w:t>
      </w:r>
      <w:r w:rsidR="00C668D7" w:rsidRPr="00355339">
        <w:rPr>
          <w:rFonts w:ascii="PT Astra Serif" w:hAnsi="PT Astra Serif"/>
        </w:rPr>
        <w:t>, связанных с решением вопросов местного значения</w:t>
      </w:r>
      <w:r w:rsidR="00ED4097" w:rsidRPr="00355339">
        <w:rPr>
          <w:rFonts w:ascii="PT Astra Serif" w:hAnsi="PT Astra Serif"/>
        </w:rPr>
        <w:t xml:space="preserve">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образования</w:t>
      </w:r>
      <w:r w:rsidR="00494BE2" w:rsidRPr="00355339">
        <w:rPr>
          <w:rFonts w:ascii="PT Astra Serif" w:hAnsi="PT Astra Serif"/>
        </w:rPr>
        <w:t>.</w:t>
      </w:r>
    </w:p>
    <w:p w14:paraId="080AE408" w14:textId="3EE4299E" w:rsidR="00821D86" w:rsidRPr="00355339" w:rsidRDefault="00821D86" w:rsidP="00556DCE">
      <w:pPr>
        <w:autoSpaceDE w:val="0"/>
        <w:autoSpaceDN w:val="0"/>
        <w:adjustRightInd w:val="0"/>
        <w:spacing w:line="276" w:lineRule="auto"/>
        <w:ind w:firstLine="851"/>
        <w:jc w:val="both"/>
        <w:rPr>
          <w:rFonts w:ascii="PT Astra Serif" w:hAnsi="PT Astra Serif"/>
        </w:rPr>
      </w:pPr>
      <w:r w:rsidRPr="00355339">
        <w:rPr>
          <w:rFonts w:ascii="PT Astra Serif" w:hAnsi="PT Astra Serif"/>
        </w:rPr>
        <w:lastRenderedPageBreak/>
        <w:t xml:space="preserve">Нормативы разработаны на основании статистических и демографических данных с учетом административно-территориального устройства </w:t>
      </w:r>
      <w:r w:rsidR="00D02270" w:rsidRPr="00355339">
        <w:rPr>
          <w:rFonts w:ascii="PT Astra Serif" w:hAnsi="PT Astra Serif"/>
        </w:rPr>
        <w:t>поселения и муниципального района в целом</w:t>
      </w:r>
      <w:r w:rsidRPr="00355339">
        <w:rPr>
          <w:rFonts w:ascii="PT Astra Serif" w:hAnsi="PT Astra Serif"/>
        </w:rPr>
        <w:t>, социально-демографического состава и плотности населения муниципальн</w:t>
      </w:r>
      <w:r w:rsidR="00494BE2" w:rsidRPr="00355339">
        <w:rPr>
          <w:rFonts w:ascii="PT Astra Serif" w:hAnsi="PT Astra Serif"/>
        </w:rPr>
        <w:t>ого образования</w:t>
      </w:r>
      <w:r w:rsidRPr="00355339">
        <w:rPr>
          <w:rFonts w:ascii="PT Astra Serif" w:hAnsi="PT Astra Serif"/>
        </w:rPr>
        <w:t>, природно-климатических особенностей, стратегий, программ и планов социально-экономического развития региона</w:t>
      </w:r>
      <w:r w:rsidR="0012780C" w:rsidRPr="00355339">
        <w:rPr>
          <w:rFonts w:ascii="PT Astra Serif" w:hAnsi="PT Astra Serif"/>
        </w:rPr>
        <w:t>, муниципального района</w:t>
      </w:r>
      <w:r w:rsidRPr="00355339">
        <w:rPr>
          <w:rFonts w:ascii="PT Astra Serif" w:hAnsi="PT Astra Serif"/>
        </w:rPr>
        <w:t>,</w:t>
      </w:r>
      <w:r w:rsidR="00547165" w:rsidRPr="00355339">
        <w:rPr>
          <w:rFonts w:ascii="PT Astra Serif" w:hAnsi="PT Astra Serif"/>
        </w:rPr>
        <w:t xml:space="preserve"> муниципального образования</w:t>
      </w:r>
      <w:r w:rsidR="00494BE2" w:rsidRPr="00355339">
        <w:rPr>
          <w:rFonts w:ascii="PT Astra Serif" w:hAnsi="PT Astra Serif"/>
        </w:rPr>
        <w:t>,</w:t>
      </w:r>
      <w:r w:rsidRPr="00355339">
        <w:rPr>
          <w:rFonts w:ascii="PT Astra Serif" w:hAnsi="PT Astra Serif"/>
        </w:rPr>
        <w:t xml:space="preserve"> предложений органов местного самоуправления.</w:t>
      </w:r>
      <w:r w:rsidR="00ED4097" w:rsidRPr="00355339">
        <w:rPr>
          <w:rFonts w:ascii="PT Astra Serif" w:hAnsi="PT Astra Serif"/>
        </w:rPr>
        <w:t xml:space="preserve"> </w:t>
      </w:r>
      <w:r w:rsidR="00F127C2" w:rsidRPr="00355339">
        <w:rPr>
          <w:rFonts w:ascii="PT Astra Serif" w:hAnsi="PT Astra Serif"/>
        </w:rPr>
        <w:t>При выполнении сбора, систематизации и анализа данных были подготовлены и направлены запросы в</w:t>
      </w:r>
      <w:r w:rsidR="00730542" w:rsidRPr="00355339">
        <w:rPr>
          <w:rFonts w:ascii="PT Astra Serif" w:hAnsi="PT Astra Serif"/>
        </w:rPr>
        <w:t xml:space="preserve"> а</w:t>
      </w:r>
      <w:r w:rsidR="00F127C2" w:rsidRPr="00355339">
        <w:rPr>
          <w:rFonts w:ascii="PT Astra Serif" w:hAnsi="PT Astra Serif"/>
        </w:rPr>
        <w:t xml:space="preserve">дминистрацию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ED4097" w:rsidRPr="00355339">
        <w:rPr>
          <w:rFonts w:ascii="PT Astra Serif" w:hAnsi="PT Astra Serif"/>
        </w:rPr>
        <w:t xml:space="preserve"> </w:t>
      </w:r>
      <w:r w:rsidR="00C550A8" w:rsidRPr="00355339">
        <w:rPr>
          <w:rFonts w:ascii="PT Astra Serif" w:hAnsi="PT Astra Serif"/>
        </w:rPr>
        <w:t>Саратовской</w:t>
      </w:r>
      <w:r w:rsidR="00F127C2" w:rsidRPr="00355339">
        <w:rPr>
          <w:rFonts w:ascii="PT Astra Serif" w:hAnsi="PT Astra Serif"/>
        </w:rPr>
        <w:t xml:space="preserve"> области, дополнительные данные были собраны </w:t>
      </w:r>
      <w:r w:rsidR="001B0031" w:rsidRPr="00355339">
        <w:rPr>
          <w:rFonts w:ascii="PT Astra Serif" w:hAnsi="PT Astra Serif"/>
        </w:rPr>
        <w:t>Подрядчиком самостоятельно по результатам анализа офи</w:t>
      </w:r>
      <w:r w:rsidR="00730542" w:rsidRPr="00355339">
        <w:rPr>
          <w:rFonts w:ascii="PT Astra Serif" w:hAnsi="PT Astra Serif"/>
        </w:rPr>
        <w:t>циальных источников информации а</w:t>
      </w:r>
      <w:r w:rsidR="001B0031" w:rsidRPr="00355339">
        <w:rPr>
          <w:rFonts w:ascii="PT Astra Serif" w:hAnsi="PT Astra Serif"/>
        </w:rPr>
        <w:t xml:space="preserve">дминистрации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ED4097" w:rsidRPr="00355339">
        <w:rPr>
          <w:rFonts w:ascii="PT Astra Serif" w:hAnsi="PT Astra Serif"/>
        </w:rPr>
        <w:t xml:space="preserve"> </w:t>
      </w:r>
      <w:r w:rsidR="00C550A8" w:rsidRPr="00355339">
        <w:rPr>
          <w:rFonts w:ascii="PT Astra Serif" w:hAnsi="PT Astra Serif"/>
        </w:rPr>
        <w:t>Саратовской</w:t>
      </w:r>
      <w:r w:rsidR="001B0031" w:rsidRPr="00355339">
        <w:rPr>
          <w:rFonts w:ascii="PT Astra Serif" w:hAnsi="PT Astra Serif"/>
        </w:rPr>
        <w:t xml:space="preserve"> области, Территориального органа Федеральной службы государственной статистики по </w:t>
      </w:r>
      <w:r w:rsidR="00C550A8" w:rsidRPr="00355339">
        <w:rPr>
          <w:rFonts w:ascii="PT Astra Serif" w:hAnsi="PT Astra Serif"/>
        </w:rPr>
        <w:t>Саратовской</w:t>
      </w:r>
      <w:r w:rsidR="001B0031" w:rsidRPr="00355339">
        <w:rPr>
          <w:rFonts w:ascii="PT Astra Serif" w:hAnsi="PT Astra Serif"/>
        </w:rPr>
        <w:t xml:space="preserve"> области, действующих документов градостроительного проектирования и территориального планирования субъекта Российской Федерации, а также документов комплексного социально-экономического развития </w:t>
      </w:r>
      <w:r w:rsidR="00494BE2" w:rsidRPr="00355339">
        <w:rPr>
          <w:rFonts w:ascii="PT Astra Serif" w:hAnsi="PT Astra Serif"/>
        </w:rPr>
        <w:t xml:space="preserve">района и его </w:t>
      </w:r>
      <w:r w:rsidR="00547165" w:rsidRPr="00355339">
        <w:rPr>
          <w:rFonts w:ascii="PT Astra Serif" w:hAnsi="PT Astra Serif"/>
        </w:rPr>
        <w:t>муниципальных образований</w:t>
      </w:r>
      <w:r w:rsidR="001B0031" w:rsidRPr="00355339">
        <w:rPr>
          <w:rFonts w:ascii="PT Astra Serif" w:hAnsi="PT Astra Serif"/>
        </w:rPr>
        <w:t>.</w:t>
      </w:r>
    </w:p>
    <w:p w14:paraId="521D55C2" w14:textId="77777777" w:rsidR="006071B2" w:rsidRPr="00355339" w:rsidRDefault="006071B2" w:rsidP="00556DCE">
      <w:pPr>
        <w:autoSpaceDE w:val="0"/>
        <w:autoSpaceDN w:val="0"/>
        <w:adjustRightInd w:val="0"/>
        <w:spacing w:line="276" w:lineRule="auto"/>
        <w:ind w:firstLine="851"/>
        <w:jc w:val="both"/>
        <w:rPr>
          <w:rFonts w:ascii="PT Astra Serif" w:hAnsi="PT Astra Serif"/>
        </w:rPr>
      </w:pPr>
    </w:p>
    <w:p w14:paraId="29FCF6FF" w14:textId="77777777" w:rsidR="005C7AB0" w:rsidRPr="00355339" w:rsidRDefault="005C7AB0" w:rsidP="00781D67">
      <w:pPr>
        <w:pBdr>
          <w:bottom w:val="single" w:sz="12" w:space="0" w:color="244061" w:themeColor="accent1" w:themeShade="80"/>
        </w:pBdr>
        <w:shd w:val="clear" w:color="auto" w:fill="F2F2F2" w:themeFill="background1" w:themeFillShade="F2"/>
        <w:ind w:right="-144"/>
        <w:rPr>
          <w:rFonts w:ascii="PT Astra Serif" w:eastAsia="Calibri" w:hAnsi="PT Astra Serif"/>
          <w:b/>
          <w:szCs w:val="28"/>
          <w:lang w:eastAsia="en-US"/>
        </w:rPr>
      </w:pPr>
      <w:r w:rsidRPr="00355339">
        <w:rPr>
          <w:rFonts w:ascii="PT Astra Serif" w:hAnsi="PT Astra Serif"/>
          <w:b/>
          <w:szCs w:val="28"/>
        </w:rPr>
        <w:t>ОСНОВНАЯ ЧАСТЬ МЕСТ</w:t>
      </w:r>
      <w:r w:rsidRPr="00355339">
        <w:rPr>
          <w:rFonts w:ascii="PT Astra Serif" w:eastAsia="Calibri" w:hAnsi="PT Astra Serif"/>
          <w:b/>
          <w:szCs w:val="28"/>
          <w:lang w:eastAsia="en-US"/>
        </w:rPr>
        <w:t xml:space="preserve">НЫХ НОРМАТИВОВ ГРАДОСТРОИТЕЛЬНОГО ПРОЕКТИРОВАНИЯ </w:t>
      </w:r>
      <w:r w:rsidR="007C2632" w:rsidRPr="00355339">
        <w:rPr>
          <w:rFonts w:ascii="PT Astra Serif" w:eastAsia="Calibri" w:hAnsi="PT Astra Serif"/>
          <w:b/>
          <w:szCs w:val="28"/>
          <w:lang w:eastAsia="en-US"/>
        </w:rPr>
        <w:t>НИЖНЕБАННОВСКОГО</w:t>
      </w:r>
      <w:r w:rsidR="0037387F" w:rsidRPr="00355339">
        <w:rPr>
          <w:rFonts w:ascii="PT Astra Serif" w:eastAsia="Calibri" w:hAnsi="PT Astra Serif"/>
          <w:b/>
          <w:szCs w:val="28"/>
          <w:lang w:eastAsia="en-US"/>
        </w:rPr>
        <w:t xml:space="preserve"> МУНИЦИПАЛЬНОГО ОБРАЗОВАНИЯ</w:t>
      </w:r>
      <w:r w:rsidR="00C550A8" w:rsidRPr="00355339">
        <w:rPr>
          <w:rFonts w:ascii="PT Astra Serif" w:eastAsia="Calibri" w:hAnsi="PT Astra Serif"/>
          <w:b/>
          <w:szCs w:val="28"/>
          <w:lang w:eastAsia="en-US"/>
        </w:rPr>
        <w:t>КРАСНОАРМЕЙСКОГО</w:t>
      </w:r>
      <w:r w:rsidR="00FF0158" w:rsidRPr="00355339">
        <w:rPr>
          <w:rFonts w:ascii="PT Astra Serif" w:eastAsia="Calibri" w:hAnsi="PT Astra Serif"/>
          <w:b/>
          <w:szCs w:val="28"/>
          <w:lang w:eastAsia="en-US"/>
        </w:rPr>
        <w:t xml:space="preserve"> МУНИЦИПАЛЬНОГО РАЙОНА</w:t>
      </w:r>
      <w:r w:rsidR="00C550A8" w:rsidRPr="00355339">
        <w:rPr>
          <w:rFonts w:ascii="PT Astra Serif" w:eastAsia="Calibri" w:hAnsi="PT Astra Serif"/>
          <w:b/>
          <w:szCs w:val="28"/>
          <w:lang w:eastAsia="en-US"/>
        </w:rPr>
        <w:t>САРАТОВСКОЙ</w:t>
      </w:r>
      <w:r w:rsidRPr="00355339">
        <w:rPr>
          <w:rFonts w:ascii="PT Astra Serif" w:eastAsia="Calibri" w:hAnsi="PT Astra Serif"/>
          <w:b/>
          <w:szCs w:val="28"/>
          <w:lang w:eastAsia="en-US"/>
        </w:rPr>
        <w:t xml:space="preserve"> ОБЛАСТИ</w:t>
      </w:r>
    </w:p>
    <w:p w14:paraId="689C55AC" w14:textId="77777777" w:rsidR="005C7AB0" w:rsidRPr="00355339" w:rsidRDefault="005C7AB0" w:rsidP="003731C7">
      <w:pPr>
        <w:ind w:firstLine="851"/>
        <w:jc w:val="both"/>
        <w:rPr>
          <w:rFonts w:ascii="PT Astra Serif" w:hAnsi="PT Astra Serif"/>
        </w:rPr>
      </w:pPr>
    </w:p>
    <w:p w14:paraId="508F9ACC" w14:textId="1A89D4CD" w:rsidR="00E675CE" w:rsidRPr="00355339" w:rsidRDefault="004C1D88" w:rsidP="00DD07E2">
      <w:pPr>
        <w:spacing w:line="276" w:lineRule="auto"/>
        <w:ind w:firstLine="851"/>
        <w:jc w:val="both"/>
        <w:rPr>
          <w:rFonts w:ascii="PT Astra Serif" w:hAnsi="PT Astra Serif"/>
        </w:rPr>
      </w:pPr>
      <w:r w:rsidRPr="00355339">
        <w:rPr>
          <w:rFonts w:ascii="PT Astra Serif" w:hAnsi="PT Astra Serif"/>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6071B2" w:rsidRPr="00355339">
        <w:rPr>
          <w:rFonts w:ascii="PT Astra Serif" w:hAnsi="PT Astra Serif"/>
        </w:rPr>
        <w:t xml:space="preserve">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образования</w:t>
      </w:r>
      <w:r w:rsidR="006071B2" w:rsidRPr="00355339">
        <w:rPr>
          <w:rFonts w:ascii="PT Astra Serif" w:hAnsi="PT Astra Serif"/>
        </w:rPr>
        <w:t xml:space="preserve">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6071B2" w:rsidRPr="00355339">
        <w:rPr>
          <w:rFonts w:ascii="PT Astra Serif" w:hAnsi="PT Astra Serif"/>
        </w:rPr>
        <w:t xml:space="preserve"> </w:t>
      </w:r>
      <w:r w:rsidR="00C550A8" w:rsidRPr="00355339">
        <w:rPr>
          <w:rFonts w:ascii="PT Astra Serif" w:hAnsi="PT Astra Serif"/>
        </w:rPr>
        <w:t>Саратовской</w:t>
      </w:r>
      <w:r w:rsidRPr="00355339">
        <w:rPr>
          <w:rFonts w:ascii="PT Astra Serif" w:hAnsi="PT Astra Serif"/>
        </w:rPr>
        <w:t xml:space="preserve"> области</w:t>
      </w:r>
      <w:r w:rsidR="006071B2" w:rsidRPr="00355339">
        <w:rPr>
          <w:rFonts w:ascii="PT Astra Serif" w:hAnsi="PT Astra Serif"/>
        </w:rPr>
        <w:t xml:space="preserve"> </w:t>
      </w:r>
      <w:r w:rsidRPr="00355339">
        <w:rPr>
          <w:rFonts w:ascii="PT Astra Serif" w:hAnsi="PT Astra Serif"/>
        </w:rPr>
        <w:t>установлены исходя из текущей обеспеченности района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 Перечень показателей установлен согласно положений Градостроительного Кодекса РФ ст. 29.2.</w:t>
      </w:r>
    </w:p>
    <w:p w14:paraId="303272DB" w14:textId="77777777" w:rsidR="00A61656" w:rsidRPr="00355339" w:rsidRDefault="00A61656" w:rsidP="00DD07E2">
      <w:pPr>
        <w:spacing w:line="276" w:lineRule="auto"/>
        <w:ind w:firstLine="851"/>
        <w:jc w:val="both"/>
        <w:rPr>
          <w:rFonts w:ascii="PT Astra Serif" w:hAnsi="PT Astra Serif"/>
          <w:sz w:val="22"/>
        </w:rPr>
      </w:pPr>
    </w:p>
    <w:bookmarkEnd w:id="0"/>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398"/>
      </w:tblGrid>
      <w:tr w:rsidR="00101A06" w:rsidRPr="00355339" w14:paraId="0C0351EC" w14:textId="77777777" w:rsidTr="00FC0FB5">
        <w:tc>
          <w:tcPr>
            <w:tcW w:w="567" w:type="dxa"/>
            <w:shd w:val="clear" w:color="auto" w:fill="DDD9C3" w:themeFill="background2" w:themeFillShade="E6"/>
          </w:tcPr>
          <w:p w14:paraId="1A6D00DF" w14:textId="77777777" w:rsidR="00101A06" w:rsidRPr="00355339" w:rsidRDefault="00101A06" w:rsidP="001C13F5">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62C71F29" w14:textId="77777777" w:rsidR="00101A06" w:rsidRPr="00355339" w:rsidRDefault="00101A06" w:rsidP="001C13F5">
            <w:pPr>
              <w:autoSpaceDE w:val="0"/>
              <w:spacing w:line="276" w:lineRule="auto"/>
              <w:jc w:val="both"/>
              <w:rPr>
                <w:rFonts w:ascii="PT Astra Serif" w:eastAsia="TimesNewRomanPSMT" w:hAnsi="PT Astra Serif"/>
                <w:b/>
                <w:sz w:val="6"/>
              </w:rPr>
            </w:pPr>
          </w:p>
        </w:tc>
      </w:tr>
      <w:tr w:rsidR="00101A06" w:rsidRPr="00355339" w14:paraId="0BA834D6" w14:textId="77777777" w:rsidTr="00FC0FB5">
        <w:tc>
          <w:tcPr>
            <w:tcW w:w="567" w:type="dxa"/>
            <w:shd w:val="clear" w:color="auto" w:fill="DDD9C3" w:themeFill="background2" w:themeFillShade="E6"/>
          </w:tcPr>
          <w:p w14:paraId="766A7F08" w14:textId="77777777" w:rsidR="00101A06" w:rsidRPr="00355339" w:rsidRDefault="009D6803" w:rsidP="00F97C94">
            <w:pPr>
              <w:autoSpaceDE w:val="0"/>
              <w:jc w:val="both"/>
              <w:rPr>
                <w:rFonts w:ascii="PT Astra Serif" w:eastAsia="TimesNewRomanPSMT" w:hAnsi="PT Astra Serif"/>
                <w:b/>
              </w:rPr>
            </w:pPr>
            <w:r w:rsidRPr="00355339">
              <w:rPr>
                <w:rFonts w:ascii="PT Astra Serif" w:hAnsi="PT Astra Serif"/>
                <w:b/>
              </w:rPr>
              <w:t>1.</w:t>
            </w:r>
          </w:p>
        </w:tc>
        <w:tc>
          <w:tcPr>
            <w:tcW w:w="8505" w:type="dxa"/>
          </w:tcPr>
          <w:p w14:paraId="6E984DDD" w14:textId="77777777" w:rsidR="005760C0" w:rsidRPr="00355339" w:rsidRDefault="005760C0" w:rsidP="005760C0">
            <w:pPr>
              <w:autoSpaceDE w:val="0"/>
              <w:rPr>
                <w:rFonts w:ascii="PT Astra Serif" w:hAnsi="PT Astra Serif"/>
                <w:b/>
                <w:spacing w:val="-4"/>
              </w:rPr>
            </w:pPr>
            <w:r w:rsidRPr="00355339">
              <w:rPr>
                <w:rFonts w:ascii="PT Astra Serif" w:hAnsi="PT Astra Serif"/>
                <w:b/>
                <w:spacing w:val="-4"/>
              </w:rPr>
              <w:t xml:space="preserve">Расчётные показатели минимально допустимого уровня обеспеченности </w:t>
            </w:r>
          </w:p>
          <w:p w14:paraId="63F01025" w14:textId="77777777" w:rsidR="00101A06" w:rsidRPr="00355339" w:rsidRDefault="005760C0" w:rsidP="00547165">
            <w:pPr>
              <w:autoSpaceDE w:val="0"/>
              <w:rPr>
                <w:rFonts w:ascii="PT Astra Serif" w:eastAsia="TimesNewRomanPSMT" w:hAnsi="PT Astra Serif"/>
                <w:b/>
                <w:spacing w:val="-4"/>
              </w:rPr>
            </w:pPr>
            <w:r w:rsidRPr="00355339">
              <w:rPr>
                <w:rFonts w:ascii="PT Astra Serif" w:hAnsi="PT Astra Serif"/>
                <w:b/>
                <w:spacing w:val="-4"/>
              </w:rPr>
              <w:t xml:space="preserve">объектами местного значения </w:t>
            </w:r>
            <w:r w:rsidR="00547165" w:rsidRPr="00355339">
              <w:rPr>
                <w:rFonts w:ascii="PT Astra Serif" w:hAnsi="PT Astra Serif"/>
                <w:b/>
                <w:spacing w:val="-4"/>
              </w:rPr>
              <w:t xml:space="preserve">муниципального образования </w:t>
            </w:r>
            <w:r w:rsidRPr="00355339">
              <w:rPr>
                <w:rFonts w:ascii="PT Astra Serif" w:hAnsi="PT Astra Serif"/>
                <w:b/>
                <w:spacing w:val="-4"/>
              </w:rPr>
              <w:t>в области инженерног</w:t>
            </w:r>
            <w:r w:rsidR="00AF616E" w:rsidRPr="00355339">
              <w:rPr>
                <w:rFonts w:ascii="PT Astra Serif" w:hAnsi="PT Astra Serif"/>
                <w:b/>
                <w:spacing w:val="-4"/>
              </w:rPr>
              <w:t>о обеспечения (</w:t>
            </w:r>
            <w:r w:rsidRPr="00355339">
              <w:rPr>
                <w:rFonts w:ascii="PT Astra Serif" w:hAnsi="PT Astra Serif"/>
                <w:b/>
                <w:spacing w:val="-4"/>
              </w:rPr>
              <w:t>электро-, тепло-, газо- и водоснабжение населения, водоотведение</w:t>
            </w:r>
            <w:r w:rsidR="00AF616E" w:rsidRPr="00355339">
              <w:rPr>
                <w:rFonts w:ascii="PT Astra Serif" w:hAnsi="PT Astra Serif"/>
                <w:b/>
                <w:spacing w:val="-4"/>
              </w:rPr>
              <w:t>)</w:t>
            </w:r>
            <w:r w:rsidRPr="00355339">
              <w:rPr>
                <w:rFonts w:ascii="PT Astra Serif" w:hAnsi="PT Astra Serif"/>
                <w:b/>
                <w:spacing w:val="-4"/>
              </w:rPr>
              <w:t xml:space="preserve"> и показатели максимально допустимого уровня территориальной доступности таких объектов для населения </w:t>
            </w:r>
            <w:r w:rsidR="007C2632" w:rsidRPr="00355339">
              <w:rPr>
                <w:rFonts w:ascii="PT Astra Serif" w:hAnsi="PT Astra Serif"/>
                <w:b/>
                <w:spacing w:val="-4"/>
              </w:rPr>
              <w:t>Нижнебанновского</w:t>
            </w:r>
            <w:r w:rsidR="0037387F" w:rsidRPr="00355339">
              <w:rPr>
                <w:rFonts w:ascii="PT Astra Serif" w:hAnsi="PT Astra Serif"/>
                <w:b/>
                <w:spacing w:val="-4"/>
              </w:rPr>
              <w:t xml:space="preserve"> муниципального образования</w:t>
            </w:r>
          </w:p>
        </w:tc>
      </w:tr>
    </w:tbl>
    <w:p w14:paraId="4EFF9D9A" w14:textId="77777777" w:rsidR="009D6803" w:rsidRPr="00355339" w:rsidRDefault="009D6803" w:rsidP="009D6803">
      <w:pPr>
        <w:autoSpaceDE w:val="0"/>
        <w:ind w:left="1211"/>
        <w:rPr>
          <w:rFonts w:ascii="PT Astra Serif" w:eastAsia="TimesNewRomanPSMT" w:hAnsi="PT Astra Serif"/>
          <w:b/>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9D6803" w:rsidRPr="00355339" w14:paraId="3752BA44" w14:textId="77777777" w:rsidTr="009D6803">
        <w:tc>
          <w:tcPr>
            <w:tcW w:w="576" w:type="dxa"/>
            <w:shd w:val="clear" w:color="auto" w:fill="DDD9C3" w:themeFill="background2" w:themeFillShade="E6"/>
          </w:tcPr>
          <w:p w14:paraId="3F4E0F10" w14:textId="77777777" w:rsidR="009D6803" w:rsidRPr="00355339" w:rsidRDefault="009D6803" w:rsidP="00520713">
            <w:pPr>
              <w:autoSpaceDE w:val="0"/>
              <w:jc w:val="both"/>
              <w:rPr>
                <w:rFonts w:ascii="PT Astra Serif" w:eastAsia="TimesNewRomanPSMT" w:hAnsi="PT Astra Serif"/>
                <w:b/>
              </w:rPr>
            </w:pPr>
            <w:r w:rsidRPr="00355339">
              <w:rPr>
                <w:rFonts w:ascii="PT Astra Serif" w:hAnsi="PT Astra Serif"/>
                <w:b/>
              </w:rPr>
              <w:t>1.1.</w:t>
            </w:r>
          </w:p>
        </w:tc>
        <w:tc>
          <w:tcPr>
            <w:tcW w:w="8496" w:type="dxa"/>
          </w:tcPr>
          <w:p w14:paraId="30A4A4CB" w14:textId="77777777" w:rsidR="009D6803" w:rsidRPr="00355339" w:rsidRDefault="000B1665" w:rsidP="00520713">
            <w:pPr>
              <w:autoSpaceDE w:val="0"/>
              <w:rPr>
                <w:rFonts w:ascii="PT Astra Serif" w:hAnsi="PT Astra Serif"/>
                <w:b/>
              </w:rPr>
            </w:pPr>
            <w:r w:rsidRPr="00355339">
              <w:rPr>
                <w:rFonts w:ascii="PT Astra Serif" w:hAnsi="PT Astra Serif"/>
                <w:b/>
              </w:rPr>
              <w:t>Расчетные показатели объектов, относящихся к области электроснабжения</w:t>
            </w:r>
          </w:p>
        </w:tc>
      </w:tr>
    </w:tbl>
    <w:p w14:paraId="7BC09738" w14:textId="77777777" w:rsidR="000B1665" w:rsidRPr="00355339" w:rsidRDefault="000B1665" w:rsidP="000B1665">
      <w:pPr>
        <w:autoSpaceDE w:val="0"/>
        <w:ind w:firstLine="851"/>
        <w:jc w:val="both"/>
        <w:rPr>
          <w:rFonts w:ascii="PT Astra Serif" w:eastAsia="TimesNewRomanPSMT" w:hAnsi="PT Astra Serif"/>
          <w:sz w:val="20"/>
        </w:rPr>
      </w:pPr>
    </w:p>
    <w:p w14:paraId="26763B5A" w14:textId="77777777" w:rsidR="000B1665" w:rsidRPr="00355339" w:rsidRDefault="009D6803" w:rsidP="000B1665">
      <w:pPr>
        <w:pStyle w:val="formattext"/>
        <w:spacing w:before="0" w:beforeAutospacing="0" w:after="0" w:afterAutospacing="0"/>
        <w:ind w:left="-149" w:right="-2"/>
        <w:jc w:val="right"/>
        <w:textAlignment w:val="baseline"/>
        <w:rPr>
          <w:rFonts w:ascii="PT Astra Serif" w:hAnsi="PT Astra Serif"/>
          <w:color w:val="000000" w:themeColor="text1"/>
          <w:sz w:val="18"/>
          <w:szCs w:val="18"/>
        </w:rPr>
      </w:pPr>
      <w:r w:rsidRPr="00355339">
        <w:rPr>
          <w:rFonts w:ascii="PT Astra Serif" w:hAnsi="PT Astra Serif"/>
          <w:color w:val="000000"/>
          <w:szCs w:val="22"/>
        </w:rPr>
        <w:t>Таблица 1.1.</w:t>
      </w:r>
      <w:r w:rsidR="005C4BDA" w:rsidRPr="00355339">
        <w:rPr>
          <w:rFonts w:ascii="PT Astra Serif" w:hAnsi="PT Astra Serif"/>
          <w:color w:val="000000"/>
          <w:szCs w:val="22"/>
        </w:rPr>
        <w:t>1.</w:t>
      </w:r>
      <w:r w:rsidR="000B1665" w:rsidRPr="00355339">
        <w:rPr>
          <w:rFonts w:ascii="PT Astra Serif" w:hAnsi="PT Astra Serif"/>
          <w:color w:val="000000"/>
          <w:szCs w:val="22"/>
        </w:rPr>
        <w:t xml:space="preserve"> Показатели электропотребления, </w:t>
      </w:r>
      <w:r w:rsidR="000B1665" w:rsidRPr="00355339">
        <w:rPr>
          <w:rFonts w:ascii="PT Astra Serif" w:hAnsi="PT Astra Serif"/>
          <w:color w:val="000000" w:themeColor="text1"/>
          <w:szCs w:val="18"/>
        </w:rPr>
        <w:t>кВт·ч в мес. на чел.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67"/>
        <w:gridCol w:w="3969"/>
        <w:gridCol w:w="2410"/>
        <w:gridCol w:w="2410"/>
      </w:tblGrid>
      <w:tr w:rsidR="00FF39C6" w:rsidRPr="00355339" w14:paraId="7099372D" w14:textId="77777777" w:rsidTr="00D230FE">
        <w:trPr>
          <w:trHeight w:val="778"/>
        </w:trPr>
        <w:tc>
          <w:tcPr>
            <w:tcW w:w="567" w:type="dxa"/>
            <w:vMerge w:val="restart"/>
            <w:tcBorders>
              <w:top w:val="single" w:sz="12" w:space="0" w:color="404040" w:themeColor="text1" w:themeTint="BF"/>
              <w:left w:val="single" w:sz="12" w:space="0" w:color="404040" w:themeColor="text1" w:themeTint="BF"/>
              <w:right w:val="single" w:sz="6" w:space="0" w:color="404040" w:themeColor="text1" w:themeTint="BF"/>
            </w:tcBorders>
            <w:shd w:val="clear" w:color="auto" w:fill="FFFFFF"/>
            <w:vAlign w:val="center"/>
          </w:tcPr>
          <w:p w14:paraId="20CFB6DA" w14:textId="77777777" w:rsidR="00FF39C6" w:rsidRPr="00355339" w:rsidRDefault="00FF39C6" w:rsidP="00A617AF">
            <w:pPr>
              <w:jc w:val="center"/>
              <w:rPr>
                <w:rFonts w:ascii="PT Astra Serif" w:hAnsi="PT Astra Serif"/>
                <w:b/>
              </w:rPr>
            </w:pPr>
            <w:r w:rsidRPr="00355339">
              <w:rPr>
                <w:rFonts w:ascii="PT Astra Serif" w:hAnsi="PT Astra Serif"/>
                <w:b/>
                <w:sz w:val="22"/>
                <w:szCs w:val="22"/>
              </w:rPr>
              <w:t>№</w:t>
            </w:r>
          </w:p>
        </w:tc>
        <w:tc>
          <w:tcPr>
            <w:tcW w:w="3969" w:type="dxa"/>
            <w:vMerge w:val="restart"/>
            <w:tcBorders>
              <w:top w:val="single" w:sz="12" w:space="0" w:color="404040" w:themeColor="text1" w:themeTint="BF"/>
              <w:left w:val="single" w:sz="6" w:space="0" w:color="404040" w:themeColor="text1" w:themeTint="BF"/>
              <w:right w:val="single" w:sz="6" w:space="0" w:color="404040" w:themeColor="text1" w:themeTint="BF"/>
            </w:tcBorders>
            <w:shd w:val="clear" w:color="auto" w:fill="FFFFFF"/>
            <w:vAlign w:val="center"/>
          </w:tcPr>
          <w:p w14:paraId="5BA683CA" w14:textId="77777777" w:rsidR="00FF39C6" w:rsidRPr="00355339" w:rsidRDefault="00FF39C6" w:rsidP="00A617AF">
            <w:pPr>
              <w:jc w:val="center"/>
              <w:rPr>
                <w:rFonts w:ascii="PT Astra Serif" w:hAnsi="PT Astra Serif"/>
                <w:b/>
              </w:rPr>
            </w:pPr>
            <w:r w:rsidRPr="00355339">
              <w:rPr>
                <w:rFonts w:ascii="PT Astra Serif" w:hAnsi="PT Astra Serif"/>
                <w:b/>
                <w:sz w:val="22"/>
                <w:szCs w:val="22"/>
              </w:rPr>
              <w:t>Наименование объекта</w:t>
            </w:r>
          </w:p>
          <w:p w14:paraId="1E1AB7DF" w14:textId="77777777" w:rsidR="00FF39C6" w:rsidRPr="00355339" w:rsidRDefault="00FF39C6" w:rsidP="00A617AF">
            <w:pPr>
              <w:jc w:val="center"/>
              <w:rPr>
                <w:rFonts w:ascii="PT Astra Serif" w:hAnsi="PT Astra Serif"/>
                <w:b/>
              </w:rPr>
            </w:pPr>
            <w:r w:rsidRPr="00355339">
              <w:rPr>
                <w:rFonts w:ascii="PT Astra Serif" w:hAnsi="PT Astra Serif"/>
                <w:b/>
                <w:sz w:val="22"/>
                <w:szCs w:val="22"/>
              </w:rPr>
              <w:t>(наименование ресурса) *</w:t>
            </w:r>
          </w:p>
        </w:tc>
        <w:tc>
          <w:tcPr>
            <w:tcW w:w="4820" w:type="dxa"/>
            <w:gridSpan w:val="2"/>
            <w:tcBorders>
              <w:top w:val="single" w:sz="12" w:space="0" w:color="404040" w:themeColor="text1" w:themeTint="BF"/>
              <w:left w:val="single" w:sz="6" w:space="0" w:color="404040" w:themeColor="text1" w:themeTint="BF"/>
              <w:right w:val="single" w:sz="12" w:space="0" w:color="404040" w:themeColor="text1" w:themeTint="BF"/>
            </w:tcBorders>
            <w:shd w:val="clear" w:color="auto" w:fill="FFFFFF"/>
            <w:vAlign w:val="center"/>
          </w:tcPr>
          <w:p w14:paraId="020CB78A" w14:textId="77777777" w:rsidR="00260861" w:rsidRPr="00355339" w:rsidRDefault="00FF39C6" w:rsidP="00A617AF">
            <w:pPr>
              <w:jc w:val="center"/>
              <w:rPr>
                <w:rFonts w:ascii="PT Astra Serif" w:hAnsi="PT Astra Serif"/>
                <w:b/>
              </w:rPr>
            </w:pPr>
            <w:r w:rsidRPr="00355339">
              <w:rPr>
                <w:rFonts w:ascii="PT Astra Serif" w:hAnsi="PT Astra Serif"/>
                <w:b/>
                <w:sz w:val="22"/>
                <w:szCs w:val="22"/>
              </w:rPr>
              <w:t xml:space="preserve">Минимально допустимый уровень </w:t>
            </w:r>
          </w:p>
          <w:p w14:paraId="3CE9CE39" w14:textId="77777777" w:rsidR="00FF39C6" w:rsidRPr="00355339" w:rsidRDefault="00FF39C6" w:rsidP="00A617AF">
            <w:pPr>
              <w:jc w:val="center"/>
              <w:rPr>
                <w:rFonts w:ascii="PT Astra Serif" w:hAnsi="PT Astra Serif"/>
                <w:b/>
              </w:rPr>
            </w:pPr>
            <w:r w:rsidRPr="00355339">
              <w:rPr>
                <w:rFonts w:ascii="PT Astra Serif" w:hAnsi="PT Astra Serif"/>
                <w:b/>
                <w:sz w:val="22"/>
                <w:szCs w:val="22"/>
              </w:rPr>
              <w:t>обеспеченности</w:t>
            </w:r>
          </w:p>
        </w:tc>
      </w:tr>
      <w:tr w:rsidR="00FF39C6" w:rsidRPr="00355339" w14:paraId="5513F53E" w14:textId="77777777" w:rsidTr="00D230FE">
        <w:trPr>
          <w:trHeight w:val="505"/>
        </w:trPr>
        <w:tc>
          <w:tcPr>
            <w:tcW w:w="567" w:type="dxa"/>
            <w:vMerge/>
            <w:tcBorders>
              <w:left w:val="single" w:sz="12"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40E69B5B" w14:textId="77777777" w:rsidR="00FF39C6" w:rsidRPr="00355339" w:rsidRDefault="00FF39C6" w:rsidP="00A617AF">
            <w:pPr>
              <w:jc w:val="center"/>
              <w:rPr>
                <w:rFonts w:ascii="PT Astra Serif" w:hAnsi="PT Astra Serif"/>
                <w:b/>
              </w:rPr>
            </w:pPr>
          </w:p>
        </w:tc>
        <w:tc>
          <w:tcPr>
            <w:tcW w:w="3969" w:type="dxa"/>
            <w:vMerge/>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69E2BC03" w14:textId="77777777" w:rsidR="00FF39C6" w:rsidRPr="00355339" w:rsidRDefault="00FF39C6" w:rsidP="00A617AF">
            <w:pPr>
              <w:jc w:val="center"/>
              <w:rPr>
                <w:rFonts w:ascii="PT Astra Serif" w:hAnsi="PT Astra Serif"/>
                <w:b/>
              </w:rPr>
            </w:pPr>
          </w:p>
        </w:tc>
        <w:tc>
          <w:tcPr>
            <w:tcW w:w="2410" w:type="dxa"/>
            <w:tcBorders>
              <w:left w:val="single" w:sz="6" w:space="0" w:color="404040" w:themeColor="text1" w:themeTint="BF"/>
              <w:bottom w:val="single" w:sz="12" w:space="0" w:color="404040" w:themeColor="text1" w:themeTint="BF"/>
              <w:right w:val="single" w:sz="6" w:space="0" w:color="404040" w:themeColor="text1" w:themeTint="BF"/>
            </w:tcBorders>
            <w:shd w:val="clear" w:color="auto" w:fill="FFFFFF"/>
            <w:vAlign w:val="center"/>
          </w:tcPr>
          <w:p w14:paraId="3A53A3A5" w14:textId="77777777" w:rsidR="00FF39C6" w:rsidRPr="00355339" w:rsidRDefault="00FF39C6" w:rsidP="00A617AF">
            <w:pPr>
              <w:jc w:val="center"/>
              <w:rPr>
                <w:rFonts w:ascii="PT Astra Serif" w:hAnsi="PT Astra Serif"/>
                <w:b/>
              </w:rPr>
            </w:pPr>
            <w:r w:rsidRPr="00355339">
              <w:rPr>
                <w:rFonts w:ascii="PT Astra Serif" w:hAnsi="PT Astra Serif"/>
                <w:b/>
                <w:sz w:val="22"/>
                <w:szCs w:val="22"/>
              </w:rPr>
              <w:t xml:space="preserve">Единица </w:t>
            </w:r>
          </w:p>
          <w:p w14:paraId="35B9C1A4" w14:textId="77777777" w:rsidR="00FF39C6" w:rsidRPr="00355339" w:rsidRDefault="00FF39C6" w:rsidP="00A617AF">
            <w:pPr>
              <w:jc w:val="center"/>
              <w:rPr>
                <w:rFonts w:ascii="PT Astra Serif" w:hAnsi="PT Astra Serif"/>
                <w:b/>
              </w:rPr>
            </w:pPr>
            <w:r w:rsidRPr="00355339">
              <w:rPr>
                <w:rFonts w:ascii="PT Astra Serif" w:hAnsi="PT Astra Serif"/>
                <w:b/>
                <w:sz w:val="22"/>
                <w:szCs w:val="22"/>
              </w:rPr>
              <w:t>измерения</w:t>
            </w:r>
          </w:p>
        </w:tc>
        <w:tc>
          <w:tcPr>
            <w:tcW w:w="2410" w:type="dxa"/>
            <w:tcBorders>
              <w:left w:val="single" w:sz="6" w:space="0" w:color="404040" w:themeColor="text1" w:themeTint="BF"/>
              <w:bottom w:val="single" w:sz="12" w:space="0" w:color="404040" w:themeColor="text1" w:themeTint="BF"/>
              <w:right w:val="single" w:sz="12" w:space="0" w:color="404040" w:themeColor="text1" w:themeTint="BF"/>
            </w:tcBorders>
            <w:shd w:val="clear" w:color="auto" w:fill="FFFFFF"/>
            <w:vAlign w:val="center"/>
          </w:tcPr>
          <w:p w14:paraId="32467C1B" w14:textId="77777777" w:rsidR="00FF39C6" w:rsidRPr="00355339" w:rsidRDefault="00FF39C6" w:rsidP="00A617AF">
            <w:pPr>
              <w:jc w:val="center"/>
              <w:rPr>
                <w:rFonts w:ascii="PT Astra Serif" w:hAnsi="PT Astra Serif"/>
                <w:b/>
              </w:rPr>
            </w:pPr>
            <w:r w:rsidRPr="00355339">
              <w:rPr>
                <w:rFonts w:ascii="PT Astra Serif" w:hAnsi="PT Astra Serif"/>
                <w:b/>
                <w:sz w:val="22"/>
                <w:szCs w:val="22"/>
              </w:rPr>
              <w:t>Величина</w:t>
            </w:r>
          </w:p>
        </w:tc>
      </w:tr>
      <w:tr w:rsidR="00FF39C6" w:rsidRPr="00355339" w14:paraId="2C8F8916" w14:textId="77777777" w:rsidTr="00D230FE">
        <w:trPr>
          <w:trHeight w:val="797"/>
        </w:trPr>
        <w:tc>
          <w:tcPr>
            <w:tcW w:w="567" w:type="dxa"/>
            <w:tcBorders>
              <w:top w:val="single" w:sz="12"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vAlign w:val="center"/>
          </w:tcPr>
          <w:p w14:paraId="79B438C4" w14:textId="77777777" w:rsidR="00FF39C6" w:rsidRPr="00355339" w:rsidRDefault="00FF39C6" w:rsidP="00A617AF">
            <w:pPr>
              <w:jc w:val="center"/>
              <w:rPr>
                <w:rFonts w:ascii="PT Astra Serif" w:hAnsi="PT Astra Serif"/>
                <w:b/>
              </w:rPr>
            </w:pPr>
            <w:r w:rsidRPr="00355339">
              <w:rPr>
                <w:rFonts w:ascii="PT Astra Serif" w:hAnsi="PT Astra Serif"/>
                <w:b/>
                <w:sz w:val="22"/>
              </w:rPr>
              <w:t>1.</w:t>
            </w:r>
          </w:p>
        </w:tc>
        <w:tc>
          <w:tcPr>
            <w:tcW w:w="3969"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11F2B0F7" w14:textId="77777777" w:rsidR="00FF39C6" w:rsidRPr="00355339" w:rsidRDefault="00FF39C6" w:rsidP="00A617AF">
            <w:pPr>
              <w:rPr>
                <w:rFonts w:ascii="PT Astra Serif" w:hAnsi="PT Astra Serif"/>
                <w:lang w:val="en-US"/>
              </w:rPr>
            </w:pPr>
            <w:r w:rsidRPr="00355339">
              <w:rPr>
                <w:rFonts w:ascii="PT Astra Serif" w:hAnsi="PT Astra Serif"/>
                <w:sz w:val="22"/>
              </w:rPr>
              <w:t xml:space="preserve">Электроэнергия, электропотребление </w:t>
            </w:r>
            <w:r w:rsidRPr="00355339">
              <w:rPr>
                <w:rFonts w:ascii="PT Astra Serif" w:hAnsi="PT Astra Serif"/>
                <w:sz w:val="22"/>
                <w:lang w:val="en-US"/>
              </w:rPr>
              <w:t>**</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vAlign w:val="center"/>
          </w:tcPr>
          <w:p w14:paraId="267BADA7" w14:textId="77777777" w:rsidR="00FF39C6" w:rsidRPr="00355339" w:rsidRDefault="00FF39C6" w:rsidP="00260861">
            <w:pPr>
              <w:autoSpaceDE w:val="0"/>
              <w:autoSpaceDN w:val="0"/>
              <w:adjustRightInd w:val="0"/>
              <w:jc w:val="center"/>
              <w:rPr>
                <w:rFonts w:ascii="PT Astra Serif" w:eastAsia="Calibri" w:hAnsi="PT Astra Serif"/>
                <w:lang w:eastAsia="en-US"/>
              </w:rPr>
            </w:pPr>
            <w:r w:rsidRPr="00355339">
              <w:rPr>
                <w:rFonts w:ascii="PT Astra Serif" w:eastAsia="Calibri" w:hAnsi="PT Astra Serif"/>
                <w:sz w:val="22"/>
                <w:lang w:eastAsia="en-US"/>
              </w:rPr>
              <w:t xml:space="preserve">кВт·ч / </w:t>
            </w:r>
            <w:r w:rsidR="00260861" w:rsidRPr="00355339">
              <w:rPr>
                <w:rFonts w:ascii="PT Astra Serif" w:eastAsia="Calibri" w:hAnsi="PT Astra Serif"/>
                <w:sz w:val="22"/>
                <w:lang w:eastAsia="en-US"/>
              </w:rPr>
              <w:t>мес.</w:t>
            </w:r>
            <w:r w:rsidRPr="00355339">
              <w:rPr>
                <w:rFonts w:ascii="PT Astra Serif" w:eastAsia="Calibri" w:hAnsi="PT Astra Serif"/>
                <w:sz w:val="22"/>
                <w:lang w:eastAsia="en-US"/>
              </w:rPr>
              <w:t xml:space="preserve"> на 1 чел.</w:t>
            </w:r>
          </w:p>
        </w:tc>
        <w:tc>
          <w:tcPr>
            <w:tcW w:w="2410" w:type="dxa"/>
            <w:tcBorders>
              <w:top w:val="single" w:sz="12"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vAlign w:val="center"/>
          </w:tcPr>
          <w:p w14:paraId="71C1A2CD" w14:textId="77777777" w:rsidR="00FF39C6" w:rsidRPr="00355339" w:rsidRDefault="00260861" w:rsidP="00A617AF">
            <w:pPr>
              <w:jc w:val="center"/>
              <w:rPr>
                <w:rFonts w:ascii="PT Astra Serif" w:hAnsi="PT Astra Serif"/>
              </w:rPr>
            </w:pPr>
            <w:r w:rsidRPr="00355339">
              <w:rPr>
                <w:rFonts w:ascii="PT Astra Serif" w:hAnsi="PT Astra Serif"/>
                <w:sz w:val="22"/>
              </w:rPr>
              <w:t>103</w:t>
            </w:r>
          </w:p>
        </w:tc>
      </w:tr>
      <w:tr w:rsidR="00FF39C6" w:rsidRPr="00355339" w14:paraId="520532CC" w14:textId="77777777" w:rsidTr="00D230FE">
        <w:trPr>
          <w:trHeight w:val="995"/>
        </w:trPr>
        <w:tc>
          <w:tcPr>
            <w:tcW w:w="567" w:type="dxa"/>
            <w:tcBorders>
              <w:top w:val="single" w:sz="6" w:space="0" w:color="595959" w:themeColor="text1" w:themeTint="A6"/>
              <w:left w:val="single" w:sz="12" w:space="0" w:color="404040" w:themeColor="text1" w:themeTint="BF"/>
              <w:bottom w:val="single" w:sz="12" w:space="0" w:color="404040" w:themeColor="text1" w:themeTint="BF"/>
              <w:right w:val="single" w:sz="6" w:space="0" w:color="404040" w:themeColor="text1" w:themeTint="BF"/>
            </w:tcBorders>
            <w:vAlign w:val="center"/>
          </w:tcPr>
          <w:p w14:paraId="198AD927" w14:textId="77777777" w:rsidR="00FF39C6" w:rsidRPr="00355339" w:rsidRDefault="00FF39C6" w:rsidP="00A617AF">
            <w:pPr>
              <w:jc w:val="center"/>
              <w:rPr>
                <w:rFonts w:ascii="PT Astra Serif" w:hAnsi="PT Astra Serif"/>
                <w:b/>
              </w:rPr>
            </w:pPr>
            <w:r w:rsidRPr="00355339">
              <w:rPr>
                <w:rFonts w:ascii="PT Astra Serif" w:hAnsi="PT Astra Serif"/>
                <w:b/>
                <w:sz w:val="22"/>
              </w:rPr>
              <w:lastRenderedPageBreak/>
              <w:t>2.</w:t>
            </w:r>
          </w:p>
        </w:tc>
        <w:tc>
          <w:tcPr>
            <w:tcW w:w="3969"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7EB95D91" w14:textId="77777777" w:rsidR="00FF39C6" w:rsidRPr="00355339" w:rsidRDefault="00FF39C6" w:rsidP="00A617AF">
            <w:pPr>
              <w:rPr>
                <w:rFonts w:ascii="PT Astra Serif" w:hAnsi="PT Astra Serif"/>
              </w:rPr>
            </w:pPr>
            <w:r w:rsidRPr="00355339">
              <w:rPr>
                <w:rFonts w:ascii="PT Astra Serif" w:hAnsi="PT Astra Serif"/>
                <w:sz w:val="22"/>
              </w:rPr>
              <w:t xml:space="preserve">Электроэнергия, </w:t>
            </w:r>
          </w:p>
          <w:p w14:paraId="284790EB" w14:textId="77777777" w:rsidR="00260861" w:rsidRPr="00355339" w:rsidRDefault="00FF39C6" w:rsidP="00A617AF">
            <w:pPr>
              <w:rPr>
                <w:rFonts w:ascii="PT Astra Serif" w:hAnsi="PT Astra Serif"/>
              </w:rPr>
            </w:pPr>
            <w:r w:rsidRPr="00355339">
              <w:rPr>
                <w:rFonts w:ascii="PT Astra Serif" w:hAnsi="PT Astra Serif"/>
                <w:sz w:val="22"/>
              </w:rPr>
              <w:t xml:space="preserve">использование максимума </w:t>
            </w:r>
          </w:p>
          <w:p w14:paraId="5C8F49FB" w14:textId="77777777" w:rsidR="00FF39C6" w:rsidRPr="00355339" w:rsidRDefault="00FF39C6" w:rsidP="00A617AF">
            <w:pPr>
              <w:rPr>
                <w:rFonts w:ascii="PT Astra Serif" w:hAnsi="PT Astra Serif"/>
              </w:rPr>
            </w:pPr>
            <w:r w:rsidRPr="00355339">
              <w:rPr>
                <w:rFonts w:ascii="PT Astra Serif" w:hAnsi="PT Astra Serif"/>
                <w:sz w:val="22"/>
              </w:rPr>
              <w:t>электрической нагрузки **</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6" w:space="0" w:color="404040" w:themeColor="text1" w:themeTint="BF"/>
            </w:tcBorders>
            <w:vAlign w:val="center"/>
          </w:tcPr>
          <w:p w14:paraId="00160E62" w14:textId="77777777" w:rsidR="00FF39C6" w:rsidRPr="00355339" w:rsidRDefault="00FF39C6" w:rsidP="00A617AF">
            <w:pPr>
              <w:autoSpaceDE w:val="0"/>
              <w:autoSpaceDN w:val="0"/>
              <w:adjustRightInd w:val="0"/>
              <w:jc w:val="center"/>
              <w:rPr>
                <w:rFonts w:ascii="PT Astra Serif" w:eastAsia="Calibri" w:hAnsi="PT Astra Serif"/>
                <w:lang w:eastAsia="en-US"/>
              </w:rPr>
            </w:pPr>
            <w:r w:rsidRPr="00355339">
              <w:rPr>
                <w:rFonts w:ascii="PT Astra Serif" w:eastAsia="Calibri" w:hAnsi="PT Astra Serif"/>
                <w:sz w:val="22"/>
                <w:lang w:eastAsia="en-US"/>
              </w:rPr>
              <w:t>ч / год</w:t>
            </w:r>
          </w:p>
        </w:tc>
        <w:tc>
          <w:tcPr>
            <w:tcW w:w="2410" w:type="dxa"/>
            <w:tcBorders>
              <w:top w:val="single" w:sz="6" w:space="0" w:color="595959" w:themeColor="text1" w:themeTint="A6"/>
              <w:left w:val="single" w:sz="6" w:space="0" w:color="404040" w:themeColor="text1" w:themeTint="BF"/>
              <w:bottom w:val="single" w:sz="12" w:space="0" w:color="404040" w:themeColor="text1" w:themeTint="BF"/>
              <w:right w:val="single" w:sz="12" w:space="0" w:color="404040" w:themeColor="text1" w:themeTint="BF"/>
            </w:tcBorders>
            <w:vAlign w:val="center"/>
          </w:tcPr>
          <w:p w14:paraId="6932842A" w14:textId="77777777" w:rsidR="00FF39C6" w:rsidRPr="00355339" w:rsidRDefault="00FF39C6" w:rsidP="00A617AF">
            <w:pPr>
              <w:jc w:val="center"/>
              <w:rPr>
                <w:rFonts w:ascii="PT Astra Serif" w:hAnsi="PT Astra Serif"/>
              </w:rPr>
            </w:pPr>
            <w:r w:rsidRPr="00355339">
              <w:rPr>
                <w:rFonts w:ascii="PT Astra Serif" w:hAnsi="PT Astra Serif"/>
                <w:sz w:val="22"/>
              </w:rPr>
              <w:t>6380</w:t>
            </w:r>
          </w:p>
        </w:tc>
      </w:tr>
    </w:tbl>
    <w:p w14:paraId="2C7AA709" w14:textId="77777777" w:rsidR="00A617AF" w:rsidRPr="00355339" w:rsidRDefault="00A617AF" w:rsidP="00FF39C6">
      <w:pPr>
        <w:shd w:val="clear" w:color="auto" w:fill="FFFFFF"/>
        <w:spacing w:line="276" w:lineRule="auto"/>
        <w:rPr>
          <w:rFonts w:ascii="PT Astra Serif" w:hAnsi="PT Astra Serif"/>
        </w:rPr>
      </w:pPr>
    </w:p>
    <w:p w14:paraId="18CBFEBE" w14:textId="17E23C7B" w:rsidR="00FF39C6" w:rsidRPr="00355339" w:rsidRDefault="00FF39C6" w:rsidP="006071B2">
      <w:pPr>
        <w:spacing w:line="276" w:lineRule="auto"/>
        <w:ind w:firstLine="709"/>
        <w:contextualSpacing/>
        <w:jc w:val="both"/>
        <w:rPr>
          <w:rFonts w:ascii="PT Astra Serif" w:hAnsi="PT Astra Serif"/>
          <w:b/>
        </w:rPr>
      </w:pPr>
      <w:r w:rsidRPr="00355339">
        <w:rPr>
          <w:rFonts w:ascii="PT Astra Serif" w:hAnsi="PT Astra Serif"/>
          <w:b/>
        </w:rPr>
        <w:t>Примечания:</w:t>
      </w:r>
    </w:p>
    <w:p w14:paraId="64F86FA6" w14:textId="77777777" w:rsidR="00FF39C6" w:rsidRPr="00355339" w:rsidRDefault="00FF39C6" w:rsidP="006071B2">
      <w:pPr>
        <w:ind w:firstLine="709"/>
        <w:contextualSpacing/>
        <w:jc w:val="both"/>
        <w:rPr>
          <w:rFonts w:ascii="PT Astra Serif" w:hAnsi="PT Astra Serif"/>
        </w:rPr>
      </w:pPr>
      <w:r w:rsidRPr="00355339">
        <w:rPr>
          <w:rFonts w:ascii="PT Astra Serif" w:hAnsi="PT Astra Serif"/>
        </w:rPr>
        <w:t>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29E02F17" w14:textId="77777777" w:rsidR="00FF39C6" w:rsidRPr="00355339" w:rsidRDefault="00FF39C6" w:rsidP="006071B2">
      <w:pPr>
        <w:widowControl w:val="0"/>
        <w:autoSpaceDE w:val="0"/>
        <w:autoSpaceDN w:val="0"/>
        <w:adjustRightInd w:val="0"/>
        <w:spacing w:before="120"/>
        <w:ind w:firstLine="851"/>
        <w:jc w:val="both"/>
        <w:rPr>
          <w:rFonts w:ascii="PT Astra Serif" w:hAnsi="PT Astra Serif"/>
        </w:rPr>
      </w:pPr>
      <w:r w:rsidRPr="00355339">
        <w:rPr>
          <w:rFonts w:ascii="PT Astra Serif" w:hAnsi="PT Astra Serif"/>
        </w:rPr>
        <w:t>2.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187B3B88" w14:textId="77777777" w:rsidR="00FF39C6" w:rsidRPr="00355339" w:rsidRDefault="00FF39C6" w:rsidP="00FF39C6">
      <w:pPr>
        <w:widowControl w:val="0"/>
        <w:autoSpaceDE w:val="0"/>
        <w:autoSpaceDN w:val="0"/>
        <w:adjustRightInd w:val="0"/>
        <w:spacing w:before="120"/>
        <w:ind w:firstLine="851"/>
        <w:jc w:val="both"/>
        <w:rPr>
          <w:rFonts w:ascii="PT Astra Serif" w:hAnsi="PT Astra Serif"/>
        </w:rPr>
      </w:pPr>
    </w:p>
    <w:p w14:paraId="4AA79065" w14:textId="77777777" w:rsidR="00AE0ABE" w:rsidRPr="00355339" w:rsidRDefault="00AE0ABE" w:rsidP="00AE0ABE">
      <w:pPr>
        <w:shd w:val="clear" w:color="auto" w:fill="FFFFFF"/>
        <w:rPr>
          <w:rFonts w:ascii="PT Astra Serif" w:hAnsi="PT Astra Serif"/>
        </w:rPr>
      </w:pPr>
      <w:r w:rsidRPr="00355339">
        <w:rPr>
          <w:rFonts w:ascii="PT Astra Serif" w:hAnsi="PT Astra Serif"/>
        </w:rPr>
        <w:t>Таблица 1.1.2. Ширина полос земель, предоставляемых на период строительства воздушных линий электропередачи, сооружаемых на унифицированных и типовых опорах</w:t>
      </w:r>
      <w:r w:rsidR="00FF39C6" w:rsidRPr="00355339">
        <w:rPr>
          <w:rFonts w:ascii="PT Astra Serif" w:hAnsi="PT Astra Serif"/>
        </w:rPr>
        <w:t>.</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1978"/>
        <w:gridCol w:w="2126"/>
        <w:gridCol w:w="1185"/>
        <w:gridCol w:w="6"/>
        <w:gridCol w:w="1219"/>
        <w:gridCol w:w="1134"/>
        <w:gridCol w:w="1134"/>
      </w:tblGrid>
      <w:tr w:rsidR="00AE0ABE" w:rsidRPr="00355339" w14:paraId="3F9CAA9B" w14:textId="77777777" w:rsidTr="00D230FE">
        <w:trPr>
          <w:trHeight w:val="450"/>
        </w:trPr>
        <w:tc>
          <w:tcPr>
            <w:tcW w:w="574"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195B512E"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w:t>
            </w:r>
          </w:p>
        </w:tc>
        <w:tc>
          <w:tcPr>
            <w:tcW w:w="4104" w:type="dxa"/>
            <w:gridSpan w:val="2"/>
            <w:vMerge w:val="restart"/>
            <w:tcBorders>
              <w:top w:val="single" w:sz="12" w:space="0" w:color="404040" w:themeColor="text1" w:themeTint="BF"/>
            </w:tcBorders>
            <w:shd w:val="clear" w:color="auto" w:fill="FFFFFF" w:themeFill="background1"/>
            <w:vAlign w:val="center"/>
          </w:tcPr>
          <w:p w14:paraId="5F46070F"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 xml:space="preserve">Опоры воздушных линий </w:t>
            </w:r>
          </w:p>
          <w:p w14:paraId="1C89B0E1"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электропередачи</w:t>
            </w:r>
          </w:p>
        </w:tc>
        <w:tc>
          <w:tcPr>
            <w:tcW w:w="4678" w:type="dxa"/>
            <w:gridSpan w:val="5"/>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695366D3"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Ширина полос предоставляемых земель, не более м, при напряжении линии, кВ</w:t>
            </w:r>
          </w:p>
        </w:tc>
      </w:tr>
      <w:tr w:rsidR="00AE0ABE" w:rsidRPr="00355339" w14:paraId="266C840C" w14:textId="77777777" w:rsidTr="00D230FE">
        <w:trPr>
          <w:trHeight w:val="270"/>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7849E31B" w14:textId="77777777" w:rsidR="00AE0ABE" w:rsidRPr="00355339" w:rsidRDefault="00AE0ABE" w:rsidP="00857790">
            <w:pPr>
              <w:jc w:val="center"/>
              <w:rPr>
                <w:rFonts w:ascii="PT Astra Serif" w:hAnsi="PT Astra Serif"/>
                <w:b/>
                <w:color w:val="000000"/>
              </w:rPr>
            </w:pPr>
          </w:p>
        </w:tc>
        <w:tc>
          <w:tcPr>
            <w:tcW w:w="4104" w:type="dxa"/>
            <w:gridSpan w:val="2"/>
            <w:vMerge/>
            <w:tcBorders>
              <w:bottom w:val="single" w:sz="6" w:space="0" w:color="595959" w:themeColor="text1" w:themeTint="A6"/>
            </w:tcBorders>
            <w:shd w:val="clear" w:color="auto" w:fill="FFFFFF" w:themeFill="background1"/>
            <w:vAlign w:val="center"/>
          </w:tcPr>
          <w:p w14:paraId="459A8B1A" w14:textId="77777777" w:rsidR="00AE0ABE" w:rsidRPr="00355339" w:rsidRDefault="00AE0ABE" w:rsidP="00857790">
            <w:pPr>
              <w:jc w:val="center"/>
              <w:rPr>
                <w:rFonts w:ascii="PT Astra Serif" w:hAnsi="PT Astra Serif"/>
                <w:b/>
                <w:color w:val="000000"/>
              </w:rPr>
            </w:pPr>
          </w:p>
        </w:tc>
        <w:tc>
          <w:tcPr>
            <w:tcW w:w="1185" w:type="dxa"/>
            <w:tcBorders>
              <w:top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54D74DDE"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0,38-20</w:t>
            </w:r>
          </w:p>
        </w:tc>
        <w:tc>
          <w:tcPr>
            <w:tcW w:w="1225" w:type="dxa"/>
            <w:gridSpan w:val="2"/>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62D32D4A"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5A7D6272"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1736A534"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150-220</w:t>
            </w:r>
          </w:p>
        </w:tc>
      </w:tr>
      <w:tr w:rsidR="00AE0ABE" w:rsidRPr="00355339" w14:paraId="7409DEBD" w14:textId="77777777" w:rsidTr="00D230FE">
        <w:trPr>
          <w:trHeight w:val="227"/>
        </w:trPr>
        <w:tc>
          <w:tcPr>
            <w:tcW w:w="574" w:type="dxa"/>
            <w:vMerge w:val="restart"/>
            <w:tcBorders>
              <w:top w:val="single" w:sz="12" w:space="0" w:color="595959" w:themeColor="text1" w:themeTint="A6"/>
              <w:left w:val="single" w:sz="12" w:space="0" w:color="404040" w:themeColor="text1" w:themeTint="BF"/>
            </w:tcBorders>
            <w:shd w:val="clear" w:color="auto" w:fill="FFFFFF" w:themeFill="background1"/>
            <w:vAlign w:val="center"/>
          </w:tcPr>
          <w:p w14:paraId="2C129721"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1.</w:t>
            </w:r>
          </w:p>
        </w:tc>
        <w:tc>
          <w:tcPr>
            <w:tcW w:w="1978" w:type="dxa"/>
            <w:vMerge w:val="restart"/>
            <w:tcBorders>
              <w:top w:val="single" w:sz="12" w:space="0" w:color="595959" w:themeColor="text1" w:themeTint="A6"/>
            </w:tcBorders>
            <w:shd w:val="clear" w:color="auto" w:fill="FFFFFF" w:themeFill="background1"/>
            <w:vAlign w:val="center"/>
          </w:tcPr>
          <w:p w14:paraId="603C8D80" w14:textId="77777777" w:rsidR="00AE0ABE" w:rsidRPr="00355339" w:rsidRDefault="00AE0ABE" w:rsidP="00857790">
            <w:pPr>
              <w:rPr>
                <w:rFonts w:ascii="PT Astra Serif" w:hAnsi="PT Astra Serif"/>
              </w:rPr>
            </w:pPr>
            <w:r w:rsidRPr="00355339">
              <w:rPr>
                <w:rFonts w:ascii="PT Astra Serif" w:hAnsi="PT Astra Serif"/>
              </w:rPr>
              <w:t xml:space="preserve">Железобетонные </w:t>
            </w:r>
          </w:p>
        </w:tc>
        <w:tc>
          <w:tcPr>
            <w:tcW w:w="2126" w:type="dxa"/>
            <w:tcBorders>
              <w:top w:val="single" w:sz="12" w:space="0" w:color="595959" w:themeColor="text1" w:themeTint="A6"/>
              <w:bottom w:val="single" w:sz="6" w:space="0" w:color="595959" w:themeColor="text1" w:themeTint="A6"/>
            </w:tcBorders>
            <w:shd w:val="clear" w:color="auto" w:fill="FFFFFF" w:themeFill="background1"/>
            <w:vAlign w:val="center"/>
          </w:tcPr>
          <w:p w14:paraId="0E0D5067" w14:textId="77777777" w:rsidR="00AE0ABE" w:rsidRPr="00355339" w:rsidRDefault="00AE0ABE" w:rsidP="00857790">
            <w:pPr>
              <w:rPr>
                <w:rFonts w:ascii="PT Astra Serif" w:hAnsi="PT Astra Serif"/>
                <w:color w:val="000000"/>
              </w:rPr>
            </w:pPr>
            <w:r w:rsidRPr="00355339">
              <w:rPr>
                <w:rFonts w:ascii="PT Astra Serif" w:hAnsi="PT Astra Serif"/>
              </w:rPr>
              <w:t>одноцепные</w:t>
            </w:r>
          </w:p>
        </w:tc>
        <w:tc>
          <w:tcPr>
            <w:tcW w:w="1191" w:type="dxa"/>
            <w:gridSpan w:val="2"/>
            <w:tcBorders>
              <w:top w:val="single" w:sz="12"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FD23E49"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8</w:t>
            </w:r>
          </w:p>
        </w:tc>
        <w:tc>
          <w:tcPr>
            <w:tcW w:w="1219"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2FAC3935"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9 (11)</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7D1B730D"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10 (12)</w:t>
            </w:r>
          </w:p>
        </w:tc>
        <w:tc>
          <w:tcPr>
            <w:tcW w:w="1134" w:type="dxa"/>
            <w:tcBorders>
              <w:top w:val="single" w:sz="12"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2119C0E5"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12 (16)</w:t>
            </w:r>
          </w:p>
        </w:tc>
      </w:tr>
      <w:tr w:rsidR="00AE0ABE" w:rsidRPr="00355339" w14:paraId="4F077DCA"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39B2F8CA" w14:textId="77777777" w:rsidR="00AE0ABE" w:rsidRPr="00355339" w:rsidRDefault="00AE0ABE" w:rsidP="00857790">
            <w:pPr>
              <w:jc w:val="center"/>
              <w:rPr>
                <w:rFonts w:ascii="PT Astra Serif" w:hAnsi="PT Astra Serif"/>
                <w:b/>
                <w:color w:val="000000"/>
              </w:rPr>
            </w:pPr>
          </w:p>
        </w:tc>
        <w:tc>
          <w:tcPr>
            <w:tcW w:w="1978" w:type="dxa"/>
            <w:vMerge/>
            <w:tcBorders>
              <w:bottom w:val="single" w:sz="6" w:space="0" w:color="595959" w:themeColor="text1" w:themeTint="A6"/>
            </w:tcBorders>
            <w:shd w:val="clear" w:color="auto" w:fill="FFFFFF" w:themeFill="background1"/>
            <w:vAlign w:val="center"/>
          </w:tcPr>
          <w:p w14:paraId="21FF283D" w14:textId="77777777" w:rsidR="00AE0ABE" w:rsidRPr="00355339" w:rsidRDefault="00AE0ABE" w:rsidP="00857790">
            <w:pPr>
              <w:rPr>
                <w:rFonts w:ascii="PT Astra Serif" w:hAnsi="PT Astra Serif"/>
              </w:rPr>
            </w:pP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54B7713E" w14:textId="77777777" w:rsidR="00AE0ABE" w:rsidRPr="00355339" w:rsidRDefault="00AE0ABE" w:rsidP="00857790">
            <w:pPr>
              <w:rPr>
                <w:rFonts w:ascii="PT Astra Serif" w:hAnsi="PT Astra Serif"/>
                <w:color w:val="000000"/>
              </w:rPr>
            </w:pPr>
            <w:r w:rsidRPr="00355339">
              <w:rPr>
                <w:rFonts w:ascii="PT Astra Serif" w:hAnsi="PT Astra Serif"/>
              </w:rPr>
              <w:t>двухцепные</w:t>
            </w:r>
          </w:p>
        </w:tc>
        <w:tc>
          <w:tcPr>
            <w:tcW w:w="1191" w:type="dxa"/>
            <w:gridSpan w:val="2"/>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C80437F"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8</w:t>
            </w:r>
          </w:p>
        </w:tc>
        <w:tc>
          <w:tcPr>
            <w:tcW w:w="1219"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7FAA2F28"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3EE0116F"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12</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3509AB90"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24 (32)</w:t>
            </w:r>
          </w:p>
        </w:tc>
      </w:tr>
      <w:tr w:rsidR="00AE0ABE" w:rsidRPr="00355339" w14:paraId="4A0E6D65"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6D719D59"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2.</w:t>
            </w:r>
          </w:p>
        </w:tc>
        <w:tc>
          <w:tcPr>
            <w:tcW w:w="1978" w:type="dxa"/>
            <w:vMerge w:val="restart"/>
            <w:tcBorders>
              <w:top w:val="single" w:sz="6" w:space="0" w:color="595959" w:themeColor="text1" w:themeTint="A6"/>
            </w:tcBorders>
            <w:shd w:val="clear" w:color="auto" w:fill="FFFFFF" w:themeFill="background1"/>
            <w:vAlign w:val="center"/>
          </w:tcPr>
          <w:p w14:paraId="3AAE5FE9" w14:textId="77777777" w:rsidR="00AE0ABE" w:rsidRPr="00355339" w:rsidRDefault="00AE0ABE" w:rsidP="00857790">
            <w:pPr>
              <w:rPr>
                <w:rFonts w:ascii="PT Astra Serif" w:hAnsi="PT Astra Serif"/>
              </w:rPr>
            </w:pPr>
            <w:r w:rsidRPr="00355339">
              <w:rPr>
                <w:rFonts w:ascii="PT Astra Serif" w:hAnsi="PT Astra Serif"/>
              </w:rPr>
              <w:t xml:space="preserve">Стальные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4EA23BCB" w14:textId="77777777" w:rsidR="00AE0ABE" w:rsidRPr="00355339" w:rsidRDefault="00AE0ABE" w:rsidP="00857790">
            <w:pPr>
              <w:rPr>
                <w:rFonts w:ascii="PT Astra Serif" w:hAnsi="PT Astra Serif"/>
                <w:color w:val="000000"/>
              </w:rPr>
            </w:pPr>
            <w:r w:rsidRPr="00355339">
              <w:rPr>
                <w:rFonts w:ascii="PT Astra Serif" w:hAnsi="PT Astra Serif"/>
              </w:rP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40DCC5E5"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70A0B249"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FE4A164"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110515E"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15</w:t>
            </w:r>
          </w:p>
        </w:tc>
      </w:tr>
      <w:tr w:rsidR="00AE0ABE" w:rsidRPr="00355339" w14:paraId="6DF64D42" w14:textId="77777777" w:rsidTr="00D230FE">
        <w:trPr>
          <w:trHeight w:val="227"/>
        </w:trPr>
        <w:tc>
          <w:tcPr>
            <w:tcW w:w="574"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2687AB43" w14:textId="77777777" w:rsidR="00AE0ABE" w:rsidRPr="00355339" w:rsidRDefault="00AE0ABE" w:rsidP="00857790">
            <w:pPr>
              <w:jc w:val="center"/>
              <w:rPr>
                <w:rFonts w:ascii="PT Astra Serif" w:hAnsi="PT Astra Serif"/>
                <w:b/>
                <w:color w:val="000000"/>
              </w:rPr>
            </w:pPr>
          </w:p>
        </w:tc>
        <w:tc>
          <w:tcPr>
            <w:tcW w:w="1978" w:type="dxa"/>
            <w:vMerge/>
            <w:tcBorders>
              <w:bottom w:val="single" w:sz="6" w:space="0" w:color="595959" w:themeColor="text1" w:themeTint="A6"/>
            </w:tcBorders>
            <w:shd w:val="clear" w:color="auto" w:fill="FFFFFF" w:themeFill="background1"/>
            <w:vAlign w:val="center"/>
          </w:tcPr>
          <w:p w14:paraId="3DC1EE93" w14:textId="77777777" w:rsidR="00AE0ABE" w:rsidRPr="00355339" w:rsidRDefault="00AE0ABE" w:rsidP="00857790">
            <w:pPr>
              <w:rPr>
                <w:rFonts w:ascii="PT Astra Serif" w:hAnsi="PT Astra Serif"/>
              </w:rPr>
            </w:pP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53EA50F2" w14:textId="77777777" w:rsidR="00AE0ABE" w:rsidRPr="00355339" w:rsidRDefault="00AE0ABE" w:rsidP="00857790">
            <w:pPr>
              <w:rPr>
                <w:rFonts w:ascii="PT Astra Serif" w:hAnsi="PT Astra Serif"/>
                <w:color w:val="000000"/>
              </w:rPr>
            </w:pPr>
            <w:r w:rsidRPr="00355339">
              <w:rPr>
                <w:rFonts w:ascii="PT Astra Serif" w:hAnsi="PT Astra Serif"/>
              </w:rPr>
              <w:t>двухцепные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5F30420F"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596313BD"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11</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8F90EC7"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14</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5B8CF53"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18</w:t>
            </w:r>
          </w:p>
        </w:tc>
      </w:tr>
      <w:tr w:rsidR="00AE0ABE" w:rsidRPr="00355339" w14:paraId="7E5056C1" w14:textId="77777777" w:rsidTr="00D230FE">
        <w:trPr>
          <w:trHeight w:val="227"/>
        </w:trPr>
        <w:tc>
          <w:tcPr>
            <w:tcW w:w="574" w:type="dxa"/>
            <w:vMerge w:val="restart"/>
            <w:tcBorders>
              <w:top w:val="single" w:sz="6" w:space="0" w:color="595959" w:themeColor="text1" w:themeTint="A6"/>
              <w:left w:val="single" w:sz="12" w:space="0" w:color="404040" w:themeColor="text1" w:themeTint="BF"/>
            </w:tcBorders>
            <w:shd w:val="clear" w:color="auto" w:fill="FFFFFF" w:themeFill="background1"/>
            <w:vAlign w:val="center"/>
          </w:tcPr>
          <w:p w14:paraId="1CFEE054"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3.</w:t>
            </w:r>
          </w:p>
        </w:tc>
        <w:tc>
          <w:tcPr>
            <w:tcW w:w="1978" w:type="dxa"/>
            <w:vMerge w:val="restart"/>
            <w:tcBorders>
              <w:top w:val="single" w:sz="6" w:space="0" w:color="595959" w:themeColor="text1" w:themeTint="A6"/>
            </w:tcBorders>
            <w:shd w:val="clear" w:color="auto" w:fill="FFFFFF" w:themeFill="background1"/>
            <w:vAlign w:val="center"/>
          </w:tcPr>
          <w:p w14:paraId="78F0BA06" w14:textId="77777777" w:rsidR="00AE0ABE" w:rsidRPr="00355339" w:rsidRDefault="00AE0ABE" w:rsidP="00857790">
            <w:pPr>
              <w:rPr>
                <w:rFonts w:ascii="PT Astra Serif" w:hAnsi="PT Astra Serif"/>
              </w:rPr>
            </w:pPr>
            <w:r w:rsidRPr="00355339">
              <w:rPr>
                <w:rFonts w:ascii="PT Astra Serif" w:hAnsi="PT Astra Serif"/>
              </w:rPr>
              <w:t xml:space="preserve">Деревянные </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461D6B45" w14:textId="77777777" w:rsidR="00AE0ABE" w:rsidRPr="00355339" w:rsidRDefault="00AE0ABE" w:rsidP="00857790">
            <w:pPr>
              <w:rPr>
                <w:rFonts w:ascii="PT Astra Serif" w:hAnsi="PT Astra Serif"/>
                <w:color w:val="000000"/>
              </w:rPr>
            </w:pPr>
            <w:r w:rsidRPr="00355339">
              <w:rPr>
                <w:rFonts w:ascii="PT Astra Serif" w:hAnsi="PT Astra Serif"/>
              </w:rPr>
              <w:t>одноцепные</w:t>
            </w:r>
          </w:p>
        </w:tc>
        <w:tc>
          <w:tcPr>
            <w:tcW w:w="1191" w:type="dxa"/>
            <w:gridSpan w:val="2"/>
            <w:tcBorders>
              <w:top w:val="single" w:sz="6" w:space="0" w:color="595959" w:themeColor="text1" w:themeTint="A6"/>
              <w:bottom w:val="single" w:sz="6" w:space="0" w:color="595959" w:themeColor="text1" w:themeTint="A6"/>
            </w:tcBorders>
            <w:shd w:val="clear" w:color="auto" w:fill="FFFFFF" w:themeFill="background1"/>
            <w:vAlign w:val="center"/>
          </w:tcPr>
          <w:p w14:paraId="71A90FE7"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8</w:t>
            </w:r>
          </w:p>
        </w:tc>
        <w:tc>
          <w:tcPr>
            <w:tcW w:w="1219"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7DD408F3"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A68522E"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12</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F258AF3"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15</w:t>
            </w:r>
          </w:p>
        </w:tc>
      </w:tr>
      <w:tr w:rsidR="00AE0ABE" w:rsidRPr="00355339" w14:paraId="18494BCD" w14:textId="77777777" w:rsidTr="00D230FE">
        <w:trPr>
          <w:trHeight w:val="227"/>
        </w:trPr>
        <w:tc>
          <w:tcPr>
            <w:tcW w:w="574" w:type="dxa"/>
            <w:vMerge/>
            <w:tcBorders>
              <w:left w:val="single" w:sz="12" w:space="0" w:color="404040" w:themeColor="text1" w:themeTint="BF"/>
              <w:bottom w:val="single" w:sz="12" w:space="0" w:color="404040" w:themeColor="text1" w:themeTint="BF"/>
            </w:tcBorders>
            <w:shd w:val="clear" w:color="auto" w:fill="FFFFFF" w:themeFill="background1"/>
            <w:vAlign w:val="center"/>
          </w:tcPr>
          <w:p w14:paraId="6B1D1914" w14:textId="77777777" w:rsidR="00AE0ABE" w:rsidRPr="00355339" w:rsidRDefault="00AE0ABE" w:rsidP="00857790">
            <w:pPr>
              <w:jc w:val="center"/>
              <w:rPr>
                <w:rFonts w:ascii="PT Astra Serif" w:hAnsi="PT Astra Serif"/>
                <w:b/>
                <w:color w:val="000000"/>
              </w:rPr>
            </w:pPr>
          </w:p>
        </w:tc>
        <w:tc>
          <w:tcPr>
            <w:tcW w:w="1978" w:type="dxa"/>
            <w:vMerge/>
            <w:tcBorders>
              <w:bottom w:val="single" w:sz="12" w:space="0" w:color="404040" w:themeColor="text1" w:themeTint="BF"/>
            </w:tcBorders>
            <w:shd w:val="clear" w:color="auto" w:fill="FFFFFF" w:themeFill="background1"/>
            <w:vAlign w:val="center"/>
          </w:tcPr>
          <w:p w14:paraId="565814EB" w14:textId="77777777" w:rsidR="00AE0ABE" w:rsidRPr="00355339" w:rsidRDefault="00AE0ABE" w:rsidP="00857790">
            <w:pPr>
              <w:rPr>
                <w:rFonts w:ascii="PT Astra Serif" w:hAnsi="PT Astra Serif"/>
              </w:rPr>
            </w:pP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0C275091" w14:textId="77777777" w:rsidR="00AE0ABE" w:rsidRPr="00355339" w:rsidRDefault="00AE0ABE" w:rsidP="00857790">
            <w:pPr>
              <w:rPr>
                <w:rFonts w:ascii="PT Astra Serif" w:hAnsi="PT Astra Serif"/>
                <w:color w:val="000000"/>
              </w:rPr>
            </w:pPr>
            <w:r w:rsidRPr="00355339">
              <w:rPr>
                <w:rFonts w:ascii="PT Astra Serif" w:hAnsi="PT Astra Serif"/>
              </w:rPr>
              <w:t>двухцепные</w:t>
            </w:r>
          </w:p>
        </w:tc>
        <w:tc>
          <w:tcPr>
            <w:tcW w:w="1191" w:type="dxa"/>
            <w:gridSpan w:val="2"/>
            <w:tcBorders>
              <w:top w:val="single" w:sz="6" w:space="0" w:color="595959" w:themeColor="text1" w:themeTint="A6"/>
              <w:bottom w:val="single" w:sz="12" w:space="0" w:color="404040" w:themeColor="text1" w:themeTint="BF"/>
            </w:tcBorders>
            <w:shd w:val="clear" w:color="auto" w:fill="FFFFFF" w:themeFill="background1"/>
            <w:vAlign w:val="center"/>
          </w:tcPr>
          <w:p w14:paraId="5B4A924E"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8</w:t>
            </w:r>
          </w:p>
        </w:tc>
        <w:tc>
          <w:tcPr>
            <w:tcW w:w="1219"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56DBAD0D"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448AA915"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168570E9"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r>
    </w:tbl>
    <w:p w14:paraId="4EEDB0F1" w14:textId="77777777" w:rsidR="00FF39C6" w:rsidRPr="00355339" w:rsidRDefault="00FF39C6" w:rsidP="00FF39C6">
      <w:pPr>
        <w:shd w:val="clear" w:color="auto" w:fill="FFFFFF"/>
        <w:spacing w:line="276" w:lineRule="auto"/>
        <w:ind w:firstLine="709"/>
        <w:jc w:val="both"/>
        <w:rPr>
          <w:rFonts w:ascii="PT Astra Serif" w:hAnsi="PT Astra Serif"/>
          <w:bdr w:val="none" w:sz="0" w:space="0" w:color="auto" w:frame="1"/>
        </w:rPr>
      </w:pPr>
    </w:p>
    <w:p w14:paraId="0FA9F39B" w14:textId="77777777" w:rsidR="0052685C" w:rsidRPr="00355339" w:rsidRDefault="00AE0ABE" w:rsidP="00FF39C6">
      <w:pPr>
        <w:shd w:val="clear" w:color="auto" w:fill="FFFFFF"/>
        <w:spacing w:line="276" w:lineRule="auto"/>
        <w:ind w:firstLine="709"/>
        <w:jc w:val="both"/>
        <w:rPr>
          <w:rFonts w:ascii="PT Astra Serif" w:hAnsi="PT Astra Serif"/>
          <w:b/>
          <w:bCs/>
          <w:bdr w:val="none" w:sz="0" w:space="0" w:color="auto" w:frame="1"/>
        </w:rPr>
      </w:pPr>
      <w:r w:rsidRPr="00355339">
        <w:rPr>
          <w:rFonts w:ascii="PT Astra Serif" w:hAnsi="PT Astra Serif"/>
          <w:b/>
          <w:bCs/>
          <w:bdr w:val="none" w:sz="0" w:space="0" w:color="auto" w:frame="1"/>
        </w:rPr>
        <w:t>Примечания</w:t>
      </w:r>
      <w:r w:rsidR="00FF39C6" w:rsidRPr="00355339">
        <w:rPr>
          <w:rFonts w:ascii="PT Astra Serif" w:hAnsi="PT Astra Serif"/>
          <w:b/>
          <w:bCs/>
          <w:bdr w:val="none" w:sz="0" w:space="0" w:color="auto" w:frame="1"/>
        </w:rPr>
        <w:t xml:space="preserve">: </w:t>
      </w:r>
    </w:p>
    <w:p w14:paraId="05F343EC" w14:textId="77777777" w:rsidR="00AE0ABE" w:rsidRPr="00355339" w:rsidRDefault="00AE0ABE" w:rsidP="00FF39C6">
      <w:pPr>
        <w:shd w:val="clear" w:color="auto" w:fill="FFFFFF"/>
        <w:spacing w:line="276" w:lineRule="auto"/>
        <w:ind w:firstLine="709"/>
        <w:jc w:val="both"/>
        <w:rPr>
          <w:rFonts w:ascii="PT Astra Serif" w:hAnsi="PT Astra Serif"/>
          <w:bdr w:val="none" w:sz="0" w:space="0" w:color="auto" w:frame="1"/>
        </w:rPr>
      </w:pPr>
      <w:r w:rsidRPr="00355339">
        <w:rPr>
          <w:rFonts w:ascii="PT Astra Serif" w:hAnsi="PT Astra Serif"/>
          <w:bdr w:val="none" w:sz="0" w:space="0" w:color="auto" w:frame="1"/>
        </w:rPr>
        <w:t xml:space="preserve">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w:t>
      </w:r>
      <w:r w:rsidR="00A617AF" w:rsidRPr="00355339">
        <w:rPr>
          <w:rFonts w:ascii="PT Astra Serif" w:hAnsi="PT Astra Serif"/>
          <w:bdr w:val="none" w:sz="0" w:space="0" w:color="auto" w:frame="1"/>
        </w:rPr>
        <w:t>плюс два метра в каждую сторону;</w:t>
      </w:r>
    </w:p>
    <w:p w14:paraId="60817A91" w14:textId="77777777" w:rsidR="00AE0ABE" w:rsidRPr="00355339" w:rsidRDefault="00AE0ABE" w:rsidP="00A617AF">
      <w:pPr>
        <w:spacing w:line="276" w:lineRule="auto"/>
        <w:ind w:firstLine="709"/>
        <w:jc w:val="both"/>
        <w:rPr>
          <w:rFonts w:ascii="PT Astra Serif" w:hAnsi="PT Astra Serif"/>
          <w:bdr w:val="none" w:sz="0" w:space="0" w:color="auto" w:frame="1"/>
        </w:rPr>
      </w:pPr>
      <w:r w:rsidRPr="00355339">
        <w:rPr>
          <w:rFonts w:ascii="PT Astra Serif" w:hAnsi="PT Astra Serif"/>
          <w:bdr w:val="none" w:sz="0" w:space="0" w:color="auto" w:frame="1"/>
        </w:rPr>
        <w:t>2. В скобках указана ширина полос земель для опор с горизонтальным расположением проводов</w:t>
      </w:r>
      <w:r w:rsidR="00A617AF" w:rsidRPr="00355339">
        <w:rPr>
          <w:rFonts w:ascii="PT Astra Serif" w:hAnsi="PT Astra Serif"/>
          <w:bdr w:val="none" w:sz="0" w:space="0" w:color="auto" w:frame="1"/>
        </w:rPr>
        <w:t>.</w:t>
      </w:r>
    </w:p>
    <w:p w14:paraId="6247F19A" w14:textId="77777777" w:rsidR="00AE0ABE" w:rsidRPr="00355339" w:rsidRDefault="00AE0ABE" w:rsidP="00AE0ABE">
      <w:pPr>
        <w:shd w:val="clear" w:color="auto" w:fill="FFFFFF"/>
        <w:spacing w:line="276" w:lineRule="auto"/>
        <w:ind w:firstLine="709"/>
        <w:jc w:val="both"/>
        <w:rPr>
          <w:rFonts w:ascii="PT Astra Serif" w:hAnsi="PT Astra Serif"/>
          <w:bdr w:val="none" w:sz="0" w:space="0" w:color="auto" w:frame="1"/>
        </w:rPr>
      </w:pPr>
    </w:p>
    <w:p w14:paraId="7D0C947B" w14:textId="77777777" w:rsidR="00AE0ABE" w:rsidRPr="00355339" w:rsidRDefault="00AE0ABE" w:rsidP="00AE0ABE">
      <w:pPr>
        <w:shd w:val="clear" w:color="auto" w:fill="FFFFFF"/>
        <w:jc w:val="both"/>
        <w:rPr>
          <w:rFonts w:ascii="PT Astra Serif" w:hAnsi="PT Astra Serif"/>
          <w:bdr w:val="none" w:sz="0" w:space="0" w:color="auto" w:frame="1"/>
        </w:rPr>
      </w:pPr>
      <w:r w:rsidRPr="00355339">
        <w:rPr>
          <w:rFonts w:ascii="PT Astra Serif" w:hAnsi="PT Astra Serif"/>
          <w:bdr w:val="none" w:sz="0" w:space="0" w:color="auto" w:frame="1"/>
        </w:rPr>
        <w:t>Таблица 1.1.3.</w:t>
      </w:r>
      <w:r w:rsidR="00A617AF" w:rsidRPr="00355339">
        <w:rPr>
          <w:rFonts w:ascii="PT Astra Serif" w:hAnsi="PT Astra Serif"/>
          <w:bdr w:val="none" w:sz="0" w:space="0" w:color="auto" w:frame="1"/>
        </w:rPr>
        <w:t> Площади</w:t>
      </w:r>
      <w:r w:rsidRPr="00355339">
        <w:rPr>
          <w:rFonts w:ascii="PT Astra Serif" w:hAnsi="PT Astra Serif"/>
          <w:bdr w:val="none" w:sz="0" w:space="0" w:color="auto" w:frame="1"/>
        </w:rPr>
        <w:t xml:space="preserve">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табл.1.1.2)</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5"/>
        <w:gridCol w:w="4103"/>
        <w:gridCol w:w="1134"/>
        <w:gridCol w:w="1276"/>
        <w:gridCol w:w="1134"/>
        <w:gridCol w:w="1134"/>
      </w:tblGrid>
      <w:tr w:rsidR="00AE0ABE" w:rsidRPr="00355339" w14:paraId="4E033233" w14:textId="77777777" w:rsidTr="00D230FE">
        <w:trPr>
          <w:trHeight w:val="20"/>
        </w:trPr>
        <w:tc>
          <w:tcPr>
            <w:tcW w:w="575" w:type="dxa"/>
            <w:vMerge w:val="restart"/>
            <w:tcBorders>
              <w:top w:val="single" w:sz="12" w:space="0" w:color="404040" w:themeColor="text1" w:themeTint="BF"/>
              <w:left w:val="single" w:sz="12" w:space="0" w:color="404040" w:themeColor="text1" w:themeTint="BF"/>
            </w:tcBorders>
            <w:shd w:val="clear" w:color="auto" w:fill="FFFFFF" w:themeFill="background1"/>
            <w:vAlign w:val="center"/>
          </w:tcPr>
          <w:p w14:paraId="66A93655"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w:t>
            </w:r>
          </w:p>
        </w:tc>
        <w:tc>
          <w:tcPr>
            <w:tcW w:w="4103" w:type="dxa"/>
            <w:vMerge w:val="restart"/>
            <w:tcBorders>
              <w:top w:val="single" w:sz="12" w:space="0" w:color="404040" w:themeColor="text1" w:themeTint="BF"/>
            </w:tcBorders>
            <w:shd w:val="clear" w:color="auto" w:fill="FFFFFF" w:themeFill="background1"/>
            <w:vAlign w:val="center"/>
          </w:tcPr>
          <w:p w14:paraId="04963A44"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 xml:space="preserve">Опоры воздушных линий </w:t>
            </w:r>
          </w:p>
          <w:p w14:paraId="1245FEF3"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 xml:space="preserve">электропередачи </w:t>
            </w:r>
          </w:p>
        </w:tc>
        <w:tc>
          <w:tcPr>
            <w:tcW w:w="4678" w:type="dxa"/>
            <w:gridSpan w:val="4"/>
            <w:tcBorders>
              <w:top w:val="single" w:sz="12" w:space="0" w:color="404040" w:themeColor="text1" w:themeTint="BF"/>
              <w:bottom w:val="single" w:sz="6" w:space="0" w:color="404040" w:themeColor="text1" w:themeTint="BF"/>
              <w:right w:val="single" w:sz="12" w:space="0" w:color="404040" w:themeColor="text1" w:themeTint="BF"/>
            </w:tcBorders>
            <w:shd w:val="clear" w:color="auto" w:fill="FFFFFF" w:themeFill="background1"/>
          </w:tcPr>
          <w:p w14:paraId="22526541"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Ширина полос предоставляемых земель, не более м, при напряжении линии, кВ</w:t>
            </w:r>
          </w:p>
        </w:tc>
      </w:tr>
      <w:tr w:rsidR="00AE0ABE" w:rsidRPr="00355339" w14:paraId="7C614CC2" w14:textId="77777777" w:rsidTr="00D230FE">
        <w:trPr>
          <w:trHeight w:val="20"/>
        </w:trPr>
        <w:tc>
          <w:tcPr>
            <w:tcW w:w="575" w:type="dxa"/>
            <w:vMerge/>
            <w:tcBorders>
              <w:left w:val="single" w:sz="12" w:space="0" w:color="404040" w:themeColor="text1" w:themeTint="BF"/>
              <w:bottom w:val="single" w:sz="6" w:space="0" w:color="595959" w:themeColor="text1" w:themeTint="A6"/>
            </w:tcBorders>
            <w:shd w:val="clear" w:color="auto" w:fill="FFFFFF" w:themeFill="background1"/>
            <w:vAlign w:val="center"/>
          </w:tcPr>
          <w:p w14:paraId="6BA9A238" w14:textId="77777777" w:rsidR="00AE0ABE" w:rsidRPr="00355339" w:rsidRDefault="00AE0ABE" w:rsidP="00857790">
            <w:pPr>
              <w:jc w:val="center"/>
              <w:rPr>
                <w:rFonts w:ascii="PT Astra Serif" w:hAnsi="PT Astra Serif"/>
                <w:b/>
                <w:color w:val="000000"/>
              </w:rPr>
            </w:pPr>
          </w:p>
        </w:tc>
        <w:tc>
          <w:tcPr>
            <w:tcW w:w="4103" w:type="dxa"/>
            <w:vMerge/>
            <w:tcBorders>
              <w:bottom w:val="single" w:sz="6" w:space="0" w:color="595959" w:themeColor="text1" w:themeTint="A6"/>
            </w:tcBorders>
            <w:shd w:val="clear" w:color="auto" w:fill="FFFFFF" w:themeFill="background1"/>
            <w:vAlign w:val="center"/>
          </w:tcPr>
          <w:p w14:paraId="65C13A6C" w14:textId="77777777" w:rsidR="00AE0ABE" w:rsidRPr="00355339" w:rsidRDefault="00AE0ABE" w:rsidP="00857790">
            <w:pPr>
              <w:jc w:val="center"/>
              <w:rPr>
                <w:rFonts w:ascii="PT Astra Serif" w:hAnsi="PT Astra Serif"/>
                <w:b/>
                <w:color w:val="000000"/>
              </w:rPr>
            </w:pPr>
          </w:p>
        </w:tc>
        <w:tc>
          <w:tcPr>
            <w:tcW w:w="1134" w:type="dxa"/>
            <w:tcBorders>
              <w:top w:val="single" w:sz="6" w:space="0" w:color="404040" w:themeColor="text1" w:themeTint="BF"/>
              <w:bottom w:val="single" w:sz="6" w:space="0" w:color="595959" w:themeColor="text1" w:themeTint="A6"/>
              <w:right w:val="single" w:sz="6" w:space="0" w:color="595959" w:themeColor="text1" w:themeTint="A6"/>
            </w:tcBorders>
            <w:shd w:val="clear" w:color="auto" w:fill="FFFFFF" w:themeFill="background1"/>
          </w:tcPr>
          <w:p w14:paraId="40EB39A5"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0,38-20</w:t>
            </w:r>
          </w:p>
        </w:tc>
        <w:tc>
          <w:tcPr>
            <w:tcW w:w="1276" w:type="dxa"/>
            <w:tcBorders>
              <w:top w:val="single" w:sz="6" w:space="0" w:color="404040" w:themeColor="text1" w:themeTint="BF"/>
              <w:left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tcPr>
          <w:p w14:paraId="1B0F44D0"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35</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tcPr>
          <w:p w14:paraId="33CF992F"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110</w:t>
            </w:r>
          </w:p>
        </w:tc>
        <w:tc>
          <w:tcPr>
            <w:tcW w:w="1134"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tcPr>
          <w:p w14:paraId="3E346DB3"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150-220</w:t>
            </w:r>
          </w:p>
        </w:tc>
      </w:tr>
      <w:tr w:rsidR="00AE0ABE" w:rsidRPr="00355339" w14:paraId="70159B54" w14:textId="77777777" w:rsidTr="00D230FE">
        <w:trPr>
          <w:trHeight w:val="20"/>
        </w:trPr>
        <w:tc>
          <w:tcPr>
            <w:tcW w:w="575"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BCA9B6C"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1</w:t>
            </w:r>
          </w:p>
        </w:tc>
        <w:tc>
          <w:tcPr>
            <w:tcW w:w="8781" w:type="dxa"/>
            <w:gridSpan w:val="5"/>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66B95C44" w14:textId="77777777" w:rsidR="00AE0ABE" w:rsidRPr="00355339" w:rsidRDefault="00AE0ABE" w:rsidP="00857790">
            <w:pPr>
              <w:rPr>
                <w:rFonts w:ascii="PT Astra Serif" w:hAnsi="PT Astra Serif"/>
                <w:color w:val="000000"/>
              </w:rPr>
            </w:pPr>
            <w:r w:rsidRPr="00355339">
              <w:rPr>
                <w:rFonts w:ascii="PT Astra Serif" w:hAnsi="PT Astra Serif"/>
                <w:sz w:val="22"/>
                <w:szCs w:val="22"/>
              </w:rPr>
              <w:t>Железобетонные</w:t>
            </w:r>
          </w:p>
        </w:tc>
      </w:tr>
      <w:tr w:rsidR="00AE0ABE" w:rsidRPr="00355339" w14:paraId="733EB7F5"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7F4E4AC"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1.1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58F55766" w14:textId="77777777" w:rsidR="00AE0ABE" w:rsidRPr="00355339" w:rsidRDefault="00AE0ABE" w:rsidP="00857790">
            <w:pPr>
              <w:rPr>
                <w:rFonts w:ascii="PT Astra Serif" w:hAnsi="PT Astra Serif"/>
                <w:color w:val="000000"/>
              </w:rPr>
            </w:pPr>
            <w:r w:rsidRPr="00355339">
              <w:rPr>
                <w:rFonts w:ascii="PT Astra Serif" w:hAnsi="PT Astra Serif"/>
                <w:sz w:val="22"/>
                <w:szCs w:val="22"/>
              </w:rPr>
              <w:t>свободностоящие с вертикальным расположением проводов</w:t>
            </w:r>
          </w:p>
        </w:tc>
        <w:tc>
          <w:tcPr>
            <w:tcW w:w="1134"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5726D7BE"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160</w:t>
            </w:r>
          </w:p>
        </w:tc>
        <w:tc>
          <w:tcPr>
            <w:tcW w:w="1276"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082F7F40"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200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21316AF5"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250</w:t>
            </w:r>
          </w:p>
        </w:tc>
        <w:tc>
          <w:tcPr>
            <w:tcW w:w="1134" w:type="dxa"/>
            <w:tcBorders>
              <w:top w:val="single" w:sz="6" w:space="0" w:color="595959" w:themeColor="text1" w:themeTint="A6"/>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7FE0EF06"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400</w:t>
            </w:r>
          </w:p>
        </w:tc>
      </w:tr>
      <w:tr w:rsidR="00AE0ABE" w:rsidRPr="00355339" w14:paraId="42870DD0"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82418BB"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1.2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2BD598F9" w14:textId="77777777" w:rsidR="00AE0ABE" w:rsidRPr="00355339" w:rsidRDefault="00AE0ABE" w:rsidP="00857790">
            <w:pPr>
              <w:rPr>
                <w:rFonts w:ascii="PT Astra Serif" w:hAnsi="PT Astra Serif"/>
                <w:color w:val="000000"/>
              </w:rPr>
            </w:pPr>
            <w:r w:rsidRPr="00355339">
              <w:rPr>
                <w:rFonts w:ascii="PT Astra Serif" w:hAnsi="PT Astra Serif"/>
                <w:sz w:val="22"/>
                <w:szCs w:val="22"/>
              </w:rPr>
              <w:t>свободностоящие с горизонтальным расположением проводов</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3C5A5688"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70B68395"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24E2E5B7"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F935740"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600</w:t>
            </w:r>
          </w:p>
        </w:tc>
      </w:tr>
      <w:tr w:rsidR="00AE0ABE" w:rsidRPr="00355339" w14:paraId="5134A14E"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229BD0D"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1.3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2646896B" w14:textId="77777777" w:rsidR="00AE0ABE" w:rsidRPr="00355339" w:rsidRDefault="00AE0ABE" w:rsidP="00857790">
            <w:pPr>
              <w:rPr>
                <w:rFonts w:ascii="PT Astra Serif" w:hAnsi="PT Astra Serif"/>
                <w:color w:val="000000"/>
              </w:rPr>
            </w:pPr>
            <w:r w:rsidRPr="00355339">
              <w:rPr>
                <w:rFonts w:ascii="PT Astra Serif" w:hAnsi="PT Astra Serif"/>
                <w:sz w:val="22"/>
                <w:szCs w:val="22"/>
              </w:rPr>
              <w:t>свободностоящие многостоечные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7B12A4B6"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545C7F7"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31150D4C"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FABE9CA"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400</w:t>
            </w:r>
          </w:p>
        </w:tc>
      </w:tr>
      <w:tr w:rsidR="00AE0ABE" w:rsidRPr="00355339" w14:paraId="6D69EE48"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B1D0CA4"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1.4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547AF194" w14:textId="77777777" w:rsidR="00AE0ABE" w:rsidRPr="00355339" w:rsidRDefault="00AE0ABE" w:rsidP="00857790">
            <w:pPr>
              <w:rPr>
                <w:rFonts w:ascii="PT Astra Serif" w:hAnsi="PT Astra Serif"/>
                <w:color w:val="000000"/>
              </w:rPr>
            </w:pPr>
            <w:r w:rsidRPr="00355339">
              <w:rPr>
                <w:rFonts w:ascii="PT Astra Serif" w:hAnsi="PT Astra Serif"/>
                <w:sz w:val="22"/>
                <w:szCs w:val="22"/>
              </w:rPr>
              <w:t>на оттяжках (с 1 оттяжкой)</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0B929A4D"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12364628"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500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472E1943"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550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E8C0A0A"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300</w:t>
            </w:r>
          </w:p>
        </w:tc>
      </w:tr>
      <w:tr w:rsidR="00AE0ABE" w:rsidRPr="00355339" w14:paraId="0A083293"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3E73965"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1.5</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28918746" w14:textId="77777777" w:rsidR="00AE0ABE" w:rsidRPr="00355339" w:rsidRDefault="00AE0ABE" w:rsidP="00857790">
            <w:pPr>
              <w:rPr>
                <w:rFonts w:ascii="PT Astra Serif" w:hAnsi="PT Astra Serif"/>
                <w:color w:val="000000"/>
              </w:rPr>
            </w:pPr>
            <w:r w:rsidRPr="00355339">
              <w:rPr>
                <w:rFonts w:ascii="PT Astra Serif" w:hAnsi="PT Astra Serif"/>
                <w:sz w:val="22"/>
                <w:szCs w:val="22"/>
              </w:rPr>
              <w:t>на оттяжках (с 5 оттяжками)</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71FF4904"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69A10E52"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62AF40F8"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1400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85C5A7C"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2100</w:t>
            </w:r>
          </w:p>
        </w:tc>
      </w:tr>
      <w:tr w:rsidR="00AE0ABE" w:rsidRPr="00355339" w14:paraId="19C091EE"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788D7B0"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2</w:t>
            </w:r>
          </w:p>
        </w:tc>
        <w:tc>
          <w:tcPr>
            <w:tcW w:w="8781" w:type="dxa"/>
            <w:gridSpan w:val="5"/>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7C7742C" w14:textId="77777777" w:rsidR="00AE0ABE" w:rsidRPr="00355339" w:rsidRDefault="00AE0ABE" w:rsidP="00857790">
            <w:pPr>
              <w:rPr>
                <w:rFonts w:ascii="PT Astra Serif" w:hAnsi="PT Astra Serif"/>
                <w:color w:val="000000"/>
              </w:rPr>
            </w:pPr>
            <w:r w:rsidRPr="00355339">
              <w:rPr>
                <w:rFonts w:ascii="PT Astra Serif" w:hAnsi="PT Astra Serif"/>
                <w:sz w:val="22"/>
                <w:szCs w:val="22"/>
              </w:rPr>
              <w:t>Стальные</w:t>
            </w:r>
          </w:p>
        </w:tc>
      </w:tr>
      <w:tr w:rsidR="00AE0ABE" w:rsidRPr="00355339" w14:paraId="5C0140ED"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BAB180D"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2.1</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3DC6743A" w14:textId="77777777" w:rsidR="00AE0ABE" w:rsidRPr="00355339" w:rsidRDefault="00AE0ABE" w:rsidP="00857790">
            <w:pPr>
              <w:rPr>
                <w:rFonts w:ascii="PT Astra Serif" w:hAnsi="PT Astra Serif"/>
              </w:rPr>
            </w:pPr>
            <w:r w:rsidRPr="00355339">
              <w:rPr>
                <w:rFonts w:ascii="PT Astra Serif" w:hAnsi="PT Astra Serif"/>
                <w:sz w:val="22"/>
                <w:szCs w:val="22"/>
              </w:rPr>
              <w:t>свободностоящие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0165B62E"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60AC5C6"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300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6520636"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560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3C51D49"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560</w:t>
            </w:r>
          </w:p>
        </w:tc>
      </w:tr>
      <w:tr w:rsidR="00AE0ABE" w:rsidRPr="00355339" w14:paraId="17B53CF2"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724A1E9"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2.2</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13642B02" w14:textId="77777777" w:rsidR="00AE0ABE" w:rsidRPr="00355339" w:rsidRDefault="00AE0ABE" w:rsidP="00857790">
            <w:pPr>
              <w:rPr>
                <w:rFonts w:ascii="PT Astra Serif" w:hAnsi="PT Astra Serif"/>
              </w:rPr>
            </w:pPr>
            <w:r w:rsidRPr="00355339">
              <w:rPr>
                <w:rFonts w:ascii="PT Astra Serif" w:hAnsi="PT Astra Serif"/>
                <w:sz w:val="22"/>
                <w:szCs w:val="22"/>
              </w:rPr>
              <w:t>свободностоящие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04D2AA85"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150</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20E46C09"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400</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76116630"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800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48A463D"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700</w:t>
            </w:r>
          </w:p>
        </w:tc>
      </w:tr>
      <w:tr w:rsidR="00AE0ABE" w:rsidRPr="00355339" w14:paraId="13F83F97"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EEFDEE4"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lastRenderedPageBreak/>
              <w:t>2.3</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73469589" w14:textId="77777777" w:rsidR="00AE0ABE" w:rsidRPr="00355339" w:rsidRDefault="00AE0ABE" w:rsidP="00857790">
            <w:pPr>
              <w:rPr>
                <w:rFonts w:ascii="PT Astra Serif" w:hAnsi="PT Astra Serif"/>
              </w:rPr>
            </w:pPr>
            <w:r w:rsidRPr="00355339">
              <w:rPr>
                <w:rFonts w:ascii="PT Astra Serif" w:hAnsi="PT Astra Serif"/>
                <w:sz w:val="22"/>
                <w:szCs w:val="22"/>
              </w:rPr>
              <w:t>на оттяжках промежуточные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75E39843"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375526F8"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58C4CFD5"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2000</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166131F"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1900</w:t>
            </w:r>
          </w:p>
        </w:tc>
      </w:tr>
      <w:tr w:rsidR="00AE0ABE" w:rsidRPr="00355339" w14:paraId="26596111" w14:textId="77777777" w:rsidTr="00D230FE">
        <w:trPr>
          <w:trHeight w:val="20"/>
        </w:trPr>
        <w:tc>
          <w:tcPr>
            <w:tcW w:w="575"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5AC4797"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2.4</w:t>
            </w:r>
          </w:p>
        </w:tc>
        <w:tc>
          <w:tcPr>
            <w:tcW w:w="4103" w:type="dxa"/>
            <w:tcBorders>
              <w:top w:val="single" w:sz="6" w:space="0" w:color="595959" w:themeColor="text1" w:themeTint="A6"/>
              <w:bottom w:val="single" w:sz="6" w:space="0" w:color="595959" w:themeColor="text1" w:themeTint="A6"/>
            </w:tcBorders>
            <w:shd w:val="clear" w:color="auto" w:fill="FFFFFF" w:themeFill="background1"/>
            <w:vAlign w:val="center"/>
          </w:tcPr>
          <w:p w14:paraId="2D434D7D" w14:textId="77777777" w:rsidR="00AE0ABE" w:rsidRPr="00355339" w:rsidRDefault="00AE0ABE" w:rsidP="00857790">
            <w:pPr>
              <w:rPr>
                <w:rFonts w:ascii="PT Astra Serif" w:hAnsi="PT Astra Serif"/>
              </w:rPr>
            </w:pPr>
            <w:r w:rsidRPr="00355339">
              <w:rPr>
                <w:rFonts w:ascii="PT Astra Serif" w:hAnsi="PT Astra Serif"/>
                <w:sz w:val="22"/>
                <w:szCs w:val="22"/>
              </w:rPr>
              <w:t>на оттяжках анкерно-угловые</w:t>
            </w:r>
          </w:p>
        </w:tc>
        <w:tc>
          <w:tcPr>
            <w:tcW w:w="1134" w:type="dxa"/>
            <w:tcBorders>
              <w:top w:val="single" w:sz="6" w:space="0" w:color="595959" w:themeColor="text1" w:themeTint="A6"/>
              <w:bottom w:val="single" w:sz="6" w:space="0" w:color="595959" w:themeColor="text1" w:themeTint="A6"/>
            </w:tcBorders>
            <w:shd w:val="clear" w:color="auto" w:fill="FFFFFF" w:themeFill="background1"/>
            <w:vAlign w:val="center"/>
          </w:tcPr>
          <w:p w14:paraId="0A0081E4"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w:t>
            </w:r>
          </w:p>
        </w:tc>
        <w:tc>
          <w:tcPr>
            <w:tcW w:w="1276" w:type="dxa"/>
            <w:tcBorders>
              <w:top w:val="single" w:sz="6" w:space="0" w:color="595959" w:themeColor="text1" w:themeTint="A6"/>
              <w:bottom w:val="single" w:sz="6" w:space="0" w:color="595959" w:themeColor="text1" w:themeTint="A6"/>
              <w:right w:val="single" w:sz="6" w:space="0" w:color="404040" w:themeColor="text1" w:themeTint="BF"/>
            </w:tcBorders>
            <w:shd w:val="clear" w:color="auto" w:fill="FFFFFF" w:themeFill="background1"/>
            <w:vAlign w:val="center"/>
          </w:tcPr>
          <w:p w14:paraId="5083B443"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c>
          <w:tcPr>
            <w:tcW w:w="1134" w:type="dxa"/>
            <w:tcBorders>
              <w:top w:val="single" w:sz="6" w:space="0" w:color="595959" w:themeColor="text1" w:themeTint="A6"/>
              <w:left w:val="single" w:sz="6" w:space="0" w:color="404040" w:themeColor="text1" w:themeTint="BF"/>
              <w:bottom w:val="single" w:sz="6" w:space="0" w:color="595959" w:themeColor="text1" w:themeTint="A6"/>
            </w:tcBorders>
            <w:shd w:val="clear" w:color="auto" w:fill="FFFFFF" w:themeFill="background1"/>
            <w:vAlign w:val="center"/>
          </w:tcPr>
          <w:p w14:paraId="67A73D2A"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c>
          <w:tcPr>
            <w:tcW w:w="1134"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5E25166"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r>
      <w:tr w:rsidR="00AE0ABE" w:rsidRPr="00355339" w14:paraId="00EB7941" w14:textId="77777777" w:rsidTr="00D230FE">
        <w:trPr>
          <w:trHeight w:val="20"/>
        </w:trPr>
        <w:tc>
          <w:tcPr>
            <w:tcW w:w="575"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4DED86B1"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3</w:t>
            </w:r>
          </w:p>
        </w:tc>
        <w:tc>
          <w:tcPr>
            <w:tcW w:w="4103" w:type="dxa"/>
            <w:tcBorders>
              <w:top w:val="single" w:sz="6" w:space="0" w:color="595959" w:themeColor="text1" w:themeTint="A6"/>
              <w:bottom w:val="single" w:sz="12" w:space="0" w:color="404040" w:themeColor="text1" w:themeTint="BF"/>
            </w:tcBorders>
            <w:shd w:val="clear" w:color="auto" w:fill="FFFFFF" w:themeFill="background1"/>
            <w:vAlign w:val="center"/>
          </w:tcPr>
          <w:p w14:paraId="2C551303" w14:textId="77777777" w:rsidR="00AE0ABE" w:rsidRPr="00355339" w:rsidRDefault="00AE0ABE" w:rsidP="00857790">
            <w:pPr>
              <w:rPr>
                <w:rFonts w:ascii="PT Astra Serif" w:hAnsi="PT Astra Serif"/>
              </w:rPr>
            </w:pPr>
            <w:r w:rsidRPr="00355339">
              <w:rPr>
                <w:rFonts w:ascii="PT Astra Serif" w:hAnsi="PT Astra Serif"/>
                <w:sz w:val="22"/>
                <w:szCs w:val="22"/>
              </w:rPr>
              <w:t>Деревянные</w:t>
            </w:r>
          </w:p>
        </w:tc>
        <w:tc>
          <w:tcPr>
            <w:tcW w:w="1134" w:type="dxa"/>
            <w:tcBorders>
              <w:top w:val="single" w:sz="6" w:space="0" w:color="595959" w:themeColor="text1" w:themeTint="A6"/>
              <w:bottom w:val="single" w:sz="12" w:space="0" w:color="404040" w:themeColor="text1" w:themeTint="BF"/>
            </w:tcBorders>
            <w:shd w:val="clear" w:color="auto" w:fill="FFFFFF" w:themeFill="background1"/>
            <w:vAlign w:val="center"/>
          </w:tcPr>
          <w:p w14:paraId="56C72458"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150</w:t>
            </w:r>
          </w:p>
        </w:tc>
        <w:tc>
          <w:tcPr>
            <w:tcW w:w="1276" w:type="dxa"/>
            <w:tcBorders>
              <w:top w:val="single" w:sz="6" w:space="0" w:color="595959" w:themeColor="text1" w:themeTint="A6"/>
              <w:bottom w:val="single" w:sz="12" w:space="0" w:color="404040" w:themeColor="text1" w:themeTint="BF"/>
              <w:right w:val="single" w:sz="6" w:space="0" w:color="404040" w:themeColor="text1" w:themeTint="BF"/>
            </w:tcBorders>
            <w:shd w:val="clear" w:color="auto" w:fill="FFFFFF" w:themeFill="background1"/>
            <w:vAlign w:val="center"/>
          </w:tcPr>
          <w:p w14:paraId="30CA1E09"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450</w:t>
            </w:r>
          </w:p>
        </w:tc>
        <w:tc>
          <w:tcPr>
            <w:tcW w:w="1134" w:type="dxa"/>
            <w:tcBorders>
              <w:top w:val="single" w:sz="6" w:space="0" w:color="595959" w:themeColor="text1" w:themeTint="A6"/>
              <w:left w:val="single" w:sz="6" w:space="0" w:color="404040" w:themeColor="text1" w:themeTint="BF"/>
              <w:bottom w:val="single" w:sz="12" w:space="0" w:color="404040" w:themeColor="text1" w:themeTint="BF"/>
            </w:tcBorders>
            <w:shd w:val="clear" w:color="auto" w:fill="FFFFFF" w:themeFill="background1"/>
            <w:vAlign w:val="center"/>
          </w:tcPr>
          <w:p w14:paraId="54EEFF7B"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450</w:t>
            </w:r>
          </w:p>
        </w:tc>
        <w:tc>
          <w:tcPr>
            <w:tcW w:w="1134"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6FCC0512"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450</w:t>
            </w:r>
          </w:p>
        </w:tc>
      </w:tr>
    </w:tbl>
    <w:p w14:paraId="649773E0" w14:textId="77777777" w:rsidR="00AE0ABE" w:rsidRPr="00355339" w:rsidRDefault="00AE0ABE" w:rsidP="00AE0ABE">
      <w:pPr>
        <w:shd w:val="clear" w:color="auto" w:fill="FFFFFF"/>
        <w:spacing w:line="276" w:lineRule="auto"/>
        <w:ind w:firstLine="709"/>
        <w:jc w:val="both"/>
        <w:rPr>
          <w:rFonts w:ascii="PT Astra Serif" w:hAnsi="PT Astra Serif"/>
          <w:bdr w:val="none" w:sz="0" w:space="0" w:color="auto" w:frame="1"/>
        </w:rPr>
      </w:pPr>
    </w:p>
    <w:p w14:paraId="21453A3C" w14:textId="77777777" w:rsidR="00AE0ABE" w:rsidRPr="00355339" w:rsidRDefault="00AE0ABE" w:rsidP="00AE0ABE">
      <w:pPr>
        <w:shd w:val="clear" w:color="auto" w:fill="FFFFFF"/>
        <w:rPr>
          <w:rFonts w:ascii="PT Astra Serif" w:hAnsi="PT Astra Serif"/>
        </w:rPr>
      </w:pPr>
      <w:r w:rsidRPr="00355339">
        <w:rPr>
          <w:rFonts w:ascii="PT Astra Serif" w:hAnsi="PT Astra Serif"/>
          <w:bdr w:val="none" w:sz="0" w:space="0" w:color="auto" w:frame="1"/>
        </w:rPr>
        <w:t xml:space="preserve">Таблица 1.1.4. </w:t>
      </w:r>
      <w:r w:rsidRPr="00355339">
        <w:rPr>
          <w:rFonts w:ascii="PT Astra Serif" w:hAnsi="PT Astra Serif"/>
        </w:rPr>
        <w:t>Ширины полос земель, предоставляемых во временное краткосрочное пользование для кабельных линий электропередачи на период строительства</w:t>
      </w:r>
    </w:p>
    <w:tbl>
      <w:tblPr>
        <w:tblW w:w="5000"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00"/>
        <w:gridCol w:w="3922"/>
        <w:gridCol w:w="4802"/>
      </w:tblGrid>
      <w:tr w:rsidR="00AE0ABE" w:rsidRPr="00355339" w14:paraId="490B3D08" w14:textId="77777777" w:rsidTr="00D230FE">
        <w:trPr>
          <w:trHeight w:val="510"/>
          <w:jc w:val="center"/>
        </w:trPr>
        <w:tc>
          <w:tcPr>
            <w:tcW w:w="322" w:type="pct"/>
            <w:tcBorders>
              <w:top w:val="single" w:sz="12" w:space="0" w:color="404040" w:themeColor="text1" w:themeTint="BF"/>
              <w:bottom w:val="single" w:sz="12" w:space="0" w:color="404040" w:themeColor="text1" w:themeTint="BF"/>
            </w:tcBorders>
            <w:shd w:val="clear" w:color="auto" w:fill="auto"/>
            <w:vAlign w:val="center"/>
          </w:tcPr>
          <w:p w14:paraId="77D7D746"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c>
          <w:tcPr>
            <w:tcW w:w="2103" w:type="pct"/>
            <w:tcBorders>
              <w:top w:val="single" w:sz="12" w:space="0" w:color="404040" w:themeColor="text1" w:themeTint="BF"/>
              <w:bottom w:val="single" w:sz="12" w:space="0" w:color="404040" w:themeColor="text1" w:themeTint="BF"/>
            </w:tcBorders>
            <w:shd w:val="clear" w:color="auto" w:fill="auto"/>
            <w:vAlign w:val="center"/>
            <w:hideMark/>
          </w:tcPr>
          <w:p w14:paraId="2E6AA393" w14:textId="77777777" w:rsidR="00FF39C6"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 xml:space="preserve">Напряжение кабельных </w:t>
            </w:r>
          </w:p>
          <w:p w14:paraId="4C11FDB7"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линий электропередачи, кВ</w:t>
            </w:r>
          </w:p>
        </w:tc>
        <w:tc>
          <w:tcPr>
            <w:tcW w:w="2575" w:type="pct"/>
            <w:tcBorders>
              <w:top w:val="single" w:sz="12" w:space="0" w:color="404040" w:themeColor="text1" w:themeTint="BF"/>
              <w:bottom w:val="single" w:sz="12" w:space="0" w:color="404040" w:themeColor="text1" w:themeTint="BF"/>
            </w:tcBorders>
            <w:shd w:val="clear" w:color="auto" w:fill="auto"/>
            <w:vAlign w:val="center"/>
            <w:hideMark/>
          </w:tcPr>
          <w:p w14:paraId="693F41F9" w14:textId="77777777" w:rsidR="00A617AF"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 xml:space="preserve">Ширина полос предоставляемых земель, </w:t>
            </w:r>
          </w:p>
          <w:p w14:paraId="3AD2EE42"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не более м</w:t>
            </w:r>
          </w:p>
        </w:tc>
      </w:tr>
      <w:tr w:rsidR="00AE0ABE" w:rsidRPr="00355339" w14:paraId="6E3A2DB6" w14:textId="77777777" w:rsidTr="00D230FE">
        <w:trPr>
          <w:trHeight w:val="510"/>
          <w:jc w:val="center"/>
        </w:trPr>
        <w:tc>
          <w:tcPr>
            <w:tcW w:w="322" w:type="pct"/>
            <w:tcBorders>
              <w:top w:val="single" w:sz="12" w:space="0" w:color="404040" w:themeColor="text1" w:themeTint="BF"/>
            </w:tcBorders>
            <w:shd w:val="clear" w:color="auto" w:fill="FFFFFF"/>
            <w:vAlign w:val="center"/>
          </w:tcPr>
          <w:p w14:paraId="4F313AB1" w14:textId="77777777" w:rsidR="00AE0ABE" w:rsidRPr="00355339" w:rsidRDefault="00AE0ABE" w:rsidP="00857790">
            <w:pPr>
              <w:jc w:val="center"/>
              <w:rPr>
                <w:rFonts w:ascii="PT Astra Serif" w:hAnsi="PT Astra Serif"/>
              </w:rPr>
            </w:pPr>
            <w:r w:rsidRPr="00355339">
              <w:rPr>
                <w:rFonts w:ascii="PT Astra Serif" w:hAnsi="PT Astra Serif"/>
                <w:color w:val="000000"/>
                <w:sz w:val="22"/>
                <w:szCs w:val="22"/>
              </w:rPr>
              <w:t>1.</w:t>
            </w:r>
          </w:p>
        </w:tc>
        <w:tc>
          <w:tcPr>
            <w:tcW w:w="2103" w:type="pct"/>
            <w:tcBorders>
              <w:top w:val="single" w:sz="12" w:space="0" w:color="404040" w:themeColor="text1" w:themeTint="BF"/>
            </w:tcBorders>
            <w:shd w:val="clear" w:color="auto" w:fill="FFFFFF"/>
            <w:vAlign w:val="center"/>
            <w:hideMark/>
          </w:tcPr>
          <w:p w14:paraId="2EA56986" w14:textId="77777777" w:rsidR="00AE0ABE" w:rsidRPr="00355339" w:rsidRDefault="00AE0ABE" w:rsidP="00857790">
            <w:pPr>
              <w:widowControl w:val="0"/>
              <w:shd w:val="clear" w:color="auto" w:fill="FFFFFF"/>
              <w:autoSpaceDE w:val="0"/>
              <w:autoSpaceDN w:val="0"/>
              <w:adjustRightInd w:val="0"/>
              <w:rPr>
                <w:rFonts w:ascii="PT Astra Serif" w:hAnsi="PT Astra Serif"/>
                <w:color w:val="000000"/>
              </w:rPr>
            </w:pPr>
            <w:r w:rsidRPr="00355339">
              <w:rPr>
                <w:rFonts w:ascii="PT Astra Serif" w:hAnsi="PT Astra Serif"/>
                <w:color w:val="000000"/>
                <w:sz w:val="22"/>
                <w:szCs w:val="22"/>
              </w:rPr>
              <w:t>До 35</w:t>
            </w:r>
          </w:p>
        </w:tc>
        <w:tc>
          <w:tcPr>
            <w:tcW w:w="2575" w:type="pct"/>
            <w:tcBorders>
              <w:top w:val="single" w:sz="12" w:space="0" w:color="404040" w:themeColor="text1" w:themeTint="BF"/>
            </w:tcBorders>
            <w:shd w:val="clear" w:color="auto" w:fill="FFFFFF"/>
            <w:vAlign w:val="center"/>
            <w:hideMark/>
          </w:tcPr>
          <w:p w14:paraId="1ACE0FA0"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355339">
              <w:rPr>
                <w:rFonts w:ascii="PT Astra Serif" w:hAnsi="PT Astra Serif"/>
                <w:color w:val="000000"/>
                <w:sz w:val="22"/>
                <w:szCs w:val="22"/>
              </w:rPr>
              <w:t>6</w:t>
            </w:r>
          </w:p>
        </w:tc>
      </w:tr>
      <w:tr w:rsidR="00AE0ABE" w:rsidRPr="00355339" w14:paraId="476085E4" w14:textId="77777777" w:rsidTr="00D230FE">
        <w:trPr>
          <w:trHeight w:val="510"/>
          <w:jc w:val="center"/>
        </w:trPr>
        <w:tc>
          <w:tcPr>
            <w:tcW w:w="322" w:type="pct"/>
            <w:shd w:val="clear" w:color="auto" w:fill="FFFFFF"/>
            <w:vAlign w:val="center"/>
          </w:tcPr>
          <w:p w14:paraId="48F88EFC"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2.</w:t>
            </w:r>
          </w:p>
        </w:tc>
        <w:tc>
          <w:tcPr>
            <w:tcW w:w="2103" w:type="pct"/>
            <w:shd w:val="clear" w:color="auto" w:fill="FFFFFF"/>
            <w:vAlign w:val="center"/>
          </w:tcPr>
          <w:p w14:paraId="02923ABC" w14:textId="77777777" w:rsidR="00AE0ABE" w:rsidRPr="00355339" w:rsidRDefault="00AE0ABE" w:rsidP="00857790">
            <w:pPr>
              <w:widowControl w:val="0"/>
              <w:shd w:val="clear" w:color="auto" w:fill="FFFFFF"/>
              <w:autoSpaceDE w:val="0"/>
              <w:autoSpaceDN w:val="0"/>
              <w:adjustRightInd w:val="0"/>
              <w:rPr>
                <w:rFonts w:ascii="PT Astra Serif" w:hAnsi="PT Astra Serif"/>
                <w:color w:val="000000"/>
              </w:rPr>
            </w:pPr>
            <w:r w:rsidRPr="00355339">
              <w:rPr>
                <w:rFonts w:ascii="PT Astra Serif" w:hAnsi="PT Astra Serif"/>
                <w:color w:val="000000"/>
                <w:sz w:val="22"/>
                <w:szCs w:val="22"/>
              </w:rPr>
              <w:t>110 и выше</w:t>
            </w:r>
          </w:p>
        </w:tc>
        <w:tc>
          <w:tcPr>
            <w:tcW w:w="2575" w:type="pct"/>
            <w:shd w:val="clear" w:color="auto" w:fill="FFFFFF"/>
            <w:vAlign w:val="center"/>
          </w:tcPr>
          <w:p w14:paraId="3EE3E1F7"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10</w:t>
            </w:r>
          </w:p>
        </w:tc>
      </w:tr>
    </w:tbl>
    <w:p w14:paraId="5CFD5F68" w14:textId="77777777" w:rsidR="00FF39C6" w:rsidRPr="00355339" w:rsidRDefault="00FF39C6" w:rsidP="00AE0ABE">
      <w:pPr>
        <w:shd w:val="clear" w:color="auto" w:fill="FFFFFF"/>
        <w:spacing w:line="276" w:lineRule="auto"/>
        <w:ind w:firstLine="709"/>
        <w:jc w:val="both"/>
        <w:rPr>
          <w:rFonts w:ascii="PT Astra Serif" w:hAnsi="PT Astra Serif"/>
          <w:bdr w:val="none" w:sz="0" w:space="0" w:color="auto" w:frame="1"/>
        </w:rPr>
      </w:pPr>
    </w:p>
    <w:p w14:paraId="7F4201FA" w14:textId="77777777" w:rsidR="00AE0ABE" w:rsidRPr="00355339" w:rsidRDefault="00AE0ABE" w:rsidP="00AE0ABE">
      <w:pPr>
        <w:shd w:val="clear" w:color="auto" w:fill="FFFFFF"/>
        <w:spacing w:line="276" w:lineRule="auto"/>
        <w:ind w:firstLine="709"/>
        <w:jc w:val="both"/>
        <w:rPr>
          <w:rFonts w:ascii="PT Astra Serif" w:hAnsi="PT Astra Serif"/>
          <w:bdr w:val="none" w:sz="0" w:space="0" w:color="auto" w:frame="1"/>
        </w:rPr>
      </w:pPr>
      <w:r w:rsidRPr="00355339">
        <w:rPr>
          <w:rFonts w:ascii="PT Astra Serif" w:hAnsi="PT Astra Serif"/>
          <w:bdr w:val="none" w:sz="0" w:space="0" w:color="auto" w:frame="1"/>
        </w:rPr>
        <w:t>В целях защиты населения от воздействия электрического поля ВЛ устанавливаются санитарно-защитные зоны.</w:t>
      </w:r>
    </w:p>
    <w:p w14:paraId="2252D4ED" w14:textId="77777777" w:rsidR="00AE0ABE" w:rsidRPr="00355339" w:rsidRDefault="00AE0ABE" w:rsidP="00AE0ABE">
      <w:pPr>
        <w:shd w:val="clear" w:color="auto" w:fill="FFFFFF"/>
        <w:ind w:firstLine="851"/>
        <w:jc w:val="right"/>
        <w:rPr>
          <w:rFonts w:ascii="PT Astra Serif" w:hAnsi="PT Astra Serif"/>
          <w:bdr w:val="none" w:sz="0" w:space="0" w:color="auto" w:frame="1"/>
        </w:rPr>
      </w:pPr>
      <w:r w:rsidRPr="00355339">
        <w:rPr>
          <w:rFonts w:ascii="PT Astra Serif" w:hAnsi="PT Astra Serif"/>
          <w:bdr w:val="none" w:sz="0" w:space="0" w:color="auto" w:frame="1"/>
        </w:rPr>
        <w:t>Таблица 1.1.5.Охранные зоны ВЛ</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AE0ABE" w:rsidRPr="00355339" w14:paraId="4EABE197" w14:textId="77777777" w:rsidTr="00D230FE">
        <w:trPr>
          <w:trHeight w:val="454"/>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5EBF3A5F"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692F4A24"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Наименование объекта</w:t>
            </w:r>
          </w:p>
          <w:p w14:paraId="563C3C0A"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 xml:space="preserve">(Наименование ресурса)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5FD83A3A"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Показатель максимально допустимого</w:t>
            </w:r>
          </w:p>
          <w:p w14:paraId="053EA0CF"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 xml:space="preserve"> уровня территориальной доступности</w:t>
            </w:r>
          </w:p>
        </w:tc>
      </w:tr>
      <w:tr w:rsidR="00AE0ABE" w:rsidRPr="00355339" w14:paraId="3FB1B308" w14:textId="77777777" w:rsidTr="00D230FE">
        <w:trPr>
          <w:trHeight w:val="45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32FA4721" w14:textId="77777777" w:rsidR="00AE0ABE" w:rsidRPr="00355339" w:rsidRDefault="00AE0ABE" w:rsidP="00857790">
            <w:pPr>
              <w:jc w:val="center"/>
              <w:rPr>
                <w:rFonts w:ascii="PT Astra Serif" w:hAnsi="PT Astra Serif"/>
                <w:b/>
                <w:color w:val="000000"/>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46879EB2" w14:textId="77777777" w:rsidR="00AE0ABE" w:rsidRPr="00355339" w:rsidRDefault="00AE0ABE" w:rsidP="00857790">
            <w:pPr>
              <w:jc w:val="center"/>
              <w:rPr>
                <w:rFonts w:ascii="PT Astra Serif" w:hAnsi="PT Astra Serif"/>
                <w:b/>
                <w:color w:val="000000"/>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5BDFE71B"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37B1EBD9"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Величина</w:t>
            </w:r>
          </w:p>
        </w:tc>
      </w:tr>
      <w:tr w:rsidR="00AE0ABE" w:rsidRPr="00355339" w14:paraId="4A61C086" w14:textId="77777777" w:rsidTr="00D230FE">
        <w:trPr>
          <w:trHeight w:val="510"/>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F2E1386"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1.</w:t>
            </w:r>
          </w:p>
        </w:tc>
        <w:tc>
          <w:tcPr>
            <w:tcW w:w="3962" w:type="dxa"/>
            <w:tcBorders>
              <w:top w:val="single" w:sz="12" w:space="0" w:color="595959" w:themeColor="text1" w:themeTint="A6"/>
              <w:bottom w:val="single" w:sz="6" w:space="0" w:color="595959" w:themeColor="text1" w:themeTint="A6"/>
            </w:tcBorders>
            <w:shd w:val="clear" w:color="auto" w:fill="FFFFFF" w:themeFill="background1"/>
            <w:vAlign w:val="center"/>
          </w:tcPr>
          <w:p w14:paraId="45AFB872"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ВЛ до 1кВ*</w:t>
            </w:r>
          </w:p>
        </w:tc>
        <w:tc>
          <w:tcPr>
            <w:tcW w:w="2410" w:type="dxa"/>
            <w:tcBorders>
              <w:top w:val="single" w:sz="12" w:space="0" w:color="595959" w:themeColor="text1" w:themeTint="A6"/>
              <w:bottom w:val="single" w:sz="6" w:space="0" w:color="595959" w:themeColor="text1" w:themeTint="A6"/>
            </w:tcBorders>
            <w:shd w:val="clear" w:color="auto" w:fill="FFFFFF" w:themeFill="background1"/>
            <w:vAlign w:val="center"/>
          </w:tcPr>
          <w:p w14:paraId="0143D32C"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Охранная зона, м</w:t>
            </w:r>
          </w:p>
        </w:tc>
        <w:tc>
          <w:tcPr>
            <w:tcW w:w="2410" w:type="dxa"/>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208E5B9"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2</w:t>
            </w:r>
          </w:p>
        </w:tc>
      </w:tr>
      <w:tr w:rsidR="00AE0ABE" w:rsidRPr="00355339" w14:paraId="425046C1"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323C39D"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E14219F"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ВЛ 1-20 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55AA475"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163F23A"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10</w:t>
            </w:r>
          </w:p>
        </w:tc>
      </w:tr>
      <w:tr w:rsidR="00AE0ABE" w:rsidRPr="00355339" w14:paraId="41004E58"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1CB72FFC"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3AB8902B"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ВЛ 35кВ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57F8F3F"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9A7449F"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15</w:t>
            </w:r>
          </w:p>
        </w:tc>
      </w:tr>
      <w:tr w:rsidR="00AE0ABE" w:rsidRPr="00355339" w14:paraId="14663D9F" w14:textId="77777777" w:rsidTr="00D230FE">
        <w:trPr>
          <w:trHeight w:val="51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3CA63DB"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466592E3"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ВЛ 110 кВ</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1C0EF7F"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Охранная зона, м</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1B0BD98"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20</w:t>
            </w:r>
          </w:p>
        </w:tc>
      </w:tr>
      <w:tr w:rsidR="00AE0ABE" w:rsidRPr="00355339" w14:paraId="1154266D" w14:textId="77777777" w:rsidTr="00D230FE">
        <w:trPr>
          <w:trHeight w:val="510"/>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3156C897"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695A1BCD"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ВЛ 150, 220 кВ</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40E9643C" w14:textId="77777777" w:rsidR="00AE0ABE" w:rsidRPr="00355339" w:rsidRDefault="00AE0ABE" w:rsidP="00857790">
            <w:pPr>
              <w:pStyle w:val="Default"/>
              <w:jc w:val="center"/>
              <w:rPr>
                <w:rFonts w:ascii="PT Astra Serif" w:hAnsi="PT Astra Serif"/>
                <w:sz w:val="22"/>
                <w:szCs w:val="22"/>
              </w:rPr>
            </w:pPr>
            <w:r w:rsidRPr="00355339">
              <w:rPr>
                <w:rFonts w:ascii="PT Astra Serif" w:hAnsi="PT Astra Serif"/>
                <w:sz w:val="22"/>
                <w:szCs w:val="22"/>
              </w:rPr>
              <w:t>Охранная зона, м</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54B726B1"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25</w:t>
            </w:r>
          </w:p>
        </w:tc>
      </w:tr>
    </w:tbl>
    <w:p w14:paraId="6452DA12" w14:textId="77777777" w:rsidR="00AE0ABE" w:rsidRPr="00355339" w:rsidRDefault="00AE0ABE" w:rsidP="00AE0ABE">
      <w:pPr>
        <w:shd w:val="clear" w:color="auto" w:fill="FFFFFF"/>
        <w:ind w:firstLine="851"/>
        <w:jc w:val="both"/>
        <w:rPr>
          <w:rFonts w:ascii="PT Astra Serif" w:hAnsi="PT Astra Serif"/>
          <w:sz w:val="20"/>
          <w:szCs w:val="20"/>
          <w:bdr w:val="none" w:sz="0" w:space="0" w:color="auto" w:frame="1"/>
        </w:rPr>
      </w:pPr>
    </w:p>
    <w:p w14:paraId="5984C066" w14:textId="72C3E3FC" w:rsidR="00AE0ABE" w:rsidRPr="00355339" w:rsidRDefault="00AE0ABE" w:rsidP="00AE0ABE">
      <w:pPr>
        <w:ind w:firstLine="851"/>
        <w:contextualSpacing/>
        <w:jc w:val="both"/>
        <w:rPr>
          <w:rFonts w:ascii="PT Astra Serif" w:hAnsi="PT Astra Serif"/>
          <w:b/>
          <w:bCs/>
          <w:bdr w:val="none" w:sz="0" w:space="0" w:color="auto" w:frame="1"/>
        </w:rPr>
      </w:pPr>
      <w:r w:rsidRPr="00355339">
        <w:rPr>
          <w:rFonts w:ascii="PT Astra Serif" w:hAnsi="PT Astra Serif"/>
          <w:b/>
          <w:bCs/>
          <w:bdr w:val="none" w:sz="0" w:space="0" w:color="auto" w:frame="1"/>
        </w:rPr>
        <w:t>Примечани</w:t>
      </w:r>
      <w:r w:rsidR="006071B2" w:rsidRPr="00355339">
        <w:rPr>
          <w:rFonts w:ascii="PT Astra Serif" w:hAnsi="PT Astra Serif"/>
          <w:b/>
          <w:bCs/>
          <w:bdr w:val="none" w:sz="0" w:space="0" w:color="auto" w:frame="1"/>
        </w:rPr>
        <w:t>я</w:t>
      </w:r>
      <w:r w:rsidRPr="00355339">
        <w:rPr>
          <w:rFonts w:ascii="PT Astra Serif" w:hAnsi="PT Astra Serif"/>
          <w:b/>
          <w:bCs/>
          <w:bdr w:val="none" w:sz="0" w:space="0" w:color="auto" w:frame="1"/>
        </w:rPr>
        <w:t>:</w:t>
      </w:r>
    </w:p>
    <w:p w14:paraId="3067CF15" w14:textId="77777777" w:rsidR="00AE0ABE" w:rsidRPr="00355339" w:rsidRDefault="00AE0ABE" w:rsidP="00AE0ABE">
      <w:pPr>
        <w:spacing w:line="276" w:lineRule="auto"/>
        <w:ind w:firstLine="851"/>
        <w:rPr>
          <w:rFonts w:ascii="PT Astra Serif" w:hAnsi="PT Astra Serif"/>
          <w:bdr w:val="none" w:sz="0" w:space="0" w:color="auto" w:frame="1"/>
        </w:rPr>
      </w:pPr>
      <w:r w:rsidRPr="00355339">
        <w:rPr>
          <w:rFonts w:ascii="PT Astra Serif" w:hAnsi="PT Astra Serif"/>
          <w:bdr w:val="none" w:sz="0" w:space="0" w:color="auto" w:frame="1"/>
        </w:rPr>
        <w:t>1. *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14:paraId="198030F9" w14:textId="77777777" w:rsidR="00AE0ABE" w:rsidRPr="00355339" w:rsidRDefault="00AE0ABE" w:rsidP="00AE0ABE">
      <w:pPr>
        <w:spacing w:line="276" w:lineRule="auto"/>
        <w:ind w:firstLine="851"/>
        <w:rPr>
          <w:rFonts w:ascii="PT Astra Serif" w:hAnsi="PT Astra Serif"/>
          <w:bdr w:val="none" w:sz="0" w:space="0" w:color="auto" w:frame="1"/>
        </w:rPr>
      </w:pPr>
      <w:r w:rsidRPr="00355339">
        <w:rPr>
          <w:rFonts w:ascii="PT Astra Serif" w:hAnsi="PT Astra Serif"/>
          <w:bdr w:val="none" w:sz="0" w:space="0" w:color="auto" w:frame="1"/>
        </w:rPr>
        <w:t>2. ** Охранная зона ВЛ напряжения 1-20 кВ составляет 5м для линий с самонесущими или изолированными проводами, размещенных в границах населённых пунктов</w:t>
      </w:r>
    </w:p>
    <w:p w14:paraId="65E379DA" w14:textId="77777777" w:rsidR="00AE0ABE" w:rsidRPr="00355339" w:rsidRDefault="00AE0ABE" w:rsidP="00AE0ABE">
      <w:pPr>
        <w:autoSpaceDE w:val="0"/>
        <w:spacing w:line="276" w:lineRule="auto"/>
        <w:jc w:val="both"/>
        <w:rPr>
          <w:rFonts w:ascii="PT Astra Serif" w:eastAsia="TimesNewRomanPSMT" w:hAnsi="PT Astra Serif"/>
        </w:rPr>
      </w:pPr>
    </w:p>
    <w:p w14:paraId="62C67F47" w14:textId="77777777" w:rsidR="00AE0ABE" w:rsidRPr="00355339" w:rsidRDefault="00AE0ABE" w:rsidP="00AE0ABE">
      <w:pPr>
        <w:autoSpaceDE w:val="0"/>
        <w:spacing w:line="276" w:lineRule="auto"/>
        <w:ind w:firstLine="851"/>
        <w:jc w:val="right"/>
        <w:rPr>
          <w:rFonts w:ascii="PT Astra Serif" w:eastAsia="TimesNewRomanPSMT" w:hAnsi="PT Astra Serif"/>
        </w:rPr>
      </w:pPr>
      <w:r w:rsidRPr="00355339">
        <w:rPr>
          <w:rFonts w:ascii="PT Astra Serif" w:eastAsia="TimesNewRomanPSMT" w:hAnsi="PT Astra Serif"/>
        </w:rPr>
        <w:t>Таблица 1.1.6. Размеры земельных участков для объектов электроснабжения</w:t>
      </w:r>
    </w:p>
    <w:tbl>
      <w:tblPr>
        <w:tblW w:w="5000" w:type="pct"/>
        <w:jc w:val="center"/>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CellMar>
          <w:left w:w="40" w:type="dxa"/>
          <w:right w:w="40" w:type="dxa"/>
        </w:tblCellMar>
        <w:tblLook w:val="04A0" w:firstRow="1" w:lastRow="0" w:firstColumn="1" w:lastColumn="0" w:noHBand="0" w:noVBand="1"/>
      </w:tblPr>
      <w:tblGrid>
        <w:gridCol w:w="601"/>
        <w:gridCol w:w="5184"/>
        <w:gridCol w:w="3539"/>
      </w:tblGrid>
      <w:tr w:rsidR="00AE0ABE" w:rsidRPr="00355339" w14:paraId="061440AF" w14:textId="77777777" w:rsidTr="00D230FE">
        <w:trPr>
          <w:trHeight w:val="597"/>
          <w:jc w:val="center"/>
        </w:trPr>
        <w:tc>
          <w:tcPr>
            <w:tcW w:w="322" w:type="pct"/>
            <w:tcBorders>
              <w:top w:val="single" w:sz="12" w:space="0" w:color="404040" w:themeColor="text1" w:themeTint="BF"/>
              <w:bottom w:val="single" w:sz="12" w:space="0" w:color="404040" w:themeColor="text1" w:themeTint="BF"/>
            </w:tcBorders>
            <w:shd w:val="clear" w:color="auto" w:fill="auto"/>
            <w:vAlign w:val="center"/>
          </w:tcPr>
          <w:p w14:paraId="740DB3E3"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w:t>
            </w:r>
          </w:p>
        </w:tc>
        <w:tc>
          <w:tcPr>
            <w:tcW w:w="2780" w:type="pct"/>
            <w:tcBorders>
              <w:top w:val="single" w:sz="12" w:space="0" w:color="404040" w:themeColor="text1" w:themeTint="BF"/>
              <w:bottom w:val="single" w:sz="12" w:space="0" w:color="404040" w:themeColor="text1" w:themeTint="BF"/>
            </w:tcBorders>
            <w:shd w:val="clear" w:color="auto" w:fill="auto"/>
            <w:vAlign w:val="center"/>
            <w:hideMark/>
          </w:tcPr>
          <w:p w14:paraId="4CBAF749"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Тип объекта в зависимости от назначения</w:t>
            </w:r>
          </w:p>
        </w:tc>
        <w:tc>
          <w:tcPr>
            <w:tcW w:w="1898" w:type="pct"/>
            <w:tcBorders>
              <w:top w:val="single" w:sz="12" w:space="0" w:color="404040" w:themeColor="text1" w:themeTint="BF"/>
              <w:bottom w:val="single" w:sz="12" w:space="0" w:color="404040" w:themeColor="text1" w:themeTint="BF"/>
            </w:tcBorders>
            <w:shd w:val="clear" w:color="auto" w:fill="auto"/>
            <w:vAlign w:val="center"/>
            <w:hideMark/>
          </w:tcPr>
          <w:p w14:paraId="3BAD940C"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Площадь земельных участков,</w:t>
            </w:r>
          </w:p>
          <w:p w14:paraId="0D1552C0" w14:textId="77777777" w:rsidR="00AE0ABE" w:rsidRPr="00355339" w:rsidRDefault="00AE0ABE" w:rsidP="00857790">
            <w:pPr>
              <w:jc w:val="center"/>
              <w:rPr>
                <w:rFonts w:ascii="PT Astra Serif" w:hAnsi="PT Astra Serif"/>
                <w:vertAlign w:val="superscript"/>
              </w:rPr>
            </w:pPr>
            <w:r w:rsidRPr="00355339">
              <w:rPr>
                <w:rFonts w:ascii="PT Astra Serif" w:hAnsi="PT Astra Serif"/>
                <w:b/>
                <w:color w:val="000000"/>
                <w:sz w:val="22"/>
                <w:szCs w:val="22"/>
              </w:rPr>
              <w:t>не более м</w:t>
            </w:r>
            <w:r w:rsidRPr="00355339">
              <w:rPr>
                <w:rFonts w:ascii="PT Astra Serif" w:hAnsi="PT Astra Serif"/>
                <w:b/>
                <w:color w:val="000000"/>
                <w:sz w:val="22"/>
                <w:szCs w:val="22"/>
                <w:vertAlign w:val="superscript"/>
              </w:rPr>
              <w:t>2</w:t>
            </w:r>
          </w:p>
        </w:tc>
      </w:tr>
      <w:tr w:rsidR="00AE0ABE" w:rsidRPr="00355339" w14:paraId="50CEEC81" w14:textId="77777777" w:rsidTr="00D230FE">
        <w:trPr>
          <w:trHeight w:val="584"/>
          <w:jc w:val="center"/>
        </w:trPr>
        <w:tc>
          <w:tcPr>
            <w:tcW w:w="322" w:type="pct"/>
            <w:tcBorders>
              <w:top w:val="single" w:sz="12" w:space="0" w:color="404040" w:themeColor="text1" w:themeTint="BF"/>
            </w:tcBorders>
            <w:shd w:val="clear" w:color="auto" w:fill="FFFFFF"/>
            <w:vAlign w:val="center"/>
          </w:tcPr>
          <w:p w14:paraId="52021E23" w14:textId="77777777" w:rsidR="00AE0ABE" w:rsidRPr="00355339" w:rsidRDefault="00AE0ABE" w:rsidP="00857790">
            <w:pPr>
              <w:jc w:val="center"/>
              <w:rPr>
                <w:rFonts w:ascii="PT Astra Serif" w:hAnsi="PT Astra Serif"/>
              </w:rPr>
            </w:pPr>
            <w:r w:rsidRPr="00355339">
              <w:rPr>
                <w:rFonts w:ascii="PT Astra Serif" w:hAnsi="PT Astra Serif"/>
                <w:color w:val="000000"/>
                <w:sz w:val="22"/>
                <w:szCs w:val="22"/>
              </w:rPr>
              <w:t>1.</w:t>
            </w:r>
          </w:p>
        </w:tc>
        <w:tc>
          <w:tcPr>
            <w:tcW w:w="2780" w:type="pct"/>
            <w:tcBorders>
              <w:top w:val="single" w:sz="12" w:space="0" w:color="404040" w:themeColor="text1" w:themeTint="BF"/>
            </w:tcBorders>
            <w:shd w:val="clear" w:color="auto" w:fill="FFFFFF"/>
            <w:vAlign w:val="center"/>
            <w:hideMark/>
          </w:tcPr>
          <w:p w14:paraId="364B1722" w14:textId="77777777" w:rsidR="00AE0ABE" w:rsidRPr="00355339" w:rsidRDefault="00AE0ABE" w:rsidP="00857790">
            <w:pPr>
              <w:widowControl w:val="0"/>
              <w:shd w:val="clear" w:color="auto" w:fill="FFFFFF"/>
              <w:autoSpaceDE w:val="0"/>
              <w:autoSpaceDN w:val="0"/>
              <w:adjustRightInd w:val="0"/>
              <w:rPr>
                <w:rFonts w:ascii="PT Astra Serif" w:hAnsi="PT Astra Serif"/>
                <w:color w:val="000000"/>
              </w:rPr>
            </w:pPr>
            <w:r w:rsidRPr="00355339">
              <w:rPr>
                <w:rFonts w:ascii="PT Astra Serif" w:hAnsi="PT Astra Serif"/>
                <w:color w:val="000000"/>
                <w:sz w:val="22"/>
                <w:szCs w:val="22"/>
              </w:rPr>
              <w:t>Мачтовые и комплектные (КТП) подстанции 35/0,38 кВ</w:t>
            </w:r>
          </w:p>
        </w:tc>
        <w:tc>
          <w:tcPr>
            <w:tcW w:w="1898" w:type="pct"/>
            <w:tcBorders>
              <w:top w:val="single" w:sz="12" w:space="0" w:color="404040" w:themeColor="text1" w:themeTint="BF"/>
            </w:tcBorders>
            <w:shd w:val="clear" w:color="auto" w:fill="FFFFFF"/>
            <w:vAlign w:val="center"/>
            <w:hideMark/>
          </w:tcPr>
          <w:p w14:paraId="79C334D6"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355339">
              <w:rPr>
                <w:rFonts w:ascii="PT Astra Serif" w:hAnsi="PT Astra Serif"/>
                <w:color w:val="000000"/>
                <w:sz w:val="22"/>
                <w:szCs w:val="22"/>
              </w:rPr>
              <w:t xml:space="preserve">50 </w:t>
            </w:r>
          </w:p>
        </w:tc>
      </w:tr>
      <w:tr w:rsidR="00AE0ABE" w:rsidRPr="00355339" w14:paraId="05A1C6FB" w14:textId="77777777" w:rsidTr="00D230FE">
        <w:trPr>
          <w:trHeight w:val="538"/>
          <w:jc w:val="center"/>
        </w:trPr>
        <w:tc>
          <w:tcPr>
            <w:tcW w:w="322" w:type="pct"/>
            <w:shd w:val="clear" w:color="auto" w:fill="FFFFFF"/>
            <w:vAlign w:val="center"/>
          </w:tcPr>
          <w:p w14:paraId="2D53E6F5"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2.</w:t>
            </w:r>
          </w:p>
        </w:tc>
        <w:tc>
          <w:tcPr>
            <w:tcW w:w="2780" w:type="pct"/>
            <w:shd w:val="clear" w:color="auto" w:fill="FFFFFF"/>
            <w:vAlign w:val="center"/>
          </w:tcPr>
          <w:p w14:paraId="06D01388" w14:textId="77777777" w:rsidR="00AE0ABE" w:rsidRPr="00355339" w:rsidRDefault="00AE0ABE" w:rsidP="00857790">
            <w:pPr>
              <w:widowControl w:val="0"/>
              <w:shd w:val="clear" w:color="auto" w:fill="FFFFFF"/>
              <w:autoSpaceDE w:val="0"/>
              <w:autoSpaceDN w:val="0"/>
              <w:adjustRightInd w:val="0"/>
              <w:rPr>
                <w:rFonts w:ascii="PT Astra Serif" w:hAnsi="PT Astra Serif"/>
                <w:color w:val="000000"/>
              </w:rPr>
            </w:pPr>
            <w:r w:rsidRPr="00355339">
              <w:rPr>
                <w:rFonts w:ascii="PT Astra Serif" w:hAnsi="PT Astra Serif"/>
                <w:color w:val="000000"/>
                <w:sz w:val="22"/>
                <w:szCs w:val="22"/>
              </w:rPr>
              <w:t>Мачтовые подстанции мощностью от 25 до 250 кВ·А</w:t>
            </w:r>
          </w:p>
        </w:tc>
        <w:tc>
          <w:tcPr>
            <w:tcW w:w="1898" w:type="pct"/>
            <w:shd w:val="clear" w:color="auto" w:fill="FFFFFF"/>
            <w:vAlign w:val="center"/>
          </w:tcPr>
          <w:p w14:paraId="778A09AA"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50</w:t>
            </w:r>
          </w:p>
        </w:tc>
      </w:tr>
      <w:tr w:rsidR="00AE0ABE" w:rsidRPr="00355339" w14:paraId="02C8D46D" w14:textId="77777777" w:rsidTr="00D230FE">
        <w:trPr>
          <w:trHeight w:val="538"/>
          <w:jc w:val="center"/>
        </w:trPr>
        <w:tc>
          <w:tcPr>
            <w:tcW w:w="322" w:type="pct"/>
            <w:shd w:val="clear" w:color="auto" w:fill="FFFFFF"/>
            <w:vAlign w:val="center"/>
          </w:tcPr>
          <w:p w14:paraId="2A5B475A"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3.</w:t>
            </w:r>
          </w:p>
        </w:tc>
        <w:tc>
          <w:tcPr>
            <w:tcW w:w="2780" w:type="pct"/>
            <w:shd w:val="clear" w:color="auto" w:fill="FFFFFF"/>
            <w:vAlign w:val="center"/>
          </w:tcPr>
          <w:p w14:paraId="0ACD1C11" w14:textId="77777777" w:rsidR="00AE0ABE" w:rsidRPr="00355339" w:rsidRDefault="00AE0ABE" w:rsidP="00857790">
            <w:pPr>
              <w:widowControl w:val="0"/>
              <w:shd w:val="clear" w:color="auto" w:fill="FFFFFF"/>
              <w:autoSpaceDE w:val="0"/>
              <w:autoSpaceDN w:val="0"/>
              <w:adjustRightInd w:val="0"/>
              <w:rPr>
                <w:rFonts w:ascii="PT Astra Serif" w:hAnsi="PT Astra Serif"/>
                <w:color w:val="000000"/>
              </w:rPr>
            </w:pPr>
            <w:r w:rsidRPr="00355339">
              <w:rPr>
                <w:rFonts w:ascii="PT Astra Serif" w:hAnsi="PT Astra Serif"/>
                <w:color w:val="000000"/>
                <w:sz w:val="22"/>
                <w:szCs w:val="22"/>
              </w:rPr>
              <w:t>Распределительные пункты наружной установки</w:t>
            </w:r>
          </w:p>
        </w:tc>
        <w:tc>
          <w:tcPr>
            <w:tcW w:w="1898" w:type="pct"/>
            <w:shd w:val="clear" w:color="auto" w:fill="FFFFFF"/>
            <w:vAlign w:val="center"/>
          </w:tcPr>
          <w:p w14:paraId="79BA7FE1"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250</w:t>
            </w:r>
          </w:p>
        </w:tc>
      </w:tr>
      <w:tr w:rsidR="00AE0ABE" w:rsidRPr="00355339" w14:paraId="67D22B84" w14:textId="77777777" w:rsidTr="00D230FE">
        <w:trPr>
          <w:trHeight w:val="538"/>
          <w:jc w:val="center"/>
        </w:trPr>
        <w:tc>
          <w:tcPr>
            <w:tcW w:w="322" w:type="pct"/>
            <w:shd w:val="clear" w:color="auto" w:fill="FFFFFF"/>
            <w:vAlign w:val="center"/>
          </w:tcPr>
          <w:p w14:paraId="6D8A0C79"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4.</w:t>
            </w:r>
          </w:p>
        </w:tc>
        <w:tc>
          <w:tcPr>
            <w:tcW w:w="2780" w:type="pct"/>
            <w:shd w:val="clear" w:color="auto" w:fill="FFFFFF"/>
            <w:vAlign w:val="center"/>
          </w:tcPr>
          <w:p w14:paraId="640D649C" w14:textId="77777777" w:rsidR="00AE0ABE" w:rsidRPr="00355339" w:rsidRDefault="00AE0ABE" w:rsidP="00857790">
            <w:pPr>
              <w:widowControl w:val="0"/>
              <w:shd w:val="clear" w:color="auto" w:fill="FFFFFF"/>
              <w:autoSpaceDE w:val="0"/>
              <w:autoSpaceDN w:val="0"/>
              <w:adjustRightInd w:val="0"/>
              <w:rPr>
                <w:rFonts w:ascii="PT Astra Serif" w:hAnsi="PT Astra Serif"/>
                <w:color w:val="000000"/>
              </w:rPr>
            </w:pPr>
            <w:r w:rsidRPr="00355339">
              <w:rPr>
                <w:rFonts w:ascii="PT Astra Serif" w:hAnsi="PT Astra Serif"/>
                <w:color w:val="000000"/>
                <w:sz w:val="22"/>
                <w:szCs w:val="22"/>
              </w:rPr>
              <w:t>Распределительные пункты закрытого типа</w:t>
            </w:r>
          </w:p>
        </w:tc>
        <w:tc>
          <w:tcPr>
            <w:tcW w:w="1898" w:type="pct"/>
            <w:shd w:val="clear" w:color="auto" w:fill="FFFFFF"/>
            <w:vAlign w:val="center"/>
          </w:tcPr>
          <w:p w14:paraId="70D99FBE"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200</w:t>
            </w:r>
          </w:p>
        </w:tc>
      </w:tr>
      <w:tr w:rsidR="00AE0ABE" w:rsidRPr="00355339" w14:paraId="475734C3" w14:textId="77777777" w:rsidTr="00D230FE">
        <w:trPr>
          <w:trHeight w:val="538"/>
          <w:jc w:val="center"/>
        </w:trPr>
        <w:tc>
          <w:tcPr>
            <w:tcW w:w="322" w:type="pct"/>
            <w:shd w:val="clear" w:color="auto" w:fill="FFFFFF"/>
            <w:vAlign w:val="center"/>
          </w:tcPr>
          <w:p w14:paraId="04DC4B96"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lastRenderedPageBreak/>
              <w:t>5.</w:t>
            </w:r>
          </w:p>
        </w:tc>
        <w:tc>
          <w:tcPr>
            <w:tcW w:w="2780" w:type="pct"/>
            <w:shd w:val="clear" w:color="auto" w:fill="FFFFFF"/>
            <w:vAlign w:val="center"/>
          </w:tcPr>
          <w:p w14:paraId="124C6ACC" w14:textId="77777777" w:rsidR="00AE0ABE" w:rsidRPr="00355339" w:rsidRDefault="00AE0ABE" w:rsidP="00857790">
            <w:pPr>
              <w:widowControl w:val="0"/>
              <w:shd w:val="clear" w:color="auto" w:fill="FFFFFF"/>
              <w:autoSpaceDE w:val="0"/>
              <w:autoSpaceDN w:val="0"/>
              <w:adjustRightInd w:val="0"/>
              <w:rPr>
                <w:rFonts w:ascii="PT Astra Serif" w:hAnsi="PT Astra Serif"/>
                <w:color w:val="000000"/>
              </w:rPr>
            </w:pPr>
            <w:r w:rsidRPr="00355339">
              <w:rPr>
                <w:rFonts w:ascii="PT Astra Serif" w:hAnsi="PT Astra Serif"/>
                <w:color w:val="000000"/>
                <w:sz w:val="22"/>
                <w:szCs w:val="22"/>
              </w:rPr>
              <w:t>Секционирующие пункты</w:t>
            </w:r>
          </w:p>
        </w:tc>
        <w:tc>
          <w:tcPr>
            <w:tcW w:w="1898" w:type="pct"/>
            <w:shd w:val="clear" w:color="auto" w:fill="FFFFFF"/>
            <w:vAlign w:val="center"/>
          </w:tcPr>
          <w:p w14:paraId="18A9DB85"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80</w:t>
            </w:r>
          </w:p>
        </w:tc>
      </w:tr>
      <w:tr w:rsidR="00AE0ABE" w:rsidRPr="00355339" w14:paraId="595727CD" w14:textId="77777777" w:rsidTr="00D230FE">
        <w:trPr>
          <w:trHeight w:val="560"/>
          <w:jc w:val="center"/>
        </w:trPr>
        <w:tc>
          <w:tcPr>
            <w:tcW w:w="322" w:type="pct"/>
            <w:shd w:val="clear" w:color="auto" w:fill="FFFFFF"/>
            <w:vAlign w:val="center"/>
          </w:tcPr>
          <w:p w14:paraId="77900690" w14:textId="77777777" w:rsidR="00AE0ABE" w:rsidRPr="00355339" w:rsidRDefault="00AE0ABE" w:rsidP="00857790">
            <w:pPr>
              <w:jc w:val="center"/>
              <w:rPr>
                <w:rFonts w:ascii="PT Astra Serif" w:hAnsi="PT Astra Serif"/>
              </w:rPr>
            </w:pPr>
            <w:r w:rsidRPr="00355339">
              <w:rPr>
                <w:rFonts w:ascii="PT Astra Serif" w:hAnsi="PT Astra Serif"/>
                <w:color w:val="000000"/>
                <w:sz w:val="22"/>
                <w:szCs w:val="22"/>
              </w:rPr>
              <w:t>6.</w:t>
            </w:r>
          </w:p>
        </w:tc>
        <w:tc>
          <w:tcPr>
            <w:tcW w:w="2780" w:type="pct"/>
            <w:shd w:val="clear" w:color="auto" w:fill="FFFFFF"/>
            <w:vAlign w:val="center"/>
            <w:hideMark/>
          </w:tcPr>
          <w:p w14:paraId="6B58A777" w14:textId="77777777" w:rsidR="00AE0ABE" w:rsidRPr="00355339" w:rsidRDefault="00AE0ABE" w:rsidP="00857790">
            <w:pPr>
              <w:widowControl w:val="0"/>
              <w:shd w:val="clear" w:color="auto" w:fill="FFFFFF"/>
              <w:autoSpaceDE w:val="0"/>
              <w:autoSpaceDN w:val="0"/>
              <w:adjustRightInd w:val="0"/>
              <w:rPr>
                <w:rFonts w:ascii="PT Astra Serif" w:hAnsi="PT Astra Serif"/>
                <w:color w:val="000000"/>
              </w:rPr>
            </w:pPr>
            <w:r w:rsidRPr="00355339">
              <w:rPr>
                <w:rFonts w:ascii="PT Astra Serif" w:hAnsi="PT Astra Serif"/>
                <w:color w:val="000000"/>
                <w:sz w:val="22"/>
                <w:szCs w:val="22"/>
              </w:rPr>
              <w:t>Опоры воздушных линий электропередачи</w:t>
            </w:r>
          </w:p>
        </w:tc>
        <w:tc>
          <w:tcPr>
            <w:tcW w:w="1898" w:type="pct"/>
            <w:shd w:val="clear" w:color="auto" w:fill="FFFFFF"/>
            <w:vAlign w:val="center"/>
            <w:hideMark/>
          </w:tcPr>
          <w:p w14:paraId="431D6276"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355339">
              <w:rPr>
                <w:rFonts w:ascii="PT Astra Serif" w:hAnsi="PT Astra Serif"/>
                <w:color w:val="000000"/>
                <w:sz w:val="22"/>
                <w:szCs w:val="22"/>
              </w:rPr>
              <w:t xml:space="preserve">5 </w:t>
            </w:r>
          </w:p>
        </w:tc>
      </w:tr>
    </w:tbl>
    <w:p w14:paraId="7F9EC2A1" w14:textId="77777777" w:rsidR="00AE0ABE" w:rsidRPr="00355339" w:rsidRDefault="00AE0ABE" w:rsidP="00AE0ABE">
      <w:pPr>
        <w:ind w:right="-1"/>
        <w:jc w:val="right"/>
        <w:rPr>
          <w:rFonts w:ascii="PT Astra Serif" w:hAnsi="PT Astra Serif"/>
          <w:color w:val="000000"/>
          <w:szCs w:val="22"/>
        </w:rPr>
      </w:pPr>
    </w:p>
    <w:p w14:paraId="089D8E8E" w14:textId="77777777" w:rsidR="00AE0ABE" w:rsidRPr="00355339" w:rsidRDefault="00AE0ABE" w:rsidP="00AE0ABE">
      <w:pPr>
        <w:spacing w:line="276" w:lineRule="auto"/>
        <w:ind w:firstLine="851"/>
        <w:contextualSpacing/>
        <w:jc w:val="both"/>
        <w:rPr>
          <w:rFonts w:ascii="PT Astra Serif" w:hAnsi="PT Astra Serif"/>
          <w:sz w:val="22"/>
          <w:szCs w:val="22"/>
        </w:rPr>
      </w:pPr>
      <w:r w:rsidRPr="00355339">
        <w:rPr>
          <w:rFonts w:ascii="PT Astra Serif" w:hAnsi="PT Astra Serif"/>
          <w:bdr w:val="none" w:sz="0" w:space="0" w:color="auto" w:frame="1"/>
        </w:rPr>
        <w:t>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w:t>
      </w:r>
    </w:p>
    <w:p w14:paraId="1F729F00" w14:textId="77777777" w:rsidR="00AE0ABE" w:rsidRPr="00355339" w:rsidRDefault="00AE0ABE" w:rsidP="00AE0ABE">
      <w:pPr>
        <w:ind w:right="-1"/>
        <w:jc w:val="right"/>
        <w:rPr>
          <w:rFonts w:ascii="PT Astra Serif" w:hAnsi="PT Astra Serif"/>
          <w:color w:val="000000"/>
          <w:szCs w:val="22"/>
        </w:rPr>
      </w:pPr>
    </w:p>
    <w:tbl>
      <w:tblPr>
        <w:tblStyle w:val="37"/>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AE0ABE" w:rsidRPr="00355339" w14:paraId="60209D6A" w14:textId="77777777" w:rsidTr="00857790">
        <w:tc>
          <w:tcPr>
            <w:tcW w:w="576" w:type="dxa"/>
            <w:shd w:val="clear" w:color="auto" w:fill="DDD9C3" w:themeFill="background2" w:themeFillShade="E6"/>
          </w:tcPr>
          <w:p w14:paraId="2A60D6A1" w14:textId="77777777" w:rsidR="00AE0ABE" w:rsidRPr="00355339" w:rsidRDefault="00AE0ABE" w:rsidP="00857790">
            <w:pPr>
              <w:autoSpaceDE w:val="0"/>
              <w:jc w:val="both"/>
              <w:rPr>
                <w:rFonts w:ascii="PT Astra Serif" w:eastAsia="TimesNewRomanPSMT" w:hAnsi="PT Astra Serif"/>
                <w:b/>
              </w:rPr>
            </w:pPr>
            <w:r w:rsidRPr="00355339">
              <w:rPr>
                <w:rFonts w:ascii="PT Astra Serif" w:hAnsi="PT Astra Serif"/>
                <w:b/>
              </w:rPr>
              <w:t>1.2.</w:t>
            </w:r>
          </w:p>
        </w:tc>
        <w:tc>
          <w:tcPr>
            <w:tcW w:w="8496" w:type="dxa"/>
          </w:tcPr>
          <w:p w14:paraId="6016A764" w14:textId="77777777" w:rsidR="00AE0ABE" w:rsidRPr="00355339" w:rsidRDefault="00AE0ABE" w:rsidP="00857790">
            <w:pPr>
              <w:autoSpaceDE w:val="0"/>
              <w:rPr>
                <w:rFonts w:ascii="PT Astra Serif" w:hAnsi="PT Astra Serif"/>
                <w:b/>
              </w:rPr>
            </w:pPr>
            <w:r w:rsidRPr="00355339">
              <w:rPr>
                <w:rFonts w:ascii="PT Astra Serif" w:hAnsi="PT Astra Serif"/>
                <w:b/>
              </w:rPr>
              <w:t>Расчетные показатели объектов, относящихся к области газоснабжения</w:t>
            </w:r>
          </w:p>
        </w:tc>
      </w:tr>
    </w:tbl>
    <w:p w14:paraId="5E43CF89" w14:textId="77777777" w:rsidR="00AE0ABE" w:rsidRPr="00355339" w:rsidRDefault="00AE0ABE" w:rsidP="00AE0ABE">
      <w:pPr>
        <w:ind w:right="-1"/>
        <w:jc w:val="right"/>
        <w:rPr>
          <w:rFonts w:ascii="PT Astra Serif" w:hAnsi="PT Astra Serif"/>
          <w:color w:val="000000"/>
          <w:sz w:val="20"/>
          <w:szCs w:val="22"/>
        </w:rPr>
      </w:pPr>
    </w:p>
    <w:p w14:paraId="6A7DA76A" w14:textId="77777777" w:rsidR="00AE0ABE" w:rsidRPr="00355339" w:rsidRDefault="00AE0ABE" w:rsidP="00AE0ABE">
      <w:pPr>
        <w:ind w:right="-1"/>
        <w:jc w:val="right"/>
        <w:rPr>
          <w:rFonts w:ascii="PT Astra Serif" w:hAnsi="PT Astra Serif"/>
          <w:color w:val="000000"/>
          <w:szCs w:val="22"/>
        </w:rPr>
      </w:pPr>
      <w:r w:rsidRPr="00355339">
        <w:rPr>
          <w:rFonts w:ascii="PT Astra Serif" w:hAnsi="PT Astra Serif"/>
          <w:color w:val="000000"/>
          <w:szCs w:val="22"/>
        </w:rPr>
        <w:t>Таблица 1.2.1 Расчетные показатели в области газоснабжения</w:t>
      </w:r>
      <w:r w:rsidR="00D31D88" w:rsidRPr="00355339">
        <w:rPr>
          <w:rFonts w:ascii="PT Astra Serif" w:hAnsi="PT Astra Serif"/>
          <w:color w:val="000000"/>
          <w:szCs w:val="22"/>
        </w:rPr>
        <w:t xml:space="preserve"> населения</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355339" w14:paraId="470CB2F1" w14:textId="77777777" w:rsidTr="00D230FE">
        <w:trPr>
          <w:trHeight w:val="746"/>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718C75E1" w14:textId="77777777" w:rsidR="00636465" w:rsidRPr="00355339" w:rsidRDefault="00636465" w:rsidP="00857790">
            <w:pPr>
              <w:jc w:val="center"/>
              <w:rPr>
                <w:rFonts w:ascii="PT Astra Serif" w:hAnsi="PT Astra Serif"/>
                <w:b/>
                <w:color w:val="000000"/>
                <w:sz w:val="16"/>
                <w:szCs w:val="16"/>
              </w:rPr>
            </w:pPr>
            <w:r w:rsidRPr="00355339">
              <w:rPr>
                <w:rFonts w:ascii="PT Astra Serif" w:hAnsi="PT Astra Serif"/>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349339EA" w14:textId="77777777" w:rsidR="00114503" w:rsidRPr="00355339" w:rsidRDefault="00114503" w:rsidP="00857790">
            <w:pPr>
              <w:jc w:val="center"/>
              <w:rPr>
                <w:rFonts w:ascii="PT Astra Serif" w:hAnsi="PT Astra Serif"/>
                <w:b/>
                <w:color w:val="000000"/>
              </w:rPr>
            </w:pPr>
            <w:r w:rsidRPr="00355339">
              <w:rPr>
                <w:rFonts w:ascii="PT Astra Serif" w:hAnsi="PT Astra Serif"/>
                <w:b/>
                <w:color w:val="000000"/>
                <w:sz w:val="22"/>
                <w:szCs w:val="22"/>
              </w:rPr>
              <w:t xml:space="preserve">Назначение используемого </w:t>
            </w:r>
          </w:p>
          <w:p w14:paraId="0F21A58B" w14:textId="77777777" w:rsidR="00636465" w:rsidRPr="00355339" w:rsidRDefault="00114503" w:rsidP="00857790">
            <w:pPr>
              <w:jc w:val="center"/>
              <w:rPr>
                <w:rFonts w:ascii="PT Astra Serif" w:hAnsi="PT Astra Serif"/>
                <w:b/>
                <w:color w:val="000000"/>
                <w:sz w:val="16"/>
                <w:szCs w:val="16"/>
              </w:rPr>
            </w:pPr>
            <w:r w:rsidRPr="00355339">
              <w:rPr>
                <w:rFonts w:ascii="PT Astra Serif" w:hAnsi="PT Astra Serif"/>
                <w:b/>
                <w:color w:val="000000"/>
                <w:sz w:val="22"/>
                <w:szCs w:val="22"/>
              </w:rPr>
              <w:t xml:space="preserve">природного газа </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18D88FAE" w14:textId="77777777" w:rsidR="00636465" w:rsidRPr="00355339" w:rsidRDefault="00636465" w:rsidP="00857790">
            <w:pPr>
              <w:jc w:val="center"/>
              <w:rPr>
                <w:rFonts w:ascii="PT Astra Serif" w:hAnsi="PT Astra Serif"/>
                <w:b/>
                <w:color w:val="000000"/>
                <w:sz w:val="16"/>
                <w:szCs w:val="16"/>
              </w:rPr>
            </w:pPr>
            <w:r w:rsidRPr="00355339">
              <w:rPr>
                <w:rFonts w:ascii="PT Astra Serif" w:hAnsi="PT Astra Serif"/>
                <w:b/>
                <w:color w:val="000000"/>
                <w:sz w:val="22"/>
                <w:szCs w:val="22"/>
              </w:rPr>
              <w:t>Показатель минимально допустимого уровня обеспеченности</w:t>
            </w:r>
          </w:p>
        </w:tc>
      </w:tr>
      <w:tr w:rsidR="00636465" w:rsidRPr="00355339" w14:paraId="6E2D975C" w14:textId="77777777" w:rsidTr="00D230FE">
        <w:trPr>
          <w:trHeight w:val="374"/>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4D39B240" w14:textId="77777777" w:rsidR="00636465" w:rsidRPr="00355339" w:rsidRDefault="00636465" w:rsidP="00857790">
            <w:pPr>
              <w:jc w:val="center"/>
              <w:rPr>
                <w:rFonts w:ascii="PT Astra Serif" w:hAnsi="PT Astra Serif"/>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39780DE7" w14:textId="77777777" w:rsidR="00636465" w:rsidRPr="00355339" w:rsidRDefault="00636465" w:rsidP="00857790">
            <w:pPr>
              <w:jc w:val="center"/>
              <w:rPr>
                <w:rFonts w:ascii="PT Astra Serif" w:hAnsi="PT Astra Serif"/>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4DBA29CA" w14:textId="77777777" w:rsidR="00636465" w:rsidRPr="00355339" w:rsidRDefault="00636465" w:rsidP="00857790">
            <w:pPr>
              <w:jc w:val="center"/>
              <w:rPr>
                <w:rFonts w:ascii="PT Astra Serif" w:hAnsi="PT Astra Serif"/>
                <w:b/>
                <w:color w:val="000000"/>
              </w:rPr>
            </w:pPr>
            <w:r w:rsidRPr="00355339">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79E2002C" w14:textId="77777777" w:rsidR="00636465" w:rsidRPr="00355339" w:rsidRDefault="00636465" w:rsidP="00857790">
            <w:pPr>
              <w:jc w:val="center"/>
              <w:rPr>
                <w:rFonts w:ascii="PT Astra Serif" w:hAnsi="PT Astra Serif"/>
                <w:b/>
                <w:color w:val="000000"/>
              </w:rPr>
            </w:pPr>
            <w:r w:rsidRPr="00355339">
              <w:rPr>
                <w:rFonts w:ascii="PT Astra Serif" w:hAnsi="PT Astra Serif"/>
                <w:b/>
                <w:color w:val="000000"/>
                <w:sz w:val="22"/>
                <w:szCs w:val="22"/>
              </w:rPr>
              <w:t>Величина</w:t>
            </w:r>
          </w:p>
        </w:tc>
      </w:tr>
      <w:tr w:rsidR="00636465" w:rsidRPr="00355339" w14:paraId="2742222E" w14:textId="77777777" w:rsidTr="00D230FE">
        <w:trPr>
          <w:trHeight w:val="378"/>
        </w:trPr>
        <w:tc>
          <w:tcPr>
            <w:tcW w:w="574" w:type="dxa"/>
            <w:tcBorders>
              <w:top w:val="single" w:sz="12"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6149C88" w14:textId="77777777" w:rsidR="00636465" w:rsidRPr="00355339" w:rsidRDefault="00636465" w:rsidP="009C206B">
            <w:pPr>
              <w:jc w:val="center"/>
              <w:rPr>
                <w:rFonts w:ascii="PT Astra Serif" w:hAnsi="PT Astra Serif"/>
                <w:b/>
                <w:color w:val="000000"/>
              </w:rPr>
            </w:pPr>
            <w:r w:rsidRPr="00355339">
              <w:rPr>
                <w:rFonts w:ascii="PT Astra Serif" w:hAnsi="PT Astra Serif"/>
                <w:b/>
                <w:color w:val="000000"/>
                <w:sz w:val="22"/>
                <w:szCs w:val="22"/>
              </w:rPr>
              <w:t>1.</w:t>
            </w:r>
          </w:p>
        </w:tc>
        <w:tc>
          <w:tcPr>
            <w:tcW w:w="8782" w:type="dxa"/>
            <w:gridSpan w:val="3"/>
            <w:tcBorders>
              <w:top w:val="single" w:sz="12"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3FC5EDD7" w14:textId="77777777" w:rsidR="00636465" w:rsidRPr="00355339" w:rsidRDefault="00636465" w:rsidP="00857790">
            <w:pPr>
              <w:jc w:val="center"/>
              <w:rPr>
                <w:rFonts w:ascii="PT Astra Serif" w:hAnsi="PT Astra Serif"/>
                <w:color w:val="000000"/>
              </w:rPr>
            </w:pPr>
            <w:r w:rsidRPr="00355339">
              <w:rPr>
                <w:rFonts w:ascii="PT Astra Serif" w:hAnsi="PT Astra Serif"/>
                <w:color w:val="000000"/>
                <w:sz w:val="22"/>
                <w:szCs w:val="22"/>
              </w:rPr>
              <w:t>Для приготовления пищи</w:t>
            </w:r>
          </w:p>
        </w:tc>
      </w:tr>
      <w:tr w:rsidR="00636465" w:rsidRPr="00355339" w14:paraId="58E6DAFD"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F2606B8" w14:textId="77777777" w:rsidR="00636465" w:rsidRPr="00355339" w:rsidRDefault="00636465" w:rsidP="009C206B">
            <w:pPr>
              <w:jc w:val="center"/>
              <w:rPr>
                <w:rFonts w:ascii="PT Astra Serif" w:hAnsi="PT Astra Serif"/>
                <w:b/>
                <w:color w:val="000000"/>
              </w:rPr>
            </w:pPr>
            <w:r w:rsidRPr="00355339">
              <w:rPr>
                <w:rFonts w:ascii="PT Astra Serif" w:hAnsi="PT Astra Serif"/>
                <w:b/>
                <w:color w:val="000000"/>
                <w:sz w:val="22"/>
                <w:szCs w:val="22"/>
              </w:rPr>
              <w:t>1.1.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60DC89AC" w14:textId="77777777" w:rsidR="00636465" w:rsidRPr="00355339" w:rsidRDefault="00636465" w:rsidP="00857790">
            <w:pPr>
              <w:rPr>
                <w:rFonts w:ascii="PT Astra Serif" w:hAnsi="PT Astra Serif"/>
                <w:color w:val="000000"/>
              </w:rPr>
            </w:pPr>
            <w:r w:rsidRPr="00355339">
              <w:rPr>
                <w:rFonts w:ascii="PT Astra Serif" w:hAnsi="PT Astra Serif"/>
                <w:color w:val="000000"/>
                <w:sz w:val="22"/>
                <w:szCs w:val="22"/>
              </w:rPr>
              <w:t>Приготовление пищи на газовой плите при наличии центрального отопления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079A7A9B" w14:textId="77777777" w:rsidR="00636465" w:rsidRPr="00355339" w:rsidRDefault="00636465" w:rsidP="00857790">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4C5E4E18" w14:textId="77777777" w:rsidR="00636465" w:rsidRPr="00355339" w:rsidRDefault="00636465" w:rsidP="00857790">
            <w:pPr>
              <w:jc w:val="center"/>
              <w:rPr>
                <w:rFonts w:ascii="PT Astra Serif" w:hAnsi="PT Astra Serif"/>
                <w:color w:val="000000"/>
              </w:rPr>
            </w:pPr>
            <w:r w:rsidRPr="00355339">
              <w:rPr>
                <w:rFonts w:ascii="PT Astra Serif" w:hAnsi="PT Astra Serif"/>
                <w:bCs/>
                <w:color w:val="000000"/>
                <w:sz w:val="22"/>
                <w:szCs w:val="22"/>
              </w:rPr>
              <w:t>11,5</w:t>
            </w:r>
          </w:p>
        </w:tc>
      </w:tr>
      <w:tr w:rsidR="00636465" w:rsidRPr="00355339" w14:paraId="58C2F060"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B6C07CF" w14:textId="77777777" w:rsidR="00636465" w:rsidRPr="00355339" w:rsidRDefault="00636465" w:rsidP="00857790">
            <w:pPr>
              <w:jc w:val="center"/>
              <w:rPr>
                <w:rFonts w:ascii="PT Astra Serif" w:hAnsi="PT Astra Serif"/>
                <w:b/>
                <w:color w:val="000000"/>
              </w:rPr>
            </w:pPr>
            <w:r w:rsidRPr="00355339">
              <w:rPr>
                <w:rFonts w:ascii="PT Astra Serif" w:hAnsi="PT Astra Serif"/>
                <w:b/>
                <w:color w:val="000000"/>
                <w:sz w:val="22"/>
                <w:szCs w:val="22"/>
              </w:rPr>
              <w:t>1.2.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6A745941" w14:textId="77777777" w:rsidR="00636465" w:rsidRPr="00355339" w:rsidRDefault="00636465" w:rsidP="00857790">
            <w:pPr>
              <w:rPr>
                <w:rFonts w:ascii="PT Astra Serif" w:hAnsi="PT Astra Serif"/>
                <w:color w:val="000000"/>
              </w:rPr>
            </w:pPr>
            <w:r w:rsidRPr="00355339">
              <w:rPr>
                <w:rFonts w:ascii="PT Astra Serif" w:hAnsi="PT Astra Serif"/>
                <w:color w:val="000000"/>
                <w:sz w:val="22"/>
                <w:szCs w:val="22"/>
              </w:rPr>
              <w:t>Приготовление пищи на газовой плите и нагрев воды с использованием газового водонагревателя при отсутствии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0C90F047" w14:textId="77777777" w:rsidR="00636465" w:rsidRPr="00355339" w:rsidRDefault="00636465" w:rsidP="00857790">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2F5E8938" w14:textId="77777777" w:rsidR="00636465" w:rsidRPr="00355339" w:rsidRDefault="00636465" w:rsidP="00857790">
            <w:pPr>
              <w:jc w:val="center"/>
              <w:rPr>
                <w:rFonts w:ascii="PT Astra Serif" w:hAnsi="PT Astra Serif"/>
                <w:bCs/>
                <w:color w:val="000000"/>
              </w:rPr>
            </w:pPr>
            <w:r w:rsidRPr="00355339">
              <w:rPr>
                <w:rFonts w:ascii="PT Astra Serif" w:hAnsi="PT Astra Serif"/>
                <w:bCs/>
                <w:color w:val="000000"/>
                <w:sz w:val="22"/>
                <w:szCs w:val="22"/>
              </w:rPr>
              <w:t>30</w:t>
            </w:r>
          </w:p>
        </w:tc>
      </w:tr>
      <w:tr w:rsidR="00636465" w:rsidRPr="00355339" w14:paraId="5CEAD200" w14:textId="77777777" w:rsidTr="00D230FE">
        <w:trPr>
          <w:trHeight w:val="837"/>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98C7435" w14:textId="77777777" w:rsidR="00636465" w:rsidRPr="00355339" w:rsidRDefault="00636465" w:rsidP="00857790">
            <w:pPr>
              <w:jc w:val="center"/>
              <w:rPr>
                <w:rFonts w:ascii="PT Astra Serif" w:hAnsi="PT Astra Serif"/>
                <w:b/>
                <w:color w:val="000000"/>
              </w:rPr>
            </w:pPr>
            <w:r w:rsidRPr="00355339">
              <w:rPr>
                <w:rFonts w:ascii="PT Astra Serif" w:hAnsi="PT Astra Serif"/>
                <w:b/>
                <w:color w:val="000000"/>
                <w:sz w:val="22"/>
                <w:szCs w:val="22"/>
              </w:rPr>
              <w:t>1.3.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C52ED39" w14:textId="77777777" w:rsidR="00636465" w:rsidRPr="00355339" w:rsidRDefault="00636465" w:rsidP="00857790">
            <w:pPr>
              <w:rPr>
                <w:rFonts w:ascii="PT Astra Serif" w:hAnsi="PT Astra Serif"/>
                <w:color w:val="000000"/>
              </w:rPr>
            </w:pPr>
            <w:r w:rsidRPr="00355339">
              <w:rPr>
                <w:rFonts w:ascii="PT Astra Serif" w:hAnsi="PT Astra Serif"/>
                <w:color w:val="000000"/>
                <w:sz w:val="22"/>
                <w:szCs w:val="22"/>
              </w:rPr>
              <w:t>Приготовление пищи и нагрев воды на газовой плите при отсутствии газового водонагревателя и центрального горячего водоснабжения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046360A1" w14:textId="77777777" w:rsidR="00636465" w:rsidRPr="00355339" w:rsidRDefault="00636465" w:rsidP="00857790">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куб. метр / на 1 чел.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37EA773" w14:textId="77777777" w:rsidR="00636465" w:rsidRPr="00355339" w:rsidRDefault="00636465" w:rsidP="00857790">
            <w:pPr>
              <w:jc w:val="center"/>
              <w:rPr>
                <w:rFonts w:ascii="PT Astra Serif" w:hAnsi="PT Astra Serif"/>
                <w:bCs/>
                <w:color w:val="000000"/>
              </w:rPr>
            </w:pPr>
            <w:r w:rsidRPr="00355339">
              <w:rPr>
                <w:rFonts w:ascii="PT Astra Serif" w:hAnsi="PT Astra Serif"/>
                <w:bCs/>
                <w:color w:val="000000"/>
                <w:sz w:val="22"/>
                <w:szCs w:val="22"/>
              </w:rPr>
              <w:t>17,5</w:t>
            </w:r>
          </w:p>
        </w:tc>
      </w:tr>
      <w:tr w:rsidR="00636465" w:rsidRPr="00355339" w14:paraId="22E7879F" w14:textId="77777777" w:rsidTr="00D230FE">
        <w:trPr>
          <w:trHeight w:val="320"/>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7872124" w14:textId="77777777" w:rsidR="00636465" w:rsidRPr="00355339" w:rsidRDefault="00636465" w:rsidP="00857790">
            <w:pPr>
              <w:jc w:val="center"/>
              <w:rPr>
                <w:rFonts w:ascii="PT Astra Serif" w:hAnsi="PT Astra Serif"/>
                <w:b/>
                <w:color w:val="000000"/>
              </w:rPr>
            </w:pPr>
            <w:r w:rsidRPr="00355339">
              <w:rPr>
                <w:rFonts w:ascii="PT Astra Serif" w:hAnsi="PT Astra Serif"/>
                <w:b/>
                <w:color w:val="000000"/>
                <w:sz w:val="22"/>
                <w:szCs w:val="22"/>
              </w:rPr>
              <w:t>2.</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60F456F" w14:textId="77777777" w:rsidR="00636465" w:rsidRPr="00355339" w:rsidRDefault="00636465" w:rsidP="00857790">
            <w:pPr>
              <w:jc w:val="center"/>
              <w:rPr>
                <w:rFonts w:ascii="PT Astra Serif" w:hAnsi="PT Astra Serif"/>
                <w:color w:val="000000"/>
              </w:rPr>
            </w:pPr>
            <w:r w:rsidRPr="00355339">
              <w:rPr>
                <w:rFonts w:ascii="PT Astra Serif" w:hAnsi="PT Astra Serif"/>
                <w:color w:val="000000"/>
                <w:sz w:val="22"/>
                <w:szCs w:val="22"/>
              </w:rPr>
              <w:t>Для отопления жилых помещений</w:t>
            </w:r>
          </w:p>
        </w:tc>
      </w:tr>
      <w:tr w:rsidR="00636465" w:rsidRPr="00355339" w14:paraId="4E8139B3" w14:textId="77777777" w:rsidTr="00D230FE">
        <w:trPr>
          <w:trHeight w:val="837"/>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274A9F80" w14:textId="77777777" w:rsidR="00636465" w:rsidRPr="00355339" w:rsidRDefault="00636465" w:rsidP="00857790">
            <w:pPr>
              <w:jc w:val="center"/>
              <w:rPr>
                <w:rFonts w:ascii="PT Astra Serif" w:hAnsi="PT Astra Serif"/>
                <w:b/>
                <w:color w:val="000000"/>
              </w:rPr>
            </w:pPr>
            <w:r w:rsidRPr="00355339">
              <w:rPr>
                <w:rFonts w:ascii="PT Astra Serif" w:hAnsi="PT Astra Serif"/>
                <w:b/>
                <w:color w:val="000000"/>
                <w:sz w:val="22"/>
                <w:szCs w:val="22"/>
              </w:rPr>
              <w:t>3.1</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74D5C8F0" w14:textId="77777777" w:rsidR="00636465" w:rsidRPr="00355339" w:rsidRDefault="00636465" w:rsidP="009C206B">
            <w:pPr>
              <w:pStyle w:val="formattext"/>
              <w:shd w:val="clear" w:color="auto" w:fill="FFFFFF"/>
              <w:spacing w:before="0" w:beforeAutospacing="0" w:after="0" w:afterAutospacing="0"/>
              <w:jc w:val="both"/>
              <w:textAlignment w:val="baseline"/>
              <w:rPr>
                <w:rFonts w:ascii="PT Astra Serif" w:hAnsi="PT Astra Serif"/>
                <w:color w:val="000000"/>
              </w:rPr>
            </w:pPr>
            <w:r w:rsidRPr="00355339">
              <w:rPr>
                <w:rFonts w:ascii="PT Astra Serif" w:hAnsi="PT Astra Serif"/>
                <w:color w:val="000000"/>
                <w:sz w:val="22"/>
                <w:szCs w:val="22"/>
              </w:rPr>
              <w:t>Отопление жилых помещений от газовых приборов, не оборудованных газовыми счетчиками</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488A9E6A" w14:textId="77777777" w:rsidR="00636465" w:rsidRPr="00355339" w:rsidRDefault="00636465" w:rsidP="009C206B">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куб. метр / на кв. м.</w:t>
            </w:r>
          </w:p>
          <w:p w14:paraId="08EC32D6" w14:textId="77777777" w:rsidR="00636465" w:rsidRPr="00355339" w:rsidRDefault="00636465" w:rsidP="009C206B">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отапливаемой площади</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6866E58D" w14:textId="77777777" w:rsidR="00636465" w:rsidRPr="00355339" w:rsidRDefault="00636465" w:rsidP="00857790">
            <w:pPr>
              <w:jc w:val="center"/>
              <w:rPr>
                <w:rFonts w:ascii="PT Astra Serif" w:hAnsi="PT Astra Serif"/>
                <w:bCs/>
                <w:color w:val="000000"/>
              </w:rPr>
            </w:pPr>
            <w:r w:rsidRPr="00355339">
              <w:rPr>
                <w:rFonts w:ascii="PT Astra Serif" w:hAnsi="PT Astra Serif"/>
                <w:bCs/>
                <w:color w:val="000000"/>
                <w:sz w:val="22"/>
                <w:szCs w:val="22"/>
              </w:rPr>
              <w:t>8,5</w:t>
            </w:r>
          </w:p>
        </w:tc>
      </w:tr>
    </w:tbl>
    <w:p w14:paraId="4E8F5BF2" w14:textId="77777777" w:rsidR="00AE0ABE" w:rsidRPr="00355339" w:rsidRDefault="00AE0ABE" w:rsidP="00AE0ABE">
      <w:pPr>
        <w:autoSpaceDE w:val="0"/>
        <w:spacing w:line="276" w:lineRule="auto"/>
        <w:ind w:firstLine="851"/>
        <w:jc w:val="both"/>
        <w:rPr>
          <w:rFonts w:ascii="PT Astra Serif" w:eastAsia="TimesNewRomanPSMT" w:hAnsi="PT Astra Serif"/>
        </w:rPr>
      </w:pPr>
    </w:p>
    <w:p w14:paraId="6CC73D89" w14:textId="77777777" w:rsidR="00D31D88" w:rsidRPr="00355339" w:rsidRDefault="00114503" w:rsidP="00114503">
      <w:pPr>
        <w:ind w:right="-1"/>
        <w:jc w:val="right"/>
        <w:rPr>
          <w:rFonts w:ascii="PT Astra Serif" w:hAnsi="PT Astra Serif"/>
          <w:color w:val="000000"/>
          <w:szCs w:val="22"/>
        </w:rPr>
      </w:pPr>
      <w:r w:rsidRPr="00355339">
        <w:rPr>
          <w:rFonts w:ascii="PT Astra Serif" w:hAnsi="PT Astra Serif"/>
          <w:color w:val="000000"/>
          <w:szCs w:val="22"/>
        </w:rPr>
        <w:t xml:space="preserve">Таблица 1.2.2 Расчетные показатели в области газоснабженияна хозяйственные </w:t>
      </w:r>
    </w:p>
    <w:p w14:paraId="32909CD1" w14:textId="77777777" w:rsidR="00636465" w:rsidRPr="00355339" w:rsidRDefault="00114503" w:rsidP="00114503">
      <w:pPr>
        <w:ind w:right="-1"/>
        <w:jc w:val="right"/>
        <w:rPr>
          <w:rFonts w:ascii="PT Astra Serif" w:hAnsi="PT Astra Serif"/>
          <w:color w:val="000000"/>
          <w:szCs w:val="22"/>
        </w:rPr>
      </w:pPr>
      <w:r w:rsidRPr="00355339">
        <w:rPr>
          <w:rFonts w:ascii="PT Astra Serif" w:hAnsi="PT Astra Serif"/>
          <w:color w:val="000000"/>
          <w:szCs w:val="22"/>
        </w:rPr>
        <w:t>и санитарно-гигиенические нужды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4"/>
        <w:gridCol w:w="3962"/>
        <w:gridCol w:w="2410"/>
        <w:gridCol w:w="2410"/>
      </w:tblGrid>
      <w:tr w:rsidR="00636465" w:rsidRPr="00355339" w14:paraId="47DEDC36" w14:textId="77777777" w:rsidTr="00D230FE">
        <w:trPr>
          <w:trHeight w:val="651"/>
        </w:trPr>
        <w:tc>
          <w:tcPr>
            <w:tcW w:w="574"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70DCD511" w14:textId="77777777" w:rsidR="00636465" w:rsidRPr="00355339" w:rsidRDefault="00636465" w:rsidP="00B307C0">
            <w:pPr>
              <w:jc w:val="center"/>
              <w:rPr>
                <w:rFonts w:ascii="PT Astra Serif" w:hAnsi="PT Astra Serif"/>
                <w:b/>
                <w:color w:val="000000"/>
                <w:sz w:val="16"/>
                <w:szCs w:val="16"/>
              </w:rPr>
            </w:pPr>
            <w:r w:rsidRPr="00355339">
              <w:rPr>
                <w:rFonts w:ascii="PT Astra Serif" w:hAnsi="PT Astra Serif"/>
                <w:b/>
                <w:color w:val="000000"/>
                <w:sz w:val="22"/>
                <w:szCs w:val="16"/>
              </w:rPr>
              <w:t>№</w:t>
            </w:r>
          </w:p>
        </w:tc>
        <w:tc>
          <w:tcPr>
            <w:tcW w:w="3962"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62E6D087" w14:textId="77777777" w:rsidR="00114503" w:rsidRPr="00355339" w:rsidRDefault="00114503" w:rsidP="00114503">
            <w:pPr>
              <w:jc w:val="center"/>
              <w:rPr>
                <w:rFonts w:ascii="PT Astra Serif" w:hAnsi="PT Astra Serif"/>
                <w:b/>
                <w:color w:val="000000"/>
              </w:rPr>
            </w:pPr>
            <w:r w:rsidRPr="00355339">
              <w:rPr>
                <w:rFonts w:ascii="PT Astra Serif" w:hAnsi="PT Astra Serif"/>
                <w:b/>
                <w:color w:val="000000"/>
                <w:sz w:val="22"/>
                <w:szCs w:val="22"/>
              </w:rPr>
              <w:t xml:space="preserve">Назначение используемого </w:t>
            </w:r>
          </w:p>
          <w:p w14:paraId="4BDAC5DA" w14:textId="77777777" w:rsidR="00636465" w:rsidRPr="00355339" w:rsidRDefault="00114503" w:rsidP="00114503">
            <w:pPr>
              <w:jc w:val="center"/>
              <w:rPr>
                <w:rFonts w:ascii="PT Astra Serif" w:hAnsi="PT Astra Serif"/>
                <w:b/>
                <w:color w:val="000000"/>
                <w:sz w:val="16"/>
                <w:szCs w:val="16"/>
              </w:rPr>
            </w:pPr>
            <w:r w:rsidRPr="00355339">
              <w:rPr>
                <w:rFonts w:ascii="PT Astra Serif" w:hAnsi="PT Astra Serif"/>
                <w:b/>
                <w:color w:val="000000"/>
                <w:sz w:val="22"/>
                <w:szCs w:val="22"/>
              </w:rPr>
              <w:t>природного газа</w:t>
            </w:r>
          </w:p>
        </w:tc>
        <w:tc>
          <w:tcPr>
            <w:tcW w:w="4820"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22E50ADF" w14:textId="77777777" w:rsidR="00636465" w:rsidRPr="00355339" w:rsidRDefault="00636465" w:rsidP="00B307C0">
            <w:pPr>
              <w:jc w:val="center"/>
              <w:rPr>
                <w:rFonts w:ascii="PT Astra Serif" w:hAnsi="PT Astra Serif"/>
                <w:b/>
                <w:color w:val="000000"/>
                <w:sz w:val="16"/>
                <w:szCs w:val="16"/>
              </w:rPr>
            </w:pPr>
            <w:r w:rsidRPr="00355339">
              <w:rPr>
                <w:rFonts w:ascii="PT Astra Serif" w:hAnsi="PT Astra Serif"/>
                <w:b/>
                <w:color w:val="000000"/>
                <w:sz w:val="22"/>
                <w:szCs w:val="22"/>
              </w:rPr>
              <w:t>Показатель минимально допустимого уровня обеспеченности</w:t>
            </w:r>
          </w:p>
        </w:tc>
      </w:tr>
      <w:tr w:rsidR="00636465" w:rsidRPr="00355339" w14:paraId="31B2A81D" w14:textId="77777777" w:rsidTr="00D230FE">
        <w:trPr>
          <w:trHeight w:val="420"/>
        </w:trPr>
        <w:tc>
          <w:tcPr>
            <w:tcW w:w="574" w:type="dxa"/>
            <w:vMerge/>
            <w:tcBorders>
              <w:top w:val="single" w:sz="6" w:space="0" w:color="595959" w:themeColor="text1" w:themeTint="A6"/>
              <w:left w:val="single" w:sz="12" w:space="0" w:color="404040" w:themeColor="text1" w:themeTint="BF"/>
              <w:bottom w:val="single" w:sz="12" w:space="0" w:color="595959" w:themeColor="text1" w:themeTint="A6"/>
            </w:tcBorders>
            <w:shd w:val="clear" w:color="auto" w:fill="FFFFFF" w:themeFill="background1"/>
            <w:vAlign w:val="center"/>
          </w:tcPr>
          <w:p w14:paraId="4BB2DD3B" w14:textId="77777777" w:rsidR="00636465" w:rsidRPr="00355339" w:rsidRDefault="00636465" w:rsidP="00B307C0">
            <w:pPr>
              <w:jc w:val="center"/>
              <w:rPr>
                <w:rFonts w:ascii="PT Astra Serif" w:hAnsi="PT Astra Serif"/>
                <w:b/>
                <w:color w:val="000000"/>
                <w:sz w:val="16"/>
                <w:szCs w:val="16"/>
              </w:rPr>
            </w:pPr>
          </w:p>
        </w:tc>
        <w:tc>
          <w:tcPr>
            <w:tcW w:w="3962" w:type="dxa"/>
            <w:vMerge/>
            <w:tcBorders>
              <w:top w:val="single" w:sz="6" w:space="0" w:color="595959" w:themeColor="text1" w:themeTint="A6"/>
              <w:bottom w:val="single" w:sz="12" w:space="0" w:color="595959" w:themeColor="text1" w:themeTint="A6"/>
            </w:tcBorders>
            <w:shd w:val="clear" w:color="auto" w:fill="FFFFFF" w:themeFill="background1"/>
            <w:vAlign w:val="center"/>
          </w:tcPr>
          <w:p w14:paraId="27DE0391" w14:textId="77777777" w:rsidR="00636465" w:rsidRPr="00355339" w:rsidRDefault="00636465" w:rsidP="00B307C0">
            <w:pPr>
              <w:jc w:val="center"/>
              <w:rPr>
                <w:rFonts w:ascii="PT Astra Serif" w:hAnsi="PT Astra Serif"/>
                <w:b/>
                <w:color w:val="000000"/>
                <w:sz w:val="16"/>
                <w:szCs w:val="16"/>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14:paraId="0B3B9112" w14:textId="77777777" w:rsidR="00636465" w:rsidRPr="00355339" w:rsidRDefault="00636465" w:rsidP="00B307C0">
            <w:pPr>
              <w:jc w:val="center"/>
              <w:rPr>
                <w:rFonts w:ascii="PT Astra Serif" w:hAnsi="PT Astra Serif"/>
                <w:b/>
                <w:color w:val="000000"/>
              </w:rPr>
            </w:pPr>
            <w:r w:rsidRPr="00355339">
              <w:rPr>
                <w:rFonts w:ascii="PT Astra Serif" w:hAnsi="PT Astra Serif"/>
                <w:b/>
                <w:color w:val="000000"/>
                <w:sz w:val="22"/>
                <w:szCs w:val="22"/>
              </w:rPr>
              <w:t>Единица измерения</w:t>
            </w:r>
          </w:p>
        </w:tc>
        <w:tc>
          <w:tcPr>
            <w:tcW w:w="2410" w:type="dxa"/>
            <w:tcBorders>
              <w:top w:val="single" w:sz="6" w:space="0" w:color="595959" w:themeColor="text1" w:themeTint="A6"/>
              <w:bottom w:val="single" w:sz="12" w:space="0" w:color="595959" w:themeColor="text1" w:themeTint="A6"/>
              <w:right w:val="single" w:sz="12" w:space="0" w:color="404040" w:themeColor="text1" w:themeTint="BF"/>
            </w:tcBorders>
            <w:shd w:val="clear" w:color="auto" w:fill="FFFFFF" w:themeFill="background1"/>
            <w:vAlign w:val="center"/>
          </w:tcPr>
          <w:p w14:paraId="07390648" w14:textId="77777777" w:rsidR="00636465" w:rsidRPr="00355339" w:rsidRDefault="00636465" w:rsidP="00B307C0">
            <w:pPr>
              <w:jc w:val="center"/>
              <w:rPr>
                <w:rFonts w:ascii="PT Astra Serif" w:hAnsi="PT Astra Serif"/>
                <w:b/>
                <w:color w:val="000000"/>
              </w:rPr>
            </w:pPr>
            <w:r w:rsidRPr="00355339">
              <w:rPr>
                <w:rFonts w:ascii="PT Astra Serif" w:hAnsi="PT Astra Serif"/>
                <w:b/>
                <w:color w:val="000000"/>
                <w:sz w:val="22"/>
                <w:szCs w:val="22"/>
              </w:rPr>
              <w:t>Величина</w:t>
            </w:r>
          </w:p>
        </w:tc>
      </w:tr>
      <w:tr w:rsidR="00636465" w:rsidRPr="00355339" w14:paraId="5C1423CE"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2DE81D9A" w14:textId="77777777" w:rsidR="00636465" w:rsidRPr="00355339" w:rsidRDefault="00636465" w:rsidP="00D31D88">
            <w:pPr>
              <w:jc w:val="center"/>
              <w:rPr>
                <w:rFonts w:ascii="PT Astra Serif" w:hAnsi="PT Astra Serif"/>
                <w:b/>
                <w:color w:val="000000"/>
              </w:rPr>
            </w:pPr>
            <w:r w:rsidRPr="00355339">
              <w:rPr>
                <w:rFonts w:ascii="PT Astra Serif" w:hAnsi="PT Astra Serif"/>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3CC47835" w14:textId="77777777" w:rsidR="00636465" w:rsidRPr="00355339" w:rsidRDefault="00114503" w:rsidP="00B307C0">
            <w:pPr>
              <w:rPr>
                <w:rFonts w:ascii="PT Astra Serif" w:hAnsi="PT Astra Serif"/>
                <w:color w:val="000000"/>
              </w:rPr>
            </w:pPr>
            <w:r w:rsidRPr="00355339">
              <w:rPr>
                <w:rFonts w:ascii="PT Astra Serif" w:hAnsi="PT Astra Serif"/>
                <w:color w:val="000000"/>
                <w:sz w:val="22"/>
                <w:szCs w:val="22"/>
              </w:rPr>
              <w:t>Отопление бань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8446C3C" w14:textId="77777777" w:rsidR="00114503" w:rsidRPr="00355339" w:rsidRDefault="00636465" w:rsidP="00114503">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куб. метр / н</w:t>
            </w:r>
            <w:r w:rsidR="00114503" w:rsidRPr="00355339">
              <w:rPr>
                <w:rFonts w:ascii="PT Astra Serif" w:eastAsiaTheme="minorHAnsi" w:hAnsi="PT Astra Serif"/>
                <w:color w:val="000000"/>
                <w:sz w:val="22"/>
                <w:szCs w:val="22"/>
                <w:lang w:eastAsia="en-US"/>
              </w:rPr>
              <w:t xml:space="preserve">1 куб.м объема в месяц </w:t>
            </w:r>
          </w:p>
          <w:p w14:paraId="53F9119D" w14:textId="77777777" w:rsidR="00636465" w:rsidRPr="00355339" w:rsidRDefault="00114503" w:rsidP="00114503">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 xml:space="preserve">(при 4 натопах) </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5258962" w14:textId="77777777" w:rsidR="00636465" w:rsidRPr="00355339" w:rsidRDefault="00114503" w:rsidP="00B307C0">
            <w:pPr>
              <w:jc w:val="center"/>
              <w:rPr>
                <w:rFonts w:ascii="PT Astra Serif" w:hAnsi="PT Astra Serif"/>
                <w:color w:val="000000"/>
              </w:rPr>
            </w:pPr>
            <w:r w:rsidRPr="00355339">
              <w:rPr>
                <w:rFonts w:ascii="PT Astra Serif" w:hAnsi="PT Astra Serif"/>
                <w:bCs/>
                <w:color w:val="000000"/>
                <w:sz w:val="22"/>
                <w:szCs w:val="22"/>
              </w:rPr>
              <w:t>13,6</w:t>
            </w:r>
          </w:p>
        </w:tc>
      </w:tr>
      <w:tr w:rsidR="00636465" w:rsidRPr="00355339" w14:paraId="1C46D9DB"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BAE8050" w14:textId="77777777" w:rsidR="00636465" w:rsidRPr="00355339" w:rsidRDefault="00636465" w:rsidP="00B307C0">
            <w:pPr>
              <w:jc w:val="center"/>
              <w:rPr>
                <w:rFonts w:ascii="PT Astra Serif" w:hAnsi="PT Astra Serif"/>
                <w:b/>
                <w:color w:val="000000"/>
              </w:rPr>
            </w:pPr>
            <w:r w:rsidRPr="00355339">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407D34CF" w14:textId="77777777" w:rsidR="00636465" w:rsidRPr="00355339" w:rsidRDefault="00114503" w:rsidP="00B307C0">
            <w:pPr>
              <w:rPr>
                <w:rFonts w:ascii="PT Astra Serif" w:hAnsi="PT Astra Serif"/>
                <w:color w:val="000000"/>
              </w:rPr>
            </w:pPr>
            <w:r w:rsidRPr="00355339">
              <w:rPr>
                <w:rFonts w:ascii="PT Astra Serif" w:hAnsi="PT Astra Serif"/>
                <w:color w:val="000000"/>
                <w:sz w:val="22"/>
                <w:szCs w:val="22"/>
              </w:rPr>
              <w:t>Отопление теплиц</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1E5FC86F" w14:textId="77777777" w:rsidR="00636465" w:rsidRPr="00355339" w:rsidRDefault="00636465" w:rsidP="00114503">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 xml:space="preserve">куб. метр / на </w:t>
            </w:r>
            <w:r w:rsidR="00114503" w:rsidRPr="00355339">
              <w:rPr>
                <w:rFonts w:ascii="PT Astra Serif" w:eastAsiaTheme="minorHAnsi" w:hAnsi="PT Astra Serif"/>
                <w:color w:val="000000"/>
                <w:sz w:val="22"/>
                <w:szCs w:val="22"/>
                <w:lang w:eastAsia="en-US"/>
              </w:rPr>
              <w:t>1 куб.м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B991EFE" w14:textId="77777777" w:rsidR="00636465" w:rsidRPr="00355339" w:rsidRDefault="00114503" w:rsidP="00B307C0">
            <w:pPr>
              <w:jc w:val="center"/>
              <w:rPr>
                <w:rFonts w:ascii="PT Astra Serif" w:hAnsi="PT Astra Serif"/>
                <w:bCs/>
                <w:color w:val="000000"/>
              </w:rPr>
            </w:pPr>
            <w:r w:rsidRPr="00355339">
              <w:rPr>
                <w:rFonts w:ascii="PT Astra Serif" w:hAnsi="PT Astra Serif"/>
                <w:bCs/>
                <w:color w:val="000000"/>
                <w:sz w:val="22"/>
                <w:szCs w:val="22"/>
              </w:rPr>
              <w:t>55,66</w:t>
            </w:r>
          </w:p>
        </w:tc>
      </w:tr>
      <w:tr w:rsidR="00636465" w:rsidRPr="00355339" w14:paraId="2063E5B1"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5206965" w14:textId="77777777" w:rsidR="00636465" w:rsidRPr="00355339" w:rsidRDefault="00636465" w:rsidP="00B307C0">
            <w:pPr>
              <w:jc w:val="center"/>
              <w:rPr>
                <w:rFonts w:ascii="PT Astra Serif" w:hAnsi="PT Astra Serif"/>
                <w:b/>
                <w:color w:val="000000"/>
              </w:rPr>
            </w:pPr>
            <w:r w:rsidRPr="00355339">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2778226E" w14:textId="77777777" w:rsidR="00636465" w:rsidRPr="00355339" w:rsidRDefault="00114503" w:rsidP="00B307C0">
            <w:pPr>
              <w:rPr>
                <w:rFonts w:ascii="PT Astra Serif" w:hAnsi="PT Astra Serif"/>
                <w:color w:val="000000"/>
              </w:rPr>
            </w:pPr>
            <w:r w:rsidRPr="00355339">
              <w:rPr>
                <w:rFonts w:ascii="PT Astra Serif" w:hAnsi="PT Astra Serif"/>
                <w:color w:val="000000"/>
                <w:sz w:val="22"/>
                <w:szCs w:val="22"/>
              </w:rPr>
              <w:t>Отопление гаражей</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46CDAE87" w14:textId="77777777" w:rsidR="00636465" w:rsidRPr="00355339" w:rsidRDefault="00636465" w:rsidP="00114503">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 xml:space="preserve">куб. метр / на </w:t>
            </w:r>
            <w:r w:rsidR="00114503" w:rsidRPr="00355339">
              <w:rPr>
                <w:rFonts w:ascii="PT Astra Serif" w:eastAsiaTheme="minorHAnsi" w:hAnsi="PT Astra Serif"/>
                <w:color w:val="000000"/>
                <w:sz w:val="22"/>
                <w:szCs w:val="22"/>
                <w:lang w:eastAsia="en-US"/>
              </w:rPr>
              <w:t>1 куб.м объема в месяц</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BAD3F57" w14:textId="77777777" w:rsidR="00636465" w:rsidRPr="00355339" w:rsidRDefault="00114503" w:rsidP="00B307C0">
            <w:pPr>
              <w:jc w:val="center"/>
              <w:rPr>
                <w:rFonts w:ascii="PT Astra Serif" w:hAnsi="PT Astra Serif"/>
                <w:bCs/>
                <w:color w:val="000000"/>
              </w:rPr>
            </w:pPr>
            <w:r w:rsidRPr="00355339">
              <w:rPr>
                <w:rFonts w:ascii="PT Astra Serif" w:hAnsi="PT Astra Serif"/>
                <w:bCs/>
                <w:color w:val="000000"/>
                <w:sz w:val="22"/>
                <w:szCs w:val="22"/>
              </w:rPr>
              <w:t>5,18</w:t>
            </w:r>
          </w:p>
        </w:tc>
      </w:tr>
      <w:tr w:rsidR="00636465" w:rsidRPr="00355339" w14:paraId="326DD062" w14:textId="77777777" w:rsidTr="0052685C">
        <w:trPr>
          <w:trHeight w:val="62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36F7F28" w14:textId="77777777" w:rsidR="00636465" w:rsidRPr="00355339" w:rsidRDefault="00D31D88" w:rsidP="00B307C0">
            <w:pPr>
              <w:jc w:val="center"/>
              <w:rPr>
                <w:rFonts w:ascii="PT Astra Serif" w:hAnsi="PT Astra Serif"/>
                <w:b/>
                <w:color w:val="000000"/>
              </w:rPr>
            </w:pPr>
            <w:r w:rsidRPr="00355339">
              <w:rPr>
                <w:rFonts w:ascii="PT Astra Serif" w:hAnsi="PT Astra Serif"/>
                <w:b/>
                <w:color w:val="000000"/>
                <w:sz w:val="22"/>
                <w:szCs w:val="22"/>
              </w:rPr>
              <w:t>4</w:t>
            </w:r>
            <w:r w:rsidR="00636465" w:rsidRPr="00355339">
              <w:rPr>
                <w:rFonts w:ascii="PT Astra Serif" w:hAnsi="PT Astra Serif"/>
                <w:b/>
                <w:color w:val="000000"/>
                <w:sz w:val="22"/>
                <w:szCs w:val="22"/>
              </w:rPr>
              <w:t>.</w:t>
            </w:r>
          </w:p>
        </w:tc>
        <w:tc>
          <w:tcPr>
            <w:tcW w:w="8782"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76E02C9" w14:textId="77777777" w:rsidR="00636465" w:rsidRPr="00355339" w:rsidRDefault="00114503" w:rsidP="00B307C0">
            <w:pPr>
              <w:jc w:val="center"/>
              <w:rPr>
                <w:rFonts w:ascii="PT Astra Serif" w:hAnsi="PT Astra Serif"/>
                <w:color w:val="000000"/>
              </w:rPr>
            </w:pPr>
            <w:r w:rsidRPr="00355339">
              <w:rPr>
                <w:rFonts w:ascii="PT Astra Serif" w:hAnsi="PT Astra Serif"/>
                <w:color w:val="000000"/>
                <w:sz w:val="22"/>
                <w:szCs w:val="22"/>
              </w:rPr>
              <w:t>Приготовление кормов животным (с учетом запаривания грубых кормов, корнеплодов и клубнеплодов), а также на подогрев воды для питья и санитарных целей</w:t>
            </w:r>
          </w:p>
        </w:tc>
      </w:tr>
      <w:tr w:rsidR="00636465" w:rsidRPr="00355339" w14:paraId="772F13D0"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9E000A4" w14:textId="77777777" w:rsidR="00636465" w:rsidRPr="00355339" w:rsidRDefault="00D31D88" w:rsidP="00B307C0">
            <w:pPr>
              <w:jc w:val="center"/>
              <w:rPr>
                <w:rFonts w:ascii="PT Astra Serif" w:hAnsi="PT Astra Serif"/>
                <w:b/>
                <w:color w:val="000000"/>
              </w:rPr>
            </w:pPr>
            <w:r w:rsidRPr="00355339">
              <w:rPr>
                <w:rFonts w:ascii="PT Astra Serif" w:hAnsi="PT Astra Serif"/>
                <w:b/>
                <w:color w:val="000000"/>
                <w:sz w:val="22"/>
                <w:szCs w:val="22"/>
              </w:rPr>
              <w:lastRenderedPageBreak/>
              <w:t>4</w:t>
            </w:r>
            <w:r w:rsidR="00114503" w:rsidRPr="00355339">
              <w:rPr>
                <w:rFonts w:ascii="PT Astra Serif" w:hAnsi="PT Astra Serif"/>
                <w:b/>
                <w:color w:val="000000"/>
                <w:sz w:val="22"/>
                <w:szCs w:val="22"/>
              </w:rPr>
              <w:t>.1.</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61856087" w14:textId="77777777" w:rsidR="00636465" w:rsidRPr="00355339"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355339">
              <w:rPr>
                <w:rFonts w:ascii="PT Astra Serif" w:hAnsi="PT Astra Serif"/>
                <w:color w:val="000000"/>
                <w:sz w:val="22"/>
                <w:szCs w:val="22"/>
              </w:rPr>
              <w:t>Лошадь</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54D509C9" w14:textId="77777777" w:rsidR="00636465" w:rsidRPr="00355339"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BE54FB2" w14:textId="77777777" w:rsidR="00636465" w:rsidRPr="00355339" w:rsidRDefault="00114503" w:rsidP="00B307C0">
            <w:pPr>
              <w:jc w:val="center"/>
              <w:rPr>
                <w:rFonts w:ascii="PT Astra Serif" w:hAnsi="PT Astra Serif"/>
                <w:bCs/>
                <w:color w:val="000000"/>
              </w:rPr>
            </w:pPr>
            <w:r w:rsidRPr="00355339">
              <w:rPr>
                <w:rFonts w:ascii="PT Astra Serif" w:hAnsi="PT Astra Serif"/>
                <w:bCs/>
                <w:color w:val="000000"/>
                <w:sz w:val="22"/>
                <w:szCs w:val="22"/>
              </w:rPr>
              <w:t>5,27</w:t>
            </w:r>
          </w:p>
        </w:tc>
      </w:tr>
      <w:tr w:rsidR="00114503" w:rsidRPr="00355339" w14:paraId="7B5BC7B1"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6417FC96" w14:textId="77777777" w:rsidR="00114503" w:rsidRPr="00355339" w:rsidRDefault="00D31D88" w:rsidP="00B307C0">
            <w:pPr>
              <w:jc w:val="center"/>
              <w:rPr>
                <w:rFonts w:ascii="PT Astra Serif" w:hAnsi="PT Astra Serif"/>
                <w:b/>
                <w:color w:val="000000"/>
              </w:rPr>
            </w:pPr>
            <w:r w:rsidRPr="00355339">
              <w:rPr>
                <w:rFonts w:ascii="PT Astra Serif" w:hAnsi="PT Astra Serif"/>
                <w:b/>
                <w:color w:val="000000"/>
                <w:sz w:val="22"/>
                <w:szCs w:val="22"/>
              </w:rPr>
              <w:t>4</w:t>
            </w:r>
            <w:r w:rsidR="00114503" w:rsidRPr="00355339">
              <w:rPr>
                <w:rFonts w:ascii="PT Astra Serif" w:hAnsi="PT Astra Serif"/>
                <w:b/>
                <w:color w:val="000000"/>
                <w:sz w:val="22"/>
                <w:szCs w:val="22"/>
              </w:rPr>
              <w:t>.2.</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0741E13C" w14:textId="77777777" w:rsidR="00114503" w:rsidRPr="00355339"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355339">
              <w:rPr>
                <w:rFonts w:ascii="PT Astra Serif" w:hAnsi="PT Astra Serif"/>
                <w:color w:val="000000"/>
                <w:sz w:val="22"/>
                <w:szCs w:val="22"/>
              </w:rPr>
              <w:t>Корова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056A6D01" w14:textId="77777777" w:rsidR="00114503" w:rsidRPr="00355339"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EE4674C" w14:textId="77777777" w:rsidR="00114503" w:rsidRPr="00355339" w:rsidRDefault="00114503" w:rsidP="00B307C0">
            <w:pPr>
              <w:jc w:val="center"/>
              <w:rPr>
                <w:rFonts w:ascii="PT Astra Serif" w:hAnsi="PT Astra Serif"/>
                <w:bCs/>
                <w:color w:val="000000"/>
              </w:rPr>
            </w:pPr>
            <w:r w:rsidRPr="00355339">
              <w:rPr>
                <w:rFonts w:ascii="PT Astra Serif" w:hAnsi="PT Astra Serif"/>
                <w:bCs/>
                <w:color w:val="000000"/>
                <w:sz w:val="22"/>
                <w:szCs w:val="22"/>
              </w:rPr>
              <w:t>11,6</w:t>
            </w:r>
          </w:p>
        </w:tc>
      </w:tr>
      <w:tr w:rsidR="00114503" w:rsidRPr="00355339" w14:paraId="03F4A7BD"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0B08BF86" w14:textId="77777777" w:rsidR="00114503" w:rsidRPr="00355339" w:rsidRDefault="00D31D88" w:rsidP="00B307C0">
            <w:pPr>
              <w:jc w:val="center"/>
              <w:rPr>
                <w:rFonts w:ascii="PT Astra Serif" w:hAnsi="PT Astra Serif"/>
                <w:b/>
                <w:color w:val="000000"/>
              </w:rPr>
            </w:pPr>
            <w:r w:rsidRPr="00355339">
              <w:rPr>
                <w:rFonts w:ascii="PT Astra Serif" w:hAnsi="PT Astra Serif"/>
                <w:b/>
                <w:color w:val="000000"/>
                <w:sz w:val="22"/>
                <w:szCs w:val="22"/>
              </w:rPr>
              <w:t>4</w:t>
            </w:r>
            <w:r w:rsidR="00114503" w:rsidRPr="00355339">
              <w:rPr>
                <w:rFonts w:ascii="PT Astra Serif" w:hAnsi="PT Astra Serif"/>
                <w:b/>
                <w:color w:val="000000"/>
                <w:sz w:val="22"/>
                <w:szCs w:val="22"/>
              </w:rPr>
              <w:t>.3.</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69A832A5" w14:textId="77777777" w:rsidR="00114503" w:rsidRPr="00355339"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355339">
              <w:rPr>
                <w:rFonts w:ascii="PT Astra Serif" w:hAnsi="PT Astra Serif"/>
                <w:color w:val="000000"/>
                <w:sz w:val="22"/>
                <w:szCs w:val="22"/>
              </w:rPr>
              <w:t>Свинья</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74ABE245" w14:textId="77777777" w:rsidR="00114503" w:rsidRPr="00355339"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0114545A" w14:textId="77777777" w:rsidR="00114503" w:rsidRPr="00355339" w:rsidRDefault="00114503" w:rsidP="00B307C0">
            <w:pPr>
              <w:jc w:val="center"/>
              <w:rPr>
                <w:rFonts w:ascii="PT Astra Serif" w:hAnsi="PT Astra Serif"/>
                <w:bCs/>
                <w:color w:val="000000"/>
              </w:rPr>
            </w:pPr>
            <w:r w:rsidRPr="00355339">
              <w:rPr>
                <w:rFonts w:ascii="PT Astra Serif" w:hAnsi="PT Astra Serif"/>
                <w:bCs/>
                <w:color w:val="000000"/>
                <w:sz w:val="22"/>
                <w:szCs w:val="22"/>
              </w:rPr>
              <w:t>22,15</w:t>
            </w:r>
          </w:p>
        </w:tc>
      </w:tr>
      <w:tr w:rsidR="00114503" w:rsidRPr="00355339" w14:paraId="5F530279" w14:textId="77777777" w:rsidTr="0052685C">
        <w:trPr>
          <w:trHeight w:val="454"/>
        </w:trPr>
        <w:tc>
          <w:tcPr>
            <w:tcW w:w="574"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5BD3A320" w14:textId="77777777" w:rsidR="00114503" w:rsidRPr="00355339" w:rsidRDefault="00D31D88" w:rsidP="00B307C0">
            <w:pPr>
              <w:jc w:val="center"/>
              <w:rPr>
                <w:rFonts w:ascii="PT Astra Serif" w:hAnsi="PT Astra Serif"/>
                <w:b/>
                <w:color w:val="000000"/>
              </w:rPr>
            </w:pPr>
            <w:r w:rsidRPr="00355339">
              <w:rPr>
                <w:rFonts w:ascii="PT Astra Serif" w:hAnsi="PT Astra Serif"/>
                <w:b/>
                <w:color w:val="000000"/>
                <w:sz w:val="22"/>
                <w:szCs w:val="22"/>
              </w:rPr>
              <w:t>4</w:t>
            </w:r>
            <w:r w:rsidR="00114503" w:rsidRPr="00355339">
              <w:rPr>
                <w:rFonts w:ascii="PT Astra Serif" w:hAnsi="PT Astra Serif"/>
                <w:b/>
                <w:color w:val="000000"/>
                <w:sz w:val="22"/>
                <w:szCs w:val="22"/>
              </w:rPr>
              <w:t>.4.</w:t>
            </w:r>
          </w:p>
        </w:tc>
        <w:tc>
          <w:tcPr>
            <w:tcW w:w="3962" w:type="dxa"/>
            <w:tcBorders>
              <w:top w:val="single" w:sz="6" w:space="0" w:color="595959" w:themeColor="text1" w:themeTint="A6"/>
              <w:bottom w:val="single" w:sz="6" w:space="0" w:color="595959" w:themeColor="text1" w:themeTint="A6"/>
            </w:tcBorders>
            <w:shd w:val="clear" w:color="auto" w:fill="FFFFFF" w:themeFill="background1"/>
            <w:vAlign w:val="center"/>
          </w:tcPr>
          <w:p w14:paraId="6125E111" w14:textId="77777777" w:rsidR="00114503" w:rsidRPr="00355339"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355339">
              <w:rPr>
                <w:rFonts w:ascii="PT Astra Serif" w:hAnsi="PT Astra Serif"/>
                <w:color w:val="000000"/>
                <w:sz w:val="22"/>
                <w:szCs w:val="22"/>
              </w:rPr>
              <w:t>Овца или коза</w:t>
            </w:r>
          </w:p>
        </w:tc>
        <w:tc>
          <w:tcPr>
            <w:tcW w:w="2410" w:type="dxa"/>
            <w:tcBorders>
              <w:top w:val="single" w:sz="6" w:space="0" w:color="595959" w:themeColor="text1" w:themeTint="A6"/>
              <w:bottom w:val="single" w:sz="6" w:space="0" w:color="595959" w:themeColor="text1" w:themeTint="A6"/>
            </w:tcBorders>
            <w:shd w:val="clear" w:color="auto" w:fill="FFFFFF" w:themeFill="background1"/>
            <w:vAlign w:val="center"/>
          </w:tcPr>
          <w:p w14:paraId="05382CFC" w14:textId="77777777" w:rsidR="00114503" w:rsidRPr="00355339"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72270EC" w14:textId="77777777" w:rsidR="00114503" w:rsidRPr="00355339" w:rsidRDefault="00114503" w:rsidP="00B307C0">
            <w:pPr>
              <w:jc w:val="center"/>
              <w:rPr>
                <w:rFonts w:ascii="PT Astra Serif" w:hAnsi="PT Astra Serif"/>
                <w:bCs/>
                <w:color w:val="000000"/>
              </w:rPr>
            </w:pPr>
            <w:r w:rsidRPr="00355339">
              <w:rPr>
                <w:rFonts w:ascii="PT Astra Serif" w:hAnsi="PT Astra Serif"/>
                <w:bCs/>
                <w:color w:val="000000"/>
                <w:sz w:val="22"/>
                <w:szCs w:val="22"/>
              </w:rPr>
              <w:t>2,06</w:t>
            </w:r>
          </w:p>
        </w:tc>
      </w:tr>
      <w:tr w:rsidR="00114503" w:rsidRPr="00355339" w14:paraId="3F7E1F82" w14:textId="77777777" w:rsidTr="0052685C">
        <w:trPr>
          <w:trHeight w:val="454"/>
        </w:trPr>
        <w:tc>
          <w:tcPr>
            <w:tcW w:w="574"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0E92B5A6" w14:textId="77777777" w:rsidR="00114503" w:rsidRPr="00355339" w:rsidRDefault="00D31D88" w:rsidP="00B307C0">
            <w:pPr>
              <w:jc w:val="center"/>
              <w:rPr>
                <w:rFonts w:ascii="PT Astra Serif" w:hAnsi="PT Astra Serif"/>
                <w:b/>
                <w:color w:val="000000"/>
              </w:rPr>
            </w:pPr>
            <w:r w:rsidRPr="00355339">
              <w:rPr>
                <w:rFonts w:ascii="PT Astra Serif" w:hAnsi="PT Astra Serif"/>
                <w:b/>
                <w:color w:val="000000"/>
                <w:sz w:val="22"/>
                <w:szCs w:val="22"/>
              </w:rPr>
              <w:t>4</w:t>
            </w:r>
            <w:r w:rsidR="00114503" w:rsidRPr="00355339">
              <w:rPr>
                <w:rFonts w:ascii="PT Astra Serif" w:hAnsi="PT Astra Serif"/>
                <w:b/>
                <w:color w:val="000000"/>
                <w:sz w:val="22"/>
                <w:szCs w:val="22"/>
              </w:rPr>
              <w:t>.5.</w:t>
            </w:r>
          </w:p>
        </w:tc>
        <w:tc>
          <w:tcPr>
            <w:tcW w:w="3962" w:type="dxa"/>
            <w:tcBorders>
              <w:top w:val="single" w:sz="6" w:space="0" w:color="595959" w:themeColor="text1" w:themeTint="A6"/>
              <w:bottom w:val="single" w:sz="12" w:space="0" w:color="404040" w:themeColor="text1" w:themeTint="BF"/>
            </w:tcBorders>
            <w:shd w:val="clear" w:color="auto" w:fill="FFFFFF" w:themeFill="background1"/>
            <w:vAlign w:val="center"/>
          </w:tcPr>
          <w:p w14:paraId="2D4F650B" w14:textId="77777777" w:rsidR="00114503" w:rsidRPr="00355339" w:rsidRDefault="00114503" w:rsidP="00B307C0">
            <w:pPr>
              <w:pStyle w:val="formattext"/>
              <w:shd w:val="clear" w:color="auto" w:fill="FFFFFF"/>
              <w:spacing w:before="0" w:beforeAutospacing="0" w:after="0" w:afterAutospacing="0"/>
              <w:jc w:val="both"/>
              <w:textAlignment w:val="baseline"/>
              <w:rPr>
                <w:rFonts w:ascii="PT Astra Serif" w:hAnsi="PT Astra Serif"/>
                <w:color w:val="000000"/>
              </w:rPr>
            </w:pPr>
            <w:r w:rsidRPr="00355339">
              <w:rPr>
                <w:rFonts w:ascii="PT Astra Serif" w:hAnsi="PT Astra Serif"/>
                <w:color w:val="000000"/>
                <w:sz w:val="22"/>
                <w:szCs w:val="22"/>
              </w:rPr>
              <w:t>Домашняя птица</w:t>
            </w:r>
          </w:p>
        </w:tc>
        <w:tc>
          <w:tcPr>
            <w:tcW w:w="2410" w:type="dxa"/>
            <w:tcBorders>
              <w:top w:val="single" w:sz="6" w:space="0" w:color="595959" w:themeColor="text1" w:themeTint="A6"/>
              <w:bottom w:val="single" w:sz="12" w:space="0" w:color="404040" w:themeColor="text1" w:themeTint="BF"/>
            </w:tcBorders>
            <w:shd w:val="clear" w:color="auto" w:fill="FFFFFF" w:themeFill="background1"/>
            <w:vAlign w:val="center"/>
          </w:tcPr>
          <w:p w14:paraId="59E41243" w14:textId="77777777" w:rsidR="00114503" w:rsidRPr="00355339" w:rsidRDefault="00114503" w:rsidP="00114503">
            <w:pPr>
              <w:autoSpaceDE w:val="0"/>
              <w:autoSpaceDN w:val="0"/>
              <w:adjustRightInd w:val="0"/>
              <w:ind w:left="-108" w:right="-108"/>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куб. м на 1 голову в мес.</w:t>
            </w:r>
          </w:p>
        </w:tc>
        <w:tc>
          <w:tcPr>
            <w:tcW w:w="2410"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1D9D882E" w14:textId="77777777" w:rsidR="00114503" w:rsidRPr="00355339" w:rsidRDefault="00114503" w:rsidP="00B307C0">
            <w:pPr>
              <w:jc w:val="center"/>
              <w:rPr>
                <w:rFonts w:ascii="PT Astra Serif" w:hAnsi="PT Astra Serif"/>
                <w:bCs/>
                <w:color w:val="000000"/>
              </w:rPr>
            </w:pPr>
            <w:r w:rsidRPr="00355339">
              <w:rPr>
                <w:rFonts w:ascii="PT Astra Serif" w:hAnsi="PT Astra Serif"/>
                <w:bCs/>
                <w:color w:val="000000"/>
                <w:sz w:val="22"/>
                <w:szCs w:val="22"/>
              </w:rPr>
              <w:t>0,32</w:t>
            </w:r>
          </w:p>
        </w:tc>
      </w:tr>
    </w:tbl>
    <w:p w14:paraId="58AF08DB" w14:textId="77777777" w:rsidR="00D31D88" w:rsidRPr="00355339" w:rsidRDefault="00D31D88" w:rsidP="00AE0ABE">
      <w:pPr>
        <w:autoSpaceDE w:val="0"/>
        <w:spacing w:line="276" w:lineRule="auto"/>
        <w:ind w:firstLine="851"/>
        <w:jc w:val="right"/>
        <w:rPr>
          <w:rFonts w:ascii="PT Astra Serif" w:eastAsia="TimesNewRomanPSMT" w:hAnsi="PT Astra Serif"/>
        </w:rPr>
      </w:pPr>
    </w:p>
    <w:p w14:paraId="34BEA056" w14:textId="77777777" w:rsidR="00AE0ABE" w:rsidRPr="00355339" w:rsidRDefault="00AE0ABE" w:rsidP="00AE0ABE">
      <w:pPr>
        <w:autoSpaceDE w:val="0"/>
        <w:spacing w:line="276" w:lineRule="auto"/>
        <w:ind w:right="-1"/>
        <w:jc w:val="right"/>
        <w:rPr>
          <w:rFonts w:ascii="PT Astra Serif" w:eastAsia="TimesNewRomanPSMT" w:hAnsi="PT Astra Serif"/>
        </w:rPr>
      </w:pPr>
      <w:r w:rsidRPr="00355339">
        <w:rPr>
          <w:rFonts w:ascii="PT Astra Serif" w:eastAsia="TimesNewRomanPSMT" w:hAnsi="PT Astra Serif"/>
        </w:rPr>
        <w:t>Таблица 1.2.</w:t>
      </w:r>
      <w:r w:rsidR="00114503" w:rsidRPr="00355339">
        <w:rPr>
          <w:rFonts w:ascii="PT Astra Serif" w:eastAsia="TimesNewRomanPSMT" w:hAnsi="PT Astra Serif"/>
        </w:rPr>
        <w:t>3</w:t>
      </w:r>
      <w:r w:rsidRPr="00355339">
        <w:rPr>
          <w:rFonts w:ascii="PT Astra Serif" w:eastAsia="TimesNewRomanPSMT" w:hAnsi="PT Astra Serif"/>
        </w:rPr>
        <w:t>. Охранные зоны распределительного газопровода</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firstRow="1" w:lastRow="0" w:firstColumn="1" w:lastColumn="0" w:noHBand="0" w:noVBand="0"/>
      </w:tblPr>
      <w:tblGrid>
        <w:gridCol w:w="573"/>
        <w:gridCol w:w="4814"/>
        <w:gridCol w:w="2126"/>
        <w:gridCol w:w="1843"/>
      </w:tblGrid>
      <w:tr w:rsidR="00AE0ABE" w:rsidRPr="00355339" w14:paraId="6FD64317" w14:textId="77777777" w:rsidTr="00D230FE">
        <w:trPr>
          <w:trHeight w:val="778"/>
        </w:trPr>
        <w:tc>
          <w:tcPr>
            <w:tcW w:w="573" w:type="dxa"/>
            <w:vMerge w:val="restart"/>
            <w:tcBorders>
              <w:top w:val="single" w:sz="12" w:space="0" w:color="404040" w:themeColor="text1" w:themeTint="BF"/>
              <w:left w:val="single" w:sz="12" w:space="0" w:color="404040" w:themeColor="text1" w:themeTint="BF"/>
              <w:bottom w:val="single" w:sz="6" w:space="0" w:color="595959" w:themeColor="text1" w:themeTint="A6"/>
            </w:tcBorders>
            <w:shd w:val="clear" w:color="auto" w:fill="FFFFFF" w:themeFill="background1"/>
            <w:vAlign w:val="center"/>
          </w:tcPr>
          <w:p w14:paraId="1019CD80"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w:t>
            </w:r>
          </w:p>
        </w:tc>
        <w:tc>
          <w:tcPr>
            <w:tcW w:w="4814" w:type="dxa"/>
            <w:vMerge w:val="restart"/>
            <w:tcBorders>
              <w:top w:val="single" w:sz="12" w:space="0" w:color="404040" w:themeColor="text1" w:themeTint="BF"/>
              <w:bottom w:val="single" w:sz="6" w:space="0" w:color="595959" w:themeColor="text1" w:themeTint="A6"/>
            </w:tcBorders>
            <w:shd w:val="clear" w:color="auto" w:fill="FFFFFF" w:themeFill="background1"/>
            <w:vAlign w:val="center"/>
          </w:tcPr>
          <w:p w14:paraId="48ED5B33"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 xml:space="preserve">Тип газопровода </w:t>
            </w:r>
          </w:p>
        </w:tc>
        <w:tc>
          <w:tcPr>
            <w:tcW w:w="3969" w:type="dxa"/>
            <w:gridSpan w:val="2"/>
            <w:tcBorders>
              <w:top w:val="single" w:sz="12"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54D09A1A" w14:textId="77777777" w:rsidR="00AE0ABE" w:rsidRPr="00355339" w:rsidRDefault="00AE0ABE" w:rsidP="00857790">
            <w:pPr>
              <w:ind w:left="-108" w:right="-108"/>
              <w:jc w:val="center"/>
              <w:rPr>
                <w:rFonts w:ascii="PT Astra Serif" w:hAnsi="PT Astra Serif"/>
                <w:b/>
                <w:color w:val="000000"/>
                <w:szCs w:val="20"/>
              </w:rPr>
            </w:pPr>
            <w:r w:rsidRPr="00355339">
              <w:rPr>
                <w:rFonts w:ascii="PT Astra Serif" w:hAnsi="PT Astra Serif"/>
                <w:b/>
                <w:color w:val="000000"/>
                <w:sz w:val="22"/>
                <w:szCs w:val="20"/>
              </w:rPr>
              <w:t>Показатель максимально допустимого</w:t>
            </w:r>
          </w:p>
          <w:p w14:paraId="61B4CAD5" w14:textId="77777777" w:rsidR="00AE0ABE" w:rsidRPr="00355339" w:rsidRDefault="00AE0ABE" w:rsidP="00857790">
            <w:pPr>
              <w:ind w:left="-108" w:right="-108"/>
              <w:jc w:val="center"/>
              <w:rPr>
                <w:rFonts w:ascii="PT Astra Serif" w:hAnsi="PT Astra Serif"/>
                <w:b/>
                <w:color w:val="000000"/>
                <w:szCs w:val="20"/>
              </w:rPr>
            </w:pPr>
            <w:r w:rsidRPr="00355339">
              <w:rPr>
                <w:rFonts w:ascii="PT Astra Serif" w:hAnsi="PT Astra Serif"/>
                <w:b/>
                <w:color w:val="000000"/>
                <w:sz w:val="22"/>
                <w:szCs w:val="20"/>
              </w:rPr>
              <w:t xml:space="preserve"> уровня территориальной доступности</w:t>
            </w:r>
          </w:p>
        </w:tc>
      </w:tr>
      <w:tr w:rsidR="00AE0ABE" w:rsidRPr="00355339" w14:paraId="7F1B44E8" w14:textId="77777777" w:rsidTr="00D230FE">
        <w:trPr>
          <w:trHeight w:val="606"/>
        </w:trPr>
        <w:tc>
          <w:tcPr>
            <w:tcW w:w="573" w:type="dxa"/>
            <w:vMerge/>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09D8B0E9" w14:textId="77777777" w:rsidR="00AE0ABE" w:rsidRPr="00355339" w:rsidRDefault="00AE0ABE" w:rsidP="00857790">
            <w:pPr>
              <w:jc w:val="center"/>
              <w:rPr>
                <w:rFonts w:ascii="PT Astra Serif" w:hAnsi="PT Astra Serif"/>
                <w:b/>
                <w:color w:val="000000"/>
              </w:rPr>
            </w:pPr>
          </w:p>
        </w:tc>
        <w:tc>
          <w:tcPr>
            <w:tcW w:w="4814" w:type="dxa"/>
            <w:vMerge/>
            <w:tcBorders>
              <w:top w:val="single" w:sz="6" w:space="0" w:color="595959" w:themeColor="text1" w:themeTint="A6"/>
              <w:bottom w:val="single" w:sz="12" w:space="0" w:color="404040" w:themeColor="text1" w:themeTint="BF"/>
            </w:tcBorders>
            <w:shd w:val="clear" w:color="auto" w:fill="FFFFFF" w:themeFill="background1"/>
            <w:vAlign w:val="center"/>
          </w:tcPr>
          <w:p w14:paraId="59078F51" w14:textId="77777777" w:rsidR="00AE0ABE" w:rsidRPr="00355339" w:rsidRDefault="00AE0ABE" w:rsidP="00857790">
            <w:pPr>
              <w:jc w:val="center"/>
              <w:rPr>
                <w:rFonts w:ascii="PT Astra Serif" w:hAnsi="PT Astra Serif"/>
                <w:b/>
                <w:color w:val="000000"/>
              </w:rPr>
            </w:pP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12120ADE"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 xml:space="preserve">Единица </w:t>
            </w:r>
          </w:p>
          <w:p w14:paraId="5937A477"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измерения</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46AD3D73"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Величина</w:t>
            </w:r>
          </w:p>
        </w:tc>
      </w:tr>
      <w:tr w:rsidR="00AE0ABE" w:rsidRPr="00355339" w14:paraId="011B89D4" w14:textId="77777777" w:rsidTr="0052685C">
        <w:trPr>
          <w:trHeight w:val="283"/>
        </w:trPr>
        <w:tc>
          <w:tcPr>
            <w:tcW w:w="573" w:type="dxa"/>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542F7A35"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1.</w:t>
            </w:r>
          </w:p>
        </w:tc>
        <w:tc>
          <w:tcPr>
            <w:tcW w:w="4814"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3C701BE5" w14:textId="77777777" w:rsidR="00AE0ABE" w:rsidRPr="00355339" w:rsidRDefault="00AE0ABE" w:rsidP="00857790">
            <w:pPr>
              <w:rPr>
                <w:rFonts w:ascii="PT Astra Serif" w:hAnsi="PT Astra Serif"/>
                <w:b/>
                <w:color w:val="000000"/>
              </w:rPr>
            </w:pPr>
            <w:r w:rsidRPr="00355339">
              <w:rPr>
                <w:rFonts w:ascii="PT Astra Serif" w:hAnsi="PT Astra Serif"/>
                <w:b/>
                <w:color w:val="000000"/>
                <w:sz w:val="22"/>
                <w:szCs w:val="22"/>
              </w:rPr>
              <w:t>Газопровод низкого давления</w:t>
            </w:r>
          </w:p>
        </w:tc>
        <w:tc>
          <w:tcPr>
            <w:tcW w:w="2126" w:type="dxa"/>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33EAF576" w14:textId="77777777" w:rsidR="00AE0ABE" w:rsidRPr="00355339" w:rsidRDefault="00AE0ABE" w:rsidP="00857790">
            <w:pPr>
              <w:jc w:val="center"/>
              <w:rPr>
                <w:rFonts w:ascii="PT Astra Serif" w:hAnsi="PT Astra Serif"/>
                <w:b/>
                <w:color w:val="000000"/>
              </w:rPr>
            </w:pPr>
            <w:r w:rsidRPr="00355339">
              <w:rPr>
                <w:rFonts w:ascii="PT Astra Serif" w:eastAsiaTheme="minorHAnsi" w:hAnsi="PT Astra Serif"/>
                <w:color w:val="000000"/>
                <w:sz w:val="22"/>
                <w:szCs w:val="22"/>
                <w:lang w:eastAsia="en-US"/>
              </w:rPr>
              <w:t>Охранная зона, м</w:t>
            </w:r>
          </w:p>
        </w:tc>
        <w:tc>
          <w:tcPr>
            <w:tcW w:w="1843" w:type="dxa"/>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57D77E77"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4</w:t>
            </w:r>
          </w:p>
        </w:tc>
      </w:tr>
      <w:tr w:rsidR="00AE0ABE" w:rsidRPr="00355339" w14:paraId="3695689F"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18834164"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2.</w:t>
            </w:r>
          </w:p>
        </w:tc>
        <w:tc>
          <w:tcPr>
            <w:tcW w:w="8783" w:type="dxa"/>
            <w:gridSpan w:val="3"/>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7E7055B8" w14:textId="77777777" w:rsidR="00AE0ABE" w:rsidRPr="00355339" w:rsidRDefault="00AE0ABE" w:rsidP="00857790">
            <w:pPr>
              <w:rPr>
                <w:rFonts w:ascii="PT Astra Serif" w:hAnsi="PT Astra Serif"/>
                <w:b/>
                <w:color w:val="000000"/>
              </w:rPr>
            </w:pPr>
            <w:r w:rsidRPr="00355339">
              <w:rPr>
                <w:rFonts w:ascii="PT Astra Serif" w:hAnsi="PT Astra Serif"/>
                <w:b/>
                <w:color w:val="000000"/>
                <w:sz w:val="22"/>
                <w:szCs w:val="22"/>
              </w:rPr>
              <w:t>Газопровод среднего давления</w:t>
            </w:r>
          </w:p>
        </w:tc>
      </w:tr>
      <w:tr w:rsidR="00AE0ABE" w:rsidRPr="00355339" w14:paraId="7C1F9BEF"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1CDB65DE"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2.1</w:t>
            </w:r>
          </w:p>
        </w:tc>
        <w:tc>
          <w:tcPr>
            <w:tcW w:w="4814"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27DFC1C7"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Вдоль трасс </w:t>
            </w:r>
            <w:r w:rsidRPr="00355339">
              <w:rPr>
                <w:rFonts w:ascii="PT Astra Serif" w:hAnsi="PT Astra Serif"/>
                <w:bCs/>
                <w:color w:val="000000"/>
                <w:sz w:val="22"/>
                <w:szCs w:val="22"/>
              </w:rPr>
              <w:t>наружных газопроводов</w:t>
            </w:r>
          </w:p>
        </w:tc>
        <w:tc>
          <w:tcPr>
            <w:tcW w:w="212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vAlign w:val="center"/>
          </w:tcPr>
          <w:p w14:paraId="4E19B7C0" w14:textId="77777777" w:rsidR="00AE0ABE" w:rsidRPr="00355339" w:rsidRDefault="00AE0ABE" w:rsidP="00857790">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FFFFFF" w:themeFill="background1"/>
            <w:vAlign w:val="center"/>
          </w:tcPr>
          <w:p w14:paraId="4BAB0D07"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4</w:t>
            </w:r>
          </w:p>
        </w:tc>
      </w:tr>
      <w:tr w:rsidR="00AE0ABE" w:rsidRPr="00355339" w14:paraId="33EA7509" w14:textId="77777777" w:rsidTr="0052685C">
        <w:trPr>
          <w:trHeight w:val="283"/>
        </w:trPr>
        <w:tc>
          <w:tcPr>
            <w:tcW w:w="573" w:type="dxa"/>
            <w:tcBorders>
              <w:top w:val="single" w:sz="6" w:space="0" w:color="404040" w:themeColor="text1" w:themeTint="BF"/>
              <w:left w:val="single" w:sz="12"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63AE0A38"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2.2.</w:t>
            </w:r>
          </w:p>
        </w:tc>
        <w:tc>
          <w:tcPr>
            <w:tcW w:w="4814"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26CB03DA"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Вдоль трасс </w:t>
            </w:r>
            <w:r w:rsidRPr="00355339">
              <w:rPr>
                <w:rFonts w:ascii="PT Astra Serif" w:hAnsi="PT Astra Serif"/>
                <w:bCs/>
                <w:color w:val="000000"/>
                <w:sz w:val="22"/>
                <w:szCs w:val="22"/>
              </w:rPr>
              <w:t>подземных газопроводов </w:t>
            </w:r>
            <w:r w:rsidRPr="00355339">
              <w:rPr>
                <w:rFonts w:ascii="PT Astra Serif" w:hAnsi="PT Astra Serif"/>
                <w:iCs/>
                <w:color w:val="000000"/>
                <w:sz w:val="22"/>
                <w:szCs w:val="22"/>
              </w:rPr>
              <w:t>из полиэтиленовых труб при использовании медного провода для обозначения трассы газопровода</w:t>
            </w:r>
          </w:p>
        </w:tc>
        <w:tc>
          <w:tcPr>
            <w:tcW w:w="2126" w:type="dxa"/>
            <w:tcBorders>
              <w:top w:val="single" w:sz="6" w:space="0" w:color="404040" w:themeColor="text1" w:themeTint="BF"/>
              <w:left w:val="single" w:sz="6" w:space="0" w:color="404040" w:themeColor="text1" w:themeTint="BF"/>
              <w:bottom w:val="single" w:sz="6" w:space="0" w:color="595959" w:themeColor="text1" w:themeTint="A6"/>
              <w:right w:val="single" w:sz="6" w:space="0" w:color="404040" w:themeColor="text1" w:themeTint="BF"/>
            </w:tcBorders>
            <w:shd w:val="clear" w:color="auto" w:fill="FFFFFF" w:themeFill="background1"/>
            <w:vAlign w:val="center"/>
          </w:tcPr>
          <w:p w14:paraId="555F7F30" w14:textId="77777777" w:rsidR="00AE0ABE" w:rsidRPr="00355339" w:rsidRDefault="00AE0ABE" w:rsidP="00857790">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Охранная зона, м</w:t>
            </w:r>
          </w:p>
        </w:tc>
        <w:tc>
          <w:tcPr>
            <w:tcW w:w="1843" w:type="dxa"/>
            <w:tcBorders>
              <w:top w:val="single" w:sz="6" w:space="0" w:color="404040" w:themeColor="text1" w:themeTint="BF"/>
              <w:left w:val="single" w:sz="6" w:space="0" w:color="404040" w:themeColor="text1" w:themeTint="BF"/>
              <w:bottom w:val="single" w:sz="6" w:space="0" w:color="595959" w:themeColor="text1" w:themeTint="A6"/>
              <w:right w:val="single" w:sz="12" w:space="0" w:color="404040" w:themeColor="text1" w:themeTint="BF"/>
            </w:tcBorders>
            <w:shd w:val="clear" w:color="auto" w:fill="FFFFFF" w:themeFill="background1"/>
            <w:vAlign w:val="center"/>
          </w:tcPr>
          <w:p w14:paraId="4B9F28BB" w14:textId="77777777" w:rsidR="00AE0ABE" w:rsidRPr="00355339" w:rsidRDefault="00AE0ABE" w:rsidP="00857790">
            <w:pPr>
              <w:jc w:val="center"/>
              <w:rPr>
                <w:rFonts w:ascii="PT Astra Serif" w:hAnsi="PT Astra Serif"/>
                <w:color w:val="000000"/>
              </w:rPr>
            </w:pPr>
            <w:r w:rsidRPr="00355339">
              <w:rPr>
                <w:rFonts w:ascii="PT Astra Serif" w:hAnsi="PT Astra Serif"/>
                <w:bCs/>
                <w:color w:val="000000"/>
                <w:sz w:val="22"/>
                <w:szCs w:val="22"/>
              </w:rPr>
              <w:t>5*</w:t>
            </w:r>
          </w:p>
        </w:tc>
      </w:tr>
      <w:tr w:rsidR="00AE0ABE" w:rsidRPr="00355339" w14:paraId="6EDBB1BF"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4498B1B6"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2.3.</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30E66BFC" w14:textId="77777777" w:rsidR="00AE0ABE" w:rsidRPr="00355339" w:rsidRDefault="00AE0ABE" w:rsidP="00857790">
            <w:pPr>
              <w:rPr>
                <w:rFonts w:ascii="PT Astra Serif" w:eastAsia="TimesNewRomanPSMT" w:hAnsi="PT Astra Serif"/>
              </w:rPr>
            </w:pPr>
            <w:r w:rsidRPr="00355339">
              <w:rPr>
                <w:rFonts w:ascii="PT Astra Serif" w:eastAsia="TimesNewRomanPSMT" w:hAnsi="PT Astra Serif"/>
                <w:sz w:val="22"/>
                <w:szCs w:val="22"/>
              </w:rPr>
              <w:t>Вдоль трасс </w:t>
            </w:r>
            <w:r w:rsidRPr="00355339">
              <w:rPr>
                <w:rFonts w:ascii="PT Astra Serif" w:eastAsia="TimesNewRomanPSMT" w:hAnsi="PT Astra Serif"/>
                <w:bCs/>
                <w:sz w:val="22"/>
                <w:szCs w:val="22"/>
              </w:rPr>
              <w:t>межпоселковых газопроводов</w:t>
            </w:r>
            <w:r w:rsidRPr="00355339">
              <w:rPr>
                <w:rFonts w:ascii="PT Astra Serif" w:eastAsia="TimesNewRomanPSMT" w:hAnsi="PT Astra Serif"/>
                <w:sz w:val="22"/>
                <w:szCs w:val="22"/>
              </w:rPr>
              <w:t>, проходящих по лесам и древесно-кустарниковой растительности, - в виде просек</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12C9665C" w14:textId="77777777" w:rsidR="00AE0ABE" w:rsidRPr="00355339" w:rsidRDefault="00AE0ABE" w:rsidP="00857790">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536899A8"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6**</w:t>
            </w:r>
          </w:p>
        </w:tc>
      </w:tr>
      <w:tr w:rsidR="00AE0ABE" w:rsidRPr="00355339" w14:paraId="421BB9FB"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7D3EE5EB"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3.</w:t>
            </w:r>
          </w:p>
        </w:tc>
        <w:tc>
          <w:tcPr>
            <w:tcW w:w="8783" w:type="dxa"/>
            <w:gridSpan w:val="3"/>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71075A2F" w14:textId="77777777" w:rsidR="00AE0ABE" w:rsidRPr="00355339" w:rsidRDefault="00AE0ABE" w:rsidP="00857790">
            <w:pPr>
              <w:rPr>
                <w:rFonts w:ascii="PT Astra Serif" w:hAnsi="PT Astra Serif"/>
                <w:b/>
                <w:color w:val="000000"/>
              </w:rPr>
            </w:pPr>
            <w:r w:rsidRPr="00355339">
              <w:rPr>
                <w:rFonts w:ascii="PT Astra Serif" w:hAnsi="PT Astra Serif"/>
                <w:b/>
                <w:color w:val="000000"/>
                <w:sz w:val="22"/>
                <w:szCs w:val="22"/>
              </w:rPr>
              <w:t xml:space="preserve">Газопровод высокого давления </w:t>
            </w:r>
          </w:p>
        </w:tc>
      </w:tr>
      <w:tr w:rsidR="00AE0ABE" w:rsidRPr="00355339" w14:paraId="3259AB39" w14:textId="77777777" w:rsidTr="0052685C">
        <w:trPr>
          <w:trHeight w:val="283"/>
        </w:trPr>
        <w:tc>
          <w:tcPr>
            <w:tcW w:w="573" w:type="dxa"/>
            <w:tcBorders>
              <w:top w:val="single" w:sz="6" w:space="0" w:color="595959" w:themeColor="text1" w:themeTint="A6"/>
              <w:left w:val="single" w:sz="12" w:space="0" w:color="404040" w:themeColor="text1" w:themeTint="BF"/>
              <w:bottom w:val="single" w:sz="6" w:space="0" w:color="595959" w:themeColor="text1" w:themeTint="A6"/>
            </w:tcBorders>
            <w:shd w:val="clear" w:color="auto" w:fill="FFFFFF" w:themeFill="background1"/>
            <w:vAlign w:val="center"/>
          </w:tcPr>
          <w:p w14:paraId="3CBAA43B"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3.1</w:t>
            </w:r>
          </w:p>
        </w:tc>
        <w:tc>
          <w:tcPr>
            <w:tcW w:w="4814" w:type="dxa"/>
            <w:tcBorders>
              <w:top w:val="single" w:sz="6" w:space="0" w:color="595959" w:themeColor="text1" w:themeTint="A6"/>
              <w:bottom w:val="single" w:sz="6" w:space="0" w:color="595959" w:themeColor="text1" w:themeTint="A6"/>
            </w:tcBorders>
            <w:shd w:val="clear" w:color="auto" w:fill="FFFFFF" w:themeFill="background1"/>
            <w:vAlign w:val="center"/>
          </w:tcPr>
          <w:p w14:paraId="5F3B414D"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1 категории</w:t>
            </w:r>
          </w:p>
        </w:tc>
        <w:tc>
          <w:tcPr>
            <w:tcW w:w="2126" w:type="dxa"/>
            <w:tcBorders>
              <w:top w:val="single" w:sz="6" w:space="0" w:color="595959" w:themeColor="text1" w:themeTint="A6"/>
              <w:bottom w:val="single" w:sz="6" w:space="0" w:color="595959" w:themeColor="text1" w:themeTint="A6"/>
            </w:tcBorders>
            <w:shd w:val="clear" w:color="auto" w:fill="FFFFFF" w:themeFill="background1"/>
            <w:vAlign w:val="center"/>
          </w:tcPr>
          <w:p w14:paraId="7F4506F4" w14:textId="77777777" w:rsidR="00AE0ABE" w:rsidRPr="00355339" w:rsidRDefault="00AE0ABE" w:rsidP="00857790">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6" w:space="0" w:color="595959" w:themeColor="text1" w:themeTint="A6"/>
              <w:right w:val="single" w:sz="12" w:space="0" w:color="404040" w:themeColor="text1" w:themeTint="BF"/>
            </w:tcBorders>
            <w:shd w:val="clear" w:color="auto" w:fill="FFFFFF" w:themeFill="background1"/>
            <w:vAlign w:val="center"/>
          </w:tcPr>
          <w:p w14:paraId="1628B2A2"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20</w:t>
            </w:r>
          </w:p>
        </w:tc>
      </w:tr>
      <w:tr w:rsidR="00AE0ABE" w:rsidRPr="00355339" w14:paraId="58DED23D" w14:textId="77777777" w:rsidTr="0052685C">
        <w:trPr>
          <w:trHeight w:val="283"/>
        </w:trPr>
        <w:tc>
          <w:tcPr>
            <w:tcW w:w="573" w:type="dxa"/>
            <w:tcBorders>
              <w:top w:val="single" w:sz="6" w:space="0" w:color="595959" w:themeColor="text1" w:themeTint="A6"/>
              <w:left w:val="single" w:sz="12" w:space="0" w:color="404040" w:themeColor="text1" w:themeTint="BF"/>
              <w:bottom w:val="single" w:sz="12" w:space="0" w:color="404040" w:themeColor="text1" w:themeTint="BF"/>
            </w:tcBorders>
            <w:shd w:val="clear" w:color="auto" w:fill="FFFFFF" w:themeFill="background1"/>
            <w:vAlign w:val="center"/>
          </w:tcPr>
          <w:p w14:paraId="350A704A"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3.2</w:t>
            </w:r>
          </w:p>
        </w:tc>
        <w:tc>
          <w:tcPr>
            <w:tcW w:w="4814" w:type="dxa"/>
            <w:tcBorders>
              <w:top w:val="single" w:sz="6" w:space="0" w:color="595959" w:themeColor="text1" w:themeTint="A6"/>
              <w:bottom w:val="single" w:sz="12" w:space="0" w:color="404040" w:themeColor="text1" w:themeTint="BF"/>
            </w:tcBorders>
            <w:shd w:val="clear" w:color="auto" w:fill="FFFFFF" w:themeFill="background1"/>
            <w:vAlign w:val="center"/>
          </w:tcPr>
          <w:p w14:paraId="6C82A4C4" w14:textId="77777777" w:rsidR="00AE0ABE" w:rsidRPr="00355339" w:rsidRDefault="00AE0ABE" w:rsidP="00857790">
            <w:pPr>
              <w:rPr>
                <w:rFonts w:ascii="PT Astra Serif" w:hAnsi="PT Astra Serif"/>
                <w:color w:val="000000"/>
              </w:rPr>
            </w:pPr>
            <w:r w:rsidRPr="00355339">
              <w:rPr>
                <w:rFonts w:ascii="PT Astra Serif" w:hAnsi="PT Astra Serif"/>
                <w:color w:val="000000"/>
                <w:sz w:val="22"/>
                <w:szCs w:val="22"/>
              </w:rPr>
              <w:t>2 категории</w:t>
            </w:r>
          </w:p>
        </w:tc>
        <w:tc>
          <w:tcPr>
            <w:tcW w:w="2126" w:type="dxa"/>
            <w:tcBorders>
              <w:top w:val="single" w:sz="6" w:space="0" w:color="595959" w:themeColor="text1" w:themeTint="A6"/>
              <w:bottom w:val="single" w:sz="12" w:space="0" w:color="404040" w:themeColor="text1" w:themeTint="BF"/>
            </w:tcBorders>
            <w:shd w:val="clear" w:color="auto" w:fill="FFFFFF" w:themeFill="background1"/>
            <w:vAlign w:val="center"/>
          </w:tcPr>
          <w:p w14:paraId="6AF7E3E5" w14:textId="77777777" w:rsidR="00AE0ABE" w:rsidRPr="00355339" w:rsidRDefault="00AE0ABE" w:rsidP="00857790">
            <w:pPr>
              <w:autoSpaceDE w:val="0"/>
              <w:autoSpaceDN w:val="0"/>
              <w:adjustRightInd w:val="0"/>
              <w:jc w:val="center"/>
              <w:rPr>
                <w:rFonts w:ascii="PT Astra Serif" w:eastAsiaTheme="minorHAnsi" w:hAnsi="PT Astra Serif"/>
                <w:color w:val="000000"/>
                <w:lang w:eastAsia="en-US"/>
              </w:rPr>
            </w:pPr>
            <w:r w:rsidRPr="00355339">
              <w:rPr>
                <w:rFonts w:ascii="PT Astra Serif" w:eastAsiaTheme="minorHAnsi" w:hAnsi="PT Astra Serif"/>
                <w:color w:val="000000"/>
                <w:sz w:val="22"/>
                <w:szCs w:val="22"/>
                <w:lang w:eastAsia="en-US"/>
              </w:rPr>
              <w:t>Охранная зона, м</w:t>
            </w:r>
          </w:p>
        </w:tc>
        <w:tc>
          <w:tcPr>
            <w:tcW w:w="1843" w:type="dxa"/>
            <w:tcBorders>
              <w:top w:val="single" w:sz="6" w:space="0" w:color="595959" w:themeColor="text1" w:themeTint="A6"/>
              <w:bottom w:val="single" w:sz="12" w:space="0" w:color="404040" w:themeColor="text1" w:themeTint="BF"/>
              <w:right w:val="single" w:sz="12" w:space="0" w:color="404040" w:themeColor="text1" w:themeTint="BF"/>
            </w:tcBorders>
            <w:shd w:val="clear" w:color="auto" w:fill="FFFFFF" w:themeFill="background1"/>
            <w:vAlign w:val="center"/>
          </w:tcPr>
          <w:p w14:paraId="42EEA939" w14:textId="77777777" w:rsidR="00AE0ABE" w:rsidRPr="00355339" w:rsidRDefault="00AE0ABE" w:rsidP="00857790">
            <w:pPr>
              <w:jc w:val="center"/>
              <w:rPr>
                <w:rFonts w:ascii="PT Astra Serif" w:hAnsi="PT Astra Serif"/>
                <w:color w:val="000000"/>
              </w:rPr>
            </w:pPr>
            <w:r w:rsidRPr="00355339">
              <w:rPr>
                <w:rFonts w:ascii="PT Astra Serif" w:hAnsi="PT Astra Serif"/>
                <w:color w:val="000000"/>
                <w:sz w:val="22"/>
                <w:szCs w:val="22"/>
              </w:rPr>
              <w:t>14</w:t>
            </w:r>
          </w:p>
        </w:tc>
      </w:tr>
    </w:tbl>
    <w:p w14:paraId="77344287" w14:textId="77777777" w:rsidR="00AE0ABE" w:rsidRPr="00355339" w:rsidRDefault="00AE0ABE" w:rsidP="00AE0ABE">
      <w:pPr>
        <w:autoSpaceDE w:val="0"/>
        <w:spacing w:line="276" w:lineRule="auto"/>
        <w:ind w:firstLine="851"/>
        <w:jc w:val="both"/>
        <w:rPr>
          <w:rFonts w:ascii="PT Astra Serif" w:eastAsia="TimesNewRomanPSMT" w:hAnsi="PT Astra Serif"/>
          <w:sz w:val="12"/>
        </w:rPr>
      </w:pPr>
    </w:p>
    <w:p w14:paraId="2AE9231D" w14:textId="77777777" w:rsidR="00AE0ABE" w:rsidRPr="00355339" w:rsidRDefault="00AE0ABE" w:rsidP="00AE0ABE">
      <w:pPr>
        <w:autoSpaceDE w:val="0"/>
        <w:spacing w:line="276" w:lineRule="auto"/>
        <w:ind w:firstLine="851"/>
        <w:jc w:val="both"/>
        <w:rPr>
          <w:rFonts w:ascii="PT Astra Serif" w:eastAsia="TimesNewRomanPSMT" w:hAnsi="PT Astra Serif"/>
          <w:b/>
          <w:bCs/>
        </w:rPr>
      </w:pPr>
      <w:r w:rsidRPr="00355339">
        <w:rPr>
          <w:rFonts w:ascii="PT Astra Serif" w:eastAsia="TimesNewRomanPSMT" w:hAnsi="PT Astra Serif"/>
          <w:b/>
          <w:bCs/>
        </w:rPr>
        <w:t>Примечания:</w:t>
      </w:r>
    </w:p>
    <w:p w14:paraId="4CF4E2EE" w14:textId="77777777" w:rsidR="00AE0ABE" w:rsidRPr="00355339" w:rsidRDefault="00AE0ABE" w:rsidP="00AE0ABE">
      <w:pPr>
        <w:autoSpaceDE w:val="0"/>
        <w:ind w:firstLine="851"/>
        <w:jc w:val="both"/>
        <w:rPr>
          <w:rFonts w:ascii="PT Astra Serif" w:eastAsia="TimesNewRomanPSMT" w:hAnsi="PT Astra Serif"/>
          <w:iCs/>
        </w:rPr>
      </w:pPr>
      <w:r w:rsidRPr="00355339">
        <w:rPr>
          <w:rFonts w:ascii="PT Astra Serif" w:eastAsia="TimesNewRomanPSMT" w:hAnsi="PT Astra Serif"/>
        </w:rPr>
        <w:t xml:space="preserve">1. </w:t>
      </w:r>
      <w:r w:rsidRPr="00355339">
        <w:rPr>
          <w:rFonts w:ascii="PT Astra Serif" w:eastAsia="TimesNewRomanPSMT" w:hAnsi="PT Astra Serif"/>
          <w:iCs/>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69B2A4AB" w14:textId="77777777" w:rsidR="00AE0ABE" w:rsidRPr="00355339" w:rsidRDefault="00AE0ABE" w:rsidP="00AE0ABE">
      <w:pPr>
        <w:autoSpaceDE w:val="0"/>
        <w:ind w:firstLine="851"/>
        <w:jc w:val="both"/>
        <w:rPr>
          <w:rFonts w:ascii="PT Astra Serif" w:eastAsia="TimesNewRomanPSMT" w:hAnsi="PT Astra Serif"/>
          <w:iCs/>
        </w:rPr>
      </w:pPr>
      <w:r w:rsidRPr="00355339">
        <w:rPr>
          <w:rFonts w:ascii="PT Astra Serif" w:eastAsia="TimesNewRomanPSMT" w:hAnsi="PT Astra Serif"/>
          <w:iCs/>
        </w:rPr>
        <w:t>2.Нормативные расстояния устанавливаются с учетом значимости объектов, условий прокладки газопровода, давления газа и других факторов, но не менее указанных в таблице;</w:t>
      </w:r>
    </w:p>
    <w:p w14:paraId="056416A8" w14:textId="77777777" w:rsidR="00AE0ABE" w:rsidRPr="00355339" w:rsidRDefault="00AE0ABE" w:rsidP="00AE0ABE">
      <w:pPr>
        <w:autoSpaceDE w:val="0"/>
        <w:ind w:firstLine="851"/>
        <w:jc w:val="both"/>
        <w:rPr>
          <w:rFonts w:ascii="PT Astra Serif" w:eastAsia="TimesNewRomanPSMT" w:hAnsi="PT Astra Serif"/>
          <w:iCs/>
        </w:rPr>
      </w:pPr>
      <w:r w:rsidRPr="00355339">
        <w:rPr>
          <w:rFonts w:ascii="PT Astra Serif" w:eastAsia="TimesNewRomanPSMT" w:hAnsi="PT Astra Serif"/>
          <w:iCs/>
        </w:rPr>
        <w:t>3.Если указанное выше давление присутствует в магистральном трубопроводе, то размер охранной зоны увеличится до 50 метров в случае перекачки природного газа и 100 метров в случае перекачки сжиженного газа</w:t>
      </w:r>
    </w:p>
    <w:p w14:paraId="6BC5D909" w14:textId="77777777" w:rsidR="00AE0ABE" w:rsidRPr="00355339" w:rsidRDefault="00AE0ABE" w:rsidP="00AE0ABE">
      <w:pPr>
        <w:autoSpaceDE w:val="0"/>
        <w:ind w:firstLine="851"/>
        <w:jc w:val="both"/>
        <w:rPr>
          <w:rFonts w:ascii="PT Astra Serif" w:eastAsia="TimesNewRomanPSMT" w:hAnsi="PT Astra Serif"/>
        </w:rPr>
      </w:pPr>
      <w:r w:rsidRPr="00355339">
        <w:rPr>
          <w:rFonts w:ascii="PT Astra Serif" w:eastAsia="TimesNewRomanPSMT" w:hAnsi="PT Astra Serif"/>
        </w:rPr>
        <w:t xml:space="preserve">3. * </w:t>
      </w:r>
      <w:r w:rsidRPr="00355339">
        <w:rPr>
          <w:rFonts w:ascii="PT Astra Serif" w:eastAsia="TimesNewRomanPSMT" w:hAnsi="PT Astra Serif"/>
          <w:bCs/>
        </w:rPr>
        <w:t>3 метра</w:t>
      </w:r>
      <w:r w:rsidRPr="00355339">
        <w:rPr>
          <w:rFonts w:ascii="PT Astra Serif" w:eastAsia="TimesNewRomanPSMT" w:hAnsi="PT Astra Serif"/>
        </w:rPr>
        <w:t> от газопровода со стороны провода и </w:t>
      </w:r>
      <w:r w:rsidRPr="00355339">
        <w:rPr>
          <w:rFonts w:ascii="PT Astra Serif" w:eastAsia="TimesNewRomanPSMT" w:hAnsi="PT Astra Serif"/>
          <w:bCs/>
        </w:rPr>
        <w:t>2 метра</w:t>
      </w:r>
      <w:r w:rsidRPr="00355339">
        <w:rPr>
          <w:rFonts w:ascii="PT Astra Serif" w:eastAsia="TimesNewRomanPSMT" w:hAnsi="PT Astra Serif"/>
        </w:rPr>
        <w:t> - с противоположной;</w:t>
      </w:r>
    </w:p>
    <w:p w14:paraId="20241C57" w14:textId="77777777" w:rsidR="00AE0ABE" w:rsidRPr="00355339" w:rsidRDefault="00AE0ABE" w:rsidP="00AE0ABE">
      <w:pPr>
        <w:autoSpaceDE w:val="0"/>
        <w:ind w:firstLine="851"/>
        <w:jc w:val="both"/>
        <w:rPr>
          <w:rFonts w:ascii="PT Astra Serif" w:eastAsia="TimesNewRomanPSMT" w:hAnsi="PT Astra Serif"/>
        </w:rPr>
      </w:pPr>
      <w:r w:rsidRPr="00355339">
        <w:rPr>
          <w:rFonts w:ascii="PT Astra Serif" w:eastAsia="TimesNewRomanPSMT" w:hAnsi="PT Astra Serif"/>
        </w:rPr>
        <w:t>4. ** Для </w:t>
      </w:r>
      <w:r w:rsidRPr="00355339">
        <w:rPr>
          <w:rFonts w:ascii="PT Astra Serif" w:eastAsia="TimesNewRomanPSMT" w:hAnsi="PT Astra Serif"/>
          <w:iCs/>
        </w:rPr>
        <w:t>надземных участков газопроводов</w:t>
      </w:r>
      <w:r w:rsidRPr="00355339">
        <w:rPr>
          <w:rFonts w:ascii="PT Astra Serif" w:eastAsia="TimesNewRomanPSMT" w:hAnsi="PT Astra Serif"/>
        </w:rPr>
        <w:t> расстояние от деревьев до трубопровода должно быть не менее высоты деревьев.</w:t>
      </w:r>
    </w:p>
    <w:p w14:paraId="24600901" w14:textId="77777777" w:rsidR="00AE0ABE" w:rsidRPr="00355339" w:rsidRDefault="00AE0ABE" w:rsidP="00AE0ABE">
      <w:pPr>
        <w:autoSpaceDE w:val="0"/>
        <w:ind w:firstLine="851"/>
        <w:jc w:val="both"/>
        <w:rPr>
          <w:rFonts w:ascii="PT Astra Serif" w:eastAsia="TimesNewRomanPSMT" w:hAnsi="PT Astra Serif"/>
          <w:sz w:val="20"/>
        </w:rPr>
      </w:pPr>
    </w:p>
    <w:p w14:paraId="13462536" w14:textId="77777777" w:rsidR="00AE0ABE" w:rsidRPr="00355339" w:rsidRDefault="00AE0ABE" w:rsidP="00AE0ABE">
      <w:pPr>
        <w:autoSpaceDE w:val="0"/>
        <w:spacing w:line="276" w:lineRule="auto"/>
        <w:ind w:firstLine="851"/>
        <w:jc w:val="right"/>
        <w:rPr>
          <w:rFonts w:ascii="PT Astra Serif" w:eastAsia="TimesNewRomanPSMT" w:hAnsi="PT Astra Serif"/>
        </w:rPr>
      </w:pPr>
      <w:r w:rsidRPr="00355339">
        <w:rPr>
          <w:rFonts w:ascii="PT Astra Serif" w:eastAsia="TimesNewRomanPSMT" w:hAnsi="PT Astra Serif"/>
        </w:rPr>
        <w:t>Таблица 1.2.</w:t>
      </w:r>
      <w:r w:rsidR="00114503" w:rsidRPr="00355339">
        <w:rPr>
          <w:rFonts w:ascii="PT Astra Serif" w:eastAsia="TimesNewRomanPSMT" w:hAnsi="PT Astra Serif"/>
        </w:rPr>
        <w:t>4</w:t>
      </w:r>
      <w:r w:rsidRPr="00355339">
        <w:rPr>
          <w:rFonts w:ascii="PT Astra Serif" w:eastAsia="TimesNewRomanPSMT" w:hAnsi="PT Astra Serif"/>
        </w:rPr>
        <w:t>. Размеры земельных участков для объектов газоснабжения</w:t>
      </w:r>
    </w:p>
    <w:tbl>
      <w:tblPr>
        <w:tblW w:w="5000" w:type="pct"/>
        <w:jc w:val="center"/>
        <w:tblCellMar>
          <w:left w:w="40" w:type="dxa"/>
          <w:right w:w="40" w:type="dxa"/>
        </w:tblCellMar>
        <w:tblLook w:val="04A0" w:firstRow="1" w:lastRow="0" w:firstColumn="1" w:lastColumn="0" w:noHBand="0" w:noVBand="1"/>
      </w:tblPr>
      <w:tblGrid>
        <w:gridCol w:w="603"/>
        <w:gridCol w:w="4201"/>
        <w:gridCol w:w="4520"/>
      </w:tblGrid>
      <w:tr w:rsidR="00AE0ABE" w:rsidRPr="00355339" w14:paraId="34C37F97" w14:textId="77777777" w:rsidTr="00857790">
        <w:trPr>
          <w:trHeight w:val="694"/>
          <w:jc w:val="center"/>
        </w:trPr>
        <w:tc>
          <w:tcPr>
            <w:tcW w:w="323" w:type="pct"/>
            <w:tcBorders>
              <w:top w:val="single" w:sz="12" w:space="0" w:color="404040" w:themeColor="text1" w:themeTint="BF"/>
              <w:left w:val="single" w:sz="12" w:space="0" w:color="404040" w:themeColor="text1" w:themeTint="BF"/>
              <w:bottom w:val="single" w:sz="12" w:space="0" w:color="404040" w:themeColor="text1" w:themeTint="BF"/>
              <w:right w:val="single" w:sz="6" w:space="0" w:color="7F7F7F"/>
            </w:tcBorders>
            <w:shd w:val="clear" w:color="auto" w:fill="auto"/>
            <w:vAlign w:val="center"/>
          </w:tcPr>
          <w:p w14:paraId="050E44CA" w14:textId="77777777" w:rsidR="00AE0ABE" w:rsidRPr="00355339" w:rsidRDefault="00AE0ABE" w:rsidP="00857790">
            <w:pPr>
              <w:jc w:val="center"/>
              <w:rPr>
                <w:rFonts w:ascii="PT Astra Serif" w:hAnsi="PT Astra Serif"/>
                <w:b/>
                <w:color w:val="000000"/>
                <w:szCs w:val="16"/>
              </w:rPr>
            </w:pPr>
            <w:r w:rsidRPr="00355339">
              <w:rPr>
                <w:rFonts w:ascii="PT Astra Serif" w:hAnsi="PT Astra Serif"/>
                <w:b/>
                <w:color w:val="000000"/>
                <w:sz w:val="22"/>
                <w:szCs w:val="16"/>
              </w:rPr>
              <w:t>№</w:t>
            </w:r>
          </w:p>
        </w:tc>
        <w:tc>
          <w:tcPr>
            <w:tcW w:w="2253" w:type="pct"/>
            <w:tcBorders>
              <w:top w:val="single" w:sz="12" w:space="0" w:color="404040" w:themeColor="text1" w:themeTint="BF"/>
              <w:left w:val="single" w:sz="6" w:space="0" w:color="7F7F7F"/>
              <w:bottom w:val="single" w:sz="12" w:space="0" w:color="404040" w:themeColor="text1" w:themeTint="BF"/>
              <w:right w:val="single" w:sz="6" w:space="0" w:color="7F7F7F"/>
            </w:tcBorders>
            <w:shd w:val="clear" w:color="auto" w:fill="auto"/>
            <w:vAlign w:val="center"/>
            <w:hideMark/>
          </w:tcPr>
          <w:p w14:paraId="0F71A764"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 xml:space="preserve">Тип </w:t>
            </w:r>
            <w:r w:rsidRPr="00355339">
              <w:rPr>
                <w:rFonts w:ascii="PT Astra Serif" w:eastAsia="TimesNewRomanPSMT" w:hAnsi="PT Astra Serif"/>
                <w:b/>
                <w:sz w:val="22"/>
                <w:szCs w:val="22"/>
              </w:rPr>
              <w:t>станций</w:t>
            </w:r>
          </w:p>
        </w:tc>
        <w:tc>
          <w:tcPr>
            <w:tcW w:w="2424" w:type="pct"/>
            <w:tcBorders>
              <w:top w:val="single" w:sz="12" w:space="0" w:color="404040" w:themeColor="text1" w:themeTint="BF"/>
              <w:left w:val="single" w:sz="6" w:space="0" w:color="7F7F7F"/>
              <w:bottom w:val="single" w:sz="12" w:space="0" w:color="404040" w:themeColor="text1" w:themeTint="BF"/>
              <w:right w:val="single" w:sz="12" w:space="0" w:color="404040" w:themeColor="text1" w:themeTint="BF"/>
            </w:tcBorders>
            <w:shd w:val="clear" w:color="auto" w:fill="auto"/>
            <w:vAlign w:val="center"/>
            <w:hideMark/>
          </w:tcPr>
          <w:p w14:paraId="162F6F0A" w14:textId="77777777" w:rsidR="00AE0ABE" w:rsidRPr="00355339" w:rsidRDefault="00AE0ABE" w:rsidP="00857790">
            <w:pPr>
              <w:jc w:val="center"/>
              <w:rPr>
                <w:rFonts w:ascii="PT Astra Serif" w:hAnsi="PT Astra Serif"/>
                <w:vertAlign w:val="superscript"/>
              </w:rPr>
            </w:pPr>
            <w:r w:rsidRPr="00355339">
              <w:rPr>
                <w:rFonts w:ascii="PT Astra Serif" w:hAnsi="PT Astra Serif"/>
                <w:b/>
                <w:color w:val="000000"/>
                <w:sz w:val="22"/>
                <w:szCs w:val="22"/>
              </w:rPr>
              <w:t xml:space="preserve">Площадь земельных участков, </w:t>
            </w:r>
            <w:r w:rsidR="00D31D88" w:rsidRPr="00355339">
              <w:rPr>
                <w:rFonts w:ascii="PT Astra Serif" w:hAnsi="PT Astra Serif"/>
                <w:b/>
                <w:color w:val="000000"/>
                <w:sz w:val="22"/>
                <w:szCs w:val="22"/>
              </w:rPr>
              <w:t xml:space="preserve">не более </w:t>
            </w:r>
            <w:r w:rsidRPr="00355339">
              <w:rPr>
                <w:rFonts w:ascii="PT Astra Serif" w:hAnsi="PT Astra Serif"/>
                <w:b/>
                <w:color w:val="000000"/>
                <w:sz w:val="22"/>
                <w:szCs w:val="22"/>
              </w:rPr>
              <w:t>га</w:t>
            </w:r>
          </w:p>
        </w:tc>
      </w:tr>
      <w:tr w:rsidR="00AE0ABE" w:rsidRPr="00355339" w14:paraId="7522F010" w14:textId="77777777" w:rsidTr="00857790">
        <w:trPr>
          <w:trHeight w:val="454"/>
          <w:jc w:val="center"/>
        </w:trPr>
        <w:tc>
          <w:tcPr>
            <w:tcW w:w="323" w:type="pct"/>
            <w:tcBorders>
              <w:top w:val="single" w:sz="12" w:space="0" w:color="404040" w:themeColor="text1" w:themeTint="BF"/>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4B029D18" w14:textId="77777777" w:rsidR="00AE0ABE" w:rsidRPr="00355339" w:rsidRDefault="00AE0ABE" w:rsidP="00857790">
            <w:pPr>
              <w:jc w:val="center"/>
              <w:rPr>
                <w:rFonts w:ascii="PT Astra Serif" w:hAnsi="PT Astra Serif"/>
              </w:rPr>
            </w:pPr>
            <w:r w:rsidRPr="00355339">
              <w:rPr>
                <w:rFonts w:ascii="PT Astra Serif" w:hAnsi="PT Astra Serif"/>
                <w:b/>
                <w:color w:val="000000"/>
                <w:sz w:val="22"/>
                <w:szCs w:val="22"/>
              </w:rPr>
              <w:t>1.</w:t>
            </w:r>
          </w:p>
        </w:tc>
        <w:tc>
          <w:tcPr>
            <w:tcW w:w="2253" w:type="pct"/>
            <w:tcBorders>
              <w:top w:val="single" w:sz="12" w:space="0" w:color="404040" w:themeColor="text1" w:themeTint="BF"/>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3E51885F" w14:textId="77777777" w:rsidR="00AE0ABE" w:rsidRPr="00355339" w:rsidRDefault="00AE0ABE" w:rsidP="00857790">
            <w:pPr>
              <w:widowControl w:val="0"/>
              <w:shd w:val="clear" w:color="auto" w:fill="FFFFFF"/>
              <w:autoSpaceDE w:val="0"/>
              <w:autoSpaceDN w:val="0"/>
              <w:adjustRightInd w:val="0"/>
              <w:rPr>
                <w:rFonts w:ascii="PT Astra Serif" w:eastAsia="TimesNewRomanPSMT" w:hAnsi="PT Astra Serif"/>
              </w:rPr>
            </w:pPr>
            <w:r w:rsidRPr="00355339">
              <w:rPr>
                <w:rFonts w:ascii="PT Astra Serif" w:eastAsia="TimesNewRomanPSMT" w:hAnsi="PT Astra Serif"/>
                <w:sz w:val="22"/>
                <w:szCs w:val="22"/>
              </w:rPr>
              <w:t xml:space="preserve">Газонаполнительные станции (ГНС), </w:t>
            </w:r>
          </w:p>
          <w:p w14:paraId="58E97881" w14:textId="77777777" w:rsidR="00AE0ABE" w:rsidRPr="00355339" w:rsidRDefault="00AE0ABE" w:rsidP="00857790">
            <w:pPr>
              <w:widowControl w:val="0"/>
              <w:shd w:val="clear" w:color="auto" w:fill="FFFFFF"/>
              <w:autoSpaceDE w:val="0"/>
              <w:autoSpaceDN w:val="0"/>
              <w:adjustRightInd w:val="0"/>
              <w:rPr>
                <w:rFonts w:ascii="PT Astra Serif" w:hAnsi="PT Astra Serif"/>
                <w:color w:val="000000"/>
              </w:rPr>
            </w:pPr>
            <w:r w:rsidRPr="00355339">
              <w:rPr>
                <w:rFonts w:ascii="PT Astra Serif" w:eastAsia="TimesNewRomanPSMT" w:hAnsi="PT Astra Serif"/>
                <w:sz w:val="22"/>
                <w:szCs w:val="22"/>
              </w:rPr>
              <w:t>производительностью 10 тыс. т/год</w:t>
            </w:r>
          </w:p>
        </w:tc>
        <w:tc>
          <w:tcPr>
            <w:tcW w:w="2424" w:type="pct"/>
            <w:tcBorders>
              <w:top w:val="single" w:sz="12" w:space="0" w:color="404040" w:themeColor="text1" w:themeTint="BF"/>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0FC0DE75"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355339">
              <w:rPr>
                <w:rFonts w:ascii="PT Astra Serif" w:hAnsi="PT Astra Serif"/>
                <w:color w:val="000000"/>
                <w:sz w:val="22"/>
                <w:szCs w:val="22"/>
              </w:rPr>
              <w:t>6</w:t>
            </w:r>
          </w:p>
        </w:tc>
      </w:tr>
      <w:tr w:rsidR="00AE0ABE" w:rsidRPr="00355339" w14:paraId="71E74130"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5860938B"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1.1</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0C090D8C" w14:textId="77777777" w:rsidR="00AE0ABE" w:rsidRPr="00355339" w:rsidRDefault="00AE0ABE" w:rsidP="00857790">
            <w:pPr>
              <w:widowControl w:val="0"/>
              <w:shd w:val="clear" w:color="auto" w:fill="FFFFFF"/>
              <w:autoSpaceDE w:val="0"/>
              <w:autoSpaceDN w:val="0"/>
              <w:adjustRightInd w:val="0"/>
              <w:rPr>
                <w:rFonts w:ascii="PT Astra Serif" w:eastAsia="TimesNewRomanPSMT" w:hAnsi="PT Astra Serif"/>
              </w:rPr>
            </w:pPr>
            <w:r w:rsidRPr="00355339">
              <w:rPr>
                <w:rFonts w:ascii="PT Astra Serif" w:eastAsia="TimesNewRomanPSMT" w:hAnsi="PT Astra Serif"/>
                <w:sz w:val="22"/>
                <w:szCs w:val="22"/>
              </w:rPr>
              <w:t xml:space="preserve">Газонаполнительные станции (ГНС), </w:t>
            </w:r>
          </w:p>
          <w:p w14:paraId="5259635D" w14:textId="77777777" w:rsidR="00AE0ABE" w:rsidRPr="00355339" w:rsidRDefault="00AE0ABE" w:rsidP="00857790">
            <w:pPr>
              <w:widowControl w:val="0"/>
              <w:shd w:val="clear" w:color="auto" w:fill="FFFFFF"/>
              <w:autoSpaceDE w:val="0"/>
              <w:autoSpaceDN w:val="0"/>
              <w:adjustRightInd w:val="0"/>
              <w:rPr>
                <w:rFonts w:ascii="PT Astra Serif" w:eastAsia="TimesNewRomanPSMT" w:hAnsi="PT Astra Serif"/>
              </w:rPr>
            </w:pPr>
            <w:r w:rsidRPr="00355339">
              <w:rPr>
                <w:rFonts w:ascii="PT Astra Serif" w:eastAsia="TimesNewRomanPSMT" w:hAnsi="PT Astra Serif"/>
                <w:sz w:val="22"/>
                <w:szCs w:val="22"/>
              </w:rPr>
              <w:t>производительностью 20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4A45C6C5"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7</w:t>
            </w:r>
          </w:p>
        </w:tc>
      </w:tr>
      <w:tr w:rsidR="00AE0ABE" w:rsidRPr="00355339" w14:paraId="1C36B4BE"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4FBCD588"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1.2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1A58AF6E" w14:textId="77777777" w:rsidR="00AE0ABE" w:rsidRPr="00355339" w:rsidRDefault="00AE0ABE" w:rsidP="00857790">
            <w:pPr>
              <w:widowControl w:val="0"/>
              <w:shd w:val="clear" w:color="auto" w:fill="FFFFFF"/>
              <w:autoSpaceDE w:val="0"/>
              <w:autoSpaceDN w:val="0"/>
              <w:adjustRightInd w:val="0"/>
              <w:rPr>
                <w:rFonts w:ascii="PT Astra Serif" w:eastAsia="TimesNewRomanPSMT" w:hAnsi="PT Astra Serif"/>
              </w:rPr>
            </w:pPr>
            <w:r w:rsidRPr="00355339">
              <w:rPr>
                <w:rFonts w:ascii="PT Astra Serif" w:eastAsia="TimesNewRomanPSMT" w:hAnsi="PT Astra Serif"/>
                <w:sz w:val="22"/>
                <w:szCs w:val="22"/>
              </w:rPr>
              <w:t xml:space="preserve">Газонаполнительных станций (ГНС), </w:t>
            </w:r>
          </w:p>
          <w:p w14:paraId="574ECD73" w14:textId="77777777" w:rsidR="00AE0ABE" w:rsidRPr="00355339" w:rsidRDefault="00AE0ABE" w:rsidP="00857790">
            <w:pPr>
              <w:widowControl w:val="0"/>
              <w:shd w:val="clear" w:color="auto" w:fill="FFFFFF"/>
              <w:autoSpaceDE w:val="0"/>
              <w:autoSpaceDN w:val="0"/>
              <w:adjustRightInd w:val="0"/>
              <w:rPr>
                <w:rFonts w:ascii="PT Astra Serif" w:eastAsia="TimesNewRomanPSMT" w:hAnsi="PT Astra Serif"/>
              </w:rPr>
            </w:pPr>
            <w:r w:rsidRPr="00355339">
              <w:rPr>
                <w:rFonts w:ascii="PT Astra Serif" w:eastAsia="TimesNewRomanPSMT" w:hAnsi="PT Astra Serif"/>
                <w:sz w:val="22"/>
                <w:szCs w:val="22"/>
              </w:rPr>
              <w:t>производительностью 40 тыс. т/год</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052CA15A"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8</w:t>
            </w:r>
          </w:p>
        </w:tc>
      </w:tr>
      <w:tr w:rsidR="00AE0ABE" w:rsidRPr="00355339" w14:paraId="219F1BB5"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79C09597" w14:textId="77777777" w:rsidR="00AE0ABE" w:rsidRPr="00355339" w:rsidRDefault="00AE0ABE" w:rsidP="00857790">
            <w:pPr>
              <w:jc w:val="center"/>
              <w:rPr>
                <w:rFonts w:ascii="PT Astra Serif" w:hAnsi="PT Astra Serif"/>
              </w:rPr>
            </w:pPr>
            <w:r w:rsidRPr="00355339">
              <w:rPr>
                <w:rFonts w:ascii="PT Astra Serif" w:hAnsi="PT Astra Serif"/>
                <w:b/>
                <w:color w:val="000000"/>
                <w:sz w:val="22"/>
                <w:szCs w:val="22"/>
              </w:rPr>
              <w:lastRenderedPageBreak/>
              <w:t>2.</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hideMark/>
          </w:tcPr>
          <w:p w14:paraId="6C37C760" w14:textId="77777777" w:rsidR="00AE0ABE" w:rsidRPr="00355339" w:rsidRDefault="00AE0ABE" w:rsidP="00857790">
            <w:pPr>
              <w:widowControl w:val="0"/>
              <w:shd w:val="clear" w:color="auto" w:fill="FFFFFF"/>
              <w:autoSpaceDE w:val="0"/>
              <w:autoSpaceDN w:val="0"/>
              <w:adjustRightInd w:val="0"/>
              <w:rPr>
                <w:rFonts w:ascii="PT Astra Serif" w:hAnsi="PT Astra Serif"/>
                <w:color w:val="000000"/>
              </w:rPr>
            </w:pPr>
            <w:r w:rsidRPr="00355339">
              <w:rPr>
                <w:rFonts w:ascii="PT Astra Serif" w:eastAsia="TimesNewRomanPSMT" w:hAnsi="PT Astra Serif"/>
                <w:sz w:val="22"/>
                <w:szCs w:val="22"/>
              </w:rPr>
              <w:t>Газонаполнительные пункты (ГНП)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hideMark/>
          </w:tcPr>
          <w:p w14:paraId="32E8A217"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vertAlign w:val="superscript"/>
              </w:rPr>
            </w:pPr>
            <w:r w:rsidRPr="00355339">
              <w:rPr>
                <w:rFonts w:ascii="PT Astra Serif" w:hAnsi="PT Astra Serif"/>
                <w:color w:val="000000"/>
                <w:sz w:val="22"/>
                <w:szCs w:val="22"/>
              </w:rPr>
              <w:t>0,6</w:t>
            </w:r>
          </w:p>
        </w:tc>
      </w:tr>
      <w:tr w:rsidR="00AE0ABE" w:rsidRPr="00355339" w14:paraId="0AEDB3BC"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6FF6AFF0"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3.</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65C88B70" w14:textId="77777777" w:rsidR="00AE0ABE" w:rsidRPr="00355339" w:rsidRDefault="00AE0ABE" w:rsidP="00857790">
            <w:pPr>
              <w:widowControl w:val="0"/>
              <w:shd w:val="clear" w:color="auto" w:fill="FFFFFF"/>
              <w:autoSpaceDE w:val="0"/>
              <w:autoSpaceDN w:val="0"/>
              <w:adjustRightInd w:val="0"/>
              <w:rPr>
                <w:rFonts w:ascii="PT Astra Serif" w:eastAsia="TimesNewRomanPSMT" w:hAnsi="PT Astra Serif"/>
              </w:rPr>
            </w:pPr>
            <w:r w:rsidRPr="00355339">
              <w:rPr>
                <w:rFonts w:ascii="PT Astra Serif" w:eastAsia="TimesNewRomanPSMT" w:hAnsi="PT Astra Serif"/>
                <w:sz w:val="22"/>
                <w:szCs w:val="22"/>
              </w:rPr>
              <w:t>Промежуточные склады баллонов (ПСБ)</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599A2E43"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0,6</w:t>
            </w:r>
          </w:p>
        </w:tc>
      </w:tr>
      <w:tr w:rsidR="00AE0ABE" w:rsidRPr="00355339" w14:paraId="26569115"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6" w:space="0" w:color="595959" w:themeColor="text1" w:themeTint="A6"/>
              <w:right w:val="single" w:sz="6" w:space="0" w:color="595959" w:themeColor="text1" w:themeTint="A6"/>
            </w:tcBorders>
            <w:shd w:val="clear" w:color="auto" w:fill="FFFFFF"/>
            <w:vAlign w:val="center"/>
          </w:tcPr>
          <w:p w14:paraId="5C14DC48"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4.</w:t>
            </w:r>
          </w:p>
        </w:tc>
        <w:tc>
          <w:tcPr>
            <w:tcW w:w="2253" w:type="pct"/>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FFFFFF"/>
            <w:vAlign w:val="center"/>
          </w:tcPr>
          <w:p w14:paraId="27539DB5" w14:textId="77777777" w:rsidR="00AE0ABE" w:rsidRPr="00355339" w:rsidRDefault="00AE0ABE" w:rsidP="00857790">
            <w:pPr>
              <w:widowControl w:val="0"/>
              <w:shd w:val="clear" w:color="auto" w:fill="FFFFFF"/>
              <w:autoSpaceDE w:val="0"/>
              <w:autoSpaceDN w:val="0"/>
              <w:adjustRightInd w:val="0"/>
              <w:rPr>
                <w:rFonts w:ascii="PT Astra Serif" w:eastAsia="TimesNewRomanPSMT" w:hAnsi="PT Astra Serif"/>
              </w:rPr>
            </w:pPr>
            <w:r w:rsidRPr="00355339">
              <w:rPr>
                <w:rFonts w:ascii="PT Astra Serif" w:eastAsia="TimesNewRomanPSMT" w:hAnsi="PT Astra Serif"/>
                <w:sz w:val="22"/>
                <w:szCs w:val="22"/>
              </w:rPr>
              <w:t>Газораспределительные пункты (ГРП)</w:t>
            </w:r>
          </w:p>
        </w:tc>
        <w:tc>
          <w:tcPr>
            <w:tcW w:w="2424" w:type="pct"/>
            <w:tcBorders>
              <w:top w:val="single" w:sz="6" w:space="0" w:color="595959" w:themeColor="text1" w:themeTint="A6"/>
              <w:left w:val="single" w:sz="6" w:space="0" w:color="595959" w:themeColor="text1" w:themeTint="A6"/>
              <w:bottom w:val="single" w:sz="6" w:space="0" w:color="595959" w:themeColor="text1" w:themeTint="A6"/>
              <w:right w:val="single" w:sz="12" w:space="0" w:color="404040" w:themeColor="text1" w:themeTint="BF"/>
            </w:tcBorders>
            <w:shd w:val="clear" w:color="auto" w:fill="FFFFFF"/>
            <w:vAlign w:val="center"/>
          </w:tcPr>
          <w:p w14:paraId="4DD603A4"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0,01</w:t>
            </w:r>
          </w:p>
        </w:tc>
      </w:tr>
      <w:tr w:rsidR="00AE0ABE" w:rsidRPr="00355339" w14:paraId="674BA47D" w14:textId="77777777" w:rsidTr="00857790">
        <w:trPr>
          <w:trHeight w:val="454"/>
          <w:jc w:val="center"/>
        </w:trPr>
        <w:tc>
          <w:tcPr>
            <w:tcW w:w="323" w:type="pct"/>
            <w:tcBorders>
              <w:top w:val="single" w:sz="6" w:space="0" w:color="595959" w:themeColor="text1" w:themeTint="A6"/>
              <w:left w:val="single" w:sz="12" w:space="0" w:color="404040" w:themeColor="text1" w:themeTint="BF"/>
              <w:bottom w:val="single" w:sz="12" w:space="0" w:color="404040" w:themeColor="text1" w:themeTint="BF"/>
              <w:right w:val="single" w:sz="6" w:space="0" w:color="595959" w:themeColor="text1" w:themeTint="A6"/>
            </w:tcBorders>
            <w:shd w:val="clear" w:color="auto" w:fill="FFFFFF"/>
            <w:vAlign w:val="center"/>
          </w:tcPr>
          <w:p w14:paraId="620898AF" w14:textId="77777777" w:rsidR="00AE0ABE" w:rsidRPr="00355339" w:rsidRDefault="00AE0ABE" w:rsidP="00857790">
            <w:pPr>
              <w:jc w:val="center"/>
              <w:rPr>
                <w:rFonts w:ascii="PT Astra Serif" w:hAnsi="PT Astra Serif"/>
                <w:b/>
                <w:color w:val="000000"/>
              </w:rPr>
            </w:pPr>
            <w:r w:rsidRPr="00355339">
              <w:rPr>
                <w:rFonts w:ascii="PT Astra Serif" w:hAnsi="PT Astra Serif"/>
                <w:b/>
                <w:color w:val="000000"/>
                <w:sz w:val="22"/>
                <w:szCs w:val="22"/>
              </w:rPr>
              <w:t>5.</w:t>
            </w:r>
          </w:p>
        </w:tc>
        <w:tc>
          <w:tcPr>
            <w:tcW w:w="2253" w:type="pct"/>
            <w:tcBorders>
              <w:top w:val="single" w:sz="6" w:space="0" w:color="595959" w:themeColor="text1" w:themeTint="A6"/>
              <w:left w:val="single" w:sz="6" w:space="0" w:color="595959" w:themeColor="text1" w:themeTint="A6"/>
              <w:bottom w:val="single" w:sz="12" w:space="0" w:color="404040" w:themeColor="text1" w:themeTint="BF"/>
              <w:right w:val="single" w:sz="6" w:space="0" w:color="595959" w:themeColor="text1" w:themeTint="A6"/>
            </w:tcBorders>
            <w:shd w:val="clear" w:color="auto" w:fill="FFFFFF"/>
            <w:vAlign w:val="center"/>
          </w:tcPr>
          <w:p w14:paraId="7ED66B67" w14:textId="77777777" w:rsidR="00AE0ABE" w:rsidRPr="00355339" w:rsidRDefault="00AE0ABE" w:rsidP="00857790">
            <w:pPr>
              <w:widowControl w:val="0"/>
              <w:shd w:val="clear" w:color="auto" w:fill="FFFFFF"/>
              <w:autoSpaceDE w:val="0"/>
              <w:autoSpaceDN w:val="0"/>
              <w:adjustRightInd w:val="0"/>
              <w:rPr>
                <w:rFonts w:ascii="PT Astra Serif" w:eastAsia="TimesNewRomanPSMT" w:hAnsi="PT Astra Serif"/>
              </w:rPr>
            </w:pPr>
            <w:r w:rsidRPr="00355339">
              <w:rPr>
                <w:rFonts w:ascii="PT Astra Serif" w:eastAsia="TimesNewRomanPSMT" w:hAnsi="PT Astra Serif"/>
                <w:sz w:val="22"/>
                <w:szCs w:val="22"/>
              </w:rPr>
              <w:t>Пункты редуцирования газа</w:t>
            </w:r>
          </w:p>
        </w:tc>
        <w:tc>
          <w:tcPr>
            <w:tcW w:w="2424" w:type="pct"/>
            <w:tcBorders>
              <w:top w:val="single" w:sz="6" w:space="0" w:color="595959" w:themeColor="text1" w:themeTint="A6"/>
              <w:left w:val="single" w:sz="6" w:space="0" w:color="595959" w:themeColor="text1" w:themeTint="A6"/>
              <w:bottom w:val="single" w:sz="12" w:space="0" w:color="404040" w:themeColor="text1" w:themeTint="BF"/>
              <w:right w:val="single" w:sz="12" w:space="0" w:color="404040" w:themeColor="text1" w:themeTint="BF"/>
            </w:tcBorders>
            <w:shd w:val="clear" w:color="auto" w:fill="FFFFFF"/>
            <w:vAlign w:val="center"/>
          </w:tcPr>
          <w:p w14:paraId="02E35BF6" w14:textId="77777777" w:rsidR="00AE0ABE" w:rsidRPr="00355339" w:rsidRDefault="00AE0ABE" w:rsidP="00857790">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0,0004*</w:t>
            </w:r>
          </w:p>
        </w:tc>
      </w:tr>
    </w:tbl>
    <w:p w14:paraId="5BF22B20" w14:textId="77777777" w:rsidR="00AE0ABE" w:rsidRPr="00355339" w:rsidRDefault="00AE0ABE" w:rsidP="00AE0ABE">
      <w:pPr>
        <w:ind w:firstLine="851"/>
        <w:jc w:val="both"/>
        <w:rPr>
          <w:rFonts w:ascii="PT Astra Serif" w:hAnsi="PT Astra Serif"/>
          <w:sz w:val="20"/>
        </w:rPr>
      </w:pPr>
    </w:p>
    <w:p w14:paraId="1E7DFFB1" w14:textId="342562FF" w:rsidR="00056B36" w:rsidRPr="00355339" w:rsidRDefault="00AE0ABE" w:rsidP="0052685C">
      <w:pPr>
        <w:ind w:firstLine="851"/>
        <w:rPr>
          <w:rFonts w:ascii="PT Astra Serif" w:hAnsi="PT Astra Serif"/>
          <w:sz w:val="23"/>
          <w:szCs w:val="23"/>
        </w:rPr>
      </w:pPr>
      <w:r w:rsidRPr="00355339">
        <w:rPr>
          <w:rFonts w:ascii="PT Astra Serif" w:hAnsi="PT Astra Serif"/>
          <w:szCs w:val="23"/>
        </w:rPr>
        <w:t>Примечание:* Минимальная площадь</w:t>
      </w:r>
      <w:r w:rsidR="0052685C" w:rsidRPr="00355339">
        <w:rPr>
          <w:rFonts w:ascii="PT Astra Serif" w:hAnsi="PT Astra Serif"/>
          <w:szCs w:val="23"/>
        </w:rPr>
        <w:t>.</w:t>
      </w:r>
      <w:hyperlink r:id="rId9" w:anchor="top" w:history="1">
        <w:r w:rsidRPr="00355339">
          <w:rPr>
            <w:rFonts w:ascii="PT Astra Serif" w:hAnsi="PT Astra Serif" w:cs="Arial"/>
            <w:color w:val="00466E"/>
            <w:spacing w:val="2"/>
            <w:sz w:val="21"/>
            <w:szCs w:val="21"/>
            <w:u w:val="single"/>
          </w:rPr>
          <w:br/>
        </w:r>
      </w:hyperlink>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rsidRPr="00355339" w14:paraId="0F7C5E17" w14:textId="77777777" w:rsidTr="00520713">
        <w:tc>
          <w:tcPr>
            <w:tcW w:w="576" w:type="dxa"/>
            <w:shd w:val="clear" w:color="auto" w:fill="DDD9C3" w:themeFill="background2" w:themeFillShade="E6"/>
          </w:tcPr>
          <w:p w14:paraId="62C6DB6D" w14:textId="77777777" w:rsidR="005C4BDA" w:rsidRPr="00355339" w:rsidRDefault="005C4BDA" w:rsidP="00A0664E">
            <w:pPr>
              <w:autoSpaceDE w:val="0"/>
              <w:jc w:val="both"/>
              <w:rPr>
                <w:rFonts w:ascii="PT Astra Serif" w:eastAsia="TimesNewRomanPSMT" w:hAnsi="PT Astra Serif"/>
                <w:b/>
              </w:rPr>
            </w:pPr>
            <w:r w:rsidRPr="00355339">
              <w:rPr>
                <w:rFonts w:ascii="PT Astra Serif" w:hAnsi="PT Astra Serif"/>
                <w:b/>
              </w:rPr>
              <w:t>1.</w:t>
            </w:r>
            <w:r w:rsidR="00A0664E" w:rsidRPr="00355339">
              <w:rPr>
                <w:rFonts w:ascii="PT Astra Serif" w:hAnsi="PT Astra Serif"/>
                <w:b/>
              </w:rPr>
              <w:t>3</w:t>
            </w:r>
            <w:r w:rsidRPr="00355339">
              <w:rPr>
                <w:rFonts w:ascii="PT Astra Serif" w:hAnsi="PT Astra Serif"/>
                <w:b/>
              </w:rPr>
              <w:t>.</w:t>
            </w:r>
          </w:p>
        </w:tc>
        <w:tc>
          <w:tcPr>
            <w:tcW w:w="8496" w:type="dxa"/>
          </w:tcPr>
          <w:p w14:paraId="01DCD24C" w14:textId="77777777" w:rsidR="005C4BDA" w:rsidRPr="00355339" w:rsidRDefault="005C4BDA" w:rsidP="005C4BDA">
            <w:pPr>
              <w:autoSpaceDE w:val="0"/>
              <w:rPr>
                <w:rFonts w:ascii="PT Astra Serif" w:hAnsi="PT Astra Serif"/>
                <w:b/>
              </w:rPr>
            </w:pPr>
            <w:r w:rsidRPr="00355339">
              <w:rPr>
                <w:rFonts w:ascii="PT Astra Serif" w:hAnsi="PT Astra Serif"/>
                <w:b/>
              </w:rPr>
              <w:t>Расчетные показатели объектов, относящихся к области теплоснабжения</w:t>
            </w:r>
          </w:p>
        </w:tc>
      </w:tr>
    </w:tbl>
    <w:p w14:paraId="31325FD7" w14:textId="77777777" w:rsidR="005C4BDA" w:rsidRPr="00355339" w:rsidRDefault="005C4BDA" w:rsidP="000B1665">
      <w:pPr>
        <w:autoSpaceDE w:val="0"/>
        <w:spacing w:line="276" w:lineRule="auto"/>
        <w:ind w:firstLine="851"/>
        <w:jc w:val="both"/>
        <w:rPr>
          <w:rFonts w:ascii="PT Astra Serif" w:eastAsia="TimesNewRomanPSMT" w:hAnsi="PT Astra Serif"/>
          <w:sz w:val="16"/>
          <w:szCs w:val="16"/>
        </w:rPr>
      </w:pPr>
    </w:p>
    <w:p w14:paraId="74939085" w14:textId="77777777" w:rsidR="007C2632" w:rsidRPr="00355339" w:rsidRDefault="007C2632" w:rsidP="007C2632">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Расчёт показателя в области теплоснабжения не подлежит нормированию, в связи с тем, что теплоснабжение жилых домов и муниципальных учреждений индивидуальное (котельные и бойлеры).</w:t>
      </w:r>
    </w:p>
    <w:p w14:paraId="5C1C4137" w14:textId="1953A515" w:rsidR="007C2632" w:rsidRPr="00355339" w:rsidRDefault="007C2632" w:rsidP="007C2632">
      <w:pPr>
        <w:spacing w:line="276" w:lineRule="auto"/>
        <w:ind w:right="-1" w:firstLine="851"/>
        <w:jc w:val="both"/>
        <w:rPr>
          <w:rFonts w:ascii="PT Astra Serif" w:eastAsia="TimesNewRomanPSMT" w:hAnsi="PT Astra Serif"/>
        </w:rPr>
      </w:pPr>
      <w:r w:rsidRPr="00355339">
        <w:rPr>
          <w:rFonts w:ascii="PT Astra Serif" w:eastAsia="TimesNewRomanPSMT" w:hAnsi="PT Astra Serif"/>
        </w:rPr>
        <w:t>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r w:rsidR="00054C1A" w:rsidRPr="00355339">
        <w:rPr>
          <w:rFonts w:ascii="PT Astra Serif" w:eastAsia="TimesNewRomanPSMT" w:hAnsi="PT Astra Serif"/>
        </w:rPr>
        <w:t xml:space="preserve"> </w:t>
      </w:r>
      <w:r w:rsidRPr="00355339">
        <w:rPr>
          <w:rFonts w:ascii="PT Astra Serif" w:eastAsia="TimesNewRomanPSMT" w:hAnsi="PT Astra Serif"/>
        </w:rPr>
        <w:t>Котельные следует размещать на территории производственных зон. Размеры земельных участков для отдельно стоящих отопительных котельных, располагаемых в жилых зонах, следует принимать по таблице 1.3.3.</w:t>
      </w:r>
    </w:p>
    <w:p w14:paraId="42FEC168" w14:textId="77777777" w:rsidR="007C2632" w:rsidRPr="00355339" w:rsidRDefault="007C2632" w:rsidP="007C2632">
      <w:pPr>
        <w:spacing w:line="276" w:lineRule="auto"/>
        <w:ind w:right="-1" w:firstLine="851"/>
        <w:jc w:val="both"/>
        <w:rPr>
          <w:rFonts w:ascii="PT Astra Serif" w:eastAsia="TimesNewRomanPSMT" w:hAnsi="PT Astra Serif"/>
          <w:sz w:val="6"/>
        </w:rPr>
      </w:pPr>
    </w:p>
    <w:p w14:paraId="424E983C" w14:textId="77777777" w:rsidR="007C2632" w:rsidRPr="00355339" w:rsidRDefault="007C2632" w:rsidP="007C2632">
      <w:pPr>
        <w:ind w:right="-1"/>
        <w:jc w:val="right"/>
        <w:rPr>
          <w:rFonts w:ascii="PT Astra Serif" w:hAnsi="PT Astra Serif"/>
          <w:color w:val="000000"/>
          <w:szCs w:val="22"/>
        </w:rPr>
      </w:pPr>
      <w:r w:rsidRPr="00355339">
        <w:rPr>
          <w:rFonts w:ascii="PT Astra Serif" w:hAnsi="PT Astra Serif"/>
          <w:color w:val="000000"/>
          <w:szCs w:val="22"/>
        </w:rPr>
        <w:t>Таблица 1.3.3. Размеры земельных участков для котельных</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6" w:space="0" w:color="595959" w:themeColor="text1" w:themeTint="A6"/>
        </w:tblBorders>
        <w:tblCellMar>
          <w:left w:w="40" w:type="dxa"/>
          <w:right w:w="40" w:type="dxa"/>
        </w:tblCellMar>
        <w:tblLook w:val="04A0" w:firstRow="1" w:lastRow="0" w:firstColumn="1" w:lastColumn="0" w:noHBand="0" w:noVBand="1"/>
      </w:tblPr>
      <w:tblGrid>
        <w:gridCol w:w="619"/>
        <w:gridCol w:w="4188"/>
        <w:gridCol w:w="4517"/>
      </w:tblGrid>
      <w:tr w:rsidR="007C2632" w:rsidRPr="00355339" w14:paraId="38556AB4" w14:textId="77777777" w:rsidTr="007C2632">
        <w:trPr>
          <w:trHeight w:val="510"/>
          <w:jc w:val="center"/>
        </w:trPr>
        <w:tc>
          <w:tcPr>
            <w:tcW w:w="332" w:type="pct"/>
            <w:tcBorders>
              <w:top w:val="single" w:sz="12" w:space="0" w:color="595959" w:themeColor="text1" w:themeTint="A6"/>
              <w:bottom w:val="single" w:sz="12" w:space="0" w:color="595959" w:themeColor="text1" w:themeTint="A6"/>
            </w:tcBorders>
            <w:shd w:val="clear" w:color="auto" w:fill="auto"/>
            <w:vAlign w:val="center"/>
          </w:tcPr>
          <w:p w14:paraId="5C330D63" w14:textId="77777777" w:rsidR="007C2632" w:rsidRPr="00355339" w:rsidRDefault="007C2632" w:rsidP="007C2632">
            <w:pPr>
              <w:jc w:val="center"/>
              <w:rPr>
                <w:rFonts w:ascii="PT Astra Serif" w:hAnsi="PT Astra Serif"/>
                <w:b/>
                <w:color w:val="000000"/>
              </w:rPr>
            </w:pPr>
            <w:r w:rsidRPr="00355339">
              <w:rPr>
                <w:rFonts w:ascii="PT Astra Serif" w:hAnsi="PT Astra Serif"/>
                <w:b/>
                <w:color w:val="000000"/>
                <w:sz w:val="22"/>
                <w:szCs w:val="22"/>
              </w:rPr>
              <w:t>№</w:t>
            </w:r>
          </w:p>
        </w:tc>
        <w:tc>
          <w:tcPr>
            <w:tcW w:w="2246" w:type="pct"/>
            <w:tcBorders>
              <w:top w:val="single" w:sz="12" w:space="0" w:color="595959" w:themeColor="text1" w:themeTint="A6"/>
              <w:bottom w:val="single" w:sz="12" w:space="0" w:color="595959" w:themeColor="text1" w:themeTint="A6"/>
            </w:tcBorders>
            <w:shd w:val="clear" w:color="auto" w:fill="auto"/>
            <w:vAlign w:val="center"/>
            <w:hideMark/>
          </w:tcPr>
          <w:p w14:paraId="2D9575C5" w14:textId="77777777" w:rsidR="007C2632" w:rsidRPr="00355339" w:rsidRDefault="007C2632" w:rsidP="007C2632">
            <w:pPr>
              <w:jc w:val="center"/>
              <w:rPr>
                <w:rFonts w:ascii="PT Astra Serif" w:hAnsi="PT Astra Serif"/>
                <w:b/>
                <w:color w:val="000000"/>
              </w:rPr>
            </w:pPr>
            <w:r w:rsidRPr="00355339">
              <w:rPr>
                <w:rFonts w:ascii="PT Astra Serif" w:hAnsi="PT Astra Serif"/>
                <w:b/>
                <w:color w:val="000000"/>
                <w:sz w:val="22"/>
                <w:szCs w:val="22"/>
              </w:rPr>
              <w:t>Тип котельных по</w:t>
            </w:r>
          </w:p>
          <w:p w14:paraId="59D3C222" w14:textId="77777777" w:rsidR="007C2632" w:rsidRPr="00355339" w:rsidRDefault="007C2632" w:rsidP="007C2632">
            <w:pPr>
              <w:jc w:val="center"/>
              <w:rPr>
                <w:rFonts w:ascii="PT Astra Serif" w:hAnsi="PT Astra Serif"/>
                <w:b/>
                <w:color w:val="000000"/>
              </w:rPr>
            </w:pPr>
            <w:r w:rsidRPr="00355339">
              <w:rPr>
                <w:rFonts w:ascii="PT Astra Serif" w:hAnsi="PT Astra Serif"/>
                <w:b/>
                <w:color w:val="000000"/>
                <w:sz w:val="22"/>
                <w:szCs w:val="22"/>
              </w:rPr>
              <w:t>тепло производительности, МВт</w:t>
            </w:r>
          </w:p>
        </w:tc>
        <w:tc>
          <w:tcPr>
            <w:tcW w:w="2422" w:type="pct"/>
            <w:tcBorders>
              <w:top w:val="single" w:sz="12" w:space="0" w:color="595959" w:themeColor="text1" w:themeTint="A6"/>
              <w:bottom w:val="single" w:sz="12" w:space="0" w:color="595959" w:themeColor="text1" w:themeTint="A6"/>
            </w:tcBorders>
            <w:shd w:val="clear" w:color="auto" w:fill="auto"/>
            <w:vAlign w:val="center"/>
            <w:hideMark/>
          </w:tcPr>
          <w:p w14:paraId="2BCB7BB4" w14:textId="77777777" w:rsidR="007C2632" w:rsidRPr="00355339" w:rsidRDefault="007C2632" w:rsidP="007C2632">
            <w:pPr>
              <w:jc w:val="center"/>
              <w:rPr>
                <w:rFonts w:ascii="PT Astra Serif" w:hAnsi="PT Astra Serif"/>
                <w:b/>
                <w:color w:val="000000"/>
              </w:rPr>
            </w:pPr>
            <w:r w:rsidRPr="00355339">
              <w:rPr>
                <w:rFonts w:ascii="PT Astra Serif" w:hAnsi="PT Astra Serif"/>
                <w:b/>
                <w:color w:val="000000"/>
                <w:sz w:val="22"/>
                <w:szCs w:val="22"/>
              </w:rPr>
              <w:t>Площадь земельных участков, не более, га</w:t>
            </w:r>
          </w:p>
        </w:tc>
      </w:tr>
      <w:tr w:rsidR="007C2632" w:rsidRPr="00355339" w14:paraId="51213400" w14:textId="77777777" w:rsidTr="007C2632">
        <w:trPr>
          <w:trHeight w:val="510"/>
          <w:jc w:val="center"/>
        </w:trPr>
        <w:tc>
          <w:tcPr>
            <w:tcW w:w="332" w:type="pct"/>
            <w:tcBorders>
              <w:top w:val="single" w:sz="12" w:space="0" w:color="595959" w:themeColor="text1" w:themeTint="A6"/>
            </w:tcBorders>
            <w:shd w:val="clear" w:color="auto" w:fill="FFFFFF"/>
            <w:vAlign w:val="center"/>
          </w:tcPr>
          <w:p w14:paraId="3FEB4BB7" w14:textId="77777777" w:rsidR="007C2632" w:rsidRPr="00355339" w:rsidRDefault="007C2632" w:rsidP="007C2632">
            <w:pPr>
              <w:jc w:val="center"/>
              <w:rPr>
                <w:rFonts w:ascii="PT Astra Serif" w:hAnsi="PT Astra Serif"/>
                <w:color w:val="000000"/>
              </w:rPr>
            </w:pPr>
            <w:r w:rsidRPr="00355339">
              <w:rPr>
                <w:rFonts w:ascii="PT Astra Serif" w:hAnsi="PT Astra Serif"/>
                <w:b/>
                <w:color w:val="000000"/>
                <w:sz w:val="22"/>
                <w:szCs w:val="22"/>
              </w:rPr>
              <w:t>1.</w:t>
            </w:r>
          </w:p>
        </w:tc>
        <w:tc>
          <w:tcPr>
            <w:tcW w:w="2246" w:type="pct"/>
            <w:tcBorders>
              <w:top w:val="single" w:sz="12" w:space="0" w:color="595959" w:themeColor="text1" w:themeTint="A6"/>
            </w:tcBorders>
            <w:shd w:val="clear" w:color="auto" w:fill="FFFFFF"/>
            <w:vAlign w:val="center"/>
            <w:hideMark/>
          </w:tcPr>
          <w:p w14:paraId="40C47A88" w14:textId="77777777" w:rsidR="007C2632" w:rsidRPr="00355339" w:rsidRDefault="007C2632" w:rsidP="007C2632">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до 5</w:t>
            </w:r>
          </w:p>
        </w:tc>
        <w:tc>
          <w:tcPr>
            <w:tcW w:w="2422" w:type="pct"/>
            <w:tcBorders>
              <w:top w:val="single" w:sz="12" w:space="0" w:color="595959" w:themeColor="text1" w:themeTint="A6"/>
            </w:tcBorders>
            <w:shd w:val="clear" w:color="auto" w:fill="FFFFFF"/>
            <w:vAlign w:val="center"/>
            <w:hideMark/>
          </w:tcPr>
          <w:p w14:paraId="4C9D7F15" w14:textId="77777777" w:rsidR="007C2632" w:rsidRPr="00355339" w:rsidRDefault="007C2632" w:rsidP="007C2632">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0,7</w:t>
            </w:r>
          </w:p>
        </w:tc>
      </w:tr>
      <w:tr w:rsidR="007C2632" w:rsidRPr="00355339" w14:paraId="0B44AE05" w14:textId="77777777" w:rsidTr="007C2632">
        <w:trPr>
          <w:trHeight w:val="510"/>
          <w:jc w:val="center"/>
        </w:trPr>
        <w:tc>
          <w:tcPr>
            <w:tcW w:w="332" w:type="pct"/>
            <w:shd w:val="clear" w:color="auto" w:fill="FFFFFF"/>
            <w:vAlign w:val="center"/>
          </w:tcPr>
          <w:p w14:paraId="01D4C902" w14:textId="77777777" w:rsidR="007C2632" w:rsidRPr="00355339" w:rsidRDefault="007C2632" w:rsidP="007C2632">
            <w:pPr>
              <w:jc w:val="center"/>
              <w:rPr>
                <w:rFonts w:ascii="PT Astra Serif" w:hAnsi="PT Astra Serif"/>
                <w:color w:val="000000"/>
              </w:rPr>
            </w:pPr>
            <w:r w:rsidRPr="00355339">
              <w:rPr>
                <w:rFonts w:ascii="PT Astra Serif" w:hAnsi="PT Astra Serif"/>
                <w:b/>
                <w:color w:val="000000"/>
                <w:sz w:val="22"/>
                <w:szCs w:val="22"/>
              </w:rPr>
              <w:t>2.</w:t>
            </w:r>
          </w:p>
        </w:tc>
        <w:tc>
          <w:tcPr>
            <w:tcW w:w="2246" w:type="pct"/>
            <w:shd w:val="clear" w:color="auto" w:fill="FFFFFF"/>
            <w:vAlign w:val="center"/>
            <w:hideMark/>
          </w:tcPr>
          <w:p w14:paraId="5B2FFF82" w14:textId="77777777" w:rsidR="007C2632" w:rsidRPr="00355339" w:rsidRDefault="007C2632" w:rsidP="007C2632">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от 5 до 10 (от 6 до 12)</w:t>
            </w:r>
          </w:p>
        </w:tc>
        <w:tc>
          <w:tcPr>
            <w:tcW w:w="2422" w:type="pct"/>
            <w:shd w:val="clear" w:color="auto" w:fill="FFFFFF"/>
            <w:vAlign w:val="center"/>
            <w:hideMark/>
          </w:tcPr>
          <w:p w14:paraId="5B69F764" w14:textId="77777777" w:rsidR="007C2632" w:rsidRPr="00355339" w:rsidRDefault="007C2632" w:rsidP="007C2632">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1,0</w:t>
            </w:r>
          </w:p>
        </w:tc>
      </w:tr>
      <w:tr w:rsidR="007C2632" w:rsidRPr="00355339" w14:paraId="247B04DE" w14:textId="77777777" w:rsidTr="007C2632">
        <w:trPr>
          <w:trHeight w:val="510"/>
          <w:jc w:val="center"/>
        </w:trPr>
        <w:tc>
          <w:tcPr>
            <w:tcW w:w="332" w:type="pct"/>
            <w:shd w:val="clear" w:color="auto" w:fill="FFFFFF"/>
            <w:vAlign w:val="center"/>
          </w:tcPr>
          <w:p w14:paraId="64D49E80" w14:textId="77777777" w:rsidR="007C2632" w:rsidRPr="00355339" w:rsidRDefault="007C2632" w:rsidP="007C2632">
            <w:pPr>
              <w:jc w:val="center"/>
              <w:rPr>
                <w:rFonts w:ascii="PT Astra Serif" w:hAnsi="PT Astra Serif"/>
                <w:color w:val="000000"/>
              </w:rPr>
            </w:pPr>
            <w:r w:rsidRPr="00355339">
              <w:rPr>
                <w:rFonts w:ascii="PT Astra Serif" w:hAnsi="PT Astra Serif"/>
                <w:b/>
                <w:color w:val="000000"/>
                <w:sz w:val="22"/>
                <w:szCs w:val="22"/>
              </w:rPr>
              <w:t>3.</w:t>
            </w:r>
          </w:p>
        </w:tc>
        <w:tc>
          <w:tcPr>
            <w:tcW w:w="2246" w:type="pct"/>
            <w:shd w:val="clear" w:color="auto" w:fill="FFFFFF"/>
            <w:vAlign w:val="center"/>
            <w:hideMark/>
          </w:tcPr>
          <w:p w14:paraId="4BD1868A" w14:textId="77777777" w:rsidR="007C2632" w:rsidRPr="00355339" w:rsidRDefault="007C2632" w:rsidP="007C2632">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св. 10 до 50 (св. 12 до 58)</w:t>
            </w:r>
          </w:p>
        </w:tc>
        <w:tc>
          <w:tcPr>
            <w:tcW w:w="2422" w:type="pct"/>
            <w:shd w:val="clear" w:color="auto" w:fill="FFFFFF"/>
            <w:vAlign w:val="center"/>
            <w:hideMark/>
          </w:tcPr>
          <w:p w14:paraId="40234781" w14:textId="77777777" w:rsidR="007C2632" w:rsidRPr="00355339" w:rsidRDefault="007C2632" w:rsidP="007C2632">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1,5</w:t>
            </w:r>
          </w:p>
        </w:tc>
      </w:tr>
      <w:tr w:rsidR="007C2632" w:rsidRPr="00355339" w14:paraId="2F4EF0A2" w14:textId="77777777" w:rsidTr="007C2632">
        <w:trPr>
          <w:trHeight w:val="510"/>
          <w:jc w:val="center"/>
        </w:trPr>
        <w:tc>
          <w:tcPr>
            <w:tcW w:w="332" w:type="pct"/>
            <w:shd w:val="clear" w:color="auto" w:fill="auto"/>
            <w:vAlign w:val="center"/>
          </w:tcPr>
          <w:p w14:paraId="1E768CCC" w14:textId="77777777" w:rsidR="007C2632" w:rsidRPr="00355339" w:rsidRDefault="007C2632" w:rsidP="007C2632">
            <w:pPr>
              <w:jc w:val="center"/>
              <w:rPr>
                <w:rFonts w:ascii="PT Astra Serif" w:hAnsi="PT Astra Serif"/>
                <w:color w:val="000000"/>
              </w:rPr>
            </w:pPr>
            <w:r w:rsidRPr="00355339">
              <w:rPr>
                <w:rFonts w:ascii="PT Astra Serif" w:hAnsi="PT Astra Serif"/>
                <w:b/>
                <w:color w:val="000000"/>
                <w:sz w:val="22"/>
                <w:szCs w:val="22"/>
              </w:rPr>
              <w:t>4.</w:t>
            </w:r>
          </w:p>
        </w:tc>
        <w:tc>
          <w:tcPr>
            <w:tcW w:w="2246" w:type="pct"/>
            <w:shd w:val="clear" w:color="auto" w:fill="auto"/>
            <w:vAlign w:val="center"/>
            <w:hideMark/>
          </w:tcPr>
          <w:p w14:paraId="450420E9" w14:textId="77777777" w:rsidR="007C2632" w:rsidRPr="00355339" w:rsidRDefault="007C2632" w:rsidP="007C2632">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св. 50 до 100 (св. 58 до 116)</w:t>
            </w:r>
          </w:p>
        </w:tc>
        <w:tc>
          <w:tcPr>
            <w:tcW w:w="2422" w:type="pct"/>
            <w:shd w:val="clear" w:color="auto" w:fill="FFFFFF"/>
            <w:vAlign w:val="center"/>
            <w:hideMark/>
          </w:tcPr>
          <w:p w14:paraId="4A6F6A54" w14:textId="77777777" w:rsidR="007C2632" w:rsidRPr="00355339" w:rsidRDefault="007C2632" w:rsidP="007C2632">
            <w:pPr>
              <w:widowControl w:val="0"/>
              <w:shd w:val="clear" w:color="auto" w:fill="FFFFFF"/>
              <w:autoSpaceDE w:val="0"/>
              <w:autoSpaceDN w:val="0"/>
              <w:adjustRightInd w:val="0"/>
              <w:jc w:val="center"/>
              <w:rPr>
                <w:rFonts w:ascii="PT Astra Serif" w:hAnsi="PT Astra Serif"/>
                <w:color w:val="000000"/>
              </w:rPr>
            </w:pPr>
            <w:r w:rsidRPr="00355339">
              <w:rPr>
                <w:rFonts w:ascii="PT Astra Serif" w:hAnsi="PT Astra Serif"/>
                <w:color w:val="000000"/>
                <w:sz w:val="22"/>
                <w:szCs w:val="22"/>
              </w:rPr>
              <w:t>2,5</w:t>
            </w:r>
          </w:p>
        </w:tc>
      </w:tr>
    </w:tbl>
    <w:p w14:paraId="027241B6" w14:textId="77777777" w:rsidR="007C2632" w:rsidRPr="00355339" w:rsidRDefault="007C2632" w:rsidP="000B1665">
      <w:pPr>
        <w:autoSpaceDE w:val="0"/>
        <w:spacing w:line="276" w:lineRule="auto"/>
        <w:ind w:firstLine="851"/>
        <w:jc w:val="both"/>
        <w:rPr>
          <w:rFonts w:ascii="PT Astra Serif" w:eastAsia="TimesNewRomanPSMT" w:hAnsi="PT Astra Serif"/>
          <w:sz w:val="16"/>
          <w:szCs w:val="16"/>
        </w:rPr>
      </w:pPr>
    </w:p>
    <w:p w14:paraId="744F81D6" w14:textId="77777777" w:rsidR="00E65084" w:rsidRPr="00355339" w:rsidRDefault="00E65084" w:rsidP="000B1665">
      <w:pPr>
        <w:ind w:right="-1"/>
        <w:jc w:val="right"/>
        <w:rPr>
          <w:rFonts w:ascii="PT Astra Serif" w:hAnsi="PT Astra Serif"/>
          <w:color w:val="000000"/>
          <w:szCs w:val="22"/>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5C4BDA" w:rsidRPr="00355339" w14:paraId="7A899CB2" w14:textId="77777777" w:rsidTr="00520713">
        <w:tc>
          <w:tcPr>
            <w:tcW w:w="576" w:type="dxa"/>
            <w:shd w:val="clear" w:color="auto" w:fill="DDD9C3" w:themeFill="background2" w:themeFillShade="E6"/>
          </w:tcPr>
          <w:p w14:paraId="2934DAB8" w14:textId="77777777" w:rsidR="005C4BDA" w:rsidRPr="00355339" w:rsidRDefault="005C4BDA" w:rsidP="00A0664E">
            <w:pPr>
              <w:autoSpaceDE w:val="0"/>
              <w:jc w:val="both"/>
              <w:rPr>
                <w:rFonts w:ascii="PT Astra Serif" w:eastAsia="TimesNewRomanPSMT" w:hAnsi="PT Astra Serif"/>
                <w:b/>
              </w:rPr>
            </w:pPr>
            <w:r w:rsidRPr="00355339">
              <w:rPr>
                <w:rFonts w:ascii="PT Astra Serif" w:hAnsi="PT Astra Serif"/>
                <w:b/>
              </w:rPr>
              <w:t>1.</w:t>
            </w:r>
            <w:r w:rsidR="00A0664E" w:rsidRPr="00355339">
              <w:rPr>
                <w:rFonts w:ascii="PT Astra Serif" w:hAnsi="PT Astra Serif"/>
                <w:b/>
              </w:rPr>
              <w:t>4</w:t>
            </w:r>
            <w:r w:rsidRPr="00355339">
              <w:rPr>
                <w:rFonts w:ascii="PT Astra Serif" w:hAnsi="PT Astra Serif"/>
                <w:b/>
              </w:rPr>
              <w:t>.</w:t>
            </w:r>
          </w:p>
        </w:tc>
        <w:tc>
          <w:tcPr>
            <w:tcW w:w="8496" w:type="dxa"/>
          </w:tcPr>
          <w:p w14:paraId="6BB78581" w14:textId="77777777" w:rsidR="005C4BDA" w:rsidRPr="00355339" w:rsidRDefault="005C4BDA" w:rsidP="00B307C0">
            <w:pPr>
              <w:autoSpaceDE w:val="0"/>
              <w:rPr>
                <w:rFonts w:ascii="PT Astra Serif" w:hAnsi="PT Astra Serif"/>
                <w:b/>
              </w:rPr>
            </w:pPr>
            <w:r w:rsidRPr="00355339">
              <w:rPr>
                <w:rFonts w:ascii="PT Astra Serif" w:hAnsi="PT Astra Serif"/>
                <w:b/>
              </w:rPr>
              <w:t>Расчетные показатели объектов, относящихся к области водоснабжения</w:t>
            </w:r>
          </w:p>
        </w:tc>
      </w:tr>
    </w:tbl>
    <w:p w14:paraId="0C4D5C2B" w14:textId="77777777" w:rsidR="000B1665" w:rsidRPr="00355339" w:rsidRDefault="000B1665" w:rsidP="000B1665">
      <w:pPr>
        <w:pStyle w:val="a9"/>
        <w:autoSpaceDE w:val="0"/>
        <w:spacing w:line="240" w:lineRule="auto"/>
        <w:ind w:left="709" w:firstLine="0"/>
        <w:rPr>
          <w:rFonts w:ascii="PT Astra Serif" w:eastAsia="TimesNewRomanPSMT" w:hAnsi="PT Astra Serif"/>
          <w:b/>
          <w:sz w:val="24"/>
        </w:rPr>
      </w:pPr>
    </w:p>
    <w:p w14:paraId="0ED588B5" w14:textId="77777777" w:rsidR="00AC7C02" w:rsidRPr="00355339" w:rsidRDefault="000B1665" w:rsidP="00676A65">
      <w:pPr>
        <w:ind w:right="-144"/>
        <w:jc w:val="both"/>
        <w:rPr>
          <w:rFonts w:ascii="PT Astra Serif" w:hAnsi="PT Astra Serif"/>
          <w:color w:val="000000"/>
          <w:szCs w:val="21"/>
        </w:rPr>
      </w:pPr>
      <w:r w:rsidRPr="00355339">
        <w:rPr>
          <w:rFonts w:ascii="PT Astra Serif" w:hAnsi="PT Astra Serif"/>
          <w:color w:val="000000"/>
          <w:szCs w:val="21"/>
        </w:rPr>
        <w:t>Таблица 1.</w:t>
      </w:r>
      <w:r w:rsidR="00AE6319" w:rsidRPr="00355339">
        <w:rPr>
          <w:rFonts w:ascii="PT Astra Serif" w:hAnsi="PT Astra Serif"/>
          <w:color w:val="000000"/>
          <w:szCs w:val="21"/>
        </w:rPr>
        <w:t>4</w:t>
      </w:r>
      <w:r w:rsidRPr="00355339">
        <w:rPr>
          <w:rFonts w:ascii="PT Astra Serif" w:hAnsi="PT Astra Serif"/>
          <w:color w:val="000000"/>
          <w:szCs w:val="21"/>
        </w:rPr>
        <w:t>.</w:t>
      </w:r>
      <w:r w:rsidR="00AE6319" w:rsidRPr="00355339">
        <w:rPr>
          <w:rFonts w:ascii="PT Astra Serif" w:hAnsi="PT Astra Serif"/>
          <w:color w:val="000000"/>
          <w:szCs w:val="21"/>
        </w:rPr>
        <w:t>1</w:t>
      </w:r>
      <w:r w:rsidRPr="00355339">
        <w:rPr>
          <w:rFonts w:ascii="PT Astra Serif" w:hAnsi="PT Astra Serif"/>
          <w:color w:val="000000"/>
          <w:szCs w:val="21"/>
        </w:rPr>
        <w:t xml:space="preserve">. </w:t>
      </w:r>
      <w:r w:rsidR="00676A65" w:rsidRPr="00355339">
        <w:rPr>
          <w:rFonts w:ascii="PT Astra Serif" w:hAnsi="PT Astra Serif"/>
          <w:color w:val="000000"/>
          <w:szCs w:val="21"/>
        </w:rPr>
        <w:t xml:space="preserve">Расчетные показатели уровня потребления коммунальной услуги по водоснабжению </w:t>
      </w:r>
    </w:p>
    <w:tbl>
      <w:tblPr>
        <w:tblW w:w="9498"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642"/>
        <w:gridCol w:w="5454"/>
        <w:gridCol w:w="3402"/>
      </w:tblGrid>
      <w:tr w:rsidR="004B4DFA" w:rsidRPr="00355339" w14:paraId="2FE02412" w14:textId="77777777" w:rsidTr="007C2632">
        <w:trPr>
          <w:trHeight w:val="624"/>
        </w:trPr>
        <w:tc>
          <w:tcPr>
            <w:tcW w:w="642" w:type="dxa"/>
            <w:shd w:val="clear" w:color="auto" w:fill="auto"/>
            <w:vAlign w:val="center"/>
          </w:tcPr>
          <w:p w14:paraId="30EA4C3D" w14:textId="77777777" w:rsidR="004B4DFA" w:rsidRPr="00355339" w:rsidRDefault="004B4DFA" w:rsidP="00B307C0">
            <w:pPr>
              <w:jc w:val="center"/>
              <w:rPr>
                <w:rFonts w:ascii="PT Astra Serif" w:hAnsi="PT Astra Serif"/>
                <w:b/>
                <w:color w:val="000000"/>
                <w:lang w:val="en-US"/>
              </w:rPr>
            </w:pPr>
            <w:r w:rsidRPr="00355339">
              <w:rPr>
                <w:rFonts w:ascii="PT Astra Serif" w:hAnsi="PT Astra Serif"/>
                <w:b/>
                <w:color w:val="000000"/>
                <w:sz w:val="22"/>
                <w:szCs w:val="22"/>
              </w:rPr>
              <w:t>№</w:t>
            </w:r>
          </w:p>
        </w:tc>
        <w:tc>
          <w:tcPr>
            <w:tcW w:w="5454" w:type="dxa"/>
            <w:shd w:val="clear" w:color="auto" w:fill="auto"/>
            <w:vAlign w:val="center"/>
          </w:tcPr>
          <w:p w14:paraId="277B9AC0" w14:textId="77777777" w:rsidR="004B4DFA" w:rsidRPr="00355339" w:rsidRDefault="004B4DFA" w:rsidP="00B307C0">
            <w:pPr>
              <w:jc w:val="center"/>
              <w:rPr>
                <w:rFonts w:ascii="PT Astra Serif" w:hAnsi="PT Astra Serif"/>
                <w:b/>
                <w:color w:val="000000"/>
              </w:rPr>
            </w:pPr>
            <w:r w:rsidRPr="00355339">
              <w:rPr>
                <w:rFonts w:ascii="PT Astra Serif" w:hAnsi="PT Astra Serif"/>
                <w:b/>
                <w:color w:val="000000"/>
                <w:sz w:val="22"/>
                <w:szCs w:val="22"/>
              </w:rPr>
              <w:t>Наименование объекта</w:t>
            </w:r>
          </w:p>
          <w:p w14:paraId="4BEC8261" w14:textId="77777777" w:rsidR="004B4DFA" w:rsidRPr="00355339" w:rsidRDefault="00A1044E" w:rsidP="00B307C0">
            <w:pPr>
              <w:jc w:val="center"/>
              <w:rPr>
                <w:rFonts w:ascii="PT Astra Serif" w:hAnsi="PT Astra Serif"/>
                <w:b/>
                <w:color w:val="000000"/>
              </w:rPr>
            </w:pPr>
            <w:r w:rsidRPr="00355339">
              <w:rPr>
                <w:rFonts w:ascii="PT Astra Serif" w:hAnsi="PT Astra Serif"/>
                <w:b/>
                <w:color w:val="000000"/>
                <w:sz w:val="22"/>
                <w:szCs w:val="22"/>
              </w:rPr>
              <w:t xml:space="preserve">(Наименование ресурса) </w:t>
            </w:r>
          </w:p>
        </w:tc>
        <w:tc>
          <w:tcPr>
            <w:tcW w:w="3402" w:type="dxa"/>
            <w:shd w:val="clear" w:color="auto" w:fill="auto"/>
            <w:vAlign w:val="center"/>
          </w:tcPr>
          <w:p w14:paraId="4B5299C8" w14:textId="77777777" w:rsidR="004B4DFA" w:rsidRPr="00355339" w:rsidRDefault="004B4DFA" w:rsidP="00B307C0">
            <w:pPr>
              <w:jc w:val="center"/>
              <w:rPr>
                <w:rFonts w:ascii="PT Astra Serif" w:hAnsi="PT Astra Serif"/>
                <w:b/>
                <w:color w:val="000000"/>
              </w:rPr>
            </w:pPr>
            <w:r w:rsidRPr="00355339">
              <w:rPr>
                <w:rFonts w:ascii="PT Astra Serif" w:hAnsi="PT Astra Serif"/>
                <w:b/>
                <w:color w:val="000000"/>
                <w:sz w:val="22"/>
                <w:szCs w:val="22"/>
              </w:rPr>
              <w:t xml:space="preserve">Показатель </w:t>
            </w:r>
          </w:p>
          <w:p w14:paraId="3AE25FA1" w14:textId="77777777" w:rsidR="00786449" w:rsidRPr="00355339" w:rsidRDefault="004B4DFA" w:rsidP="004B4DFA">
            <w:pPr>
              <w:jc w:val="center"/>
              <w:rPr>
                <w:rFonts w:ascii="PT Astra Serif" w:hAnsi="PT Astra Serif"/>
                <w:b/>
                <w:color w:val="000000"/>
              </w:rPr>
            </w:pPr>
            <w:r w:rsidRPr="00355339">
              <w:rPr>
                <w:rFonts w:ascii="PT Astra Serif" w:hAnsi="PT Astra Serif"/>
                <w:b/>
                <w:color w:val="000000"/>
                <w:sz w:val="22"/>
                <w:szCs w:val="22"/>
              </w:rPr>
              <w:t>минимально допустимого уровня обеспеченности</w:t>
            </w:r>
          </w:p>
          <w:p w14:paraId="197B7264" w14:textId="77777777" w:rsidR="004B4DFA" w:rsidRPr="00355339" w:rsidRDefault="004B4DFA" w:rsidP="00786449">
            <w:pPr>
              <w:ind w:left="-108" w:right="-108"/>
              <w:jc w:val="center"/>
              <w:rPr>
                <w:rFonts w:ascii="PT Astra Serif" w:hAnsi="PT Astra Serif"/>
                <w:b/>
                <w:color w:val="000000"/>
              </w:rPr>
            </w:pPr>
            <w:r w:rsidRPr="00355339">
              <w:rPr>
                <w:rFonts w:ascii="PT Astra Serif" w:hAnsi="PT Astra Serif"/>
                <w:b/>
                <w:color w:val="000000"/>
                <w:sz w:val="22"/>
                <w:szCs w:val="22"/>
              </w:rPr>
              <w:t>л / сутки чел. (куб. м / чел.</w:t>
            </w:r>
            <w:r w:rsidR="00786449" w:rsidRPr="00355339">
              <w:rPr>
                <w:rFonts w:ascii="PT Astra Serif" w:hAnsi="PT Astra Serif"/>
                <w:b/>
                <w:color w:val="000000"/>
                <w:sz w:val="22"/>
                <w:szCs w:val="22"/>
              </w:rPr>
              <w:t xml:space="preserve"> в мес.</w:t>
            </w:r>
            <w:r w:rsidRPr="00355339">
              <w:rPr>
                <w:rFonts w:ascii="PT Astra Serif" w:hAnsi="PT Astra Serif"/>
                <w:b/>
                <w:color w:val="000000"/>
                <w:sz w:val="22"/>
                <w:szCs w:val="22"/>
              </w:rPr>
              <w:t>)</w:t>
            </w:r>
          </w:p>
        </w:tc>
      </w:tr>
      <w:tr w:rsidR="004B4DFA" w:rsidRPr="00355339" w14:paraId="5D7E836E" w14:textId="77777777" w:rsidTr="007C2632">
        <w:trPr>
          <w:trHeight w:val="624"/>
        </w:trPr>
        <w:tc>
          <w:tcPr>
            <w:tcW w:w="642" w:type="dxa"/>
            <w:vAlign w:val="center"/>
          </w:tcPr>
          <w:p w14:paraId="44D493CA" w14:textId="77777777" w:rsidR="004B4DFA" w:rsidRPr="00355339" w:rsidRDefault="004B4DFA" w:rsidP="00B307C0">
            <w:pPr>
              <w:jc w:val="center"/>
              <w:rPr>
                <w:rFonts w:ascii="PT Astra Serif" w:hAnsi="PT Astra Serif"/>
                <w:color w:val="000000"/>
              </w:rPr>
            </w:pPr>
            <w:r w:rsidRPr="00355339">
              <w:rPr>
                <w:rFonts w:ascii="PT Astra Serif" w:hAnsi="PT Astra Serif"/>
                <w:color w:val="000000"/>
                <w:sz w:val="22"/>
                <w:szCs w:val="22"/>
              </w:rPr>
              <w:t>1.</w:t>
            </w:r>
          </w:p>
        </w:tc>
        <w:tc>
          <w:tcPr>
            <w:tcW w:w="5454" w:type="dxa"/>
            <w:vAlign w:val="center"/>
          </w:tcPr>
          <w:p w14:paraId="2A3690A3" w14:textId="77777777" w:rsidR="004B4DFA" w:rsidRPr="00355339" w:rsidRDefault="004B4DFA" w:rsidP="00B307C0">
            <w:pPr>
              <w:rPr>
                <w:rFonts w:ascii="PT Astra Serif" w:hAnsi="PT Astra Serif"/>
                <w:color w:val="000000"/>
              </w:rPr>
            </w:pPr>
            <w:r w:rsidRPr="00355339">
              <w:rPr>
                <w:rFonts w:ascii="PT Astra Serif" w:hAnsi="PT Astra Serif"/>
                <w:color w:val="000000"/>
                <w:sz w:val="22"/>
                <w:szCs w:val="22"/>
              </w:rPr>
              <w:t>Жилые дома с водопроводом и канализацией, без ванн</w:t>
            </w:r>
          </w:p>
        </w:tc>
        <w:tc>
          <w:tcPr>
            <w:tcW w:w="3402" w:type="dxa"/>
            <w:vAlign w:val="center"/>
          </w:tcPr>
          <w:p w14:paraId="0A579868" w14:textId="77777777" w:rsidR="004B4DFA" w:rsidRPr="00355339" w:rsidRDefault="00786449" w:rsidP="00B307C0">
            <w:pPr>
              <w:jc w:val="center"/>
              <w:rPr>
                <w:rFonts w:ascii="PT Astra Serif" w:hAnsi="PT Astra Serif"/>
                <w:color w:val="000000"/>
              </w:rPr>
            </w:pPr>
            <w:r w:rsidRPr="00355339">
              <w:rPr>
                <w:rFonts w:ascii="PT Astra Serif" w:hAnsi="PT Astra Serif"/>
                <w:color w:val="000000"/>
                <w:sz w:val="22"/>
                <w:szCs w:val="22"/>
              </w:rPr>
              <w:t>150 (4,5)</w:t>
            </w:r>
          </w:p>
        </w:tc>
      </w:tr>
      <w:tr w:rsidR="004B4DFA" w:rsidRPr="00355339" w14:paraId="1415C949" w14:textId="77777777" w:rsidTr="007C2632">
        <w:trPr>
          <w:trHeight w:val="624"/>
        </w:trPr>
        <w:tc>
          <w:tcPr>
            <w:tcW w:w="642" w:type="dxa"/>
            <w:vAlign w:val="center"/>
          </w:tcPr>
          <w:p w14:paraId="5984EEE6" w14:textId="77777777" w:rsidR="004B4DFA" w:rsidRPr="00355339" w:rsidRDefault="00786449" w:rsidP="00B307C0">
            <w:pPr>
              <w:jc w:val="center"/>
              <w:rPr>
                <w:rFonts w:ascii="PT Astra Serif" w:hAnsi="PT Astra Serif"/>
                <w:color w:val="000000"/>
              </w:rPr>
            </w:pPr>
            <w:r w:rsidRPr="00355339">
              <w:rPr>
                <w:rFonts w:ascii="PT Astra Serif" w:hAnsi="PT Astra Serif"/>
                <w:color w:val="000000"/>
                <w:sz w:val="22"/>
                <w:szCs w:val="22"/>
              </w:rPr>
              <w:t>2.</w:t>
            </w:r>
          </w:p>
        </w:tc>
        <w:tc>
          <w:tcPr>
            <w:tcW w:w="5454" w:type="dxa"/>
            <w:vAlign w:val="center"/>
          </w:tcPr>
          <w:p w14:paraId="5BCDC286" w14:textId="77777777" w:rsidR="004B4DFA" w:rsidRPr="00355339" w:rsidRDefault="004B4DFA" w:rsidP="00B307C0">
            <w:pPr>
              <w:rPr>
                <w:rFonts w:ascii="PT Astra Serif" w:hAnsi="PT Astra Serif"/>
                <w:color w:val="000000"/>
              </w:rPr>
            </w:pPr>
            <w:r w:rsidRPr="00355339">
              <w:rPr>
                <w:rFonts w:ascii="PT Astra Serif" w:hAnsi="PT Astra Serif"/>
                <w:color w:val="000000"/>
                <w:sz w:val="22"/>
                <w:szCs w:val="22"/>
              </w:rPr>
              <w:t>Жилые дома с водопроводом, канализацией и ваннами с газовыми водонагревателями, работающими на твердом топливе</w:t>
            </w:r>
          </w:p>
        </w:tc>
        <w:tc>
          <w:tcPr>
            <w:tcW w:w="3402" w:type="dxa"/>
            <w:vAlign w:val="center"/>
          </w:tcPr>
          <w:p w14:paraId="7FAC67C4" w14:textId="77777777" w:rsidR="004B4DFA" w:rsidRPr="00355339" w:rsidRDefault="00786449" w:rsidP="00B307C0">
            <w:pPr>
              <w:jc w:val="center"/>
              <w:rPr>
                <w:rFonts w:ascii="PT Astra Serif" w:hAnsi="PT Astra Serif"/>
                <w:color w:val="000000"/>
              </w:rPr>
            </w:pPr>
            <w:r w:rsidRPr="00355339">
              <w:rPr>
                <w:rFonts w:ascii="PT Astra Serif" w:hAnsi="PT Astra Serif"/>
                <w:color w:val="000000"/>
                <w:sz w:val="22"/>
                <w:szCs w:val="22"/>
              </w:rPr>
              <w:t>300 (9,0)</w:t>
            </w:r>
          </w:p>
        </w:tc>
      </w:tr>
      <w:tr w:rsidR="004B4DFA" w:rsidRPr="00355339" w14:paraId="2821C712" w14:textId="77777777" w:rsidTr="007C2632">
        <w:trPr>
          <w:trHeight w:val="624"/>
        </w:trPr>
        <w:tc>
          <w:tcPr>
            <w:tcW w:w="642" w:type="dxa"/>
            <w:vAlign w:val="center"/>
          </w:tcPr>
          <w:p w14:paraId="22D7AB65" w14:textId="77777777" w:rsidR="004B4DFA" w:rsidRPr="00355339" w:rsidRDefault="00786449" w:rsidP="00B307C0">
            <w:pPr>
              <w:jc w:val="center"/>
              <w:rPr>
                <w:rFonts w:ascii="PT Astra Serif" w:hAnsi="PT Astra Serif"/>
                <w:color w:val="000000"/>
              </w:rPr>
            </w:pPr>
            <w:r w:rsidRPr="00355339">
              <w:rPr>
                <w:rFonts w:ascii="PT Astra Serif" w:hAnsi="PT Astra Serif"/>
                <w:color w:val="000000"/>
                <w:sz w:val="22"/>
                <w:szCs w:val="22"/>
              </w:rPr>
              <w:t>3.</w:t>
            </w:r>
          </w:p>
        </w:tc>
        <w:tc>
          <w:tcPr>
            <w:tcW w:w="5454" w:type="dxa"/>
            <w:vAlign w:val="center"/>
          </w:tcPr>
          <w:p w14:paraId="46D70C2C" w14:textId="77777777" w:rsidR="004B4DFA" w:rsidRPr="00355339" w:rsidRDefault="00786449" w:rsidP="00B307C0">
            <w:pPr>
              <w:rPr>
                <w:rFonts w:ascii="PT Astra Serif" w:hAnsi="PT Astra Serif"/>
                <w:color w:val="000000"/>
              </w:rPr>
            </w:pPr>
            <w:r w:rsidRPr="00355339">
              <w:rPr>
                <w:rFonts w:ascii="PT Astra Serif" w:hAnsi="PT Astra Serif"/>
                <w:color w:val="000000"/>
                <w:sz w:val="22"/>
                <w:szCs w:val="22"/>
              </w:rPr>
              <w:t>Жилые дома с водопроводом, канализацией и ваннами с газовыми водонагревателями</w:t>
            </w:r>
          </w:p>
        </w:tc>
        <w:tc>
          <w:tcPr>
            <w:tcW w:w="3402" w:type="dxa"/>
            <w:vAlign w:val="center"/>
          </w:tcPr>
          <w:p w14:paraId="42FABC97" w14:textId="77777777" w:rsidR="004B4DFA" w:rsidRPr="00355339" w:rsidRDefault="00786449" w:rsidP="00B307C0">
            <w:pPr>
              <w:jc w:val="center"/>
              <w:rPr>
                <w:rFonts w:ascii="PT Astra Serif" w:hAnsi="PT Astra Serif"/>
                <w:color w:val="000000"/>
              </w:rPr>
            </w:pPr>
            <w:r w:rsidRPr="00355339">
              <w:rPr>
                <w:rFonts w:ascii="PT Astra Serif" w:hAnsi="PT Astra Serif"/>
                <w:color w:val="000000"/>
                <w:sz w:val="22"/>
                <w:szCs w:val="22"/>
              </w:rPr>
              <w:t>300 (9,0)</w:t>
            </w:r>
          </w:p>
        </w:tc>
      </w:tr>
      <w:tr w:rsidR="004B4DFA" w:rsidRPr="00355339" w14:paraId="7B3D58DC" w14:textId="77777777" w:rsidTr="007C2632">
        <w:trPr>
          <w:trHeight w:val="624"/>
        </w:trPr>
        <w:tc>
          <w:tcPr>
            <w:tcW w:w="642" w:type="dxa"/>
            <w:vAlign w:val="center"/>
          </w:tcPr>
          <w:p w14:paraId="32DECBB1" w14:textId="77777777" w:rsidR="004B4DFA" w:rsidRPr="00355339" w:rsidRDefault="00786449" w:rsidP="00B307C0">
            <w:pPr>
              <w:jc w:val="center"/>
              <w:rPr>
                <w:rFonts w:ascii="PT Astra Serif" w:hAnsi="PT Astra Serif"/>
                <w:color w:val="000000"/>
              </w:rPr>
            </w:pPr>
            <w:r w:rsidRPr="00355339">
              <w:rPr>
                <w:rFonts w:ascii="PT Astra Serif" w:hAnsi="PT Astra Serif"/>
                <w:color w:val="000000"/>
                <w:sz w:val="22"/>
                <w:szCs w:val="22"/>
              </w:rPr>
              <w:t>4.</w:t>
            </w:r>
          </w:p>
        </w:tc>
        <w:tc>
          <w:tcPr>
            <w:tcW w:w="5454" w:type="dxa"/>
            <w:vAlign w:val="center"/>
          </w:tcPr>
          <w:p w14:paraId="28390A16" w14:textId="77777777" w:rsidR="004B4DFA" w:rsidRPr="00355339" w:rsidRDefault="00786449" w:rsidP="00786449">
            <w:pPr>
              <w:rPr>
                <w:rFonts w:ascii="PT Astra Serif" w:hAnsi="PT Astra Serif"/>
                <w:color w:val="000000"/>
              </w:rPr>
            </w:pPr>
            <w:r w:rsidRPr="00355339">
              <w:rPr>
                <w:rFonts w:ascii="PT Astra Serif" w:hAnsi="PT Astra Serif"/>
                <w:color w:val="000000"/>
                <w:sz w:val="22"/>
                <w:szCs w:val="22"/>
              </w:rPr>
              <w:t>Жилые дома с быстродействующими газовыми нагревателями и многоточечным водоразбором</w:t>
            </w:r>
          </w:p>
        </w:tc>
        <w:tc>
          <w:tcPr>
            <w:tcW w:w="3402" w:type="dxa"/>
            <w:vAlign w:val="center"/>
          </w:tcPr>
          <w:p w14:paraId="2F44BE18" w14:textId="77777777" w:rsidR="004B4DFA" w:rsidRPr="00355339" w:rsidRDefault="00786449" w:rsidP="00B307C0">
            <w:pPr>
              <w:jc w:val="center"/>
              <w:rPr>
                <w:rFonts w:ascii="PT Astra Serif" w:hAnsi="PT Astra Serif"/>
                <w:color w:val="000000"/>
              </w:rPr>
            </w:pPr>
            <w:r w:rsidRPr="00355339">
              <w:rPr>
                <w:rFonts w:ascii="PT Astra Serif" w:hAnsi="PT Astra Serif"/>
                <w:color w:val="000000"/>
                <w:sz w:val="22"/>
                <w:szCs w:val="22"/>
              </w:rPr>
              <w:t>300 (9,0)</w:t>
            </w:r>
          </w:p>
        </w:tc>
      </w:tr>
      <w:tr w:rsidR="00786449" w:rsidRPr="00355339" w14:paraId="34EAB120" w14:textId="77777777" w:rsidTr="007C2632">
        <w:trPr>
          <w:trHeight w:val="624"/>
        </w:trPr>
        <w:tc>
          <w:tcPr>
            <w:tcW w:w="642" w:type="dxa"/>
            <w:vAlign w:val="center"/>
          </w:tcPr>
          <w:p w14:paraId="7B86EE53" w14:textId="77777777" w:rsidR="00786449" w:rsidRPr="00355339" w:rsidRDefault="00786449" w:rsidP="00B307C0">
            <w:pPr>
              <w:jc w:val="center"/>
              <w:rPr>
                <w:rFonts w:ascii="PT Astra Serif" w:hAnsi="PT Astra Serif"/>
                <w:color w:val="000000"/>
              </w:rPr>
            </w:pPr>
            <w:r w:rsidRPr="00355339">
              <w:rPr>
                <w:rFonts w:ascii="PT Astra Serif" w:hAnsi="PT Astra Serif"/>
                <w:color w:val="000000"/>
                <w:sz w:val="22"/>
                <w:szCs w:val="22"/>
              </w:rPr>
              <w:lastRenderedPageBreak/>
              <w:t>5.</w:t>
            </w:r>
          </w:p>
        </w:tc>
        <w:tc>
          <w:tcPr>
            <w:tcW w:w="5454" w:type="dxa"/>
            <w:vAlign w:val="center"/>
          </w:tcPr>
          <w:p w14:paraId="0271D07B" w14:textId="77777777" w:rsidR="00786449" w:rsidRPr="00355339" w:rsidRDefault="00786449" w:rsidP="00786449">
            <w:pPr>
              <w:rPr>
                <w:rFonts w:ascii="PT Astra Serif" w:hAnsi="PT Astra Serif"/>
                <w:color w:val="000000"/>
              </w:rPr>
            </w:pPr>
            <w:r w:rsidRPr="00355339">
              <w:rPr>
                <w:rFonts w:ascii="PT Astra Serif" w:hAnsi="PT Astra Serif"/>
                <w:color w:val="000000"/>
                <w:sz w:val="22"/>
                <w:szCs w:val="22"/>
              </w:rPr>
              <w:t>Жилые дома без водопровода и канализации (с водозаборными колонками) и жилые дома без канализации</w:t>
            </w:r>
          </w:p>
        </w:tc>
        <w:tc>
          <w:tcPr>
            <w:tcW w:w="3402" w:type="dxa"/>
            <w:vAlign w:val="center"/>
          </w:tcPr>
          <w:p w14:paraId="6357A891" w14:textId="77777777" w:rsidR="00786449" w:rsidRPr="00355339" w:rsidRDefault="00786449" w:rsidP="00B307C0">
            <w:pPr>
              <w:jc w:val="center"/>
              <w:rPr>
                <w:rFonts w:ascii="PT Astra Serif" w:hAnsi="PT Astra Serif"/>
                <w:color w:val="000000"/>
              </w:rPr>
            </w:pPr>
            <w:r w:rsidRPr="00355339">
              <w:rPr>
                <w:rFonts w:ascii="PT Astra Serif" w:hAnsi="PT Astra Serif"/>
                <w:color w:val="000000"/>
                <w:sz w:val="22"/>
                <w:szCs w:val="22"/>
              </w:rPr>
              <w:t>50 (1,5)</w:t>
            </w:r>
          </w:p>
        </w:tc>
      </w:tr>
    </w:tbl>
    <w:p w14:paraId="2A99D911" w14:textId="77777777" w:rsidR="00B307C0" w:rsidRPr="00355339" w:rsidRDefault="00B307C0" w:rsidP="00676A65">
      <w:pPr>
        <w:ind w:right="-144"/>
        <w:jc w:val="both"/>
        <w:rPr>
          <w:rFonts w:ascii="PT Astra Serif" w:hAnsi="PT Astra Serif"/>
          <w:color w:val="000000"/>
          <w:szCs w:val="21"/>
        </w:rPr>
      </w:pPr>
    </w:p>
    <w:p w14:paraId="6B291CBE" w14:textId="77777777" w:rsidR="00622D76" w:rsidRPr="00355339" w:rsidRDefault="00622D76" w:rsidP="00676A65">
      <w:pPr>
        <w:ind w:right="-144"/>
        <w:jc w:val="both"/>
        <w:rPr>
          <w:rFonts w:ascii="PT Astra Serif" w:hAnsi="PT Astra Serif"/>
          <w:color w:val="000000"/>
          <w:szCs w:val="21"/>
        </w:rPr>
      </w:pPr>
    </w:p>
    <w:p w14:paraId="3FD351A7" w14:textId="0C99B08A" w:rsidR="00A1044E" w:rsidRPr="00355339" w:rsidRDefault="00622D76" w:rsidP="00622D76">
      <w:pPr>
        <w:jc w:val="both"/>
        <w:rPr>
          <w:rFonts w:ascii="PT Astra Serif" w:hAnsi="PT Astra Serif"/>
        </w:rPr>
      </w:pPr>
      <w:r w:rsidRPr="00355339">
        <w:rPr>
          <w:rFonts w:ascii="PT Astra Serif" w:hAnsi="PT Astra Serif"/>
        </w:rPr>
        <w:t>Таблица 1.4.2. Расстояния, м, по горизонтали (в свету) от ближайших подземных инженерных сетей до зданий и сооружений</w:t>
      </w:r>
      <w:r w:rsidR="00054C1A" w:rsidRPr="00355339">
        <w:rPr>
          <w:rFonts w:ascii="PT Astra Serif" w:hAnsi="PT Astra Serif"/>
        </w:rPr>
        <w:t xml:space="preserve"> </w:t>
      </w:r>
      <w:r w:rsidRPr="00355339">
        <w:rPr>
          <w:rFonts w:ascii="PT Astra Serif" w:hAnsi="PT Astra Serif"/>
        </w:rPr>
        <w:t>(показатель максимально допустимого</w:t>
      </w:r>
      <w:r w:rsidR="00054C1A" w:rsidRPr="00355339">
        <w:rPr>
          <w:rFonts w:ascii="PT Astra Serif" w:hAnsi="PT Astra Serif"/>
        </w:rPr>
        <w:t xml:space="preserve"> </w:t>
      </w:r>
      <w:r w:rsidRPr="00355339">
        <w:rPr>
          <w:rFonts w:ascii="PT Astra Serif" w:hAnsi="PT Astra Serif"/>
        </w:rPr>
        <w:t>уровня территориальной доступности)</w:t>
      </w:r>
    </w:p>
    <w:tbl>
      <w:tblPr>
        <w:tblW w:w="9640" w:type="dxa"/>
        <w:tblInd w:w="-157"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276"/>
        <w:gridCol w:w="1134"/>
        <w:gridCol w:w="1560"/>
        <w:gridCol w:w="1701"/>
        <w:gridCol w:w="1134"/>
        <w:gridCol w:w="1134"/>
        <w:gridCol w:w="850"/>
        <w:gridCol w:w="851"/>
      </w:tblGrid>
      <w:tr w:rsidR="00A1044E" w:rsidRPr="00355339" w14:paraId="7CBC8A48" w14:textId="77777777" w:rsidTr="00355339">
        <w:trPr>
          <w:trHeight w:val="567"/>
        </w:trPr>
        <w:tc>
          <w:tcPr>
            <w:tcW w:w="1276"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8F04FC2" w14:textId="77777777" w:rsidR="00A1044E" w:rsidRPr="00355339" w:rsidRDefault="00A1044E" w:rsidP="003F11A7">
            <w:pPr>
              <w:jc w:val="center"/>
              <w:rPr>
                <w:rFonts w:ascii="PT Astra Serif" w:hAnsi="PT Astra Serif"/>
                <w:b/>
                <w:sz w:val="20"/>
                <w:szCs w:val="20"/>
              </w:rPr>
            </w:pPr>
          </w:p>
          <w:p w14:paraId="26308205" w14:textId="77777777" w:rsidR="00A1044E" w:rsidRPr="00355339" w:rsidRDefault="00A1044E" w:rsidP="003F11A7">
            <w:pPr>
              <w:ind w:left="-74" w:right="-74"/>
              <w:jc w:val="center"/>
              <w:rPr>
                <w:rFonts w:ascii="PT Astra Serif" w:hAnsi="PT Astra Serif"/>
                <w:b/>
                <w:sz w:val="20"/>
                <w:szCs w:val="20"/>
              </w:rPr>
            </w:pPr>
            <w:r w:rsidRPr="00355339">
              <w:rPr>
                <w:rFonts w:ascii="PT Astra Serif" w:hAnsi="PT Astra Serif"/>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DF8CAAA" w14:textId="77777777" w:rsidR="00A1044E" w:rsidRPr="00355339" w:rsidRDefault="00A1044E" w:rsidP="003F11A7">
            <w:pPr>
              <w:ind w:left="-74" w:right="-74"/>
              <w:jc w:val="center"/>
              <w:rPr>
                <w:rFonts w:ascii="PT Astra Serif" w:hAnsi="PT Astra Serif"/>
                <w:b/>
                <w:sz w:val="20"/>
                <w:szCs w:val="20"/>
              </w:rPr>
            </w:pPr>
            <w:r w:rsidRPr="00355339">
              <w:rPr>
                <w:rFonts w:ascii="PT Astra Serif" w:hAnsi="PT Astra Serif"/>
                <w:b/>
                <w:sz w:val="20"/>
                <w:szCs w:val="20"/>
              </w:rPr>
              <w:t xml:space="preserve">фундаментов </w:t>
            </w:r>
          </w:p>
          <w:p w14:paraId="3C83B539" w14:textId="77777777" w:rsidR="00A1044E" w:rsidRPr="00355339" w:rsidRDefault="00A1044E" w:rsidP="003F11A7">
            <w:pPr>
              <w:ind w:left="-74" w:right="-74"/>
              <w:jc w:val="center"/>
              <w:rPr>
                <w:rFonts w:ascii="PT Astra Serif" w:hAnsi="PT Astra Serif"/>
                <w:b/>
                <w:sz w:val="20"/>
                <w:szCs w:val="20"/>
              </w:rPr>
            </w:pPr>
            <w:r w:rsidRPr="00355339">
              <w:rPr>
                <w:rFonts w:ascii="PT Astra Serif" w:hAnsi="PT Astra Serif"/>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3CC20E7" w14:textId="77777777" w:rsidR="00A1044E" w:rsidRPr="00355339" w:rsidRDefault="00A1044E" w:rsidP="003F11A7">
            <w:pPr>
              <w:ind w:left="-74" w:right="-74"/>
              <w:jc w:val="center"/>
              <w:rPr>
                <w:rFonts w:ascii="PT Astra Serif" w:hAnsi="PT Astra Serif"/>
                <w:b/>
                <w:sz w:val="20"/>
                <w:szCs w:val="20"/>
              </w:rPr>
            </w:pPr>
            <w:r w:rsidRPr="00355339">
              <w:rPr>
                <w:rFonts w:ascii="PT Astra Serif" w:hAnsi="PT Astra Serif"/>
                <w:b/>
                <w:sz w:val="20"/>
                <w:szCs w:val="20"/>
              </w:rPr>
              <w:t>фундаментов</w:t>
            </w:r>
            <w:r w:rsidRPr="00355339">
              <w:rPr>
                <w:rFonts w:ascii="PT Astra Serif" w:hAnsi="PT Astra Serif"/>
                <w:b/>
                <w:sz w:val="20"/>
                <w:szCs w:val="20"/>
              </w:rPr>
              <w:br/>
              <w:t>ограждений предприятий, эстакад, опор контактной сети и связи,</w:t>
            </w:r>
          </w:p>
          <w:p w14:paraId="6917058C" w14:textId="77777777" w:rsidR="00A1044E" w:rsidRPr="00355339" w:rsidRDefault="00A1044E" w:rsidP="003F11A7">
            <w:pPr>
              <w:ind w:left="-74" w:right="-74"/>
              <w:jc w:val="center"/>
              <w:rPr>
                <w:rFonts w:ascii="PT Astra Serif" w:hAnsi="PT Astra Serif"/>
                <w:b/>
                <w:sz w:val="20"/>
                <w:szCs w:val="20"/>
              </w:rPr>
            </w:pPr>
            <w:r w:rsidRPr="00355339">
              <w:rPr>
                <w:rFonts w:ascii="PT Astra Serif" w:hAnsi="PT Astra Serif"/>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33CBE93" w14:textId="77777777" w:rsidR="00A1044E" w:rsidRPr="00355339" w:rsidRDefault="00A1044E" w:rsidP="003F11A7">
            <w:pPr>
              <w:ind w:left="-74" w:right="-74"/>
              <w:jc w:val="center"/>
              <w:rPr>
                <w:rFonts w:ascii="PT Astra Serif" w:hAnsi="PT Astra Serif"/>
                <w:b/>
                <w:sz w:val="20"/>
                <w:szCs w:val="20"/>
              </w:rPr>
            </w:pPr>
            <w:r w:rsidRPr="00355339">
              <w:rPr>
                <w:rFonts w:ascii="PT Astra Serif" w:hAnsi="PT Astra Serif"/>
                <w:b/>
                <w:sz w:val="20"/>
                <w:szCs w:val="20"/>
              </w:rPr>
              <w:t>бортового камня</w:t>
            </w:r>
          </w:p>
          <w:p w14:paraId="3C67EAC3" w14:textId="77777777" w:rsidR="00A1044E" w:rsidRPr="00355339" w:rsidRDefault="00A1044E" w:rsidP="003F11A7">
            <w:pPr>
              <w:ind w:left="-74" w:right="-74"/>
              <w:jc w:val="center"/>
              <w:rPr>
                <w:rFonts w:ascii="PT Astra Serif" w:hAnsi="PT Astra Serif"/>
                <w:b/>
                <w:sz w:val="20"/>
                <w:szCs w:val="20"/>
              </w:rPr>
            </w:pPr>
            <w:r w:rsidRPr="00355339">
              <w:rPr>
                <w:rFonts w:ascii="PT Astra Serif" w:hAnsi="PT Astra Serif"/>
                <w:b/>
                <w:sz w:val="20"/>
                <w:szCs w:val="20"/>
              </w:rPr>
              <w:t>улицы, дороги (кромки</w:t>
            </w:r>
          </w:p>
          <w:p w14:paraId="79A6211D" w14:textId="77777777" w:rsidR="00A1044E" w:rsidRPr="00355339" w:rsidRDefault="00A1044E" w:rsidP="003F11A7">
            <w:pPr>
              <w:ind w:left="-74" w:right="-74"/>
              <w:jc w:val="center"/>
              <w:rPr>
                <w:rFonts w:ascii="PT Astra Serif" w:hAnsi="PT Astra Serif"/>
                <w:b/>
                <w:sz w:val="20"/>
                <w:szCs w:val="20"/>
              </w:rPr>
            </w:pPr>
            <w:r w:rsidRPr="00355339">
              <w:rPr>
                <w:rFonts w:ascii="PT Astra Serif" w:hAnsi="PT Astra Serif"/>
                <w:b/>
                <w:sz w:val="20"/>
                <w:szCs w:val="20"/>
              </w:rPr>
              <w:t>проезжей</w:t>
            </w:r>
          </w:p>
          <w:p w14:paraId="75515369" w14:textId="77777777" w:rsidR="00A1044E" w:rsidRPr="00355339" w:rsidRDefault="00A1044E" w:rsidP="003F11A7">
            <w:pPr>
              <w:ind w:left="-74" w:right="-74"/>
              <w:jc w:val="center"/>
              <w:rPr>
                <w:rFonts w:ascii="PT Astra Serif" w:hAnsi="PT Astra Serif"/>
                <w:b/>
                <w:sz w:val="20"/>
                <w:szCs w:val="20"/>
              </w:rPr>
            </w:pPr>
            <w:r w:rsidRPr="00355339">
              <w:rPr>
                <w:rFonts w:ascii="PT Astra Serif" w:hAnsi="PT Astra Serif"/>
                <w:b/>
                <w:sz w:val="20"/>
                <w:szCs w:val="20"/>
              </w:rPr>
              <w:t>части,</w:t>
            </w:r>
          </w:p>
          <w:p w14:paraId="4BF9E957" w14:textId="77777777" w:rsidR="00A1044E" w:rsidRPr="00355339" w:rsidRDefault="00A1044E" w:rsidP="003F11A7">
            <w:pPr>
              <w:ind w:left="-74" w:right="-74"/>
              <w:jc w:val="center"/>
              <w:rPr>
                <w:rFonts w:ascii="PT Astra Serif" w:hAnsi="PT Astra Serif"/>
                <w:b/>
                <w:sz w:val="20"/>
                <w:szCs w:val="20"/>
              </w:rPr>
            </w:pPr>
            <w:r w:rsidRPr="00355339">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4D7994BB" w14:textId="77777777" w:rsidR="00A1044E" w:rsidRPr="00355339" w:rsidRDefault="00A1044E" w:rsidP="003F11A7">
            <w:pPr>
              <w:jc w:val="center"/>
              <w:rPr>
                <w:rFonts w:ascii="PT Astra Serif" w:hAnsi="PT Astra Serif"/>
                <w:b/>
                <w:sz w:val="20"/>
                <w:szCs w:val="20"/>
              </w:rPr>
            </w:pPr>
            <w:r w:rsidRPr="00355339">
              <w:rPr>
                <w:rFonts w:ascii="PT Astra Serif" w:hAnsi="PT Astra Serif"/>
                <w:b/>
                <w:sz w:val="20"/>
                <w:szCs w:val="20"/>
              </w:rPr>
              <w:t>наружной бровки</w:t>
            </w:r>
          </w:p>
          <w:p w14:paraId="4C4BB9E0" w14:textId="77777777" w:rsidR="00A1044E" w:rsidRPr="00355339" w:rsidRDefault="00A1044E" w:rsidP="003F11A7">
            <w:pPr>
              <w:jc w:val="center"/>
              <w:rPr>
                <w:rFonts w:ascii="PT Astra Serif" w:hAnsi="PT Astra Serif"/>
                <w:b/>
                <w:sz w:val="20"/>
                <w:szCs w:val="20"/>
              </w:rPr>
            </w:pPr>
            <w:r w:rsidRPr="00355339">
              <w:rPr>
                <w:rFonts w:ascii="PT Astra Serif" w:hAnsi="PT Astra Serif"/>
                <w:b/>
                <w:sz w:val="20"/>
                <w:szCs w:val="20"/>
              </w:rPr>
              <w:t>кювета или подошвы насыпи</w:t>
            </w:r>
          </w:p>
          <w:p w14:paraId="1026AE74" w14:textId="77777777" w:rsidR="00A1044E" w:rsidRPr="00355339" w:rsidRDefault="00A1044E" w:rsidP="003F11A7">
            <w:pPr>
              <w:jc w:val="center"/>
              <w:rPr>
                <w:rFonts w:ascii="PT Astra Serif" w:hAnsi="PT Astra Serif"/>
                <w:b/>
                <w:sz w:val="20"/>
                <w:szCs w:val="20"/>
              </w:rPr>
            </w:pPr>
            <w:r w:rsidRPr="00355339">
              <w:rPr>
                <w:rFonts w:ascii="PT Astra Serif" w:hAnsi="PT Astra Serif"/>
                <w:b/>
                <w:sz w:val="20"/>
                <w:szCs w:val="20"/>
              </w:rPr>
              <w:t>дороги</w:t>
            </w:r>
          </w:p>
        </w:tc>
        <w:tc>
          <w:tcPr>
            <w:tcW w:w="2835"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36FF5715" w14:textId="77777777" w:rsidR="00A1044E" w:rsidRPr="00355339" w:rsidRDefault="00A1044E" w:rsidP="003F11A7">
            <w:pPr>
              <w:jc w:val="center"/>
              <w:rPr>
                <w:rFonts w:ascii="PT Astra Serif" w:hAnsi="PT Astra Serif"/>
                <w:b/>
                <w:sz w:val="20"/>
                <w:szCs w:val="20"/>
              </w:rPr>
            </w:pPr>
            <w:r w:rsidRPr="00355339">
              <w:rPr>
                <w:rFonts w:ascii="PT Astra Serif" w:hAnsi="PT Astra Serif"/>
                <w:b/>
                <w:sz w:val="20"/>
                <w:szCs w:val="20"/>
              </w:rPr>
              <w:t>фундаментов опор воздушных линий электропередачи напряжением</w:t>
            </w:r>
          </w:p>
        </w:tc>
      </w:tr>
      <w:tr w:rsidR="00A1044E" w:rsidRPr="00355339" w14:paraId="4F07F501" w14:textId="77777777" w:rsidTr="00355339">
        <w:trPr>
          <w:cantSplit/>
          <w:trHeight w:val="567"/>
        </w:trPr>
        <w:tc>
          <w:tcPr>
            <w:tcW w:w="1276"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811DB33" w14:textId="77777777" w:rsidR="00A1044E" w:rsidRPr="00355339" w:rsidRDefault="00A1044E" w:rsidP="003F11A7">
            <w:pPr>
              <w:ind w:firstLine="851"/>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01314DD" w14:textId="77777777" w:rsidR="00A1044E" w:rsidRPr="00355339" w:rsidRDefault="00A1044E" w:rsidP="003F11A7">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471413E3" w14:textId="77777777" w:rsidR="00A1044E" w:rsidRPr="00355339" w:rsidRDefault="00A1044E" w:rsidP="003F11A7">
            <w:pPr>
              <w:jc w:val="center"/>
              <w:rPr>
                <w:rFonts w:ascii="PT Astra Serif" w:hAnsi="PT Astra Serif"/>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684BCEBE" w14:textId="77777777" w:rsidR="00A1044E" w:rsidRPr="00355339" w:rsidRDefault="00A1044E" w:rsidP="003F11A7">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3F4742B7" w14:textId="77777777" w:rsidR="00A1044E" w:rsidRPr="00355339" w:rsidRDefault="00A1044E" w:rsidP="003F11A7">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BD72B57" w14:textId="77777777" w:rsidR="00A1044E" w:rsidRPr="00355339" w:rsidRDefault="00A1044E" w:rsidP="003F11A7">
            <w:pPr>
              <w:jc w:val="center"/>
              <w:rPr>
                <w:rFonts w:ascii="PT Astra Serif" w:hAnsi="PT Astra Serif"/>
                <w:b/>
                <w:sz w:val="20"/>
                <w:szCs w:val="20"/>
              </w:rPr>
            </w:pPr>
            <w:r w:rsidRPr="00355339">
              <w:rPr>
                <w:rFonts w:ascii="PT Astra Serif" w:hAnsi="PT Astra Serif"/>
                <w:b/>
                <w:sz w:val="20"/>
                <w:szCs w:val="20"/>
              </w:rPr>
              <w:t>до 1 кВ наружного</w:t>
            </w:r>
          </w:p>
          <w:p w14:paraId="78A67FAB" w14:textId="77777777" w:rsidR="00A1044E" w:rsidRPr="00355339" w:rsidRDefault="00A1044E" w:rsidP="003F11A7">
            <w:pPr>
              <w:jc w:val="center"/>
              <w:rPr>
                <w:rFonts w:ascii="PT Astra Serif" w:hAnsi="PT Astra Serif"/>
                <w:b/>
                <w:sz w:val="20"/>
                <w:szCs w:val="20"/>
              </w:rPr>
            </w:pPr>
            <w:r w:rsidRPr="00355339">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67CC5DF" w14:textId="77777777" w:rsidR="00A1044E" w:rsidRPr="00355339" w:rsidRDefault="00A1044E" w:rsidP="003F11A7">
            <w:pPr>
              <w:jc w:val="center"/>
              <w:rPr>
                <w:rFonts w:ascii="PT Astra Serif" w:hAnsi="PT Astra Serif"/>
                <w:b/>
                <w:sz w:val="20"/>
                <w:szCs w:val="20"/>
              </w:rPr>
            </w:pPr>
            <w:r w:rsidRPr="00355339">
              <w:rPr>
                <w:rFonts w:ascii="PT Astra Serif" w:hAnsi="PT Astra Serif"/>
                <w:b/>
                <w:sz w:val="20"/>
                <w:szCs w:val="20"/>
              </w:rPr>
              <w:t>св. 1 до</w:t>
            </w:r>
          </w:p>
          <w:p w14:paraId="1BBFD481" w14:textId="77777777" w:rsidR="00A1044E" w:rsidRPr="00355339" w:rsidRDefault="00A1044E" w:rsidP="003F11A7">
            <w:pPr>
              <w:ind w:firstLine="67"/>
              <w:jc w:val="center"/>
              <w:rPr>
                <w:rFonts w:ascii="PT Astra Serif" w:hAnsi="PT Astra Serif"/>
                <w:b/>
                <w:sz w:val="20"/>
                <w:szCs w:val="20"/>
              </w:rPr>
            </w:pPr>
            <w:r w:rsidRPr="00355339">
              <w:rPr>
                <w:rFonts w:ascii="PT Astra Serif" w:hAnsi="PT Astra Serif"/>
                <w:b/>
                <w:sz w:val="20"/>
                <w:szCs w:val="20"/>
              </w:rPr>
              <w:t>35 кВ</w:t>
            </w:r>
          </w:p>
        </w:tc>
        <w:tc>
          <w:tcPr>
            <w:tcW w:w="851"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9482032" w14:textId="77777777" w:rsidR="00A1044E" w:rsidRPr="00355339" w:rsidRDefault="00A1044E" w:rsidP="003F11A7">
            <w:pPr>
              <w:jc w:val="center"/>
              <w:rPr>
                <w:rFonts w:ascii="PT Astra Serif" w:hAnsi="PT Astra Serif"/>
                <w:b/>
                <w:sz w:val="20"/>
                <w:szCs w:val="20"/>
              </w:rPr>
            </w:pPr>
            <w:r w:rsidRPr="00355339">
              <w:rPr>
                <w:rFonts w:ascii="PT Astra Serif" w:hAnsi="PT Astra Serif"/>
                <w:b/>
                <w:sz w:val="20"/>
                <w:szCs w:val="20"/>
              </w:rPr>
              <w:t>св. 35 до 110 кВ и выше</w:t>
            </w:r>
          </w:p>
        </w:tc>
      </w:tr>
      <w:tr w:rsidR="00A1044E" w:rsidRPr="00355339" w14:paraId="42CAD24D" w14:textId="77777777" w:rsidTr="00355339">
        <w:trPr>
          <w:cantSplit/>
          <w:trHeight w:val="365"/>
        </w:trPr>
        <w:tc>
          <w:tcPr>
            <w:tcW w:w="1276"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F4F1534" w14:textId="77777777" w:rsidR="00A1044E" w:rsidRPr="00355339" w:rsidRDefault="00A1044E" w:rsidP="003F11A7">
            <w:pPr>
              <w:ind w:left="-74" w:right="-74"/>
              <w:jc w:val="center"/>
              <w:rPr>
                <w:rFonts w:ascii="PT Astra Serif" w:hAnsi="PT Astra Serif"/>
                <w:sz w:val="20"/>
                <w:szCs w:val="20"/>
              </w:rPr>
            </w:pPr>
            <w:r w:rsidRPr="00355339">
              <w:rPr>
                <w:rFonts w:ascii="PT Astra Serif" w:hAnsi="PT Astra Serif"/>
                <w:sz w:val="20"/>
                <w:szCs w:val="20"/>
              </w:rPr>
              <w:t>Водопровод</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17ED7709" w14:textId="77777777" w:rsidR="00A1044E" w:rsidRPr="00355339" w:rsidRDefault="00A1044E" w:rsidP="003F11A7">
            <w:pPr>
              <w:jc w:val="center"/>
              <w:rPr>
                <w:rFonts w:ascii="PT Astra Serif" w:hAnsi="PT Astra Serif"/>
                <w:sz w:val="20"/>
                <w:szCs w:val="20"/>
              </w:rPr>
            </w:pPr>
            <w:r w:rsidRPr="00355339">
              <w:rPr>
                <w:rFonts w:ascii="PT Astra Serif" w:hAnsi="PT Astra Serif"/>
                <w:sz w:val="20"/>
                <w:szCs w:val="20"/>
              </w:rPr>
              <w:t>5</w:t>
            </w:r>
          </w:p>
        </w:tc>
        <w:tc>
          <w:tcPr>
            <w:tcW w:w="156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BFC5396" w14:textId="77777777" w:rsidR="00A1044E" w:rsidRPr="00355339" w:rsidRDefault="00A1044E" w:rsidP="003F11A7">
            <w:pPr>
              <w:ind w:right="209"/>
              <w:jc w:val="center"/>
              <w:rPr>
                <w:rFonts w:ascii="PT Astra Serif" w:hAnsi="PT Astra Serif"/>
                <w:sz w:val="20"/>
                <w:szCs w:val="20"/>
              </w:rPr>
            </w:pPr>
            <w:r w:rsidRPr="00355339">
              <w:rPr>
                <w:rFonts w:ascii="PT Astra Serif" w:hAnsi="PT Astra Serif"/>
                <w:sz w:val="20"/>
                <w:szCs w:val="20"/>
              </w:rPr>
              <w:t>3</w:t>
            </w:r>
          </w:p>
        </w:tc>
        <w:tc>
          <w:tcPr>
            <w:tcW w:w="1701"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6A1F679F" w14:textId="77777777" w:rsidR="00A1044E" w:rsidRPr="00355339" w:rsidRDefault="00A1044E" w:rsidP="003F11A7">
            <w:pPr>
              <w:jc w:val="center"/>
              <w:rPr>
                <w:rFonts w:ascii="PT Astra Serif" w:hAnsi="PT Astra Serif"/>
                <w:sz w:val="20"/>
                <w:szCs w:val="20"/>
              </w:rPr>
            </w:pPr>
            <w:r w:rsidRPr="00355339">
              <w:rPr>
                <w:rFonts w:ascii="PT Astra Serif" w:hAnsi="PT Astra Serif"/>
                <w:sz w:val="20"/>
                <w:szCs w:val="20"/>
              </w:rPr>
              <w:t>2</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1D73F90" w14:textId="77777777" w:rsidR="00A1044E" w:rsidRPr="00355339" w:rsidRDefault="00A1044E" w:rsidP="003F11A7">
            <w:pPr>
              <w:jc w:val="center"/>
              <w:rPr>
                <w:rFonts w:ascii="PT Astra Serif" w:hAnsi="PT Astra Serif"/>
                <w:sz w:val="20"/>
                <w:szCs w:val="20"/>
              </w:rPr>
            </w:pPr>
            <w:r w:rsidRPr="00355339">
              <w:rPr>
                <w:rFonts w:ascii="PT Astra Serif" w:hAnsi="PT Astra Serif"/>
                <w:sz w:val="20"/>
                <w:szCs w:val="20"/>
              </w:rPr>
              <w:t>1</w:t>
            </w:r>
          </w:p>
        </w:tc>
        <w:tc>
          <w:tcPr>
            <w:tcW w:w="1134"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9AE5A5E" w14:textId="77777777" w:rsidR="00A1044E" w:rsidRPr="00355339" w:rsidRDefault="00A1044E" w:rsidP="003F11A7">
            <w:pPr>
              <w:jc w:val="center"/>
              <w:rPr>
                <w:rFonts w:ascii="PT Astra Serif" w:hAnsi="PT Astra Serif"/>
                <w:sz w:val="20"/>
                <w:szCs w:val="20"/>
              </w:rPr>
            </w:pPr>
            <w:r w:rsidRPr="00355339">
              <w:rPr>
                <w:rFonts w:ascii="PT Astra Serif" w:hAnsi="PT Astra Serif"/>
                <w:sz w:val="20"/>
                <w:szCs w:val="20"/>
              </w:rPr>
              <w:t>1</w:t>
            </w:r>
          </w:p>
        </w:tc>
        <w:tc>
          <w:tcPr>
            <w:tcW w:w="850"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40CDA6EF" w14:textId="77777777" w:rsidR="00A1044E" w:rsidRPr="00355339" w:rsidRDefault="00A1044E" w:rsidP="003F11A7">
            <w:pPr>
              <w:jc w:val="center"/>
              <w:rPr>
                <w:rFonts w:ascii="PT Astra Serif" w:hAnsi="PT Astra Serif"/>
                <w:sz w:val="20"/>
                <w:szCs w:val="20"/>
              </w:rPr>
            </w:pPr>
            <w:r w:rsidRPr="00355339">
              <w:rPr>
                <w:rFonts w:ascii="PT Astra Serif" w:hAnsi="PT Astra Serif"/>
                <w:sz w:val="20"/>
                <w:szCs w:val="20"/>
              </w:rPr>
              <w:t>2</w:t>
            </w:r>
          </w:p>
        </w:tc>
        <w:tc>
          <w:tcPr>
            <w:tcW w:w="851" w:type="dxa"/>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2C89F00C" w14:textId="77777777" w:rsidR="00A1044E" w:rsidRPr="00355339" w:rsidRDefault="00A1044E" w:rsidP="003F11A7">
            <w:pPr>
              <w:jc w:val="center"/>
              <w:rPr>
                <w:rFonts w:ascii="PT Astra Serif" w:hAnsi="PT Astra Serif"/>
                <w:sz w:val="20"/>
                <w:szCs w:val="20"/>
              </w:rPr>
            </w:pPr>
            <w:r w:rsidRPr="00355339">
              <w:rPr>
                <w:rFonts w:ascii="PT Astra Serif" w:hAnsi="PT Astra Serif"/>
                <w:sz w:val="20"/>
                <w:szCs w:val="20"/>
              </w:rPr>
              <w:t>3</w:t>
            </w:r>
          </w:p>
        </w:tc>
      </w:tr>
    </w:tbl>
    <w:p w14:paraId="79F2BAEC" w14:textId="77777777" w:rsidR="00622D76" w:rsidRPr="00355339" w:rsidRDefault="00622D76" w:rsidP="00676A65">
      <w:pPr>
        <w:ind w:right="-144"/>
        <w:jc w:val="both"/>
        <w:rPr>
          <w:rFonts w:ascii="PT Astra Serif" w:hAnsi="PT Astra Serif"/>
          <w:color w:val="000000"/>
          <w:szCs w:val="21"/>
        </w:rPr>
      </w:pPr>
    </w:p>
    <w:p w14:paraId="6FF9DF9A" w14:textId="57B35BAE" w:rsidR="000B1665" w:rsidRPr="00355339" w:rsidRDefault="000B1665" w:rsidP="003F36FE">
      <w:pPr>
        <w:ind w:right="-2"/>
        <w:contextualSpacing/>
        <w:rPr>
          <w:rFonts w:ascii="PT Astra Serif" w:hAnsi="PT Astra Serif"/>
          <w:color w:val="000000"/>
          <w:szCs w:val="22"/>
        </w:rPr>
      </w:pPr>
      <w:r w:rsidRPr="00355339">
        <w:rPr>
          <w:rFonts w:ascii="PT Astra Serif" w:hAnsi="PT Astra Serif"/>
          <w:color w:val="000000"/>
          <w:szCs w:val="22"/>
        </w:rPr>
        <w:t>Таблица 1.</w:t>
      </w:r>
      <w:r w:rsidR="003F36FE" w:rsidRPr="00355339">
        <w:rPr>
          <w:rFonts w:ascii="PT Astra Serif" w:hAnsi="PT Astra Serif"/>
          <w:color w:val="000000"/>
          <w:szCs w:val="22"/>
        </w:rPr>
        <w:t>4.</w:t>
      </w:r>
      <w:r w:rsidR="00622D76" w:rsidRPr="00355339">
        <w:rPr>
          <w:rFonts w:ascii="PT Astra Serif" w:hAnsi="PT Astra Serif"/>
          <w:color w:val="000000"/>
          <w:szCs w:val="22"/>
        </w:rPr>
        <w:t>3</w:t>
      </w:r>
      <w:r w:rsidRPr="00355339">
        <w:rPr>
          <w:rFonts w:ascii="PT Astra Serif" w:hAnsi="PT Astra Serif"/>
          <w:color w:val="000000"/>
          <w:szCs w:val="22"/>
        </w:rPr>
        <w:t>.</w:t>
      </w:r>
      <w:r w:rsidR="00EF05E5">
        <w:rPr>
          <w:rFonts w:ascii="PT Astra Serif" w:hAnsi="PT Astra Serif"/>
          <w:color w:val="000000"/>
          <w:szCs w:val="22"/>
        </w:rPr>
        <w:t xml:space="preserve"> </w:t>
      </w:r>
      <w:r w:rsidRPr="00355339">
        <w:rPr>
          <w:rFonts w:ascii="PT Astra Serif" w:hAnsi="PT Astra Serif"/>
          <w:color w:val="000000"/>
          <w:szCs w:val="22"/>
        </w:rPr>
        <w:t>Размеры земельных участков д</w:t>
      </w:r>
      <w:r w:rsidR="003F36FE" w:rsidRPr="00355339">
        <w:rPr>
          <w:rFonts w:ascii="PT Astra Serif" w:hAnsi="PT Astra Serif"/>
          <w:color w:val="000000"/>
          <w:szCs w:val="22"/>
        </w:rPr>
        <w:t>ля станций очистки воды</w:t>
      </w:r>
    </w:p>
    <w:tbl>
      <w:tblPr>
        <w:tblW w:w="9356"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firstRow="1" w:lastRow="0" w:firstColumn="1" w:lastColumn="0" w:noHBand="0" w:noVBand="0"/>
      </w:tblPr>
      <w:tblGrid>
        <w:gridCol w:w="709"/>
        <w:gridCol w:w="4111"/>
        <w:gridCol w:w="4536"/>
      </w:tblGrid>
      <w:tr w:rsidR="000B1665" w:rsidRPr="00355339" w14:paraId="7BEB843B" w14:textId="77777777" w:rsidTr="007C2632">
        <w:trPr>
          <w:trHeight w:val="340"/>
        </w:trPr>
        <w:tc>
          <w:tcPr>
            <w:tcW w:w="709" w:type="dxa"/>
            <w:tcBorders>
              <w:top w:val="single" w:sz="12" w:space="0" w:color="595959" w:themeColor="text1" w:themeTint="A6"/>
              <w:bottom w:val="single" w:sz="12" w:space="0" w:color="595959" w:themeColor="text1" w:themeTint="A6"/>
            </w:tcBorders>
            <w:shd w:val="clear" w:color="auto" w:fill="auto"/>
            <w:vAlign w:val="center"/>
          </w:tcPr>
          <w:p w14:paraId="6003F820" w14:textId="77777777" w:rsidR="000B1665" w:rsidRPr="00355339" w:rsidRDefault="000B1665" w:rsidP="000B1665">
            <w:pPr>
              <w:jc w:val="center"/>
              <w:rPr>
                <w:rFonts w:ascii="PT Astra Serif" w:hAnsi="PT Astra Serif"/>
                <w:b/>
                <w:color w:val="000000"/>
              </w:rPr>
            </w:pPr>
            <w:r w:rsidRPr="00355339">
              <w:rPr>
                <w:rFonts w:ascii="PT Astra Serif" w:hAnsi="PT Astra Serif"/>
                <w:b/>
                <w:color w:val="000000"/>
                <w:sz w:val="22"/>
                <w:szCs w:val="22"/>
              </w:rPr>
              <w:t>№</w:t>
            </w:r>
          </w:p>
        </w:tc>
        <w:tc>
          <w:tcPr>
            <w:tcW w:w="4111" w:type="dxa"/>
            <w:tcBorders>
              <w:top w:val="single" w:sz="12" w:space="0" w:color="595959" w:themeColor="text1" w:themeTint="A6"/>
              <w:bottom w:val="single" w:sz="12" w:space="0" w:color="595959" w:themeColor="text1" w:themeTint="A6"/>
            </w:tcBorders>
            <w:shd w:val="clear" w:color="auto" w:fill="auto"/>
            <w:vAlign w:val="center"/>
          </w:tcPr>
          <w:p w14:paraId="1352D418" w14:textId="77777777" w:rsidR="00A1044E" w:rsidRPr="00355339" w:rsidRDefault="000B1665" w:rsidP="000B1665">
            <w:pPr>
              <w:jc w:val="center"/>
              <w:rPr>
                <w:rFonts w:ascii="PT Astra Serif" w:hAnsi="PT Astra Serif"/>
                <w:b/>
                <w:color w:val="000000"/>
              </w:rPr>
            </w:pPr>
            <w:r w:rsidRPr="00355339">
              <w:rPr>
                <w:rFonts w:ascii="PT Astra Serif" w:hAnsi="PT Astra Serif"/>
                <w:b/>
                <w:color w:val="000000"/>
                <w:sz w:val="22"/>
                <w:szCs w:val="22"/>
              </w:rPr>
              <w:t>Тип станции</w:t>
            </w:r>
          </w:p>
          <w:p w14:paraId="6B9F68D8" w14:textId="77777777" w:rsidR="000B1665" w:rsidRPr="00355339" w:rsidRDefault="000B1665" w:rsidP="00A1044E">
            <w:pPr>
              <w:ind w:left="-108" w:right="-108"/>
              <w:jc w:val="center"/>
              <w:rPr>
                <w:rFonts w:ascii="PT Astra Serif" w:hAnsi="PT Astra Serif"/>
                <w:b/>
                <w:color w:val="000000"/>
              </w:rPr>
            </w:pPr>
            <w:r w:rsidRPr="00355339">
              <w:rPr>
                <w:rFonts w:ascii="PT Astra Serif" w:hAnsi="PT Astra Serif"/>
                <w:b/>
                <w:color w:val="000000"/>
                <w:sz w:val="22"/>
                <w:szCs w:val="22"/>
              </w:rPr>
              <w:t>(в зависимости от производительности)</w:t>
            </w:r>
          </w:p>
        </w:tc>
        <w:tc>
          <w:tcPr>
            <w:tcW w:w="4536" w:type="dxa"/>
            <w:tcBorders>
              <w:top w:val="single" w:sz="12" w:space="0" w:color="595959" w:themeColor="text1" w:themeTint="A6"/>
              <w:bottom w:val="single" w:sz="12" w:space="0" w:color="595959" w:themeColor="text1" w:themeTint="A6"/>
            </w:tcBorders>
            <w:shd w:val="clear" w:color="auto" w:fill="auto"/>
            <w:vAlign w:val="center"/>
          </w:tcPr>
          <w:p w14:paraId="5D861549" w14:textId="77777777" w:rsidR="000B1665" w:rsidRPr="00355339" w:rsidRDefault="000B1665" w:rsidP="000B1665">
            <w:pPr>
              <w:jc w:val="center"/>
              <w:rPr>
                <w:rFonts w:ascii="PT Astra Serif" w:hAnsi="PT Astra Serif"/>
                <w:b/>
                <w:color w:val="000000"/>
                <w:highlight w:val="yellow"/>
              </w:rPr>
            </w:pPr>
            <w:r w:rsidRPr="00355339">
              <w:rPr>
                <w:rFonts w:ascii="PT Astra Serif" w:hAnsi="PT Astra Serif"/>
                <w:b/>
                <w:color w:val="000000"/>
                <w:sz w:val="22"/>
                <w:szCs w:val="22"/>
              </w:rPr>
              <w:t>Площадь земельного участка,</w:t>
            </w:r>
            <w:r w:rsidR="00066F97" w:rsidRPr="00355339">
              <w:rPr>
                <w:rFonts w:ascii="PT Astra Serif" w:hAnsi="PT Astra Serif"/>
                <w:b/>
                <w:color w:val="000000"/>
                <w:sz w:val="22"/>
                <w:szCs w:val="22"/>
              </w:rPr>
              <w:t xml:space="preserve"> не более,</w:t>
            </w:r>
            <w:r w:rsidRPr="00355339">
              <w:rPr>
                <w:rFonts w:ascii="PT Astra Serif" w:hAnsi="PT Astra Serif"/>
                <w:b/>
                <w:color w:val="000000"/>
                <w:sz w:val="22"/>
                <w:szCs w:val="22"/>
              </w:rPr>
              <w:t xml:space="preserve"> га</w:t>
            </w:r>
          </w:p>
        </w:tc>
      </w:tr>
      <w:tr w:rsidR="000B1665" w:rsidRPr="00355339" w14:paraId="325D1B19" w14:textId="77777777" w:rsidTr="007C2632">
        <w:trPr>
          <w:trHeight w:val="340"/>
        </w:trPr>
        <w:tc>
          <w:tcPr>
            <w:tcW w:w="709" w:type="dxa"/>
            <w:tcBorders>
              <w:top w:val="single" w:sz="12" w:space="0" w:color="595959" w:themeColor="text1" w:themeTint="A6"/>
            </w:tcBorders>
            <w:vAlign w:val="center"/>
          </w:tcPr>
          <w:p w14:paraId="153CCF29" w14:textId="77777777" w:rsidR="000B1665" w:rsidRPr="00355339" w:rsidRDefault="000B1665" w:rsidP="000B1665">
            <w:pPr>
              <w:jc w:val="center"/>
              <w:rPr>
                <w:rFonts w:ascii="PT Astra Serif" w:hAnsi="PT Astra Serif"/>
                <w:color w:val="000000"/>
                <w:lang w:val="en-US"/>
              </w:rPr>
            </w:pPr>
            <w:r w:rsidRPr="00355339">
              <w:rPr>
                <w:rFonts w:ascii="PT Astra Serif" w:hAnsi="PT Astra Serif"/>
                <w:color w:val="000000"/>
                <w:sz w:val="22"/>
                <w:szCs w:val="22"/>
                <w:lang w:val="en-US"/>
              </w:rPr>
              <w:t>1.</w:t>
            </w:r>
          </w:p>
        </w:tc>
        <w:tc>
          <w:tcPr>
            <w:tcW w:w="4111" w:type="dxa"/>
            <w:tcBorders>
              <w:top w:val="single" w:sz="12" w:space="0" w:color="595959" w:themeColor="text1" w:themeTint="A6"/>
            </w:tcBorders>
            <w:vAlign w:val="center"/>
          </w:tcPr>
          <w:p w14:paraId="58E417F5" w14:textId="77777777" w:rsidR="000B1665" w:rsidRPr="00355339" w:rsidRDefault="000B1665" w:rsidP="000B1665">
            <w:pPr>
              <w:rPr>
                <w:rFonts w:ascii="PT Astra Serif" w:hAnsi="PT Astra Serif"/>
                <w:color w:val="000000"/>
              </w:rPr>
            </w:pPr>
            <w:r w:rsidRPr="00355339">
              <w:rPr>
                <w:rFonts w:ascii="PT Astra Serif" w:hAnsi="PT Astra Serif"/>
                <w:color w:val="000000"/>
                <w:sz w:val="22"/>
                <w:szCs w:val="22"/>
              </w:rPr>
              <w:t>до 8 м</w:t>
            </w:r>
            <w:r w:rsidRPr="00355339">
              <w:rPr>
                <w:rFonts w:ascii="PT Astra Serif" w:hAnsi="PT Astra Serif"/>
                <w:color w:val="000000"/>
                <w:sz w:val="22"/>
                <w:szCs w:val="22"/>
                <w:vertAlign w:val="superscript"/>
              </w:rPr>
              <w:t>3</w:t>
            </w:r>
            <w:r w:rsidRPr="00355339">
              <w:rPr>
                <w:rFonts w:ascii="PT Astra Serif" w:hAnsi="PT Astra Serif"/>
                <w:color w:val="000000"/>
                <w:sz w:val="22"/>
                <w:szCs w:val="22"/>
              </w:rPr>
              <w:t>/сут.</w:t>
            </w:r>
          </w:p>
        </w:tc>
        <w:tc>
          <w:tcPr>
            <w:tcW w:w="4536" w:type="dxa"/>
            <w:tcBorders>
              <w:top w:val="single" w:sz="12" w:space="0" w:color="595959" w:themeColor="text1" w:themeTint="A6"/>
            </w:tcBorders>
            <w:vAlign w:val="center"/>
          </w:tcPr>
          <w:p w14:paraId="4177F775" w14:textId="77777777" w:rsidR="000B1665" w:rsidRPr="00355339" w:rsidRDefault="000B1665" w:rsidP="000B1665">
            <w:pPr>
              <w:jc w:val="center"/>
              <w:rPr>
                <w:rFonts w:ascii="PT Astra Serif" w:hAnsi="PT Astra Serif"/>
                <w:color w:val="000000"/>
              </w:rPr>
            </w:pPr>
            <w:r w:rsidRPr="00355339">
              <w:rPr>
                <w:rFonts w:ascii="PT Astra Serif" w:hAnsi="PT Astra Serif"/>
                <w:color w:val="000000"/>
                <w:sz w:val="22"/>
                <w:szCs w:val="22"/>
              </w:rPr>
              <w:t>1</w:t>
            </w:r>
          </w:p>
        </w:tc>
      </w:tr>
      <w:tr w:rsidR="000B1665" w:rsidRPr="00355339" w14:paraId="054E6E7A" w14:textId="77777777" w:rsidTr="007C2632">
        <w:trPr>
          <w:trHeight w:val="340"/>
        </w:trPr>
        <w:tc>
          <w:tcPr>
            <w:tcW w:w="709" w:type="dxa"/>
            <w:vAlign w:val="center"/>
          </w:tcPr>
          <w:p w14:paraId="38E54E85" w14:textId="77777777" w:rsidR="000B1665" w:rsidRPr="00355339" w:rsidRDefault="000B1665" w:rsidP="000B1665">
            <w:pPr>
              <w:jc w:val="center"/>
              <w:rPr>
                <w:rFonts w:ascii="PT Astra Serif" w:hAnsi="PT Astra Serif"/>
                <w:color w:val="000000"/>
              </w:rPr>
            </w:pPr>
            <w:r w:rsidRPr="00355339">
              <w:rPr>
                <w:rFonts w:ascii="PT Astra Serif" w:hAnsi="PT Astra Serif"/>
                <w:color w:val="000000"/>
                <w:sz w:val="22"/>
                <w:szCs w:val="22"/>
              </w:rPr>
              <w:t>2.</w:t>
            </w:r>
          </w:p>
        </w:tc>
        <w:tc>
          <w:tcPr>
            <w:tcW w:w="4111" w:type="dxa"/>
            <w:vAlign w:val="center"/>
          </w:tcPr>
          <w:p w14:paraId="5002263F" w14:textId="77777777" w:rsidR="000B1665" w:rsidRPr="00355339" w:rsidRDefault="000B1665" w:rsidP="000B1665">
            <w:pPr>
              <w:rPr>
                <w:rFonts w:ascii="PT Astra Serif" w:hAnsi="PT Astra Serif"/>
                <w:color w:val="000000"/>
              </w:rPr>
            </w:pPr>
            <w:r w:rsidRPr="00355339">
              <w:rPr>
                <w:rFonts w:ascii="PT Astra Serif" w:hAnsi="PT Astra Serif"/>
                <w:color w:val="000000"/>
                <w:sz w:val="22"/>
                <w:szCs w:val="22"/>
              </w:rPr>
              <w:t>св. 8 до 12 м</w:t>
            </w:r>
            <w:r w:rsidRPr="00355339">
              <w:rPr>
                <w:rFonts w:ascii="PT Astra Serif" w:hAnsi="PT Astra Serif"/>
                <w:color w:val="000000"/>
                <w:sz w:val="22"/>
                <w:szCs w:val="22"/>
                <w:vertAlign w:val="superscript"/>
              </w:rPr>
              <w:t>3</w:t>
            </w:r>
            <w:r w:rsidRPr="00355339">
              <w:rPr>
                <w:rFonts w:ascii="PT Astra Serif" w:hAnsi="PT Astra Serif"/>
                <w:color w:val="000000"/>
                <w:sz w:val="22"/>
                <w:szCs w:val="22"/>
              </w:rPr>
              <w:t>/сут.</w:t>
            </w:r>
          </w:p>
        </w:tc>
        <w:tc>
          <w:tcPr>
            <w:tcW w:w="4536" w:type="dxa"/>
            <w:vAlign w:val="center"/>
          </w:tcPr>
          <w:p w14:paraId="7D82283C" w14:textId="77777777" w:rsidR="000B1665" w:rsidRPr="00355339" w:rsidRDefault="000B1665" w:rsidP="000B1665">
            <w:pPr>
              <w:jc w:val="center"/>
              <w:rPr>
                <w:rFonts w:ascii="PT Astra Serif" w:hAnsi="PT Astra Serif"/>
                <w:color w:val="000000"/>
              </w:rPr>
            </w:pPr>
            <w:r w:rsidRPr="00355339">
              <w:rPr>
                <w:rFonts w:ascii="PT Astra Serif" w:hAnsi="PT Astra Serif"/>
                <w:color w:val="000000"/>
                <w:sz w:val="22"/>
                <w:szCs w:val="22"/>
              </w:rPr>
              <w:t>2</w:t>
            </w:r>
          </w:p>
        </w:tc>
      </w:tr>
      <w:tr w:rsidR="000B1665" w:rsidRPr="00355339" w14:paraId="2F5DDB0A" w14:textId="77777777" w:rsidTr="007C2632">
        <w:trPr>
          <w:trHeight w:val="340"/>
        </w:trPr>
        <w:tc>
          <w:tcPr>
            <w:tcW w:w="709" w:type="dxa"/>
            <w:vAlign w:val="center"/>
          </w:tcPr>
          <w:p w14:paraId="2CF0E85B" w14:textId="77777777" w:rsidR="000B1665" w:rsidRPr="00355339" w:rsidRDefault="000B1665" w:rsidP="000B1665">
            <w:pPr>
              <w:jc w:val="center"/>
              <w:rPr>
                <w:rFonts w:ascii="PT Astra Serif" w:hAnsi="PT Astra Serif"/>
                <w:color w:val="000000"/>
              </w:rPr>
            </w:pPr>
            <w:r w:rsidRPr="00355339">
              <w:rPr>
                <w:rFonts w:ascii="PT Astra Serif" w:hAnsi="PT Astra Serif"/>
                <w:color w:val="000000"/>
                <w:sz w:val="22"/>
                <w:szCs w:val="22"/>
              </w:rPr>
              <w:t>3.</w:t>
            </w:r>
          </w:p>
        </w:tc>
        <w:tc>
          <w:tcPr>
            <w:tcW w:w="4111" w:type="dxa"/>
            <w:vAlign w:val="center"/>
          </w:tcPr>
          <w:p w14:paraId="310EC114" w14:textId="77777777" w:rsidR="000B1665" w:rsidRPr="00355339" w:rsidRDefault="000B1665" w:rsidP="000B1665">
            <w:pPr>
              <w:rPr>
                <w:rFonts w:ascii="PT Astra Serif" w:hAnsi="PT Astra Serif"/>
                <w:color w:val="000000"/>
              </w:rPr>
            </w:pPr>
            <w:r w:rsidRPr="00355339">
              <w:rPr>
                <w:rFonts w:ascii="PT Astra Serif" w:hAnsi="PT Astra Serif"/>
                <w:color w:val="000000"/>
                <w:sz w:val="22"/>
                <w:szCs w:val="22"/>
              </w:rPr>
              <w:t>св. 12 до 32 м3/сут.</w:t>
            </w:r>
          </w:p>
        </w:tc>
        <w:tc>
          <w:tcPr>
            <w:tcW w:w="4536" w:type="dxa"/>
            <w:vAlign w:val="center"/>
          </w:tcPr>
          <w:p w14:paraId="1E11E3D3" w14:textId="77777777" w:rsidR="000B1665" w:rsidRPr="00355339" w:rsidRDefault="000B1665" w:rsidP="000B1665">
            <w:pPr>
              <w:jc w:val="center"/>
              <w:rPr>
                <w:rFonts w:ascii="PT Astra Serif" w:hAnsi="PT Astra Serif"/>
                <w:color w:val="000000"/>
              </w:rPr>
            </w:pPr>
            <w:r w:rsidRPr="00355339">
              <w:rPr>
                <w:rFonts w:ascii="PT Astra Serif" w:hAnsi="PT Astra Serif"/>
                <w:color w:val="000000"/>
                <w:sz w:val="22"/>
                <w:szCs w:val="22"/>
              </w:rPr>
              <w:t>3</w:t>
            </w:r>
          </w:p>
        </w:tc>
      </w:tr>
      <w:tr w:rsidR="000B1665" w:rsidRPr="00355339" w14:paraId="049ADAE8" w14:textId="77777777" w:rsidTr="007C2632">
        <w:trPr>
          <w:trHeight w:val="340"/>
        </w:trPr>
        <w:tc>
          <w:tcPr>
            <w:tcW w:w="709" w:type="dxa"/>
            <w:vAlign w:val="center"/>
          </w:tcPr>
          <w:p w14:paraId="3EA8C9C0" w14:textId="77777777" w:rsidR="000B1665" w:rsidRPr="00355339" w:rsidRDefault="000B1665" w:rsidP="000B1665">
            <w:pPr>
              <w:jc w:val="center"/>
              <w:rPr>
                <w:rFonts w:ascii="PT Astra Serif" w:hAnsi="PT Astra Serif"/>
                <w:color w:val="000000"/>
              </w:rPr>
            </w:pPr>
            <w:r w:rsidRPr="00355339">
              <w:rPr>
                <w:rFonts w:ascii="PT Astra Serif" w:hAnsi="PT Astra Serif"/>
                <w:color w:val="000000"/>
                <w:sz w:val="22"/>
                <w:szCs w:val="22"/>
              </w:rPr>
              <w:t>4.</w:t>
            </w:r>
          </w:p>
        </w:tc>
        <w:tc>
          <w:tcPr>
            <w:tcW w:w="4111" w:type="dxa"/>
            <w:vAlign w:val="center"/>
          </w:tcPr>
          <w:p w14:paraId="6C50B0A6" w14:textId="77777777" w:rsidR="000B1665" w:rsidRPr="00355339" w:rsidRDefault="000B1665" w:rsidP="000B1665">
            <w:pPr>
              <w:rPr>
                <w:rFonts w:ascii="PT Astra Serif" w:hAnsi="PT Astra Serif"/>
                <w:color w:val="000000"/>
              </w:rPr>
            </w:pPr>
            <w:r w:rsidRPr="00355339">
              <w:rPr>
                <w:rFonts w:ascii="PT Astra Serif" w:hAnsi="PT Astra Serif"/>
                <w:color w:val="000000"/>
                <w:sz w:val="22"/>
                <w:szCs w:val="22"/>
              </w:rPr>
              <w:t>св. 32 до 80 м3/сут.</w:t>
            </w:r>
          </w:p>
        </w:tc>
        <w:tc>
          <w:tcPr>
            <w:tcW w:w="4536" w:type="dxa"/>
            <w:vAlign w:val="center"/>
          </w:tcPr>
          <w:p w14:paraId="6E95D1B4" w14:textId="77777777" w:rsidR="000B1665" w:rsidRPr="00355339" w:rsidRDefault="000B1665" w:rsidP="000B1665">
            <w:pPr>
              <w:jc w:val="center"/>
              <w:rPr>
                <w:rFonts w:ascii="PT Astra Serif" w:hAnsi="PT Astra Serif"/>
                <w:color w:val="000000"/>
              </w:rPr>
            </w:pPr>
            <w:r w:rsidRPr="00355339">
              <w:rPr>
                <w:rFonts w:ascii="PT Astra Serif" w:hAnsi="PT Astra Serif"/>
                <w:color w:val="000000"/>
                <w:sz w:val="22"/>
                <w:szCs w:val="22"/>
              </w:rPr>
              <w:t>4</w:t>
            </w:r>
          </w:p>
        </w:tc>
      </w:tr>
      <w:tr w:rsidR="000B1665" w:rsidRPr="00355339" w14:paraId="0DDACB6F" w14:textId="77777777" w:rsidTr="007C2632">
        <w:trPr>
          <w:trHeight w:val="340"/>
        </w:trPr>
        <w:tc>
          <w:tcPr>
            <w:tcW w:w="709" w:type="dxa"/>
            <w:vAlign w:val="center"/>
          </w:tcPr>
          <w:p w14:paraId="43CCBB24" w14:textId="77777777" w:rsidR="000B1665" w:rsidRPr="00355339" w:rsidRDefault="000B1665" w:rsidP="000B1665">
            <w:pPr>
              <w:jc w:val="center"/>
              <w:rPr>
                <w:rFonts w:ascii="PT Astra Serif" w:hAnsi="PT Astra Serif"/>
                <w:color w:val="000000"/>
              </w:rPr>
            </w:pPr>
            <w:r w:rsidRPr="00355339">
              <w:rPr>
                <w:rFonts w:ascii="PT Astra Serif" w:hAnsi="PT Astra Serif"/>
                <w:color w:val="000000"/>
                <w:sz w:val="22"/>
                <w:szCs w:val="22"/>
              </w:rPr>
              <w:t>5.</w:t>
            </w:r>
          </w:p>
        </w:tc>
        <w:tc>
          <w:tcPr>
            <w:tcW w:w="4111" w:type="dxa"/>
            <w:vAlign w:val="center"/>
          </w:tcPr>
          <w:p w14:paraId="20342B26" w14:textId="77777777" w:rsidR="000B1665" w:rsidRPr="00355339" w:rsidRDefault="000B1665" w:rsidP="000B1665">
            <w:pPr>
              <w:rPr>
                <w:rFonts w:ascii="PT Astra Serif" w:hAnsi="PT Astra Serif"/>
                <w:color w:val="000000"/>
              </w:rPr>
            </w:pPr>
            <w:r w:rsidRPr="00355339">
              <w:rPr>
                <w:rFonts w:ascii="PT Astra Serif" w:hAnsi="PT Astra Serif"/>
                <w:color w:val="000000"/>
                <w:sz w:val="22"/>
                <w:szCs w:val="22"/>
              </w:rPr>
              <w:t>св. 80 до 125 м3/сут.</w:t>
            </w:r>
          </w:p>
        </w:tc>
        <w:tc>
          <w:tcPr>
            <w:tcW w:w="4536" w:type="dxa"/>
            <w:vAlign w:val="center"/>
          </w:tcPr>
          <w:p w14:paraId="0C6806D5" w14:textId="77777777" w:rsidR="000B1665" w:rsidRPr="00355339" w:rsidRDefault="000B1665" w:rsidP="000B1665">
            <w:pPr>
              <w:jc w:val="center"/>
              <w:rPr>
                <w:rFonts w:ascii="PT Astra Serif" w:hAnsi="PT Astra Serif"/>
                <w:color w:val="000000"/>
              </w:rPr>
            </w:pPr>
            <w:r w:rsidRPr="00355339">
              <w:rPr>
                <w:rFonts w:ascii="PT Astra Serif" w:hAnsi="PT Astra Serif"/>
                <w:color w:val="000000"/>
                <w:sz w:val="22"/>
                <w:szCs w:val="22"/>
              </w:rPr>
              <w:t>6</w:t>
            </w:r>
          </w:p>
        </w:tc>
      </w:tr>
    </w:tbl>
    <w:p w14:paraId="1DBB21B1" w14:textId="77777777" w:rsidR="00A97116" w:rsidRPr="00355339" w:rsidRDefault="00A97116" w:rsidP="000B1665">
      <w:pPr>
        <w:contextualSpacing/>
        <w:jc w:val="right"/>
        <w:rPr>
          <w:rFonts w:ascii="PT Astra Serif" w:hAnsi="PT Astra Serif"/>
          <w:color w:val="000000"/>
          <w:szCs w:val="22"/>
        </w:rPr>
      </w:pPr>
    </w:p>
    <w:tbl>
      <w:tblPr>
        <w:tblStyle w:val="a5"/>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6"/>
      </w:tblGrid>
      <w:tr w:rsidR="00B307C0" w:rsidRPr="00355339" w14:paraId="579F7887" w14:textId="77777777" w:rsidTr="00B307C0">
        <w:tc>
          <w:tcPr>
            <w:tcW w:w="576" w:type="dxa"/>
            <w:shd w:val="clear" w:color="auto" w:fill="DDD9C3" w:themeFill="background2" w:themeFillShade="E6"/>
          </w:tcPr>
          <w:p w14:paraId="69556006" w14:textId="77777777" w:rsidR="00B307C0" w:rsidRPr="00355339" w:rsidRDefault="00786449" w:rsidP="00B307C0">
            <w:pPr>
              <w:autoSpaceDE w:val="0"/>
              <w:jc w:val="both"/>
              <w:rPr>
                <w:rFonts w:ascii="PT Astra Serif" w:eastAsia="TimesNewRomanPSMT" w:hAnsi="PT Astra Serif"/>
                <w:b/>
              </w:rPr>
            </w:pPr>
            <w:r w:rsidRPr="00355339">
              <w:rPr>
                <w:rFonts w:ascii="PT Astra Serif" w:hAnsi="PT Astra Serif"/>
                <w:b/>
              </w:rPr>
              <w:t>1.5</w:t>
            </w:r>
            <w:r w:rsidR="00B307C0" w:rsidRPr="00355339">
              <w:rPr>
                <w:rFonts w:ascii="PT Astra Serif" w:hAnsi="PT Astra Serif"/>
                <w:b/>
              </w:rPr>
              <w:t>.</w:t>
            </w:r>
          </w:p>
        </w:tc>
        <w:tc>
          <w:tcPr>
            <w:tcW w:w="8496" w:type="dxa"/>
          </w:tcPr>
          <w:p w14:paraId="0B51AE7C" w14:textId="77777777" w:rsidR="00B307C0" w:rsidRPr="00355339" w:rsidRDefault="00B307C0" w:rsidP="00B307C0">
            <w:pPr>
              <w:autoSpaceDE w:val="0"/>
              <w:rPr>
                <w:rFonts w:ascii="PT Astra Serif" w:hAnsi="PT Astra Serif"/>
                <w:b/>
              </w:rPr>
            </w:pPr>
            <w:r w:rsidRPr="00355339">
              <w:rPr>
                <w:rFonts w:ascii="PT Astra Serif" w:hAnsi="PT Astra Serif"/>
                <w:b/>
              </w:rPr>
              <w:t xml:space="preserve">Расчетные показатели объектов, относящихся к области водоотведения </w:t>
            </w:r>
          </w:p>
        </w:tc>
      </w:tr>
    </w:tbl>
    <w:p w14:paraId="1BDFB6B3" w14:textId="77777777" w:rsidR="00B307C0" w:rsidRPr="00355339" w:rsidRDefault="00B307C0" w:rsidP="000B1665">
      <w:pPr>
        <w:contextualSpacing/>
        <w:jc w:val="right"/>
        <w:rPr>
          <w:rFonts w:ascii="PT Astra Serif" w:hAnsi="PT Astra Serif"/>
          <w:color w:val="000000"/>
          <w:szCs w:val="22"/>
        </w:rPr>
      </w:pPr>
    </w:p>
    <w:p w14:paraId="7070BAD4" w14:textId="7F165161" w:rsidR="003F36FE" w:rsidRPr="00355339" w:rsidRDefault="003F36FE" w:rsidP="003F36FE">
      <w:pPr>
        <w:ind w:right="-144"/>
        <w:jc w:val="both"/>
        <w:rPr>
          <w:rFonts w:ascii="PT Astra Serif" w:hAnsi="PT Astra Serif"/>
          <w:color w:val="000000"/>
          <w:szCs w:val="21"/>
        </w:rPr>
      </w:pPr>
      <w:r w:rsidRPr="00355339">
        <w:rPr>
          <w:rFonts w:ascii="PT Astra Serif" w:hAnsi="PT Astra Serif"/>
          <w:color w:val="000000"/>
          <w:szCs w:val="21"/>
        </w:rPr>
        <w:t>Таблица 1.</w:t>
      </w:r>
      <w:r w:rsidR="00786449" w:rsidRPr="00355339">
        <w:rPr>
          <w:rFonts w:ascii="PT Astra Serif" w:hAnsi="PT Astra Serif"/>
          <w:color w:val="000000"/>
          <w:szCs w:val="21"/>
        </w:rPr>
        <w:t>5.1</w:t>
      </w:r>
      <w:r w:rsidRPr="00355339">
        <w:rPr>
          <w:rFonts w:ascii="PT Astra Serif" w:hAnsi="PT Astra Serif"/>
          <w:color w:val="000000"/>
          <w:szCs w:val="21"/>
        </w:rPr>
        <w:t>.</w:t>
      </w:r>
      <w:r w:rsidR="00054C1A" w:rsidRPr="00355339">
        <w:rPr>
          <w:rFonts w:ascii="PT Astra Serif" w:hAnsi="PT Astra Serif"/>
          <w:color w:val="000000"/>
          <w:szCs w:val="21"/>
        </w:rPr>
        <w:t xml:space="preserve"> </w:t>
      </w:r>
      <w:r w:rsidRPr="00355339">
        <w:rPr>
          <w:rFonts w:ascii="PT Astra Serif" w:hAnsi="PT Astra Serif"/>
          <w:color w:val="000000"/>
          <w:szCs w:val="21"/>
        </w:rPr>
        <w:t>Расчетные показатели уровня потребления коммунальной услуги по водоотведению для бытовой канализации</w:t>
      </w:r>
    </w:p>
    <w:tbl>
      <w:tblPr>
        <w:tblW w:w="9781" w:type="dxa"/>
        <w:tblInd w:w="-157"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Look w:val="00A0" w:firstRow="1" w:lastRow="0" w:firstColumn="1" w:lastColumn="0" w:noHBand="0" w:noVBand="0"/>
      </w:tblPr>
      <w:tblGrid>
        <w:gridCol w:w="681"/>
        <w:gridCol w:w="4139"/>
        <w:gridCol w:w="2268"/>
        <w:gridCol w:w="2693"/>
      </w:tblGrid>
      <w:tr w:rsidR="003F36FE" w:rsidRPr="00355339" w14:paraId="062ADE8E" w14:textId="77777777" w:rsidTr="00355339">
        <w:trPr>
          <w:trHeight w:val="667"/>
        </w:trPr>
        <w:tc>
          <w:tcPr>
            <w:tcW w:w="681" w:type="dxa"/>
            <w:vMerge w:val="restart"/>
            <w:shd w:val="clear" w:color="auto" w:fill="auto"/>
            <w:vAlign w:val="center"/>
          </w:tcPr>
          <w:p w14:paraId="2FBC53FF" w14:textId="77777777" w:rsidR="003F36FE" w:rsidRPr="00355339" w:rsidRDefault="003F36FE" w:rsidP="00781D67">
            <w:pPr>
              <w:jc w:val="center"/>
              <w:rPr>
                <w:rFonts w:ascii="PT Astra Serif" w:hAnsi="PT Astra Serif"/>
                <w:b/>
                <w:color w:val="000000"/>
                <w:sz w:val="16"/>
                <w:szCs w:val="16"/>
              </w:rPr>
            </w:pPr>
            <w:r w:rsidRPr="00355339">
              <w:rPr>
                <w:rFonts w:ascii="PT Astra Serif" w:hAnsi="PT Astra Serif"/>
                <w:b/>
                <w:color w:val="000000"/>
                <w:sz w:val="16"/>
                <w:szCs w:val="16"/>
              </w:rPr>
              <w:t>№</w:t>
            </w:r>
          </w:p>
        </w:tc>
        <w:tc>
          <w:tcPr>
            <w:tcW w:w="4139" w:type="dxa"/>
            <w:vMerge w:val="restart"/>
            <w:shd w:val="clear" w:color="auto" w:fill="auto"/>
            <w:vAlign w:val="center"/>
          </w:tcPr>
          <w:p w14:paraId="66EF3693" w14:textId="77777777" w:rsidR="003F36FE" w:rsidRPr="00355339" w:rsidRDefault="003F36FE" w:rsidP="00781D67">
            <w:pPr>
              <w:jc w:val="center"/>
              <w:rPr>
                <w:rFonts w:ascii="PT Astra Serif" w:hAnsi="PT Astra Serif"/>
                <w:b/>
                <w:color w:val="000000"/>
              </w:rPr>
            </w:pPr>
            <w:r w:rsidRPr="00355339">
              <w:rPr>
                <w:rFonts w:ascii="PT Astra Serif" w:hAnsi="PT Astra Serif"/>
                <w:b/>
                <w:color w:val="000000"/>
                <w:sz w:val="22"/>
                <w:szCs w:val="22"/>
              </w:rPr>
              <w:t>Наименование объекта</w:t>
            </w:r>
          </w:p>
          <w:p w14:paraId="020D968C" w14:textId="77777777" w:rsidR="003F36FE" w:rsidRPr="00355339" w:rsidRDefault="003F36FE" w:rsidP="00781D67">
            <w:pPr>
              <w:jc w:val="center"/>
              <w:rPr>
                <w:rFonts w:ascii="PT Astra Serif" w:hAnsi="PT Astra Serif"/>
                <w:b/>
                <w:color w:val="000000"/>
                <w:sz w:val="16"/>
                <w:szCs w:val="16"/>
              </w:rPr>
            </w:pPr>
            <w:r w:rsidRPr="00355339">
              <w:rPr>
                <w:rFonts w:ascii="PT Astra Serif" w:hAnsi="PT Astra Serif"/>
                <w:b/>
                <w:color w:val="000000"/>
                <w:sz w:val="22"/>
                <w:szCs w:val="22"/>
              </w:rPr>
              <w:t>(Наименование ресурса)</w:t>
            </w:r>
          </w:p>
        </w:tc>
        <w:tc>
          <w:tcPr>
            <w:tcW w:w="4961" w:type="dxa"/>
            <w:gridSpan w:val="2"/>
            <w:shd w:val="clear" w:color="auto" w:fill="auto"/>
            <w:vAlign w:val="center"/>
          </w:tcPr>
          <w:p w14:paraId="5E5536F9" w14:textId="4B10A2E9" w:rsidR="003F36FE" w:rsidRPr="00355339" w:rsidRDefault="003F36FE" w:rsidP="00781D67">
            <w:pPr>
              <w:jc w:val="center"/>
              <w:rPr>
                <w:rFonts w:ascii="PT Astra Serif" w:hAnsi="PT Astra Serif"/>
                <w:b/>
                <w:color w:val="000000"/>
                <w:sz w:val="16"/>
                <w:szCs w:val="16"/>
              </w:rPr>
            </w:pPr>
            <w:r w:rsidRPr="00355339">
              <w:rPr>
                <w:rFonts w:ascii="PT Astra Serif" w:hAnsi="PT Astra Serif"/>
                <w:b/>
                <w:color w:val="000000"/>
                <w:sz w:val="22"/>
                <w:szCs w:val="22"/>
              </w:rPr>
              <w:t>Показатель минимально допустимог</w:t>
            </w:r>
            <w:r w:rsidR="00054C1A" w:rsidRPr="00355339">
              <w:rPr>
                <w:rFonts w:ascii="PT Astra Serif" w:hAnsi="PT Astra Serif"/>
                <w:b/>
                <w:color w:val="000000"/>
                <w:sz w:val="22"/>
                <w:szCs w:val="22"/>
              </w:rPr>
              <w:t xml:space="preserve">о </w:t>
            </w:r>
            <w:r w:rsidRPr="00355339">
              <w:rPr>
                <w:rFonts w:ascii="PT Astra Serif" w:hAnsi="PT Astra Serif"/>
                <w:b/>
                <w:color w:val="000000"/>
                <w:sz w:val="22"/>
                <w:szCs w:val="22"/>
              </w:rPr>
              <w:t>уровня обеспеченности</w:t>
            </w:r>
          </w:p>
        </w:tc>
      </w:tr>
      <w:tr w:rsidR="003F36FE" w:rsidRPr="00355339" w14:paraId="5F3D18DB" w14:textId="77777777" w:rsidTr="00355339">
        <w:trPr>
          <w:trHeight w:val="322"/>
        </w:trPr>
        <w:tc>
          <w:tcPr>
            <w:tcW w:w="681" w:type="dxa"/>
            <w:vMerge/>
            <w:shd w:val="clear" w:color="auto" w:fill="auto"/>
            <w:vAlign w:val="center"/>
          </w:tcPr>
          <w:p w14:paraId="35A8ADE0" w14:textId="77777777" w:rsidR="003F36FE" w:rsidRPr="00355339" w:rsidRDefault="003F36FE" w:rsidP="00781D67">
            <w:pPr>
              <w:jc w:val="center"/>
              <w:rPr>
                <w:rFonts w:ascii="PT Astra Serif" w:hAnsi="PT Astra Serif"/>
                <w:b/>
                <w:color w:val="000000"/>
                <w:sz w:val="16"/>
                <w:szCs w:val="16"/>
              </w:rPr>
            </w:pPr>
          </w:p>
        </w:tc>
        <w:tc>
          <w:tcPr>
            <w:tcW w:w="4139" w:type="dxa"/>
            <w:vMerge/>
            <w:shd w:val="clear" w:color="auto" w:fill="auto"/>
            <w:vAlign w:val="center"/>
          </w:tcPr>
          <w:p w14:paraId="23233E5F" w14:textId="77777777" w:rsidR="003F36FE" w:rsidRPr="00355339" w:rsidRDefault="003F36FE" w:rsidP="00781D67">
            <w:pPr>
              <w:jc w:val="center"/>
              <w:rPr>
                <w:rFonts w:ascii="PT Astra Serif" w:hAnsi="PT Astra Serif"/>
                <w:b/>
                <w:color w:val="000000"/>
                <w:sz w:val="16"/>
                <w:szCs w:val="16"/>
              </w:rPr>
            </w:pPr>
          </w:p>
        </w:tc>
        <w:tc>
          <w:tcPr>
            <w:tcW w:w="2268" w:type="dxa"/>
            <w:shd w:val="clear" w:color="auto" w:fill="auto"/>
            <w:vAlign w:val="center"/>
          </w:tcPr>
          <w:p w14:paraId="1A1C8DBE" w14:textId="77777777" w:rsidR="003F36FE" w:rsidRPr="00355339" w:rsidRDefault="003F36FE" w:rsidP="00781D67">
            <w:pPr>
              <w:jc w:val="center"/>
              <w:rPr>
                <w:rFonts w:ascii="PT Astra Serif" w:hAnsi="PT Astra Serif"/>
                <w:b/>
                <w:color w:val="000000"/>
                <w:sz w:val="16"/>
                <w:szCs w:val="16"/>
              </w:rPr>
            </w:pPr>
            <w:r w:rsidRPr="00355339">
              <w:rPr>
                <w:rFonts w:ascii="PT Astra Serif" w:hAnsi="PT Astra Serif"/>
                <w:b/>
                <w:color w:val="000000"/>
                <w:sz w:val="22"/>
                <w:szCs w:val="22"/>
              </w:rPr>
              <w:t>Единица измерения</w:t>
            </w:r>
          </w:p>
        </w:tc>
        <w:tc>
          <w:tcPr>
            <w:tcW w:w="2693" w:type="dxa"/>
            <w:shd w:val="clear" w:color="auto" w:fill="auto"/>
            <w:vAlign w:val="center"/>
          </w:tcPr>
          <w:p w14:paraId="54767396" w14:textId="77777777" w:rsidR="003F36FE" w:rsidRPr="00355339" w:rsidRDefault="003F36FE" w:rsidP="00781D67">
            <w:pPr>
              <w:jc w:val="center"/>
              <w:rPr>
                <w:rFonts w:ascii="PT Astra Serif" w:hAnsi="PT Astra Serif"/>
                <w:b/>
                <w:color w:val="000000"/>
                <w:sz w:val="16"/>
                <w:szCs w:val="16"/>
              </w:rPr>
            </w:pPr>
            <w:r w:rsidRPr="00355339">
              <w:rPr>
                <w:rFonts w:ascii="PT Astra Serif" w:hAnsi="PT Astra Serif"/>
                <w:b/>
                <w:color w:val="000000"/>
                <w:sz w:val="22"/>
                <w:szCs w:val="22"/>
              </w:rPr>
              <w:t>Величина</w:t>
            </w:r>
          </w:p>
        </w:tc>
      </w:tr>
      <w:tr w:rsidR="003F36FE" w:rsidRPr="00355339" w14:paraId="3C980EC9" w14:textId="77777777" w:rsidTr="00355339">
        <w:trPr>
          <w:trHeight w:val="394"/>
        </w:trPr>
        <w:tc>
          <w:tcPr>
            <w:tcW w:w="681" w:type="dxa"/>
            <w:vAlign w:val="center"/>
          </w:tcPr>
          <w:p w14:paraId="45EF81D2" w14:textId="77777777" w:rsidR="003F36FE" w:rsidRPr="00355339" w:rsidRDefault="003F36FE" w:rsidP="00781D67">
            <w:pPr>
              <w:jc w:val="center"/>
              <w:rPr>
                <w:rFonts w:ascii="PT Astra Serif" w:hAnsi="PT Astra Serif"/>
                <w:color w:val="000000"/>
              </w:rPr>
            </w:pPr>
            <w:r w:rsidRPr="00355339">
              <w:rPr>
                <w:rFonts w:ascii="PT Astra Serif" w:hAnsi="PT Astra Serif"/>
                <w:color w:val="000000"/>
                <w:sz w:val="22"/>
                <w:szCs w:val="22"/>
              </w:rPr>
              <w:t>1.</w:t>
            </w:r>
          </w:p>
        </w:tc>
        <w:tc>
          <w:tcPr>
            <w:tcW w:w="4139" w:type="dxa"/>
            <w:vAlign w:val="center"/>
          </w:tcPr>
          <w:p w14:paraId="10541D39" w14:textId="77777777" w:rsidR="003F36FE" w:rsidRPr="00355339" w:rsidRDefault="003F11A7" w:rsidP="00781D67">
            <w:pPr>
              <w:rPr>
                <w:rFonts w:ascii="PT Astra Serif" w:hAnsi="PT Astra Serif"/>
                <w:color w:val="000000"/>
              </w:rPr>
            </w:pPr>
            <w:r w:rsidRPr="00355339">
              <w:rPr>
                <w:rFonts w:ascii="PT Astra Serif" w:hAnsi="PT Astra Serif"/>
                <w:color w:val="000000"/>
                <w:sz w:val="22"/>
                <w:szCs w:val="22"/>
              </w:rPr>
              <w:t>Бытовая канализация</w:t>
            </w:r>
          </w:p>
        </w:tc>
        <w:tc>
          <w:tcPr>
            <w:tcW w:w="2268" w:type="dxa"/>
            <w:vAlign w:val="center"/>
          </w:tcPr>
          <w:p w14:paraId="05F1D593" w14:textId="77777777" w:rsidR="003F36FE" w:rsidRPr="00355339" w:rsidRDefault="003F36FE" w:rsidP="00781D67">
            <w:pPr>
              <w:jc w:val="center"/>
              <w:rPr>
                <w:rFonts w:ascii="PT Astra Serif" w:hAnsi="PT Astra Serif"/>
                <w:color w:val="000000"/>
              </w:rPr>
            </w:pPr>
            <w:r w:rsidRPr="00355339">
              <w:rPr>
                <w:rFonts w:ascii="PT Astra Serif" w:hAnsi="PT Astra Serif"/>
                <w:color w:val="000000"/>
                <w:sz w:val="22"/>
                <w:szCs w:val="22"/>
              </w:rPr>
              <w:t xml:space="preserve">% от </w:t>
            </w:r>
            <w:r w:rsidRPr="00355339">
              <w:rPr>
                <w:rFonts w:ascii="PT Astra Serif" w:hAnsi="PT Astra Serif"/>
                <w:color w:val="000000"/>
                <w:spacing w:val="-20"/>
                <w:sz w:val="22"/>
                <w:szCs w:val="22"/>
              </w:rPr>
              <w:t>водопотребления</w:t>
            </w:r>
          </w:p>
        </w:tc>
        <w:tc>
          <w:tcPr>
            <w:tcW w:w="2693" w:type="dxa"/>
            <w:vAlign w:val="center"/>
          </w:tcPr>
          <w:p w14:paraId="299B0EEB" w14:textId="77777777" w:rsidR="003F36FE" w:rsidRPr="00355339" w:rsidRDefault="003F36FE" w:rsidP="00781D67">
            <w:pPr>
              <w:jc w:val="center"/>
              <w:rPr>
                <w:rFonts w:ascii="PT Astra Serif" w:hAnsi="PT Astra Serif"/>
                <w:color w:val="000000"/>
              </w:rPr>
            </w:pPr>
            <w:r w:rsidRPr="00355339">
              <w:rPr>
                <w:rFonts w:ascii="PT Astra Serif" w:hAnsi="PT Astra Serif"/>
                <w:color w:val="000000"/>
                <w:sz w:val="22"/>
                <w:szCs w:val="22"/>
              </w:rPr>
              <w:t xml:space="preserve">  100</w:t>
            </w:r>
          </w:p>
        </w:tc>
      </w:tr>
    </w:tbl>
    <w:p w14:paraId="307BFE73" w14:textId="77777777" w:rsidR="003F36FE" w:rsidRPr="00355339" w:rsidRDefault="003F36FE" w:rsidP="003F36FE">
      <w:pPr>
        <w:ind w:firstLine="708"/>
        <w:contextualSpacing/>
        <w:rPr>
          <w:rFonts w:ascii="PT Astra Serif" w:hAnsi="PT Astra Serif"/>
          <w:color w:val="000000"/>
          <w:sz w:val="10"/>
          <w:szCs w:val="10"/>
        </w:rPr>
      </w:pPr>
    </w:p>
    <w:p w14:paraId="1FDD5BEB" w14:textId="77777777" w:rsidR="003F36FE" w:rsidRPr="00355339" w:rsidRDefault="003F36FE" w:rsidP="003F36FE">
      <w:pPr>
        <w:ind w:firstLine="708"/>
        <w:contextualSpacing/>
        <w:rPr>
          <w:rFonts w:ascii="PT Astra Serif" w:hAnsi="PT Astra Serif"/>
          <w:color w:val="000000"/>
          <w:szCs w:val="22"/>
        </w:rPr>
      </w:pPr>
      <w:r w:rsidRPr="00355339">
        <w:rPr>
          <w:rFonts w:ascii="PT Astra Serif" w:hAnsi="PT Astra Serif"/>
          <w:color w:val="000000"/>
          <w:szCs w:val="22"/>
        </w:rPr>
        <w:t>Примечание:</w:t>
      </w:r>
    </w:p>
    <w:p w14:paraId="0A1C0D8E" w14:textId="77777777" w:rsidR="00F207B0" w:rsidRPr="00355339" w:rsidRDefault="00F207B0" w:rsidP="003F36FE">
      <w:pPr>
        <w:ind w:firstLine="708"/>
        <w:contextualSpacing/>
        <w:rPr>
          <w:rFonts w:ascii="PT Astra Serif" w:hAnsi="PT Astra Serif"/>
          <w:color w:val="000000"/>
          <w:sz w:val="10"/>
          <w:szCs w:val="10"/>
        </w:rPr>
      </w:pPr>
    </w:p>
    <w:p w14:paraId="7140C97D" w14:textId="77777777" w:rsidR="003F36FE" w:rsidRPr="00355339" w:rsidRDefault="003F36FE" w:rsidP="003F36FE">
      <w:pPr>
        <w:ind w:firstLine="708"/>
        <w:contextualSpacing/>
        <w:rPr>
          <w:rFonts w:ascii="PT Astra Serif" w:hAnsi="PT Astra Serif"/>
          <w:color w:val="000000"/>
          <w:szCs w:val="22"/>
        </w:rPr>
      </w:pPr>
      <w:r w:rsidRPr="00355339">
        <w:rPr>
          <w:rFonts w:ascii="PT Astra Serif" w:hAnsi="PT Astra Serif"/>
          <w:color w:val="000000"/>
          <w:szCs w:val="22"/>
        </w:rPr>
        <w:t>1. Водоотведение от индивидуальных жилых домов допускается индивидуальное в локальные очистные сооружения, септики, выгреба.</w:t>
      </w:r>
    </w:p>
    <w:p w14:paraId="5D7EB67F" w14:textId="77777777" w:rsidR="000B1665" w:rsidRPr="00355339" w:rsidRDefault="000B1665" w:rsidP="000B1665">
      <w:pPr>
        <w:spacing w:line="276" w:lineRule="auto"/>
        <w:jc w:val="both"/>
        <w:rPr>
          <w:rFonts w:ascii="PT Astra Serif" w:hAnsi="PT Astra Serif"/>
          <w:sz w:val="20"/>
        </w:rPr>
      </w:pPr>
    </w:p>
    <w:p w14:paraId="612C0A2A" w14:textId="02BE5764" w:rsidR="003F36FE" w:rsidRPr="00355339" w:rsidRDefault="003F36FE" w:rsidP="003F36FE">
      <w:pPr>
        <w:jc w:val="both"/>
        <w:rPr>
          <w:rFonts w:ascii="PT Astra Serif" w:hAnsi="PT Astra Serif"/>
        </w:rPr>
      </w:pPr>
      <w:r w:rsidRPr="00355339">
        <w:rPr>
          <w:rFonts w:ascii="PT Astra Serif" w:hAnsi="PT Astra Serif"/>
        </w:rPr>
        <w:t>Таблица 1.</w:t>
      </w:r>
      <w:r w:rsidR="00786449" w:rsidRPr="00355339">
        <w:rPr>
          <w:rFonts w:ascii="PT Astra Serif" w:hAnsi="PT Astra Serif"/>
        </w:rPr>
        <w:t>5</w:t>
      </w:r>
      <w:r w:rsidRPr="00355339">
        <w:rPr>
          <w:rFonts w:ascii="PT Astra Serif" w:hAnsi="PT Astra Serif"/>
        </w:rPr>
        <w:t>.</w:t>
      </w:r>
      <w:r w:rsidR="003F11A7" w:rsidRPr="00355339">
        <w:rPr>
          <w:rFonts w:ascii="PT Astra Serif" w:hAnsi="PT Astra Serif"/>
        </w:rPr>
        <w:t>2</w:t>
      </w:r>
      <w:r w:rsidRPr="00355339">
        <w:rPr>
          <w:rFonts w:ascii="PT Astra Serif" w:hAnsi="PT Astra Serif"/>
        </w:rPr>
        <w:t>. Расстояния, м, по горизонтали (в свету) от ближайших подземных инженерных сетей до зданий и сооружений</w:t>
      </w:r>
      <w:r w:rsidR="00054C1A" w:rsidRPr="00355339">
        <w:rPr>
          <w:rFonts w:ascii="PT Astra Serif" w:hAnsi="PT Astra Serif"/>
        </w:rPr>
        <w:t xml:space="preserve"> </w:t>
      </w:r>
      <w:r w:rsidRPr="00355339">
        <w:rPr>
          <w:rFonts w:ascii="PT Astra Serif" w:hAnsi="PT Astra Serif"/>
        </w:rPr>
        <w:t>(показатель максимально допустимого</w:t>
      </w:r>
      <w:r w:rsidR="00054C1A" w:rsidRPr="00355339">
        <w:rPr>
          <w:rFonts w:ascii="PT Astra Serif" w:hAnsi="PT Astra Serif"/>
        </w:rPr>
        <w:t xml:space="preserve"> </w:t>
      </w:r>
      <w:r w:rsidRPr="00355339">
        <w:rPr>
          <w:rFonts w:ascii="PT Astra Serif" w:hAnsi="PT Astra Serif"/>
        </w:rPr>
        <w:t>уровня территориальной доступности)</w:t>
      </w:r>
    </w:p>
    <w:tbl>
      <w:tblPr>
        <w:tblW w:w="9781" w:type="dxa"/>
        <w:tblInd w:w="-157" w:type="dxa"/>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shd w:val="clear" w:color="auto" w:fill="FFFFFF"/>
        <w:tblLayout w:type="fixed"/>
        <w:tblCellMar>
          <w:left w:w="0" w:type="dxa"/>
          <w:right w:w="0" w:type="dxa"/>
        </w:tblCellMar>
        <w:tblLook w:val="04A0" w:firstRow="1" w:lastRow="0" w:firstColumn="1" w:lastColumn="0" w:noHBand="0" w:noVBand="1"/>
      </w:tblPr>
      <w:tblGrid>
        <w:gridCol w:w="1418"/>
        <w:gridCol w:w="1134"/>
        <w:gridCol w:w="1560"/>
        <w:gridCol w:w="1701"/>
        <w:gridCol w:w="1134"/>
        <w:gridCol w:w="1134"/>
        <w:gridCol w:w="850"/>
        <w:gridCol w:w="850"/>
      </w:tblGrid>
      <w:tr w:rsidR="00B307C0" w:rsidRPr="00355339" w14:paraId="0183A14B" w14:textId="77777777" w:rsidTr="00355339">
        <w:trPr>
          <w:trHeight w:val="20"/>
        </w:trPr>
        <w:tc>
          <w:tcPr>
            <w:tcW w:w="1418"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18ED9E7" w14:textId="77777777" w:rsidR="00B307C0" w:rsidRPr="00355339" w:rsidRDefault="00B307C0" w:rsidP="00B307C0">
            <w:pPr>
              <w:jc w:val="center"/>
              <w:rPr>
                <w:rFonts w:ascii="PT Astra Serif" w:hAnsi="PT Astra Serif"/>
                <w:b/>
                <w:sz w:val="20"/>
                <w:szCs w:val="20"/>
              </w:rPr>
            </w:pPr>
          </w:p>
          <w:p w14:paraId="104A5B4C" w14:textId="77777777" w:rsidR="00B307C0" w:rsidRPr="00355339" w:rsidRDefault="00B307C0" w:rsidP="00B307C0">
            <w:pPr>
              <w:ind w:left="-74" w:right="-74"/>
              <w:jc w:val="center"/>
              <w:rPr>
                <w:rFonts w:ascii="PT Astra Serif" w:hAnsi="PT Astra Serif"/>
                <w:b/>
                <w:sz w:val="20"/>
                <w:szCs w:val="20"/>
              </w:rPr>
            </w:pPr>
            <w:r w:rsidRPr="00355339">
              <w:rPr>
                <w:rFonts w:ascii="PT Astra Serif" w:hAnsi="PT Astra Serif"/>
                <w:b/>
                <w:sz w:val="20"/>
                <w:szCs w:val="20"/>
              </w:rPr>
              <w:t>Инженерные сети</w:t>
            </w:r>
          </w:p>
        </w:tc>
        <w:tc>
          <w:tcPr>
            <w:tcW w:w="1134"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F9D2723" w14:textId="77777777" w:rsidR="00B307C0" w:rsidRPr="00355339" w:rsidRDefault="00B307C0" w:rsidP="00B307C0">
            <w:pPr>
              <w:ind w:left="-74" w:right="-74"/>
              <w:jc w:val="center"/>
              <w:rPr>
                <w:rFonts w:ascii="PT Astra Serif" w:hAnsi="PT Astra Serif"/>
                <w:b/>
                <w:sz w:val="20"/>
                <w:szCs w:val="20"/>
              </w:rPr>
            </w:pPr>
            <w:r w:rsidRPr="00355339">
              <w:rPr>
                <w:rFonts w:ascii="PT Astra Serif" w:hAnsi="PT Astra Serif"/>
                <w:b/>
                <w:sz w:val="20"/>
                <w:szCs w:val="20"/>
              </w:rPr>
              <w:t xml:space="preserve">фундаментов </w:t>
            </w:r>
          </w:p>
          <w:p w14:paraId="1AF329DB" w14:textId="77777777" w:rsidR="00B307C0" w:rsidRPr="00355339" w:rsidRDefault="00B307C0" w:rsidP="00B307C0">
            <w:pPr>
              <w:ind w:left="-74" w:right="-74"/>
              <w:jc w:val="center"/>
              <w:rPr>
                <w:rFonts w:ascii="PT Astra Serif" w:hAnsi="PT Astra Serif"/>
                <w:b/>
                <w:sz w:val="20"/>
                <w:szCs w:val="20"/>
              </w:rPr>
            </w:pPr>
            <w:r w:rsidRPr="00355339">
              <w:rPr>
                <w:rFonts w:ascii="PT Astra Serif" w:hAnsi="PT Astra Serif"/>
                <w:b/>
                <w:sz w:val="20"/>
                <w:szCs w:val="20"/>
              </w:rPr>
              <w:t>зданий и сооружений</w:t>
            </w:r>
          </w:p>
        </w:tc>
        <w:tc>
          <w:tcPr>
            <w:tcW w:w="1560"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7D997C9D" w14:textId="77777777" w:rsidR="00B307C0" w:rsidRPr="00355339" w:rsidRDefault="00B307C0" w:rsidP="00B307C0">
            <w:pPr>
              <w:ind w:left="-74" w:right="-74"/>
              <w:jc w:val="center"/>
              <w:rPr>
                <w:rFonts w:ascii="PT Astra Serif" w:hAnsi="PT Astra Serif"/>
                <w:b/>
                <w:sz w:val="20"/>
                <w:szCs w:val="20"/>
              </w:rPr>
            </w:pPr>
            <w:r w:rsidRPr="00355339">
              <w:rPr>
                <w:rFonts w:ascii="PT Astra Serif" w:hAnsi="PT Astra Serif"/>
                <w:b/>
                <w:sz w:val="20"/>
                <w:szCs w:val="20"/>
              </w:rPr>
              <w:t>фундаментов</w:t>
            </w:r>
            <w:r w:rsidRPr="00355339">
              <w:rPr>
                <w:rFonts w:ascii="PT Astra Serif" w:hAnsi="PT Astra Serif"/>
                <w:b/>
                <w:sz w:val="20"/>
                <w:szCs w:val="20"/>
              </w:rPr>
              <w:br/>
              <w:t>ограждений предприятий, эстакад, опор контактной сети и связи,</w:t>
            </w:r>
          </w:p>
          <w:p w14:paraId="044E8CDF" w14:textId="77777777" w:rsidR="00B307C0" w:rsidRPr="00355339" w:rsidRDefault="00B307C0" w:rsidP="00B307C0">
            <w:pPr>
              <w:ind w:left="-74" w:right="-74"/>
              <w:jc w:val="center"/>
              <w:rPr>
                <w:rFonts w:ascii="PT Astra Serif" w:hAnsi="PT Astra Serif"/>
                <w:b/>
                <w:sz w:val="20"/>
                <w:szCs w:val="20"/>
              </w:rPr>
            </w:pPr>
            <w:r w:rsidRPr="00355339">
              <w:rPr>
                <w:rFonts w:ascii="PT Astra Serif" w:hAnsi="PT Astra Serif"/>
                <w:b/>
                <w:sz w:val="20"/>
                <w:szCs w:val="20"/>
              </w:rPr>
              <w:t>железных дорог</w:t>
            </w:r>
          </w:p>
        </w:tc>
        <w:tc>
          <w:tcPr>
            <w:tcW w:w="1701" w:type="dxa"/>
            <w:vMerge w:val="restart"/>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547F07F9" w14:textId="77777777" w:rsidR="00B307C0" w:rsidRPr="00355339" w:rsidRDefault="00B307C0" w:rsidP="00B307C0">
            <w:pPr>
              <w:ind w:left="-74" w:right="-74"/>
              <w:jc w:val="center"/>
              <w:rPr>
                <w:rFonts w:ascii="PT Astra Serif" w:hAnsi="PT Astra Serif"/>
                <w:b/>
                <w:sz w:val="20"/>
                <w:szCs w:val="20"/>
              </w:rPr>
            </w:pPr>
            <w:r w:rsidRPr="00355339">
              <w:rPr>
                <w:rFonts w:ascii="PT Astra Serif" w:hAnsi="PT Astra Serif"/>
                <w:b/>
                <w:sz w:val="20"/>
                <w:szCs w:val="20"/>
              </w:rPr>
              <w:t>бортового камня</w:t>
            </w:r>
          </w:p>
          <w:p w14:paraId="2861C7CE" w14:textId="77777777" w:rsidR="00B307C0" w:rsidRPr="00355339" w:rsidRDefault="00B307C0" w:rsidP="00B307C0">
            <w:pPr>
              <w:ind w:left="-74" w:right="-74"/>
              <w:jc w:val="center"/>
              <w:rPr>
                <w:rFonts w:ascii="PT Astra Serif" w:hAnsi="PT Astra Serif"/>
                <w:b/>
                <w:sz w:val="20"/>
                <w:szCs w:val="20"/>
              </w:rPr>
            </w:pPr>
            <w:r w:rsidRPr="00355339">
              <w:rPr>
                <w:rFonts w:ascii="PT Astra Serif" w:hAnsi="PT Astra Serif"/>
                <w:b/>
                <w:sz w:val="20"/>
                <w:szCs w:val="20"/>
              </w:rPr>
              <w:t>улицы, дороги (кромки</w:t>
            </w:r>
          </w:p>
          <w:p w14:paraId="4A3AF656" w14:textId="77777777" w:rsidR="00B307C0" w:rsidRPr="00355339" w:rsidRDefault="00B307C0" w:rsidP="00B307C0">
            <w:pPr>
              <w:ind w:left="-74" w:right="-74"/>
              <w:jc w:val="center"/>
              <w:rPr>
                <w:rFonts w:ascii="PT Astra Serif" w:hAnsi="PT Astra Serif"/>
                <w:b/>
                <w:sz w:val="20"/>
                <w:szCs w:val="20"/>
              </w:rPr>
            </w:pPr>
            <w:r w:rsidRPr="00355339">
              <w:rPr>
                <w:rFonts w:ascii="PT Astra Serif" w:hAnsi="PT Astra Serif"/>
                <w:b/>
                <w:sz w:val="20"/>
                <w:szCs w:val="20"/>
              </w:rPr>
              <w:t>проезжей</w:t>
            </w:r>
          </w:p>
          <w:p w14:paraId="53092C8A" w14:textId="77777777" w:rsidR="00B307C0" w:rsidRPr="00355339" w:rsidRDefault="00B307C0" w:rsidP="00B307C0">
            <w:pPr>
              <w:ind w:left="-74" w:right="-74"/>
              <w:jc w:val="center"/>
              <w:rPr>
                <w:rFonts w:ascii="PT Astra Serif" w:hAnsi="PT Astra Serif"/>
                <w:b/>
                <w:sz w:val="20"/>
                <w:szCs w:val="20"/>
              </w:rPr>
            </w:pPr>
            <w:r w:rsidRPr="00355339">
              <w:rPr>
                <w:rFonts w:ascii="PT Astra Serif" w:hAnsi="PT Astra Serif"/>
                <w:b/>
                <w:sz w:val="20"/>
                <w:szCs w:val="20"/>
              </w:rPr>
              <w:t>части,</w:t>
            </w:r>
          </w:p>
          <w:p w14:paraId="21FE882C" w14:textId="77777777" w:rsidR="00B307C0" w:rsidRPr="00355339" w:rsidRDefault="00B307C0" w:rsidP="00B307C0">
            <w:pPr>
              <w:ind w:left="-74" w:right="-74"/>
              <w:jc w:val="center"/>
              <w:rPr>
                <w:rFonts w:ascii="PT Astra Serif" w:hAnsi="PT Astra Serif"/>
                <w:b/>
                <w:sz w:val="20"/>
                <w:szCs w:val="20"/>
              </w:rPr>
            </w:pPr>
            <w:r w:rsidRPr="00355339">
              <w:rPr>
                <w:rFonts w:ascii="PT Astra Serif" w:hAnsi="PT Astra Serif"/>
                <w:b/>
                <w:sz w:val="20"/>
                <w:szCs w:val="20"/>
              </w:rPr>
              <w:t>укрепленной полосы обочины)</w:t>
            </w:r>
          </w:p>
        </w:tc>
        <w:tc>
          <w:tcPr>
            <w:tcW w:w="1134" w:type="dxa"/>
            <w:vMerge w:val="restart"/>
            <w:tcBorders>
              <w:top w:val="single" w:sz="12" w:space="0" w:color="404040" w:themeColor="text1" w:themeTint="BF"/>
              <w:bottom w:val="single" w:sz="6" w:space="0" w:color="404040" w:themeColor="text1" w:themeTint="BF"/>
            </w:tcBorders>
            <w:shd w:val="clear" w:color="auto" w:fill="FFFFFF"/>
            <w:vAlign w:val="center"/>
          </w:tcPr>
          <w:p w14:paraId="3CBAB1E3" w14:textId="77777777" w:rsidR="00B307C0" w:rsidRPr="00355339" w:rsidRDefault="00B307C0" w:rsidP="00B307C0">
            <w:pPr>
              <w:jc w:val="center"/>
              <w:rPr>
                <w:rFonts w:ascii="PT Astra Serif" w:hAnsi="PT Astra Serif"/>
                <w:b/>
                <w:sz w:val="20"/>
                <w:szCs w:val="20"/>
              </w:rPr>
            </w:pPr>
            <w:r w:rsidRPr="00355339">
              <w:rPr>
                <w:rFonts w:ascii="PT Astra Serif" w:hAnsi="PT Astra Serif"/>
                <w:b/>
                <w:sz w:val="20"/>
                <w:szCs w:val="20"/>
              </w:rPr>
              <w:t>наружной бровки</w:t>
            </w:r>
          </w:p>
          <w:p w14:paraId="61472A41" w14:textId="77777777" w:rsidR="00B307C0" w:rsidRPr="00355339" w:rsidRDefault="00B307C0" w:rsidP="00B307C0">
            <w:pPr>
              <w:jc w:val="center"/>
              <w:rPr>
                <w:rFonts w:ascii="PT Astra Serif" w:hAnsi="PT Astra Serif"/>
                <w:b/>
                <w:sz w:val="20"/>
                <w:szCs w:val="20"/>
              </w:rPr>
            </w:pPr>
            <w:r w:rsidRPr="00355339">
              <w:rPr>
                <w:rFonts w:ascii="PT Astra Serif" w:hAnsi="PT Astra Serif"/>
                <w:b/>
                <w:sz w:val="20"/>
                <w:szCs w:val="20"/>
              </w:rPr>
              <w:t>кювета или подошвы насыпи</w:t>
            </w:r>
          </w:p>
          <w:p w14:paraId="022CE2D3" w14:textId="77777777" w:rsidR="00B307C0" w:rsidRPr="00355339" w:rsidRDefault="00B307C0" w:rsidP="00B307C0">
            <w:pPr>
              <w:jc w:val="center"/>
              <w:rPr>
                <w:rFonts w:ascii="PT Astra Serif" w:hAnsi="PT Astra Serif"/>
                <w:b/>
                <w:sz w:val="20"/>
                <w:szCs w:val="20"/>
              </w:rPr>
            </w:pPr>
            <w:r w:rsidRPr="00355339">
              <w:rPr>
                <w:rFonts w:ascii="PT Astra Serif" w:hAnsi="PT Astra Serif"/>
                <w:b/>
                <w:sz w:val="20"/>
                <w:szCs w:val="20"/>
              </w:rPr>
              <w:t>дороги</w:t>
            </w:r>
          </w:p>
        </w:tc>
        <w:tc>
          <w:tcPr>
            <w:tcW w:w="2834" w:type="dxa"/>
            <w:gridSpan w:val="3"/>
            <w:tcBorders>
              <w:top w:val="single" w:sz="12" w:space="0" w:color="404040" w:themeColor="text1" w:themeTint="BF"/>
              <w:bottom w:val="single" w:sz="6" w:space="0" w:color="404040" w:themeColor="text1" w:themeTint="BF"/>
            </w:tcBorders>
            <w:shd w:val="clear" w:color="auto" w:fill="FFFFFF"/>
            <w:tcMar>
              <w:top w:w="0" w:type="dxa"/>
              <w:left w:w="74" w:type="dxa"/>
              <w:bottom w:w="0" w:type="dxa"/>
              <w:right w:w="74" w:type="dxa"/>
            </w:tcMar>
            <w:vAlign w:val="center"/>
            <w:hideMark/>
          </w:tcPr>
          <w:p w14:paraId="0F0658A6" w14:textId="77777777" w:rsidR="00B307C0" w:rsidRPr="00355339" w:rsidRDefault="00B307C0" w:rsidP="00B307C0">
            <w:pPr>
              <w:jc w:val="center"/>
              <w:rPr>
                <w:rFonts w:ascii="PT Astra Serif" w:hAnsi="PT Astra Serif"/>
                <w:b/>
                <w:sz w:val="20"/>
                <w:szCs w:val="20"/>
              </w:rPr>
            </w:pPr>
            <w:r w:rsidRPr="00355339">
              <w:rPr>
                <w:rFonts w:ascii="PT Astra Serif" w:hAnsi="PT Astra Serif"/>
                <w:b/>
                <w:sz w:val="20"/>
                <w:szCs w:val="20"/>
              </w:rPr>
              <w:t>фундаментов опор воздушных линий электропередачи напряжением</w:t>
            </w:r>
          </w:p>
        </w:tc>
      </w:tr>
      <w:tr w:rsidR="00B307C0" w:rsidRPr="00355339" w14:paraId="384890CB" w14:textId="77777777" w:rsidTr="00355339">
        <w:trPr>
          <w:cantSplit/>
          <w:trHeight w:val="20"/>
        </w:trPr>
        <w:tc>
          <w:tcPr>
            <w:tcW w:w="1418"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31CF5B37" w14:textId="77777777" w:rsidR="00B307C0" w:rsidRPr="00355339" w:rsidRDefault="00B307C0" w:rsidP="00B307C0">
            <w:pPr>
              <w:ind w:firstLine="851"/>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AEB23D2" w14:textId="77777777" w:rsidR="00B307C0" w:rsidRPr="00355339" w:rsidRDefault="00B307C0" w:rsidP="00B307C0">
            <w:pPr>
              <w:jc w:val="center"/>
              <w:rPr>
                <w:rFonts w:ascii="PT Astra Serif" w:hAnsi="PT Astra Serif"/>
                <w:b/>
                <w:sz w:val="20"/>
                <w:szCs w:val="20"/>
              </w:rPr>
            </w:pPr>
          </w:p>
        </w:tc>
        <w:tc>
          <w:tcPr>
            <w:tcW w:w="1560"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29CA28A3" w14:textId="77777777" w:rsidR="00B307C0" w:rsidRPr="00355339" w:rsidRDefault="00B307C0" w:rsidP="00B307C0">
            <w:pPr>
              <w:jc w:val="center"/>
              <w:rPr>
                <w:rFonts w:ascii="PT Astra Serif" w:hAnsi="PT Astra Serif"/>
                <w:b/>
                <w:sz w:val="20"/>
                <w:szCs w:val="20"/>
              </w:rPr>
            </w:pPr>
          </w:p>
        </w:tc>
        <w:tc>
          <w:tcPr>
            <w:tcW w:w="1701"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4B85C251" w14:textId="77777777" w:rsidR="00B307C0" w:rsidRPr="00355339" w:rsidRDefault="00B307C0" w:rsidP="00B307C0">
            <w:pPr>
              <w:jc w:val="center"/>
              <w:rPr>
                <w:rFonts w:ascii="PT Astra Serif" w:hAnsi="PT Astra Serif"/>
                <w:b/>
                <w:sz w:val="20"/>
                <w:szCs w:val="20"/>
              </w:rPr>
            </w:pPr>
          </w:p>
        </w:tc>
        <w:tc>
          <w:tcPr>
            <w:tcW w:w="1134" w:type="dxa"/>
            <w:vMerge/>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657C73BE" w14:textId="77777777" w:rsidR="00B307C0" w:rsidRPr="00355339" w:rsidRDefault="00B307C0" w:rsidP="00B307C0">
            <w:pPr>
              <w:jc w:val="center"/>
              <w:rPr>
                <w:rFonts w:ascii="PT Astra Serif" w:hAnsi="PT Astra Serif"/>
                <w:b/>
                <w:sz w:val="20"/>
                <w:szCs w:val="20"/>
              </w:rPr>
            </w:pP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2712373" w14:textId="77777777" w:rsidR="00B307C0" w:rsidRPr="00355339" w:rsidRDefault="00B307C0" w:rsidP="00B307C0">
            <w:pPr>
              <w:jc w:val="center"/>
              <w:rPr>
                <w:rFonts w:ascii="PT Astra Serif" w:hAnsi="PT Astra Serif"/>
                <w:b/>
                <w:sz w:val="20"/>
                <w:szCs w:val="20"/>
              </w:rPr>
            </w:pPr>
            <w:r w:rsidRPr="00355339">
              <w:rPr>
                <w:rFonts w:ascii="PT Astra Serif" w:hAnsi="PT Astra Serif"/>
                <w:b/>
                <w:sz w:val="20"/>
                <w:szCs w:val="20"/>
              </w:rPr>
              <w:t>до 1 кВ наружного</w:t>
            </w:r>
          </w:p>
          <w:p w14:paraId="7969F466" w14:textId="77777777" w:rsidR="00B307C0" w:rsidRPr="00355339" w:rsidRDefault="00B307C0" w:rsidP="00B307C0">
            <w:pPr>
              <w:jc w:val="center"/>
              <w:rPr>
                <w:rFonts w:ascii="PT Astra Serif" w:hAnsi="PT Astra Serif"/>
                <w:b/>
                <w:sz w:val="20"/>
                <w:szCs w:val="20"/>
              </w:rPr>
            </w:pPr>
            <w:r w:rsidRPr="00355339">
              <w:rPr>
                <w:rFonts w:ascii="PT Astra Serif" w:hAnsi="PT Astra Serif"/>
                <w:b/>
                <w:sz w:val="20"/>
                <w:szCs w:val="20"/>
              </w:rPr>
              <w:t>освещения</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70D1F68C" w14:textId="77777777" w:rsidR="00B307C0" w:rsidRPr="00355339" w:rsidRDefault="00B307C0" w:rsidP="00B307C0">
            <w:pPr>
              <w:jc w:val="center"/>
              <w:rPr>
                <w:rFonts w:ascii="PT Astra Serif" w:hAnsi="PT Astra Serif"/>
                <w:b/>
                <w:sz w:val="20"/>
                <w:szCs w:val="20"/>
              </w:rPr>
            </w:pPr>
            <w:r w:rsidRPr="00355339">
              <w:rPr>
                <w:rFonts w:ascii="PT Astra Serif" w:hAnsi="PT Astra Serif"/>
                <w:b/>
                <w:sz w:val="20"/>
                <w:szCs w:val="20"/>
              </w:rPr>
              <w:t>св. 1 до</w:t>
            </w:r>
          </w:p>
          <w:p w14:paraId="41EC3EB0" w14:textId="77777777" w:rsidR="00B307C0" w:rsidRPr="00355339" w:rsidRDefault="00B307C0" w:rsidP="00B307C0">
            <w:pPr>
              <w:ind w:firstLine="67"/>
              <w:jc w:val="center"/>
              <w:rPr>
                <w:rFonts w:ascii="PT Astra Serif" w:hAnsi="PT Astra Serif"/>
                <w:b/>
                <w:sz w:val="20"/>
                <w:szCs w:val="20"/>
              </w:rPr>
            </w:pPr>
            <w:r w:rsidRPr="00355339">
              <w:rPr>
                <w:rFonts w:ascii="PT Astra Serif" w:hAnsi="PT Astra Serif"/>
                <w:b/>
                <w:sz w:val="20"/>
                <w:szCs w:val="20"/>
              </w:rPr>
              <w:t>35 кВ</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hideMark/>
          </w:tcPr>
          <w:p w14:paraId="1F2DBA16" w14:textId="77777777" w:rsidR="00B307C0" w:rsidRPr="00355339" w:rsidRDefault="00B307C0" w:rsidP="00B307C0">
            <w:pPr>
              <w:jc w:val="center"/>
              <w:rPr>
                <w:rFonts w:ascii="PT Astra Serif" w:hAnsi="PT Astra Serif"/>
                <w:b/>
                <w:sz w:val="20"/>
                <w:szCs w:val="20"/>
              </w:rPr>
            </w:pPr>
            <w:r w:rsidRPr="00355339">
              <w:rPr>
                <w:rFonts w:ascii="PT Astra Serif" w:hAnsi="PT Astra Serif"/>
                <w:b/>
                <w:sz w:val="20"/>
                <w:szCs w:val="20"/>
              </w:rPr>
              <w:t>св. 35 до 110 кВ и выше</w:t>
            </w:r>
          </w:p>
        </w:tc>
      </w:tr>
      <w:tr w:rsidR="00B307C0" w:rsidRPr="00355339" w14:paraId="0F5A777F" w14:textId="77777777" w:rsidTr="00355339">
        <w:trPr>
          <w:cantSplit/>
          <w:trHeight w:val="462"/>
        </w:trPr>
        <w:tc>
          <w:tcPr>
            <w:tcW w:w="1418"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52E79B6E" w14:textId="77777777" w:rsidR="00B307C0" w:rsidRPr="00355339" w:rsidRDefault="00B307C0" w:rsidP="00B307C0">
            <w:pPr>
              <w:ind w:left="-74" w:right="-74"/>
              <w:jc w:val="center"/>
              <w:rPr>
                <w:rFonts w:ascii="PT Astra Serif" w:hAnsi="PT Astra Serif"/>
                <w:sz w:val="20"/>
                <w:szCs w:val="20"/>
              </w:rPr>
            </w:pPr>
            <w:r w:rsidRPr="00355339">
              <w:rPr>
                <w:rFonts w:ascii="PT Astra Serif" w:hAnsi="PT Astra Serif"/>
                <w:sz w:val="20"/>
                <w:szCs w:val="20"/>
              </w:rPr>
              <w:t>Самотечная канализация (бытовая)</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1A42A314" w14:textId="77777777" w:rsidR="00B307C0" w:rsidRPr="00355339" w:rsidRDefault="00B307C0" w:rsidP="00B307C0">
            <w:pPr>
              <w:jc w:val="center"/>
              <w:rPr>
                <w:rFonts w:ascii="PT Astra Serif" w:hAnsi="PT Astra Serif"/>
                <w:sz w:val="20"/>
                <w:szCs w:val="20"/>
              </w:rPr>
            </w:pPr>
            <w:r w:rsidRPr="00355339">
              <w:rPr>
                <w:rFonts w:ascii="PT Astra Serif" w:hAnsi="PT Astra Serif"/>
                <w:sz w:val="20"/>
                <w:szCs w:val="20"/>
              </w:rPr>
              <w:t>3</w:t>
            </w:r>
          </w:p>
        </w:tc>
        <w:tc>
          <w:tcPr>
            <w:tcW w:w="156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0977011F" w14:textId="77777777" w:rsidR="00B307C0" w:rsidRPr="00355339" w:rsidRDefault="00B307C0" w:rsidP="00B307C0">
            <w:pPr>
              <w:ind w:right="209"/>
              <w:jc w:val="center"/>
              <w:rPr>
                <w:rFonts w:ascii="PT Astra Serif" w:hAnsi="PT Astra Serif"/>
                <w:sz w:val="20"/>
                <w:szCs w:val="20"/>
              </w:rPr>
            </w:pPr>
            <w:r w:rsidRPr="00355339">
              <w:rPr>
                <w:rFonts w:ascii="PT Astra Serif" w:hAnsi="PT Astra Serif"/>
                <w:sz w:val="20"/>
                <w:szCs w:val="20"/>
              </w:rPr>
              <w:t>1,5</w:t>
            </w:r>
          </w:p>
        </w:tc>
        <w:tc>
          <w:tcPr>
            <w:tcW w:w="1701"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3572C759" w14:textId="77777777" w:rsidR="00B307C0" w:rsidRPr="00355339" w:rsidRDefault="00B307C0" w:rsidP="00B307C0">
            <w:pPr>
              <w:jc w:val="center"/>
              <w:rPr>
                <w:rFonts w:ascii="PT Astra Serif" w:hAnsi="PT Astra Serif"/>
                <w:sz w:val="20"/>
                <w:szCs w:val="20"/>
              </w:rPr>
            </w:pPr>
            <w:r w:rsidRPr="00355339">
              <w:rPr>
                <w:rFonts w:ascii="PT Astra Serif" w:hAnsi="PT Astra Serif"/>
                <w:sz w:val="20"/>
                <w:szCs w:val="20"/>
              </w:rPr>
              <w:t>1,5</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0F5666F2" w14:textId="77777777" w:rsidR="00B307C0" w:rsidRPr="00355339" w:rsidRDefault="00B307C0" w:rsidP="00B307C0">
            <w:pPr>
              <w:jc w:val="center"/>
              <w:rPr>
                <w:rFonts w:ascii="PT Astra Serif" w:hAnsi="PT Astra Serif"/>
                <w:sz w:val="20"/>
                <w:szCs w:val="20"/>
              </w:rPr>
            </w:pPr>
            <w:r w:rsidRPr="00355339">
              <w:rPr>
                <w:rFonts w:ascii="PT Astra Serif" w:hAnsi="PT Astra Serif"/>
                <w:sz w:val="20"/>
                <w:szCs w:val="20"/>
              </w:rPr>
              <w:t>1</w:t>
            </w:r>
          </w:p>
        </w:tc>
        <w:tc>
          <w:tcPr>
            <w:tcW w:w="1134"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00B7FB94" w14:textId="77777777" w:rsidR="00B307C0" w:rsidRPr="00355339" w:rsidRDefault="00B307C0" w:rsidP="00B307C0">
            <w:pPr>
              <w:jc w:val="center"/>
              <w:rPr>
                <w:rFonts w:ascii="PT Astra Serif" w:hAnsi="PT Astra Serif"/>
                <w:sz w:val="20"/>
                <w:szCs w:val="20"/>
              </w:rPr>
            </w:pPr>
            <w:r w:rsidRPr="00355339">
              <w:rPr>
                <w:rFonts w:ascii="PT Astra Serif" w:hAnsi="PT Astra Serif"/>
                <w:sz w:val="20"/>
                <w:szCs w:val="20"/>
              </w:rPr>
              <w:t>1</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2D3B0FF1" w14:textId="77777777" w:rsidR="00B307C0" w:rsidRPr="00355339" w:rsidRDefault="00B307C0" w:rsidP="00B307C0">
            <w:pPr>
              <w:jc w:val="center"/>
              <w:rPr>
                <w:rFonts w:ascii="PT Astra Serif" w:hAnsi="PT Astra Serif"/>
                <w:sz w:val="20"/>
                <w:szCs w:val="20"/>
              </w:rPr>
            </w:pPr>
            <w:r w:rsidRPr="00355339">
              <w:rPr>
                <w:rFonts w:ascii="PT Astra Serif" w:hAnsi="PT Astra Serif"/>
                <w:sz w:val="20"/>
                <w:szCs w:val="20"/>
              </w:rPr>
              <w:t>2</w:t>
            </w:r>
          </w:p>
        </w:tc>
        <w:tc>
          <w:tcPr>
            <w:tcW w:w="850" w:type="dxa"/>
            <w:tcBorders>
              <w:top w:val="single" w:sz="6" w:space="0" w:color="404040" w:themeColor="text1" w:themeTint="BF"/>
              <w:bottom w:val="single" w:sz="12" w:space="0" w:color="404040" w:themeColor="text1" w:themeTint="BF"/>
            </w:tcBorders>
            <w:shd w:val="clear" w:color="auto" w:fill="FFFFFF"/>
            <w:tcMar>
              <w:top w:w="0" w:type="dxa"/>
              <w:left w:w="74" w:type="dxa"/>
              <w:bottom w:w="0" w:type="dxa"/>
              <w:right w:w="74" w:type="dxa"/>
            </w:tcMar>
            <w:vAlign w:val="center"/>
          </w:tcPr>
          <w:p w14:paraId="4DDF6CB7" w14:textId="77777777" w:rsidR="00B307C0" w:rsidRPr="00355339" w:rsidRDefault="00B307C0" w:rsidP="00B307C0">
            <w:pPr>
              <w:jc w:val="center"/>
              <w:rPr>
                <w:rFonts w:ascii="PT Astra Serif" w:hAnsi="PT Astra Serif"/>
                <w:sz w:val="20"/>
                <w:szCs w:val="20"/>
              </w:rPr>
            </w:pPr>
            <w:r w:rsidRPr="00355339">
              <w:rPr>
                <w:rFonts w:ascii="PT Astra Serif" w:hAnsi="PT Astra Serif"/>
                <w:sz w:val="20"/>
                <w:szCs w:val="20"/>
              </w:rPr>
              <w:t>3</w:t>
            </w:r>
          </w:p>
        </w:tc>
      </w:tr>
    </w:tbl>
    <w:p w14:paraId="1CA6F830" w14:textId="77777777" w:rsidR="00622D76" w:rsidRPr="00355339" w:rsidRDefault="00622D76" w:rsidP="003F36FE">
      <w:pPr>
        <w:jc w:val="both"/>
        <w:rPr>
          <w:rFonts w:ascii="PT Astra Serif" w:hAnsi="PT Astra Serif"/>
          <w:sz w:val="18"/>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7"/>
      </w:tblGrid>
      <w:tr w:rsidR="00852BCB" w:rsidRPr="00355339" w14:paraId="3AC448ED" w14:textId="77777777" w:rsidTr="00FF0158">
        <w:tc>
          <w:tcPr>
            <w:tcW w:w="567" w:type="dxa"/>
            <w:shd w:val="clear" w:color="auto" w:fill="DDD9C3" w:themeFill="background2" w:themeFillShade="E6"/>
          </w:tcPr>
          <w:p w14:paraId="4C8C13FE" w14:textId="77777777" w:rsidR="00852BCB" w:rsidRPr="00355339" w:rsidRDefault="00852BCB" w:rsidP="00FF0158">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34E7C6D9" w14:textId="77777777" w:rsidR="00852BCB" w:rsidRPr="00355339" w:rsidRDefault="00852BCB" w:rsidP="00FF0158">
            <w:pPr>
              <w:autoSpaceDE w:val="0"/>
              <w:spacing w:line="276" w:lineRule="auto"/>
              <w:jc w:val="both"/>
              <w:rPr>
                <w:rFonts w:ascii="PT Astra Serif" w:eastAsia="TimesNewRomanPSMT" w:hAnsi="PT Astra Serif"/>
                <w:b/>
                <w:sz w:val="6"/>
              </w:rPr>
            </w:pPr>
          </w:p>
        </w:tc>
      </w:tr>
      <w:tr w:rsidR="00852BCB" w:rsidRPr="00355339" w14:paraId="55860AD2" w14:textId="77777777" w:rsidTr="00FF0158">
        <w:tc>
          <w:tcPr>
            <w:tcW w:w="567" w:type="dxa"/>
            <w:shd w:val="clear" w:color="auto" w:fill="DDD9C3" w:themeFill="background2" w:themeFillShade="E6"/>
          </w:tcPr>
          <w:p w14:paraId="172E7AA0" w14:textId="77777777" w:rsidR="00852BCB" w:rsidRPr="00355339" w:rsidRDefault="00852BCB" w:rsidP="00FF0158">
            <w:pPr>
              <w:autoSpaceDE w:val="0"/>
              <w:jc w:val="both"/>
              <w:rPr>
                <w:rFonts w:ascii="PT Astra Serif" w:eastAsia="TimesNewRomanPSMT" w:hAnsi="PT Astra Serif"/>
                <w:b/>
              </w:rPr>
            </w:pPr>
            <w:r w:rsidRPr="00355339">
              <w:rPr>
                <w:rFonts w:ascii="PT Astra Serif" w:hAnsi="PT Astra Serif"/>
                <w:b/>
              </w:rPr>
              <w:t>2</w:t>
            </w:r>
            <w:r w:rsidR="00566EB1" w:rsidRPr="00355339">
              <w:rPr>
                <w:rFonts w:ascii="PT Astra Serif" w:hAnsi="PT Astra Serif"/>
                <w:b/>
              </w:rPr>
              <w:t>.</w:t>
            </w:r>
          </w:p>
        </w:tc>
        <w:tc>
          <w:tcPr>
            <w:tcW w:w="8505" w:type="dxa"/>
          </w:tcPr>
          <w:p w14:paraId="6D230D63" w14:textId="77777777" w:rsidR="00852BCB" w:rsidRPr="00355339" w:rsidRDefault="00852BCB" w:rsidP="00FF0158">
            <w:pPr>
              <w:autoSpaceDE w:val="0"/>
              <w:rPr>
                <w:rFonts w:ascii="PT Astra Serif" w:hAnsi="PT Astra Serif"/>
                <w:b/>
              </w:rPr>
            </w:pPr>
            <w:r w:rsidRPr="00355339">
              <w:rPr>
                <w:rFonts w:ascii="PT Astra Serif" w:hAnsi="PT Astra Serif"/>
                <w:b/>
              </w:rPr>
              <w:t xml:space="preserve">Расчётные показатели минимально допустимого уровня обеспеченности </w:t>
            </w:r>
          </w:p>
          <w:p w14:paraId="74C570D1" w14:textId="4B172AE6" w:rsidR="00852BCB" w:rsidRPr="00355339" w:rsidRDefault="00852BCB" w:rsidP="00FF0158">
            <w:pPr>
              <w:autoSpaceDE w:val="0"/>
              <w:rPr>
                <w:rFonts w:ascii="PT Astra Serif" w:hAnsi="PT Astra Serif"/>
                <w:b/>
              </w:rPr>
            </w:pPr>
            <w:r w:rsidRPr="00355339">
              <w:rPr>
                <w:rFonts w:ascii="PT Astra Serif" w:hAnsi="PT Astra Serif"/>
                <w:b/>
              </w:rPr>
              <w:t xml:space="preserve">объектами местного значения </w:t>
            </w:r>
            <w:r w:rsidR="00547165" w:rsidRPr="00355339">
              <w:rPr>
                <w:rFonts w:ascii="PT Astra Serif" w:hAnsi="PT Astra Serif"/>
                <w:b/>
              </w:rPr>
              <w:t xml:space="preserve">муниципального образования </w:t>
            </w:r>
            <w:r w:rsidRPr="00355339">
              <w:rPr>
                <w:rFonts w:ascii="PT Astra Serif" w:hAnsi="PT Astra Serif"/>
                <w:b/>
              </w:rPr>
              <w:t>в области транспорта</w:t>
            </w:r>
            <w:r w:rsidR="00054C1A" w:rsidRPr="00355339">
              <w:rPr>
                <w:rFonts w:ascii="PT Astra Serif" w:hAnsi="PT Astra Serif"/>
                <w:b/>
              </w:rPr>
              <w:t xml:space="preserve"> </w:t>
            </w:r>
            <w:r w:rsidRPr="00355339">
              <w:rPr>
                <w:rFonts w:ascii="PT Astra Serif" w:hAnsi="PT Astra Serif"/>
                <w:b/>
              </w:rPr>
              <w:t>(автомобильные дороги местного значения)</w:t>
            </w:r>
          </w:p>
        </w:tc>
      </w:tr>
    </w:tbl>
    <w:p w14:paraId="1259EEBD" w14:textId="77777777" w:rsidR="00852BCB" w:rsidRPr="00355339" w:rsidRDefault="00852BCB" w:rsidP="00852BCB">
      <w:pPr>
        <w:autoSpaceDE w:val="0"/>
        <w:spacing w:line="276" w:lineRule="auto"/>
        <w:ind w:firstLine="851"/>
        <w:jc w:val="both"/>
        <w:rPr>
          <w:rFonts w:ascii="PT Astra Serif" w:eastAsia="TimesNewRomanPSMT" w:hAnsi="PT Astra Serif"/>
          <w:b/>
          <w:sz w:val="20"/>
        </w:rPr>
      </w:pPr>
    </w:p>
    <w:p w14:paraId="1F2870F9" w14:textId="77777777" w:rsidR="00852BCB" w:rsidRPr="00355339" w:rsidRDefault="00852BCB" w:rsidP="00852BCB">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Расчетные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 разработаны в соответствии с проанализированными исходными данными и представлены в таблице2.1</w:t>
      </w:r>
      <w:r w:rsidR="00786449" w:rsidRPr="00355339">
        <w:rPr>
          <w:rFonts w:ascii="PT Astra Serif" w:eastAsia="TimesNewRomanPSMT" w:hAnsi="PT Astra Serif"/>
        </w:rPr>
        <w:t>.</w:t>
      </w:r>
    </w:p>
    <w:p w14:paraId="6D82CFA7" w14:textId="77777777" w:rsidR="00852BCB" w:rsidRPr="00355339" w:rsidRDefault="00852BCB" w:rsidP="00852BCB">
      <w:pPr>
        <w:autoSpaceDE w:val="0"/>
        <w:spacing w:line="276" w:lineRule="auto"/>
        <w:ind w:firstLine="851"/>
        <w:jc w:val="both"/>
        <w:rPr>
          <w:rFonts w:ascii="PT Astra Serif" w:eastAsia="TimesNewRomanPSMT" w:hAnsi="PT Astra Serif"/>
          <w:sz w:val="10"/>
          <w:szCs w:val="10"/>
        </w:rPr>
      </w:pPr>
    </w:p>
    <w:p w14:paraId="4E6539A5" w14:textId="64C9AF47" w:rsidR="00852BCB" w:rsidRPr="00355339" w:rsidRDefault="00852BCB" w:rsidP="00852BCB">
      <w:pPr>
        <w:autoSpaceDE w:val="0"/>
        <w:spacing w:line="276" w:lineRule="auto"/>
        <w:ind w:firstLine="851"/>
        <w:jc w:val="right"/>
        <w:rPr>
          <w:rFonts w:ascii="PT Astra Serif" w:eastAsia="TimesNewRomanPSMT" w:hAnsi="PT Astra Serif"/>
        </w:rPr>
      </w:pPr>
      <w:r w:rsidRPr="00355339">
        <w:rPr>
          <w:rFonts w:ascii="PT Astra Serif" w:eastAsia="TimesNewRomanPSMT" w:hAnsi="PT Astra Serif"/>
        </w:rPr>
        <w:t>Таблица</w:t>
      </w:r>
      <w:r w:rsidR="00054C1A" w:rsidRPr="00355339">
        <w:rPr>
          <w:rFonts w:ascii="PT Astra Serif" w:eastAsia="TimesNewRomanPSMT" w:hAnsi="PT Astra Serif"/>
        </w:rPr>
        <w:t xml:space="preserve"> </w:t>
      </w:r>
      <w:r w:rsidRPr="00355339">
        <w:rPr>
          <w:rFonts w:ascii="PT Astra Serif" w:eastAsia="TimesNewRomanPSMT" w:hAnsi="PT Astra Serif"/>
        </w:rPr>
        <w:t>2.1</w:t>
      </w:r>
      <w:r w:rsidR="00786449" w:rsidRPr="00355339">
        <w:rPr>
          <w:rFonts w:ascii="PT Astra Serif" w:eastAsia="TimesNewRomanPSMT" w:hAnsi="PT Astra Serif"/>
        </w:rPr>
        <w:t>.</w:t>
      </w:r>
      <w:r w:rsidR="00054C1A" w:rsidRPr="00355339">
        <w:rPr>
          <w:rFonts w:ascii="PT Astra Serif" w:eastAsia="TimesNewRomanPSMT" w:hAnsi="PT Astra Serif"/>
        </w:rPr>
        <w:t xml:space="preserve"> </w:t>
      </w:r>
      <w:r w:rsidRPr="00355339">
        <w:rPr>
          <w:rFonts w:ascii="PT Astra Serif" w:eastAsia="TimesNewRomanPSMT" w:hAnsi="PT Astra Serif"/>
        </w:rPr>
        <w:t>Расчетные параметры улиц и дорог различных категорий</w:t>
      </w:r>
    </w:p>
    <w:tbl>
      <w:tblPr>
        <w:tblW w:w="0" w:type="auto"/>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43"/>
        <w:gridCol w:w="1242"/>
        <w:gridCol w:w="1134"/>
        <w:gridCol w:w="1134"/>
        <w:gridCol w:w="1451"/>
        <w:gridCol w:w="1276"/>
        <w:gridCol w:w="1276"/>
      </w:tblGrid>
      <w:tr w:rsidR="00852BCB" w:rsidRPr="00355339" w14:paraId="2F299923" w14:textId="77777777" w:rsidTr="00D230FE">
        <w:trPr>
          <w:trHeight w:val="1029"/>
        </w:trPr>
        <w:tc>
          <w:tcPr>
            <w:tcW w:w="1843" w:type="dxa"/>
            <w:tcBorders>
              <w:top w:val="single" w:sz="12" w:space="0" w:color="404040" w:themeColor="text1" w:themeTint="BF"/>
              <w:left w:val="single" w:sz="12" w:space="0" w:color="404040" w:themeColor="text1" w:themeTint="BF"/>
              <w:bottom w:val="single" w:sz="12" w:space="0" w:color="595959" w:themeColor="text1" w:themeTint="A6"/>
            </w:tcBorders>
            <w:shd w:val="clear" w:color="auto" w:fill="FFFFFF" w:themeFill="background1"/>
            <w:vAlign w:val="center"/>
          </w:tcPr>
          <w:p w14:paraId="1C615213" w14:textId="77777777" w:rsidR="00852BCB" w:rsidRPr="00355339" w:rsidRDefault="00852BCB" w:rsidP="00FF0158">
            <w:pPr>
              <w:jc w:val="center"/>
              <w:rPr>
                <w:rFonts w:ascii="PT Astra Serif" w:hAnsi="PT Astra Serif"/>
                <w:b/>
                <w:color w:val="000000"/>
              </w:rPr>
            </w:pPr>
            <w:r w:rsidRPr="00355339">
              <w:rPr>
                <w:rFonts w:ascii="PT Astra Serif" w:hAnsi="PT Astra Serif"/>
                <w:b/>
                <w:color w:val="000000"/>
                <w:sz w:val="22"/>
                <w:szCs w:val="22"/>
              </w:rPr>
              <w:t xml:space="preserve">Категория </w:t>
            </w:r>
          </w:p>
          <w:p w14:paraId="5C96624A" w14:textId="77777777" w:rsidR="00852BCB" w:rsidRPr="00355339" w:rsidRDefault="00852BCB" w:rsidP="00FF0158">
            <w:pPr>
              <w:jc w:val="center"/>
              <w:rPr>
                <w:rFonts w:ascii="PT Astra Serif" w:hAnsi="PT Astra Serif"/>
                <w:b/>
                <w:color w:val="000000"/>
              </w:rPr>
            </w:pPr>
            <w:r w:rsidRPr="00355339">
              <w:rPr>
                <w:rFonts w:ascii="PT Astra Serif" w:hAnsi="PT Astra Serif"/>
                <w:b/>
                <w:color w:val="000000"/>
                <w:sz w:val="22"/>
                <w:szCs w:val="22"/>
              </w:rPr>
              <w:t>дорог и улиц</w:t>
            </w:r>
          </w:p>
        </w:tc>
        <w:tc>
          <w:tcPr>
            <w:tcW w:w="1242" w:type="dxa"/>
            <w:tcBorders>
              <w:top w:val="single" w:sz="12" w:space="0" w:color="404040" w:themeColor="text1" w:themeTint="BF"/>
              <w:bottom w:val="single" w:sz="12" w:space="0" w:color="595959" w:themeColor="text1" w:themeTint="A6"/>
            </w:tcBorders>
            <w:shd w:val="clear" w:color="auto" w:fill="FFFFFF" w:themeFill="background1"/>
            <w:vAlign w:val="center"/>
          </w:tcPr>
          <w:p w14:paraId="1045A45A" w14:textId="77777777" w:rsidR="00852BCB" w:rsidRPr="00355339" w:rsidRDefault="00852BCB" w:rsidP="00FF0158">
            <w:pPr>
              <w:ind w:left="-74" w:right="-142"/>
              <w:jc w:val="center"/>
              <w:rPr>
                <w:rFonts w:ascii="PT Astra Serif" w:hAnsi="PT Astra Serif"/>
                <w:b/>
                <w:color w:val="000000"/>
              </w:rPr>
            </w:pPr>
            <w:r w:rsidRPr="00355339">
              <w:rPr>
                <w:rFonts w:ascii="PT Astra Serif" w:hAnsi="PT Astra Serif"/>
                <w:b/>
                <w:color w:val="000000"/>
                <w:sz w:val="22"/>
                <w:szCs w:val="22"/>
              </w:rPr>
              <w:t>Расчетная скорость движения км/ч</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5ABEC0A6" w14:textId="77777777" w:rsidR="00852BCB" w:rsidRPr="00355339" w:rsidRDefault="00852BCB" w:rsidP="00FF0158">
            <w:pPr>
              <w:jc w:val="center"/>
              <w:rPr>
                <w:rFonts w:ascii="PT Astra Serif" w:hAnsi="PT Astra Serif"/>
                <w:b/>
                <w:color w:val="000000"/>
              </w:rPr>
            </w:pPr>
            <w:r w:rsidRPr="00355339">
              <w:rPr>
                <w:rFonts w:ascii="PT Astra Serif" w:hAnsi="PT Astra Serif"/>
                <w:b/>
                <w:color w:val="000000"/>
                <w:sz w:val="22"/>
                <w:szCs w:val="22"/>
              </w:rPr>
              <w:t>Ширина полосы движения, м</w:t>
            </w:r>
          </w:p>
        </w:tc>
        <w:tc>
          <w:tcPr>
            <w:tcW w:w="1134" w:type="dxa"/>
            <w:tcBorders>
              <w:top w:val="single" w:sz="12" w:space="0" w:color="404040" w:themeColor="text1" w:themeTint="BF"/>
              <w:bottom w:val="single" w:sz="12" w:space="0" w:color="595959" w:themeColor="text1" w:themeTint="A6"/>
            </w:tcBorders>
            <w:shd w:val="clear" w:color="auto" w:fill="FFFFFF" w:themeFill="background1"/>
            <w:vAlign w:val="center"/>
          </w:tcPr>
          <w:p w14:paraId="62F183BC" w14:textId="77777777" w:rsidR="00852BCB" w:rsidRPr="00355339" w:rsidRDefault="00852BCB" w:rsidP="00FF0158">
            <w:pPr>
              <w:jc w:val="center"/>
              <w:rPr>
                <w:rFonts w:ascii="PT Astra Serif" w:hAnsi="PT Astra Serif"/>
                <w:b/>
                <w:color w:val="000000"/>
              </w:rPr>
            </w:pPr>
            <w:r w:rsidRPr="00355339">
              <w:rPr>
                <w:rFonts w:ascii="PT Astra Serif" w:hAnsi="PT Astra Serif"/>
                <w:b/>
                <w:color w:val="000000"/>
                <w:sz w:val="22"/>
                <w:szCs w:val="22"/>
              </w:rPr>
              <w:t>Число полос движения, шт.</w:t>
            </w:r>
          </w:p>
        </w:tc>
        <w:tc>
          <w:tcPr>
            <w:tcW w:w="1451" w:type="dxa"/>
            <w:tcBorders>
              <w:top w:val="single" w:sz="12" w:space="0" w:color="404040" w:themeColor="text1" w:themeTint="BF"/>
              <w:bottom w:val="single" w:sz="12" w:space="0" w:color="595959" w:themeColor="text1" w:themeTint="A6"/>
            </w:tcBorders>
            <w:shd w:val="clear" w:color="auto" w:fill="FFFFFF" w:themeFill="background1"/>
            <w:vAlign w:val="center"/>
          </w:tcPr>
          <w:p w14:paraId="66579E8F" w14:textId="77777777" w:rsidR="00852BCB" w:rsidRPr="00355339" w:rsidRDefault="00852BCB" w:rsidP="00FF0158">
            <w:pPr>
              <w:jc w:val="center"/>
              <w:rPr>
                <w:rFonts w:ascii="PT Astra Serif" w:hAnsi="PT Astra Serif"/>
                <w:b/>
                <w:color w:val="000000"/>
              </w:rPr>
            </w:pPr>
            <w:r w:rsidRPr="00355339">
              <w:rPr>
                <w:rFonts w:ascii="PT Astra Serif" w:hAnsi="PT Astra Serif"/>
                <w:b/>
                <w:color w:val="000000"/>
                <w:sz w:val="22"/>
                <w:szCs w:val="22"/>
              </w:rPr>
              <w:t>Наименьший радиус кривых в плане без виража, м</w:t>
            </w:r>
          </w:p>
        </w:tc>
        <w:tc>
          <w:tcPr>
            <w:tcW w:w="1276" w:type="dxa"/>
            <w:tcBorders>
              <w:top w:val="single" w:sz="12" w:space="0" w:color="404040" w:themeColor="text1" w:themeTint="BF"/>
              <w:bottom w:val="single" w:sz="12" w:space="0" w:color="595959" w:themeColor="text1" w:themeTint="A6"/>
            </w:tcBorders>
            <w:shd w:val="clear" w:color="auto" w:fill="FFFFFF" w:themeFill="background1"/>
            <w:vAlign w:val="center"/>
          </w:tcPr>
          <w:p w14:paraId="4A6AB6EE" w14:textId="77777777" w:rsidR="00852BCB" w:rsidRPr="00355339" w:rsidRDefault="00852BCB" w:rsidP="00FF0158">
            <w:pPr>
              <w:jc w:val="center"/>
              <w:rPr>
                <w:rFonts w:ascii="PT Astra Serif" w:hAnsi="PT Astra Serif"/>
                <w:b/>
                <w:color w:val="000000"/>
              </w:rPr>
            </w:pPr>
            <w:r w:rsidRPr="00355339">
              <w:rPr>
                <w:rFonts w:ascii="PT Astra Serif" w:hAnsi="PT Astra Serif"/>
                <w:b/>
                <w:color w:val="000000"/>
                <w:sz w:val="22"/>
                <w:szCs w:val="22"/>
              </w:rPr>
              <w:t>Наибольший продольный уклон, ‰</w:t>
            </w:r>
          </w:p>
        </w:tc>
        <w:tc>
          <w:tcPr>
            <w:tcW w:w="1276"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FFFFFF" w:themeFill="background1"/>
            <w:vAlign w:val="center"/>
          </w:tcPr>
          <w:p w14:paraId="7AF8A046" w14:textId="77777777" w:rsidR="00852BCB" w:rsidRPr="00355339" w:rsidRDefault="00852BCB" w:rsidP="00FF0158">
            <w:pPr>
              <w:ind w:left="-108"/>
              <w:jc w:val="center"/>
              <w:rPr>
                <w:rFonts w:ascii="PT Astra Serif" w:hAnsi="PT Astra Serif"/>
                <w:b/>
                <w:color w:val="000000"/>
              </w:rPr>
            </w:pPr>
            <w:r w:rsidRPr="00355339">
              <w:rPr>
                <w:rFonts w:ascii="PT Astra Serif" w:hAnsi="PT Astra Serif"/>
                <w:b/>
                <w:color w:val="000000"/>
                <w:sz w:val="22"/>
                <w:szCs w:val="22"/>
              </w:rPr>
              <w:t>Ширина пешеходной части тротуара, м</w:t>
            </w:r>
          </w:p>
        </w:tc>
      </w:tr>
      <w:tr w:rsidR="00852BCB" w:rsidRPr="00355339" w14:paraId="09E449D6" w14:textId="77777777" w:rsidTr="00D230FE">
        <w:trPr>
          <w:trHeight w:val="838"/>
        </w:trPr>
        <w:tc>
          <w:tcPr>
            <w:tcW w:w="1843" w:type="dxa"/>
            <w:tcBorders>
              <w:left w:val="single" w:sz="12" w:space="0" w:color="404040" w:themeColor="text1" w:themeTint="BF"/>
            </w:tcBorders>
            <w:shd w:val="clear" w:color="auto" w:fill="auto"/>
            <w:vAlign w:val="center"/>
          </w:tcPr>
          <w:p w14:paraId="69E4A95B"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Основные улицы сельского</w:t>
            </w:r>
          </w:p>
          <w:p w14:paraId="0441F981"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поселения</w:t>
            </w:r>
          </w:p>
        </w:tc>
        <w:tc>
          <w:tcPr>
            <w:tcW w:w="1242" w:type="dxa"/>
            <w:shd w:val="clear" w:color="auto" w:fill="auto"/>
            <w:vAlign w:val="center"/>
          </w:tcPr>
          <w:p w14:paraId="720D7D7C"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60</w:t>
            </w:r>
          </w:p>
        </w:tc>
        <w:tc>
          <w:tcPr>
            <w:tcW w:w="1134" w:type="dxa"/>
            <w:shd w:val="clear" w:color="auto" w:fill="auto"/>
            <w:vAlign w:val="center"/>
          </w:tcPr>
          <w:p w14:paraId="0A940406"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3,5</w:t>
            </w:r>
          </w:p>
        </w:tc>
        <w:tc>
          <w:tcPr>
            <w:tcW w:w="1134" w:type="dxa"/>
            <w:shd w:val="clear" w:color="auto" w:fill="auto"/>
            <w:vAlign w:val="center"/>
          </w:tcPr>
          <w:p w14:paraId="6B6B04F6"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2-4</w:t>
            </w:r>
          </w:p>
        </w:tc>
        <w:tc>
          <w:tcPr>
            <w:tcW w:w="1451" w:type="dxa"/>
            <w:shd w:val="clear" w:color="auto" w:fill="auto"/>
            <w:vAlign w:val="center"/>
          </w:tcPr>
          <w:p w14:paraId="03AA46B5"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220</w:t>
            </w:r>
          </w:p>
        </w:tc>
        <w:tc>
          <w:tcPr>
            <w:tcW w:w="1276" w:type="dxa"/>
            <w:shd w:val="clear" w:color="auto" w:fill="auto"/>
            <w:vAlign w:val="center"/>
          </w:tcPr>
          <w:p w14:paraId="3667529D"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70</w:t>
            </w:r>
          </w:p>
        </w:tc>
        <w:tc>
          <w:tcPr>
            <w:tcW w:w="1276" w:type="dxa"/>
            <w:tcBorders>
              <w:right w:val="single" w:sz="12" w:space="0" w:color="404040" w:themeColor="text1" w:themeTint="BF"/>
            </w:tcBorders>
            <w:shd w:val="clear" w:color="auto" w:fill="auto"/>
            <w:vAlign w:val="center"/>
          </w:tcPr>
          <w:p w14:paraId="34D9281A"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1,5-2,25</w:t>
            </w:r>
          </w:p>
        </w:tc>
      </w:tr>
      <w:tr w:rsidR="00852BCB" w:rsidRPr="00355339" w14:paraId="21C506AA" w14:textId="77777777" w:rsidTr="00D230FE">
        <w:trPr>
          <w:trHeight w:val="412"/>
        </w:trPr>
        <w:tc>
          <w:tcPr>
            <w:tcW w:w="1843" w:type="dxa"/>
            <w:tcBorders>
              <w:left w:val="single" w:sz="12" w:space="0" w:color="404040" w:themeColor="text1" w:themeTint="BF"/>
            </w:tcBorders>
            <w:shd w:val="clear" w:color="auto" w:fill="auto"/>
            <w:vAlign w:val="center"/>
          </w:tcPr>
          <w:p w14:paraId="15F148CC"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Местные улицы</w:t>
            </w:r>
          </w:p>
        </w:tc>
        <w:tc>
          <w:tcPr>
            <w:tcW w:w="1242" w:type="dxa"/>
            <w:shd w:val="clear" w:color="auto" w:fill="auto"/>
            <w:vAlign w:val="center"/>
          </w:tcPr>
          <w:p w14:paraId="64827A79"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40</w:t>
            </w:r>
          </w:p>
        </w:tc>
        <w:tc>
          <w:tcPr>
            <w:tcW w:w="1134" w:type="dxa"/>
            <w:shd w:val="clear" w:color="auto" w:fill="auto"/>
            <w:vAlign w:val="center"/>
          </w:tcPr>
          <w:p w14:paraId="7CA14EEB"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3,0</w:t>
            </w:r>
          </w:p>
        </w:tc>
        <w:tc>
          <w:tcPr>
            <w:tcW w:w="1134" w:type="dxa"/>
            <w:shd w:val="clear" w:color="auto" w:fill="auto"/>
            <w:vAlign w:val="center"/>
          </w:tcPr>
          <w:p w14:paraId="535D7AD7"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2</w:t>
            </w:r>
          </w:p>
        </w:tc>
        <w:tc>
          <w:tcPr>
            <w:tcW w:w="1451" w:type="dxa"/>
            <w:shd w:val="clear" w:color="auto" w:fill="auto"/>
            <w:vAlign w:val="center"/>
          </w:tcPr>
          <w:p w14:paraId="443E727B"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80</w:t>
            </w:r>
          </w:p>
        </w:tc>
        <w:tc>
          <w:tcPr>
            <w:tcW w:w="1276" w:type="dxa"/>
            <w:shd w:val="clear" w:color="auto" w:fill="auto"/>
            <w:vAlign w:val="center"/>
          </w:tcPr>
          <w:p w14:paraId="2ABAB380"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80</w:t>
            </w:r>
          </w:p>
        </w:tc>
        <w:tc>
          <w:tcPr>
            <w:tcW w:w="1276" w:type="dxa"/>
            <w:tcBorders>
              <w:right w:val="single" w:sz="12" w:space="0" w:color="404040" w:themeColor="text1" w:themeTint="BF"/>
            </w:tcBorders>
            <w:shd w:val="clear" w:color="auto" w:fill="auto"/>
            <w:vAlign w:val="center"/>
          </w:tcPr>
          <w:p w14:paraId="5784EEAB"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1,5</w:t>
            </w:r>
          </w:p>
        </w:tc>
      </w:tr>
      <w:tr w:rsidR="00852BCB" w:rsidRPr="00355339" w14:paraId="61D74657" w14:textId="77777777" w:rsidTr="00D230FE">
        <w:trPr>
          <w:trHeight w:val="418"/>
        </w:trPr>
        <w:tc>
          <w:tcPr>
            <w:tcW w:w="1843" w:type="dxa"/>
            <w:tcBorders>
              <w:left w:val="single" w:sz="12" w:space="0" w:color="404040" w:themeColor="text1" w:themeTint="BF"/>
            </w:tcBorders>
            <w:shd w:val="clear" w:color="auto" w:fill="auto"/>
            <w:vAlign w:val="center"/>
          </w:tcPr>
          <w:p w14:paraId="1E9D7ADB"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Местные дороги</w:t>
            </w:r>
          </w:p>
        </w:tc>
        <w:tc>
          <w:tcPr>
            <w:tcW w:w="1242" w:type="dxa"/>
            <w:shd w:val="clear" w:color="auto" w:fill="auto"/>
            <w:vAlign w:val="center"/>
          </w:tcPr>
          <w:p w14:paraId="1A7EE7E5"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30</w:t>
            </w:r>
          </w:p>
        </w:tc>
        <w:tc>
          <w:tcPr>
            <w:tcW w:w="1134" w:type="dxa"/>
            <w:shd w:val="clear" w:color="auto" w:fill="auto"/>
            <w:vAlign w:val="center"/>
          </w:tcPr>
          <w:p w14:paraId="119308D9"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2,75</w:t>
            </w:r>
          </w:p>
        </w:tc>
        <w:tc>
          <w:tcPr>
            <w:tcW w:w="1134" w:type="dxa"/>
            <w:shd w:val="clear" w:color="auto" w:fill="auto"/>
            <w:vAlign w:val="center"/>
          </w:tcPr>
          <w:p w14:paraId="50C71957"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2</w:t>
            </w:r>
          </w:p>
        </w:tc>
        <w:tc>
          <w:tcPr>
            <w:tcW w:w="1451" w:type="dxa"/>
            <w:shd w:val="clear" w:color="auto" w:fill="auto"/>
            <w:vAlign w:val="center"/>
          </w:tcPr>
          <w:p w14:paraId="0123F467"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40</w:t>
            </w:r>
          </w:p>
        </w:tc>
        <w:tc>
          <w:tcPr>
            <w:tcW w:w="1276" w:type="dxa"/>
            <w:shd w:val="clear" w:color="auto" w:fill="auto"/>
            <w:vAlign w:val="center"/>
          </w:tcPr>
          <w:p w14:paraId="5B63C611"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80</w:t>
            </w:r>
          </w:p>
        </w:tc>
        <w:tc>
          <w:tcPr>
            <w:tcW w:w="1276" w:type="dxa"/>
            <w:tcBorders>
              <w:right w:val="single" w:sz="12" w:space="0" w:color="404040" w:themeColor="text1" w:themeTint="BF"/>
            </w:tcBorders>
            <w:shd w:val="clear" w:color="auto" w:fill="auto"/>
            <w:vAlign w:val="center"/>
          </w:tcPr>
          <w:p w14:paraId="1DB2724A"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1,0</w:t>
            </w:r>
          </w:p>
        </w:tc>
      </w:tr>
      <w:tr w:rsidR="00852BCB" w:rsidRPr="00355339" w14:paraId="3CF0120A" w14:textId="77777777" w:rsidTr="00D230FE">
        <w:trPr>
          <w:trHeight w:val="410"/>
        </w:trPr>
        <w:tc>
          <w:tcPr>
            <w:tcW w:w="1843" w:type="dxa"/>
            <w:tcBorders>
              <w:left w:val="single" w:sz="12" w:space="0" w:color="404040" w:themeColor="text1" w:themeTint="BF"/>
              <w:bottom w:val="single" w:sz="12" w:space="0" w:color="404040" w:themeColor="text1" w:themeTint="BF"/>
            </w:tcBorders>
            <w:shd w:val="clear" w:color="auto" w:fill="auto"/>
            <w:vAlign w:val="center"/>
          </w:tcPr>
          <w:p w14:paraId="1AB2600F"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Проезды</w:t>
            </w:r>
          </w:p>
        </w:tc>
        <w:tc>
          <w:tcPr>
            <w:tcW w:w="1242" w:type="dxa"/>
            <w:tcBorders>
              <w:bottom w:val="single" w:sz="12" w:space="0" w:color="404040" w:themeColor="text1" w:themeTint="BF"/>
            </w:tcBorders>
            <w:shd w:val="clear" w:color="auto" w:fill="auto"/>
            <w:vAlign w:val="center"/>
          </w:tcPr>
          <w:p w14:paraId="481BDADE"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30</w:t>
            </w:r>
          </w:p>
        </w:tc>
        <w:tc>
          <w:tcPr>
            <w:tcW w:w="1134" w:type="dxa"/>
            <w:tcBorders>
              <w:bottom w:val="single" w:sz="12" w:space="0" w:color="404040" w:themeColor="text1" w:themeTint="BF"/>
            </w:tcBorders>
            <w:shd w:val="clear" w:color="auto" w:fill="auto"/>
            <w:vAlign w:val="center"/>
          </w:tcPr>
          <w:p w14:paraId="6FA8520F"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4,5</w:t>
            </w:r>
          </w:p>
        </w:tc>
        <w:tc>
          <w:tcPr>
            <w:tcW w:w="1134" w:type="dxa"/>
            <w:tcBorders>
              <w:bottom w:val="single" w:sz="12" w:space="0" w:color="404040" w:themeColor="text1" w:themeTint="BF"/>
            </w:tcBorders>
            <w:shd w:val="clear" w:color="auto" w:fill="auto"/>
            <w:vAlign w:val="center"/>
          </w:tcPr>
          <w:p w14:paraId="2760FA5E"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1</w:t>
            </w:r>
          </w:p>
        </w:tc>
        <w:tc>
          <w:tcPr>
            <w:tcW w:w="1451" w:type="dxa"/>
            <w:tcBorders>
              <w:bottom w:val="single" w:sz="12" w:space="0" w:color="404040" w:themeColor="text1" w:themeTint="BF"/>
            </w:tcBorders>
            <w:shd w:val="clear" w:color="auto" w:fill="auto"/>
            <w:vAlign w:val="center"/>
          </w:tcPr>
          <w:p w14:paraId="4E71B7CC"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40</w:t>
            </w:r>
          </w:p>
        </w:tc>
        <w:tc>
          <w:tcPr>
            <w:tcW w:w="1276" w:type="dxa"/>
            <w:tcBorders>
              <w:bottom w:val="single" w:sz="12" w:space="0" w:color="404040" w:themeColor="text1" w:themeTint="BF"/>
            </w:tcBorders>
            <w:shd w:val="clear" w:color="auto" w:fill="auto"/>
            <w:vAlign w:val="center"/>
          </w:tcPr>
          <w:p w14:paraId="7BA4EA2B"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80</w:t>
            </w:r>
          </w:p>
        </w:tc>
        <w:tc>
          <w:tcPr>
            <w:tcW w:w="1276" w:type="dxa"/>
            <w:tcBorders>
              <w:bottom w:val="single" w:sz="12" w:space="0" w:color="404040" w:themeColor="text1" w:themeTint="BF"/>
              <w:right w:val="single" w:sz="12" w:space="0" w:color="404040" w:themeColor="text1" w:themeTint="BF"/>
            </w:tcBorders>
            <w:shd w:val="clear" w:color="auto" w:fill="auto"/>
            <w:vAlign w:val="center"/>
          </w:tcPr>
          <w:p w14:paraId="00B86464" w14:textId="77777777" w:rsidR="00852BCB" w:rsidRPr="00355339" w:rsidRDefault="00852BCB" w:rsidP="00FF0158">
            <w:pPr>
              <w:jc w:val="center"/>
              <w:rPr>
                <w:rFonts w:ascii="PT Astra Serif" w:hAnsi="PT Astra Serif"/>
                <w:color w:val="000000"/>
              </w:rPr>
            </w:pPr>
            <w:r w:rsidRPr="00355339">
              <w:rPr>
                <w:rFonts w:ascii="PT Astra Serif" w:hAnsi="PT Astra Serif"/>
                <w:color w:val="000000"/>
                <w:sz w:val="22"/>
                <w:szCs w:val="22"/>
              </w:rPr>
              <w:t>-</w:t>
            </w:r>
          </w:p>
        </w:tc>
      </w:tr>
    </w:tbl>
    <w:p w14:paraId="60F0EEEF" w14:textId="77777777" w:rsidR="00622D76" w:rsidRPr="00355339" w:rsidRDefault="00622D76" w:rsidP="00852BCB">
      <w:pPr>
        <w:ind w:right="-142"/>
        <w:contextualSpacing/>
        <w:jc w:val="right"/>
        <w:rPr>
          <w:rFonts w:ascii="PT Astra Serif" w:hAnsi="PT Astra Serif"/>
          <w:color w:val="000000"/>
          <w:sz w:val="10"/>
          <w:szCs w:val="10"/>
        </w:rPr>
      </w:pPr>
    </w:p>
    <w:p w14:paraId="160B424F" w14:textId="77777777" w:rsidR="007C2632" w:rsidRPr="00355339" w:rsidRDefault="007C2632" w:rsidP="00852BCB">
      <w:pPr>
        <w:ind w:right="-142"/>
        <w:contextualSpacing/>
        <w:jc w:val="right"/>
        <w:rPr>
          <w:rFonts w:ascii="PT Astra Serif" w:hAnsi="PT Astra Serif"/>
          <w:color w:val="000000"/>
        </w:rPr>
      </w:pPr>
    </w:p>
    <w:p w14:paraId="48FB915D" w14:textId="77777777" w:rsidR="007C2632" w:rsidRPr="00355339" w:rsidRDefault="007C2632" w:rsidP="00852BCB">
      <w:pPr>
        <w:ind w:right="-142"/>
        <w:contextualSpacing/>
        <w:jc w:val="right"/>
        <w:rPr>
          <w:rFonts w:ascii="PT Astra Serif" w:hAnsi="PT Astra Serif"/>
          <w:color w:val="000000"/>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8397"/>
      </w:tblGrid>
      <w:tr w:rsidR="00852BCB" w:rsidRPr="00355339" w14:paraId="13E81C3E" w14:textId="77777777" w:rsidTr="00FF0158">
        <w:tc>
          <w:tcPr>
            <w:tcW w:w="567" w:type="dxa"/>
            <w:shd w:val="clear" w:color="auto" w:fill="DDD9C3" w:themeFill="background2" w:themeFillShade="E6"/>
          </w:tcPr>
          <w:p w14:paraId="76046D41" w14:textId="77777777" w:rsidR="00852BCB" w:rsidRPr="00355339" w:rsidRDefault="00852BCB" w:rsidP="00FF0158">
            <w:pPr>
              <w:autoSpaceDE w:val="0"/>
              <w:spacing w:line="276" w:lineRule="auto"/>
              <w:jc w:val="both"/>
              <w:rPr>
                <w:rFonts w:ascii="PT Astra Serif" w:eastAsia="TimesNewRomanPSMT" w:hAnsi="PT Astra Serif"/>
                <w:b/>
                <w:sz w:val="6"/>
              </w:rPr>
            </w:pPr>
          </w:p>
        </w:tc>
        <w:tc>
          <w:tcPr>
            <w:tcW w:w="8505" w:type="dxa"/>
            <w:shd w:val="clear" w:color="auto" w:fill="DDD9C3" w:themeFill="background2" w:themeFillShade="E6"/>
          </w:tcPr>
          <w:p w14:paraId="22E059F7" w14:textId="77777777" w:rsidR="00852BCB" w:rsidRPr="00355339" w:rsidRDefault="00852BCB" w:rsidP="00FF0158">
            <w:pPr>
              <w:autoSpaceDE w:val="0"/>
              <w:spacing w:line="276" w:lineRule="auto"/>
              <w:jc w:val="both"/>
              <w:rPr>
                <w:rFonts w:ascii="PT Astra Serif" w:eastAsia="TimesNewRomanPSMT" w:hAnsi="PT Astra Serif"/>
                <w:b/>
                <w:sz w:val="6"/>
              </w:rPr>
            </w:pPr>
          </w:p>
        </w:tc>
      </w:tr>
      <w:tr w:rsidR="00852BCB" w:rsidRPr="00355339" w14:paraId="50B8EC07" w14:textId="77777777" w:rsidTr="00FF0158">
        <w:tc>
          <w:tcPr>
            <w:tcW w:w="567" w:type="dxa"/>
            <w:shd w:val="clear" w:color="auto" w:fill="DDD9C3" w:themeFill="background2" w:themeFillShade="E6"/>
          </w:tcPr>
          <w:p w14:paraId="4A904340" w14:textId="77777777" w:rsidR="00852BCB" w:rsidRPr="00355339" w:rsidRDefault="00852BCB" w:rsidP="00FF0158">
            <w:pPr>
              <w:autoSpaceDE w:val="0"/>
              <w:jc w:val="both"/>
              <w:rPr>
                <w:rFonts w:ascii="PT Astra Serif" w:eastAsia="TimesNewRomanPSMT" w:hAnsi="PT Astra Serif"/>
                <w:b/>
              </w:rPr>
            </w:pPr>
            <w:r w:rsidRPr="00355339">
              <w:rPr>
                <w:rFonts w:ascii="PT Astra Serif" w:hAnsi="PT Astra Serif"/>
                <w:b/>
              </w:rPr>
              <w:t>3</w:t>
            </w:r>
            <w:r w:rsidR="00566EB1" w:rsidRPr="00355339">
              <w:rPr>
                <w:rFonts w:ascii="PT Astra Serif" w:hAnsi="PT Astra Serif"/>
                <w:b/>
              </w:rPr>
              <w:t>.</w:t>
            </w:r>
          </w:p>
        </w:tc>
        <w:tc>
          <w:tcPr>
            <w:tcW w:w="8505" w:type="dxa"/>
          </w:tcPr>
          <w:p w14:paraId="1B70C817" w14:textId="77777777" w:rsidR="00852BCB" w:rsidRPr="00355339" w:rsidRDefault="00852BCB" w:rsidP="00547165">
            <w:pPr>
              <w:autoSpaceDE w:val="0"/>
              <w:ind w:right="-250"/>
              <w:rPr>
                <w:rFonts w:ascii="PT Astra Serif" w:eastAsia="TimesNewRomanPSMT" w:hAnsi="PT Astra Serif"/>
                <w:b/>
              </w:rPr>
            </w:pPr>
            <w:r w:rsidRPr="00355339">
              <w:rPr>
                <w:rFonts w:ascii="PT Astra Serif" w:hAnsi="PT Astra Serif"/>
                <w:b/>
              </w:rPr>
              <w:t xml:space="preserve">Расчётные показатели минимально допустимого уровня обеспеченности объектами местного значения </w:t>
            </w:r>
            <w:r w:rsidR="00547165" w:rsidRPr="00355339">
              <w:rPr>
                <w:rFonts w:ascii="PT Astra Serif" w:hAnsi="PT Astra Serif"/>
                <w:b/>
              </w:rPr>
              <w:t xml:space="preserve">муниципального образования </w:t>
            </w:r>
            <w:r w:rsidRPr="00355339">
              <w:rPr>
                <w:rFonts w:ascii="PT Astra Serif" w:hAnsi="PT Astra Serif"/>
                <w:b/>
              </w:rPr>
              <w:t>в иных областях</w:t>
            </w:r>
          </w:p>
        </w:tc>
      </w:tr>
    </w:tbl>
    <w:p w14:paraId="6143A1EE" w14:textId="77777777" w:rsidR="00852BCB" w:rsidRPr="00355339" w:rsidRDefault="00852BCB" w:rsidP="00852BCB">
      <w:pPr>
        <w:autoSpaceDE w:val="0"/>
        <w:jc w:val="both"/>
        <w:rPr>
          <w:rFonts w:ascii="PT Astra Serif" w:eastAsia="TimesNewRomanPSMT" w:hAnsi="PT Astra Serif"/>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852BCB" w:rsidRPr="00355339" w14:paraId="6E58165F" w14:textId="77777777" w:rsidTr="00FF0158">
        <w:tc>
          <w:tcPr>
            <w:tcW w:w="709" w:type="dxa"/>
            <w:shd w:val="clear" w:color="auto" w:fill="DDD9C3" w:themeFill="background2" w:themeFillShade="E6"/>
          </w:tcPr>
          <w:p w14:paraId="7AA81C0C" w14:textId="77777777" w:rsidR="00852BCB" w:rsidRPr="00355339" w:rsidRDefault="00852BCB" w:rsidP="00FF0158">
            <w:pPr>
              <w:autoSpaceDE w:val="0"/>
              <w:jc w:val="both"/>
              <w:rPr>
                <w:rFonts w:ascii="PT Astra Serif" w:eastAsia="TimesNewRomanPSMT" w:hAnsi="PT Astra Serif"/>
                <w:b/>
              </w:rPr>
            </w:pPr>
            <w:r w:rsidRPr="00355339">
              <w:rPr>
                <w:rFonts w:ascii="PT Astra Serif" w:hAnsi="PT Astra Serif"/>
                <w:b/>
              </w:rPr>
              <w:t>3.1</w:t>
            </w:r>
            <w:r w:rsidR="00566EB1" w:rsidRPr="00355339">
              <w:rPr>
                <w:rFonts w:ascii="PT Astra Serif" w:hAnsi="PT Astra Serif"/>
                <w:b/>
              </w:rPr>
              <w:t>.</w:t>
            </w:r>
          </w:p>
        </w:tc>
        <w:tc>
          <w:tcPr>
            <w:tcW w:w="7796" w:type="dxa"/>
          </w:tcPr>
          <w:p w14:paraId="1E48EA7A" w14:textId="77777777" w:rsidR="00852BCB" w:rsidRPr="00355339" w:rsidRDefault="00852BCB" w:rsidP="00FF0158">
            <w:pPr>
              <w:autoSpaceDE w:val="0"/>
              <w:rPr>
                <w:rFonts w:ascii="PT Astra Serif" w:eastAsia="TimesNewRomanPSMT" w:hAnsi="PT Astra Serif"/>
                <w:b/>
              </w:rPr>
            </w:pPr>
            <w:r w:rsidRPr="00355339">
              <w:rPr>
                <w:rFonts w:ascii="PT Astra Serif" w:hAnsi="PT Astra Serif"/>
                <w:b/>
              </w:rPr>
              <w:t xml:space="preserve">Расчётные показатели в области </w:t>
            </w:r>
            <w:r w:rsidRPr="00355339">
              <w:rPr>
                <w:rFonts w:ascii="PT Astra Serif" w:hAnsi="PT Astra Serif"/>
                <w:b/>
                <w:bCs/>
              </w:rPr>
              <w:t>жилищного строительства</w:t>
            </w:r>
          </w:p>
        </w:tc>
      </w:tr>
    </w:tbl>
    <w:p w14:paraId="445F225D" w14:textId="77777777" w:rsidR="00852BCB" w:rsidRPr="00355339" w:rsidRDefault="00852BCB" w:rsidP="00852BCB">
      <w:pPr>
        <w:autoSpaceDE w:val="0"/>
        <w:spacing w:line="276" w:lineRule="auto"/>
        <w:ind w:firstLine="851"/>
        <w:jc w:val="both"/>
        <w:rPr>
          <w:rFonts w:ascii="PT Astra Serif" w:eastAsia="TimesNewRomanPSMT" w:hAnsi="PT Astra Serif"/>
        </w:rPr>
      </w:pPr>
    </w:p>
    <w:p w14:paraId="10B61A56" w14:textId="77777777" w:rsidR="00852BCB" w:rsidRPr="00355339" w:rsidRDefault="00852BCB" w:rsidP="00852BCB">
      <w:pPr>
        <w:autoSpaceDE w:val="0"/>
        <w:spacing w:line="276" w:lineRule="auto"/>
        <w:ind w:firstLine="851"/>
        <w:jc w:val="both"/>
        <w:rPr>
          <w:rFonts w:ascii="PT Astra Serif" w:eastAsia="TimesNewRomanPSMT" w:hAnsi="PT Astra Serif"/>
          <w:sz w:val="22"/>
        </w:rPr>
      </w:pPr>
      <w:r w:rsidRPr="00355339">
        <w:rPr>
          <w:rFonts w:ascii="PT Astra Serif" w:eastAsia="TimesNewRomanPSMT" w:hAnsi="PT Astra Serif"/>
        </w:rPr>
        <w:t>Площадь предоставляемых земельных участков под индивидуальное жилищное стро</w:t>
      </w:r>
      <w:r w:rsidR="00AE0ABE" w:rsidRPr="00355339">
        <w:rPr>
          <w:rFonts w:ascii="PT Astra Serif" w:eastAsia="TimesNewRomanPSMT" w:hAnsi="PT Astra Serif"/>
        </w:rPr>
        <w:t>ительство: минимальная площадь 3</w:t>
      </w:r>
      <w:r w:rsidRPr="00355339">
        <w:rPr>
          <w:rFonts w:ascii="PT Astra Serif" w:eastAsia="TimesNewRomanPSMT" w:hAnsi="PT Astra Serif"/>
        </w:rPr>
        <w:t>00м</w:t>
      </w:r>
      <w:r w:rsidRPr="00355339">
        <w:rPr>
          <w:rFonts w:ascii="PT Astra Serif" w:eastAsia="TimesNewRomanPSMT" w:hAnsi="PT Astra Serif"/>
          <w:sz w:val="22"/>
          <w:vertAlign w:val="superscript"/>
        </w:rPr>
        <w:t>2</w:t>
      </w:r>
      <w:r w:rsidRPr="00355339">
        <w:rPr>
          <w:rFonts w:ascii="PT Astra Serif" w:eastAsia="TimesNewRomanPSMT" w:hAnsi="PT Astra Serif"/>
          <w:sz w:val="22"/>
        </w:rPr>
        <w:t xml:space="preserve">, </w:t>
      </w:r>
      <w:r w:rsidR="00AE0ABE" w:rsidRPr="00355339">
        <w:rPr>
          <w:rFonts w:ascii="PT Astra Serif" w:eastAsia="TimesNewRomanPSMT" w:hAnsi="PT Astra Serif"/>
        </w:rPr>
        <w:t xml:space="preserve">максимальная площадь </w:t>
      </w:r>
      <w:r w:rsidR="002D5180" w:rsidRPr="00355339">
        <w:rPr>
          <w:rFonts w:ascii="PT Astra Serif" w:eastAsia="TimesNewRomanPSMT" w:hAnsi="PT Astra Serif"/>
        </w:rPr>
        <w:t>1</w:t>
      </w:r>
      <w:r w:rsidRPr="00355339">
        <w:rPr>
          <w:rFonts w:ascii="PT Astra Serif" w:eastAsia="TimesNewRomanPSMT" w:hAnsi="PT Astra Serif"/>
        </w:rPr>
        <w:t>00</w:t>
      </w:r>
      <w:r w:rsidR="00AE0ABE" w:rsidRPr="00355339">
        <w:rPr>
          <w:rFonts w:ascii="PT Astra Serif" w:eastAsia="TimesNewRomanPSMT" w:hAnsi="PT Astra Serif"/>
        </w:rPr>
        <w:t>0</w:t>
      </w:r>
      <w:r w:rsidRPr="00355339">
        <w:rPr>
          <w:rFonts w:ascii="PT Astra Serif" w:eastAsia="TimesNewRomanPSMT" w:hAnsi="PT Astra Serif"/>
        </w:rPr>
        <w:t>м</w:t>
      </w:r>
      <w:r w:rsidRPr="00355339">
        <w:rPr>
          <w:rFonts w:ascii="PT Astra Serif" w:eastAsia="TimesNewRomanPSMT" w:hAnsi="PT Astra Serif"/>
          <w:vertAlign w:val="superscript"/>
        </w:rPr>
        <w:t>2</w:t>
      </w:r>
      <w:r w:rsidRPr="00355339">
        <w:rPr>
          <w:rFonts w:ascii="PT Astra Serif" w:eastAsia="TimesNewRomanPSMT" w:hAnsi="PT Astra Serif"/>
        </w:rPr>
        <w:t>.</w:t>
      </w:r>
    </w:p>
    <w:p w14:paraId="351D12D6" w14:textId="5A29D264" w:rsidR="00852BCB" w:rsidRPr="00355339" w:rsidRDefault="00852BCB" w:rsidP="00852BCB">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 xml:space="preserve">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 нормами освещенности, приведенными в </w:t>
      </w:r>
      <w:hyperlink r:id="rId10" w:tooltip="Естественное и искусственное освещение. Актуализированная редакция СНиП 23-05-95*" w:history="1">
        <w:r w:rsidRPr="00355339">
          <w:rPr>
            <w:rStyle w:val="ab"/>
            <w:rFonts w:ascii="PT Astra Serif" w:eastAsia="TimesNewRomanPSMT" w:hAnsi="PT Astra Serif"/>
            <w:color w:val="auto"/>
            <w:u w:val="none"/>
          </w:rPr>
          <w:t>СП 42.13330</w:t>
        </w:r>
      </w:hyperlink>
      <w:r w:rsidRPr="00355339">
        <w:rPr>
          <w:rStyle w:val="ab"/>
          <w:rFonts w:ascii="PT Astra Serif" w:eastAsia="TimesNewRomanPSMT" w:hAnsi="PT Astra Serif"/>
          <w:color w:val="auto"/>
          <w:u w:val="none"/>
        </w:rPr>
        <w:t>.2016</w:t>
      </w:r>
      <w:r w:rsidRPr="00355339">
        <w:rPr>
          <w:rFonts w:ascii="PT Astra Serif" w:eastAsia="TimesNewRomanPSMT" w:hAnsi="PT Astra Serif"/>
        </w:rPr>
        <w:t>, а также в соответствии с противопожарными требованиями.</w:t>
      </w:r>
    </w:p>
    <w:p w14:paraId="37685B0F" w14:textId="77777777" w:rsidR="00852BCB" w:rsidRPr="00355339" w:rsidRDefault="00852BCB" w:rsidP="00852BCB">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14:paraId="397A1495" w14:textId="77777777" w:rsidR="00A0664E" w:rsidRPr="00355339" w:rsidRDefault="00852BCB" w:rsidP="00D761F9">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Допускается блокировка жилых домов, а также хозяйственных построек на смежных земельных участках по взаимному согласию домовладельцев с учетом противопожарных требований и градостроительных регламентах, устанавливаемых в Правилах землепользования и застройки.</w:t>
      </w:r>
    </w:p>
    <w:p w14:paraId="46036988" w14:textId="77777777" w:rsidR="00054C1A" w:rsidRPr="00355339" w:rsidRDefault="00054C1A"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355339" w14:paraId="1446DD1F" w14:textId="77777777" w:rsidTr="00054C1A">
        <w:tc>
          <w:tcPr>
            <w:tcW w:w="707" w:type="dxa"/>
            <w:shd w:val="clear" w:color="auto" w:fill="DDD9C3" w:themeFill="background2" w:themeFillShade="E6"/>
          </w:tcPr>
          <w:p w14:paraId="2EA16FB8" w14:textId="77777777" w:rsidR="00B307C0" w:rsidRPr="00355339" w:rsidRDefault="00B307C0" w:rsidP="00B307C0">
            <w:pPr>
              <w:autoSpaceDE w:val="0"/>
              <w:jc w:val="both"/>
              <w:rPr>
                <w:rFonts w:ascii="PT Astra Serif" w:eastAsia="TimesNewRomanPSMT" w:hAnsi="PT Astra Serif"/>
                <w:b/>
              </w:rPr>
            </w:pPr>
            <w:r w:rsidRPr="00355339">
              <w:rPr>
                <w:rFonts w:ascii="PT Astra Serif" w:hAnsi="PT Astra Serif"/>
                <w:b/>
              </w:rPr>
              <w:lastRenderedPageBreak/>
              <w:t>3.2.</w:t>
            </w:r>
          </w:p>
        </w:tc>
        <w:tc>
          <w:tcPr>
            <w:tcW w:w="7688" w:type="dxa"/>
          </w:tcPr>
          <w:p w14:paraId="0247B712" w14:textId="77777777" w:rsidR="00B307C0" w:rsidRPr="00355339" w:rsidRDefault="00B307C0" w:rsidP="00B307C0">
            <w:pPr>
              <w:autoSpaceDE w:val="0"/>
              <w:rPr>
                <w:rFonts w:ascii="PT Astra Serif" w:eastAsia="TimesNewRomanPSMT" w:hAnsi="PT Astra Serif"/>
                <w:b/>
              </w:rPr>
            </w:pPr>
            <w:r w:rsidRPr="00355339">
              <w:rPr>
                <w:rFonts w:ascii="PT Astra Serif" w:hAnsi="PT Astra Serif"/>
                <w:b/>
              </w:rPr>
              <w:t xml:space="preserve">Расчётные показатели в области </w:t>
            </w:r>
            <w:r w:rsidRPr="00355339">
              <w:rPr>
                <w:rFonts w:ascii="PT Astra Serif" w:hAnsi="PT Astra Serif"/>
                <w:b/>
                <w:bCs/>
              </w:rPr>
              <w:t>сельского хозяйства</w:t>
            </w:r>
          </w:p>
        </w:tc>
      </w:tr>
    </w:tbl>
    <w:p w14:paraId="7D9DAED9" w14:textId="77777777" w:rsidR="00B307C0" w:rsidRPr="00355339" w:rsidRDefault="00B307C0" w:rsidP="00B307C0">
      <w:pPr>
        <w:autoSpaceDE w:val="0"/>
        <w:spacing w:line="276" w:lineRule="auto"/>
        <w:ind w:firstLine="851"/>
        <w:jc w:val="both"/>
        <w:rPr>
          <w:rFonts w:ascii="PT Astra Serif" w:eastAsia="TimesNewRomanPSMT" w:hAnsi="PT Astra Serif"/>
          <w:sz w:val="18"/>
        </w:rPr>
      </w:pPr>
    </w:p>
    <w:p w14:paraId="2549C1B4" w14:textId="77777777" w:rsidR="00B307C0" w:rsidRPr="00355339" w:rsidRDefault="00B307C0" w:rsidP="00B307C0">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В производственных зонах сельскохозяйственного назначения размещают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означенными предприятиями, а также коммуникации, обеспечивающие внутренние и внешние связи объектов зоны.</w:t>
      </w:r>
    </w:p>
    <w:p w14:paraId="1998EE6F" w14:textId="77777777" w:rsidR="00B307C0" w:rsidRPr="00355339" w:rsidRDefault="00B307C0" w:rsidP="00B307C0">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Производственные зоны и связанные с ними коммуникации размещаются на землях, не пригодных для сельского хозяйства, а при их отсутствии - на сельскохозяйственных угодьях худшего качества.</w:t>
      </w:r>
    </w:p>
    <w:p w14:paraId="1AFFDC36" w14:textId="77777777" w:rsidR="00B307C0" w:rsidRPr="00355339" w:rsidRDefault="00B307C0" w:rsidP="00B307C0">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Не допускается размещение производственных зон:</w:t>
      </w:r>
    </w:p>
    <w:p w14:paraId="64AFCCD2" w14:textId="77777777" w:rsidR="00B307C0" w:rsidRPr="00355339" w:rsidRDefault="00B307C0" w:rsidP="00B307C0">
      <w:pPr>
        <w:autoSpaceDE w:val="0"/>
        <w:spacing w:line="276" w:lineRule="auto"/>
        <w:jc w:val="both"/>
        <w:rPr>
          <w:rFonts w:ascii="PT Astra Serif" w:eastAsia="TimesNewRomanPSMT" w:hAnsi="PT Astra Serif"/>
        </w:rPr>
      </w:pPr>
      <w:r w:rsidRPr="00355339">
        <w:rPr>
          <w:rFonts w:ascii="PT Astra Serif" w:eastAsia="TimesNewRomanPSMT" w:hAnsi="PT Astra Serif"/>
        </w:rPr>
        <w:t>- на площадках залегания полезных ископаемых без согласования с органами Государственного горного надзора;</w:t>
      </w:r>
    </w:p>
    <w:p w14:paraId="47517FE3" w14:textId="77777777" w:rsidR="00B307C0" w:rsidRPr="00355339" w:rsidRDefault="00B307C0" w:rsidP="00B307C0">
      <w:pPr>
        <w:autoSpaceDE w:val="0"/>
        <w:spacing w:line="276" w:lineRule="auto"/>
        <w:jc w:val="both"/>
        <w:rPr>
          <w:rFonts w:ascii="PT Astra Serif" w:eastAsia="TimesNewRomanPSMT" w:hAnsi="PT Astra Serif"/>
        </w:rPr>
      </w:pPr>
      <w:r w:rsidRPr="00355339">
        <w:rPr>
          <w:rFonts w:ascii="PT Astra Serif" w:eastAsia="TimesNewRomanPSMT" w:hAnsi="PT Astra Serif"/>
        </w:rPr>
        <w:t>- в опасных зонах обогатительных фабрик;</w:t>
      </w:r>
    </w:p>
    <w:p w14:paraId="1CA3FB03" w14:textId="77777777" w:rsidR="00B307C0" w:rsidRPr="00355339" w:rsidRDefault="00B307C0" w:rsidP="00B307C0">
      <w:pPr>
        <w:autoSpaceDE w:val="0"/>
        <w:spacing w:line="276" w:lineRule="auto"/>
        <w:jc w:val="both"/>
        <w:rPr>
          <w:rFonts w:ascii="PT Astra Serif" w:eastAsia="TimesNewRomanPSMT" w:hAnsi="PT Astra Serif"/>
        </w:rPr>
      </w:pPr>
      <w:r w:rsidRPr="00355339">
        <w:rPr>
          <w:rFonts w:ascii="PT Astra Serif" w:eastAsia="TimesNewRomanPSMT" w:hAnsi="PT Astra Serif"/>
        </w:rPr>
        <w:t>- в зонах оползней, которые могут угрожать застройке и эксплуатации предприятий, зданий и сооружений;</w:t>
      </w:r>
    </w:p>
    <w:p w14:paraId="59E169DF" w14:textId="77777777" w:rsidR="00B307C0" w:rsidRPr="00355339" w:rsidRDefault="00B307C0" w:rsidP="00B307C0">
      <w:pPr>
        <w:autoSpaceDE w:val="0"/>
        <w:spacing w:line="276" w:lineRule="auto"/>
        <w:jc w:val="both"/>
        <w:rPr>
          <w:rFonts w:ascii="PT Astra Serif" w:eastAsia="TimesNewRomanPSMT" w:hAnsi="PT Astra Serif"/>
        </w:rPr>
      </w:pPr>
      <w:r w:rsidRPr="00355339">
        <w:rPr>
          <w:rFonts w:ascii="PT Astra Serif" w:eastAsia="TimesNewRomanPSMT" w:hAnsi="PT Astra Serif"/>
        </w:rPr>
        <w:t>- в зонах санитарной охраны источников питьевого водоснабжения;</w:t>
      </w:r>
    </w:p>
    <w:p w14:paraId="37A76A4D" w14:textId="77777777" w:rsidR="00B307C0" w:rsidRPr="00355339" w:rsidRDefault="00B307C0" w:rsidP="00B307C0">
      <w:pPr>
        <w:autoSpaceDE w:val="0"/>
        <w:spacing w:line="276" w:lineRule="auto"/>
        <w:jc w:val="both"/>
        <w:rPr>
          <w:rFonts w:ascii="PT Astra Serif" w:eastAsia="TimesNewRomanPSMT" w:hAnsi="PT Astra Serif"/>
        </w:rPr>
      </w:pPr>
      <w:r w:rsidRPr="00355339">
        <w:rPr>
          <w:rFonts w:ascii="PT Astra Serif" w:eastAsia="TimesNewRomanPSMT" w:hAnsi="PT Astra Serif"/>
        </w:rPr>
        <w:t>- во всех зонах округов санитарной, горно-санитарной охраны лечебно-оздоровительных местностей и курортов, в водоохранных и прибрежных зонах рек и озер;</w:t>
      </w:r>
    </w:p>
    <w:p w14:paraId="2CA5E118" w14:textId="77777777" w:rsidR="00B307C0" w:rsidRPr="00355339" w:rsidRDefault="00B307C0" w:rsidP="00B307C0">
      <w:pPr>
        <w:autoSpaceDE w:val="0"/>
        <w:spacing w:line="276" w:lineRule="auto"/>
        <w:jc w:val="both"/>
        <w:rPr>
          <w:rFonts w:ascii="PT Astra Serif" w:eastAsia="TimesNewRomanPSMT" w:hAnsi="PT Astra Serif"/>
        </w:rPr>
      </w:pPr>
      <w:r w:rsidRPr="00355339">
        <w:rPr>
          <w:rFonts w:ascii="PT Astra Serif" w:eastAsia="TimesNewRomanPSMT" w:hAnsi="PT Astra Serif"/>
        </w:rPr>
        <w:t>- на землях зеленых зон городских округов и поселений;</w:t>
      </w:r>
    </w:p>
    <w:p w14:paraId="72B91661" w14:textId="77777777" w:rsidR="00B307C0" w:rsidRPr="00355339" w:rsidRDefault="00B307C0" w:rsidP="00B307C0">
      <w:pPr>
        <w:autoSpaceDE w:val="0"/>
        <w:spacing w:line="276" w:lineRule="auto"/>
        <w:jc w:val="both"/>
        <w:rPr>
          <w:rFonts w:ascii="PT Astra Serif" w:eastAsia="TimesNewRomanPSMT" w:hAnsi="PT Astra Serif"/>
        </w:rPr>
      </w:pPr>
      <w:r w:rsidRPr="00355339">
        <w:rPr>
          <w:rFonts w:ascii="PT Astra Serif" w:eastAsia="TimesNewRomanPSMT" w:hAnsi="PT Astra Serif"/>
        </w:rPr>
        <w:t>- на земельных участках, загрязненных органическими и радиоактивными отходами, до истечения сроков, установленных органами Федеральной службы Роспотребнадзора и ветеринарного надзора;</w:t>
      </w:r>
    </w:p>
    <w:p w14:paraId="419C7E13" w14:textId="77777777" w:rsidR="00B307C0" w:rsidRPr="00355339" w:rsidRDefault="00B307C0" w:rsidP="00B307C0">
      <w:pPr>
        <w:autoSpaceDE w:val="0"/>
        <w:spacing w:line="276" w:lineRule="auto"/>
        <w:jc w:val="both"/>
        <w:rPr>
          <w:rFonts w:ascii="PT Astra Serif" w:eastAsia="TimesNewRomanPSMT" w:hAnsi="PT Astra Serif"/>
        </w:rPr>
      </w:pPr>
      <w:r w:rsidRPr="00355339">
        <w:rPr>
          <w:rFonts w:ascii="PT Astra Serif" w:eastAsia="TimesNewRomanPSMT" w:hAnsi="PT Astra Serif"/>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2B9D7C0A" w14:textId="77777777" w:rsidR="00B307C0" w:rsidRPr="00355339" w:rsidRDefault="00B307C0" w:rsidP="00B307C0">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В исключительных случаях допускается размещение производственных зон:</w:t>
      </w:r>
    </w:p>
    <w:p w14:paraId="53AC5D01" w14:textId="77777777" w:rsidR="00B307C0" w:rsidRPr="00355339" w:rsidRDefault="00B307C0" w:rsidP="00B307C0">
      <w:pPr>
        <w:autoSpaceDE w:val="0"/>
        <w:spacing w:line="276" w:lineRule="auto"/>
        <w:jc w:val="both"/>
        <w:rPr>
          <w:rFonts w:ascii="PT Astra Serif" w:eastAsia="TimesNewRomanPSMT" w:hAnsi="PT Astra Serif"/>
        </w:rPr>
      </w:pPr>
      <w:r w:rsidRPr="00355339">
        <w:rPr>
          <w:rFonts w:ascii="PT Astra Serif" w:eastAsia="TimesNewRomanPSMT" w:hAnsi="PT Astra Serif"/>
        </w:rPr>
        <w:t>- на пашнях, землях, орошаемых и осушенных, занятых многолетними плодовыми насаждениями, водоохранными, защитными лесами;</w:t>
      </w:r>
    </w:p>
    <w:p w14:paraId="1678D33F" w14:textId="77777777" w:rsidR="00B307C0" w:rsidRPr="00355339" w:rsidRDefault="00B307C0" w:rsidP="00B307C0">
      <w:pPr>
        <w:autoSpaceDE w:val="0"/>
        <w:spacing w:line="276" w:lineRule="auto"/>
        <w:jc w:val="both"/>
        <w:rPr>
          <w:rFonts w:ascii="PT Astra Serif" w:eastAsia="TimesNewRomanPSMT" w:hAnsi="PT Astra Serif"/>
        </w:rPr>
      </w:pPr>
      <w:r w:rsidRPr="00355339">
        <w:rPr>
          <w:rFonts w:ascii="PT Astra Serif" w:eastAsia="TimesNewRomanPSMT" w:hAnsi="PT Astra Serif"/>
        </w:rPr>
        <w:t>- в охранных зонах особо охраняемых территорий (по согласованию с ведомствами, в ведении которых они находятся), если строительство и эксплуатация размещаемых объектов не нарушит природных условий и не будет угрожать сохранности указанных территорий.</w:t>
      </w:r>
    </w:p>
    <w:p w14:paraId="0BD6C55A" w14:textId="495DB854" w:rsidR="00054C1A" w:rsidRPr="00355339" w:rsidRDefault="00054C1A" w:rsidP="00B307C0">
      <w:pPr>
        <w:autoSpaceDE w:val="0"/>
        <w:spacing w:line="276" w:lineRule="auto"/>
        <w:ind w:firstLine="851"/>
        <w:jc w:val="right"/>
        <w:rPr>
          <w:rFonts w:ascii="PT Astra Serif" w:eastAsia="TimesNewRomanPSMT" w:hAnsi="PT Astra Serif"/>
        </w:rPr>
      </w:pPr>
    </w:p>
    <w:p w14:paraId="01DD580E" w14:textId="77777777" w:rsidR="00B307C0" w:rsidRPr="00355339" w:rsidRDefault="00B307C0" w:rsidP="00B307C0">
      <w:pPr>
        <w:autoSpaceDE w:val="0"/>
        <w:spacing w:line="276" w:lineRule="auto"/>
        <w:ind w:firstLine="851"/>
        <w:jc w:val="right"/>
        <w:rPr>
          <w:rFonts w:ascii="PT Astra Serif" w:eastAsia="TimesNewRomanPSMT" w:hAnsi="PT Astra Serif"/>
        </w:rPr>
      </w:pPr>
      <w:r w:rsidRPr="00355339">
        <w:rPr>
          <w:rFonts w:ascii="PT Astra Serif" w:eastAsia="TimesNewRomanPSMT" w:hAnsi="PT Astra Serif"/>
        </w:rPr>
        <w:t xml:space="preserve">Таблица 3.2. Показатели минимальной плотности застройки </w:t>
      </w:r>
    </w:p>
    <w:p w14:paraId="2387C4CA" w14:textId="77777777" w:rsidR="00B307C0" w:rsidRPr="00355339" w:rsidRDefault="00B307C0" w:rsidP="00B307C0">
      <w:pPr>
        <w:autoSpaceDE w:val="0"/>
        <w:spacing w:line="276" w:lineRule="auto"/>
        <w:ind w:firstLine="851"/>
        <w:jc w:val="right"/>
        <w:rPr>
          <w:rFonts w:ascii="PT Astra Serif" w:eastAsia="TimesNewRomanPSMT" w:hAnsi="PT Astra Serif"/>
        </w:rPr>
      </w:pPr>
      <w:r w:rsidRPr="00355339">
        <w:rPr>
          <w:rFonts w:ascii="PT Astra Serif" w:eastAsia="TimesNewRomanPSMT" w:hAnsi="PT Astra Serif"/>
        </w:rPr>
        <w:t>площадок сельскохозяйственных предприятий</w:t>
      </w:r>
    </w:p>
    <w:tbl>
      <w:tblPr>
        <w:tblW w:w="0" w:type="auto"/>
        <w:tblCellSpacing w:w="5" w:type="nil"/>
        <w:tblInd w:w="7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CellMar>
          <w:left w:w="75" w:type="dxa"/>
          <w:right w:w="75" w:type="dxa"/>
        </w:tblCellMar>
        <w:tblLook w:val="0000" w:firstRow="0" w:lastRow="0" w:firstColumn="0" w:lastColumn="0" w:noHBand="0" w:noVBand="0"/>
      </w:tblPr>
      <w:tblGrid>
        <w:gridCol w:w="2268"/>
        <w:gridCol w:w="276"/>
        <w:gridCol w:w="4134"/>
        <w:gridCol w:w="2678"/>
      </w:tblGrid>
      <w:tr w:rsidR="00B307C0" w:rsidRPr="00355339" w14:paraId="6E953ACC" w14:textId="77777777" w:rsidTr="00D230FE">
        <w:trPr>
          <w:trHeight w:val="540"/>
          <w:tblCellSpacing w:w="5" w:type="nil"/>
        </w:trPr>
        <w:tc>
          <w:tcPr>
            <w:tcW w:w="6678" w:type="dxa"/>
            <w:gridSpan w:val="3"/>
            <w:tcBorders>
              <w:top w:val="single" w:sz="12" w:space="0" w:color="404040" w:themeColor="text1" w:themeTint="BF"/>
              <w:left w:val="single" w:sz="12" w:space="0" w:color="404040" w:themeColor="text1" w:themeTint="BF"/>
              <w:bottom w:val="single" w:sz="12" w:space="0" w:color="595959" w:themeColor="text1" w:themeTint="A6"/>
            </w:tcBorders>
            <w:shd w:val="clear" w:color="auto" w:fill="auto"/>
            <w:vAlign w:val="center"/>
          </w:tcPr>
          <w:p w14:paraId="2A95399A" w14:textId="77777777" w:rsidR="00B307C0" w:rsidRPr="00355339" w:rsidRDefault="00B307C0" w:rsidP="00B307C0">
            <w:pPr>
              <w:widowControl w:val="0"/>
              <w:autoSpaceDE w:val="0"/>
              <w:autoSpaceDN w:val="0"/>
              <w:adjustRightInd w:val="0"/>
              <w:jc w:val="center"/>
              <w:rPr>
                <w:rFonts w:ascii="PT Astra Serif" w:hAnsi="PT Astra Serif"/>
                <w:b/>
                <w:color w:val="404040"/>
                <w:szCs w:val="16"/>
              </w:rPr>
            </w:pPr>
            <w:r w:rsidRPr="00355339">
              <w:rPr>
                <w:rFonts w:ascii="PT Astra Serif" w:hAnsi="PT Astra Serif"/>
                <w:b/>
                <w:color w:val="404040"/>
                <w:sz w:val="22"/>
                <w:szCs w:val="16"/>
              </w:rPr>
              <w:t>Предприятия</w:t>
            </w:r>
          </w:p>
        </w:tc>
        <w:tc>
          <w:tcPr>
            <w:tcW w:w="2678" w:type="dxa"/>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39CF869D" w14:textId="77777777" w:rsidR="00B307C0" w:rsidRPr="00355339" w:rsidRDefault="00B307C0" w:rsidP="00B307C0">
            <w:pPr>
              <w:widowControl w:val="0"/>
              <w:autoSpaceDE w:val="0"/>
              <w:autoSpaceDN w:val="0"/>
              <w:adjustRightInd w:val="0"/>
              <w:ind w:left="-90" w:right="-75"/>
              <w:jc w:val="center"/>
              <w:rPr>
                <w:rFonts w:ascii="PT Astra Serif" w:hAnsi="PT Astra Serif"/>
                <w:b/>
                <w:color w:val="404040"/>
                <w:szCs w:val="16"/>
              </w:rPr>
            </w:pPr>
            <w:r w:rsidRPr="00355339">
              <w:rPr>
                <w:rFonts w:ascii="PT Astra Serif" w:hAnsi="PT Astra Serif"/>
                <w:b/>
                <w:color w:val="404040"/>
                <w:sz w:val="22"/>
                <w:szCs w:val="16"/>
              </w:rPr>
              <w:t>Минимальная</w:t>
            </w:r>
          </w:p>
          <w:p w14:paraId="696BFB51" w14:textId="77777777" w:rsidR="00B307C0" w:rsidRPr="00355339" w:rsidRDefault="00B307C0" w:rsidP="00B307C0">
            <w:pPr>
              <w:widowControl w:val="0"/>
              <w:autoSpaceDE w:val="0"/>
              <w:autoSpaceDN w:val="0"/>
              <w:adjustRightInd w:val="0"/>
              <w:ind w:left="-90" w:right="-75"/>
              <w:jc w:val="center"/>
              <w:rPr>
                <w:rFonts w:ascii="PT Astra Serif" w:hAnsi="PT Astra Serif"/>
                <w:b/>
                <w:color w:val="404040"/>
                <w:szCs w:val="16"/>
              </w:rPr>
            </w:pPr>
            <w:r w:rsidRPr="00355339">
              <w:rPr>
                <w:rFonts w:ascii="PT Astra Serif" w:hAnsi="PT Astra Serif"/>
                <w:b/>
                <w:color w:val="404040"/>
                <w:sz w:val="22"/>
                <w:szCs w:val="16"/>
              </w:rPr>
              <w:t>плотность застройки, %</w:t>
            </w:r>
          </w:p>
        </w:tc>
      </w:tr>
      <w:tr w:rsidR="00B307C0" w:rsidRPr="00355339" w14:paraId="7D52E3AA" w14:textId="77777777" w:rsidTr="00D230FE">
        <w:trPr>
          <w:trHeight w:val="227"/>
          <w:tblCellSpacing w:w="5" w:type="nil"/>
        </w:trPr>
        <w:tc>
          <w:tcPr>
            <w:tcW w:w="2268" w:type="dxa"/>
            <w:vMerge w:val="restart"/>
            <w:tcBorders>
              <w:top w:val="single" w:sz="12" w:space="0" w:color="595959" w:themeColor="text1" w:themeTint="A6"/>
              <w:left w:val="single" w:sz="12" w:space="0" w:color="404040" w:themeColor="text1" w:themeTint="BF"/>
            </w:tcBorders>
            <w:shd w:val="clear" w:color="auto" w:fill="auto"/>
          </w:tcPr>
          <w:p w14:paraId="6DFDA549"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Крупного рогатого   </w:t>
            </w:r>
          </w:p>
          <w:p w14:paraId="36BAC10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скота               </w:t>
            </w:r>
          </w:p>
        </w:tc>
        <w:tc>
          <w:tcPr>
            <w:tcW w:w="7088" w:type="dxa"/>
            <w:gridSpan w:val="3"/>
            <w:tcBorders>
              <w:top w:val="single" w:sz="12" w:space="0" w:color="595959" w:themeColor="text1" w:themeTint="A6"/>
              <w:right w:val="single" w:sz="12" w:space="0" w:color="404040" w:themeColor="text1" w:themeTint="BF"/>
            </w:tcBorders>
            <w:shd w:val="clear" w:color="auto" w:fill="auto"/>
          </w:tcPr>
          <w:p w14:paraId="358D0057"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Молочные при привязном содержании коров                                 </w:t>
            </w:r>
          </w:p>
        </w:tc>
      </w:tr>
      <w:tr w:rsidR="00B307C0" w:rsidRPr="00355339" w14:paraId="635A8D6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FF4FDB2"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4B58921"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Количество коров в стаде 50 - 60 %    </w:t>
            </w:r>
          </w:p>
        </w:tc>
      </w:tr>
      <w:tr w:rsidR="00B307C0" w:rsidRPr="00355339" w14:paraId="1C47B39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3EEACA3"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661C05C"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F1D466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612324CD"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51 </w:t>
            </w:r>
            <w:hyperlink w:anchor="Par10188" w:history="1">
              <w:r w:rsidRPr="00355339">
                <w:rPr>
                  <w:rFonts w:ascii="PT Astra Serif" w:hAnsi="PT Astra Serif"/>
                  <w:sz w:val="20"/>
                  <w:szCs w:val="20"/>
                </w:rPr>
                <w:t>*</w:t>
              </w:r>
            </w:hyperlink>
            <w:r w:rsidRPr="00355339">
              <w:rPr>
                <w:rFonts w:ascii="PT Astra Serif" w:hAnsi="PT Astra Serif"/>
                <w:sz w:val="20"/>
                <w:szCs w:val="20"/>
              </w:rPr>
              <w:t>/45</w:t>
            </w:r>
          </w:p>
        </w:tc>
      </w:tr>
      <w:tr w:rsidR="00B307C0" w:rsidRPr="00355339" w14:paraId="12E7EF8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5C0E5D9"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43E6855"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9356F0D"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11F22E5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55/50</w:t>
            </w:r>
          </w:p>
        </w:tc>
      </w:tr>
      <w:tr w:rsidR="00B307C0" w:rsidRPr="00355339" w14:paraId="0578BEF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6DC2165"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25FA115C"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Количество коров в стаде 90 %         </w:t>
            </w:r>
          </w:p>
        </w:tc>
      </w:tr>
      <w:tr w:rsidR="00B307C0" w:rsidRPr="00355339" w14:paraId="6369AEA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44269E4"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2E4FBBD"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59A4612"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2A7EF42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51/45</w:t>
            </w:r>
          </w:p>
        </w:tc>
      </w:tr>
      <w:tr w:rsidR="00B307C0" w:rsidRPr="00355339" w14:paraId="48F81B0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85DE367"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4E9E319"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BBA198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3D7191E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55/49</w:t>
            </w:r>
          </w:p>
        </w:tc>
      </w:tr>
      <w:tr w:rsidR="00B307C0" w:rsidRPr="00355339" w14:paraId="14784DE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1326F0D"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6DB41C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Молочные при беспривязном содержании коров                                 </w:t>
            </w:r>
          </w:p>
        </w:tc>
      </w:tr>
      <w:tr w:rsidR="00B307C0" w:rsidRPr="00355339" w14:paraId="220C7AE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650ACF8"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008861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Количество коров в стаде 50, 60 и 90 %</w:t>
            </w:r>
          </w:p>
        </w:tc>
      </w:tr>
      <w:tr w:rsidR="00B307C0" w:rsidRPr="00355339" w14:paraId="2C6D232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3D35D8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EB923E4"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FA2E61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376157AC"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53</w:t>
            </w:r>
          </w:p>
        </w:tc>
      </w:tr>
      <w:tr w:rsidR="00B307C0" w:rsidRPr="00355339" w14:paraId="1EFD3DD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1E93A98"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B79CD5C"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AC80AE1"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1200 коров                        </w:t>
            </w:r>
          </w:p>
        </w:tc>
        <w:tc>
          <w:tcPr>
            <w:tcW w:w="2678" w:type="dxa"/>
            <w:tcBorders>
              <w:right w:val="single" w:sz="12" w:space="0" w:color="404040" w:themeColor="text1" w:themeTint="BF"/>
            </w:tcBorders>
            <w:shd w:val="clear" w:color="auto" w:fill="auto"/>
          </w:tcPr>
          <w:p w14:paraId="5756260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56</w:t>
            </w:r>
          </w:p>
        </w:tc>
      </w:tr>
      <w:tr w:rsidR="00B307C0" w:rsidRPr="00355339" w14:paraId="093CB0D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43A71DD"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12F28CB"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Мясные и мясные репродукторные        </w:t>
            </w:r>
          </w:p>
        </w:tc>
      </w:tr>
      <w:tr w:rsidR="00B307C0" w:rsidRPr="00355339" w14:paraId="29DBCAC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857F6D3"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1A4EB22"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EDD5DEF"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800 и 1200 коров                  </w:t>
            </w:r>
          </w:p>
        </w:tc>
        <w:tc>
          <w:tcPr>
            <w:tcW w:w="2678" w:type="dxa"/>
            <w:tcBorders>
              <w:right w:val="single" w:sz="12" w:space="0" w:color="404040" w:themeColor="text1" w:themeTint="BF"/>
            </w:tcBorders>
            <w:shd w:val="clear" w:color="auto" w:fill="auto"/>
          </w:tcPr>
          <w:p w14:paraId="5D69407C"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52 </w:t>
            </w:r>
            <w:hyperlink w:anchor="Par10189" w:history="1">
              <w:r w:rsidRPr="00355339">
                <w:rPr>
                  <w:rFonts w:ascii="PT Astra Serif" w:hAnsi="PT Astra Serif"/>
                  <w:sz w:val="20"/>
                  <w:szCs w:val="20"/>
                </w:rPr>
                <w:t>**</w:t>
              </w:r>
            </w:hyperlink>
            <w:r w:rsidRPr="00355339">
              <w:rPr>
                <w:rFonts w:ascii="PT Astra Serif" w:hAnsi="PT Astra Serif"/>
                <w:sz w:val="20"/>
                <w:szCs w:val="20"/>
              </w:rPr>
              <w:t>/35</w:t>
            </w:r>
          </w:p>
        </w:tc>
      </w:tr>
      <w:tr w:rsidR="00B307C0" w:rsidRPr="00355339" w14:paraId="67A7402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FFE5C06"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0C1D536F"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Доращивания и откорма молодняка       </w:t>
            </w:r>
          </w:p>
        </w:tc>
        <w:tc>
          <w:tcPr>
            <w:tcW w:w="2678" w:type="dxa"/>
            <w:tcBorders>
              <w:right w:val="single" w:sz="12" w:space="0" w:color="404040" w:themeColor="text1" w:themeTint="BF"/>
            </w:tcBorders>
            <w:shd w:val="clear" w:color="auto" w:fill="auto"/>
          </w:tcPr>
          <w:p w14:paraId="5C168989" w14:textId="77777777" w:rsidR="00B307C0" w:rsidRPr="00355339" w:rsidRDefault="00B307C0" w:rsidP="00B307C0">
            <w:pPr>
              <w:widowControl w:val="0"/>
              <w:autoSpaceDE w:val="0"/>
              <w:autoSpaceDN w:val="0"/>
              <w:adjustRightInd w:val="0"/>
              <w:rPr>
                <w:rFonts w:ascii="PT Astra Serif" w:hAnsi="PT Astra Serif"/>
                <w:sz w:val="20"/>
                <w:szCs w:val="20"/>
              </w:rPr>
            </w:pPr>
          </w:p>
        </w:tc>
      </w:tr>
      <w:tr w:rsidR="00B307C0" w:rsidRPr="00355339" w14:paraId="5DB4628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655343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DC21613"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9D5B1C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6000 скотомест                    </w:t>
            </w:r>
          </w:p>
        </w:tc>
        <w:tc>
          <w:tcPr>
            <w:tcW w:w="2678" w:type="dxa"/>
            <w:tcBorders>
              <w:right w:val="single" w:sz="12" w:space="0" w:color="404040" w:themeColor="text1" w:themeTint="BF"/>
            </w:tcBorders>
            <w:shd w:val="clear" w:color="auto" w:fill="auto"/>
          </w:tcPr>
          <w:p w14:paraId="161278E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45</w:t>
            </w:r>
          </w:p>
        </w:tc>
      </w:tr>
      <w:tr w:rsidR="00B307C0" w:rsidRPr="00355339" w14:paraId="27270CD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C348226"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571D2FB"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Выращивание телят, доращивания и      </w:t>
            </w:r>
          </w:p>
          <w:p w14:paraId="6AB7C5A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откорма молодняка                     </w:t>
            </w:r>
          </w:p>
        </w:tc>
      </w:tr>
      <w:tr w:rsidR="00B307C0" w:rsidRPr="00355339" w14:paraId="43BE4B6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0242DC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6FE1D4A"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DB67778"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5C1243C2"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41</w:t>
            </w:r>
          </w:p>
        </w:tc>
      </w:tr>
      <w:tr w:rsidR="00B307C0" w:rsidRPr="00355339" w14:paraId="7970AA2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65FBE21"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20DE0A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Откорма крупного рогатого скота       </w:t>
            </w:r>
          </w:p>
        </w:tc>
      </w:tr>
      <w:tr w:rsidR="00B307C0" w:rsidRPr="00355339" w14:paraId="4586115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23C968C"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96866C8"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53BCC1D"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1000 скотомест                    </w:t>
            </w:r>
          </w:p>
        </w:tc>
        <w:tc>
          <w:tcPr>
            <w:tcW w:w="2678" w:type="dxa"/>
            <w:tcBorders>
              <w:right w:val="single" w:sz="12" w:space="0" w:color="404040" w:themeColor="text1" w:themeTint="BF"/>
            </w:tcBorders>
            <w:shd w:val="clear" w:color="auto" w:fill="auto"/>
          </w:tcPr>
          <w:p w14:paraId="72125CFC"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32</w:t>
            </w:r>
          </w:p>
        </w:tc>
      </w:tr>
      <w:tr w:rsidR="00B307C0" w:rsidRPr="00355339" w14:paraId="2E9CC4F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3539F01"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A07BAE2"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59961EC"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2000 скотомест                    </w:t>
            </w:r>
          </w:p>
        </w:tc>
        <w:tc>
          <w:tcPr>
            <w:tcW w:w="2678" w:type="dxa"/>
            <w:tcBorders>
              <w:right w:val="single" w:sz="12" w:space="0" w:color="404040" w:themeColor="text1" w:themeTint="BF"/>
            </w:tcBorders>
            <w:shd w:val="clear" w:color="auto" w:fill="auto"/>
          </w:tcPr>
          <w:p w14:paraId="384E4AE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34</w:t>
            </w:r>
          </w:p>
        </w:tc>
      </w:tr>
      <w:tr w:rsidR="00B307C0" w:rsidRPr="00355339" w14:paraId="4D8184B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F3DA015"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A3329BD"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7D4DE8C"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6C6A851C"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36</w:t>
            </w:r>
          </w:p>
        </w:tc>
      </w:tr>
      <w:tr w:rsidR="00B307C0" w:rsidRPr="00355339" w14:paraId="7A1BDA0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CCD894A"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418E526"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Племенные                             </w:t>
            </w:r>
          </w:p>
        </w:tc>
      </w:tr>
      <w:tr w:rsidR="00B307C0" w:rsidRPr="00355339" w14:paraId="173BEC1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1987A4F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3D1808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Молочные                              </w:t>
            </w:r>
          </w:p>
        </w:tc>
      </w:tr>
      <w:tr w:rsidR="00B307C0" w:rsidRPr="00355339" w14:paraId="4568EE0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0DC3724"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B3C60A8"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654DB2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400 коров                         </w:t>
            </w:r>
          </w:p>
        </w:tc>
        <w:tc>
          <w:tcPr>
            <w:tcW w:w="2678" w:type="dxa"/>
            <w:tcBorders>
              <w:right w:val="single" w:sz="12" w:space="0" w:color="404040" w:themeColor="text1" w:themeTint="BF"/>
            </w:tcBorders>
            <w:shd w:val="clear" w:color="auto" w:fill="auto"/>
          </w:tcPr>
          <w:p w14:paraId="60695EDB"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45</w:t>
            </w:r>
          </w:p>
        </w:tc>
      </w:tr>
      <w:tr w:rsidR="00B307C0" w:rsidRPr="00355339" w14:paraId="5B1E4E6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5801652"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DE54631"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FC2B00C"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800 коров                         </w:t>
            </w:r>
          </w:p>
        </w:tc>
        <w:tc>
          <w:tcPr>
            <w:tcW w:w="2678" w:type="dxa"/>
            <w:tcBorders>
              <w:right w:val="single" w:sz="12" w:space="0" w:color="404040" w:themeColor="text1" w:themeTint="BF"/>
            </w:tcBorders>
            <w:shd w:val="clear" w:color="auto" w:fill="auto"/>
          </w:tcPr>
          <w:p w14:paraId="4AE8AC1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55</w:t>
            </w:r>
          </w:p>
        </w:tc>
      </w:tr>
      <w:tr w:rsidR="00B307C0" w:rsidRPr="00355339" w14:paraId="13FB1B1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4B3E9FE"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5247DCD"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Мясные                                </w:t>
            </w:r>
          </w:p>
        </w:tc>
      </w:tr>
      <w:tr w:rsidR="00B307C0" w:rsidRPr="00355339" w14:paraId="3DA505C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34AC6FA"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6C03034"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605E407"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400, 600 и 800 коров              </w:t>
            </w:r>
          </w:p>
        </w:tc>
        <w:tc>
          <w:tcPr>
            <w:tcW w:w="2678" w:type="dxa"/>
            <w:tcBorders>
              <w:right w:val="single" w:sz="12" w:space="0" w:color="404040" w:themeColor="text1" w:themeTint="BF"/>
            </w:tcBorders>
            <w:shd w:val="clear" w:color="auto" w:fill="auto"/>
          </w:tcPr>
          <w:p w14:paraId="7B09AFA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40</w:t>
            </w:r>
          </w:p>
        </w:tc>
      </w:tr>
      <w:tr w:rsidR="00B307C0" w:rsidRPr="00355339" w14:paraId="64F102F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EDB1787"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622826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Выращивания ремонтных телок           </w:t>
            </w:r>
          </w:p>
        </w:tc>
      </w:tr>
      <w:tr w:rsidR="00B307C0" w:rsidRPr="00355339" w14:paraId="7A53814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D0C2A0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6B630E1"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67E00C1"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1000 и 2000 скотомест             </w:t>
            </w:r>
          </w:p>
        </w:tc>
        <w:tc>
          <w:tcPr>
            <w:tcW w:w="2678" w:type="dxa"/>
            <w:tcBorders>
              <w:right w:val="single" w:sz="12" w:space="0" w:color="404040" w:themeColor="text1" w:themeTint="BF"/>
            </w:tcBorders>
            <w:shd w:val="clear" w:color="auto" w:fill="auto"/>
          </w:tcPr>
          <w:p w14:paraId="1AEFBDDD"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52</w:t>
            </w:r>
          </w:p>
        </w:tc>
      </w:tr>
      <w:tr w:rsidR="00B307C0" w:rsidRPr="00355339" w14:paraId="6AA9467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0937142"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36CE38A"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3621AF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3000 скотомест                    </w:t>
            </w:r>
          </w:p>
        </w:tc>
        <w:tc>
          <w:tcPr>
            <w:tcW w:w="2678" w:type="dxa"/>
            <w:tcBorders>
              <w:right w:val="single" w:sz="12" w:space="0" w:color="404040" w:themeColor="text1" w:themeTint="BF"/>
            </w:tcBorders>
            <w:shd w:val="clear" w:color="auto" w:fill="auto"/>
          </w:tcPr>
          <w:p w14:paraId="45B277C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54</w:t>
            </w:r>
          </w:p>
        </w:tc>
      </w:tr>
      <w:tr w:rsidR="00B307C0" w:rsidRPr="00355339" w14:paraId="21F79C9C"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7B01EA4B"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Свиноводческие      </w:t>
            </w:r>
          </w:p>
        </w:tc>
        <w:tc>
          <w:tcPr>
            <w:tcW w:w="7088" w:type="dxa"/>
            <w:gridSpan w:val="3"/>
            <w:tcBorders>
              <w:right w:val="single" w:sz="12" w:space="0" w:color="404040" w:themeColor="text1" w:themeTint="BF"/>
            </w:tcBorders>
            <w:shd w:val="clear" w:color="auto" w:fill="auto"/>
          </w:tcPr>
          <w:p w14:paraId="13864AF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Товарные                              </w:t>
            </w:r>
          </w:p>
        </w:tc>
      </w:tr>
      <w:tr w:rsidR="00B307C0" w:rsidRPr="00355339" w14:paraId="04633F9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33FD833"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355F9F7"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Репродукторные                        </w:t>
            </w:r>
          </w:p>
        </w:tc>
      </w:tr>
      <w:tr w:rsidR="00B307C0" w:rsidRPr="00355339" w14:paraId="021E7ED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E8C3D6E"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51D852C"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88AA527"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4000 голов                        </w:t>
            </w:r>
          </w:p>
        </w:tc>
        <w:tc>
          <w:tcPr>
            <w:tcW w:w="2678" w:type="dxa"/>
            <w:tcBorders>
              <w:right w:val="single" w:sz="12" w:space="0" w:color="404040" w:themeColor="text1" w:themeTint="BF"/>
            </w:tcBorders>
            <w:shd w:val="clear" w:color="auto" w:fill="auto"/>
          </w:tcPr>
          <w:p w14:paraId="69EE9D89"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36</w:t>
            </w:r>
          </w:p>
        </w:tc>
      </w:tr>
      <w:tr w:rsidR="00B307C0" w:rsidRPr="00355339" w14:paraId="5622C49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6F4D16C"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9131BD7"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D1FDE6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8000 голов                        </w:t>
            </w:r>
          </w:p>
        </w:tc>
        <w:tc>
          <w:tcPr>
            <w:tcW w:w="2678" w:type="dxa"/>
            <w:tcBorders>
              <w:right w:val="single" w:sz="12" w:space="0" w:color="404040" w:themeColor="text1" w:themeTint="BF"/>
            </w:tcBorders>
            <w:shd w:val="clear" w:color="auto" w:fill="auto"/>
          </w:tcPr>
          <w:p w14:paraId="5AA3B9FB"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43</w:t>
            </w:r>
          </w:p>
        </w:tc>
      </w:tr>
      <w:tr w:rsidR="00B307C0" w:rsidRPr="00355339" w14:paraId="65F80A3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EDD0970"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0BFB7B9"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Откормочные                           </w:t>
            </w:r>
          </w:p>
        </w:tc>
      </w:tr>
      <w:tr w:rsidR="00B307C0" w:rsidRPr="00355339" w14:paraId="76A745A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7AD1AA0"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6E357D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AAEE7A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6000 голов                        </w:t>
            </w:r>
          </w:p>
        </w:tc>
        <w:tc>
          <w:tcPr>
            <w:tcW w:w="2678" w:type="dxa"/>
            <w:tcBorders>
              <w:right w:val="single" w:sz="12" w:space="0" w:color="404040" w:themeColor="text1" w:themeTint="BF"/>
            </w:tcBorders>
            <w:shd w:val="clear" w:color="auto" w:fill="auto"/>
          </w:tcPr>
          <w:p w14:paraId="42F9726B"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39</w:t>
            </w:r>
          </w:p>
        </w:tc>
      </w:tr>
      <w:tr w:rsidR="00B307C0" w:rsidRPr="00355339" w14:paraId="675C781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A287FF3"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EC1440D"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С законченным производственным циклом </w:t>
            </w:r>
          </w:p>
        </w:tc>
      </w:tr>
      <w:tr w:rsidR="00B307C0" w:rsidRPr="00355339" w14:paraId="792531E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1781499"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56BB104A"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16CD78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2000 голов                        </w:t>
            </w:r>
          </w:p>
        </w:tc>
        <w:tc>
          <w:tcPr>
            <w:tcW w:w="2678" w:type="dxa"/>
            <w:tcBorders>
              <w:right w:val="single" w:sz="12" w:space="0" w:color="404040" w:themeColor="text1" w:themeTint="BF"/>
            </w:tcBorders>
            <w:shd w:val="clear" w:color="auto" w:fill="auto"/>
          </w:tcPr>
          <w:p w14:paraId="27942391"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32</w:t>
            </w:r>
          </w:p>
        </w:tc>
      </w:tr>
      <w:tr w:rsidR="00B307C0" w:rsidRPr="00355339" w14:paraId="07726C3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2F7C4DB"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647D4E9"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CBFAFD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4000 голов                        </w:t>
            </w:r>
          </w:p>
        </w:tc>
        <w:tc>
          <w:tcPr>
            <w:tcW w:w="2678" w:type="dxa"/>
            <w:tcBorders>
              <w:right w:val="single" w:sz="12" w:space="0" w:color="404040" w:themeColor="text1" w:themeTint="BF"/>
            </w:tcBorders>
            <w:shd w:val="clear" w:color="auto" w:fill="auto"/>
          </w:tcPr>
          <w:p w14:paraId="40C9594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37</w:t>
            </w:r>
          </w:p>
        </w:tc>
      </w:tr>
      <w:tr w:rsidR="00B307C0" w:rsidRPr="00355339" w14:paraId="46FFA39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BADF350"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B5C1788"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Племенные                             </w:t>
            </w:r>
          </w:p>
        </w:tc>
      </w:tr>
      <w:tr w:rsidR="00B307C0" w:rsidRPr="00355339" w14:paraId="45DDAE0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833699D"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76787B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9CF90D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100 маток                         </w:t>
            </w:r>
          </w:p>
        </w:tc>
        <w:tc>
          <w:tcPr>
            <w:tcW w:w="2678" w:type="dxa"/>
            <w:tcBorders>
              <w:right w:val="single" w:sz="12" w:space="0" w:color="404040" w:themeColor="text1" w:themeTint="BF"/>
            </w:tcBorders>
            <w:shd w:val="clear" w:color="auto" w:fill="auto"/>
          </w:tcPr>
          <w:p w14:paraId="5AF3610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38</w:t>
            </w:r>
          </w:p>
        </w:tc>
      </w:tr>
      <w:tr w:rsidR="00B307C0" w:rsidRPr="00355339" w14:paraId="3B1326F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46AC2CC"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EBFEE0A"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41BDEFB"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200 маток                         </w:t>
            </w:r>
          </w:p>
        </w:tc>
        <w:tc>
          <w:tcPr>
            <w:tcW w:w="2678" w:type="dxa"/>
            <w:tcBorders>
              <w:right w:val="single" w:sz="12" w:space="0" w:color="404040" w:themeColor="text1" w:themeTint="BF"/>
            </w:tcBorders>
            <w:shd w:val="clear" w:color="auto" w:fill="auto"/>
          </w:tcPr>
          <w:p w14:paraId="4C462C02"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40</w:t>
            </w:r>
          </w:p>
        </w:tc>
      </w:tr>
      <w:tr w:rsidR="00B307C0" w:rsidRPr="00355339" w14:paraId="7CA7AC64"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68CB7EB7"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Овцеводческие       </w:t>
            </w:r>
          </w:p>
        </w:tc>
        <w:tc>
          <w:tcPr>
            <w:tcW w:w="7088" w:type="dxa"/>
            <w:gridSpan w:val="3"/>
            <w:tcBorders>
              <w:right w:val="single" w:sz="12" w:space="0" w:color="404040" w:themeColor="text1" w:themeTint="BF"/>
            </w:tcBorders>
            <w:shd w:val="clear" w:color="auto" w:fill="auto"/>
          </w:tcPr>
          <w:p w14:paraId="61C9254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Размещаемые на одной площадке         </w:t>
            </w:r>
          </w:p>
        </w:tc>
      </w:tr>
      <w:tr w:rsidR="00B307C0" w:rsidRPr="00355339" w14:paraId="5BEA414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78D80D9"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A94DCE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Шерстные, шерстно-мясные, </w:t>
            </w:r>
            <w:r w:rsidR="00622D76" w:rsidRPr="00355339">
              <w:rPr>
                <w:rFonts w:ascii="PT Astra Serif" w:hAnsi="PT Astra Serif"/>
                <w:sz w:val="20"/>
                <w:szCs w:val="20"/>
              </w:rPr>
              <w:t>мясосальные</w:t>
            </w:r>
          </w:p>
        </w:tc>
      </w:tr>
      <w:tr w:rsidR="00B307C0" w:rsidRPr="00355339" w14:paraId="6EB56334"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4D6708B"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1A87017"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5E11C4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до 2500 маток                        </w:t>
            </w:r>
          </w:p>
        </w:tc>
        <w:tc>
          <w:tcPr>
            <w:tcW w:w="2678" w:type="dxa"/>
            <w:tcBorders>
              <w:right w:val="single" w:sz="12" w:space="0" w:color="404040" w:themeColor="text1" w:themeTint="BF"/>
            </w:tcBorders>
            <w:shd w:val="clear" w:color="auto" w:fill="auto"/>
          </w:tcPr>
          <w:p w14:paraId="0806249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55</w:t>
            </w:r>
          </w:p>
        </w:tc>
      </w:tr>
      <w:tr w:rsidR="00B307C0" w:rsidRPr="00355339" w14:paraId="1571BA7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FABB940"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39EEB3BA" w14:textId="77777777" w:rsidR="00B307C0" w:rsidRPr="00355339" w:rsidRDefault="00622D76"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Мясошерстные</w:t>
            </w:r>
          </w:p>
        </w:tc>
      </w:tr>
      <w:tr w:rsidR="00B307C0" w:rsidRPr="00355339" w14:paraId="59C78C9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70C3808"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ACE76F4"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DB645A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до 2500 маток                        </w:t>
            </w:r>
          </w:p>
        </w:tc>
        <w:tc>
          <w:tcPr>
            <w:tcW w:w="2678" w:type="dxa"/>
            <w:tcBorders>
              <w:right w:val="single" w:sz="12" w:space="0" w:color="404040" w:themeColor="text1" w:themeTint="BF"/>
            </w:tcBorders>
            <w:shd w:val="clear" w:color="auto" w:fill="auto"/>
          </w:tcPr>
          <w:p w14:paraId="749A2D4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66</w:t>
            </w:r>
          </w:p>
        </w:tc>
      </w:tr>
      <w:tr w:rsidR="00B307C0" w:rsidRPr="00355339" w14:paraId="5D0F40C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769D65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1251DFF8"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6A09DE52"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до 2500 голов ремонтного молодняка   </w:t>
            </w:r>
          </w:p>
        </w:tc>
        <w:tc>
          <w:tcPr>
            <w:tcW w:w="2678" w:type="dxa"/>
            <w:tcBorders>
              <w:right w:val="single" w:sz="12" w:space="0" w:color="404040" w:themeColor="text1" w:themeTint="BF"/>
            </w:tcBorders>
            <w:shd w:val="clear" w:color="auto" w:fill="auto"/>
          </w:tcPr>
          <w:p w14:paraId="17A2D698"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62</w:t>
            </w:r>
          </w:p>
        </w:tc>
      </w:tr>
      <w:tr w:rsidR="00B307C0" w:rsidRPr="00355339" w14:paraId="02AC3CF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D35485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02626D2"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Откормочные                           </w:t>
            </w:r>
          </w:p>
        </w:tc>
      </w:tr>
      <w:tr w:rsidR="00B307C0" w:rsidRPr="00355339" w14:paraId="15F78AF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4AC11D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83663B0"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99B595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до 2500 голов                        </w:t>
            </w:r>
          </w:p>
        </w:tc>
        <w:tc>
          <w:tcPr>
            <w:tcW w:w="2678" w:type="dxa"/>
            <w:tcBorders>
              <w:right w:val="single" w:sz="12" w:space="0" w:color="404040" w:themeColor="text1" w:themeTint="BF"/>
            </w:tcBorders>
            <w:shd w:val="clear" w:color="auto" w:fill="auto"/>
          </w:tcPr>
          <w:p w14:paraId="37BE2E0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65</w:t>
            </w:r>
          </w:p>
        </w:tc>
      </w:tr>
      <w:tr w:rsidR="00B307C0" w:rsidRPr="00355339" w14:paraId="7837A59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49B252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EEE54C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С законченным оборотом стада          </w:t>
            </w:r>
          </w:p>
        </w:tc>
      </w:tr>
      <w:tr w:rsidR="00B307C0" w:rsidRPr="00355339" w14:paraId="4452B9F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9D98F3E"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A590647" w14:textId="77777777" w:rsidR="00B307C0" w:rsidRPr="00355339" w:rsidRDefault="00622D76"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Мясошерстные</w:t>
            </w:r>
          </w:p>
        </w:tc>
      </w:tr>
      <w:tr w:rsidR="00B307C0" w:rsidRPr="00355339" w14:paraId="2F9982D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4B43EF9"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1E0A9EE"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22E3D047"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до 2500 голов                        </w:t>
            </w:r>
          </w:p>
        </w:tc>
        <w:tc>
          <w:tcPr>
            <w:tcW w:w="2678" w:type="dxa"/>
            <w:tcBorders>
              <w:right w:val="single" w:sz="12" w:space="0" w:color="404040" w:themeColor="text1" w:themeTint="BF"/>
            </w:tcBorders>
            <w:shd w:val="clear" w:color="auto" w:fill="auto"/>
          </w:tcPr>
          <w:p w14:paraId="18B9EBD8"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60</w:t>
            </w:r>
          </w:p>
        </w:tc>
      </w:tr>
      <w:tr w:rsidR="00B307C0" w:rsidRPr="00355339" w14:paraId="281E60C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F3DC6AE"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6FFBC0BF" w14:textId="77777777" w:rsidR="00B307C0" w:rsidRPr="00355339" w:rsidRDefault="00622D76"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Мясошерстно</w:t>
            </w:r>
            <w:r w:rsidR="00B307C0" w:rsidRPr="00355339">
              <w:rPr>
                <w:rFonts w:ascii="PT Astra Serif" w:hAnsi="PT Astra Serif"/>
                <w:sz w:val="20"/>
                <w:szCs w:val="20"/>
              </w:rPr>
              <w:t xml:space="preserve">-молочные                 </w:t>
            </w:r>
          </w:p>
        </w:tc>
      </w:tr>
      <w:tr w:rsidR="00B307C0" w:rsidRPr="00355339" w14:paraId="2C573D8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073F389"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B52938D"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59F37EAF"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до 2000 и 4000 голов                 </w:t>
            </w:r>
          </w:p>
        </w:tc>
        <w:tc>
          <w:tcPr>
            <w:tcW w:w="2678" w:type="dxa"/>
            <w:tcBorders>
              <w:right w:val="single" w:sz="12" w:space="0" w:color="404040" w:themeColor="text1" w:themeTint="BF"/>
            </w:tcBorders>
            <w:shd w:val="clear" w:color="auto" w:fill="auto"/>
          </w:tcPr>
          <w:p w14:paraId="6D4FE028"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63</w:t>
            </w:r>
          </w:p>
        </w:tc>
      </w:tr>
      <w:tr w:rsidR="00B307C0" w:rsidRPr="00355339" w14:paraId="25CA2B73"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29E0BD4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Козоводческие       </w:t>
            </w:r>
          </w:p>
        </w:tc>
        <w:tc>
          <w:tcPr>
            <w:tcW w:w="7088" w:type="dxa"/>
            <w:gridSpan w:val="3"/>
            <w:tcBorders>
              <w:right w:val="single" w:sz="12" w:space="0" w:color="404040" w:themeColor="text1" w:themeTint="BF"/>
            </w:tcBorders>
            <w:shd w:val="clear" w:color="auto" w:fill="auto"/>
          </w:tcPr>
          <w:p w14:paraId="2DC97CEC"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Пуховые                               </w:t>
            </w:r>
          </w:p>
        </w:tc>
      </w:tr>
      <w:tr w:rsidR="00B307C0" w:rsidRPr="00355339" w14:paraId="1386503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7F199B7"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AA2F17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817842F"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2500 голов                        </w:t>
            </w:r>
          </w:p>
        </w:tc>
        <w:tc>
          <w:tcPr>
            <w:tcW w:w="2678" w:type="dxa"/>
            <w:tcBorders>
              <w:right w:val="single" w:sz="12" w:space="0" w:color="404040" w:themeColor="text1" w:themeTint="BF"/>
            </w:tcBorders>
            <w:shd w:val="clear" w:color="auto" w:fill="auto"/>
          </w:tcPr>
          <w:p w14:paraId="0936B9E6"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63</w:t>
            </w:r>
          </w:p>
        </w:tc>
      </w:tr>
      <w:tr w:rsidR="00B307C0" w:rsidRPr="00355339" w14:paraId="018540F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2C05FDE"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92A943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Шерстные                              </w:t>
            </w:r>
          </w:p>
        </w:tc>
      </w:tr>
      <w:tr w:rsidR="00B307C0" w:rsidRPr="00355339" w14:paraId="216C9F2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01A6A5E"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06F9727"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1406940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3600 голов                        </w:t>
            </w:r>
          </w:p>
        </w:tc>
        <w:tc>
          <w:tcPr>
            <w:tcW w:w="2678" w:type="dxa"/>
            <w:tcBorders>
              <w:right w:val="single" w:sz="12" w:space="0" w:color="404040" w:themeColor="text1" w:themeTint="BF"/>
            </w:tcBorders>
            <w:shd w:val="clear" w:color="auto" w:fill="auto"/>
          </w:tcPr>
          <w:p w14:paraId="5B6A8B3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64</w:t>
            </w:r>
          </w:p>
        </w:tc>
      </w:tr>
      <w:tr w:rsidR="00B307C0" w:rsidRPr="00355339" w14:paraId="7EB0FBF5"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5F22FFB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Коневодческие       </w:t>
            </w:r>
          </w:p>
        </w:tc>
        <w:tc>
          <w:tcPr>
            <w:tcW w:w="4410" w:type="dxa"/>
            <w:gridSpan w:val="2"/>
            <w:shd w:val="clear" w:color="auto" w:fill="auto"/>
          </w:tcPr>
          <w:p w14:paraId="5CB8500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на 50 голов                          </w:t>
            </w:r>
          </w:p>
        </w:tc>
        <w:tc>
          <w:tcPr>
            <w:tcW w:w="2678" w:type="dxa"/>
            <w:tcBorders>
              <w:right w:val="single" w:sz="12" w:space="0" w:color="404040" w:themeColor="text1" w:themeTint="BF"/>
            </w:tcBorders>
            <w:shd w:val="clear" w:color="auto" w:fill="auto"/>
          </w:tcPr>
          <w:p w14:paraId="25E2891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38</w:t>
            </w:r>
          </w:p>
        </w:tc>
      </w:tr>
      <w:tr w:rsidR="00B307C0" w:rsidRPr="00355339" w14:paraId="6F6C36D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6BEDB57"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42F183D4"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65B331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100 голов                         </w:t>
            </w:r>
          </w:p>
        </w:tc>
        <w:tc>
          <w:tcPr>
            <w:tcW w:w="2678" w:type="dxa"/>
            <w:tcBorders>
              <w:right w:val="single" w:sz="12" w:space="0" w:color="404040" w:themeColor="text1" w:themeTint="BF"/>
            </w:tcBorders>
            <w:shd w:val="clear" w:color="auto" w:fill="auto"/>
          </w:tcPr>
          <w:p w14:paraId="33C3890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39</w:t>
            </w:r>
          </w:p>
        </w:tc>
      </w:tr>
      <w:tr w:rsidR="00B307C0" w:rsidRPr="00355339" w14:paraId="6F983F28"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581C961"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F1742E9"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A6ED91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150 голов                         </w:t>
            </w:r>
          </w:p>
        </w:tc>
        <w:tc>
          <w:tcPr>
            <w:tcW w:w="2678" w:type="dxa"/>
            <w:tcBorders>
              <w:right w:val="single" w:sz="12" w:space="0" w:color="404040" w:themeColor="text1" w:themeTint="BF"/>
            </w:tcBorders>
            <w:shd w:val="clear" w:color="auto" w:fill="auto"/>
          </w:tcPr>
          <w:p w14:paraId="498ADEF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40</w:t>
            </w:r>
          </w:p>
        </w:tc>
      </w:tr>
      <w:tr w:rsidR="00B307C0" w:rsidRPr="00355339" w14:paraId="3120B433"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3EBBDFC9"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Птицеводческие      </w:t>
            </w:r>
          </w:p>
        </w:tc>
        <w:tc>
          <w:tcPr>
            <w:tcW w:w="7088" w:type="dxa"/>
            <w:gridSpan w:val="3"/>
            <w:tcBorders>
              <w:right w:val="single" w:sz="12" w:space="0" w:color="404040" w:themeColor="text1" w:themeTint="BF"/>
            </w:tcBorders>
            <w:shd w:val="clear" w:color="auto" w:fill="auto"/>
          </w:tcPr>
          <w:p w14:paraId="4884FE68"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Яичного направления                   </w:t>
            </w:r>
          </w:p>
        </w:tc>
      </w:tr>
      <w:tr w:rsidR="00B307C0" w:rsidRPr="00355339" w14:paraId="4F82C5DA"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EADC8E4"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C00ADCA"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1180BD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200 тыс. кур-несушек              </w:t>
            </w:r>
          </w:p>
        </w:tc>
        <w:tc>
          <w:tcPr>
            <w:tcW w:w="2678" w:type="dxa"/>
            <w:tcBorders>
              <w:right w:val="single" w:sz="12" w:space="0" w:color="404040" w:themeColor="text1" w:themeTint="BF"/>
            </w:tcBorders>
            <w:shd w:val="clear" w:color="auto" w:fill="auto"/>
          </w:tcPr>
          <w:p w14:paraId="528B9292"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28</w:t>
            </w:r>
          </w:p>
        </w:tc>
      </w:tr>
      <w:tr w:rsidR="00B307C0" w:rsidRPr="00355339" w14:paraId="2120DB1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6ED1BBA"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14D9F1D"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09DDEEA2"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300 тыс. кур-несушек              </w:t>
            </w:r>
          </w:p>
        </w:tc>
        <w:tc>
          <w:tcPr>
            <w:tcW w:w="2678" w:type="dxa"/>
            <w:tcBorders>
              <w:right w:val="single" w:sz="12" w:space="0" w:color="404040" w:themeColor="text1" w:themeTint="BF"/>
            </w:tcBorders>
            <w:shd w:val="clear" w:color="auto" w:fill="auto"/>
          </w:tcPr>
          <w:p w14:paraId="2218813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32</w:t>
            </w:r>
          </w:p>
        </w:tc>
      </w:tr>
      <w:tr w:rsidR="00B307C0" w:rsidRPr="00355339" w14:paraId="3357194D"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481D43B"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03B78AD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Мясного направления                   </w:t>
            </w:r>
          </w:p>
        </w:tc>
      </w:tr>
      <w:tr w:rsidR="00B307C0" w:rsidRPr="00355339" w14:paraId="47624BF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F7270B9"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545B233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Бройлерные                            </w:t>
            </w:r>
          </w:p>
        </w:tc>
      </w:tr>
      <w:tr w:rsidR="00B307C0" w:rsidRPr="00355339" w14:paraId="1EFF52C7"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10A41C4"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189C4A9"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D4A53AC"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3 млн. </w:t>
            </w:r>
            <w:r w:rsidR="00622D76" w:rsidRPr="00355339">
              <w:rPr>
                <w:rFonts w:ascii="PT Astra Serif" w:hAnsi="PT Astra Serif"/>
                <w:sz w:val="20"/>
                <w:szCs w:val="20"/>
              </w:rPr>
              <w:t xml:space="preserve">бройлеров: </w:t>
            </w:r>
          </w:p>
        </w:tc>
        <w:tc>
          <w:tcPr>
            <w:tcW w:w="2678" w:type="dxa"/>
            <w:tcBorders>
              <w:right w:val="single" w:sz="12" w:space="0" w:color="404040" w:themeColor="text1" w:themeTint="BF"/>
            </w:tcBorders>
            <w:shd w:val="clear" w:color="auto" w:fill="auto"/>
          </w:tcPr>
          <w:p w14:paraId="6778C3E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27 </w:t>
            </w:r>
            <w:hyperlink w:anchor="Par10190" w:history="1">
              <w:r w:rsidRPr="00355339">
                <w:rPr>
                  <w:rFonts w:ascii="PT Astra Serif" w:hAnsi="PT Astra Serif"/>
                  <w:sz w:val="20"/>
                  <w:szCs w:val="20"/>
                </w:rPr>
                <w:t>&lt;***&gt;</w:t>
              </w:r>
            </w:hyperlink>
            <w:r w:rsidRPr="00355339">
              <w:rPr>
                <w:rFonts w:ascii="PT Astra Serif" w:hAnsi="PT Astra Serif"/>
                <w:sz w:val="20"/>
                <w:szCs w:val="20"/>
              </w:rPr>
              <w:t>/43</w:t>
            </w:r>
          </w:p>
        </w:tc>
      </w:tr>
      <w:tr w:rsidR="00B307C0" w:rsidRPr="00355339" w14:paraId="5D1ABB7C"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44174D12"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4CF48EE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Племенные                             </w:t>
            </w:r>
          </w:p>
        </w:tc>
      </w:tr>
      <w:tr w:rsidR="00B307C0" w:rsidRPr="00355339" w14:paraId="140A11C1"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5976B25"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7CF6683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Яичного направления                   </w:t>
            </w:r>
          </w:p>
        </w:tc>
      </w:tr>
      <w:tr w:rsidR="00B307C0" w:rsidRPr="00355339" w14:paraId="620FA85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157DD12"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02C8F21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Племзавод на 50 тыс. кур:             </w:t>
            </w:r>
          </w:p>
          <w:p w14:paraId="71FBAA6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зона взрослой птицы                   </w:t>
            </w:r>
          </w:p>
          <w:p w14:paraId="5EC41F29"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24EC433C" w14:textId="77777777" w:rsidR="00B307C0" w:rsidRPr="00355339" w:rsidRDefault="00B307C0" w:rsidP="00B307C0">
            <w:pPr>
              <w:widowControl w:val="0"/>
              <w:autoSpaceDE w:val="0"/>
              <w:autoSpaceDN w:val="0"/>
              <w:adjustRightInd w:val="0"/>
              <w:rPr>
                <w:rFonts w:ascii="PT Astra Serif" w:hAnsi="PT Astra Serif"/>
                <w:sz w:val="20"/>
                <w:szCs w:val="20"/>
              </w:rPr>
            </w:pPr>
          </w:p>
          <w:p w14:paraId="16DC186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25</w:t>
            </w:r>
          </w:p>
          <w:p w14:paraId="14A03B4D"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28</w:t>
            </w:r>
          </w:p>
        </w:tc>
      </w:tr>
      <w:tr w:rsidR="00B307C0" w:rsidRPr="00355339" w14:paraId="509936B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0DB97091"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7088" w:type="dxa"/>
            <w:gridSpan w:val="3"/>
            <w:tcBorders>
              <w:right w:val="single" w:sz="12" w:space="0" w:color="404040" w:themeColor="text1" w:themeTint="BF"/>
            </w:tcBorders>
            <w:shd w:val="clear" w:color="auto" w:fill="auto"/>
          </w:tcPr>
          <w:p w14:paraId="1E201A2F"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Мясного направления                   </w:t>
            </w:r>
          </w:p>
        </w:tc>
      </w:tr>
      <w:tr w:rsidR="00B307C0" w:rsidRPr="00355339" w14:paraId="2122C065"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0D4184B"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03B4AF9F"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Племзавод на 50 тыс. кур:             </w:t>
            </w:r>
          </w:p>
          <w:p w14:paraId="45C206FB"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зона взрослой птицы                   </w:t>
            </w:r>
          </w:p>
          <w:p w14:paraId="3F92A912"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зона ремонтного молодняка             </w:t>
            </w:r>
          </w:p>
        </w:tc>
        <w:tc>
          <w:tcPr>
            <w:tcW w:w="2678" w:type="dxa"/>
            <w:tcBorders>
              <w:right w:val="single" w:sz="12" w:space="0" w:color="404040" w:themeColor="text1" w:themeTint="BF"/>
            </w:tcBorders>
            <w:shd w:val="clear" w:color="auto" w:fill="auto"/>
          </w:tcPr>
          <w:p w14:paraId="786CE1DD" w14:textId="77777777" w:rsidR="00B307C0" w:rsidRPr="00355339" w:rsidRDefault="00B307C0" w:rsidP="00B307C0">
            <w:pPr>
              <w:widowControl w:val="0"/>
              <w:autoSpaceDE w:val="0"/>
              <w:autoSpaceDN w:val="0"/>
              <w:adjustRightInd w:val="0"/>
              <w:rPr>
                <w:rFonts w:ascii="PT Astra Serif" w:hAnsi="PT Astra Serif"/>
                <w:sz w:val="20"/>
                <w:szCs w:val="20"/>
              </w:rPr>
            </w:pPr>
          </w:p>
          <w:p w14:paraId="0421E2AF"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25</w:t>
            </w:r>
          </w:p>
          <w:p w14:paraId="23020FB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25</w:t>
            </w:r>
          </w:p>
        </w:tc>
      </w:tr>
      <w:tr w:rsidR="00B307C0" w:rsidRPr="00355339" w14:paraId="07E85A70"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4D3BAA66"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Звероводческие и    </w:t>
            </w:r>
          </w:p>
          <w:p w14:paraId="0504DE61"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кролиководческие    </w:t>
            </w:r>
          </w:p>
        </w:tc>
        <w:tc>
          <w:tcPr>
            <w:tcW w:w="4410" w:type="dxa"/>
            <w:gridSpan w:val="2"/>
            <w:shd w:val="clear" w:color="auto" w:fill="auto"/>
          </w:tcPr>
          <w:p w14:paraId="26D3E21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Звероводческие                        </w:t>
            </w:r>
          </w:p>
        </w:tc>
        <w:tc>
          <w:tcPr>
            <w:tcW w:w="2678" w:type="dxa"/>
            <w:tcBorders>
              <w:right w:val="single" w:sz="12" w:space="0" w:color="404040" w:themeColor="text1" w:themeTint="BF"/>
            </w:tcBorders>
            <w:shd w:val="clear" w:color="auto" w:fill="auto"/>
          </w:tcPr>
          <w:p w14:paraId="2996593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21</w:t>
            </w:r>
          </w:p>
        </w:tc>
      </w:tr>
      <w:tr w:rsidR="00B307C0" w:rsidRPr="00355339" w14:paraId="6328BAC0"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77E21F8D"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38E14C26"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Кролиководческие                      </w:t>
            </w:r>
          </w:p>
        </w:tc>
        <w:tc>
          <w:tcPr>
            <w:tcW w:w="2678" w:type="dxa"/>
            <w:tcBorders>
              <w:right w:val="single" w:sz="12" w:space="0" w:color="404040" w:themeColor="text1" w:themeTint="BF"/>
            </w:tcBorders>
            <w:shd w:val="clear" w:color="auto" w:fill="auto"/>
          </w:tcPr>
          <w:p w14:paraId="3633253F"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22</w:t>
            </w:r>
          </w:p>
        </w:tc>
      </w:tr>
      <w:tr w:rsidR="00B307C0" w:rsidRPr="00355339" w14:paraId="60102398"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2C9141ED"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Тепличные           </w:t>
            </w:r>
          </w:p>
        </w:tc>
        <w:tc>
          <w:tcPr>
            <w:tcW w:w="7088" w:type="dxa"/>
            <w:gridSpan w:val="3"/>
            <w:tcBorders>
              <w:right w:val="single" w:sz="12" w:space="0" w:color="404040" w:themeColor="text1" w:themeTint="BF"/>
            </w:tcBorders>
            <w:shd w:val="clear" w:color="auto" w:fill="auto"/>
          </w:tcPr>
          <w:p w14:paraId="5B9AE35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Многолетние теплицы общей площадью    </w:t>
            </w:r>
          </w:p>
        </w:tc>
      </w:tr>
      <w:tr w:rsidR="00B307C0" w:rsidRPr="00355339" w14:paraId="3600191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63277C0"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928F26B"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2E8BB66"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6 га                                 </w:t>
            </w:r>
          </w:p>
        </w:tc>
        <w:tc>
          <w:tcPr>
            <w:tcW w:w="2678" w:type="dxa"/>
            <w:tcBorders>
              <w:right w:val="single" w:sz="12" w:space="0" w:color="404040" w:themeColor="text1" w:themeTint="BF"/>
            </w:tcBorders>
            <w:shd w:val="clear" w:color="auto" w:fill="auto"/>
          </w:tcPr>
          <w:p w14:paraId="656A31A9"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54</w:t>
            </w:r>
          </w:p>
        </w:tc>
      </w:tr>
      <w:tr w:rsidR="00B307C0" w:rsidRPr="00355339" w14:paraId="2C765C02"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CCFEC30"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0FA4BCF1"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3DF11250"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12 га                                </w:t>
            </w:r>
          </w:p>
        </w:tc>
        <w:tc>
          <w:tcPr>
            <w:tcW w:w="2678" w:type="dxa"/>
            <w:tcBorders>
              <w:right w:val="single" w:sz="12" w:space="0" w:color="404040" w:themeColor="text1" w:themeTint="BF"/>
            </w:tcBorders>
            <w:shd w:val="clear" w:color="auto" w:fill="auto"/>
          </w:tcPr>
          <w:p w14:paraId="645859B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56</w:t>
            </w:r>
          </w:p>
        </w:tc>
      </w:tr>
      <w:tr w:rsidR="00B307C0" w:rsidRPr="00355339" w14:paraId="0B6B1FF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53B477BE"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4D6284A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Однопролетные (ангарные) теплицы общей</w:t>
            </w:r>
          </w:p>
          <w:p w14:paraId="578798DD"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площадью                              </w:t>
            </w:r>
          </w:p>
        </w:tc>
        <w:tc>
          <w:tcPr>
            <w:tcW w:w="2678" w:type="dxa"/>
            <w:tcBorders>
              <w:right w:val="single" w:sz="12" w:space="0" w:color="404040" w:themeColor="text1" w:themeTint="BF"/>
            </w:tcBorders>
            <w:shd w:val="clear" w:color="auto" w:fill="auto"/>
          </w:tcPr>
          <w:p w14:paraId="080037D8" w14:textId="77777777" w:rsidR="00B307C0" w:rsidRPr="00355339" w:rsidRDefault="00B307C0" w:rsidP="00B307C0">
            <w:pPr>
              <w:widowControl w:val="0"/>
              <w:autoSpaceDE w:val="0"/>
              <w:autoSpaceDN w:val="0"/>
              <w:adjustRightInd w:val="0"/>
              <w:rPr>
                <w:rFonts w:ascii="PT Astra Serif" w:hAnsi="PT Astra Serif"/>
                <w:sz w:val="20"/>
                <w:szCs w:val="20"/>
              </w:rPr>
            </w:pPr>
          </w:p>
        </w:tc>
      </w:tr>
      <w:tr w:rsidR="00B307C0" w:rsidRPr="00355339" w14:paraId="20EB0B5B"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7B690BD"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21DB711D"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7A8F1FD3"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до 5 га                              </w:t>
            </w:r>
          </w:p>
        </w:tc>
        <w:tc>
          <w:tcPr>
            <w:tcW w:w="2678" w:type="dxa"/>
            <w:tcBorders>
              <w:right w:val="single" w:sz="12" w:space="0" w:color="404040" w:themeColor="text1" w:themeTint="BF"/>
            </w:tcBorders>
            <w:shd w:val="clear" w:color="auto" w:fill="auto"/>
          </w:tcPr>
          <w:p w14:paraId="5FC4EDF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41</w:t>
            </w:r>
          </w:p>
        </w:tc>
      </w:tr>
      <w:tr w:rsidR="00B307C0" w:rsidRPr="00355339" w14:paraId="72272C65"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741F72F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По ремонту          </w:t>
            </w:r>
          </w:p>
          <w:p w14:paraId="758AE79D"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сельскохозяйственной</w:t>
            </w:r>
          </w:p>
          <w:p w14:paraId="6CE4698B"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техники             </w:t>
            </w:r>
          </w:p>
        </w:tc>
        <w:tc>
          <w:tcPr>
            <w:tcW w:w="7088" w:type="dxa"/>
            <w:gridSpan w:val="3"/>
            <w:tcBorders>
              <w:right w:val="single" w:sz="12" w:space="0" w:color="404040" w:themeColor="text1" w:themeTint="BF"/>
            </w:tcBorders>
            <w:shd w:val="clear" w:color="auto" w:fill="auto"/>
          </w:tcPr>
          <w:p w14:paraId="11B1EEE9"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Центральные ремонтные мастерские для хозяйств с парком                     </w:t>
            </w:r>
          </w:p>
        </w:tc>
      </w:tr>
      <w:tr w:rsidR="00B307C0" w:rsidRPr="00355339" w14:paraId="726D6789"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3DF1108"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7F9D40E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ED119A5"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25 тракторов                      </w:t>
            </w:r>
          </w:p>
        </w:tc>
        <w:tc>
          <w:tcPr>
            <w:tcW w:w="2678" w:type="dxa"/>
            <w:tcBorders>
              <w:right w:val="single" w:sz="12" w:space="0" w:color="404040" w:themeColor="text1" w:themeTint="BF"/>
            </w:tcBorders>
            <w:shd w:val="clear" w:color="auto" w:fill="auto"/>
          </w:tcPr>
          <w:p w14:paraId="46D19C7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25</w:t>
            </w:r>
          </w:p>
        </w:tc>
      </w:tr>
      <w:tr w:rsidR="00B307C0" w:rsidRPr="00355339" w14:paraId="29583AA6"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A29E3D6"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64166653"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A607956"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50 и 75 тракторов                 </w:t>
            </w:r>
          </w:p>
        </w:tc>
        <w:tc>
          <w:tcPr>
            <w:tcW w:w="2678" w:type="dxa"/>
            <w:tcBorders>
              <w:right w:val="single" w:sz="12" w:space="0" w:color="404040" w:themeColor="text1" w:themeTint="BF"/>
            </w:tcBorders>
            <w:shd w:val="clear" w:color="auto" w:fill="auto"/>
          </w:tcPr>
          <w:p w14:paraId="721BA36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28</w:t>
            </w:r>
          </w:p>
        </w:tc>
      </w:tr>
      <w:tr w:rsidR="00B307C0" w:rsidRPr="00355339" w14:paraId="4F5AA543"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38CECDF1"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70BF7602"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Пункты технического обслуживания      </w:t>
            </w:r>
          </w:p>
        </w:tc>
        <w:tc>
          <w:tcPr>
            <w:tcW w:w="2678" w:type="dxa"/>
            <w:tcBorders>
              <w:right w:val="single" w:sz="12" w:space="0" w:color="404040" w:themeColor="text1" w:themeTint="BF"/>
            </w:tcBorders>
            <w:shd w:val="clear" w:color="auto" w:fill="auto"/>
          </w:tcPr>
          <w:p w14:paraId="7C1F144C" w14:textId="77777777" w:rsidR="00B307C0" w:rsidRPr="00355339" w:rsidRDefault="00B307C0" w:rsidP="00B307C0">
            <w:pPr>
              <w:widowControl w:val="0"/>
              <w:autoSpaceDE w:val="0"/>
              <w:autoSpaceDN w:val="0"/>
              <w:adjustRightInd w:val="0"/>
              <w:rPr>
                <w:rFonts w:ascii="PT Astra Serif" w:hAnsi="PT Astra Serif"/>
                <w:sz w:val="20"/>
                <w:szCs w:val="20"/>
              </w:rPr>
            </w:pPr>
          </w:p>
        </w:tc>
      </w:tr>
      <w:tr w:rsidR="00B307C0" w:rsidRPr="00355339" w14:paraId="2FF2051E"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6382ECB4"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276" w:type="dxa"/>
            <w:shd w:val="clear" w:color="auto" w:fill="auto"/>
          </w:tcPr>
          <w:p w14:paraId="30BFAEC7"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134" w:type="dxa"/>
            <w:shd w:val="clear" w:color="auto" w:fill="auto"/>
          </w:tcPr>
          <w:p w14:paraId="44A0C5A9"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на 10, 20 и 30 тракторов             </w:t>
            </w:r>
          </w:p>
        </w:tc>
        <w:tc>
          <w:tcPr>
            <w:tcW w:w="2678" w:type="dxa"/>
            <w:tcBorders>
              <w:right w:val="single" w:sz="12" w:space="0" w:color="404040" w:themeColor="text1" w:themeTint="BF"/>
            </w:tcBorders>
            <w:shd w:val="clear" w:color="auto" w:fill="auto"/>
          </w:tcPr>
          <w:p w14:paraId="66CBB52A"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30</w:t>
            </w:r>
          </w:p>
        </w:tc>
      </w:tr>
      <w:tr w:rsidR="00B307C0" w:rsidRPr="00355339" w14:paraId="782462BD" w14:textId="77777777" w:rsidTr="00D230FE">
        <w:trPr>
          <w:trHeight w:val="227"/>
          <w:tblCellSpacing w:w="5" w:type="nil"/>
        </w:trPr>
        <w:tc>
          <w:tcPr>
            <w:tcW w:w="2268" w:type="dxa"/>
            <w:vMerge w:val="restart"/>
            <w:tcBorders>
              <w:left w:val="single" w:sz="12" w:space="0" w:color="404040" w:themeColor="text1" w:themeTint="BF"/>
            </w:tcBorders>
            <w:shd w:val="clear" w:color="auto" w:fill="auto"/>
          </w:tcPr>
          <w:p w14:paraId="72BB2936"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Прочие предприятия  </w:t>
            </w:r>
          </w:p>
        </w:tc>
        <w:tc>
          <w:tcPr>
            <w:tcW w:w="4410" w:type="dxa"/>
            <w:gridSpan w:val="2"/>
            <w:shd w:val="clear" w:color="auto" w:fill="auto"/>
          </w:tcPr>
          <w:p w14:paraId="1128EA3E"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По переработке или хранению с/х продукции        </w:t>
            </w:r>
          </w:p>
        </w:tc>
        <w:tc>
          <w:tcPr>
            <w:tcW w:w="2678" w:type="dxa"/>
            <w:tcBorders>
              <w:right w:val="single" w:sz="12" w:space="0" w:color="404040" w:themeColor="text1" w:themeTint="BF"/>
            </w:tcBorders>
            <w:shd w:val="clear" w:color="auto" w:fill="auto"/>
          </w:tcPr>
          <w:p w14:paraId="69AEF61B"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50</w:t>
            </w:r>
          </w:p>
        </w:tc>
      </w:tr>
      <w:tr w:rsidR="00B307C0" w:rsidRPr="00355339" w14:paraId="51EADF3F" w14:textId="77777777" w:rsidTr="00D230FE">
        <w:trPr>
          <w:trHeight w:val="227"/>
          <w:tblCellSpacing w:w="5" w:type="nil"/>
        </w:trPr>
        <w:tc>
          <w:tcPr>
            <w:tcW w:w="2268" w:type="dxa"/>
            <w:vMerge/>
            <w:tcBorders>
              <w:left w:val="single" w:sz="12" w:space="0" w:color="404040" w:themeColor="text1" w:themeTint="BF"/>
            </w:tcBorders>
            <w:shd w:val="clear" w:color="auto" w:fill="auto"/>
          </w:tcPr>
          <w:p w14:paraId="26ECF34F"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shd w:val="clear" w:color="auto" w:fill="auto"/>
          </w:tcPr>
          <w:p w14:paraId="6B3EE0E8"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Комбикормовые                         </w:t>
            </w:r>
          </w:p>
        </w:tc>
        <w:tc>
          <w:tcPr>
            <w:tcW w:w="2678" w:type="dxa"/>
            <w:tcBorders>
              <w:right w:val="single" w:sz="12" w:space="0" w:color="404040" w:themeColor="text1" w:themeTint="BF"/>
            </w:tcBorders>
            <w:shd w:val="clear" w:color="auto" w:fill="auto"/>
          </w:tcPr>
          <w:p w14:paraId="664721DC"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27</w:t>
            </w:r>
          </w:p>
        </w:tc>
      </w:tr>
      <w:tr w:rsidR="00B307C0" w:rsidRPr="00355339" w14:paraId="2E50A614" w14:textId="77777777" w:rsidTr="00D230FE">
        <w:trPr>
          <w:trHeight w:val="227"/>
          <w:tblCellSpacing w:w="5" w:type="nil"/>
        </w:trPr>
        <w:tc>
          <w:tcPr>
            <w:tcW w:w="2268" w:type="dxa"/>
            <w:vMerge/>
            <w:tcBorders>
              <w:left w:val="single" w:sz="12" w:space="0" w:color="404040" w:themeColor="text1" w:themeTint="BF"/>
              <w:bottom w:val="single" w:sz="12" w:space="0" w:color="404040" w:themeColor="text1" w:themeTint="BF"/>
            </w:tcBorders>
            <w:shd w:val="clear" w:color="auto" w:fill="auto"/>
          </w:tcPr>
          <w:p w14:paraId="3A834410" w14:textId="77777777" w:rsidR="00B307C0" w:rsidRPr="00355339" w:rsidRDefault="00B307C0" w:rsidP="00B307C0">
            <w:pPr>
              <w:widowControl w:val="0"/>
              <w:autoSpaceDE w:val="0"/>
              <w:autoSpaceDN w:val="0"/>
              <w:adjustRightInd w:val="0"/>
              <w:jc w:val="both"/>
              <w:rPr>
                <w:rFonts w:ascii="PT Astra Serif" w:hAnsi="PT Astra Serif"/>
                <w:sz w:val="20"/>
                <w:szCs w:val="20"/>
              </w:rPr>
            </w:pPr>
          </w:p>
        </w:tc>
        <w:tc>
          <w:tcPr>
            <w:tcW w:w="4410" w:type="dxa"/>
            <w:gridSpan w:val="2"/>
            <w:tcBorders>
              <w:bottom w:val="single" w:sz="12" w:space="0" w:color="404040" w:themeColor="text1" w:themeTint="BF"/>
            </w:tcBorders>
            <w:shd w:val="clear" w:color="auto" w:fill="auto"/>
          </w:tcPr>
          <w:p w14:paraId="58D6DAED"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По хранению семян и зерна             </w:t>
            </w:r>
          </w:p>
        </w:tc>
        <w:tc>
          <w:tcPr>
            <w:tcW w:w="2678" w:type="dxa"/>
            <w:tcBorders>
              <w:bottom w:val="single" w:sz="12" w:space="0" w:color="404040" w:themeColor="text1" w:themeTint="BF"/>
              <w:right w:val="single" w:sz="12" w:space="0" w:color="404040" w:themeColor="text1" w:themeTint="BF"/>
            </w:tcBorders>
            <w:shd w:val="clear" w:color="auto" w:fill="auto"/>
          </w:tcPr>
          <w:p w14:paraId="45998A04" w14:textId="77777777" w:rsidR="00B307C0" w:rsidRPr="00355339" w:rsidRDefault="00B307C0" w:rsidP="00B307C0">
            <w:pPr>
              <w:widowControl w:val="0"/>
              <w:autoSpaceDE w:val="0"/>
              <w:autoSpaceDN w:val="0"/>
              <w:adjustRightInd w:val="0"/>
              <w:rPr>
                <w:rFonts w:ascii="PT Astra Serif" w:hAnsi="PT Astra Serif"/>
                <w:sz w:val="20"/>
                <w:szCs w:val="20"/>
              </w:rPr>
            </w:pPr>
            <w:r w:rsidRPr="00355339">
              <w:rPr>
                <w:rFonts w:ascii="PT Astra Serif" w:hAnsi="PT Astra Serif"/>
                <w:sz w:val="20"/>
                <w:szCs w:val="20"/>
              </w:rPr>
              <w:t xml:space="preserve">                  28</w:t>
            </w:r>
          </w:p>
        </w:tc>
      </w:tr>
    </w:tbl>
    <w:p w14:paraId="670012F2" w14:textId="77777777" w:rsidR="00B307C0" w:rsidRPr="00355339" w:rsidRDefault="00B307C0" w:rsidP="00B307C0">
      <w:pPr>
        <w:autoSpaceDE w:val="0"/>
        <w:spacing w:line="276" w:lineRule="auto"/>
        <w:ind w:firstLine="851"/>
        <w:jc w:val="both"/>
        <w:rPr>
          <w:rFonts w:ascii="PT Astra Serif" w:eastAsia="TimesNewRomanPSMT" w:hAnsi="PT Astra Serif"/>
        </w:rPr>
      </w:pPr>
    </w:p>
    <w:p w14:paraId="08E3CB46" w14:textId="77777777" w:rsidR="00B307C0" w:rsidRPr="00355339" w:rsidRDefault="00B307C0" w:rsidP="00B307C0">
      <w:pPr>
        <w:autoSpaceDE w:val="0"/>
        <w:spacing w:line="276" w:lineRule="auto"/>
        <w:ind w:firstLine="851"/>
        <w:jc w:val="both"/>
        <w:rPr>
          <w:rFonts w:ascii="PT Astra Serif" w:eastAsia="TimesNewRomanPSMT" w:hAnsi="PT Astra Serif"/>
          <w:b/>
          <w:bCs/>
        </w:rPr>
      </w:pPr>
      <w:r w:rsidRPr="00355339">
        <w:rPr>
          <w:rFonts w:ascii="PT Astra Serif" w:eastAsia="TimesNewRomanPSMT" w:hAnsi="PT Astra Serif"/>
          <w:b/>
          <w:bCs/>
        </w:rPr>
        <w:t>Примечания:</w:t>
      </w:r>
    </w:p>
    <w:p w14:paraId="25F9EB7D" w14:textId="77777777" w:rsidR="00B307C0" w:rsidRPr="00355339" w:rsidRDefault="00B307C0" w:rsidP="00B307C0">
      <w:pPr>
        <w:autoSpaceDE w:val="0"/>
        <w:spacing w:line="276" w:lineRule="auto"/>
        <w:ind w:firstLine="851"/>
        <w:jc w:val="both"/>
        <w:rPr>
          <w:rFonts w:ascii="PT Astra Serif" w:eastAsia="TimesNewRomanPSMT" w:hAnsi="PT Astra Serif"/>
        </w:rPr>
      </w:pPr>
      <w:bookmarkStart w:id="1" w:name="Par10188"/>
      <w:bookmarkEnd w:id="1"/>
      <w:r w:rsidRPr="00355339">
        <w:rPr>
          <w:rFonts w:ascii="PT Astra Serif" w:eastAsia="TimesNewRomanPSMT" w:hAnsi="PT Astra Serif"/>
        </w:rPr>
        <w:t>1. * Над чертой приведены показатели для зданий без чердаков, под чертой - с используемыми чердаками.</w:t>
      </w:r>
    </w:p>
    <w:p w14:paraId="7FCBD094" w14:textId="77777777" w:rsidR="00B307C0" w:rsidRPr="00355339" w:rsidRDefault="00B307C0" w:rsidP="00B307C0">
      <w:pPr>
        <w:autoSpaceDE w:val="0"/>
        <w:spacing w:line="276" w:lineRule="auto"/>
        <w:ind w:firstLine="851"/>
        <w:jc w:val="both"/>
        <w:rPr>
          <w:rFonts w:ascii="PT Astra Serif" w:eastAsia="TimesNewRomanPSMT" w:hAnsi="PT Astra Serif"/>
        </w:rPr>
      </w:pPr>
      <w:bookmarkStart w:id="2" w:name="Par10189"/>
      <w:bookmarkEnd w:id="2"/>
      <w:r w:rsidRPr="00355339">
        <w:rPr>
          <w:rFonts w:ascii="PT Astra Serif" w:eastAsia="TimesNewRomanPSMT" w:hAnsi="PT Astra Serif"/>
        </w:rPr>
        <w:t>2. ** Над чертой приведены показатели при хранении грубых кормов и подстилки под навесами, под чертой - при хранении в скирдах.</w:t>
      </w:r>
    </w:p>
    <w:p w14:paraId="490DCA7B" w14:textId="77777777" w:rsidR="00B307C0" w:rsidRPr="00355339" w:rsidRDefault="00B307C0" w:rsidP="00B307C0">
      <w:pPr>
        <w:autoSpaceDE w:val="0"/>
        <w:spacing w:line="276" w:lineRule="auto"/>
        <w:ind w:firstLine="851"/>
        <w:jc w:val="both"/>
        <w:rPr>
          <w:rFonts w:ascii="PT Astra Serif" w:eastAsia="TimesNewRomanPSMT" w:hAnsi="PT Astra Serif"/>
        </w:rPr>
      </w:pPr>
      <w:bookmarkStart w:id="3" w:name="Par10190"/>
      <w:bookmarkEnd w:id="3"/>
      <w:r w:rsidRPr="00355339">
        <w:rPr>
          <w:rFonts w:ascii="PT Astra Serif" w:eastAsia="TimesNewRomanPSMT" w:hAnsi="PT Astra Serif"/>
        </w:rPr>
        <w:t>3. *** Над чертой приведены показатели для многоэтажных зданий, под чертой - для одноэтажных.</w:t>
      </w:r>
    </w:p>
    <w:p w14:paraId="311DAF52" w14:textId="77777777" w:rsidR="007C2632" w:rsidRPr="00355339" w:rsidRDefault="007C2632"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355339" w14:paraId="20804D32" w14:textId="77777777" w:rsidTr="00B307C0">
        <w:tc>
          <w:tcPr>
            <w:tcW w:w="709" w:type="dxa"/>
            <w:shd w:val="clear" w:color="auto" w:fill="DDD9C3" w:themeFill="background2" w:themeFillShade="E6"/>
          </w:tcPr>
          <w:p w14:paraId="5ADBA013" w14:textId="77777777" w:rsidR="00B307C0" w:rsidRPr="00355339" w:rsidRDefault="00B307C0" w:rsidP="00B307C0">
            <w:pPr>
              <w:autoSpaceDE w:val="0"/>
              <w:jc w:val="both"/>
              <w:rPr>
                <w:rFonts w:ascii="PT Astra Serif" w:eastAsia="TimesNewRomanPSMT" w:hAnsi="PT Astra Serif"/>
                <w:b/>
              </w:rPr>
            </w:pPr>
            <w:r w:rsidRPr="00355339">
              <w:rPr>
                <w:rFonts w:ascii="PT Astra Serif" w:hAnsi="PT Astra Serif"/>
                <w:b/>
              </w:rPr>
              <w:t>3.3.</w:t>
            </w:r>
          </w:p>
        </w:tc>
        <w:tc>
          <w:tcPr>
            <w:tcW w:w="7796" w:type="dxa"/>
          </w:tcPr>
          <w:p w14:paraId="3698D717" w14:textId="77777777" w:rsidR="00B307C0" w:rsidRPr="00355339" w:rsidRDefault="00B307C0" w:rsidP="00B307C0">
            <w:pPr>
              <w:autoSpaceDE w:val="0"/>
              <w:rPr>
                <w:rFonts w:ascii="PT Astra Serif" w:eastAsia="TimesNewRomanPSMT" w:hAnsi="PT Astra Serif"/>
                <w:b/>
              </w:rPr>
            </w:pPr>
            <w:r w:rsidRPr="00355339">
              <w:rPr>
                <w:rFonts w:ascii="PT Astra Serif" w:hAnsi="PT Astra Serif"/>
                <w:b/>
              </w:rPr>
              <w:t xml:space="preserve">Расчётные показатели в области </w:t>
            </w:r>
            <w:r w:rsidRPr="00355339">
              <w:rPr>
                <w:rFonts w:ascii="PT Astra Serif" w:hAnsi="PT Astra Serif"/>
                <w:b/>
                <w:bCs/>
              </w:rPr>
              <w:t>благоустройства территории</w:t>
            </w:r>
          </w:p>
        </w:tc>
      </w:tr>
    </w:tbl>
    <w:p w14:paraId="751E47B6" w14:textId="77777777" w:rsidR="00B307C0" w:rsidRPr="00355339" w:rsidRDefault="00B307C0" w:rsidP="00B307C0">
      <w:pPr>
        <w:autoSpaceDE w:val="0"/>
        <w:spacing w:line="276" w:lineRule="auto"/>
        <w:ind w:firstLine="851"/>
        <w:jc w:val="both"/>
        <w:rPr>
          <w:rFonts w:ascii="PT Astra Serif" w:eastAsia="TimesNewRomanPSMT" w:hAnsi="PT Astra Serif"/>
        </w:rPr>
      </w:pPr>
    </w:p>
    <w:p w14:paraId="25B1F513" w14:textId="77777777" w:rsidR="00B307C0" w:rsidRPr="00355339" w:rsidRDefault="00B307C0" w:rsidP="00B307C0">
      <w:pPr>
        <w:autoSpaceDE w:val="0"/>
        <w:spacing w:line="276" w:lineRule="auto"/>
        <w:ind w:firstLine="851"/>
        <w:jc w:val="right"/>
        <w:rPr>
          <w:rFonts w:ascii="PT Astra Serif" w:eastAsia="TimesNewRomanPSMT" w:hAnsi="PT Astra Serif"/>
        </w:rPr>
      </w:pPr>
      <w:r w:rsidRPr="00355339">
        <w:rPr>
          <w:rFonts w:ascii="PT Astra Serif" w:eastAsia="TimesNewRomanPSMT" w:hAnsi="PT Astra Serif"/>
        </w:rPr>
        <w:t>Таблица 3.3.1</w:t>
      </w:r>
    </w:p>
    <w:tbl>
      <w:tblPr>
        <w:tblW w:w="9576" w:type="dxa"/>
        <w:tblInd w:w="-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1843"/>
        <w:gridCol w:w="1241"/>
      </w:tblGrid>
      <w:tr w:rsidR="00B307C0" w:rsidRPr="00355339" w14:paraId="1BF7BF6F" w14:textId="77777777" w:rsidTr="00D230FE">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3713995E" w14:textId="77777777" w:rsidR="00B307C0" w:rsidRPr="00355339" w:rsidRDefault="00B307C0" w:rsidP="00B307C0">
            <w:pPr>
              <w:jc w:val="center"/>
              <w:rPr>
                <w:rFonts w:ascii="PT Astra Serif" w:hAnsi="PT Astra Serif"/>
                <w:b/>
                <w:szCs w:val="16"/>
              </w:rPr>
            </w:pPr>
            <w:r w:rsidRPr="00355339">
              <w:rPr>
                <w:rFonts w:ascii="PT Astra Serif" w:hAnsi="PT Astra Serif"/>
                <w:b/>
                <w:szCs w:val="16"/>
              </w:rPr>
              <w:t>№</w:t>
            </w:r>
          </w:p>
        </w:tc>
        <w:tc>
          <w:tcPr>
            <w:tcW w:w="2693" w:type="dxa"/>
            <w:tcBorders>
              <w:top w:val="single" w:sz="12" w:space="0" w:color="404040" w:themeColor="text1" w:themeTint="BF"/>
              <w:bottom w:val="single" w:sz="12" w:space="0" w:color="595959" w:themeColor="text1" w:themeTint="A6"/>
            </w:tcBorders>
            <w:vAlign w:val="center"/>
          </w:tcPr>
          <w:p w14:paraId="05EF7F39" w14:textId="77777777" w:rsidR="00B307C0" w:rsidRPr="00355339" w:rsidRDefault="00B307C0" w:rsidP="00B307C0">
            <w:pPr>
              <w:jc w:val="center"/>
              <w:rPr>
                <w:rFonts w:ascii="PT Astra Serif" w:hAnsi="PT Astra Serif"/>
                <w:b/>
                <w:szCs w:val="16"/>
              </w:rPr>
            </w:pPr>
            <w:r w:rsidRPr="00355339">
              <w:rPr>
                <w:rFonts w:ascii="PT Astra Serif" w:hAnsi="PT Astra Serif"/>
                <w:b/>
                <w:sz w:val="22"/>
                <w:szCs w:val="16"/>
              </w:rPr>
              <w:t xml:space="preserve">Рекреационные </w:t>
            </w:r>
          </w:p>
          <w:p w14:paraId="4FF0598A" w14:textId="77777777" w:rsidR="00B307C0" w:rsidRPr="00355339" w:rsidRDefault="00B307C0" w:rsidP="00B307C0">
            <w:pPr>
              <w:jc w:val="center"/>
              <w:rPr>
                <w:rFonts w:ascii="PT Astra Serif" w:hAnsi="PT Astra Serif"/>
                <w:b/>
                <w:szCs w:val="16"/>
              </w:rPr>
            </w:pPr>
            <w:r w:rsidRPr="00355339">
              <w:rPr>
                <w:rFonts w:ascii="PT Astra Serif" w:hAnsi="PT Astra Serif"/>
                <w:b/>
                <w:sz w:val="22"/>
                <w:szCs w:val="16"/>
              </w:rPr>
              <w:t xml:space="preserve">территории и </w:t>
            </w:r>
          </w:p>
          <w:p w14:paraId="52A7E6F0" w14:textId="77777777" w:rsidR="00B307C0" w:rsidRPr="00355339" w:rsidRDefault="00B307C0" w:rsidP="00B307C0">
            <w:pPr>
              <w:jc w:val="center"/>
              <w:rPr>
                <w:rFonts w:ascii="PT Astra Serif" w:hAnsi="PT Astra Serif"/>
                <w:b/>
                <w:szCs w:val="16"/>
              </w:rPr>
            </w:pPr>
            <w:r w:rsidRPr="00355339">
              <w:rPr>
                <w:rFonts w:ascii="PT Astra Serif" w:hAnsi="PT Astra Serif"/>
                <w:b/>
                <w:sz w:val="22"/>
                <w:szCs w:val="16"/>
              </w:rPr>
              <w:t xml:space="preserve">объекты отдыха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0E535CEF" w14:textId="77777777" w:rsidR="00B307C0" w:rsidRPr="00355339" w:rsidRDefault="00B307C0" w:rsidP="00B307C0">
            <w:pPr>
              <w:ind w:firstLine="78"/>
              <w:jc w:val="center"/>
              <w:rPr>
                <w:rFonts w:ascii="PT Astra Serif" w:hAnsi="PT Astra Serif"/>
                <w:b/>
                <w:szCs w:val="16"/>
              </w:rPr>
            </w:pPr>
            <w:r w:rsidRPr="00355339">
              <w:rPr>
                <w:rFonts w:ascii="PT Astra Serif" w:hAnsi="PT Astra Serif"/>
                <w:b/>
                <w:sz w:val="22"/>
                <w:szCs w:val="22"/>
              </w:rPr>
              <w:t>Минимально допустимый уровень обеспеченности</w:t>
            </w:r>
          </w:p>
        </w:tc>
        <w:tc>
          <w:tcPr>
            <w:tcW w:w="3084"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2F20E4D6" w14:textId="77777777" w:rsidR="00B307C0" w:rsidRPr="00355339" w:rsidRDefault="00B307C0" w:rsidP="00B307C0">
            <w:pPr>
              <w:ind w:firstLine="1"/>
              <w:jc w:val="center"/>
              <w:rPr>
                <w:rFonts w:ascii="PT Astra Serif" w:hAnsi="PT Astra Serif"/>
                <w:b/>
                <w:szCs w:val="16"/>
              </w:rPr>
            </w:pPr>
            <w:r w:rsidRPr="00355339">
              <w:rPr>
                <w:rFonts w:ascii="PT Astra Serif" w:hAnsi="PT Astra Serif"/>
                <w:b/>
                <w:sz w:val="22"/>
                <w:szCs w:val="22"/>
              </w:rPr>
              <w:t>Максимально допустимый уровень территориальной доступности</w:t>
            </w:r>
          </w:p>
        </w:tc>
      </w:tr>
      <w:tr w:rsidR="00B307C0" w:rsidRPr="00355339" w14:paraId="4046CAFB" w14:textId="77777777" w:rsidTr="00D230FE">
        <w:trPr>
          <w:trHeight w:val="969"/>
        </w:trPr>
        <w:tc>
          <w:tcPr>
            <w:tcW w:w="539" w:type="dxa"/>
            <w:tcBorders>
              <w:top w:val="single" w:sz="12" w:space="0" w:color="595959" w:themeColor="text1" w:themeTint="A6"/>
              <w:left w:val="single" w:sz="12" w:space="0" w:color="404040" w:themeColor="text1" w:themeTint="BF"/>
            </w:tcBorders>
            <w:vAlign w:val="center"/>
          </w:tcPr>
          <w:p w14:paraId="0A77C910" w14:textId="77777777" w:rsidR="00B307C0" w:rsidRPr="00355339" w:rsidRDefault="00B307C0" w:rsidP="00B307C0">
            <w:pPr>
              <w:ind w:firstLine="12"/>
              <w:jc w:val="center"/>
              <w:rPr>
                <w:rFonts w:ascii="PT Astra Serif" w:hAnsi="PT Astra Serif"/>
                <w:b/>
                <w:spacing w:val="-4"/>
              </w:rPr>
            </w:pPr>
            <w:r w:rsidRPr="00355339">
              <w:rPr>
                <w:rFonts w:ascii="PT Astra Serif" w:hAnsi="PT Astra Serif"/>
                <w:b/>
                <w:spacing w:val="-4"/>
                <w:sz w:val="22"/>
                <w:szCs w:val="22"/>
              </w:rPr>
              <w:t>1.</w:t>
            </w:r>
          </w:p>
        </w:tc>
        <w:tc>
          <w:tcPr>
            <w:tcW w:w="2693" w:type="dxa"/>
            <w:tcBorders>
              <w:top w:val="single" w:sz="12" w:space="0" w:color="595959" w:themeColor="text1" w:themeTint="A6"/>
            </w:tcBorders>
            <w:shd w:val="clear" w:color="auto" w:fill="auto"/>
            <w:vAlign w:val="center"/>
          </w:tcPr>
          <w:p w14:paraId="30692615" w14:textId="77777777" w:rsidR="00B307C0" w:rsidRPr="00355339" w:rsidRDefault="00B307C0" w:rsidP="00B307C0">
            <w:pPr>
              <w:ind w:firstLine="12"/>
              <w:rPr>
                <w:rFonts w:ascii="PT Astra Serif" w:hAnsi="PT Astra Serif"/>
              </w:rPr>
            </w:pPr>
            <w:r w:rsidRPr="00355339">
              <w:rPr>
                <w:rFonts w:ascii="PT Astra Serif" w:hAnsi="PT Astra Serif"/>
                <w:sz w:val="22"/>
                <w:szCs w:val="22"/>
              </w:rPr>
              <w:t xml:space="preserve">Территории </w:t>
            </w:r>
          </w:p>
          <w:p w14:paraId="4CE6C11B" w14:textId="77777777" w:rsidR="00B307C0" w:rsidRPr="00355339" w:rsidRDefault="00B307C0" w:rsidP="00B307C0">
            <w:pPr>
              <w:ind w:firstLine="12"/>
              <w:rPr>
                <w:rFonts w:ascii="PT Astra Serif" w:hAnsi="PT Astra Serif"/>
              </w:rPr>
            </w:pPr>
            <w:r w:rsidRPr="00355339">
              <w:rPr>
                <w:rFonts w:ascii="PT Astra Serif" w:hAnsi="PT Astra Serif"/>
                <w:sz w:val="22"/>
                <w:szCs w:val="22"/>
              </w:rPr>
              <w:t xml:space="preserve">рекреационного </w:t>
            </w:r>
          </w:p>
          <w:p w14:paraId="4B8AFB9B" w14:textId="77777777" w:rsidR="00B307C0" w:rsidRPr="00355339" w:rsidRDefault="00B307C0" w:rsidP="00B307C0">
            <w:pPr>
              <w:ind w:firstLine="12"/>
              <w:rPr>
                <w:rFonts w:ascii="PT Astra Serif" w:hAnsi="PT Astra Serif"/>
                <w:spacing w:val="-4"/>
              </w:rPr>
            </w:pPr>
            <w:r w:rsidRPr="00355339">
              <w:rPr>
                <w:rFonts w:ascii="PT Astra Serif" w:hAnsi="PT Astra Serif"/>
                <w:sz w:val="22"/>
                <w:szCs w:val="22"/>
              </w:rPr>
              <w:t>назначения</w:t>
            </w:r>
          </w:p>
        </w:tc>
        <w:tc>
          <w:tcPr>
            <w:tcW w:w="1843" w:type="dxa"/>
            <w:tcBorders>
              <w:top w:val="single" w:sz="12" w:space="0" w:color="595959" w:themeColor="text1" w:themeTint="A6"/>
            </w:tcBorders>
            <w:shd w:val="clear" w:color="auto" w:fill="auto"/>
            <w:vAlign w:val="center"/>
          </w:tcPr>
          <w:p w14:paraId="2DE33822" w14:textId="77777777" w:rsidR="00B307C0" w:rsidRPr="00355339" w:rsidRDefault="00B307C0" w:rsidP="00B307C0">
            <w:pPr>
              <w:jc w:val="center"/>
              <w:rPr>
                <w:rFonts w:ascii="PT Astra Serif" w:hAnsi="PT Astra Serif"/>
                <w:spacing w:val="-4"/>
              </w:rPr>
            </w:pPr>
            <w:r w:rsidRPr="00355339">
              <w:rPr>
                <w:rFonts w:ascii="PT Astra Serif" w:hAnsi="PT Astra Serif"/>
                <w:spacing w:val="-4"/>
                <w:sz w:val="22"/>
                <w:szCs w:val="22"/>
              </w:rPr>
              <w:t>кв. м. на чел.</w:t>
            </w:r>
          </w:p>
        </w:tc>
        <w:tc>
          <w:tcPr>
            <w:tcW w:w="1417" w:type="dxa"/>
            <w:tcBorders>
              <w:top w:val="single" w:sz="12" w:space="0" w:color="595959" w:themeColor="text1" w:themeTint="A6"/>
            </w:tcBorders>
            <w:shd w:val="clear" w:color="auto" w:fill="auto"/>
            <w:vAlign w:val="center"/>
          </w:tcPr>
          <w:p w14:paraId="00ED4D7E" w14:textId="77777777" w:rsidR="00B307C0" w:rsidRPr="00355339" w:rsidRDefault="00B307C0" w:rsidP="00B307C0">
            <w:pPr>
              <w:spacing w:line="276" w:lineRule="auto"/>
              <w:jc w:val="center"/>
              <w:rPr>
                <w:rFonts w:ascii="PT Astra Serif" w:hAnsi="PT Astra Serif"/>
                <w:spacing w:val="-4"/>
              </w:rPr>
            </w:pPr>
            <w:r w:rsidRPr="00355339">
              <w:rPr>
                <w:rFonts w:ascii="PT Astra Serif" w:hAnsi="PT Astra Serif"/>
                <w:spacing w:val="-4"/>
                <w:sz w:val="22"/>
                <w:szCs w:val="22"/>
              </w:rPr>
              <w:t>10</w:t>
            </w:r>
          </w:p>
        </w:tc>
        <w:tc>
          <w:tcPr>
            <w:tcW w:w="1843" w:type="dxa"/>
            <w:tcBorders>
              <w:top w:val="single" w:sz="12" w:space="0" w:color="595959" w:themeColor="text1" w:themeTint="A6"/>
            </w:tcBorders>
            <w:shd w:val="clear" w:color="auto" w:fill="auto"/>
            <w:vAlign w:val="center"/>
          </w:tcPr>
          <w:p w14:paraId="2AC285C9" w14:textId="77777777" w:rsidR="00B307C0" w:rsidRPr="00355339" w:rsidRDefault="00B307C0" w:rsidP="00B307C0">
            <w:pPr>
              <w:jc w:val="center"/>
              <w:rPr>
                <w:rFonts w:ascii="PT Astra Serif" w:hAnsi="PT Astra Serif"/>
                <w:spacing w:val="-4"/>
              </w:rPr>
            </w:pPr>
            <w:r w:rsidRPr="00355339">
              <w:rPr>
                <w:rFonts w:ascii="PT Astra Serif" w:hAnsi="PT Astra Serif"/>
                <w:sz w:val="22"/>
                <w:szCs w:val="22"/>
              </w:rPr>
              <w:t>Транспортно-пешеходная 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03932D8A" w14:textId="77777777" w:rsidR="00B307C0" w:rsidRPr="00355339" w:rsidRDefault="00B307C0" w:rsidP="00B307C0">
            <w:pPr>
              <w:jc w:val="center"/>
              <w:rPr>
                <w:rFonts w:ascii="PT Astra Serif" w:hAnsi="PT Astra Serif"/>
                <w:spacing w:val="-4"/>
              </w:rPr>
            </w:pPr>
            <w:r w:rsidRPr="00355339">
              <w:rPr>
                <w:rFonts w:ascii="PT Astra Serif" w:hAnsi="PT Astra Serif"/>
                <w:spacing w:val="-4"/>
                <w:sz w:val="22"/>
                <w:szCs w:val="22"/>
              </w:rPr>
              <w:t>20</w:t>
            </w:r>
          </w:p>
        </w:tc>
      </w:tr>
      <w:tr w:rsidR="00B307C0" w:rsidRPr="00355339" w14:paraId="3267D95B" w14:textId="77777777" w:rsidTr="00D230FE">
        <w:trPr>
          <w:trHeight w:val="812"/>
        </w:trPr>
        <w:tc>
          <w:tcPr>
            <w:tcW w:w="539" w:type="dxa"/>
            <w:tcBorders>
              <w:left w:val="single" w:sz="12" w:space="0" w:color="404040" w:themeColor="text1" w:themeTint="BF"/>
            </w:tcBorders>
            <w:vAlign w:val="center"/>
          </w:tcPr>
          <w:p w14:paraId="76E5D815" w14:textId="77777777" w:rsidR="00B307C0" w:rsidRPr="00355339" w:rsidRDefault="00B307C0" w:rsidP="00B307C0">
            <w:pPr>
              <w:jc w:val="center"/>
              <w:rPr>
                <w:rFonts w:ascii="PT Astra Serif" w:hAnsi="PT Astra Serif"/>
                <w:b/>
                <w:spacing w:val="-4"/>
              </w:rPr>
            </w:pPr>
            <w:r w:rsidRPr="00355339">
              <w:rPr>
                <w:rFonts w:ascii="PT Astra Serif" w:hAnsi="PT Astra Serif"/>
                <w:b/>
                <w:spacing w:val="-4"/>
                <w:sz w:val="22"/>
                <w:szCs w:val="22"/>
              </w:rPr>
              <w:t>2.</w:t>
            </w:r>
          </w:p>
        </w:tc>
        <w:tc>
          <w:tcPr>
            <w:tcW w:w="2693" w:type="dxa"/>
            <w:shd w:val="clear" w:color="auto" w:fill="auto"/>
            <w:vAlign w:val="center"/>
          </w:tcPr>
          <w:p w14:paraId="6A9F9E81" w14:textId="77777777" w:rsidR="00B307C0" w:rsidRPr="00355339" w:rsidRDefault="00B307C0" w:rsidP="00B307C0">
            <w:pPr>
              <w:rPr>
                <w:rFonts w:ascii="PT Astra Serif" w:hAnsi="PT Astra Serif"/>
                <w:spacing w:val="-4"/>
              </w:rPr>
            </w:pPr>
            <w:r w:rsidRPr="00355339">
              <w:rPr>
                <w:rFonts w:ascii="PT Astra Serif" w:hAnsi="PT Astra Serif"/>
                <w:spacing w:val="-4"/>
                <w:sz w:val="22"/>
                <w:szCs w:val="22"/>
              </w:rPr>
              <w:t>Детская площадка</w:t>
            </w:r>
          </w:p>
        </w:tc>
        <w:tc>
          <w:tcPr>
            <w:tcW w:w="1843" w:type="dxa"/>
            <w:shd w:val="clear" w:color="auto" w:fill="auto"/>
            <w:vAlign w:val="center"/>
          </w:tcPr>
          <w:p w14:paraId="0890A4E4" w14:textId="77777777" w:rsidR="00B307C0" w:rsidRPr="00355339" w:rsidRDefault="00B307C0" w:rsidP="00B307C0">
            <w:pPr>
              <w:jc w:val="center"/>
              <w:rPr>
                <w:rFonts w:ascii="PT Astra Serif" w:hAnsi="PT Astra Serif"/>
                <w:bCs/>
                <w:spacing w:val="-4"/>
              </w:rPr>
            </w:pPr>
            <w:r w:rsidRPr="00355339">
              <w:rPr>
                <w:rFonts w:ascii="PT Astra Serif" w:hAnsi="PT Astra Serif"/>
                <w:spacing w:val="-4"/>
                <w:sz w:val="22"/>
                <w:szCs w:val="22"/>
              </w:rPr>
              <w:t>кв. м. на чел.</w:t>
            </w:r>
          </w:p>
        </w:tc>
        <w:tc>
          <w:tcPr>
            <w:tcW w:w="1417" w:type="dxa"/>
            <w:shd w:val="clear" w:color="auto" w:fill="auto"/>
            <w:vAlign w:val="center"/>
          </w:tcPr>
          <w:p w14:paraId="30127321" w14:textId="77777777" w:rsidR="00B307C0" w:rsidRPr="00355339" w:rsidRDefault="00B307C0" w:rsidP="00B307C0">
            <w:pPr>
              <w:jc w:val="center"/>
              <w:rPr>
                <w:rFonts w:ascii="PT Astra Serif" w:hAnsi="PT Astra Serif"/>
                <w:bCs/>
                <w:spacing w:val="-4"/>
              </w:rPr>
            </w:pPr>
            <w:r w:rsidRPr="00355339">
              <w:rPr>
                <w:rFonts w:ascii="PT Astra Serif" w:hAnsi="PT Astra Serif"/>
                <w:bCs/>
                <w:spacing w:val="-4"/>
                <w:sz w:val="22"/>
                <w:szCs w:val="22"/>
              </w:rPr>
              <w:t>0,5</w:t>
            </w:r>
          </w:p>
        </w:tc>
        <w:tc>
          <w:tcPr>
            <w:tcW w:w="1843" w:type="dxa"/>
            <w:shd w:val="clear" w:color="auto" w:fill="auto"/>
            <w:vAlign w:val="center"/>
          </w:tcPr>
          <w:p w14:paraId="4ED78A96" w14:textId="77777777" w:rsidR="00B307C0" w:rsidRPr="00355339" w:rsidRDefault="00B307C0" w:rsidP="00B307C0">
            <w:pPr>
              <w:jc w:val="center"/>
              <w:rPr>
                <w:rFonts w:ascii="PT Astra Serif" w:hAnsi="PT Astra Serif"/>
                <w:spacing w:val="-4"/>
              </w:rPr>
            </w:pPr>
            <w:r w:rsidRPr="00355339">
              <w:rPr>
                <w:rFonts w:ascii="PT Astra Serif" w:hAnsi="PT Astra Serif"/>
                <w:sz w:val="22"/>
                <w:szCs w:val="22"/>
              </w:rPr>
              <w:t>Транспортно-пешеходная доступность, м.</w:t>
            </w:r>
          </w:p>
        </w:tc>
        <w:tc>
          <w:tcPr>
            <w:tcW w:w="1241" w:type="dxa"/>
            <w:tcBorders>
              <w:right w:val="single" w:sz="12" w:space="0" w:color="404040" w:themeColor="text1" w:themeTint="BF"/>
            </w:tcBorders>
            <w:shd w:val="clear" w:color="auto" w:fill="auto"/>
            <w:vAlign w:val="center"/>
          </w:tcPr>
          <w:p w14:paraId="3DEC6EEA" w14:textId="77777777" w:rsidR="00B307C0" w:rsidRPr="00355339" w:rsidRDefault="00B307C0" w:rsidP="00B307C0">
            <w:pPr>
              <w:jc w:val="center"/>
              <w:rPr>
                <w:rFonts w:ascii="PT Astra Serif" w:hAnsi="PT Astra Serif"/>
                <w:spacing w:val="-4"/>
              </w:rPr>
            </w:pPr>
            <w:r w:rsidRPr="00355339">
              <w:rPr>
                <w:rFonts w:ascii="PT Astra Serif" w:hAnsi="PT Astra Serif"/>
                <w:spacing w:val="-4"/>
                <w:sz w:val="22"/>
                <w:szCs w:val="22"/>
              </w:rPr>
              <w:t>500</w:t>
            </w:r>
          </w:p>
        </w:tc>
      </w:tr>
      <w:tr w:rsidR="00B307C0" w:rsidRPr="00355339" w14:paraId="354060FC" w14:textId="77777777" w:rsidTr="00D230FE">
        <w:trPr>
          <w:trHeight w:val="859"/>
        </w:trPr>
        <w:tc>
          <w:tcPr>
            <w:tcW w:w="539" w:type="dxa"/>
            <w:tcBorders>
              <w:left w:val="single" w:sz="12" w:space="0" w:color="404040" w:themeColor="text1" w:themeTint="BF"/>
            </w:tcBorders>
            <w:vAlign w:val="center"/>
          </w:tcPr>
          <w:p w14:paraId="550A436F" w14:textId="77777777" w:rsidR="00B307C0" w:rsidRPr="00355339" w:rsidRDefault="00B307C0" w:rsidP="00B307C0">
            <w:pPr>
              <w:jc w:val="center"/>
              <w:rPr>
                <w:rFonts w:ascii="PT Astra Serif" w:hAnsi="PT Astra Serif"/>
                <w:b/>
                <w:spacing w:val="-4"/>
              </w:rPr>
            </w:pPr>
            <w:r w:rsidRPr="00355339">
              <w:rPr>
                <w:rFonts w:ascii="PT Astra Serif" w:hAnsi="PT Astra Serif"/>
                <w:b/>
                <w:spacing w:val="-4"/>
                <w:sz w:val="22"/>
                <w:szCs w:val="22"/>
              </w:rPr>
              <w:t>3.</w:t>
            </w:r>
          </w:p>
        </w:tc>
        <w:tc>
          <w:tcPr>
            <w:tcW w:w="2693" w:type="dxa"/>
            <w:shd w:val="clear" w:color="auto" w:fill="auto"/>
            <w:vAlign w:val="center"/>
          </w:tcPr>
          <w:p w14:paraId="05C9EF31" w14:textId="77777777" w:rsidR="00B307C0" w:rsidRPr="00355339" w:rsidRDefault="00B307C0" w:rsidP="00B307C0">
            <w:pPr>
              <w:ind w:left="33" w:right="-108"/>
              <w:rPr>
                <w:rFonts w:ascii="PT Astra Serif" w:hAnsi="PT Astra Serif"/>
              </w:rPr>
            </w:pPr>
            <w:r w:rsidRPr="00355339">
              <w:rPr>
                <w:rFonts w:ascii="PT Astra Serif" w:hAnsi="PT Astra Serif"/>
                <w:sz w:val="22"/>
                <w:szCs w:val="22"/>
              </w:rPr>
              <w:t>Площадки для отдыха взрослого населения</w:t>
            </w:r>
          </w:p>
        </w:tc>
        <w:tc>
          <w:tcPr>
            <w:tcW w:w="1843" w:type="dxa"/>
            <w:shd w:val="clear" w:color="auto" w:fill="auto"/>
            <w:vAlign w:val="center"/>
          </w:tcPr>
          <w:p w14:paraId="2EE9D390" w14:textId="77777777" w:rsidR="00B307C0" w:rsidRPr="00355339" w:rsidRDefault="00B307C0" w:rsidP="00B307C0">
            <w:pPr>
              <w:ind w:left="-108" w:right="-108"/>
              <w:jc w:val="center"/>
              <w:rPr>
                <w:rFonts w:ascii="PT Astra Serif" w:hAnsi="PT Astra Serif"/>
                <w:spacing w:val="-4"/>
              </w:rPr>
            </w:pPr>
            <w:r w:rsidRPr="00355339">
              <w:rPr>
                <w:rFonts w:ascii="PT Astra Serif" w:hAnsi="PT Astra Serif"/>
                <w:spacing w:val="-4"/>
                <w:sz w:val="22"/>
                <w:szCs w:val="22"/>
              </w:rPr>
              <w:t>кв. м. на чел.</w:t>
            </w:r>
          </w:p>
        </w:tc>
        <w:tc>
          <w:tcPr>
            <w:tcW w:w="1417" w:type="dxa"/>
            <w:shd w:val="clear" w:color="auto" w:fill="auto"/>
            <w:vAlign w:val="center"/>
          </w:tcPr>
          <w:p w14:paraId="5B660DF5" w14:textId="77777777" w:rsidR="00B307C0" w:rsidRPr="00355339" w:rsidRDefault="00B307C0" w:rsidP="00B307C0">
            <w:pPr>
              <w:jc w:val="center"/>
              <w:rPr>
                <w:rFonts w:ascii="PT Astra Serif" w:hAnsi="PT Astra Serif"/>
                <w:bCs/>
                <w:spacing w:val="-4"/>
              </w:rPr>
            </w:pPr>
            <w:r w:rsidRPr="00355339">
              <w:rPr>
                <w:rFonts w:ascii="PT Astra Serif" w:hAnsi="PT Astra Serif"/>
                <w:bCs/>
                <w:spacing w:val="-4"/>
                <w:sz w:val="22"/>
                <w:szCs w:val="22"/>
              </w:rPr>
              <w:t>0,1</w:t>
            </w:r>
          </w:p>
        </w:tc>
        <w:tc>
          <w:tcPr>
            <w:tcW w:w="1843" w:type="dxa"/>
            <w:shd w:val="clear" w:color="auto" w:fill="auto"/>
            <w:vAlign w:val="center"/>
          </w:tcPr>
          <w:p w14:paraId="75325741" w14:textId="77777777" w:rsidR="00B307C0" w:rsidRPr="00355339" w:rsidRDefault="00B307C0" w:rsidP="00B307C0">
            <w:pPr>
              <w:ind w:left="-108" w:right="-108"/>
              <w:jc w:val="center"/>
              <w:rPr>
                <w:rFonts w:ascii="PT Astra Serif" w:hAnsi="PT Astra Serif"/>
              </w:rPr>
            </w:pPr>
            <w:r w:rsidRPr="00355339">
              <w:rPr>
                <w:rFonts w:ascii="PT Astra Serif" w:hAnsi="PT Astra Serif"/>
                <w:sz w:val="22"/>
                <w:szCs w:val="22"/>
              </w:rPr>
              <w:t xml:space="preserve">Транспортная </w:t>
            </w:r>
          </w:p>
          <w:p w14:paraId="274A3DFE" w14:textId="77777777" w:rsidR="00B307C0" w:rsidRPr="00355339" w:rsidRDefault="00B307C0" w:rsidP="00B307C0">
            <w:pPr>
              <w:ind w:left="-108" w:right="-108"/>
              <w:jc w:val="center"/>
              <w:rPr>
                <w:rFonts w:ascii="PT Astra Serif" w:hAnsi="PT Astra Serif"/>
              </w:rPr>
            </w:pPr>
            <w:r w:rsidRPr="00355339">
              <w:rPr>
                <w:rFonts w:ascii="PT Astra Serif" w:hAnsi="PT Astra Serif"/>
                <w:sz w:val="22"/>
                <w:szCs w:val="22"/>
              </w:rPr>
              <w:t>доступность, м.</w:t>
            </w:r>
          </w:p>
        </w:tc>
        <w:tc>
          <w:tcPr>
            <w:tcW w:w="1241" w:type="dxa"/>
            <w:tcBorders>
              <w:right w:val="single" w:sz="12" w:space="0" w:color="404040" w:themeColor="text1" w:themeTint="BF"/>
            </w:tcBorders>
            <w:shd w:val="clear" w:color="auto" w:fill="auto"/>
            <w:vAlign w:val="center"/>
          </w:tcPr>
          <w:p w14:paraId="663909F8" w14:textId="77777777" w:rsidR="00B307C0" w:rsidRPr="00355339" w:rsidRDefault="00B307C0" w:rsidP="00B307C0">
            <w:pPr>
              <w:jc w:val="center"/>
              <w:rPr>
                <w:rFonts w:ascii="PT Astra Serif" w:hAnsi="PT Astra Serif"/>
                <w:spacing w:val="-4"/>
              </w:rPr>
            </w:pPr>
            <w:r w:rsidRPr="00355339">
              <w:rPr>
                <w:rFonts w:ascii="PT Astra Serif" w:hAnsi="PT Astra Serif"/>
                <w:spacing w:val="-4"/>
                <w:sz w:val="22"/>
                <w:szCs w:val="22"/>
              </w:rPr>
              <w:t>500</w:t>
            </w:r>
          </w:p>
        </w:tc>
      </w:tr>
      <w:tr w:rsidR="00B307C0" w:rsidRPr="00355339" w14:paraId="1DD8E427" w14:textId="77777777" w:rsidTr="00D230FE">
        <w:trPr>
          <w:trHeight w:val="859"/>
        </w:trPr>
        <w:tc>
          <w:tcPr>
            <w:tcW w:w="539" w:type="dxa"/>
            <w:tcBorders>
              <w:left w:val="single" w:sz="12" w:space="0" w:color="404040" w:themeColor="text1" w:themeTint="BF"/>
              <w:bottom w:val="single" w:sz="12" w:space="0" w:color="404040" w:themeColor="text1" w:themeTint="BF"/>
            </w:tcBorders>
            <w:vAlign w:val="center"/>
          </w:tcPr>
          <w:p w14:paraId="01D580FD" w14:textId="77777777" w:rsidR="00B307C0" w:rsidRPr="00355339" w:rsidRDefault="00B307C0" w:rsidP="00B307C0">
            <w:pPr>
              <w:jc w:val="center"/>
              <w:rPr>
                <w:rFonts w:ascii="PT Astra Serif" w:hAnsi="PT Astra Serif"/>
                <w:b/>
                <w:spacing w:val="-4"/>
              </w:rPr>
            </w:pPr>
            <w:r w:rsidRPr="00355339">
              <w:rPr>
                <w:rFonts w:ascii="PT Astra Serif" w:hAnsi="PT Astra Serif"/>
                <w:b/>
                <w:spacing w:val="-4"/>
                <w:sz w:val="22"/>
                <w:szCs w:val="22"/>
              </w:rPr>
              <w:t>4.</w:t>
            </w:r>
          </w:p>
        </w:tc>
        <w:tc>
          <w:tcPr>
            <w:tcW w:w="2693" w:type="dxa"/>
            <w:tcBorders>
              <w:bottom w:val="single" w:sz="12" w:space="0" w:color="404040" w:themeColor="text1" w:themeTint="BF"/>
            </w:tcBorders>
            <w:shd w:val="clear" w:color="auto" w:fill="auto"/>
            <w:vAlign w:val="center"/>
          </w:tcPr>
          <w:p w14:paraId="76C20A6D" w14:textId="77777777" w:rsidR="00B307C0" w:rsidRPr="00355339" w:rsidRDefault="00B307C0" w:rsidP="00B307C0">
            <w:pPr>
              <w:ind w:left="33" w:right="-108"/>
              <w:rPr>
                <w:rFonts w:ascii="PT Astra Serif" w:hAnsi="PT Astra Serif"/>
              </w:rPr>
            </w:pPr>
            <w:r w:rsidRPr="00355339">
              <w:rPr>
                <w:rFonts w:ascii="PT Astra Serif" w:hAnsi="PT Astra Serif"/>
                <w:sz w:val="22"/>
                <w:szCs w:val="22"/>
              </w:rPr>
              <w:t xml:space="preserve">Площадки для выгула </w:t>
            </w:r>
          </w:p>
          <w:p w14:paraId="0D16F15D" w14:textId="77777777" w:rsidR="00B307C0" w:rsidRPr="00355339" w:rsidRDefault="00B307C0" w:rsidP="00B307C0">
            <w:pPr>
              <w:ind w:left="33" w:right="-108"/>
              <w:rPr>
                <w:rFonts w:ascii="PT Astra Serif" w:hAnsi="PT Astra Serif"/>
              </w:rPr>
            </w:pPr>
            <w:r w:rsidRPr="00355339">
              <w:rPr>
                <w:rFonts w:ascii="PT Astra Serif" w:hAnsi="PT Astra Serif"/>
                <w:sz w:val="22"/>
                <w:szCs w:val="22"/>
              </w:rPr>
              <w:t>собак</w:t>
            </w:r>
          </w:p>
        </w:tc>
        <w:tc>
          <w:tcPr>
            <w:tcW w:w="1843" w:type="dxa"/>
            <w:tcBorders>
              <w:bottom w:val="single" w:sz="12" w:space="0" w:color="404040" w:themeColor="text1" w:themeTint="BF"/>
            </w:tcBorders>
            <w:shd w:val="clear" w:color="auto" w:fill="auto"/>
            <w:vAlign w:val="center"/>
          </w:tcPr>
          <w:p w14:paraId="44362745" w14:textId="77777777" w:rsidR="00B307C0" w:rsidRPr="00355339" w:rsidRDefault="00B307C0" w:rsidP="00B307C0">
            <w:pPr>
              <w:ind w:left="-108" w:right="-108"/>
              <w:jc w:val="center"/>
              <w:rPr>
                <w:rFonts w:ascii="PT Astra Serif" w:hAnsi="PT Astra Serif"/>
                <w:spacing w:val="-4"/>
              </w:rPr>
            </w:pPr>
            <w:r w:rsidRPr="00355339">
              <w:rPr>
                <w:rFonts w:ascii="PT Astra Serif" w:hAnsi="PT Astra Serif"/>
                <w:spacing w:val="-4"/>
                <w:sz w:val="22"/>
                <w:szCs w:val="22"/>
              </w:rPr>
              <w:t>кв. м.</w:t>
            </w:r>
          </w:p>
        </w:tc>
        <w:tc>
          <w:tcPr>
            <w:tcW w:w="1417" w:type="dxa"/>
            <w:tcBorders>
              <w:bottom w:val="single" w:sz="12" w:space="0" w:color="404040" w:themeColor="text1" w:themeTint="BF"/>
            </w:tcBorders>
            <w:shd w:val="clear" w:color="auto" w:fill="auto"/>
            <w:vAlign w:val="center"/>
          </w:tcPr>
          <w:p w14:paraId="6C8D5B87" w14:textId="77777777" w:rsidR="00B307C0" w:rsidRPr="00355339" w:rsidRDefault="00B307C0" w:rsidP="00B307C0">
            <w:pPr>
              <w:jc w:val="center"/>
              <w:rPr>
                <w:rFonts w:ascii="PT Astra Serif" w:hAnsi="PT Astra Serif"/>
                <w:bCs/>
                <w:spacing w:val="-4"/>
              </w:rPr>
            </w:pPr>
            <w:r w:rsidRPr="00355339">
              <w:rPr>
                <w:rFonts w:ascii="PT Astra Serif" w:hAnsi="PT Astra Serif"/>
                <w:bCs/>
                <w:spacing w:val="-4"/>
                <w:sz w:val="22"/>
                <w:szCs w:val="22"/>
              </w:rPr>
              <w:t>400</w:t>
            </w:r>
          </w:p>
        </w:tc>
        <w:tc>
          <w:tcPr>
            <w:tcW w:w="1843" w:type="dxa"/>
            <w:tcBorders>
              <w:bottom w:val="single" w:sz="12" w:space="0" w:color="404040" w:themeColor="text1" w:themeTint="BF"/>
            </w:tcBorders>
            <w:shd w:val="clear" w:color="auto" w:fill="auto"/>
            <w:vAlign w:val="center"/>
          </w:tcPr>
          <w:p w14:paraId="05FD459B" w14:textId="77777777" w:rsidR="00B307C0" w:rsidRPr="00355339" w:rsidRDefault="00B307C0" w:rsidP="00B307C0">
            <w:pPr>
              <w:ind w:left="-108" w:right="-108"/>
              <w:jc w:val="center"/>
              <w:rPr>
                <w:rFonts w:ascii="PT Astra Serif" w:hAnsi="PT Astra Serif"/>
              </w:rPr>
            </w:pPr>
            <w:r w:rsidRPr="00355339">
              <w:rPr>
                <w:rFonts w:ascii="PT Astra Serif" w:hAnsi="PT Astra Serif"/>
                <w:sz w:val="22"/>
                <w:szCs w:val="22"/>
              </w:rPr>
              <w:t xml:space="preserve">Транспортная </w:t>
            </w:r>
          </w:p>
          <w:p w14:paraId="6063ECA6" w14:textId="77777777" w:rsidR="00B307C0" w:rsidRPr="00355339" w:rsidRDefault="00B307C0" w:rsidP="00B307C0">
            <w:pPr>
              <w:ind w:left="-108" w:right="-108"/>
              <w:jc w:val="center"/>
              <w:rPr>
                <w:rFonts w:ascii="PT Astra Serif" w:hAnsi="PT Astra Serif"/>
              </w:rPr>
            </w:pPr>
            <w:r w:rsidRPr="00355339">
              <w:rPr>
                <w:rFonts w:ascii="PT Astra Serif" w:hAnsi="PT Astra Serif"/>
                <w:sz w:val="22"/>
                <w:szCs w:val="22"/>
              </w:rPr>
              <w:t>доступность, мин.</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747A95FC" w14:textId="77777777" w:rsidR="00B307C0" w:rsidRPr="00355339" w:rsidRDefault="00A1044E" w:rsidP="00B307C0">
            <w:pPr>
              <w:jc w:val="center"/>
              <w:rPr>
                <w:rFonts w:ascii="PT Astra Serif" w:hAnsi="PT Astra Serif"/>
                <w:spacing w:val="-4"/>
              </w:rPr>
            </w:pPr>
            <w:r w:rsidRPr="00355339">
              <w:rPr>
                <w:rFonts w:ascii="PT Astra Serif" w:hAnsi="PT Astra Serif"/>
                <w:spacing w:val="-4"/>
                <w:sz w:val="22"/>
                <w:szCs w:val="22"/>
              </w:rPr>
              <w:t>20</w:t>
            </w:r>
          </w:p>
        </w:tc>
      </w:tr>
    </w:tbl>
    <w:p w14:paraId="24B56C89" w14:textId="77777777" w:rsidR="00B307C0" w:rsidRPr="00355339" w:rsidRDefault="00B307C0" w:rsidP="00B307C0">
      <w:pPr>
        <w:autoSpaceDE w:val="0"/>
        <w:spacing w:line="276" w:lineRule="auto"/>
        <w:ind w:firstLine="851"/>
        <w:jc w:val="both"/>
        <w:rPr>
          <w:rFonts w:ascii="PT Astra Serif" w:eastAsia="TimesNewRomanPSMT" w:hAnsi="PT Astra Serif"/>
        </w:rPr>
      </w:pPr>
    </w:p>
    <w:p w14:paraId="5F11785E" w14:textId="77777777" w:rsidR="00622D76" w:rsidRPr="00355339" w:rsidRDefault="00622D76" w:rsidP="00B307C0">
      <w:pPr>
        <w:autoSpaceDE w:val="0"/>
        <w:spacing w:line="276" w:lineRule="auto"/>
        <w:ind w:firstLine="851"/>
        <w:jc w:val="both"/>
        <w:rPr>
          <w:rFonts w:ascii="PT Astra Serif" w:eastAsia="TimesNewRomanPSMT" w:hAnsi="PT Astra Serif"/>
        </w:rPr>
      </w:pPr>
    </w:p>
    <w:tbl>
      <w:tblPr>
        <w:tblStyle w:val="2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7688"/>
      </w:tblGrid>
      <w:tr w:rsidR="00B307C0" w:rsidRPr="00355339" w14:paraId="175DA0AB" w14:textId="77777777" w:rsidTr="00B307C0">
        <w:tc>
          <w:tcPr>
            <w:tcW w:w="709" w:type="dxa"/>
            <w:shd w:val="clear" w:color="auto" w:fill="DDD9C3" w:themeFill="background2" w:themeFillShade="E6"/>
          </w:tcPr>
          <w:p w14:paraId="3C439B9F" w14:textId="77777777" w:rsidR="00B307C0" w:rsidRPr="00355339" w:rsidRDefault="00B307C0" w:rsidP="00B307C0">
            <w:pPr>
              <w:autoSpaceDE w:val="0"/>
              <w:jc w:val="both"/>
              <w:rPr>
                <w:rFonts w:ascii="PT Astra Serif" w:eastAsia="TimesNewRomanPSMT" w:hAnsi="PT Astra Serif"/>
                <w:b/>
              </w:rPr>
            </w:pPr>
            <w:r w:rsidRPr="00355339">
              <w:rPr>
                <w:rFonts w:ascii="PT Astra Serif" w:hAnsi="PT Astra Serif"/>
                <w:b/>
              </w:rPr>
              <w:lastRenderedPageBreak/>
              <w:t>3.4.</w:t>
            </w:r>
          </w:p>
        </w:tc>
        <w:tc>
          <w:tcPr>
            <w:tcW w:w="7796" w:type="dxa"/>
          </w:tcPr>
          <w:p w14:paraId="08B5E4B4" w14:textId="77777777" w:rsidR="00B307C0" w:rsidRPr="00355339" w:rsidRDefault="00B307C0" w:rsidP="00B307C0">
            <w:pPr>
              <w:autoSpaceDE w:val="0"/>
              <w:rPr>
                <w:rFonts w:ascii="PT Astra Serif" w:hAnsi="PT Astra Serif"/>
                <w:b/>
              </w:rPr>
            </w:pPr>
            <w:r w:rsidRPr="00355339">
              <w:rPr>
                <w:rFonts w:ascii="PT Astra Serif" w:hAnsi="PT Astra Serif"/>
                <w:b/>
              </w:rPr>
              <w:t xml:space="preserve">Расчётные показатели в области гражданской обороны и  </w:t>
            </w:r>
          </w:p>
          <w:p w14:paraId="45137ADF" w14:textId="77777777" w:rsidR="00B307C0" w:rsidRPr="00355339" w:rsidRDefault="00B307C0" w:rsidP="00B307C0">
            <w:pPr>
              <w:autoSpaceDE w:val="0"/>
              <w:rPr>
                <w:rFonts w:ascii="PT Astra Serif" w:eastAsia="TimesNewRomanPSMT" w:hAnsi="PT Astra Serif"/>
                <w:b/>
              </w:rPr>
            </w:pPr>
            <w:r w:rsidRPr="00355339">
              <w:rPr>
                <w:rFonts w:ascii="PT Astra Serif" w:hAnsi="PT Astra Serif"/>
                <w:b/>
              </w:rPr>
              <w:t>предупреждения ЧС</w:t>
            </w:r>
          </w:p>
        </w:tc>
      </w:tr>
    </w:tbl>
    <w:p w14:paraId="7DE989EC" w14:textId="77777777" w:rsidR="00B307C0" w:rsidRPr="00355339" w:rsidRDefault="00B307C0" w:rsidP="00B307C0">
      <w:pPr>
        <w:autoSpaceDE w:val="0"/>
        <w:spacing w:line="276" w:lineRule="auto"/>
        <w:ind w:firstLine="851"/>
        <w:jc w:val="both"/>
        <w:rPr>
          <w:rFonts w:ascii="PT Astra Serif" w:eastAsia="TimesNewRomanPSMT" w:hAnsi="PT Astra Serif"/>
        </w:rPr>
      </w:pPr>
    </w:p>
    <w:p w14:paraId="035D1FB8" w14:textId="77777777" w:rsidR="00B307C0" w:rsidRPr="00355339" w:rsidRDefault="00B307C0" w:rsidP="00B307C0">
      <w:pPr>
        <w:autoSpaceDE w:val="0"/>
        <w:spacing w:line="276" w:lineRule="auto"/>
        <w:ind w:firstLine="851"/>
        <w:jc w:val="right"/>
        <w:rPr>
          <w:rFonts w:ascii="PT Astra Serif" w:eastAsia="TimesNewRomanPSMT" w:hAnsi="PT Astra Serif"/>
        </w:rPr>
      </w:pPr>
      <w:r w:rsidRPr="00355339">
        <w:rPr>
          <w:rFonts w:ascii="PT Astra Serif" w:eastAsia="TimesNewRomanPSMT" w:hAnsi="PT Astra Serif"/>
        </w:rPr>
        <w:t>Таблица 3.</w:t>
      </w:r>
      <w:r w:rsidR="00BD5681" w:rsidRPr="00355339">
        <w:rPr>
          <w:rFonts w:ascii="PT Astra Serif" w:eastAsia="TimesNewRomanPSMT" w:hAnsi="PT Astra Serif"/>
        </w:rPr>
        <w:t>4</w:t>
      </w:r>
      <w:r w:rsidRPr="00355339">
        <w:rPr>
          <w:rFonts w:ascii="PT Astra Serif" w:eastAsia="TimesNewRomanPSMT" w:hAnsi="PT Astra Serif"/>
        </w:rPr>
        <w:t>.</w:t>
      </w:r>
      <w:r w:rsidR="00BD5681" w:rsidRPr="00355339">
        <w:rPr>
          <w:rFonts w:ascii="PT Astra Serif" w:eastAsia="TimesNewRomanPSMT" w:hAnsi="PT Astra Serif"/>
        </w:rPr>
        <w:t>1</w:t>
      </w:r>
    </w:p>
    <w:tbl>
      <w:tblPr>
        <w:tblW w:w="9576" w:type="dxa"/>
        <w:tblInd w:w="-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595959" w:themeColor="text1" w:themeTint="A6"/>
          <w:insideV w:val="single" w:sz="4" w:space="0" w:color="595959" w:themeColor="text1" w:themeTint="A6"/>
        </w:tblBorders>
        <w:tblLayout w:type="fixed"/>
        <w:tblLook w:val="00A0" w:firstRow="1" w:lastRow="0" w:firstColumn="1" w:lastColumn="0" w:noHBand="0" w:noVBand="0"/>
      </w:tblPr>
      <w:tblGrid>
        <w:gridCol w:w="539"/>
        <w:gridCol w:w="2693"/>
        <w:gridCol w:w="1843"/>
        <w:gridCol w:w="1417"/>
        <w:gridCol w:w="1843"/>
        <w:gridCol w:w="1241"/>
      </w:tblGrid>
      <w:tr w:rsidR="00B307C0" w:rsidRPr="00355339" w14:paraId="66333015" w14:textId="77777777" w:rsidTr="00D230FE">
        <w:trPr>
          <w:trHeight w:val="777"/>
        </w:trPr>
        <w:tc>
          <w:tcPr>
            <w:tcW w:w="539" w:type="dxa"/>
            <w:tcBorders>
              <w:top w:val="single" w:sz="12" w:space="0" w:color="404040" w:themeColor="text1" w:themeTint="BF"/>
              <w:left w:val="single" w:sz="12" w:space="0" w:color="404040" w:themeColor="text1" w:themeTint="BF"/>
              <w:bottom w:val="single" w:sz="12" w:space="0" w:color="595959" w:themeColor="text1" w:themeTint="A6"/>
            </w:tcBorders>
            <w:vAlign w:val="center"/>
          </w:tcPr>
          <w:p w14:paraId="2696886C" w14:textId="77777777" w:rsidR="00B307C0" w:rsidRPr="00355339" w:rsidRDefault="00B307C0" w:rsidP="00B307C0">
            <w:pPr>
              <w:jc w:val="center"/>
              <w:rPr>
                <w:rFonts w:ascii="PT Astra Serif" w:hAnsi="PT Astra Serif"/>
                <w:b/>
                <w:szCs w:val="16"/>
              </w:rPr>
            </w:pPr>
            <w:r w:rsidRPr="00355339">
              <w:rPr>
                <w:rFonts w:ascii="PT Astra Serif" w:hAnsi="PT Astra Serif"/>
                <w:b/>
                <w:szCs w:val="16"/>
              </w:rPr>
              <w:t>№</w:t>
            </w:r>
          </w:p>
        </w:tc>
        <w:tc>
          <w:tcPr>
            <w:tcW w:w="2693" w:type="dxa"/>
            <w:tcBorders>
              <w:top w:val="single" w:sz="12" w:space="0" w:color="404040" w:themeColor="text1" w:themeTint="BF"/>
              <w:bottom w:val="single" w:sz="12" w:space="0" w:color="595959" w:themeColor="text1" w:themeTint="A6"/>
            </w:tcBorders>
            <w:vAlign w:val="center"/>
          </w:tcPr>
          <w:p w14:paraId="77FC6202" w14:textId="77777777" w:rsidR="00B307C0" w:rsidRPr="00355339" w:rsidRDefault="00B307C0" w:rsidP="00B307C0">
            <w:pPr>
              <w:jc w:val="center"/>
              <w:rPr>
                <w:rFonts w:ascii="PT Astra Serif" w:hAnsi="PT Astra Serif"/>
                <w:b/>
                <w:szCs w:val="16"/>
              </w:rPr>
            </w:pPr>
            <w:r w:rsidRPr="00355339">
              <w:rPr>
                <w:rFonts w:ascii="PT Astra Serif" w:hAnsi="PT Astra Serif"/>
                <w:b/>
                <w:sz w:val="22"/>
                <w:szCs w:val="16"/>
              </w:rPr>
              <w:t xml:space="preserve">Наименование объекта </w:t>
            </w:r>
          </w:p>
        </w:tc>
        <w:tc>
          <w:tcPr>
            <w:tcW w:w="3260" w:type="dxa"/>
            <w:gridSpan w:val="2"/>
            <w:tcBorders>
              <w:top w:val="single" w:sz="12" w:space="0" w:color="404040" w:themeColor="text1" w:themeTint="BF"/>
              <w:bottom w:val="single" w:sz="12" w:space="0" w:color="595959" w:themeColor="text1" w:themeTint="A6"/>
            </w:tcBorders>
            <w:shd w:val="clear" w:color="auto" w:fill="auto"/>
            <w:vAlign w:val="center"/>
          </w:tcPr>
          <w:p w14:paraId="2848F192" w14:textId="77777777" w:rsidR="00B307C0" w:rsidRPr="00355339" w:rsidRDefault="00B307C0" w:rsidP="00B307C0">
            <w:pPr>
              <w:ind w:firstLine="78"/>
              <w:jc w:val="center"/>
              <w:rPr>
                <w:rFonts w:ascii="PT Astra Serif" w:hAnsi="PT Astra Serif"/>
                <w:b/>
                <w:szCs w:val="16"/>
              </w:rPr>
            </w:pPr>
            <w:r w:rsidRPr="00355339">
              <w:rPr>
                <w:rFonts w:ascii="PT Astra Serif" w:hAnsi="PT Astra Serif"/>
                <w:b/>
                <w:sz w:val="22"/>
                <w:szCs w:val="22"/>
              </w:rPr>
              <w:t>Минимально допустимый уровень обеспеченности</w:t>
            </w:r>
          </w:p>
        </w:tc>
        <w:tc>
          <w:tcPr>
            <w:tcW w:w="3084" w:type="dxa"/>
            <w:gridSpan w:val="2"/>
            <w:tcBorders>
              <w:top w:val="single" w:sz="12" w:space="0" w:color="404040" w:themeColor="text1" w:themeTint="BF"/>
              <w:bottom w:val="single" w:sz="12" w:space="0" w:color="595959" w:themeColor="text1" w:themeTint="A6"/>
              <w:right w:val="single" w:sz="12" w:space="0" w:color="404040" w:themeColor="text1" w:themeTint="BF"/>
            </w:tcBorders>
            <w:shd w:val="clear" w:color="auto" w:fill="auto"/>
            <w:vAlign w:val="center"/>
          </w:tcPr>
          <w:p w14:paraId="116837D9" w14:textId="77777777" w:rsidR="00B307C0" w:rsidRPr="00355339" w:rsidRDefault="00B307C0" w:rsidP="00B307C0">
            <w:pPr>
              <w:ind w:firstLine="1"/>
              <w:jc w:val="center"/>
              <w:rPr>
                <w:rFonts w:ascii="PT Astra Serif" w:hAnsi="PT Astra Serif"/>
                <w:b/>
                <w:szCs w:val="16"/>
              </w:rPr>
            </w:pPr>
            <w:r w:rsidRPr="00355339">
              <w:rPr>
                <w:rFonts w:ascii="PT Astra Serif" w:hAnsi="PT Astra Serif"/>
                <w:b/>
                <w:sz w:val="22"/>
                <w:szCs w:val="22"/>
              </w:rPr>
              <w:t>Максимально допустимый уровень территориальной доступности</w:t>
            </w:r>
          </w:p>
        </w:tc>
      </w:tr>
      <w:tr w:rsidR="00B307C0" w:rsidRPr="00355339" w14:paraId="376517CD" w14:textId="77777777" w:rsidTr="00D230FE">
        <w:trPr>
          <w:trHeight w:val="969"/>
        </w:trPr>
        <w:tc>
          <w:tcPr>
            <w:tcW w:w="539" w:type="dxa"/>
            <w:tcBorders>
              <w:top w:val="single" w:sz="12" w:space="0" w:color="595959" w:themeColor="text1" w:themeTint="A6"/>
              <w:left w:val="single" w:sz="12" w:space="0" w:color="404040" w:themeColor="text1" w:themeTint="BF"/>
            </w:tcBorders>
            <w:vAlign w:val="center"/>
          </w:tcPr>
          <w:p w14:paraId="54C894EE" w14:textId="77777777" w:rsidR="00B307C0" w:rsidRPr="00355339" w:rsidRDefault="00B307C0" w:rsidP="00B307C0">
            <w:pPr>
              <w:ind w:firstLine="12"/>
              <w:jc w:val="center"/>
              <w:rPr>
                <w:rFonts w:ascii="PT Astra Serif" w:hAnsi="PT Astra Serif"/>
                <w:b/>
                <w:spacing w:val="-4"/>
              </w:rPr>
            </w:pPr>
            <w:r w:rsidRPr="00355339">
              <w:rPr>
                <w:rFonts w:ascii="PT Astra Serif" w:hAnsi="PT Astra Serif"/>
                <w:b/>
                <w:spacing w:val="-4"/>
                <w:sz w:val="22"/>
                <w:szCs w:val="22"/>
              </w:rPr>
              <w:t>1.</w:t>
            </w:r>
          </w:p>
        </w:tc>
        <w:tc>
          <w:tcPr>
            <w:tcW w:w="2693" w:type="dxa"/>
            <w:tcBorders>
              <w:top w:val="single" w:sz="12" w:space="0" w:color="595959" w:themeColor="text1" w:themeTint="A6"/>
            </w:tcBorders>
            <w:shd w:val="clear" w:color="auto" w:fill="auto"/>
            <w:vAlign w:val="center"/>
          </w:tcPr>
          <w:p w14:paraId="2E065F9B" w14:textId="77777777" w:rsidR="00B307C0" w:rsidRPr="00355339" w:rsidRDefault="00B307C0" w:rsidP="00B307C0">
            <w:pPr>
              <w:ind w:firstLine="12"/>
              <w:rPr>
                <w:rFonts w:ascii="PT Astra Serif" w:hAnsi="PT Astra Serif"/>
                <w:spacing w:val="-4"/>
              </w:rPr>
            </w:pPr>
            <w:r w:rsidRPr="00355339">
              <w:rPr>
                <w:rFonts w:ascii="PT Astra Serif" w:hAnsi="PT Astra Serif"/>
                <w:sz w:val="22"/>
                <w:szCs w:val="22"/>
              </w:rPr>
              <w:t>Аварийно-спасательные службы, пожарно-спасательные, аварийно-спасательные формирования, аварийно-восстановительные формирования, иные службы</w:t>
            </w:r>
          </w:p>
        </w:tc>
        <w:tc>
          <w:tcPr>
            <w:tcW w:w="1843" w:type="dxa"/>
            <w:tcBorders>
              <w:top w:val="single" w:sz="12" w:space="0" w:color="595959" w:themeColor="text1" w:themeTint="A6"/>
            </w:tcBorders>
            <w:shd w:val="clear" w:color="auto" w:fill="auto"/>
            <w:vAlign w:val="center"/>
          </w:tcPr>
          <w:p w14:paraId="458E7B6D" w14:textId="77777777" w:rsidR="00B307C0" w:rsidRPr="00355339" w:rsidRDefault="00B307C0" w:rsidP="00B307C0">
            <w:pPr>
              <w:jc w:val="center"/>
              <w:rPr>
                <w:rFonts w:ascii="PT Astra Serif" w:hAnsi="PT Astra Serif"/>
                <w:spacing w:val="-4"/>
              </w:rPr>
            </w:pPr>
            <w:r w:rsidRPr="00355339">
              <w:rPr>
                <w:rFonts w:ascii="PT Astra Serif" w:hAnsi="PT Astra Serif"/>
                <w:spacing w:val="-4"/>
                <w:sz w:val="22"/>
                <w:szCs w:val="22"/>
              </w:rPr>
              <w:t>кв. м. на чел.</w:t>
            </w:r>
          </w:p>
        </w:tc>
        <w:tc>
          <w:tcPr>
            <w:tcW w:w="1417" w:type="dxa"/>
            <w:tcBorders>
              <w:top w:val="single" w:sz="12" w:space="0" w:color="595959" w:themeColor="text1" w:themeTint="A6"/>
            </w:tcBorders>
            <w:shd w:val="clear" w:color="auto" w:fill="auto"/>
            <w:vAlign w:val="center"/>
          </w:tcPr>
          <w:p w14:paraId="0621CE55" w14:textId="77777777" w:rsidR="00B307C0" w:rsidRPr="00355339" w:rsidRDefault="00B307C0" w:rsidP="00B307C0">
            <w:pPr>
              <w:spacing w:line="276" w:lineRule="auto"/>
              <w:jc w:val="center"/>
              <w:rPr>
                <w:rFonts w:ascii="PT Astra Serif" w:hAnsi="PT Astra Serif"/>
                <w:spacing w:val="-4"/>
              </w:rPr>
            </w:pPr>
            <w:r w:rsidRPr="00355339">
              <w:rPr>
                <w:rFonts w:ascii="PT Astra Serif" w:hAnsi="PT Astra Serif"/>
                <w:spacing w:val="-4"/>
                <w:sz w:val="22"/>
                <w:szCs w:val="22"/>
              </w:rPr>
              <w:t>10</w:t>
            </w:r>
          </w:p>
        </w:tc>
        <w:tc>
          <w:tcPr>
            <w:tcW w:w="1843" w:type="dxa"/>
            <w:tcBorders>
              <w:top w:val="single" w:sz="12" w:space="0" w:color="595959" w:themeColor="text1" w:themeTint="A6"/>
            </w:tcBorders>
            <w:shd w:val="clear" w:color="auto" w:fill="auto"/>
            <w:vAlign w:val="center"/>
          </w:tcPr>
          <w:p w14:paraId="59F53C2A" w14:textId="77777777" w:rsidR="00B307C0" w:rsidRPr="00355339" w:rsidRDefault="00B307C0" w:rsidP="00B307C0">
            <w:pPr>
              <w:jc w:val="center"/>
              <w:rPr>
                <w:rFonts w:ascii="PT Astra Serif" w:hAnsi="PT Astra Serif"/>
              </w:rPr>
            </w:pPr>
            <w:r w:rsidRPr="00355339">
              <w:rPr>
                <w:rFonts w:ascii="PT Astra Serif" w:hAnsi="PT Astra Serif"/>
                <w:sz w:val="22"/>
                <w:szCs w:val="22"/>
              </w:rPr>
              <w:t xml:space="preserve">Транспортно-пешеходная </w:t>
            </w:r>
          </w:p>
          <w:p w14:paraId="3011F452" w14:textId="77777777" w:rsidR="00B307C0" w:rsidRPr="00355339" w:rsidRDefault="00B307C0" w:rsidP="00B307C0">
            <w:pPr>
              <w:jc w:val="center"/>
              <w:rPr>
                <w:rFonts w:ascii="PT Astra Serif" w:hAnsi="PT Astra Serif"/>
                <w:spacing w:val="-4"/>
              </w:rPr>
            </w:pPr>
            <w:r w:rsidRPr="00355339">
              <w:rPr>
                <w:rFonts w:ascii="PT Astra Serif" w:hAnsi="PT Astra Serif"/>
                <w:sz w:val="22"/>
                <w:szCs w:val="22"/>
              </w:rPr>
              <w:t>доступность, мин.</w:t>
            </w:r>
          </w:p>
        </w:tc>
        <w:tc>
          <w:tcPr>
            <w:tcW w:w="1241" w:type="dxa"/>
            <w:tcBorders>
              <w:top w:val="single" w:sz="12" w:space="0" w:color="595959" w:themeColor="text1" w:themeTint="A6"/>
              <w:right w:val="single" w:sz="12" w:space="0" w:color="404040" w:themeColor="text1" w:themeTint="BF"/>
            </w:tcBorders>
            <w:shd w:val="clear" w:color="auto" w:fill="auto"/>
            <w:vAlign w:val="center"/>
          </w:tcPr>
          <w:p w14:paraId="3BD6B832" w14:textId="77777777" w:rsidR="00B307C0" w:rsidRPr="00355339" w:rsidRDefault="00B307C0" w:rsidP="00B307C0">
            <w:pPr>
              <w:jc w:val="center"/>
              <w:rPr>
                <w:rFonts w:ascii="PT Astra Serif" w:hAnsi="PT Astra Serif"/>
                <w:spacing w:val="-4"/>
              </w:rPr>
            </w:pPr>
            <w:r w:rsidRPr="00355339">
              <w:rPr>
                <w:rFonts w:ascii="PT Astra Serif" w:hAnsi="PT Astra Serif"/>
                <w:spacing w:val="-4"/>
                <w:sz w:val="22"/>
                <w:szCs w:val="22"/>
              </w:rPr>
              <w:t>20</w:t>
            </w:r>
          </w:p>
        </w:tc>
      </w:tr>
      <w:tr w:rsidR="00B307C0" w:rsidRPr="00355339" w14:paraId="370C3364" w14:textId="77777777" w:rsidTr="00D230FE">
        <w:trPr>
          <w:trHeight w:val="812"/>
        </w:trPr>
        <w:tc>
          <w:tcPr>
            <w:tcW w:w="539" w:type="dxa"/>
            <w:tcBorders>
              <w:left w:val="single" w:sz="12" w:space="0" w:color="404040" w:themeColor="text1" w:themeTint="BF"/>
              <w:bottom w:val="single" w:sz="12" w:space="0" w:color="404040" w:themeColor="text1" w:themeTint="BF"/>
            </w:tcBorders>
            <w:vAlign w:val="center"/>
          </w:tcPr>
          <w:p w14:paraId="3C4EF1CF" w14:textId="77777777" w:rsidR="00B307C0" w:rsidRPr="00355339" w:rsidRDefault="00B307C0" w:rsidP="00B307C0">
            <w:pPr>
              <w:jc w:val="center"/>
              <w:rPr>
                <w:rFonts w:ascii="PT Astra Serif" w:hAnsi="PT Astra Serif"/>
                <w:b/>
                <w:spacing w:val="-4"/>
              </w:rPr>
            </w:pPr>
            <w:r w:rsidRPr="00355339">
              <w:rPr>
                <w:rFonts w:ascii="PT Astra Serif" w:hAnsi="PT Astra Serif"/>
                <w:b/>
                <w:spacing w:val="-4"/>
                <w:sz w:val="22"/>
                <w:szCs w:val="22"/>
              </w:rPr>
              <w:t>2.</w:t>
            </w:r>
          </w:p>
        </w:tc>
        <w:tc>
          <w:tcPr>
            <w:tcW w:w="2693" w:type="dxa"/>
            <w:tcBorders>
              <w:bottom w:val="single" w:sz="12" w:space="0" w:color="404040" w:themeColor="text1" w:themeTint="BF"/>
            </w:tcBorders>
            <w:shd w:val="clear" w:color="auto" w:fill="auto"/>
            <w:vAlign w:val="center"/>
          </w:tcPr>
          <w:p w14:paraId="3B9F5FFA" w14:textId="77777777" w:rsidR="00B307C0" w:rsidRPr="00355339" w:rsidRDefault="00B307C0" w:rsidP="00B307C0">
            <w:pPr>
              <w:tabs>
                <w:tab w:val="left" w:pos="6780"/>
              </w:tabs>
              <w:contextualSpacing/>
              <w:rPr>
                <w:rFonts w:ascii="PT Astra Serif" w:hAnsi="PT Astra Serif"/>
              </w:rPr>
            </w:pPr>
            <w:r w:rsidRPr="00355339">
              <w:rPr>
                <w:rFonts w:ascii="PT Astra Serif" w:hAnsi="PT Astra Serif"/>
                <w:sz w:val="22"/>
                <w:szCs w:val="22"/>
              </w:rPr>
              <w:t xml:space="preserve">Объект пожарной </w:t>
            </w:r>
          </w:p>
          <w:p w14:paraId="6C31C220" w14:textId="77777777" w:rsidR="00B307C0" w:rsidRPr="00355339" w:rsidRDefault="00B307C0" w:rsidP="00B307C0">
            <w:pPr>
              <w:rPr>
                <w:rFonts w:ascii="PT Astra Serif" w:hAnsi="PT Astra Serif"/>
                <w:spacing w:val="-4"/>
              </w:rPr>
            </w:pPr>
            <w:r w:rsidRPr="00355339">
              <w:rPr>
                <w:rFonts w:ascii="PT Astra Serif" w:hAnsi="PT Astra Serif"/>
                <w:sz w:val="22"/>
                <w:szCs w:val="22"/>
              </w:rPr>
              <w:t>охраны</w:t>
            </w:r>
          </w:p>
        </w:tc>
        <w:tc>
          <w:tcPr>
            <w:tcW w:w="1843" w:type="dxa"/>
            <w:tcBorders>
              <w:bottom w:val="single" w:sz="12" w:space="0" w:color="404040" w:themeColor="text1" w:themeTint="BF"/>
            </w:tcBorders>
            <w:shd w:val="clear" w:color="auto" w:fill="auto"/>
            <w:vAlign w:val="center"/>
          </w:tcPr>
          <w:p w14:paraId="4BF12A54" w14:textId="77777777" w:rsidR="00B307C0" w:rsidRPr="00355339" w:rsidRDefault="00B307C0" w:rsidP="00B307C0">
            <w:pPr>
              <w:jc w:val="center"/>
              <w:rPr>
                <w:rFonts w:ascii="PT Astra Serif" w:hAnsi="PT Astra Serif"/>
                <w:bCs/>
                <w:spacing w:val="-4"/>
              </w:rPr>
            </w:pPr>
            <w:r w:rsidRPr="00355339">
              <w:rPr>
                <w:rFonts w:ascii="PT Astra Serif" w:hAnsi="PT Astra Serif"/>
                <w:spacing w:val="-4"/>
                <w:sz w:val="22"/>
                <w:szCs w:val="22"/>
              </w:rPr>
              <w:t>кв. м. на чел.</w:t>
            </w:r>
          </w:p>
        </w:tc>
        <w:tc>
          <w:tcPr>
            <w:tcW w:w="1417" w:type="dxa"/>
            <w:tcBorders>
              <w:bottom w:val="single" w:sz="12" w:space="0" w:color="404040" w:themeColor="text1" w:themeTint="BF"/>
            </w:tcBorders>
            <w:shd w:val="clear" w:color="auto" w:fill="auto"/>
            <w:vAlign w:val="center"/>
          </w:tcPr>
          <w:p w14:paraId="7DF1B726" w14:textId="77777777" w:rsidR="00B307C0" w:rsidRPr="00355339" w:rsidRDefault="00B307C0" w:rsidP="00B307C0">
            <w:pPr>
              <w:jc w:val="center"/>
              <w:rPr>
                <w:rFonts w:ascii="PT Astra Serif" w:hAnsi="PT Astra Serif"/>
                <w:bCs/>
                <w:spacing w:val="-4"/>
              </w:rPr>
            </w:pPr>
            <w:r w:rsidRPr="00355339">
              <w:rPr>
                <w:rFonts w:ascii="PT Astra Serif" w:hAnsi="PT Astra Serif"/>
                <w:bCs/>
                <w:spacing w:val="-4"/>
                <w:sz w:val="22"/>
                <w:szCs w:val="22"/>
              </w:rPr>
              <w:t>0,5</w:t>
            </w:r>
          </w:p>
        </w:tc>
        <w:tc>
          <w:tcPr>
            <w:tcW w:w="1843" w:type="dxa"/>
            <w:tcBorders>
              <w:bottom w:val="single" w:sz="12" w:space="0" w:color="404040" w:themeColor="text1" w:themeTint="BF"/>
            </w:tcBorders>
            <w:shd w:val="clear" w:color="auto" w:fill="auto"/>
            <w:vAlign w:val="center"/>
          </w:tcPr>
          <w:p w14:paraId="3D0C1674" w14:textId="77777777" w:rsidR="00B307C0" w:rsidRPr="00355339" w:rsidRDefault="00B307C0" w:rsidP="00B307C0">
            <w:pPr>
              <w:jc w:val="center"/>
              <w:rPr>
                <w:rFonts w:ascii="PT Astra Serif" w:hAnsi="PT Astra Serif"/>
              </w:rPr>
            </w:pPr>
            <w:r w:rsidRPr="00355339">
              <w:rPr>
                <w:rFonts w:ascii="PT Astra Serif" w:hAnsi="PT Astra Serif"/>
                <w:sz w:val="22"/>
                <w:szCs w:val="22"/>
              </w:rPr>
              <w:t xml:space="preserve">Транспортно-пешеходная </w:t>
            </w:r>
          </w:p>
          <w:p w14:paraId="13C63E7A" w14:textId="77777777" w:rsidR="00B307C0" w:rsidRPr="00355339" w:rsidRDefault="00B307C0" w:rsidP="00B307C0">
            <w:pPr>
              <w:jc w:val="center"/>
              <w:rPr>
                <w:rFonts w:ascii="PT Astra Serif" w:hAnsi="PT Astra Serif"/>
                <w:spacing w:val="-4"/>
              </w:rPr>
            </w:pPr>
            <w:r w:rsidRPr="00355339">
              <w:rPr>
                <w:rFonts w:ascii="PT Astra Serif" w:hAnsi="PT Astra Serif"/>
                <w:sz w:val="22"/>
                <w:szCs w:val="22"/>
              </w:rPr>
              <w:t>доступность, м.</w:t>
            </w:r>
          </w:p>
        </w:tc>
        <w:tc>
          <w:tcPr>
            <w:tcW w:w="1241" w:type="dxa"/>
            <w:tcBorders>
              <w:bottom w:val="single" w:sz="12" w:space="0" w:color="404040" w:themeColor="text1" w:themeTint="BF"/>
              <w:right w:val="single" w:sz="12" w:space="0" w:color="404040" w:themeColor="text1" w:themeTint="BF"/>
            </w:tcBorders>
            <w:shd w:val="clear" w:color="auto" w:fill="auto"/>
            <w:vAlign w:val="center"/>
          </w:tcPr>
          <w:p w14:paraId="37579C19" w14:textId="77777777" w:rsidR="00B307C0" w:rsidRPr="00355339" w:rsidRDefault="00B307C0" w:rsidP="00B307C0">
            <w:pPr>
              <w:jc w:val="center"/>
              <w:rPr>
                <w:rFonts w:ascii="PT Astra Serif" w:hAnsi="PT Astra Serif"/>
                <w:spacing w:val="-4"/>
              </w:rPr>
            </w:pPr>
            <w:r w:rsidRPr="00355339">
              <w:rPr>
                <w:rFonts w:ascii="PT Astra Serif" w:hAnsi="PT Astra Serif"/>
                <w:spacing w:val="-4"/>
                <w:sz w:val="22"/>
                <w:szCs w:val="22"/>
              </w:rPr>
              <w:t>500</w:t>
            </w:r>
          </w:p>
        </w:tc>
      </w:tr>
    </w:tbl>
    <w:p w14:paraId="6A1C41AB" w14:textId="77777777" w:rsidR="00B307C0" w:rsidRPr="00355339" w:rsidRDefault="00B307C0" w:rsidP="00B307C0">
      <w:pPr>
        <w:autoSpaceDE w:val="0"/>
        <w:spacing w:line="276" w:lineRule="auto"/>
        <w:ind w:firstLine="851"/>
        <w:jc w:val="both"/>
        <w:rPr>
          <w:rFonts w:ascii="PT Astra Serif" w:eastAsia="TimesNewRomanPSMT" w:hAnsi="PT Astra Serif"/>
        </w:rPr>
      </w:pPr>
    </w:p>
    <w:p w14:paraId="59101BC1" w14:textId="77777777" w:rsidR="00056B36" w:rsidRPr="00355339" w:rsidRDefault="00056B36" w:rsidP="00056B36">
      <w:pPr>
        <w:autoSpaceDE w:val="0"/>
        <w:spacing w:line="276" w:lineRule="auto"/>
        <w:ind w:firstLine="851"/>
        <w:jc w:val="both"/>
        <w:rPr>
          <w:rFonts w:ascii="PT Astra Serif" w:eastAsia="TimesNewRomanPSMT" w:hAnsi="PT Astra Serif"/>
          <w:b/>
        </w:rPr>
      </w:pPr>
      <w:r w:rsidRPr="00355339">
        <w:rPr>
          <w:rFonts w:ascii="PT Astra Serif" w:eastAsia="TimesNewRomanPSMT" w:hAnsi="PT Astra Serif"/>
          <w:b/>
        </w:rPr>
        <w:t>3.5. Расчетные показатели объектов, относящихся к области образования.</w:t>
      </w:r>
      <w:r w:rsidR="00ED4097" w:rsidRPr="00355339">
        <w:rPr>
          <w:rFonts w:ascii="PT Astra Serif" w:eastAsia="Calibri" w:hAnsi="PT Astra Serif"/>
          <w:bCs/>
          <w:lang w:eastAsia="en-US"/>
        </w:rPr>
        <w:t xml:space="preserve"> (с изменениями от </w:t>
      </w:r>
      <w:r w:rsidR="00ED4097" w:rsidRPr="00355339">
        <w:rPr>
          <w:rFonts w:ascii="PT Astra Serif" w:hAnsi="PT Astra Serif"/>
          <w:color w:val="1F497D" w:themeColor="text2"/>
          <w:u w:val="single"/>
        </w:rPr>
        <w:t>03 октября 2022 №79)</w:t>
      </w:r>
    </w:p>
    <w:p w14:paraId="5A05A4C3" w14:textId="77777777" w:rsidR="00056B36" w:rsidRPr="00355339" w:rsidRDefault="00056B36" w:rsidP="00056B36">
      <w:pPr>
        <w:autoSpaceDE w:val="0"/>
        <w:spacing w:line="276" w:lineRule="auto"/>
        <w:ind w:left="4395" w:firstLine="851"/>
        <w:jc w:val="right"/>
        <w:rPr>
          <w:rFonts w:ascii="PT Astra Serif" w:eastAsia="TimesNewRomanPSMT" w:hAnsi="PT Astra Serif"/>
        </w:rPr>
      </w:pPr>
      <w:r w:rsidRPr="00355339">
        <w:rPr>
          <w:rFonts w:ascii="PT Astra Serif" w:eastAsia="TimesNewRomanPSMT" w:hAnsi="PT Astra Serif"/>
        </w:rPr>
        <w:t>Таблица 3.5.1</w:t>
      </w:r>
    </w:p>
    <w:tbl>
      <w:tblPr>
        <w:tblW w:w="935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Pr>
      <w:tblGrid>
        <w:gridCol w:w="574"/>
        <w:gridCol w:w="2261"/>
        <w:gridCol w:w="1843"/>
        <w:gridCol w:w="1418"/>
        <w:gridCol w:w="1842"/>
        <w:gridCol w:w="1418"/>
      </w:tblGrid>
      <w:tr w:rsidR="00056B36" w:rsidRPr="00355339" w14:paraId="32899E8E" w14:textId="77777777" w:rsidTr="00056B36">
        <w:trPr>
          <w:trHeight w:val="778"/>
        </w:trPr>
        <w:tc>
          <w:tcPr>
            <w:tcW w:w="574" w:type="dxa"/>
            <w:vMerge w:val="restart"/>
            <w:shd w:val="clear" w:color="auto" w:fill="FFFFFF" w:themeFill="background1"/>
            <w:vAlign w:val="center"/>
          </w:tcPr>
          <w:p w14:paraId="258EAB07"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w:t>
            </w:r>
          </w:p>
        </w:tc>
        <w:tc>
          <w:tcPr>
            <w:tcW w:w="2261" w:type="dxa"/>
            <w:vMerge w:val="restart"/>
            <w:shd w:val="clear" w:color="auto" w:fill="FFFFFF" w:themeFill="background1"/>
            <w:vAlign w:val="center"/>
          </w:tcPr>
          <w:p w14:paraId="6D43EB61"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Наименование объекта</w:t>
            </w:r>
          </w:p>
          <w:p w14:paraId="61A9DF26" w14:textId="77777777" w:rsidR="00056B36" w:rsidRPr="00355339" w:rsidRDefault="00056B36" w:rsidP="00056B36">
            <w:pPr>
              <w:jc w:val="center"/>
              <w:rPr>
                <w:rFonts w:ascii="PT Astra Serif" w:hAnsi="PT Astra Serif"/>
                <w:b/>
              </w:rPr>
            </w:pPr>
          </w:p>
        </w:tc>
        <w:tc>
          <w:tcPr>
            <w:tcW w:w="3261" w:type="dxa"/>
            <w:gridSpan w:val="2"/>
            <w:shd w:val="clear" w:color="auto" w:fill="FFFFFF" w:themeFill="background1"/>
            <w:vAlign w:val="center"/>
          </w:tcPr>
          <w:p w14:paraId="4CE298D5"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Минимально допустимый уровень обеспеченности</w:t>
            </w:r>
          </w:p>
        </w:tc>
        <w:tc>
          <w:tcPr>
            <w:tcW w:w="3260" w:type="dxa"/>
            <w:gridSpan w:val="2"/>
            <w:shd w:val="clear" w:color="auto" w:fill="FFFFFF" w:themeFill="background1"/>
            <w:vAlign w:val="center"/>
          </w:tcPr>
          <w:p w14:paraId="2C0E1007"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Максимально допустимый уровень территориальной доступности</w:t>
            </w:r>
          </w:p>
        </w:tc>
      </w:tr>
      <w:tr w:rsidR="00056B36" w:rsidRPr="00355339" w14:paraId="065A5318" w14:textId="77777777" w:rsidTr="00056B36">
        <w:trPr>
          <w:trHeight w:val="505"/>
        </w:trPr>
        <w:tc>
          <w:tcPr>
            <w:tcW w:w="574" w:type="dxa"/>
            <w:vMerge/>
            <w:tcBorders>
              <w:bottom w:val="single" w:sz="12" w:space="0" w:color="595959" w:themeColor="text1" w:themeTint="A6"/>
            </w:tcBorders>
            <w:shd w:val="clear" w:color="auto" w:fill="FFFFFF" w:themeFill="background1"/>
            <w:vAlign w:val="center"/>
          </w:tcPr>
          <w:p w14:paraId="64948866" w14:textId="77777777" w:rsidR="00056B36" w:rsidRPr="00355339" w:rsidRDefault="00056B36" w:rsidP="00056B36">
            <w:pPr>
              <w:jc w:val="center"/>
              <w:rPr>
                <w:rFonts w:ascii="PT Astra Serif" w:hAnsi="PT Astra Serif"/>
                <w:b/>
              </w:rPr>
            </w:pPr>
          </w:p>
        </w:tc>
        <w:tc>
          <w:tcPr>
            <w:tcW w:w="2261" w:type="dxa"/>
            <w:vMerge/>
            <w:tcBorders>
              <w:bottom w:val="single" w:sz="12" w:space="0" w:color="595959" w:themeColor="text1" w:themeTint="A6"/>
            </w:tcBorders>
            <w:shd w:val="clear" w:color="auto" w:fill="FFFFFF" w:themeFill="background1"/>
            <w:vAlign w:val="center"/>
          </w:tcPr>
          <w:p w14:paraId="31419097" w14:textId="77777777" w:rsidR="00056B36" w:rsidRPr="00355339" w:rsidRDefault="00056B36" w:rsidP="00056B36">
            <w:pPr>
              <w:jc w:val="center"/>
              <w:rPr>
                <w:rFonts w:ascii="PT Astra Serif" w:hAnsi="PT Astra Serif"/>
                <w:b/>
              </w:rPr>
            </w:pPr>
          </w:p>
        </w:tc>
        <w:tc>
          <w:tcPr>
            <w:tcW w:w="1843" w:type="dxa"/>
            <w:tcBorders>
              <w:bottom w:val="single" w:sz="12" w:space="0" w:color="595959" w:themeColor="text1" w:themeTint="A6"/>
            </w:tcBorders>
            <w:shd w:val="clear" w:color="auto" w:fill="FFFFFF" w:themeFill="background1"/>
            <w:vAlign w:val="center"/>
          </w:tcPr>
          <w:p w14:paraId="3B54BB09"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 xml:space="preserve">Единица </w:t>
            </w:r>
          </w:p>
          <w:p w14:paraId="3C981B5E"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325EA97C"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Величина</w:t>
            </w:r>
          </w:p>
        </w:tc>
        <w:tc>
          <w:tcPr>
            <w:tcW w:w="1842" w:type="dxa"/>
            <w:tcBorders>
              <w:bottom w:val="single" w:sz="12" w:space="0" w:color="595959" w:themeColor="text1" w:themeTint="A6"/>
            </w:tcBorders>
            <w:shd w:val="clear" w:color="auto" w:fill="FFFFFF" w:themeFill="background1"/>
            <w:vAlign w:val="center"/>
          </w:tcPr>
          <w:p w14:paraId="7498C6B2"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 xml:space="preserve">Единица </w:t>
            </w:r>
          </w:p>
          <w:p w14:paraId="240B93E6"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измерения</w:t>
            </w:r>
          </w:p>
        </w:tc>
        <w:tc>
          <w:tcPr>
            <w:tcW w:w="1418" w:type="dxa"/>
            <w:tcBorders>
              <w:bottom w:val="single" w:sz="12" w:space="0" w:color="595959" w:themeColor="text1" w:themeTint="A6"/>
            </w:tcBorders>
            <w:shd w:val="clear" w:color="auto" w:fill="FFFFFF" w:themeFill="background1"/>
            <w:vAlign w:val="center"/>
          </w:tcPr>
          <w:p w14:paraId="6B35B47F"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Величина</w:t>
            </w:r>
          </w:p>
        </w:tc>
      </w:tr>
      <w:tr w:rsidR="00056B36" w:rsidRPr="00355339" w14:paraId="79534EB0" w14:textId="77777777" w:rsidTr="00056B36">
        <w:trPr>
          <w:trHeight w:val="420"/>
        </w:trPr>
        <w:tc>
          <w:tcPr>
            <w:tcW w:w="574" w:type="dxa"/>
            <w:tcBorders>
              <w:top w:val="single" w:sz="12" w:space="0" w:color="595959" w:themeColor="text1" w:themeTint="A6"/>
            </w:tcBorders>
            <w:vAlign w:val="center"/>
          </w:tcPr>
          <w:p w14:paraId="52326302"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1.</w:t>
            </w:r>
          </w:p>
        </w:tc>
        <w:tc>
          <w:tcPr>
            <w:tcW w:w="2261" w:type="dxa"/>
            <w:tcBorders>
              <w:top w:val="single" w:sz="12" w:space="0" w:color="595959" w:themeColor="text1" w:themeTint="A6"/>
            </w:tcBorders>
          </w:tcPr>
          <w:p w14:paraId="720D32C4" w14:textId="77777777" w:rsidR="00056B36" w:rsidRPr="00355339" w:rsidRDefault="00056B36" w:rsidP="00056B36">
            <w:pPr>
              <w:tabs>
                <w:tab w:val="left" w:pos="6780"/>
              </w:tabs>
              <w:contextualSpacing/>
              <w:rPr>
                <w:rFonts w:ascii="PT Astra Serif" w:hAnsi="PT Astra Serif"/>
              </w:rPr>
            </w:pPr>
            <w:r w:rsidRPr="00355339">
              <w:rPr>
                <w:rFonts w:ascii="PT Astra Serif" w:hAnsi="PT Astra Serif"/>
                <w:sz w:val="22"/>
                <w:szCs w:val="22"/>
              </w:rPr>
              <w:t>Дошкольные образовательные организации</w:t>
            </w:r>
          </w:p>
        </w:tc>
        <w:tc>
          <w:tcPr>
            <w:tcW w:w="1843" w:type="dxa"/>
            <w:tcBorders>
              <w:top w:val="single" w:sz="12" w:space="0" w:color="595959" w:themeColor="text1" w:themeTint="A6"/>
              <w:bottom w:val="single" w:sz="4" w:space="0" w:color="auto"/>
            </w:tcBorders>
            <w:vAlign w:val="center"/>
          </w:tcPr>
          <w:p w14:paraId="7F6190BF" w14:textId="77777777" w:rsidR="00056B36" w:rsidRPr="00355339" w:rsidRDefault="00056B36" w:rsidP="00056B36">
            <w:pPr>
              <w:tabs>
                <w:tab w:val="left" w:pos="6780"/>
              </w:tabs>
              <w:contextualSpacing/>
              <w:jc w:val="center"/>
              <w:rPr>
                <w:rFonts w:ascii="PT Astra Serif" w:hAnsi="PT Astra Serif"/>
              </w:rPr>
            </w:pPr>
            <w:r w:rsidRPr="00355339">
              <w:rPr>
                <w:rFonts w:ascii="PT Astra Serif" w:hAnsi="PT Astra Serif"/>
                <w:sz w:val="22"/>
                <w:szCs w:val="22"/>
              </w:rPr>
              <w:t>Кол-во мест на 1 000 жителей</w:t>
            </w:r>
          </w:p>
        </w:tc>
        <w:tc>
          <w:tcPr>
            <w:tcW w:w="1418" w:type="dxa"/>
            <w:tcBorders>
              <w:top w:val="single" w:sz="12" w:space="0" w:color="595959" w:themeColor="text1" w:themeTint="A6"/>
            </w:tcBorders>
            <w:vAlign w:val="center"/>
          </w:tcPr>
          <w:p w14:paraId="5CFADFDA" w14:textId="77777777" w:rsidR="00056B36" w:rsidRPr="00355339" w:rsidRDefault="00056B36" w:rsidP="00056B36">
            <w:pPr>
              <w:jc w:val="center"/>
              <w:rPr>
                <w:rFonts w:ascii="PT Astra Serif" w:hAnsi="PT Astra Serif"/>
              </w:rPr>
            </w:pPr>
            <w:r w:rsidRPr="00355339">
              <w:rPr>
                <w:rFonts w:ascii="PT Astra Serif" w:hAnsi="PT Astra Serif"/>
                <w:sz w:val="22"/>
                <w:szCs w:val="22"/>
              </w:rPr>
              <w:t>63,9</w:t>
            </w:r>
          </w:p>
        </w:tc>
        <w:tc>
          <w:tcPr>
            <w:tcW w:w="1842" w:type="dxa"/>
            <w:tcBorders>
              <w:top w:val="single" w:sz="12" w:space="0" w:color="595959" w:themeColor="text1" w:themeTint="A6"/>
            </w:tcBorders>
            <w:vAlign w:val="center"/>
          </w:tcPr>
          <w:p w14:paraId="1F6AA0C3" w14:textId="77777777" w:rsidR="00056B36" w:rsidRPr="00355339" w:rsidRDefault="00056B36" w:rsidP="00056B36">
            <w:pPr>
              <w:tabs>
                <w:tab w:val="left" w:pos="6780"/>
              </w:tabs>
              <w:contextualSpacing/>
              <w:jc w:val="center"/>
              <w:rPr>
                <w:rFonts w:ascii="PT Astra Serif" w:hAnsi="PT Astra Serif"/>
              </w:rPr>
            </w:pPr>
            <w:r w:rsidRPr="00355339">
              <w:rPr>
                <w:rFonts w:ascii="PT Astra Serif" w:hAnsi="PT Astra Serif"/>
                <w:sz w:val="22"/>
                <w:szCs w:val="22"/>
              </w:rPr>
              <w:t xml:space="preserve">Пешеходная </w:t>
            </w:r>
          </w:p>
          <w:p w14:paraId="58A62843" w14:textId="77777777" w:rsidR="00056B36" w:rsidRPr="00355339" w:rsidRDefault="00056B36" w:rsidP="00056B36">
            <w:pPr>
              <w:tabs>
                <w:tab w:val="left" w:pos="6780"/>
              </w:tabs>
              <w:contextualSpacing/>
              <w:jc w:val="center"/>
              <w:rPr>
                <w:rFonts w:ascii="PT Astra Serif" w:hAnsi="PT Astra Serif"/>
              </w:rPr>
            </w:pPr>
            <w:r w:rsidRPr="00355339">
              <w:rPr>
                <w:rFonts w:ascii="PT Astra Serif" w:hAnsi="PT Astra Serif"/>
                <w:sz w:val="22"/>
                <w:szCs w:val="22"/>
              </w:rPr>
              <w:t>доступность, м</w:t>
            </w:r>
          </w:p>
        </w:tc>
        <w:tc>
          <w:tcPr>
            <w:tcW w:w="1418" w:type="dxa"/>
            <w:tcBorders>
              <w:top w:val="single" w:sz="12" w:space="0" w:color="595959" w:themeColor="text1" w:themeTint="A6"/>
            </w:tcBorders>
            <w:vAlign w:val="center"/>
          </w:tcPr>
          <w:p w14:paraId="796380DB" w14:textId="77777777" w:rsidR="00056B36" w:rsidRPr="00355339" w:rsidRDefault="00056B36" w:rsidP="00056B36">
            <w:pPr>
              <w:jc w:val="center"/>
              <w:rPr>
                <w:rFonts w:ascii="PT Astra Serif" w:hAnsi="PT Astra Serif"/>
              </w:rPr>
            </w:pPr>
            <w:r w:rsidRPr="00355339">
              <w:rPr>
                <w:rFonts w:ascii="PT Astra Serif" w:hAnsi="PT Astra Serif"/>
                <w:sz w:val="22"/>
                <w:szCs w:val="22"/>
              </w:rPr>
              <w:t>300</w:t>
            </w:r>
          </w:p>
        </w:tc>
      </w:tr>
      <w:tr w:rsidR="00056B36" w:rsidRPr="00355339" w14:paraId="3C8EE44C" w14:textId="77777777" w:rsidTr="00056B36">
        <w:trPr>
          <w:trHeight w:val="435"/>
        </w:trPr>
        <w:tc>
          <w:tcPr>
            <w:tcW w:w="574" w:type="dxa"/>
            <w:tcBorders>
              <w:top w:val="single" w:sz="6" w:space="0" w:color="595959" w:themeColor="text1" w:themeTint="A6"/>
            </w:tcBorders>
            <w:vAlign w:val="center"/>
          </w:tcPr>
          <w:p w14:paraId="0BFE9CF8"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2.</w:t>
            </w:r>
          </w:p>
        </w:tc>
        <w:tc>
          <w:tcPr>
            <w:tcW w:w="2261" w:type="dxa"/>
            <w:tcBorders>
              <w:top w:val="single" w:sz="6" w:space="0" w:color="595959" w:themeColor="text1" w:themeTint="A6"/>
            </w:tcBorders>
          </w:tcPr>
          <w:p w14:paraId="41D88047" w14:textId="77777777" w:rsidR="00056B36" w:rsidRPr="00355339" w:rsidRDefault="00056B36" w:rsidP="00056B36">
            <w:pPr>
              <w:tabs>
                <w:tab w:val="left" w:pos="6780"/>
              </w:tabs>
              <w:contextualSpacing/>
              <w:rPr>
                <w:rFonts w:ascii="PT Astra Serif" w:hAnsi="PT Astra Serif"/>
              </w:rPr>
            </w:pPr>
            <w:r w:rsidRPr="00355339">
              <w:rPr>
                <w:rFonts w:ascii="PT Astra Serif" w:hAnsi="PT Astra Serif"/>
                <w:sz w:val="22"/>
                <w:szCs w:val="22"/>
              </w:rPr>
              <w:t xml:space="preserve">Общеобразовательные организации </w:t>
            </w:r>
          </w:p>
        </w:tc>
        <w:tc>
          <w:tcPr>
            <w:tcW w:w="1843" w:type="dxa"/>
            <w:tcBorders>
              <w:top w:val="single" w:sz="6" w:space="0" w:color="595959" w:themeColor="text1" w:themeTint="A6"/>
            </w:tcBorders>
            <w:vAlign w:val="center"/>
          </w:tcPr>
          <w:p w14:paraId="29BE07C0" w14:textId="77777777" w:rsidR="00056B36" w:rsidRPr="00355339" w:rsidRDefault="00056B36" w:rsidP="00056B36">
            <w:pPr>
              <w:tabs>
                <w:tab w:val="left" w:pos="6780"/>
              </w:tabs>
              <w:contextualSpacing/>
              <w:jc w:val="center"/>
              <w:rPr>
                <w:rFonts w:ascii="PT Astra Serif" w:hAnsi="PT Astra Serif"/>
              </w:rPr>
            </w:pPr>
            <w:r w:rsidRPr="00355339">
              <w:rPr>
                <w:rFonts w:ascii="PT Astra Serif" w:hAnsi="PT Astra Serif"/>
                <w:sz w:val="22"/>
                <w:szCs w:val="22"/>
              </w:rPr>
              <w:t>Кол-во мест на 1 000 жителей</w:t>
            </w:r>
          </w:p>
        </w:tc>
        <w:tc>
          <w:tcPr>
            <w:tcW w:w="1418" w:type="dxa"/>
            <w:tcBorders>
              <w:top w:val="single" w:sz="6" w:space="0" w:color="595959" w:themeColor="text1" w:themeTint="A6"/>
            </w:tcBorders>
            <w:vAlign w:val="center"/>
          </w:tcPr>
          <w:p w14:paraId="7A3C1010" w14:textId="77777777" w:rsidR="00056B36" w:rsidRPr="00355339" w:rsidRDefault="00056B36" w:rsidP="00056B36">
            <w:pPr>
              <w:jc w:val="center"/>
              <w:rPr>
                <w:rFonts w:ascii="PT Astra Serif" w:hAnsi="PT Astra Serif"/>
              </w:rPr>
            </w:pPr>
            <w:r w:rsidRPr="00355339">
              <w:rPr>
                <w:rFonts w:ascii="PT Astra Serif" w:hAnsi="PT Astra Serif"/>
                <w:sz w:val="22"/>
                <w:szCs w:val="22"/>
              </w:rPr>
              <w:t>114,38</w:t>
            </w:r>
          </w:p>
        </w:tc>
        <w:tc>
          <w:tcPr>
            <w:tcW w:w="1842" w:type="dxa"/>
            <w:tcBorders>
              <w:top w:val="single" w:sz="6" w:space="0" w:color="595959" w:themeColor="text1" w:themeTint="A6"/>
            </w:tcBorders>
            <w:vAlign w:val="center"/>
          </w:tcPr>
          <w:p w14:paraId="6D41224E" w14:textId="77777777" w:rsidR="00056B36" w:rsidRPr="00355339" w:rsidRDefault="00056B36" w:rsidP="00056B36">
            <w:pPr>
              <w:tabs>
                <w:tab w:val="left" w:pos="6780"/>
              </w:tabs>
              <w:contextualSpacing/>
              <w:jc w:val="center"/>
              <w:rPr>
                <w:rFonts w:ascii="PT Astra Serif" w:hAnsi="PT Astra Serif"/>
              </w:rPr>
            </w:pPr>
            <w:r w:rsidRPr="00355339">
              <w:rPr>
                <w:rFonts w:ascii="PT Astra Serif" w:hAnsi="PT Astra Serif"/>
                <w:sz w:val="22"/>
                <w:szCs w:val="22"/>
              </w:rPr>
              <w:t xml:space="preserve">Пешеходная </w:t>
            </w:r>
          </w:p>
          <w:p w14:paraId="76CE0B22" w14:textId="77777777" w:rsidR="00056B36" w:rsidRPr="00355339" w:rsidRDefault="00056B36" w:rsidP="00056B36">
            <w:pPr>
              <w:tabs>
                <w:tab w:val="left" w:pos="6780"/>
              </w:tabs>
              <w:contextualSpacing/>
              <w:jc w:val="center"/>
              <w:rPr>
                <w:rFonts w:ascii="PT Astra Serif" w:hAnsi="PT Astra Serif"/>
              </w:rPr>
            </w:pPr>
            <w:r w:rsidRPr="00355339">
              <w:rPr>
                <w:rFonts w:ascii="PT Astra Serif" w:hAnsi="PT Astra Serif"/>
                <w:sz w:val="22"/>
                <w:szCs w:val="22"/>
              </w:rPr>
              <w:t>доступность, м</w:t>
            </w:r>
          </w:p>
        </w:tc>
        <w:tc>
          <w:tcPr>
            <w:tcW w:w="1418" w:type="dxa"/>
            <w:tcBorders>
              <w:top w:val="single" w:sz="6" w:space="0" w:color="595959" w:themeColor="text1" w:themeTint="A6"/>
            </w:tcBorders>
            <w:vAlign w:val="center"/>
          </w:tcPr>
          <w:p w14:paraId="598E20D8" w14:textId="77777777" w:rsidR="00056B36" w:rsidRPr="00355339" w:rsidRDefault="00056B36" w:rsidP="00056B36">
            <w:pPr>
              <w:jc w:val="center"/>
              <w:rPr>
                <w:rFonts w:ascii="PT Astra Serif" w:hAnsi="PT Astra Serif"/>
              </w:rPr>
            </w:pPr>
            <w:r w:rsidRPr="00355339">
              <w:rPr>
                <w:rFonts w:ascii="PT Astra Serif" w:hAnsi="PT Astra Serif"/>
                <w:sz w:val="22"/>
                <w:szCs w:val="22"/>
              </w:rPr>
              <w:t>500*</w:t>
            </w:r>
          </w:p>
        </w:tc>
      </w:tr>
      <w:tr w:rsidR="00056B36" w:rsidRPr="00355339" w14:paraId="1EB46096" w14:textId="77777777" w:rsidTr="00056B36">
        <w:trPr>
          <w:trHeight w:val="383"/>
        </w:trPr>
        <w:tc>
          <w:tcPr>
            <w:tcW w:w="574" w:type="dxa"/>
            <w:vMerge w:val="restart"/>
            <w:tcBorders>
              <w:top w:val="single" w:sz="6" w:space="0" w:color="595959" w:themeColor="text1" w:themeTint="A6"/>
            </w:tcBorders>
            <w:vAlign w:val="center"/>
          </w:tcPr>
          <w:p w14:paraId="50D90BAE" w14:textId="77777777" w:rsidR="00056B36" w:rsidRPr="00355339" w:rsidRDefault="00056B36" w:rsidP="00056B36">
            <w:pPr>
              <w:jc w:val="center"/>
              <w:rPr>
                <w:rFonts w:ascii="PT Astra Serif" w:hAnsi="PT Astra Serif"/>
                <w:b/>
              </w:rPr>
            </w:pPr>
            <w:r w:rsidRPr="00355339">
              <w:rPr>
                <w:rFonts w:ascii="PT Astra Serif" w:hAnsi="PT Astra Serif"/>
                <w:b/>
                <w:sz w:val="22"/>
                <w:szCs w:val="22"/>
              </w:rPr>
              <w:t>3.</w:t>
            </w:r>
          </w:p>
        </w:tc>
        <w:tc>
          <w:tcPr>
            <w:tcW w:w="2261" w:type="dxa"/>
            <w:vMerge w:val="restart"/>
            <w:tcBorders>
              <w:top w:val="single" w:sz="6" w:space="0" w:color="595959" w:themeColor="text1" w:themeTint="A6"/>
            </w:tcBorders>
          </w:tcPr>
          <w:p w14:paraId="31A1E469" w14:textId="77777777" w:rsidR="00056B36" w:rsidRPr="00355339" w:rsidRDefault="00056B36" w:rsidP="00056B36">
            <w:pPr>
              <w:tabs>
                <w:tab w:val="left" w:pos="6780"/>
              </w:tabs>
              <w:contextualSpacing/>
              <w:rPr>
                <w:rFonts w:ascii="PT Astra Serif" w:hAnsi="PT Astra Serif"/>
              </w:rPr>
            </w:pPr>
            <w:r w:rsidRPr="00355339">
              <w:rPr>
                <w:rFonts w:ascii="PT Astra Serif" w:hAnsi="PT Astra Serif"/>
                <w:sz w:val="22"/>
                <w:szCs w:val="22"/>
              </w:rPr>
              <w:t>Организации дополнительного образования</w:t>
            </w:r>
          </w:p>
        </w:tc>
        <w:tc>
          <w:tcPr>
            <w:tcW w:w="1843" w:type="dxa"/>
            <w:vMerge w:val="restart"/>
            <w:tcBorders>
              <w:top w:val="single" w:sz="6" w:space="0" w:color="595959" w:themeColor="text1" w:themeTint="A6"/>
            </w:tcBorders>
            <w:vAlign w:val="center"/>
          </w:tcPr>
          <w:p w14:paraId="2AC44D96" w14:textId="77777777" w:rsidR="00056B36" w:rsidRPr="00355339" w:rsidRDefault="00056B36" w:rsidP="00056B36">
            <w:pPr>
              <w:tabs>
                <w:tab w:val="left" w:pos="6780"/>
              </w:tabs>
              <w:contextualSpacing/>
              <w:jc w:val="center"/>
              <w:rPr>
                <w:rFonts w:ascii="PT Astra Serif" w:hAnsi="PT Astra Serif"/>
              </w:rPr>
            </w:pPr>
            <w:r w:rsidRPr="00355339">
              <w:rPr>
                <w:rFonts w:ascii="PT Astra Serif" w:hAnsi="PT Astra Serif"/>
                <w:sz w:val="22"/>
                <w:szCs w:val="22"/>
              </w:rPr>
              <w:t>Кол-во мест на 1 000 жителей</w:t>
            </w:r>
          </w:p>
        </w:tc>
        <w:tc>
          <w:tcPr>
            <w:tcW w:w="1418" w:type="dxa"/>
            <w:vMerge w:val="restart"/>
            <w:tcBorders>
              <w:top w:val="single" w:sz="6" w:space="0" w:color="595959" w:themeColor="text1" w:themeTint="A6"/>
            </w:tcBorders>
            <w:vAlign w:val="center"/>
          </w:tcPr>
          <w:p w14:paraId="47E14B3C" w14:textId="77777777" w:rsidR="00056B36" w:rsidRPr="00355339" w:rsidRDefault="00056B36" w:rsidP="00056B36">
            <w:pPr>
              <w:jc w:val="center"/>
              <w:rPr>
                <w:rFonts w:ascii="PT Astra Serif" w:hAnsi="PT Astra Serif"/>
              </w:rPr>
            </w:pPr>
            <w:r w:rsidRPr="00355339">
              <w:rPr>
                <w:rFonts w:ascii="PT Astra Serif" w:hAnsi="PT Astra Serif"/>
                <w:sz w:val="22"/>
                <w:szCs w:val="22"/>
              </w:rPr>
              <w:t>95,95</w:t>
            </w:r>
          </w:p>
        </w:tc>
        <w:tc>
          <w:tcPr>
            <w:tcW w:w="1842" w:type="dxa"/>
            <w:tcBorders>
              <w:top w:val="single" w:sz="12" w:space="0" w:color="595959" w:themeColor="text1" w:themeTint="A6"/>
            </w:tcBorders>
            <w:vAlign w:val="center"/>
          </w:tcPr>
          <w:p w14:paraId="29100B2C" w14:textId="77777777" w:rsidR="00056B36" w:rsidRPr="00355339" w:rsidRDefault="00056B36" w:rsidP="00056B36">
            <w:pPr>
              <w:tabs>
                <w:tab w:val="left" w:pos="6780"/>
              </w:tabs>
              <w:contextualSpacing/>
              <w:jc w:val="center"/>
              <w:rPr>
                <w:rFonts w:ascii="PT Astra Serif" w:hAnsi="PT Astra Serif"/>
              </w:rPr>
            </w:pPr>
            <w:r w:rsidRPr="00355339">
              <w:rPr>
                <w:rFonts w:ascii="PT Astra Serif" w:hAnsi="PT Astra Serif"/>
                <w:sz w:val="22"/>
                <w:szCs w:val="22"/>
              </w:rPr>
              <w:t>Транспортная доступность, мин.</w:t>
            </w:r>
          </w:p>
        </w:tc>
        <w:tc>
          <w:tcPr>
            <w:tcW w:w="1418" w:type="dxa"/>
            <w:tcBorders>
              <w:top w:val="single" w:sz="12" w:space="0" w:color="595959" w:themeColor="text1" w:themeTint="A6"/>
            </w:tcBorders>
            <w:vAlign w:val="center"/>
          </w:tcPr>
          <w:p w14:paraId="678970AC" w14:textId="77777777" w:rsidR="00056B36" w:rsidRPr="00355339" w:rsidRDefault="00056B36" w:rsidP="00056B36">
            <w:pPr>
              <w:jc w:val="center"/>
              <w:rPr>
                <w:rFonts w:ascii="PT Astra Serif" w:hAnsi="PT Astra Serif"/>
              </w:rPr>
            </w:pPr>
            <w:r w:rsidRPr="00355339">
              <w:rPr>
                <w:rFonts w:ascii="PT Astra Serif" w:hAnsi="PT Astra Serif"/>
                <w:sz w:val="22"/>
                <w:szCs w:val="22"/>
              </w:rPr>
              <w:t>30</w:t>
            </w:r>
          </w:p>
        </w:tc>
      </w:tr>
      <w:tr w:rsidR="00056B36" w:rsidRPr="00355339" w14:paraId="184DF588" w14:textId="77777777" w:rsidTr="00056B36">
        <w:trPr>
          <w:trHeight w:val="382"/>
        </w:trPr>
        <w:tc>
          <w:tcPr>
            <w:tcW w:w="574" w:type="dxa"/>
            <w:vMerge/>
            <w:vAlign w:val="center"/>
          </w:tcPr>
          <w:p w14:paraId="08EA15C4" w14:textId="77777777" w:rsidR="00056B36" w:rsidRPr="00355339" w:rsidRDefault="00056B36" w:rsidP="00056B36">
            <w:pPr>
              <w:jc w:val="center"/>
              <w:rPr>
                <w:rFonts w:ascii="PT Astra Serif" w:hAnsi="PT Astra Serif"/>
                <w:b/>
              </w:rPr>
            </w:pPr>
          </w:p>
        </w:tc>
        <w:tc>
          <w:tcPr>
            <w:tcW w:w="2261" w:type="dxa"/>
            <w:vMerge/>
          </w:tcPr>
          <w:p w14:paraId="1751A752" w14:textId="77777777" w:rsidR="00056B36" w:rsidRPr="00355339" w:rsidRDefault="00056B36" w:rsidP="00056B36">
            <w:pPr>
              <w:tabs>
                <w:tab w:val="left" w:pos="6780"/>
              </w:tabs>
              <w:contextualSpacing/>
              <w:rPr>
                <w:rFonts w:ascii="PT Astra Serif" w:hAnsi="PT Astra Serif"/>
              </w:rPr>
            </w:pPr>
          </w:p>
        </w:tc>
        <w:tc>
          <w:tcPr>
            <w:tcW w:w="1843" w:type="dxa"/>
            <w:vMerge/>
            <w:vAlign w:val="center"/>
          </w:tcPr>
          <w:p w14:paraId="328CA139" w14:textId="77777777" w:rsidR="00056B36" w:rsidRPr="00355339" w:rsidRDefault="00056B36" w:rsidP="00056B36">
            <w:pPr>
              <w:tabs>
                <w:tab w:val="left" w:pos="6780"/>
              </w:tabs>
              <w:contextualSpacing/>
              <w:jc w:val="center"/>
              <w:rPr>
                <w:rFonts w:ascii="PT Astra Serif" w:hAnsi="PT Astra Serif"/>
              </w:rPr>
            </w:pPr>
          </w:p>
        </w:tc>
        <w:tc>
          <w:tcPr>
            <w:tcW w:w="1418" w:type="dxa"/>
            <w:vMerge/>
            <w:vAlign w:val="center"/>
          </w:tcPr>
          <w:p w14:paraId="5811D688" w14:textId="77777777" w:rsidR="00056B36" w:rsidRPr="00355339" w:rsidRDefault="00056B36" w:rsidP="00056B36">
            <w:pPr>
              <w:jc w:val="center"/>
              <w:rPr>
                <w:rFonts w:ascii="PT Astra Serif" w:hAnsi="PT Astra Serif"/>
              </w:rPr>
            </w:pPr>
          </w:p>
        </w:tc>
        <w:tc>
          <w:tcPr>
            <w:tcW w:w="1842" w:type="dxa"/>
            <w:tcBorders>
              <w:bottom w:val="single" w:sz="6" w:space="0" w:color="595959" w:themeColor="text1" w:themeTint="A6"/>
            </w:tcBorders>
            <w:vAlign w:val="center"/>
          </w:tcPr>
          <w:p w14:paraId="3F5FFC8B" w14:textId="77777777" w:rsidR="00056B36" w:rsidRPr="00355339" w:rsidRDefault="00056B36" w:rsidP="00056B36">
            <w:pPr>
              <w:tabs>
                <w:tab w:val="left" w:pos="6780"/>
              </w:tabs>
              <w:contextualSpacing/>
              <w:jc w:val="center"/>
              <w:rPr>
                <w:rFonts w:ascii="PT Astra Serif" w:hAnsi="PT Astra Serif"/>
              </w:rPr>
            </w:pPr>
            <w:r w:rsidRPr="00355339">
              <w:rPr>
                <w:rFonts w:ascii="PT Astra Serif" w:hAnsi="PT Astra Serif"/>
                <w:sz w:val="22"/>
                <w:szCs w:val="22"/>
              </w:rPr>
              <w:t>Пешеходная доступность, м</w:t>
            </w:r>
          </w:p>
        </w:tc>
        <w:tc>
          <w:tcPr>
            <w:tcW w:w="1418" w:type="dxa"/>
            <w:tcBorders>
              <w:bottom w:val="single" w:sz="6" w:space="0" w:color="595959" w:themeColor="text1" w:themeTint="A6"/>
            </w:tcBorders>
            <w:vAlign w:val="center"/>
          </w:tcPr>
          <w:p w14:paraId="606831DE" w14:textId="77777777" w:rsidR="00056B36" w:rsidRPr="00355339" w:rsidRDefault="00056B36" w:rsidP="00056B36">
            <w:pPr>
              <w:jc w:val="center"/>
              <w:rPr>
                <w:rFonts w:ascii="PT Astra Serif" w:hAnsi="PT Astra Serif"/>
              </w:rPr>
            </w:pPr>
            <w:r w:rsidRPr="00355339">
              <w:rPr>
                <w:rFonts w:ascii="PT Astra Serif" w:hAnsi="PT Astra Serif"/>
                <w:sz w:val="22"/>
                <w:szCs w:val="22"/>
              </w:rPr>
              <w:t>1500</w:t>
            </w:r>
          </w:p>
        </w:tc>
      </w:tr>
    </w:tbl>
    <w:p w14:paraId="0D2DADE7" w14:textId="77777777" w:rsidR="00760B30" w:rsidRPr="00355339" w:rsidRDefault="00760B30" w:rsidP="00760B30">
      <w:pPr>
        <w:autoSpaceDE w:val="0"/>
        <w:spacing w:line="276" w:lineRule="auto"/>
        <w:ind w:firstLine="851"/>
        <w:jc w:val="both"/>
        <w:rPr>
          <w:rFonts w:ascii="PT Astra Serif" w:eastAsia="TimesNewRomanPSMT" w:hAnsi="PT Astra Serif"/>
          <w:b/>
          <w:bCs/>
        </w:rPr>
      </w:pPr>
    </w:p>
    <w:p w14:paraId="265D0799" w14:textId="41E4C5A3" w:rsidR="00760B30" w:rsidRPr="00355339" w:rsidRDefault="00760B30" w:rsidP="00760B30">
      <w:pPr>
        <w:autoSpaceDE w:val="0"/>
        <w:spacing w:line="276" w:lineRule="auto"/>
        <w:ind w:firstLine="851"/>
        <w:jc w:val="both"/>
        <w:rPr>
          <w:rFonts w:ascii="PT Astra Serif" w:hAnsi="PT Astra Serif"/>
          <w:b/>
        </w:rPr>
      </w:pPr>
      <w:r w:rsidRPr="00355339">
        <w:rPr>
          <w:rFonts w:ascii="PT Astra Serif" w:eastAsia="TimesNewRomanPSMT" w:hAnsi="PT Astra Serif"/>
          <w:b/>
          <w:bCs/>
        </w:rPr>
        <w:t xml:space="preserve">3.6. </w:t>
      </w:r>
      <w:r w:rsidRPr="00355339">
        <w:rPr>
          <w:rFonts w:ascii="PT Astra Serif" w:hAnsi="PT Astra Serif"/>
          <w:b/>
        </w:rPr>
        <w:t>Расчетные показатели, устанавливаемые для объектов местного значения сельского поселения в области физической культуры и массового спорта</w:t>
      </w:r>
      <w:r w:rsidR="009D4236">
        <w:rPr>
          <w:rFonts w:ascii="PT Astra Serif" w:hAnsi="PT Astra Serif"/>
          <w:b/>
        </w:rPr>
        <w:t xml:space="preserve"> </w:t>
      </w:r>
      <w:r w:rsidR="009D4236" w:rsidRPr="00BA4E24">
        <w:rPr>
          <w:rFonts w:ascii="PT Astra Serif" w:eastAsia="Calibri" w:hAnsi="PT Astra Serif"/>
          <w:bCs/>
          <w:lang w:eastAsia="en-US"/>
        </w:rPr>
        <w:t xml:space="preserve">(с изменениями от </w:t>
      </w:r>
      <w:r w:rsidR="009D4236">
        <w:rPr>
          <w:rFonts w:ascii="PT Astra Serif" w:hAnsi="PT Astra Serif"/>
          <w:color w:val="1F497D" w:themeColor="text2"/>
          <w:u w:val="single"/>
        </w:rPr>
        <w:t>30 мая 2024г. №33</w:t>
      </w:r>
      <w:r w:rsidR="009D4236">
        <w:rPr>
          <w:rFonts w:ascii="PT Astra Serif" w:hAnsi="PT Astra Serif"/>
          <w:u w:val="single"/>
        </w:rPr>
        <w:t>)</w:t>
      </w:r>
    </w:p>
    <w:p w14:paraId="48248139" w14:textId="77777777" w:rsidR="00760B30" w:rsidRPr="00355339" w:rsidRDefault="00760B30" w:rsidP="00760B30">
      <w:pPr>
        <w:autoSpaceDE w:val="0"/>
        <w:spacing w:line="276" w:lineRule="auto"/>
        <w:ind w:firstLine="851"/>
        <w:jc w:val="right"/>
        <w:rPr>
          <w:rFonts w:ascii="PT Astra Serif" w:hAnsi="PT Astra Serif"/>
          <w:bCs/>
          <w:iCs/>
        </w:rPr>
      </w:pPr>
      <w:r w:rsidRPr="00355339">
        <w:rPr>
          <w:rFonts w:ascii="PT Astra Serif" w:eastAsia="TimesNewRomanPSMT" w:hAnsi="PT Astra Serif"/>
        </w:rPr>
        <w:t>Таблица 3.6.1</w:t>
      </w:r>
    </w:p>
    <w:tbl>
      <w:tblPr>
        <w:tblStyle w:val="a5"/>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600" w:firstRow="0" w:lastRow="0" w:firstColumn="0" w:lastColumn="0" w:noHBand="1" w:noVBand="1"/>
      </w:tblPr>
      <w:tblGrid>
        <w:gridCol w:w="2155"/>
        <w:gridCol w:w="3260"/>
        <w:gridCol w:w="2551"/>
        <w:gridCol w:w="1418"/>
      </w:tblGrid>
      <w:tr w:rsidR="00760B30" w:rsidRPr="00355339" w14:paraId="7C3773CA" w14:textId="77777777" w:rsidTr="006D0E1D">
        <w:trPr>
          <w:cantSplit/>
          <w:tblHeader/>
        </w:trPr>
        <w:tc>
          <w:tcPr>
            <w:tcW w:w="2155" w:type="dxa"/>
            <w:shd w:val="clear" w:color="auto" w:fill="auto"/>
          </w:tcPr>
          <w:p w14:paraId="3B7E4598" w14:textId="77777777" w:rsidR="00760B30" w:rsidRPr="00355339" w:rsidRDefault="00760B30" w:rsidP="006D0E1D">
            <w:pPr>
              <w:jc w:val="center"/>
              <w:rPr>
                <w:rFonts w:ascii="PT Astra Serif" w:hAnsi="PT Astra Serif"/>
                <w:sz w:val="22"/>
                <w:szCs w:val="22"/>
              </w:rPr>
            </w:pPr>
            <w:bookmarkStart w:id="4" w:name="OLE_LINK261"/>
            <w:bookmarkStart w:id="5" w:name="OLE_LINK262"/>
            <w:r w:rsidRPr="00355339">
              <w:rPr>
                <w:rFonts w:ascii="PT Astra Serif" w:hAnsi="PT Astra Serif"/>
                <w:sz w:val="22"/>
                <w:szCs w:val="22"/>
              </w:rPr>
              <w:t>Наименование вида объекта</w:t>
            </w:r>
          </w:p>
        </w:tc>
        <w:tc>
          <w:tcPr>
            <w:tcW w:w="3260" w:type="dxa"/>
            <w:shd w:val="clear" w:color="auto" w:fill="auto"/>
          </w:tcPr>
          <w:p w14:paraId="7640A28B"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Тип расчетного показателя</w:t>
            </w:r>
          </w:p>
        </w:tc>
        <w:tc>
          <w:tcPr>
            <w:tcW w:w="2551" w:type="dxa"/>
            <w:shd w:val="clear" w:color="auto" w:fill="auto"/>
          </w:tcPr>
          <w:p w14:paraId="28A8B5E5"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Наименование расчетного показателя, единица измерения</w:t>
            </w:r>
          </w:p>
        </w:tc>
        <w:tc>
          <w:tcPr>
            <w:tcW w:w="1418" w:type="dxa"/>
            <w:shd w:val="clear" w:color="auto" w:fill="auto"/>
          </w:tcPr>
          <w:p w14:paraId="6B56CE5B"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Значение расчетного показателя</w:t>
            </w:r>
          </w:p>
        </w:tc>
      </w:tr>
      <w:tr w:rsidR="00760B30" w:rsidRPr="00355339" w14:paraId="61F9C0B1" w14:textId="77777777" w:rsidTr="006D0E1D">
        <w:trPr>
          <w:cantSplit/>
          <w:trHeight w:val="30"/>
        </w:trPr>
        <w:tc>
          <w:tcPr>
            <w:tcW w:w="2155" w:type="dxa"/>
            <w:vMerge w:val="restart"/>
            <w:shd w:val="clear" w:color="auto" w:fill="auto"/>
          </w:tcPr>
          <w:p w14:paraId="7661FA99"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Плоскостные спортивные сооружения (в т. ч. стадионы)</w:t>
            </w:r>
          </w:p>
        </w:tc>
        <w:tc>
          <w:tcPr>
            <w:tcW w:w="3260" w:type="dxa"/>
          </w:tcPr>
          <w:p w14:paraId="27D7C747"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Расчетный показатель минимально допустимого уровня обеспеченности</w:t>
            </w:r>
          </w:p>
        </w:tc>
        <w:tc>
          <w:tcPr>
            <w:tcW w:w="2551" w:type="dxa"/>
          </w:tcPr>
          <w:p w14:paraId="1C04C6D6"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Площадь, кв.м. на 1000 жителей</w:t>
            </w:r>
          </w:p>
        </w:tc>
        <w:tc>
          <w:tcPr>
            <w:tcW w:w="1418" w:type="dxa"/>
          </w:tcPr>
          <w:p w14:paraId="7E4CC3A0"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631,62</w:t>
            </w:r>
          </w:p>
        </w:tc>
      </w:tr>
      <w:tr w:rsidR="00760B30" w:rsidRPr="00355339" w14:paraId="6067420F" w14:textId="77777777" w:rsidTr="006D0E1D">
        <w:trPr>
          <w:cantSplit/>
          <w:trHeight w:val="30"/>
        </w:trPr>
        <w:tc>
          <w:tcPr>
            <w:tcW w:w="2155" w:type="dxa"/>
            <w:vMerge/>
            <w:shd w:val="clear" w:color="auto" w:fill="auto"/>
          </w:tcPr>
          <w:p w14:paraId="456231F9" w14:textId="77777777" w:rsidR="00760B30" w:rsidRPr="00355339" w:rsidRDefault="00760B30" w:rsidP="006D0E1D">
            <w:pPr>
              <w:jc w:val="center"/>
              <w:rPr>
                <w:rFonts w:ascii="PT Astra Serif" w:hAnsi="PT Astra Serif"/>
                <w:sz w:val="22"/>
                <w:szCs w:val="22"/>
              </w:rPr>
            </w:pPr>
          </w:p>
        </w:tc>
        <w:tc>
          <w:tcPr>
            <w:tcW w:w="3260" w:type="dxa"/>
            <w:vMerge w:val="restart"/>
          </w:tcPr>
          <w:p w14:paraId="6323F7F8"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75ECCF1D"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Транспортная доступность, мин.</w:t>
            </w:r>
          </w:p>
        </w:tc>
        <w:tc>
          <w:tcPr>
            <w:tcW w:w="1418" w:type="dxa"/>
          </w:tcPr>
          <w:p w14:paraId="18D28C90"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30</w:t>
            </w:r>
          </w:p>
        </w:tc>
      </w:tr>
      <w:tr w:rsidR="00760B30" w:rsidRPr="00355339" w14:paraId="28146F1B" w14:textId="77777777" w:rsidTr="006D0E1D">
        <w:trPr>
          <w:cantSplit/>
          <w:trHeight w:val="30"/>
        </w:trPr>
        <w:tc>
          <w:tcPr>
            <w:tcW w:w="2155" w:type="dxa"/>
            <w:vMerge/>
            <w:shd w:val="clear" w:color="auto" w:fill="auto"/>
          </w:tcPr>
          <w:p w14:paraId="745E19CE" w14:textId="77777777" w:rsidR="00760B30" w:rsidRPr="00355339" w:rsidRDefault="00760B30" w:rsidP="006D0E1D">
            <w:pPr>
              <w:jc w:val="center"/>
              <w:rPr>
                <w:rFonts w:ascii="PT Astra Serif" w:hAnsi="PT Astra Serif"/>
                <w:sz w:val="22"/>
                <w:szCs w:val="22"/>
              </w:rPr>
            </w:pPr>
          </w:p>
        </w:tc>
        <w:tc>
          <w:tcPr>
            <w:tcW w:w="3260" w:type="dxa"/>
            <w:vMerge/>
          </w:tcPr>
          <w:p w14:paraId="5910E44D" w14:textId="77777777" w:rsidR="00760B30" w:rsidRPr="00355339" w:rsidRDefault="00760B30" w:rsidP="006D0E1D">
            <w:pPr>
              <w:jc w:val="center"/>
              <w:rPr>
                <w:rFonts w:ascii="PT Astra Serif" w:hAnsi="PT Astra Serif"/>
                <w:sz w:val="22"/>
                <w:szCs w:val="22"/>
              </w:rPr>
            </w:pPr>
          </w:p>
        </w:tc>
        <w:tc>
          <w:tcPr>
            <w:tcW w:w="2551" w:type="dxa"/>
          </w:tcPr>
          <w:p w14:paraId="78135089"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Пешеходная доступность, м</w:t>
            </w:r>
          </w:p>
        </w:tc>
        <w:tc>
          <w:tcPr>
            <w:tcW w:w="1418" w:type="dxa"/>
          </w:tcPr>
          <w:p w14:paraId="18058D8F"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1500</w:t>
            </w:r>
          </w:p>
        </w:tc>
      </w:tr>
      <w:tr w:rsidR="00760B30" w:rsidRPr="00355339" w14:paraId="1BF1DA18" w14:textId="77777777" w:rsidTr="006D0E1D">
        <w:trPr>
          <w:cantSplit/>
          <w:trHeight w:val="30"/>
        </w:trPr>
        <w:tc>
          <w:tcPr>
            <w:tcW w:w="2155" w:type="dxa"/>
            <w:vMerge w:val="restart"/>
            <w:shd w:val="clear" w:color="auto" w:fill="auto"/>
          </w:tcPr>
          <w:p w14:paraId="32F73594"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lastRenderedPageBreak/>
              <w:t>Помещения для занятий физической культурой и спортом (физкультурно-спортивные залы)</w:t>
            </w:r>
          </w:p>
        </w:tc>
        <w:tc>
          <w:tcPr>
            <w:tcW w:w="3260" w:type="dxa"/>
          </w:tcPr>
          <w:p w14:paraId="50CF2F47"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Расчетный показатель минимально допустимого уровня обеспеченности</w:t>
            </w:r>
          </w:p>
        </w:tc>
        <w:tc>
          <w:tcPr>
            <w:tcW w:w="2551" w:type="dxa"/>
          </w:tcPr>
          <w:p w14:paraId="37559FB2"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Площадь пола, м2 на 1 тыс. чел.</w:t>
            </w:r>
          </w:p>
        </w:tc>
        <w:tc>
          <w:tcPr>
            <w:tcW w:w="1418" w:type="dxa"/>
          </w:tcPr>
          <w:p w14:paraId="6ADC2E87"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41,1</w:t>
            </w:r>
          </w:p>
        </w:tc>
      </w:tr>
      <w:tr w:rsidR="00760B30" w:rsidRPr="00355339" w14:paraId="0B277CFB" w14:textId="77777777" w:rsidTr="006D0E1D">
        <w:trPr>
          <w:cantSplit/>
          <w:trHeight w:val="30"/>
        </w:trPr>
        <w:tc>
          <w:tcPr>
            <w:tcW w:w="2155" w:type="dxa"/>
            <w:vMerge/>
            <w:shd w:val="clear" w:color="auto" w:fill="auto"/>
          </w:tcPr>
          <w:p w14:paraId="284897AC" w14:textId="77777777" w:rsidR="00760B30" w:rsidRPr="00355339" w:rsidRDefault="00760B30" w:rsidP="006D0E1D">
            <w:pPr>
              <w:jc w:val="center"/>
              <w:rPr>
                <w:rFonts w:ascii="PT Astra Serif" w:hAnsi="PT Astra Serif"/>
                <w:sz w:val="22"/>
                <w:szCs w:val="22"/>
              </w:rPr>
            </w:pPr>
          </w:p>
        </w:tc>
        <w:tc>
          <w:tcPr>
            <w:tcW w:w="3260" w:type="dxa"/>
          </w:tcPr>
          <w:p w14:paraId="03EF69DE"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Расчетный показатель максимально допустимого уровня территориальной доступности</w:t>
            </w:r>
          </w:p>
        </w:tc>
        <w:tc>
          <w:tcPr>
            <w:tcW w:w="2551" w:type="dxa"/>
          </w:tcPr>
          <w:p w14:paraId="12BD2EF6"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Пешеходная доступность, м</w:t>
            </w:r>
          </w:p>
        </w:tc>
        <w:tc>
          <w:tcPr>
            <w:tcW w:w="1418" w:type="dxa"/>
          </w:tcPr>
          <w:p w14:paraId="7EBF4784"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500</w:t>
            </w:r>
          </w:p>
        </w:tc>
      </w:tr>
      <w:tr w:rsidR="00760B30" w:rsidRPr="00355339" w14:paraId="3EA40C19" w14:textId="77777777" w:rsidTr="006D0E1D">
        <w:trPr>
          <w:cantSplit/>
          <w:trHeight w:val="30"/>
        </w:trPr>
        <w:tc>
          <w:tcPr>
            <w:tcW w:w="9384" w:type="dxa"/>
            <w:gridSpan w:val="4"/>
            <w:shd w:val="clear" w:color="auto" w:fill="auto"/>
          </w:tcPr>
          <w:p w14:paraId="04F25D90" w14:textId="77777777" w:rsidR="00760B30" w:rsidRPr="00355339" w:rsidRDefault="00760B30" w:rsidP="006D0E1D">
            <w:pPr>
              <w:jc w:val="center"/>
              <w:rPr>
                <w:rFonts w:ascii="PT Astra Serif" w:hAnsi="PT Astra Serif"/>
                <w:sz w:val="22"/>
                <w:szCs w:val="22"/>
              </w:rPr>
            </w:pPr>
            <w:r w:rsidRPr="00355339">
              <w:rPr>
                <w:rFonts w:ascii="PT Astra Serif" w:hAnsi="PT Astra Serif"/>
                <w:sz w:val="22"/>
                <w:szCs w:val="22"/>
              </w:rPr>
              <w:t>Примечания:</w:t>
            </w:r>
          </w:p>
          <w:p w14:paraId="60FC0F83" w14:textId="77777777" w:rsidR="00760B30" w:rsidRPr="00355339" w:rsidRDefault="00760B30" w:rsidP="006D0E1D">
            <w:pPr>
              <w:rPr>
                <w:rFonts w:ascii="PT Astra Serif" w:hAnsi="PT Astra Serif"/>
                <w:sz w:val="22"/>
                <w:szCs w:val="22"/>
              </w:rPr>
            </w:pPr>
            <w:r w:rsidRPr="00355339">
              <w:rPr>
                <w:rFonts w:ascii="PT Astra Serif" w:hAnsi="PT Astra Serif"/>
                <w:sz w:val="22"/>
                <w:szCs w:val="22"/>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40EC0941" w14:textId="77777777" w:rsidR="00760B30" w:rsidRPr="00355339" w:rsidRDefault="00760B30" w:rsidP="006D0E1D">
            <w:pPr>
              <w:rPr>
                <w:rFonts w:ascii="PT Astra Serif" w:hAnsi="PT Astra Serif"/>
                <w:sz w:val="22"/>
                <w:szCs w:val="22"/>
              </w:rPr>
            </w:pPr>
            <w:r w:rsidRPr="00355339">
              <w:rPr>
                <w:rFonts w:ascii="PT Astra Serif" w:hAnsi="PT Astra Serif"/>
                <w:sz w:val="22"/>
                <w:szCs w:val="22"/>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A2BD556" w14:textId="77777777" w:rsidR="00760B30" w:rsidRPr="00355339" w:rsidRDefault="00760B30" w:rsidP="006D0E1D">
            <w:pPr>
              <w:rPr>
                <w:rFonts w:ascii="PT Astra Serif" w:hAnsi="PT Astra Serif"/>
                <w:sz w:val="22"/>
                <w:szCs w:val="22"/>
              </w:rPr>
            </w:pPr>
            <w:r w:rsidRPr="00355339">
              <w:rPr>
                <w:rFonts w:ascii="PT Astra Serif" w:hAnsi="PT Astra Serif"/>
                <w:sz w:val="22"/>
                <w:szCs w:val="22"/>
              </w:rPr>
              <w:t>3. Нормы расчета залов необходимо принимать с учетом минимальной вместимости объектов по технологическим требованиям.</w:t>
            </w:r>
          </w:p>
        </w:tc>
      </w:tr>
      <w:bookmarkEnd w:id="4"/>
      <w:bookmarkEnd w:id="5"/>
    </w:tbl>
    <w:p w14:paraId="3670FC57" w14:textId="77777777" w:rsidR="00760B30" w:rsidRPr="00355339" w:rsidRDefault="00760B30" w:rsidP="00760B30">
      <w:pPr>
        <w:autoSpaceDE w:val="0"/>
        <w:spacing w:line="276" w:lineRule="auto"/>
        <w:ind w:firstLine="851"/>
        <w:jc w:val="both"/>
        <w:rPr>
          <w:rFonts w:ascii="PT Astra Serif" w:eastAsia="TimesNewRomanPSMT" w:hAnsi="PT Astra Serif"/>
        </w:rPr>
      </w:pPr>
    </w:p>
    <w:p w14:paraId="76A60958" w14:textId="77777777" w:rsidR="00760B30" w:rsidRPr="00355339" w:rsidRDefault="00760B30" w:rsidP="00760B30">
      <w:pPr>
        <w:autoSpaceDE w:val="0"/>
        <w:spacing w:line="276" w:lineRule="auto"/>
        <w:ind w:firstLine="851"/>
        <w:jc w:val="both"/>
        <w:rPr>
          <w:rFonts w:ascii="PT Astra Serif" w:eastAsia="TimesNewRomanPSMT" w:hAnsi="PT Astra Serif"/>
        </w:rPr>
      </w:pPr>
    </w:p>
    <w:p w14:paraId="5AC16848" w14:textId="1CBAA831" w:rsidR="00760B30" w:rsidRPr="00355339" w:rsidRDefault="00760B30" w:rsidP="00760B30">
      <w:pPr>
        <w:keepNext/>
        <w:spacing w:after="120"/>
        <w:ind w:firstLine="709"/>
        <w:jc w:val="both"/>
        <w:rPr>
          <w:rFonts w:ascii="PT Astra Serif" w:hAnsi="PT Astra Serif"/>
          <w:b/>
          <w:iCs/>
        </w:rPr>
      </w:pPr>
      <w:r w:rsidRPr="00355339">
        <w:rPr>
          <w:rFonts w:ascii="PT Astra Serif" w:hAnsi="PT Astra Serif"/>
          <w:b/>
          <w:iCs/>
        </w:rPr>
        <w:t>3.7. Расчетные показатели, устанавливаемые для объектов местного значения сельского поселения в области культуры и искусства</w:t>
      </w:r>
      <w:r w:rsidR="009D4236">
        <w:rPr>
          <w:rFonts w:ascii="PT Astra Serif" w:hAnsi="PT Astra Serif"/>
          <w:b/>
          <w:iCs/>
        </w:rPr>
        <w:t xml:space="preserve"> </w:t>
      </w:r>
      <w:r w:rsidR="009D4236" w:rsidRPr="00BA4E24">
        <w:rPr>
          <w:rFonts w:ascii="PT Astra Serif" w:eastAsia="Calibri" w:hAnsi="PT Astra Serif"/>
          <w:bCs/>
          <w:lang w:eastAsia="en-US"/>
        </w:rPr>
        <w:t xml:space="preserve">(с изменениями от </w:t>
      </w:r>
      <w:r w:rsidR="009D4236">
        <w:rPr>
          <w:rFonts w:ascii="PT Astra Serif" w:hAnsi="PT Astra Serif"/>
          <w:color w:val="1F497D" w:themeColor="text2"/>
          <w:u w:val="single"/>
        </w:rPr>
        <w:t>30 мая 2024г. №33</w:t>
      </w:r>
      <w:r w:rsidR="009D4236">
        <w:rPr>
          <w:rFonts w:ascii="PT Astra Serif" w:hAnsi="PT Astra Serif"/>
          <w:u w:val="single"/>
        </w:rPr>
        <w:t>)</w:t>
      </w:r>
    </w:p>
    <w:p w14:paraId="48CA80FA" w14:textId="77777777" w:rsidR="00760B30" w:rsidRPr="00355339" w:rsidRDefault="00760B30" w:rsidP="00760B30">
      <w:pPr>
        <w:autoSpaceDE w:val="0"/>
        <w:spacing w:line="276" w:lineRule="auto"/>
        <w:ind w:firstLine="851"/>
        <w:jc w:val="right"/>
        <w:rPr>
          <w:rFonts w:ascii="PT Astra Serif" w:hAnsi="PT Astra Serif"/>
          <w:bCs/>
          <w:iCs/>
        </w:rPr>
      </w:pPr>
      <w:r w:rsidRPr="00355339">
        <w:rPr>
          <w:rFonts w:ascii="PT Astra Serif" w:eastAsia="TimesNewRomanPSMT" w:hAnsi="PT Astra Serif"/>
        </w:rPr>
        <w:t>Таблица 3.7.1</w:t>
      </w:r>
    </w:p>
    <w:tbl>
      <w:tblPr>
        <w:tblStyle w:val="a5"/>
        <w:tblW w:w="9351" w:type="dxa"/>
        <w:tblLayout w:type="fixed"/>
        <w:tblLook w:val="0600" w:firstRow="0" w:lastRow="0" w:firstColumn="0" w:lastColumn="0" w:noHBand="1" w:noVBand="1"/>
      </w:tblPr>
      <w:tblGrid>
        <w:gridCol w:w="2405"/>
        <w:gridCol w:w="2977"/>
        <w:gridCol w:w="2835"/>
        <w:gridCol w:w="1134"/>
      </w:tblGrid>
      <w:tr w:rsidR="00760B30" w:rsidRPr="00355339" w14:paraId="3E3C61F5" w14:textId="77777777" w:rsidTr="006D0E1D">
        <w:tc>
          <w:tcPr>
            <w:tcW w:w="2405" w:type="dxa"/>
          </w:tcPr>
          <w:p w14:paraId="1BC2C31A" w14:textId="77777777" w:rsidR="00760B30" w:rsidRPr="00355339" w:rsidRDefault="00760B30" w:rsidP="006D0E1D">
            <w:pPr>
              <w:pStyle w:val="afff4"/>
              <w:ind w:firstLine="0"/>
              <w:jc w:val="center"/>
              <w:rPr>
                <w:rFonts w:ascii="PT Astra Serif" w:hAnsi="PT Astra Serif"/>
                <w:b/>
                <w:i/>
                <w:sz w:val="22"/>
                <w:szCs w:val="22"/>
                <w:lang w:val="ru-RU"/>
              </w:rPr>
            </w:pPr>
            <w:bookmarkStart w:id="6" w:name="OLE_LINK376"/>
            <w:bookmarkStart w:id="7" w:name="OLE_LINK377"/>
            <w:r w:rsidRPr="00355339">
              <w:rPr>
                <w:rFonts w:ascii="PT Astra Serif" w:hAnsi="PT Astra Serif"/>
                <w:b/>
                <w:i/>
                <w:sz w:val="22"/>
                <w:szCs w:val="22"/>
                <w:lang w:val="ru-RU"/>
              </w:rPr>
              <w:t>Наименование вида объекта</w:t>
            </w:r>
          </w:p>
        </w:tc>
        <w:tc>
          <w:tcPr>
            <w:tcW w:w="2977" w:type="dxa"/>
          </w:tcPr>
          <w:p w14:paraId="19C36C7A" w14:textId="77777777" w:rsidR="00760B30" w:rsidRPr="00355339" w:rsidRDefault="00760B30" w:rsidP="006D0E1D">
            <w:pPr>
              <w:pStyle w:val="afff4"/>
              <w:ind w:firstLine="0"/>
              <w:jc w:val="center"/>
              <w:rPr>
                <w:rFonts w:ascii="PT Astra Serif" w:hAnsi="PT Astra Serif"/>
                <w:b/>
                <w:i/>
                <w:sz w:val="22"/>
                <w:szCs w:val="22"/>
                <w:lang w:val="ru-RU"/>
              </w:rPr>
            </w:pPr>
            <w:r w:rsidRPr="00355339">
              <w:rPr>
                <w:rFonts w:ascii="PT Astra Serif" w:hAnsi="PT Astra Serif"/>
                <w:b/>
                <w:i/>
                <w:sz w:val="22"/>
                <w:szCs w:val="22"/>
                <w:lang w:val="ru-RU"/>
              </w:rPr>
              <w:t>Тип расчетного показателя</w:t>
            </w:r>
          </w:p>
        </w:tc>
        <w:tc>
          <w:tcPr>
            <w:tcW w:w="2835" w:type="dxa"/>
          </w:tcPr>
          <w:p w14:paraId="7925485A" w14:textId="77777777" w:rsidR="00760B30" w:rsidRPr="00355339" w:rsidRDefault="00760B30" w:rsidP="006D0E1D">
            <w:pPr>
              <w:pStyle w:val="afff4"/>
              <w:ind w:firstLine="0"/>
              <w:jc w:val="center"/>
              <w:rPr>
                <w:rFonts w:ascii="PT Astra Serif" w:hAnsi="PT Astra Serif"/>
                <w:b/>
                <w:i/>
                <w:sz w:val="22"/>
                <w:szCs w:val="22"/>
                <w:lang w:val="ru-RU"/>
              </w:rPr>
            </w:pPr>
            <w:r w:rsidRPr="00355339">
              <w:rPr>
                <w:rFonts w:ascii="PT Astra Serif" w:hAnsi="PT Astra Serif"/>
                <w:b/>
                <w:i/>
                <w:sz w:val="22"/>
                <w:szCs w:val="22"/>
                <w:lang w:val="ru-RU"/>
              </w:rPr>
              <w:t>Наименование расчетного показателя, единица измерения</w:t>
            </w:r>
          </w:p>
        </w:tc>
        <w:tc>
          <w:tcPr>
            <w:tcW w:w="1134" w:type="dxa"/>
          </w:tcPr>
          <w:p w14:paraId="2655A234" w14:textId="77777777" w:rsidR="00760B30" w:rsidRPr="00355339" w:rsidRDefault="00760B30" w:rsidP="006D0E1D">
            <w:pPr>
              <w:pStyle w:val="afff4"/>
              <w:ind w:firstLine="0"/>
              <w:jc w:val="center"/>
              <w:rPr>
                <w:rFonts w:ascii="PT Astra Serif" w:hAnsi="PT Astra Serif"/>
                <w:b/>
                <w:i/>
                <w:sz w:val="22"/>
                <w:szCs w:val="22"/>
                <w:lang w:val="ru-RU"/>
              </w:rPr>
            </w:pPr>
            <w:r w:rsidRPr="00355339">
              <w:rPr>
                <w:rFonts w:ascii="PT Astra Serif" w:hAnsi="PT Astra Serif"/>
                <w:b/>
                <w:i/>
                <w:sz w:val="22"/>
                <w:szCs w:val="22"/>
                <w:lang w:val="ru-RU"/>
              </w:rPr>
              <w:t>Значение расчетного показателя</w:t>
            </w:r>
          </w:p>
        </w:tc>
      </w:tr>
      <w:bookmarkEnd w:id="6"/>
      <w:bookmarkEnd w:id="7"/>
      <w:tr w:rsidR="00760B30" w:rsidRPr="00355339" w14:paraId="6D24400D" w14:textId="77777777" w:rsidTr="006D0E1D">
        <w:tc>
          <w:tcPr>
            <w:tcW w:w="2405" w:type="dxa"/>
            <w:vMerge w:val="restart"/>
          </w:tcPr>
          <w:p w14:paraId="2D86CF45"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Дом культуры (клуб)</w:t>
            </w:r>
          </w:p>
        </w:tc>
        <w:tc>
          <w:tcPr>
            <w:tcW w:w="2977" w:type="dxa"/>
            <w:vMerge w:val="restart"/>
          </w:tcPr>
          <w:p w14:paraId="27CA46AF"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16067F65" w14:textId="77777777" w:rsidR="00760B30" w:rsidRPr="00355339" w:rsidRDefault="00760B30" w:rsidP="006D0E1D">
            <w:pPr>
              <w:pStyle w:val="afff4"/>
              <w:ind w:firstLine="0"/>
              <w:jc w:val="left"/>
              <w:rPr>
                <w:rFonts w:ascii="PT Astra Serif" w:hAnsi="PT Astra Serif"/>
                <w:sz w:val="22"/>
                <w:szCs w:val="22"/>
              </w:rPr>
            </w:pPr>
            <w:r w:rsidRPr="00355339">
              <w:rPr>
                <w:rFonts w:ascii="PT Astra Serif" w:hAnsi="PT Astra Serif"/>
                <w:sz w:val="22"/>
                <w:szCs w:val="22"/>
                <w:lang w:val="ru-RU"/>
              </w:rPr>
              <w:t xml:space="preserve">Количество объектов на сельское поселение, ед. </w:t>
            </w:r>
            <w:r w:rsidRPr="00355339">
              <w:rPr>
                <w:rFonts w:ascii="PT Astra Serif" w:hAnsi="PT Astra Serif"/>
                <w:sz w:val="22"/>
                <w:szCs w:val="22"/>
              </w:rPr>
              <w:t>[1]</w:t>
            </w:r>
          </w:p>
        </w:tc>
        <w:tc>
          <w:tcPr>
            <w:tcW w:w="1134" w:type="dxa"/>
          </w:tcPr>
          <w:p w14:paraId="1251F4AD"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1</w:t>
            </w:r>
          </w:p>
        </w:tc>
      </w:tr>
      <w:tr w:rsidR="00760B30" w:rsidRPr="00355339" w14:paraId="720D9461" w14:textId="77777777" w:rsidTr="006D0E1D">
        <w:tc>
          <w:tcPr>
            <w:tcW w:w="2405" w:type="dxa"/>
            <w:vMerge/>
          </w:tcPr>
          <w:p w14:paraId="22BA1D33" w14:textId="77777777" w:rsidR="00760B30" w:rsidRPr="00355339" w:rsidRDefault="00760B30" w:rsidP="006D0E1D">
            <w:pPr>
              <w:pStyle w:val="afff4"/>
              <w:ind w:firstLine="0"/>
              <w:jc w:val="left"/>
              <w:rPr>
                <w:rFonts w:ascii="PT Astra Serif" w:hAnsi="PT Astra Serif"/>
                <w:sz w:val="22"/>
                <w:szCs w:val="22"/>
                <w:lang w:val="ru-RU"/>
              </w:rPr>
            </w:pPr>
          </w:p>
        </w:tc>
        <w:tc>
          <w:tcPr>
            <w:tcW w:w="2977" w:type="dxa"/>
            <w:vMerge/>
          </w:tcPr>
          <w:p w14:paraId="58FEE559" w14:textId="77777777" w:rsidR="00760B30" w:rsidRPr="00355339" w:rsidRDefault="00760B30" w:rsidP="006D0E1D">
            <w:pPr>
              <w:pStyle w:val="afff4"/>
              <w:ind w:firstLine="0"/>
              <w:jc w:val="left"/>
              <w:rPr>
                <w:rFonts w:ascii="PT Astra Serif" w:hAnsi="PT Astra Serif"/>
                <w:sz w:val="22"/>
                <w:szCs w:val="22"/>
                <w:lang w:val="ru-RU"/>
              </w:rPr>
            </w:pPr>
          </w:p>
        </w:tc>
        <w:tc>
          <w:tcPr>
            <w:tcW w:w="2835" w:type="dxa"/>
          </w:tcPr>
          <w:p w14:paraId="45B16D89"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Количество посадочных мест, мест/1000 чел. [2] [3]</w:t>
            </w:r>
          </w:p>
        </w:tc>
        <w:tc>
          <w:tcPr>
            <w:tcW w:w="1134" w:type="dxa"/>
          </w:tcPr>
          <w:p w14:paraId="42C3F151"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150</w:t>
            </w:r>
          </w:p>
        </w:tc>
      </w:tr>
      <w:tr w:rsidR="00760B30" w:rsidRPr="00355339" w14:paraId="54E07E87" w14:textId="77777777" w:rsidTr="006D0E1D">
        <w:tc>
          <w:tcPr>
            <w:tcW w:w="2405" w:type="dxa"/>
            <w:vMerge/>
          </w:tcPr>
          <w:p w14:paraId="0E0232EB" w14:textId="77777777" w:rsidR="00760B30" w:rsidRPr="00355339" w:rsidRDefault="00760B30" w:rsidP="006D0E1D">
            <w:pPr>
              <w:pStyle w:val="afff4"/>
              <w:ind w:firstLine="0"/>
              <w:jc w:val="left"/>
              <w:rPr>
                <w:rFonts w:ascii="PT Astra Serif" w:hAnsi="PT Astra Serif"/>
                <w:sz w:val="22"/>
                <w:szCs w:val="22"/>
                <w:lang w:val="ru-RU"/>
              </w:rPr>
            </w:pPr>
          </w:p>
        </w:tc>
        <w:tc>
          <w:tcPr>
            <w:tcW w:w="2977" w:type="dxa"/>
            <w:vMerge w:val="restart"/>
          </w:tcPr>
          <w:p w14:paraId="05682795"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2835" w:type="dxa"/>
          </w:tcPr>
          <w:p w14:paraId="07C33A2D"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Транспортная доступность, мин.</w:t>
            </w:r>
          </w:p>
        </w:tc>
        <w:tc>
          <w:tcPr>
            <w:tcW w:w="1134" w:type="dxa"/>
          </w:tcPr>
          <w:p w14:paraId="679B88EB"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30</w:t>
            </w:r>
          </w:p>
        </w:tc>
      </w:tr>
      <w:tr w:rsidR="00760B30" w:rsidRPr="00355339" w14:paraId="7740625A" w14:textId="77777777" w:rsidTr="006D0E1D">
        <w:tc>
          <w:tcPr>
            <w:tcW w:w="2405" w:type="dxa"/>
            <w:vMerge/>
          </w:tcPr>
          <w:p w14:paraId="4362F51B" w14:textId="77777777" w:rsidR="00760B30" w:rsidRPr="00355339" w:rsidRDefault="00760B30" w:rsidP="006D0E1D">
            <w:pPr>
              <w:pStyle w:val="afff4"/>
              <w:ind w:firstLine="0"/>
              <w:jc w:val="left"/>
              <w:rPr>
                <w:rFonts w:ascii="PT Astra Serif" w:hAnsi="PT Astra Serif"/>
                <w:sz w:val="22"/>
                <w:szCs w:val="22"/>
                <w:lang w:val="ru-RU"/>
              </w:rPr>
            </w:pPr>
          </w:p>
        </w:tc>
        <w:tc>
          <w:tcPr>
            <w:tcW w:w="2977" w:type="dxa"/>
            <w:vMerge/>
          </w:tcPr>
          <w:p w14:paraId="4661F482" w14:textId="77777777" w:rsidR="00760B30" w:rsidRPr="00355339" w:rsidRDefault="00760B30" w:rsidP="006D0E1D">
            <w:pPr>
              <w:pStyle w:val="afff4"/>
              <w:ind w:firstLine="0"/>
              <w:jc w:val="left"/>
              <w:rPr>
                <w:rFonts w:ascii="PT Astra Serif" w:hAnsi="PT Astra Serif"/>
                <w:sz w:val="22"/>
                <w:szCs w:val="22"/>
                <w:lang w:val="ru-RU"/>
              </w:rPr>
            </w:pPr>
          </w:p>
        </w:tc>
        <w:tc>
          <w:tcPr>
            <w:tcW w:w="2835" w:type="dxa"/>
          </w:tcPr>
          <w:p w14:paraId="36EE080D"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П</w:t>
            </w:r>
            <w:r w:rsidRPr="00355339">
              <w:rPr>
                <w:rFonts w:ascii="PT Astra Serif" w:hAnsi="PT Astra Serif"/>
                <w:sz w:val="22"/>
                <w:szCs w:val="22"/>
              </w:rPr>
              <w:t xml:space="preserve">ешеходная (шаговая) </w:t>
            </w:r>
            <w:r w:rsidRPr="00355339">
              <w:rPr>
                <w:rFonts w:ascii="PT Astra Serif" w:hAnsi="PT Astra Serif"/>
                <w:sz w:val="22"/>
                <w:szCs w:val="22"/>
                <w:lang w:val="ru-RU"/>
              </w:rPr>
              <w:t>доступность, мин.</w:t>
            </w:r>
          </w:p>
        </w:tc>
        <w:tc>
          <w:tcPr>
            <w:tcW w:w="1134" w:type="dxa"/>
          </w:tcPr>
          <w:p w14:paraId="64B7B8FB"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30</w:t>
            </w:r>
          </w:p>
        </w:tc>
      </w:tr>
      <w:tr w:rsidR="00760B30" w:rsidRPr="00355339" w14:paraId="1F575D50" w14:textId="77777777" w:rsidTr="006D0E1D">
        <w:tc>
          <w:tcPr>
            <w:tcW w:w="2405" w:type="dxa"/>
            <w:vMerge w:val="restart"/>
          </w:tcPr>
          <w:p w14:paraId="7C0A097B"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Филиал сельского дома культуры (клуба)</w:t>
            </w:r>
          </w:p>
        </w:tc>
        <w:tc>
          <w:tcPr>
            <w:tcW w:w="2977" w:type="dxa"/>
          </w:tcPr>
          <w:p w14:paraId="281ABE61"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25064B1C"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7D7C29AA"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1</w:t>
            </w:r>
          </w:p>
        </w:tc>
      </w:tr>
      <w:tr w:rsidR="00760B30" w:rsidRPr="00355339" w14:paraId="39179D9F" w14:textId="77777777" w:rsidTr="006D0E1D">
        <w:tc>
          <w:tcPr>
            <w:tcW w:w="2405" w:type="dxa"/>
            <w:vMerge/>
          </w:tcPr>
          <w:p w14:paraId="75A397F5" w14:textId="77777777" w:rsidR="00760B30" w:rsidRPr="00355339" w:rsidRDefault="00760B30" w:rsidP="006D0E1D">
            <w:pPr>
              <w:pStyle w:val="afff4"/>
              <w:ind w:firstLine="0"/>
              <w:jc w:val="left"/>
              <w:rPr>
                <w:rFonts w:ascii="PT Astra Serif" w:hAnsi="PT Astra Serif"/>
                <w:sz w:val="22"/>
                <w:szCs w:val="22"/>
                <w:lang w:val="ru-RU"/>
              </w:rPr>
            </w:pPr>
          </w:p>
        </w:tc>
        <w:tc>
          <w:tcPr>
            <w:tcW w:w="2977" w:type="dxa"/>
          </w:tcPr>
          <w:p w14:paraId="2009804D"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278BCBD6"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Не нормируется</w:t>
            </w:r>
          </w:p>
        </w:tc>
      </w:tr>
      <w:tr w:rsidR="00760B30" w:rsidRPr="00355339" w14:paraId="72B51621" w14:textId="77777777" w:rsidTr="006D0E1D">
        <w:tc>
          <w:tcPr>
            <w:tcW w:w="2405" w:type="dxa"/>
            <w:vMerge w:val="restart"/>
          </w:tcPr>
          <w:p w14:paraId="5A069E2C"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977" w:type="dxa"/>
          </w:tcPr>
          <w:p w14:paraId="4AEEEDC7"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4B24C56E"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Площадь пола, м</w:t>
            </w:r>
            <w:r w:rsidRPr="00355339">
              <w:rPr>
                <w:rFonts w:ascii="PT Astra Serif" w:hAnsi="PT Astra Serif"/>
                <w:sz w:val="22"/>
                <w:szCs w:val="22"/>
                <w:vertAlign w:val="superscript"/>
                <w:lang w:val="ru-RU"/>
              </w:rPr>
              <w:t>2</w:t>
            </w:r>
            <w:r w:rsidRPr="00355339">
              <w:rPr>
                <w:rFonts w:ascii="PT Astra Serif" w:hAnsi="PT Astra Serif"/>
                <w:sz w:val="22"/>
                <w:szCs w:val="22"/>
                <w:lang w:val="ru-RU"/>
              </w:rPr>
              <w:t xml:space="preserve"> на 1000 чел.</w:t>
            </w:r>
          </w:p>
        </w:tc>
        <w:tc>
          <w:tcPr>
            <w:tcW w:w="1134" w:type="dxa"/>
          </w:tcPr>
          <w:p w14:paraId="5CB6FA81"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55</w:t>
            </w:r>
          </w:p>
        </w:tc>
      </w:tr>
      <w:tr w:rsidR="00760B30" w:rsidRPr="00355339" w14:paraId="5192E92F" w14:textId="77777777" w:rsidTr="006D0E1D">
        <w:tc>
          <w:tcPr>
            <w:tcW w:w="2405" w:type="dxa"/>
            <w:vMerge/>
          </w:tcPr>
          <w:p w14:paraId="281EE614" w14:textId="77777777" w:rsidR="00760B30" w:rsidRPr="00355339" w:rsidRDefault="00760B30" w:rsidP="006D0E1D">
            <w:pPr>
              <w:pStyle w:val="afff4"/>
              <w:ind w:firstLine="0"/>
              <w:jc w:val="left"/>
              <w:rPr>
                <w:rFonts w:ascii="PT Astra Serif" w:hAnsi="PT Astra Serif"/>
                <w:sz w:val="22"/>
                <w:szCs w:val="22"/>
                <w:lang w:val="ru-RU"/>
              </w:rPr>
            </w:pPr>
          </w:p>
        </w:tc>
        <w:tc>
          <w:tcPr>
            <w:tcW w:w="2977" w:type="dxa"/>
          </w:tcPr>
          <w:p w14:paraId="446D4AEF"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2FE0791C"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Не нормируется</w:t>
            </w:r>
          </w:p>
        </w:tc>
      </w:tr>
      <w:tr w:rsidR="00760B30" w:rsidRPr="00355339" w14:paraId="5B34FC88" w14:textId="77777777" w:rsidTr="006D0E1D">
        <w:tc>
          <w:tcPr>
            <w:tcW w:w="2405" w:type="dxa"/>
            <w:vMerge w:val="restart"/>
          </w:tcPr>
          <w:p w14:paraId="0C088AE4"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Танцевальные залы</w:t>
            </w:r>
          </w:p>
        </w:tc>
        <w:tc>
          <w:tcPr>
            <w:tcW w:w="2977" w:type="dxa"/>
          </w:tcPr>
          <w:p w14:paraId="3EC50600"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2783F82E"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Количество мест на 1000 чел.</w:t>
            </w:r>
          </w:p>
        </w:tc>
        <w:tc>
          <w:tcPr>
            <w:tcW w:w="1134" w:type="dxa"/>
          </w:tcPr>
          <w:p w14:paraId="0CD4CFCF"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6</w:t>
            </w:r>
          </w:p>
        </w:tc>
      </w:tr>
      <w:tr w:rsidR="00760B30" w:rsidRPr="00355339" w14:paraId="38D89BF6" w14:textId="77777777" w:rsidTr="006D0E1D">
        <w:tc>
          <w:tcPr>
            <w:tcW w:w="2405" w:type="dxa"/>
            <w:vMerge/>
          </w:tcPr>
          <w:p w14:paraId="1AC8E06C" w14:textId="77777777" w:rsidR="00760B30" w:rsidRPr="00355339" w:rsidRDefault="00760B30" w:rsidP="006D0E1D">
            <w:pPr>
              <w:pStyle w:val="afff4"/>
              <w:ind w:firstLine="0"/>
              <w:jc w:val="left"/>
              <w:rPr>
                <w:rFonts w:ascii="PT Astra Serif" w:hAnsi="PT Astra Serif"/>
                <w:sz w:val="22"/>
                <w:szCs w:val="22"/>
                <w:lang w:val="ru-RU"/>
              </w:rPr>
            </w:pPr>
          </w:p>
        </w:tc>
        <w:tc>
          <w:tcPr>
            <w:tcW w:w="2977" w:type="dxa"/>
          </w:tcPr>
          <w:p w14:paraId="2756621B"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37FE7B9A"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Не нормируется</w:t>
            </w:r>
          </w:p>
        </w:tc>
      </w:tr>
      <w:tr w:rsidR="00760B30" w:rsidRPr="00355339" w14:paraId="0E41D71F" w14:textId="77777777" w:rsidTr="006D0E1D">
        <w:tc>
          <w:tcPr>
            <w:tcW w:w="2405" w:type="dxa"/>
            <w:vMerge w:val="restart"/>
          </w:tcPr>
          <w:p w14:paraId="68E3FE1D"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Концертные залы</w:t>
            </w:r>
          </w:p>
        </w:tc>
        <w:tc>
          <w:tcPr>
            <w:tcW w:w="2977" w:type="dxa"/>
          </w:tcPr>
          <w:p w14:paraId="0D987EE5"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Расчетный показатель минимально допустимого уровня обеспеченности</w:t>
            </w:r>
          </w:p>
        </w:tc>
        <w:tc>
          <w:tcPr>
            <w:tcW w:w="2835" w:type="dxa"/>
          </w:tcPr>
          <w:p w14:paraId="2E48E14C"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Количество мест на 1000 чел.</w:t>
            </w:r>
          </w:p>
        </w:tc>
        <w:tc>
          <w:tcPr>
            <w:tcW w:w="1134" w:type="dxa"/>
          </w:tcPr>
          <w:p w14:paraId="3CF7ECBD"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4</w:t>
            </w:r>
          </w:p>
        </w:tc>
      </w:tr>
      <w:tr w:rsidR="00760B30" w:rsidRPr="00355339" w14:paraId="16EB7198" w14:textId="77777777" w:rsidTr="006D0E1D">
        <w:tc>
          <w:tcPr>
            <w:tcW w:w="2405" w:type="dxa"/>
            <w:vMerge/>
          </w:tcPr>
          <w:p w14:paraId="0EE6662E" w14:textId="77777777" w:rsidR="00760B30" w:rsidRPr="00355339" w:rsidRDefault="00760B30" w:rsidP="006D0E1D">
            <w:pPr>
              <w:pStyle w:val="afff4"/>
              <w:ind w:firstLine="0"/>
              <w:jc w:val="left"/>
              <w:rPr>
                <w:rFonts w:ascii="PT Astra Serif" w:hAnsi="PT Astra Serif"/>
                <w:sz w:val="22"/>
                <w:szCs w:val="22"/>
                <w:lang w:val="ru-RU"/>
              </w:rPr>
            </w:pPr>
          </w:p>
        </w:tc>
        <w:tc>
          <w:tcPr>
            <w:tcW w:w="2977" w:type="dxa"/>
          </w:tcPr>
          <w:p w14:paraId="37EAA2BE"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Расчетный показатель максимально допустимого уровня территориальной доступности</w:t>
            </w:r>
          </w:p>
        </w:tc>
        <w:tc>
          <w:tcPr>
            <w:tcW w:w="3969" w:type="dxa"/>
            <w:gridSpan w:val="2"/>
          </w:tcPr>
          <w:p w14:paraId="3F72170F" w14:textId="77777777" w:rsidR="00760B30" w:rsidRPr="00355339" w:rsidRDefault="00760B30" w:rsidP="006D0E1D">
            <w:pPr>
              <w:pStyle w:val="afff4"/>
              <w:ind w:firstLine="0"/>
              <w:jc w:val="center"/>
              <w:rPr>
                <w:rFonts w:ascii="PT Astra Serif" w:hAnsi="PT Astra Serif"/>
                <w:sz w:val="22"/>
                <w:szCs w:val="22"/>
                <w:lang w:val="ru-RU"/>
              </w:rPr>
            </w:pPr>
            <w:r w:rsidRPr="00355339">
              <w:rPr>
                <w:rFonts w:ascii="PT Astra Serif" w:hAnsi="PT Astra Serif"/>
                <w:sz w:val="22"/>
                <w:szCs w:val="22"/>
                <w:lang w:val="ru-RU"/>
              </w:rPr>
              <w:t>Не нормируется</w:t>
            </w:r>
          </w:p>
        </w:tc>
      </w:tr>
      <w:tr w:rsidR="00760B30" w:rsidRPr="00355339" w14:paraId="24A78CE2" w14:textId="77777777" w:rsidTr="006D0E1D">
        <w:tc>
          <w:tcPr>
            <w:tcW w:w="9351" w:type="dxa"/>
            <w:gridSpan w:val="4"/>
          </w:tcPr>
          <w:p w14:paraId="61719135" w14:textId="77777777" w:rsidR="00760B30" w:rsidRPr="00355339" w:rsidRDefault="00760B30" w:rsidP="006D0E1D">
            <w:pPr>
              <w:pStyle w:val="Default"/>
              <w:jc w:val="both"/>
              <w:rPr>
                <w:rFonts w:ascii="PT Astra Serif" w:hAnsi="PT Astra Serif"/>
                <w:b/>
                <w:sz w:val="22"/>
                <w:szCs w:val="22"/>
              </w:rPr>
            </w:pPr>
            <w:r w:rsidRPr="00355339">
              <w:rPr>
                <w:rFonts w:ascii="PT Astra Serif" w:hAnsi="PT Astra Serif"/>
                <w:b/>
                <w:sz w:val="22"/>
                <w:szCs w:val="22"/>
              </w:rPr>
              <w:t>Примечание:</w:t>
            </w:r>
          </w:p>
          <w:p w14:paraId="5CDC98E9"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1. Дом культуры размещается в административном центре сельского поселения.</w:t>
            </w:r>
          </w:p>
          <w:p w14:paraId="15E309C0"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2. Число посадочных мест устанавливается на совокупное количество учреждений клубного типа в муниципальном образовании.</w:t>
            </w:r>
          </w:p>
          <w:p w14:paraId="41F9BBD4" w14:textId="77777777" w:rsidR="00760B30" w:rsidRPr="00355339" w:rsidRDefault="00760B30"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3.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bl>
    <w:p w14:paraId="01D11AC2" w14:textId="0BF47215" w:rsidR="007C2632" w:rsidRPr="00355339" w:rsidRDefault="007C2632" w:rsidP="00D761F9">
      <w:pPr>
        <w:autoSpaceDE w:val="0"/>
        <w:spacing w:line="276" w:lineRule="auto"/>
        <w:ind w:firstLine="851"/>
        <w:jc w:val="both"/>
        <w:rPr>
          <w:rFonts w:ascii="PT Astra Serif" w:eastAsia="TimesNewRomanPSMT" w:hAnsi="PT Astra Serif"/>
        </w:rPr>
      </w:pPr>
    </w:p>
    <w:p w14:paraId="3BC943C8" w14:textId="77777777" w:rsidR="00054C1A" w:rsidRPr="00355339" w:rsidRDefault="00054C1A" w:rsidP="00D761F9">
      <w:pPr>
        <w:autoSpaceDE w:val="0"/>
        <w:spacing w:line="276" w:lineRule="auto"/>
        <w:ind w:firstLine="851"/>
        <w:jc w:val="both"/>
        <w:rPr>
          <w:rFonts w:ascii="PT Astra Serif" w:eastAsia="TimesNewRomanPSMT" w:hAnsi="PT Astra Serif"/>
        </w:rPr>
      </w:pPr>
    </w:p>
    <w:p w14:paraId="4DFC285E" w14:textId="77777777" w:rsidR="00626914" w:rsidRPr="00355339" w:rsidRDefault="00626914" w:rsidP="00FD6128">
      <w:pPr>
        <w:shd w:val="clear" w:color="auto" w:fill="F2F2F2" w:themeFill="background1" w:themeFillShade="F2"/>
        <w:rPr>
          <w:rFonts w:ascii="PT Astra Serif" w:hAnsi="PT Astra Serif"/>
          <w:b/>
          <w:szCs w:val="28"/>
        </w:rPr>
      </w:pPr>
      <w:r w:rsidRPr="00355339">
        <w:rPr>
          <w:rFonts w:ascii="PT Astra Serif" w:hAnsi="PT Astra Serif"/>
          <w:b/>
          <w:szCs w:val="28"/>
        </w:rPr>
        <w:t xml:space="preserve">МАТЕРИАЛЫ ПО ОБОСНОВАНИЮ РАСЧЕТНЫХ ПОКАЗАТЕЛЕЙ, </w:t>
      </w:r>
    </w:p>
    <w:p w14:paraId="5DA57837" w14:textId="77777777" w:rsidR="00626914" w:rsidRPr="00355339" w:rsidRDefault="00626914" w:rsidP="00FD6128">
      <w:pPr>
        <w:pBdr>
          <w:bottom w:val="single" w:sz="12" w:space="1" w:color="244061" w:themeColor="accent1" w:themeShade="80"/>
        </w:pBdr>
        <w:shd w:val="clear" w:color="auto" w:fill="F2F2F2" w:themeFill="background1" w:themeFillShade="F2"/>
        <w:jc w:val="both"/>
        <w:rPr>
          <w:rFonts w:ascii="PT Astra Serif" w:eastAsia="Calibri" w:hAnsi="PT Astra Serif"/>
          <w:b/>
          <w:szCs w:val="28"/>
          <w:lang w:eastAsia="en-US"/>
        </w:rPr>
      </w:pPr>
      <w:r w:rsidRPr="00355339">
        <w:rPr>
          <w:rFonts w:ascii="PT Astra Serif" w:hAnsi="PT Astra Serif"/>
          <w:b/>
          <w:szCs w:val="28"/>
        </w:rPr>
        <w:t>СОДЕРЖАЩИХСЯ В ОСНОВНОЙ ЧАСТИ</w:t>
      </w:r>
    </w:p>
    <w:p w14:paraId="3001AD33" w14:textId="6C9A661A" w:rsidR="00626914" w:rsidRPr="00355339" w:rsidRDefault="00626914" w:rsidP="00626914">
      <w:pPr>
        <w:widowControl w:val="0"/>
        <w:autoSpaceDE w:val="0"/>
        <w:autoSpaceDN w:val="0"/>
        <w:adjustRightInd w:val="0"/>
        <w:spacing w:before="120"/>
        <w:ind w:firstLine="851"/>
        <w:jc w:val="both"/>
        <w:rPr>
          <w:rFonts w:ascii="PT Astra Serif" w:hAnsi="PT Astra Serif"/>
        </w:rPr>
      </w:pPr>
      <w:r w:rsidRPr="00355339">
        <w:rPr>
          <w:rFonts w:ascii="PT Astra Serif" w:hAnsi="PT Astra Serif"/>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образования</w:t>
      </w:r>
      <w:r w:rsidR="00760B30" w:rsidRPr="00355339">
        <w:rPr>
          <w:rFonts w:ascii="PT Astra Serif" w:hAnsi="PT Astra Serif"/>
        </w:rPr>
        <w:t xml:space="preserve">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760B30" w:rsidRPr="00355339">
        <w:rPr>
          <w:rFonts w:ascii="PT Astra Serif" w:hAnsi="PT Astra Serif"/>
        </w:rPr>
        <w:t xml:space="preserve"> </w:t>
      </w:r>
      <w:r w:rsidR="00C550A8" w:rsidRPr="00355339">
        <w:rPr>
          <w:rFonts w:ascii="PT Astra Serif" w:hAnsi="PT Astra Serif"/>
        </w:rPr>
        <w:t>Саратовской</w:t>
      </w:r>
      <w:r w:rsidRPr="00355339">
        <w:rPr>
          <w:rFonts w:ascii="PT Astra Serif" w:hAnsi="PT Astra Serif"/>
        </w:rPr>
        <w:t xml:space="preserve">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w:t>
      </w:r>
      <w:r w:rsidR="00785E0B" w:rsidRPr="00355339">
        <w:rPr>
          <w:rFonts w:ascii="PT Astra Serif" w:hAnsi="PT Astra Serif"/>
        </w:rPr>
        <w:t xml:space="preserve">поселений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760B30" w:rsidRPr="00355339">
        <w:rPr>
          <w:rFonts w:ascii="PT Astra Serif" w:hAnsi="PT Astra Serif"/>
        </w:rPr>
        <w:t xml:space="preserve"> </w:t>
      </w:r>
      <w:r w:rsidR="00C550A8" w:rsidRPr="00355339">
        <w:rPr>
          <w:rFonts w:ascii="PT Astra Serif" w:hAnsi="PT Astra Serif"/>
        </w:rPr>
        <w:t>Саратовской</w:t>
      </w:r>
      <w:r w:rsidR="00C650B9" w:rsidRPr="00355339">
        <w:rPr>
          <w:rFonts w:ascii="PT Astra Serif" w:hAnsi="PT Astra Serif"/>
        </w:rPr>
        <w:t xml:space="preserve"> области</w:t>
      </w:r>
      <w:r w:rsidRPr="00355339">
        <w:rPr>
          <w:rFonts w:ascii="PT Astra Serif" w:hAnsi="PT Astra Serif"/>
        </w:rPr>
        <w:t xml:space="preserve">, на основании параметров и условий социально-экономического развития </w:t>
      </w:r>
      <w:r w:rsidR="00C650B9" w:rsidRPr="00355339">
        <w:rPr>
          <w:rFonts w:ascii="PT Astra Serif" w:hAnsi="PT Astra Serif"/>
        </w:rPr>
        <w:t>муниципального района</w:t>
      </w:r>
      <w:r w:rsidR="003F12A1" w:rsidRPr="00355339">
        <w:rPr>
          <w:rFonts w:ascii="PT Astra Serif" w:hAnsi="PT Astra Serif"/>
        </w:rPr>
        <w:t xml:space="preserve"> и его </w:t>
      </w:r>
      <w:r w:rsidR="00547165" w:rsidRPr="00355339">
        <w:rPr>
          <w:rFonts w:ascii="PT Astra Serif" w:hAnsi="PT Astra Serif"/>
        </w:rPr>
        <w:t>муниципальных образований</w:t>
      </w:r>
      <w:r w:rsidR="00760B30" w:rsidRPr="00355339">
        <w:rPr>
          <w:rFonts w:ascii="PT Astra Serif" w:hAnsi="PT Astra Serif"/>
        </w:rPr>
        <w:t xml:space="preserve"> </w:t>
      </w:r>
      <w:r w:rsidRPr="00355339">
        <w:rPr>
          <w:rFonts w:ascii="PT Astra Serif" w:hAnsi="PT Astra Serif"/>
        </w:rPr>
        <w:t>социальных, демографических, природно-экологических и иных условий развития</w:t>
      </w:r>
      <w:r w:rsidR="00C650B9" w:rsidRPr="00355339">
        <w:rPr>
          <w:rFonts w:ascii="PT Astra Serif" w:hAnsi="PT Astra Serif"/>
        </w:rPr>
        <w:t xml:space="preserve"> территории</w:t>
      </w:r>
      <w:r w:rsidR="00760B30" w:rsidRPr="00355339">
        <w:rPr>
          <w:rFonts w:ascii="PT Astra Serif" w:hAnsi="PT Astra Serif"/>
        </w:rPr>
        <w:t xml:space="preserve"> </w:t>
      </w:r>
      <w:r w:rsidR="00BD5681" w:rsidRPr="00355339">
        <w:rPr>
          <w:rFonts w:ascii="PT Astra Serif" w:hAnsi="PT Astra Serif"/>
        </w:rPr>
        <w:t>муниципального образования</w:t>
      </w:r>
      <w:r w:rsidRPr="00355339">
        <w:rPr>
          <w:rFonts w:ascii="PT Astra Serif" w:hAnsi="PT Astra Serif"/>
        </w:rPr>
        <w:t xml:space="preserve">, условий осуществления градостроительной деятельности на территории субъекта Российской Федерации в части формирования объектов </w:t>
      </w:r>
      <w:r w:rsidR="00C650B9" w:rsidRPr="00355339">
        <w:rPr>
          <w:rFonts w:ascii="PT Astra Serif" w:hAnsi="PT Astra Serif"/>
        </w:rPr>
        <w:t>местн</w:t>
      </w:r>
      <w:r w:rsidRPr="00355339">
        <w:rPr>
          <w:rFonts w:ascii="PT Astra Serif" w:hAnsi="PT Astra Serif"/>
        </w:rPr>
        <w:t>ого значения</w:t>
      </w:r>
      <w:r w:rsidR="00760B30" w:rsidRPr="00355339">
        <w:rPr>
          <w:rFonts w:ascii="PT Astra Serif" w:hAnsi="PT Astra Serif"/>
        </w:rPr>
        <w:t xml:space="preserve"> </w:t>
      </w:r>
      <w:r w:rsidR="00785E0B" w:rsidRPr="00355339">
        <w:rPr>
          <w:rFonts w:ascii="PT Astra Serif" w:hAnsi="PT Astra Serif"/>
        </w:rPr>
        <w:t>сельского поселения</w:t>
      </w:r>
      <w:r w:rsidRPr="00355339">
        <w:rPr>
          <w:rFonts w:ascii="PT Astra Serif" w:hAnsi="PT Astra Serif"/>
        </w:rPr>
        <w:t>.</w:t>
      </w:r>
    </w:p>
    <w:p w14:paraId="4B5E417D" w14:textId="5AF66767" w:rsidR="00626914" w:rsidRPr="00355339" w:rsidRDefault="00626914" w:rsidP="00FF2590">
      <w:pPr>
        <w:widowControl w:val="0"/>
        <w:autoSpaceDE w:val="0"/>
        <w:autoSpaceDN w:val="0"/>
        <w:adjustRightInd w:val="0"/>
        <w:ind w:firstLine="851"/>
        <w:jc w:val="both"/>
        <w:rPr>
          <w:rFonts w:ascii="PT Astra Serif" w:hAnsi="PT Astra Serif"/>
          <w:bCs/>
          <w:szCs w:val="28"/>
        </w:rPr>
      </w:pPr>
      <w:r w:rsidRPr="00355339">
        <w:rPr>
          <w:rFonts w:ascii="PT Astra Serif" w:hAnsi="PT Astra Serif"/>
          <w:bCs/>
          <w:szCs w:val="28"/>
        </w:rPr>
        <w:t xml:space="preserve">Обоснование расчетных показателей для объектов </w:t>
      </w:r>
      <w:r w:rsidR="00C650B9" w:rsidRPr="00355339">
        <w:rPr>
          <w:rFonts w:ascii="PT Astra Serif" w:hAnsi="PT Astra Serif"/>
          <w:bCs/>
          <w:szCs w:val="28"/>
        </w:rPr>
        <w:t>мест</w:t>
      </w:r>
      <w:r w:rsidRPr="00355339">
        <w:rPr>
          <w:rFonts w:ascii="PT Astra Serif" w:hAnsi="PT Astra Serif"/>
          <w:bCs/>
          <w:szCs w:val="28"/>
        </w:rPr>
        <w:t xml:space="preserve">ного значения, </w:t>
      </w:r>
      <w:r w:rsidR="00C650B9" w:rsidRPr="00355339">
        <w:rPr>
          <w:rFonts w:ascii="PT Astra Serif" w:hAnsi="PT Astra Serif"/>
          <w:bCs/>
          <w:szCs w:val="28"/>
        </w:rPr>
        <w:t>содержащихся</w:t>
      </w:r>
      <w:r w:rsidRPr="00355339">
        <w:rPr>
          <w:rFonts w:ascii="PT Astra Serif" w:hAnsi="PT Astra Serif"/>
          <w:bCs/>
          <w:szCs w:val="28"/>
        </w:rPr>
        <w:t xml:space="preserve"> в основной части </w:t>
      </w:r>
      <w:r w:rsidR="00C650B9" w:rsidRPr="00355339">
        <w:rPr>
          <w:rFonts w:ascii="PT Astra Serif" w:hAnsi="PT Astra Serif"/>
          <w:bCs/>
          <w:szCs w:val="28"/>
        </w:rPr>
        <w:t>мест</w:t>
      </w:r>
      <w:r w:rsidRPr="00355339">
        <w:rPr>
          <w:rFonts w:ascii="PT Astra Serif" w:hAnsi="PT Astra Serif"/>
          <w:bCs/>
          <w:szCs w:val="28"/>
        </w:rPr>
        <w:t xml:space="preserve">ных нормативов градостроительного проектирования </w:t>
      </w:r>
      <w:r w:rsidR="007C2632" w:rsidRPr="00355339">
        <w:rPr>
          <w:rFonts w:ascii="PT Astra Serif" w:hAnsi="PT Astra Serif"/>
          <w:bCs/>
          <w:szCs w:val="28"/>
        </w:rPr>
        <w:t>Нижнебанновского</w:t>
      </w:r>
      <w:r w:rsidR="0037387F" w:rsidRPr="00355339">
        <w:rPr>
          <w:rFonts w:ascii="PT Astra Serif" w:hAnsi="PT Astra Serif"/>
          <w:bCs/>
          <w:szCs w:val="28"/>
        </w:rPr>
        <w:t xml:space="preserve"> муниципального образования</w:t>
      </w:r>
      <w:r w:rsidR="00ED4097" w:rsidRPr="00355339">
        <w:rPr>
          <w:rFonts w:ascii="PT Astra Serif" w:hAnsi="PT Astra Serif"/>
          <w:bCs/>
          <w:szCs w:val="28"/>
        </w:rPr>
        <w:t xml:space="preserve"> </w:t>
      </w:r>
      <w:r w:rsidR="00C550A8" w:rsidRPr="00355339">
        <w:rPr>
          <w:rFonts w:ascii="PT Astra Serif" w:hAnsi="PT Astra Serif"/>
          <w:bCs/>
          <w:szCs w:val="28"/>
        </w:rPr>
        <w:t>Красноармейского</w:t>
      </w:r>
      <w:r w:rsidR="00FF0158" w:rsidRPr="00355339">
        <w:rPr>
          <w:rFonts w:ascii="PT Astra Serif" w:hAnsi="PT Astra Serif"/>
          <w:bCs/>
          <w:szCs w:val="28"/>
        </w:rPr>
        <w:t xml:space="preserve"> муниципального района</w:t>
      </w:r>
      <w:r w:rsidR="00ED4097" w:rsidRPr="00355339">
        <w:rPr>
          <w:rFonts w:ascii="PT Astra Serif" w:hAnsi="PT Astra Serif"/>
          <w:bCs/>
          <w:szCs w:val="28"/>
        </w:rPr>
        <w:t xml:space="preserve"> </w:t>
      </w:r>
      <w:r w:rsidR="00C550A8" w:rsidRPr="00355339">
        <w:rPr>
          <w:rFonts w:ascii="PT Astra Serif" w:hAnsi="PT Astra Serif"/>
          <w:bCs/>
          <w:szCs w:val="28"/>
        </w:rPr>
        <w:t>Саратовской</w:t>
      </w:r>
      <w:r w:rsidR="00C650B9" w:rsidRPr="00355339">
        <w:rPr>
          <w:rFonts w:ascii="PT Astra Serif" w:hAnsi="PT Astra Serif"/>
          <w:bCs/>
          <w:szCs w:val="28"/>
        </w:rPr>
        <w:t xml:space="preserve"> области </w:t>
      </w:r>
      <w:r w:rsidRPr="00355339">
        <w:rPr>
          <w:rFonts w:ascii="PT Astra Serif" w:hAnsi="PT Astra Serif"/>
          <w:bCs/>
          <w:szCs w:val="28"/>
        </w:rPr>
        <w:t xml:space="preserve">представлены в Таблице </w:t>
      </w:r>
      <w:r w:rsidR="00566EB1" w:rsidRPr="00355339">
        <w:rPr>
          <w:rFonts w:ascii="PT Astra Serif" w:hAnsi="PT Astra Serif"/>
          <w:bCs/>
          <w:szCs w:val="28"/>
        </w:rPr>
        <w:t>I</w:t>
      </w:r>
      <w:r w:rsidR="007F33EB" w:rsidRPr="00355339">
        <w:rPr>
          <w:rFonts w:ascii="PT Astra Serif" w:hAnsi="PT Astra Serif"/>
          <w:bCs/>
          <w:szCs w:val="28"/>
        </w:rPr>
        <w:t xml:space="preserve"> </w:t>
      </w:r>
      <w:r w:rsidR="00ED4097" w:rsidRPr="00355339">
        <w:rPr>
          <w:rFonts w:ascii="PT Astra Serif" w:eastAsia="Calibri" w:hAnsi="PT Astra Serif"/>
          <w:bCs/>
          <w:lang w:eastAsia="en-US"/>
        </w:rPr>
        <w:t xml:space="preserve">(с изменениями от </w:t>
      </w:r>
      <w:r w:rsidR="00ED4097" w:rsidRPr="00355339">
        <w:rPr>
          <w:rFonts w:ascii="PT Astra Serif" w:hAnsi="PT Astra Serif"/>
          <w:color w:val="1F497D" w:themeColor="text2"/>
          <w:u w:val="single"/>
        </w:rPr>
        <w:t>03 октября 2022 №79</w:t>
      </w:r>
      <w:r w:rsidR="009D4236">
        <w:rPr>
          <w:rFonts w:ascii="PT Astra Serif" w:hAnsi="PT Astra Serif"/>
          <w:color w:val="1F497D" w:themeColor="text2"/>
          <w:u w:val="single"/>
        </w:rPr>
        <w:t>, 30 мая 2024г. №33</w:t>
      </w:r>
      <w:r w:rsidR="00ED4097" w:rsidRPr="00355339">
        <w:rPr>
          <w:rFonts w:ascii="PT Astra Serif" w:hAnsi="PT Astra Serif"/>
          <w:color w:val="1F497D" w:themeColor="text2"/>
          <w:u w:val="single"/>
        </w:rPr>
        <w:t>)</w:t>
      </w:r>
      <w:r w:rsidR="00566EB1" w:rsidRPr="00355339">
        <w:rPr>
          <w:rFonts w:ascii="PT Astra Serif" w:hAnsi="PT Astra Serif"/>
          <w:bCs/>
          <w:szCs w:val="28"/>
        </w:rPr>
        <w:t>.</w:t>
      </w:r>
    </w:p>
    <w:p w14:paraId="6F4590D4" w14:textId="5AD213CB" w:rsidR="007F33EB" w:rsidRPr="00355339" w:rsidRDefault="007F33EB" w:rsidP="00FF2590">
      <w:pPr>
        <w:widowControl w:val="0"/>
        <w:autoSpaceDE w:val="0"/>
        <w:autoSpaceDN w:val="0"/>
        <w:adjustRightInd w:val="0"/>
        <w:ind w:firstLine="851"/>
        <w:jc w:val="both"/>
        <w:rPr>
          <w:rFonts w:ascii="PT Astra Serif" w:hAnsi="PT Astra Serif"/>
          <w:bCs/>
          <w:szCs w:val="28"/>
        </w:rPr>
      </w:pPr>
    </w:p>
    <w:p w14:paraId="7A032895" w14:textId="51712D7B" w:rsidR="00C650B9" w:rsidRPr="00355339" w:rsidRDefault="00C650B9" w:rsidP="00AA030A">
      <w:pPr>
        <w:widowControl w:val="0"/>
        <w:autoSpaceDE w:val="0"/>
        <w:autoSpaceDN w:val="0"/>
        <w:adjustRightInd w:val="0"/>
        <w:ind w:firstLine="851"/>
        <w:jc w:val="right"/>
        <w:rPr>
          <w:rFonts w:ascii="PT Astra Serif" w:hAnsi="PT Astra Serif"/>
          <w:bCs/>
          <w:szCs w:val="28"/>
        </w:rPr>
      </w:pPr>
      <w:r w:rsidRPr="00355339">
        <w:rPr>
          <w:rFonts w:ascii="PT Astra Serif" w:hAnsi="PT Astra Serif"/>
          <w:bCs/>
          <w:szCs w:val="28"/>
        </w:rPr>
        <w:t xml:space="preserve">Таблица </w:t>
      </w:r>
      <w:r w:rsidR="00566EB1" w:rsidRPr="00355339">
        <w:rPr>
          <w:rFonts w:ascii="PT Astra Serif" w:hAnsi="PT Astra Serif"/>
          <w:bCs/>
          <w:szCs w:val="28"/>
          <w:lang w:val="en-US"/>
        </w:rPr>
        <w:t>I</w:t>
      </w:r>
      <w:r w:rsidR="00566EB1" w:rsidRPr="00355339">
        <w:rPr>
          <w:rFonts w:ascii="PT Astra Serif" w:hAnsi="PT Astra Serif"/>
          <w:bCs/>
          <w:szCs w:val="28"/>
        </w:rPr>
        <w:t>.</w:t>
      </w:r>
    </w:p>
    <w:tbl>
      <w:tblPr>
        <w:tblW w:w="9936" w:type="dxa"/>
        <w:tblInd w:w="-299"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firstRow="1" w:lastRow="0" w:firstColumn="1" w:lastColumn="0" w:noHBand="0" w:noVBand="1"/>
      </w:tblPr>
      <w:tblGrid>
        <w:gridCol w:w="568"/>
        <w:gridCol w:w="2126"/>
        <w:gridCol w:w="2268"/>
        <w:gridCol w:w="4961"/>
        <w:gridCol w:w="13"/>
      </w:tblGrid>
      <w:tr w:rsidR="007F33EB" w:rsidRPr="00355339" w14:paraId="082FF0C1" w14:textId="77777777" w:rsidTr="00355339">
        <w:trPr>
          <w:gridAfter w:val="1"/>
          <w:wAfter w:w="13" w:type="dxa"/>
          <w:trHeight w:val="499"/>
        </w:trPr>
        <w:tc>
          <w:tcPr>
            <w:tcW w:w="568" w:type="dxa"/>
            <w:tcBorders>
              <w:top w:val="single" w:sz="12" w:space="0" w:color="404040"/>
            </w:tcBorders>
            <w:shd w:val="clear" w:color="auto" w:fill="auto"/>
            <w:vAlign w:val="center"/>
          </w:tcPr>
          <w:p w14:paraId="4717C6B3"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b/>
              </w:rPr>
            </w:pPr>
            <w:r w:rsidRPr="00355339">
              <w:rPr>
                <w:rFonts w:ascii="PT Astra Serif" w:hAnsi="PT Astra Serif"/>
                <w:b/>
                <w:sz w:val="22"/>
              </w:rPr>
              <w:t>№ п.п</w:t>
            </w:r>
          </w:p>
        </w:tc>
        <w:tc>
          <w:tcPr>
            <w:tcW w:w="2126" w:type="dxa"/>
            <w:tcBorders>
              <w:top w:val="single" w:sz="12" w:space="0" w:color="404040"/>
            </w:tcBorders>
            <w:shd w:val="clear" w:color="auto" w:fill="auto"/>
            <w:vAlign w:val="center"/>
          </w:tcPr>
          <w:p w14:paraId="762EA847"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b/>
              </w:rPr>
            </w:pPr>
            <w:r w:rsidRPr="00355339">
              <w:rPr>
                <w:rFonts w:ascii="PT Astra Serif" w:hAnsi="PT Astra Serif"/>
                <w:b/>
                <w:sz w:val="22"/>
              </w:rPr>
              <w:t>Наименование объекта</w:t>
            </w:r>
          </w:p>
        </w:tc>
        <w:tc>
          <w:tcPr>
            <w:tcW w:w="2268" w:type="dxa"/>
            <w:tcBorders>
              <w:top w:val="single" w:sz="12" w:space="0" w:color="404040"/>
            </w:tcBorders>
            <w:shd w:val="clear" w:color="auto" w:fill="auto"/>
            <w:vAlign w:val="center"/>
          </w:tcPr>
          <w:p w14:paraId="76FA912B" w14:textId="77777777" w:rsidR="007F33EB" w:rsidRPr="00355339" w:rsidRDefault="007F33EB" w:rsidP="006D0E1D">
            <w:pPr>
              <w:widowControl w:val="0"/>
              <w:autoSpaceDE w:val="0"/>
              <w:autoSpaceDN w:val="0"/>
              <w:adjustRightInd w:val="0"/>
              <w:contextualSpacing/>
              <w:jc w:val="center"/>
              <w:rPr>
                <w:rFonts w:ascii="PT Astra Serif" w:hAnsi="PT Astra Serif"/>
                <w:b/>
              </w:rPr>
            </w:pPr>
            <w:r w:rsidRPr="00355339">
              <w:rPr>
                <w:rFonts w:ascii="PT Astra Serif" w:hAnsi="PT Astra Serif"/>
                <w:b/>
                <w:sz w:val="22"/>
              </w:rPr>
              <w:t xml:space="preserve">Расчетный </w:t>
            </w:r>
          </w:p>
          <w:p w14:paraId="05A015B0" w14:textId="77777777" w:rsidR="007F33EB" w:rsidRPr="00355339" w:rsidRDefault="007F33EB" w:rsidP="006D0E1D">
            <w:pPr>
              <w:widowControl w:val="0"/>
              <w:autoSpaceDE w:val="0"/>
              <w:autoSpaceDN w:val="0"/>
              <w:adjustRightInd w:val="0"/>
              <w:contextualSpacing/>
              <w:jc w:val="center"/>
              <w:rPr>
                <w:rFonts w:ascii="PT Astra Serif" w:hAnsi="PT Astra Serif"/>
                <w:b/>
              </w:rPr>
            </w:pPr>
            <w:r w:rsidRPr="00355339">
              <w:rPr>
                <w:rFonts w:ascii="PT Astra Serif" w:hAnsi="PT Astra Serif"/>
                <w:b/>
                <w:sz w:val="22"/>
              </w:rPr>
              <w:t>показатель</w:t>
            </w:r>
          </w:p>
        </w:tc>
        <w:tc>
          <w:tcPr>
            <w:tcW w:w="4961" w:type="dxa"/>
            <w:tcBorders>
              <w:top w:val="single" w:sz="12" w:space="0" w:color="404040"/>
            </w:tcBorders>
            <w:shd w:val="clear" w:color="auto" w:fill="auto"/>
            <w:vAlign w:val="center"/>
          </w:tcPr>
          <w:p w14:paraId="696CA62D" w14:textId="77777777" w:rsidR="007F33EB" w:rsidRPr="00355339" w:rsidRDefault="007F33EB" w:rsidP="006D0E1D">
            <w:pPr>
              <w:widowControl w:val="0"/>
              <w:autoSpaceDE w:val="0"/>
              <w:autoSpaceDN w:val="0"/>
              <w:adjustRightInd w:val="0"/>
              <w:contextualSpacing/>
              <w:jc w:val="center"/>
              <w:rPr>
                <w:rFonts w:ascii="PT Astra Serif" w:hAnsi="PT Astra Serif"/>
                <w:b/>
              </w:rPr>
            </w:pPr>
            <w:r w:rsidRPr="00355339">
              <w:rPr>
                <w:rFonts w:ascii="PT Astra Serif" w:hAnsi="PT Astra Serif"/>
                <w:b/>
                <w:sz w:val="22"/>
              </w:rPr>
              <w:t>Обоснование расчетного показателя</w:t>
            </w:r>
          </w:p>
        </w:tc>
      </w:tr>
      <w:tr w:rsidR="007F33EB" w:rsidRPr="00355339" w14:paraId="19A32AEB" w14:textId="77777777" w:rsidTr="00355339">
        <w:trPr>
          <w:trHeight w:val="422"/>
        </w:trPr>
        <w:tc>
          <w:tcPr>
            <w:tcW w:w="568" w:type="dxa"/>
            <w:shd w:val="clear" w:color="auto" w:fill="DDD9C3" w:themeFill="background2" w:themeFillShade="E6"/>
          </w:tcPr>
          <w:p w14:paraId="3233DEE0"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b/>
              </w:rPr>
            </w:pPr>
            <w:r w:rsidRPr="00355339">
              <w:rPr>
                <w:rFonts w:ascii="PT Astra Serif" w:hAnsi="PT Astra Serif"/>
                <w:b/>
                <w:sz w:val="22"/>
              </w:rPr>
              <w:t>1</w:t>
            </w:r>
          </w:p>
        </w:tc>
        <w:tc>
          <w:tcPr>
            <w:tcW w:w="9368" w:type="dxa"/>
            <w:gridSpan w:val="4"/>
            <w:shd w:val="clear" w:color="auto" w:fill="DDD9C3" w:themeFill="background2" w:themeFillShade="E6"/>
          </w:tcPr>
          <w:p w14:paraId="0AFA0B26" w14:textId="77777777" w:rsidR="007F33EB" w:rsidRPr="00355339" w:rsidRDefault="007F33EB" w:rsidP="006D0E1D">
            <w:pPr>
              <w:widowControl w:val="0"/>
              <w:autoSpaceDE w:val="0"/>
              <w:autoSpaceDN w:val="0"/>
              <w:adjustRightInd w:val="0"/>
              <w:contextualSpacing/>
              <w:jc w:val="center"/>
              <w:rPr>
                <w:rFonts w:ascii="PT Astra Serif" w:hAnsi="PT Astra Serif"/>
                <w:b/>
              </w:rPr>
            </w:pPr>
            <w:r w:rsidRPr="00355339">
              <w:rPr>
                <w:rFonts w:ascii="PT Astra Serif" w:hAnsi="PT Astra Serif"/>
                <w:b/>
                <w:sz w:val="22"/>
              </w:rPr>
              <w:t>Объекты местного значения в области инженерного обеспечения</w:t>
            </w:r>
          </w:p>
          <w:p w14:paraId="358A6721" w14:textId="77777777" w:rsidR="007F33EB" w:rsidRPr="00355339" w:rsidRDefault="007F33EB" w:rsidP="006D0E1D">
            <w:pPr>
              <w:widowControl w:val="0"/>
              <w:autoSpaceDE w:val="0"/>
              <w:autoSpaceDN w:val="0"/>
              <w:adjustRightInd w:val="0"/>
              <w:contextualSpacing/>
              <w:jc w:val="center"/>
              <w:rPr>
                <w:rFonts w:ascii="PT Astra Serif" w:hAnsi="PT Astra Serif"/>
                <w:b/>
              </w:rPr>
            </w:pPr>
            <w:r w:rsidRPr="00355339">
              <w:rPr>
                <w:rFonts w:ascii="PT Astra Serif" w:hAnsi="PT Astra Serif"/>
                <w:b/>
                <w:sz w:val="22"/>
              </w:rPr>
              <w:t>(электро-, тепло-, газо-, водоснабжение населения и водоотведение)</w:t>
            </w:r>
          </w:p>
        </w:tc>
      </w:tr>
      <w:tr w:rsidR="007F33EB" w:rsidRPr="00355339" w14:paraId="1182B207" w14:textId="77777777" w:rsidTr="00355339">
        <w:trPr>
          <w:gridAfter w:val="1"/>
          <w:wAfter w:w="13" w:type="dxa"/>
          <w:trHeight w:val="303"/>
        </w:trPr>
        <w:tc>
          <w:tcPr>
            <w:tcW w:w="568" w:type="dxa"/>
            <w:vMerge w:val="restart"/>
            <w:shd w:val="clear" w:color="auto" w:fill="auto"/>
          </w:tcPr>
          <w:p w14:paraId="23B22941"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1.1</w:t>
            </w:r>
          </w:p>
        </w:tc>
        <w:tc>
          <w:tcPr>
            <w:tcW w:w="2126" w:type="dxa"/>
            <w:vMerge w:val="restart"/>
            <w:shd w:val="clear" w:color="auto" w:fill="auto"/>
          </w:tcPr>
          <w:p w14:paraId="04E558B7"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Объекты </w:t>
            </w:r>
          </w:p>
          <w:p w14:paraId="6D891D80"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электроснабжения</w:t>
            </w:r>
          </w:p>
        </w:tc>
        <w:tc>
          <w:tcPr>
            <w:tcW w:w="2268" w:type="dxa"/>
            <w:shd w:val="clear" w:color="auto" w:fill="auto"/>
          </w:tcPr>
          <w:p w14:paraId="403D9A1B" w14:textId="77777777" w:rsidR="007F33EB" w:rsidRPr="00355339" w:rsidRDefault="007F33EB" w:rsidP="006D0E1D">
            <w:pPr>
              <w:shd w:val="clear" w:color="auto" w:fill="FFFFFF"/>
              <w:contextualSpacing/>
              <w:rPr>
                <w:rFonts w:ascii="PT Astra Serif" w:hAnsi="PT Astra Serif"/>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164DD926"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Постановление комитета государственного регулирования тарифов Саратовской области от 17 июня 2016 г. N 25/2 "Об утверждении нормативов потребления коммунальной услуги по электроснабжению в жилых помещениях на территории Саратовской области", Приложение №1;</w:t>
            </w:r>
          </w:p>
          <w:p w14:paraId="43904A64"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Размеры земельных участков для объектов электроснабжения установлены в соответствии с </w:t>
            </w:r>
            <w:r w:rsidRPr="00355339">
              <w:rPr>
                <w:rFonts w:ascii="PT Astra Serif" w:hAnsi="PT Astra Serif"/>
                <w:sz w:val="22"/>
              </w:rPr>
              <w:lastRenderedPageBreak/>
              <w:t>Нормами отвода земель для электрических сетей напряжением 0,38-750 кВ №14278тм-т1.</w:t>
            </w:r>
          </w:p>
        </w:tc>
      </w:tr>
      <w:tr w:rsidR="007F33EB" w:rsidRPr="00355339" w14:paraId="7A189A7B" w14:textId="77777777" w:rsidTr="00355339">
        <w:trPr>
          <w:gridAfter w:val="1"/>
          <w:wAfter w:w="13" w:type="dxa"/>
          <w:trHeight w:val="251"/>
        </w:trPr>
        <w:tc>
          <w:tcPr>
            <w:tcW w:w="568" w:type="dxa"/>
            <w:vMerge/>
            <w:shd w:val="clear" w:color="auto" w:fill="auto"/>
          </w:tcPr>
          <w:p w14:paraId="5DF465E5"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shd w:val="clear" w:color="auto" w:fill="auto"/>
          </w:tcPr>
          <w:p w14:paraId="03F5FA9B" w14:textId="77777777" w:rsidR="007F33EB" w:rsidRPr="00355339" w:rsidRDefault="007F33EB" w:rsidP="006D0E1D">
            <w:pPr>
              <w:widowControl w:val="0"/>
              <w:autoSpaceDE w:val="0"/>
              <w:autoSpaceDN w:val="0"/>
              <w:adjustRightInd w:val="0"/>
              <w:contextualSpacing/>
              <w:rPr>
                <w:rFonts w:ascii="PT Astra Serif" w:hAnsi="PT Astra Serif"/>
              </w:rPr>
            </w:pPr>
          </w:p>
        </w:tc>
        <w:tc>
          <w:tcPr>
            <w:tcW w:w="2268" w:type="dxa"/>
            <w:shd w:val="clear" w:color="auto" w:fill="auto"/>
          </w:tcPr>
          <w:p w14:paraId="0E9BBBD1"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0780FA8D"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Постановление Правительства РФ от 24 февраля 2009 года N 160О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на 17 мая 2016 года).</w:t>
            </w:r>
          </w:p>
        </w:tc>
      </w:tr>
      <w:tr w:rsidR="007F33EB" w:rsidRPr="00355339" w14:paraId="7B523F87" w14:textId="77777777" w:rsidTr="00355339">
        <w:trPr>
          <w:gridAfter w:val="1"/>
          <w:wAfter w:w="13" w:type="dxa"/>
          <w:trHeight w:val="268"/>
        </w:trPr>
        <w:tc>
          <w:tcPr>
            <w:tcW w:w="568" w:type="dxa"/>
            <w:vMerge w:val="restart"/>
            <w:shd w:val="clear" w:color="auto" w:fill="auto"/>
          </w:tcPr>
          <w:p w14:paraId="1CEB67C8"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1.2</w:t>
            </w:r>
          </w:p>
        </w:tc>
        <w:tc>
          <w:tcPr>
            <w:tcW w:w="2126" w:type="dxa"/>
            <w:vMerge w:val="restart"/>
            <w:shd w:val="clear" w:color="auto" w:fill="auto"/>
          </w:tcPr>
          <w:p w14:paraId="0DF92A51"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Объекты, </w:t>
            </w:r>
          </w:p>
          <w:p w14:paraId="2AD923EB"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газоснабжения</w:t>
            </w:r>
          </w:p>
        </w:tc>
        <w:tc>
          <w:tcPr>
            <w:tcW w:w="2268" w:type="dxa"/>
            <w:shd w:val="clear" w:color="auto" w:fill="auto"/>
          </w:tcPr>
          <w:p w14:paraId="6743B494" w14:textId="77777777" w:rsidR="007F33EB" w:rsidRPr="00355339" w:rsidRDefault="007F33EB" w:rsidP="006D0E1D">
            <w:pPr>
              <w:shd w:val="clear" w:color="auto" w:fill="FFFFFF"/>
              <w:rPr>
                <w:rFonts w:ascii="PT Astra Serif" w:hAnsi="PT Astra Serif"/>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2B73732D"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Постановление комитета государственного регулирования тарифов Саратовской области от 17 декабря 2012 г. N 45/3 "Об утверждении нормативов потребления коммунальной услуги по газоснабжению при отсутствии у потребителей приборов учета на территории Саратовской области";</w:t>
            </w:r>
          </w:p>
          <w:p w14:paraId="07163DEC"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Размеры земельных участков для объектов газоснабжения установлены в соответствии с СП 42.13330.2016, п.12.29, п. 12.30.</w:t>
            </w:r>
          </w:p>
        </w:tc>
      </w:tr>
      <w:tr w:rsidR="007F33EB" w:rsidRPr="00355339" w14:paraId="49985F8E" w14:textId="77777777" w:rsidTr="00355339">
        <w:trPr>
          <w:gridAfter w:val="1"/>
          <w:wAfter w:w="13" w:type="dxa"/>
          <w:trHeight w:val="977"/>
        </w:trPr>
        <w:tc>
          <w:tcPr>
            <w:tcW w:w="568" w:type="dxa"/>
            <w:vMerge/>
            <w:shd w:val="clear" w:color="auto" w:fill="auto"/>
          </w:tcPr>
          <w:p w14:paraId="1D5C121C"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shd w:val="clear" w:color="auto" w:fill="auto"/>
          </w:tcPr>
          <w:p w14:paraId="702F7D95" w14:textId="77777777" w:rsidR="007F33EB" w:rsidRPr="00355339" w:rsidRDefault="007F33EB" w:rsidP="006D0E1D">
            <w:pPr>
              <w:widowControl w:val="0"/>
              <w:autoSpaceDE w:val="0"/>
              <w:autoSpaceDN w:val="0"/>
              <w:adjustRightInd w:val="0"/>
              <w:contextualSpacing/>
              <w:rPr>
                <w:rFonts w:ascii="PT Astra Serif" w:hAnsi="PT Astra Serif"/>
              </w:rPr>
            </w:pPr>
          </w:p>
        </w:tc>
        <w:tc>
          <w:tcPr>
            <w:tcW w:w="2268" w:type="dxa"/>
            <w:shd w:val="clear" w:color="auto" w:fill="auto"/>
          </w:tcPr>
          <w:p w14:paraId="68F1ACEB" w14:textId="77777777" w:rsidR="007F33EB" w:rsidRPr="00355339" w:rsidRDefault="007F33EB" w:rsidP="006D0E1D">
            <w:pPr>
              <w:shd w:val="clear" w:color="auto" w:fill="FFFFFF"/>
              <w:rPr>
                <w:rFonts w:ascii="PT Astra Serif" w:hAnsi="PT Astra Serif"/>
                <w:color w:val="000000"/>
              </w:rPr>
            </w:pPr>
            <w:r w:rsidRPr="00355339">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1A83B3E0"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bCs/>
                <w:sz w:val="22"/>
              </w:rPr>
              <w:t>СНиП 42-01-2002 Газораспределительные системы. Постановление Правительства РФ от 20 ноября 2000 г. N 878"Об утверждении Правил охраны газораспределительных сетей"</w:t>
            </w:r>
            <w:r w:rsidRPr="00355339">
              <w:rPr>
                <w:rFonts w:ascii="PT Astra Serif" w:hAnsi="PT Astra Serif"/>
              </w:rPr>
              <w:t>.</w:t>
            </w:r>
          </w:p>
        </w:tc>
      </w:tr>
      <w:tr w:rsidR="007F33EB" w:rsidRPr="00355339" w14:paraId="56F15310" w14:textId="77777777" w:rsidTr="00355339">
        <w:trPr>
          <w:gridAfter w:val="1"/>
          <w:wAfter w:w="13" w:type="dxa"/>
          <w:trHeight w:val="1290"/>
        </w:trPr>
        <w:tc>
          <w:tcPr>
            <w:tcW w:w="568" w:type="dxa"/>
            <w:vMerge w:val="restart"/>
            <w:shd w:val="clear" w:color="auto" w:fill="auto"/>
          </w:tcPr>
          <w:p w14:paraId="7596B9DA"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1.3</w:t>
            </w:r>
          </w:p>
        </w:tc>
        <w:tc>
          <w:tcPr>
            <w:tcW w:w="2126" w:type="dxa"/>
            <w:vMerge w:val="restart"/>
            <w:shd w:val="clear" w:color="auto" w:fill="auto"/>
          </w:tcPr>
          <w:p w14:paraId="3264D649"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Объекты </w:t>
            </w:r>
          </w:p>
          <w:p w14:paraId="617D6C2F"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теплоснабжения</w:t>
            </w:r>
          </w:p>
        </w:tc>
        <w:tc>
          <w:tcPr>
            <w:tcW w:w="2268" w:type="dxa"/>
            <w:shd w:val="clear" w:color="auto" w:fill="auto"/>
          </w:tcPr>
          <w:p w14:paraId="23AC33B9" w14:textId="77777777" w:rsidR="007F33EB" w:rsidRPr="00355339" w:rsidRDefault="007F33EB" w:rsidP="006D0E1D">
            <w:pPr>
              <w:shd w:val="clear" w:color="auto" w:fill="FFFFFF"/>
              <w:rPr>
                <w:rFonts w:ascii="PT Astra Serif" w:hAnsi="PT Astra Serif"/>
                <w:color w:val="000000"/>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20490239"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Решение Саратовской городской Думы от 26 декабря 2005 г. N 69-664 "О нормативах потребления отопления и горячего водоснабжения для населения" (с изменениями на 31.01.07);</w:t>
            </w:r>
          </w:p>
          <w:p w14:paraId="2BE6F929"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Размеры земельных участков для котельных установлены в соответствии с СП 42.13330.2016 п. 12.27 Таблица 12.4.</w:t>
            </w:r>
          </w:p>
        </w:tc>
      </w:tr>
      <w:tr w:rsidR="007F33EB" w:rsidRPr="00355339" w14:paraId="46F2AF24" w14:textId="77777777" w:rsidTr="00355339">
        <w:trPr>
          <w:gridAfter w:val="1"/>
          <w:wAfter w:w="13" w:type="dxa"/>
          <w:trHeight w:val="913"/>
        </w:trPr>
        <w:tc>
          <w:tcPr>
            <w:tcW w:w="568" w:type="dxa"/>
            <w:vMerge/>
            <w:shd w:val="clear" w:color="auto" w:fill="auto"/>
          </w:tcPr>
          <w:p w14:paraId="030C7D5C"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shd w:val="clear" w:color="auto" w:fill="auto"/>
          </w:tcPr>
          <w:p w14:paraId="1131DF28" w14:textId="77777777" w:rsidR="007F33EB" w:rsidRPr="00355339" w:rsidRDefault="007F33EB" w:rsidP="006D0E1D">
            <w:pPr>
              <w:widowControl w:val="0"/>
              <w:autoSpaceDE w:val="0"/>
              <w:autoSpaceDN w:val="0"/>
              <w:adjustRightInd w:val="0"/>
              <w:contextualSpacing/>
              <w:rPr>
                <w:rFonts w:ascii="PT Astra Serif" w:hAnsi="PT Astra Serif"/>
              </w:rPr>
            </w:pPr>
          </w:p>
        </w:tc>
        <w:tc>
          <w:tcPr>
            <w:tcW w:w="2268" w:type="dxa"/>
            <w:shd w:val="clear" w:color="auto" w:fill="auto"/>
          </w:tcPr>
          <w:p w14:paraId="414AC5DE" w14:textId="77777777" w:rsidR="007F33EB" w:rsidRPr="00355339" w:rsidRDefault="007F33EB" w:rsidP="006D0E1D">
            <w:pPr>
              <w:shd w:val="clear" w:color="auto" w:fill="FFFFFF"/>
              <w:rPr>
                <w:rFonts w:ascii="PT Astra Serif" w:hAnsi="PT Astra Serif"/>
                <w:color w:val="000000"/>
              </w:rPr>
            </w:pPr>
            <w:r w:rsidRPr="00355339">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6C95B94D"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7F33EB" w:rsidRPr="00355339" w14:paraId="350F8BEA" w14:textId="77777777" w:rsidTr="00355339">
        <w:trPr>
          <w:gridAfter w:val="1"/>
          <w:wAfter w:w="13" w:type="dxa"/>
          <w:trHeight w:val="1290"/>
        </w:trPr>
        <w:tc>
          <w:tcPr>
            <w:tcW w:w="568" w:type="dxa"/>
            <w:vMerge w:val="restart"/>
            <w:shd w:val="clear" w:color="auto" w:fill="auto"/>
          </w:tcPr>
          <w:p w14:paraId="6735CEC5"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1.4</w:t>
            </w:r>
          </w:p>
        </w:tc>
        <w:tc>
          <w:tcPr>
            <w:tcW w:w="2126" w:type="dxa"/>
            <w:vMerge w:val="restart"/>
            <w:shd w:val="clear" w:color="auto" w:fill="auto"/>
          </w:tcPr>
          <w:p w14:paraId="164A3B7A"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Объекты </w:t>
            </w:r>
          </w:p>
          <w:p w14:paraId="38D87DFA"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водоснабжения </w:t>
            </w:r>
          </w:p>
        </w:tc>
        <w:tc>
          <w:tcPr>
            <w:tcW w:w="2268" w:type="dxa"/>
            <w:shd w:val="clear" w:color="auto" w:fill="auto"/>
          </w:tcPr>
          <w:p w14:paraId="6465C4AC" w14:textId="77777777" w:rsidR="007F33EB" w:rsidRPr="00355339" w:rsidRDefault="007F33EB" w:rsidP="006D0E1D">
            <w:pPr>
              <w:shd w:val="clear" w:color="auto" w:fill="FFFFFF"/>
              <w:rPr>
                <w:rFonts w:ascii="PT Astra Serif" w:hAnsi="PT Astra Serif"/>
                <w:color w:val="000000"/>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2F36E70F"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Решение Саратовской городской Думы от 8 апреля 2004 г. N 43-430 "О нормативах потребления населением услуг водоснабжения и канализации"</w:t>
            </w:r>
          </w:p>
          <w:p w14:paraId="684AE57E"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(с изменениями от 16 мая 2006 г.):</w:t>
            </w:r>
          </w:p>
          <w:p w14:paraId="1C52F1B6"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Размеры земельных участков для станций очистки воды установлены в соответствии с СП 42.13330.2011, п.12.4.</w:t>
            </w:r>
          </w:p>
        </w:tc>
      </w:tr>
      <w:tr w:rsidR="007F33EB" w:rsidRPr="00355339" w14:paraId="0B429E08" w14:textId="77777777" w:rsidTr="00355339">
        <w:trPr>
          <w:gridAfter w:val="1"/>
          <w:wAfter w:w="13" w:type="dxa"/>
          <w:trHeight w:val="486"/>
        </w:trPr>
        <w:tc>
          <w:tcPr>
            <w:tcW w:w="568" w:type="dxa"/>
            <w:vMerge/>
            <w:shd w:val="clear" w:color="auto" w:fill="auto"/>
          </w:tcPr>
          <w:p w14:paraId="30775DB6"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shd w:val="clear" w:color="auto" w:fill="auto"/>
          </w:tcPr>
          <w:p w14:paraId="6E52D074" w14:textId="77777777" w:rsidR="007F33EB" w:rsidRPr="00355339" w:rsidRDefault="007F33EB" w:rsidP="006D0E1D">
            <w:pPr>
              <w:widowControl w:val="0"/>
              <w:autoSpaceDE w:val="0"/>
              <w:autoSpaceDN w:val="0"/>
              <w:adjustRightInd w:val="0"/>
              <w:contextualSpacing/>
              <w:rPr>
                <w:rFonts w:ascii="PT Astra Serif" w:hAnsi="PT Astra Serif"/>
              </w:rPr>
            </w:pPr>
          </w:p>
        </w:tc>
        <w:tc>
          <w:tcPr>
            <w:tcW w:w="2268" w:type="dxa"/>
            <w:shd w:val="clear" w:color="auto" w:fill="auto"/>
          </w:tcPr>
          <w:p w14:paraId="7A13DAF6" w14:textId="77777777" w:rsidR="007F33EB" w:rsidRPr="00355339" w:rsidRDefault="007F33EB" w:rsidP="006D0E1D">
            <w:pPr>
              <w:shd w:val="clear" w:color="auto" w:fill="FFFFFF"/>
              <w:rPr>
                <w:rFonts w:ascii="PT Astra Serif" w:hAnsi="PT Astra Serif"/>
                <w:color w:val="000000"/>
              </w:rPr>
            </w:pPr>
            <w:r w:rsidRPr="00355339">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66C41410"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12.35Таблица 12.5.</w:t>
            </w:r>
          </w:p>
        </w:tc>
      </w:tr>
      <w:tr w:rsidR="007F33EB" w:rsidRPr="00355339" w14:paraId="1513480A" w14:textId="77777777" w:rsidTr="00355339">
        <w:trPr>
          <w:gridAfter w:val="1"/>
          <w:wAfter w:w="13" w:type="dxa"/>
          <w:trHeight w:val="486"/>
        </w:trPr>
        <w:tc>
          <w:tcPr>
            <w:tcW w:w="568" w:type="dxa"/>
            <w:vMerge/>
            <w:shd w:val="clear" w:color="auto" w:fill="auto"/>
          </w:tcPr>
          <w:p w14:paraId="15B541D2"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val="restart"/>
            <w:shd w:val="clear" w:color="auto" w:fill="auto"/>
          </w:tcPr>
          <w:p w14:paraId="65AACF82"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Объекты </w:t>
            </w:r>
          </w:p>
          <w:p w14:paraId="64E78D3C"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водоотведения</w:t>
            </w:r>
          </w:p>
        </w:tc>
        <w:tc>
          <w:tcPr>
            <w:tcW w:w="2268" w:type="dxa"/>
            <w:shd w:val="clear" w:color="auto" w:fill="auto"/>
          </w:tcPr>
          <w:p w14:paraId="22221CED" w14:textId="77777777" w:rsidR="007F33EB" w:rsidRPr="00355339" w:rsidRDefault="007F33EB" w:rsidP="006D0E1D">
            <w:pPr>
              <w:shd w:val="clear" w:color="auto" w:fill="FFFFFF"/>
              <w:rPr>
                <w:rFonts w:ascii="PT Astra Serif" w:hAnsi="PT Astra Serif"/>
                <w:color w:val="000000"/>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11BC79AE"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Установлен в соответствии с требованиями СП 42.13330.2016;</w:t>
            </w:r>
          </w:p>
          <w:p w14:paraId="0694C9ED"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Размеры земельных участков для очистных сооружений канализации установлены в соответствии с СП 42.13330.2016, таблица 12.1.</w:t>
            </w:r>
          </w:p>
        </w:tc>
      </w:tr>
      <w:tr w:rsidR="007F33EB" w:rsidRPr="00355339" w14:paraId="44AEF9C8" w14:textId="77777777" w:rsidTr="00355339">
        <w:trPr>
          <w:gridAfter w:val="1"/>
          <w:wAfter w:w="13" w:type="dxa"/>
          <w:trHeight w:val="486"/>
        </w:trPr>
        <w:tc>
          <w:tcPr>
            <w:tcW w:w="568" w:type="dxa"/>
            <w:vMerge/>
            <w:shd w:val="clear" w:color="auto" w:fill="auto"/>
          </w:tcPr>
          <w:p w14:paraId="1FBF714A"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shd w:val="clear" w:color="auto" w:fill="auto"/>
          </w:tcPr>
          <w:p w14:paraId="0E69EC91" w14:textId="77777777" w:rsidR="007F33EB" w:rsidRPr="00355339" w:rsidRDefault="007F33EB" w:rsidP="006D0E1D">
            <w:pPr>
              <w:widowControl w:val="0"/>
              <w:autoSpaceDE w:val="0"/>
              <w:autoSpaceDN w:val="0"/>
              <w:adjustRightInd w:val="0"/>
              <w:contextualSpacing/>
              <w:rPr>
                <w:rFonts w:ascii="PT Astra Serif" w:hAnsi="PT Astra Serif"/>
              </w:rPr>
            </w:pPr>
          </w:p>
        </w:tc>
        <w:tc>
          <w:tcPr>
            <w:tcW w:w="2268" w:type="dxa"/>
            <w:shd w:val="clear" w:color="auto" w:fill="auto"/>
          </w:tcPr>
          <w:p w14:paraId="10A5317F" w14:textId="77777777" w:rsidR="007F33EB" w:rsidRPr="00355339" w:rsidRDefault="007F33EB" w:rsidP="006D0E1D">
            <w:pPr>
              <w:shd w:val="clear" w:color="auto" w:fill="FFFFFF"/>
              <w:rPr>
                <w:rFonts w:ascii="PT Astra Serif" w:hAnsi="PT Astra Serif"/>
                <w:color w:val="000000"/>
              </w:rPr>
            </w:pPr>
            <w:r w:rsidRPr="00355339">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shd w:val="clear" w:color="auto" w:fill="auto"/>
          </w:tcPr>
          <w:p w14:paraId="2C689F2B"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СП 42.13330.2016 Градостроительство. Планировка и застройка городских и сельских поселений. Актуализированная редакция СНиП 2.07.01-89* п. 12.35 Таблица 12.5</w:t>
            </w:r>
          </w:p>
        </w:tc>
      </w:tr>
      <w:tr w:rsidR="007F33EB" w:rsidRPr="00355339" w14:paraId="55E03BF1" w14:textId="77777777" w:rsidTr="00355339">
        <w:trPr>
          <w:trHeight w:val="185"/>
        </w:trPr>
        <w:tc>
          <w:tcPr>
            <w:tcW w:w="568" w:type="dxa"/>
            <w:shd w:val="clear" w:color="auto" w:fill="DDD9C3" w:themeFill="background2" w:themeFillShade="E6"/>
            <w:vAlign w:val="center"/>
          </w:tcPr>
          <w:p w14:paraId="07B13A3D"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b/>
              </w:rPr>
            </w:pPr>
            <w:r w:rsidRPr="00355339">
              <w:rPr>
                <w:rFonts w:ascii="PT Astra Serif" w:hAnsi="PT Astra Serif"/>
                <w:b/>
                <w:sz w:val="22"/>
              </w:rPr>
              <w:t>2</w:t>
            </w:r>
          </w:p>
        </w:tc>
        <w:tc>
          <w:tcPr>
            <w:tcW w:w="9368" w:type="dxa"/>
            <w:gridSpan w:val="4"/>
            <w:shd w:val="clear" w:color="auto" w:fill="DDD9C3" w:themeFill="background2" w:themeFillShade="E6"/>
          </w:tcPr>
          <w:p w14:paraId="3513DBB3" w14:textId="77777777" w:rsidR="007F33EB" w:rsidRPr="00355339" w:rsidRDefault="007F33EB" w:rsidP="006D0E1D">
            <w:pPr>
              <w:widowControl w:val="0"/>
              <w:autoSpaceDE w:val="0"/>
              <w:autoSpaceDN w:val="0"/>
              <w:adjustRightInd w:val="0"/>
              <w:contextualSpacing/>
              <w:jc w:val="center"/>
              <w:rPr>
                <w:rFonts w:ascii="PT Astra Serif" w:hAnsi="PT Astra Serif"/>
                <w:b/>
              </w:rPr>
            </w:pPr>
            <w:r w:rsidRPr="00355339">
              <w:rPr>
                <w:rFonts w:ascii="PT Astra Serif" w:hAnsi="PT Astra Serif"/>
                <w:b/>
                <w:sz w:val="22"/>
              </w:rPr>
              <w:t>Объекты местного значения в области транспорта</w:t>
            </w:r>
          </w:p>
        </w:tc>
      </w:tr>
      <w:tr w:rsidR="007F33EB" w:rsidRPr="00355339" w14:paraId="6134AC6F" w14:textId="77777777" w:rsidTr="00355339">
        <w:trPr>
          <w:gridAfter w:val="1"/>
          <w:wAfter w:w="13" w:type="dxa"/>
          <w:trHeight w:val="746"/>
        </w:trPr>
        <w:tc>
          <w:tcPr>
            <w:tcW w:w="568" w:type="dxa"/>
            <w:shd w:val="clear" w:color="auto" w:fill="auto"/>
          </w:tcPr>
          <w:p w14:paraId="16686532"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lastRenderedPageBreak/>
              <w:t>2.1</w:t>
            </w:r>
          </w:p>
        </w:tc>
        <w:tc>
          <w:tcPr>
            <w:tcW w:w="2126" w:type="dxa"/>
            <w:shd w:val="clear" w:color="auto" w:fill="auto"/>
          </w:tcPr>
          <w:p w14:paraId="3DFEDE12" w14:textId="77777777" w:rsidR="007F33EB" w:rsidRPr="00355339" w:rsidRDefault="007F33EB" w:rsidP="006D0E1D">
            <w:pPr>
              <w:widowControl w:val="0"/>
              <w:autoSpaceDE w:val="0"/>
              <w:autoSpaceDN w:val="0"/>
              <w:adjustRightInd w:val="0"/>
              <w:ind w:right="-249"/>
              <w:contextualSpacing/>
              <w:rPr>
                <w:rFonts w:ascii="PT Astra Serif" w:hAnsi="PT Astra Serif"/>
              </w:rPr>
            </w:pPr>
            <w:r w:rsidRPr="00355339">
              <w:rPr>
                <w:rFonts w:ascii="PT Astra Serif" w:hAnsi="PT Astra Serif"/>
                <w:sz w:val="22"/>
              </w:rPr>
              <w:t>Автомобильные дороги местного значения</w:t>
            </w:r>
          </w:p>
        </w:tc>
        <w:tc>
          <w:tcPr>
            <w:tcW w:w="2268" w:type="dxa"/>
            <w:shd w:val="clear" w:color="auto" w:fill="auto"/>
          </w:tcPr>
          <w:p w14:paraId="759A2723" w14:textId="77777777" w:rsidR="007F33EB" w:rsidRPr="00355339" w:rsidRDefault="007F33EB" w:rsidP="006D0E1D">
            <w:pPr>
              <w:shd w:val="clear" w:color="auto" w:fill="FFFFFF"/>
              <w:contextualSpacing/>
              <w:rPr>
                <w:rFonts w:ascii="PT Astra Serif" w:hAnsi="PT Astra Serif"/>
              </w:rPr>
            </w:pPr>
            <w:r w:rsidRPr="00355339">
              <w:rPr>
                <w:rFonts w:ascii="PT Astra Serif" w:hAnsi="PT Astra Serif"/>
                <w:sz w:val="22"/>
              </w:rPr>
              <w:t>Расчетные параметры улиц и дорог различных категорий</w:t>
            </w:r>
          </w:p>
        </w:tc>
        <w:tc>
          <w:tcPr>
            <w:tcW w:w="4961" w:type="dxa"/>
            <w:shd w:val="clear" w:color="auto" w:fill="auto"/>
          </w:tcPr>
          <w:p w14:paraId="35DC584F" w14:textId="77777777" w:rsidR="007F33EB" w:rsidRPr="00355339" w:rsidRDefault="007F33EB" w:rsidP="006D0E1D">
            <w:pPr>
              <w:widowControl w:val="0"/>
              <w:autoSpaceDE w:val="0"/>
              <w:autoSpaceDN w:val="0"/>
              <w:adjustRightInd w:val="0"/>
              <w:ind w:right="-108"/>
              <w:contextualSpacing/>
              <w:rPr>
                <w:rFonts w:ascii="PT Astra Serif" w:hAnsi="PT Astra Serif"/>
              </w:rPr>
            </w:pPr>
            <w:r w:rsidRPr="00355339">
              <w:rPr>
                <w:rFonts w:ascii="PT Astra Serif" w:hAnsi="PT Astra Serif"/>
                <w:sz w:val="22"/>
              </w:rPr>
              <w:t>Расчетные параметры улиц и дорог различных категорий как объектов местного значения установлены в соответствии с СП 42.13330.2016, п. 11.6</w:t>
            </w:r>
          </w:p>
        </w:tc>
      </w:tr>
      <w:tr w:rsidR="007F33EB" w:rsidRPr="00355339" w14:paraId="6D1EA0D6" w14:textId="77777777" w:rsidTr="00355339">
        <w:trPr>
          <w:trHeight w:val="165"/>
        </w:trPr>
        <w:tc>
          <w:tcPr>
            <w:tcW w:w="568" w:type="dxa"/>
            <w:shd w:val="clear" w:color="auto" w:fill="DDD9C3" w:themeFill="background2" w:themeFillShade="E6"/>
          </w:tcPr>
          <w:p w14:paraId="3CC80115"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w:t>
            </w:r>
          </w:p>
        </w:tc>
        <w:tc>
          <w:tcPr>
            <w:tcW w:w="9368" w:type="dxa"/>
            <w:gridSpan w:val="4"/>
            <w:shd w:val="clear" w:color="auto" w:fill="DDD9C3" w:themeFill="background2" w:themeFillShade="E6"/>
            <w:vAlign w:val="center"/>
          </w:tcPr>
          <w:p w14:paraId="5FDE458A" w14:textId="77777777" w:rsidR="007F33EB" w:rsidRPr="00355339" w:rsidRDefault="007F33EB" w:rsidP="006D0E1D">
            <w:pPr>
              <w:widowControl w:val="0"/>
              <w:autoSpaceDE w:val="0"/>
              <w:autoSpaceDN w:val="0"/>
              <w:adjustRightInd w:val="0"/>
              <w:contextualSpacing/>
              <w:jc w:val="center"/>
              <w:rPr>
                <w:rFonts w:ascii="PT Astra Serif" w:hAnsi="PT Astra Serif"/>
              </w:rPr>
            </w:pPr>
            <w:r w:rsidRPr="00355339">
              <w:rPr>
                <w:rFonts w:ascii="PT Astra Serif" w:hAnsi="PT Astra Serif"/>
                <w:b/>
                <w:sz w:val="22"/>
              </w:rPr>
              <w:t>Объекты местного значения в иных областях:</w:t>
            </w:r>
          </w:p>
        </w:tc>
      </w:tr>
      <w:tr w:rsidR="007F33EB" w:rsidRPr="00355339" w14:paraId="7AD3859F" w14:textId="77777777" w:rsidTr="00355339">
        <w:trPr>
          <w:trHeight w:val="165"/>
        </w:trPr>
        <w:tc>
          <w:tcPr>
            <w:tcW w:w="568" w:type="dxa"/>
            <w:shd w:val="clear" w:color="auto" w:fill="auto"/>
          </w:tcPr>
          <w:p w14:paraId="4B0D2C8D"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3.1.</w:t>
            </w:r>
          </w:p>
        </w:tc>
        <w:tc>
          <w:tcPr>
            <w:tcW w:w="9368" w:type="dxa"/>
            <w:gridSpan w:val="4"/>
            <w:shd w:val="clear" w:color="auto" w:fill="auto"/>
            <w:vAlign w:val="center"/>
          </w:tcPr>
          <w:p w14:paraId="5372EBF9" w14:textId="77777777" w:rsidR="007F33EB" w:rsidRPr="00355339" w:rsidRDefault="007F33EB" w:rsidP="006D0E1D">
            <w:pPr>
              <w:widowControl w:val="0"/>
              <w:autoSpaceDE w:val="0"/>
              <w:autoSpaceDN w:val="0"/>
              <w:adjustRightInd w:val="0"/>
              <w:contextualSpacing/>
              <w:jc w:val="center"/>
              <w:rPr>
                <w:rFonts w:ascii="PT Astra Serif" w:hAnsi="PT Astra Serif"/>
                <w:b/>
              </w:rPr>
            </w:pPr>
            <w:r w:rsidRPr="00355339">
              <w:rPr>
                <w:rFonts w:ascii="PT Astra Serif" w:hAnsi="PT Astra Serif"/>
                <w:b/>
                <w:sz w:val="22"/>
              </w:rPr>
              <w:t>В области жилищного строительства</w:t>
            </w:r>
          </w:p>
        </w:tc>
      </w:tr>
      <w:tr w:rsidR="007F33EB" w:rsidRPr="00355339" w14:paraId="31676227" w14:textId="77777777" w:rsidTr="00355339">
        <w:trPr>
          <w:gridAfter w:val="1"/>
          <w:wAfter w:w="13" w:type="dxa"/>
          <w:trHeight w:val="126"/>
        </w:trPr>
        <w:tc>
          <w:tcPr>
            <w:tcW w:w="568" w:type="dxa"/>
            <w:shd w:val="clear" w:color="auto" w:fill="auto"/>
          </w:tcPr>
          <w:p w14:paraId="1FBA209F"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3.1.1</w:t>
            </w:r>
          </w:p>
        </w:tc>
        <w:tc>
          <w:tcPr>
            <w:tcW w:w="2126" w:type="dxa"/>
            <w:shd w:val="clear" w:color="auto" w:fill="auto"/>
          </w:tcPr>
          <w:p w14:paraId="428230FA" w14:textId="77777777" w:rsidR="007F33EB" w:rsidRPr="00355339" w:rsidRDefault="007F33EB" w:rsidP="006D0E1D">
            <w:pPr>
              <w:tabs>
                <w:tab w:val="left" w:pos="6780"/>
              </w:tabs>
              <w:contextualSpacing/>
              <w:rPr>
                <w:rFonts w:ascii="PT Astra Serif" w:hAnsi="PT Astra Serif"/>
                <w:spacing w:val="-8"/>
              </w:rPr>
            </w:pPr>
            <w:r w:rsidRPr="00355339">
              <w:rPr>
                <w:rFonts w:ascii="PT Astra Serif" w:hAnsi="PT Astra Serif"/>
                <w:spacing w:val="-8"/>
                <w:sz w:val="22"/>
                <w:szCs w:val="22"/>
              </w:rPr>
              <w:t>Параметры застройки жилых зон</w:t>
            </w:r>
          </w:p>
        </w:tc>
        <w:tc>
          <w:tcPr>
            <w:tcW w:w="2268" w:type="dxa"/>
            <w:shd w:val="clear" w:color="auto" w:fill="auto"/>
          </w:tcPr>
          <w:p w14:paraId="179DD006"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1C422A8F"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Установлены в соответствии с Правилами землепользования и застройки Сплавнухинского МО Красноармейского муниципального района, а также в соответствии с требованиями </w:t>
            </w:r>
            <w:r w:rsidRPr="00355339">
              <w:rPr>
                <w:rFonts w:ascii="PT Astra Serif" w:hAnsi="PT Astra Serif"/>
                <w:sz w:val="22"/>
                <w:szCs w:val="22"/>
              </w:rPr>
              <w:t>СП 42.13330.2016.</w:t>
            </w:r>
          </w:p>
        </w:tc>
      </w:tr>
      <w:tr w:rsidR="007F33EB" w:rsidRPr="00355339" w14:paraId="69A50148" w14:textId="77777777" w:rsidTr="00355339">
        <w:trPr>
          <w:trHeight w:val="126"/>
        </w:trPr>
        <w:tc>
          <w:tcPr>
            <w:tcW w:w="568" w:type="dxa"/>
            <w:shd w:val="clear" w:color="auto" w:fill="auto"/>
          </w:tcPr>
          <w:p w14:paraId="662D4077"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3.2</w:t>
            </w:r>
          </w:p>
        </w:tc>
        <w:tc>
          <w:tcPr>
            <w:tcW w:w="9368" w:type="dxa"/>
            <w:gridSpan w:val="4"/>
            <w:shd w:val="clear" w:color="auto" w:fill="auto"/>
          </w:tcPr>
          <w:p w14:paraId="710F0E50" w14:textId="77777777" w:rsidR="007F33EB" w:rsidRPr="00355339" w:rsidRDefault="007F33EB" w:rsidP="006D0E1D">
            <w:pPr>
              <w:widowControl w:val="0"/>
              <w:autoSpaceDE w:val="0"/>
              <w:autoSpaceDN w:val="0"/>
              <w:adjustRightInd w:val="0"/>
              <w:contextualSpacing/>
              <w:jc w:val="center"/>
              <w:rPr>
                <w:rFonts w:ascii="PT Astra Serif" w:hAnsi="PT Astra Serif"/>
                <w:b/>
              </w:rPr>
            </w:pPr>
            <w:r w:rsidRPr="00355339">
              <w:rPr>
                <w:rFonts w:ascii="PT Astra Serif" w:hAnsi="PT Astra Serif"/>
                <w:b/>
                <w:sz w:val="22"/>
              </w:rPr>
              <w:t>В области сельского хозяйства</w:t>
            </w:r>
          </w:p>
        </w:tc>
      </w:tr>
      <w:tr w:rsidR="007F33EB" w:rsidRPr="00355339" w14:paraId="44DE8C6F" w14:textId="77777777" w:rsidTr="00355339">
        <w:trPr>
          <w:gridAfter w:val="1"/>
          <w:wAfter w:w="13" w:type="dxa"/>
          <w:trHeight w:val="126"/>
        </w:trPr>
        <w:tc>
          <w:tcPr>
            <w:tcW w:w="568" w:type="dxa"/>
            <w:shd w:val="clear" w:color="auto" w:fill="auto"/>
          </w:tcPr>
          <w:p w14:paraId="7A2F087C"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3.2.1</w:t>
            </w:r>
          </w:p>
        </w:tc>
        <w:tc>
          <w:tcPr>
            <w:tcW w:w="2126" w:type="dxa"/>
            <w:shd w:val="clear" w:color="auto" w:fill="auto"/>
          </w:tcPr>
          <w:p w14:paraId="79657B5F" w14:textId="77777777" w:rsidR="007F33EB" w:rsidRPr="00355339" w:rsidRDefault="007F33EB" w:rsidP="006D0E1D">
            <w:pPr>
              <w:tabs>
                <w:tab w:val="left" w:pos="6780"/>
              </w:tabs>
              <w:contextualSpacing/>
              <w:rPr>
                <w:rFonts w:ascii="PT Astra Serif" w:hAnsi="PT Astra Serif"/>
                <w:spacing w:val="-8"/>
              </w:rPr>
            </w:pPr>
            <w:r w:rsidRPr="00355339">
              <w:rPr>
                <w:rFonts w:ascii="PT Astra Serif" w:hAnsi="PT Astra Serif"/>
                <w:spacing w:val="-6"/>
                <w:sz w:val="22"/>
                <w:szCs w:val="22"/>
              </w:rPr>
              <w:t>Показатели объектов, области сельского хозяйства</w:t>
            </w:r>
          </w:p>
        </w:tc>
        <w:tc>
          <w:tcPr>
            <w:tcW w:w="2268" w:type="dxa"/>
            <w:shd w:val="clear" w:color="auto" w:fill="auto"/>
          </w:tcPr>
          <w:p w14:paraId="453AF54E"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01E18CAD"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Установлен в соответствии с СП 19.13330.2011 Генеральные планы сельскохозяйственных предприятий. Актуализированная редакция СниП II-97-76* (с Изменением N 1), Приложение Б</w:t>
            </w:r>
          </w:p>
        </w:tc>
      </w:tr>
      <w:tr w:rsidR="007F33EB" w:rsidRPr="00355339" w14:paraId="2499551D" w14:textId="77777777" w:rsidTr="00355339">
        <w:trPr>
          <w:trHeight w:val="126"/>
        </w:trPr>
        <w:tc>
          <w:tcPr>
            <w:tcW w:w="568" w:type="dxa"/>
            <w:shd w:val="clear" w:color="auto" w:fill="auto"/>
          </w:tcPr>
          <w:p w14:paraId="28BE5206"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3.3</w:t>
            </w:r>
          </w:p>
        </w:tc>
        <w:tc>
          <w:tcPr>
            <w:tcW w:w="9368" w:type="dxa"/>
            <w:gridSpan w:val="4"/>
            <w:tcBorders>
              <w:bottom w:val="single" w:sz="4" w:space="0" w:color="auto"/>
            </w:tcBorders>
            <w:shd w:val="clear" w:color="auto" w:fill="auto"/>
          </w:tcPr>
          <w:p w14:paraId="285D768A" w14:textId="77777777" w:rsidR="007F33EB" w:rsidRPr="00355339" w:rsidRDefault="007F33EB" w:rsidP="006D0E1D">
            <w:pPr>
              <w:widowControl w:val="0"/>
              <w:autoSpaceDE w:val="0"/>
              <w:autoSpaceDN w:val="0"/>
              <w:adjustRightInd w:val="0"/>
              <w:contextualSpacing/>
              <w:jc w:val="center"/>
              <w:rPr>
                <w:rFonts w:ascii="PT Astra Serif" w:hAnsi="PT Astra Serif"/>
                <w:b/>
              </w:rPr>
            </w:pPr>
            <w:r w:rsidRPr="00355339">
              <w:rPr>
                <w:rFonts w:ascii="PT Astra Serif" w:hAnsi="PT Astra Serif"/>
                <w:b/>
                <w:sz w:val="22"/>
              </w:rPr>
              <w:t xml:space="preserve">В области </w:t>
            </w:r>
            <w:r w:rsidRPr="00355339">
              <w:rPr>
                <w:rFonts w:ascii="PT Astra Serif" w:hAnsi="PT Astra Serif"/>
                <w:b/>
                <w:bCs/>
                <w:sz w:val="22"/>
              </w:rPr>
              <w:t>благоустройства территории</w:t>
            </w:r>
          </w:p>
        </w:tc>
      </w:tr>
      <w:tr w:rsidR="007F33EB" w:rsidRPr="00355339" w14:paraId="4C9F6A93" w14:textId="77777777" w:rsidTr="00355339">
        <w:trPr>
          <w:gridAfter w:val="1"/>
          <w:wAfter w:w="13" w:type="dxa"/>
          <w:trHeight w:val="126"/>
        </w:trPr>
        <w:tc>
          <w:tcPr>
            <w:tcW w:w="568" w:type="dxa"/>
            <w:vMerge w:val="restart"/>
            <w:shd w:val="clear" w:color="auto" w:fill="auto"/>
          </w:tcPr>
          <w:p w14:paraId="2963103B"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3.3.1</w:t>
            </w:r>
          </w:p>
        </w:tc>
        <w:tc>
          <w:tcPr>
            <w:tcW w:w="2126" w:type="dxa"/>
            <w:vMerge w:val="restart"/>
            <w:tcBorders>
              <w:right w:val="single" w:sz="4" w:space="0" w:color="auto"/>
            </w:tcBorders>
            <w:shd w:val="clear" w:color="auto" w:fill="auto"/>
          </w:tcPr>
          <w:p w14:paraId="587260FA"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Территории рекреационного назначения</w:t>
            </w:r>
          </w:p>
        </w:tc>
        <w:tc>
          <w:tcPr>
            <w:tcW w:w="2268" w:type="dxa"/>
            <w:tcBorders>
              <w:left w:val="single" w:sz="4" w:space="0" w:color="auto"/>
              <w:bottom w:val="single" w:sz="4" w:space="0" w:color="auto"/>
            </w:tcBorders>
            <w:shd w:val="clear" w:color="auto" w:fill="auto"/>
          </w:tcPr>
          <w:p w14:paraId="36FF43D8"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79DA73F5" w14:textId="77777777" w:rsidR="007F33EB" w:rsidRPr="00355339" w:rsidRDefault="007F33EB" w:rsidP="006D0E1D">
            <w:pPr>
              <w:tabs>
                <w:tab w:val="left" w:pos="904"/>
              </w:tabs>
              <w:rPr>
                <w:rFonts w:ascii="PT Astra Serif" w:hAnsi="PT Astra Serif"/>
              </w:rPr>
            </w:pPr>
            <w:r w:rsidRPr="00355339">
              <w:rPr>
                <w:rFonts w:ascii="PT Astra Serif" w:hAnsi="PT Astra Serif"/>
                <w:sz w:val="22"/>
              </w:rPr>
              <w:t>Принят в соответствии с СП 42.13330.2016 Градостроительство. Планировка и застройка городских и сельских поселений. Актуализированная редакция СНиП 2.07.01-89*. Таблица 9.2.</w:t>
            </w:r>
          </w:p>
        </w:tc>
      </w:tr>
      <w:tr w:rsidR="007F33EB" w:rsidRPr="00355339" w14:paraId="18B1161B" w14:textId="77777777" w:rsidTr="00355339">
        <w:trPr>
          <w:gridAfter w:val="1"/>
          <w:wAfter w:w="13" w:type="dxa"/>
          <w:trHeight w:val="126"/>
        </w:trPr>
        <w:tc>
          <w:tcPr>
            <w:tcW w:w="568" w:type="dxa"/>
            <w:vMerge/>
            <w:shd w:val="clear" w:color="auto" w:fill="auto"/>
          </w:tcPr>
          <w:p w14:paraId="1AC86AE3"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15B94602" w14:textId="77777777" w:rsidR="007F33EB" w:rsidRPr="00355339" w:rsidRDefault="007F33EB" w:rsidP="006D0E1D">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7FBF6F66"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E21907E"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Принят в соответствии с СП 42.13330.2016 Градостроительство. Планировка и застройка городских и сельских поселений. Актуализированная редакция СНиП 2.07.01-89*. П. 9.4.</w:t>
            </w:r>
          </w:p>
        </w:tc>
      </w:tr>
      <w:tr w:rsidR="007F33EB" w:rsidRPr="00355339" w14:paraId="19237D00" w14:textId="77777777" w:rsidTr="00355339">
        <w:trPr>
          <w:gridAfter w:val="1"/>
          <w:wAfter w:w="13" w:type="dxa"/>
          <w:trHeight w:val="126"/>
        </w:trPr>
        <w:tc>
          <w:tcPr>
            <w:tcW w:w="568" w:type="dxa"/>
            <w:vMerge w:val="restart"/>
            <w:shd w:val="clear" w:color="auto" w:fill="auto"/>
          </w:tcPr>
          <w:p w14:paraId="5CA9C5AD"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3.3.2</w:t>
            </w:r>
          </w:p>
        </w:tc>
        <w:tc>
          <w:tcPr>
            <w:tcW w:w="2126" w:type="dxa"/>
            <w:vMerge w:val="restart"/>
            <w:tcBorders>
              <w:right w:val="single" w:sz="4" w:space="0" w:color="auto"/>
            </w:tcBorders>
            <w:shd w:val="clear" w:color="auto" w:fill="auto"/>
          </w:tcPr>
          <w:p w14:paraId="78115CB4"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 xml:space="preserve">Детская </w:t>
            </w:r>
          </w:p>
          <w:p w14:paraId="4D1E63F2"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площадка</w:t>
            </w:r>
          </w:p>
        </w:tc>
        <w:tc>
          <w:tcPr>
            <w:tcW w:w="2268" w:type="dxa"/>
            <w:tcBorders>
              <w:left w:val="single" w:sz="4" w:space="0" w:color="auto"/>
              <w:bottom w:val="single" w:sz="4" w:space="0" w:color="auto"/>
            </w:tcBorders>
            <w:shd w:val="clear" w:color="auto" w:fill="auto"/>
          </w:tcPr>
          <w:p w14:paraId="21ED0CD0"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1E114F7F"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Принят </w:t>
            </w:r>
            <w:r w:rsidRPr="00355339">
              <w:rPr>
                <w:rFonts w:ascii="PT Astra Serif" w:hAnsi="PT Astra Serif"/>
                <w:bCs/>
                <w:sz w:val="22"/>
              </w:rPr>
              <w:t>в соответствии с п. 4.15.2.3.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7F33EB" w:rsidRPr="00355339" w14:paraId="0286128B" w14:textId="77777777" w:rsidTr="00355339">
        <w:trPr>
          <w:gridAfter w:val="1"/>
          <w:wAfter w:w="13" w:type="dxa"/>
          <w:trHeight w:val="126"/>
        </w:trPr>
        <w:tc>
          <w:tcPr>
            <w:tcW w:w="568" w:type="dxa"/>
            <w:vMerge/>
            <w:shd w:val="clear" w:color="auto" w:fill="auto"/>
          </w:tcPr>
          <w:p w14:paraId="017F35E1"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0842BA28" w14:textId="77777777" w:rsidR="007F33EB" w:rsidRPr="00355339" w:rsidRDefault="007F33EB" w:rsidP="006D0E1D">
            <w:pPr>
              <w:tabs>
                <w:tab w:val="left" w:pos="6780"/>
              </w:tabs>
              <w:contextualSpacing/>
              <w:rPr>
                <w:rFonts w:ascii="PT Astra Serif" w:hAnsi="PT Astra Serif"/>
                <w:spacing w:val="-8"/>
              </w:rPr>
            </w:pPr>
          </w:p>
        </w:tc>
        <w:tc>
          <w:tcPr>
            <w:tcW w:w="2268" w:type="dxa"/>
            <w:tcBorders>
              <w:top w:val="single" w:sz="4" w:space="0" w:color="auto"/>
              <w:left w:val="single" w:sz="4" w:space="0" w:color="auto"/>
            </w:tcBorders>
            <w:shd w:val="clear" w:color="auto" w:fill="auto"/>
          </w:tcPr>
          <w:p w14:paraId="02EC339A"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tcBorders>
            <w:shd w:val="clear" w:color="auto" w:fill="auto"/>
          </w:tcPr>
          <w:p w14:paraId="3A845A39"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Принят </w:t>
            </w:r>
            <w:r w:rsidRPr="00355339">
              <w:rPr>
                <w:rFonts w:ascii="PT Astra Serif" w:hAnsi="PT Astra Serif"/>
                <w:bCs/>
                <w:sz w:val="22"/>
              </w:rPr>
              <w:t>в соответствии с п. 8. Приказа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7F33EB" w:rsidRPr="00355339" w14:paraId="07F9C480" w14:textId="77777777" w:rsidTr="00355339">
        <w:trPr>
          <w:gridAfter w:val="1"/>
          <w:wAfter w:w="13" w:type="dxa"/>
          <w:trHeight w:val="126"/>
        </w:trPr>
        <w:tc>
          <w:tcPr>
            <w:tcW w:w="568" w:type="dxa"/>
            <w:vMerge w:val="restart"/>
            <w:shd w:val="clear" w:color="auto" w:fill="auto"/>
          </w:tcPr>
          <w:p w14:paraId="6C82186A"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3.3.3</w:t>
            </w:r>
          </w:p>
        </w:tc>
        <w:tc>
          <w:tcPr>
            <w:tcW w:w="2126" w:type="dxa"/>
            <w:vMerge w:val="restart"/>
            <w:tcBorders>
              <w:right w:val="single" w:sz="4" w:space="0" w:color="auto"/>
            </w:tcBorders>
            <w:shd w:val="clear" w:color="auto" w:fill="auto"/>
          </w:tcPr>
          <w:p w14:paraId="55EF8402"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 xml:space="preserve">Площадка </w:t>
            </w:r>
          </w:p>
          <w:p w14:paraId="60A8280D"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 xml:space="preserve">отдыха и </w:t>
            </w:r>
          </w:p>
          <w:p w14:paraId="2E156712"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досуга</w:t>
            </w:r>
          </w:p>
        </w:tc>
        <w:tc>
          <w:tcPr>
            <w:tcW w:w="2268" w:type="dxa"/>
            <w:tcBorders>
              <w:left w:val="single" w:sz="4" w:space="0" w:color="auto"/>
              <w:bottom w:val="single" w:sz="4" w:space="0" w:color="auto"/>
            </w:tcBorders>
            <w:shd w:val="clear" w:color="auto" w:fill="auto"/>
          </w:tcPr>
          <w:p w14:paraId="061FEA0B"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shd w:val="clear" w:color="auto" w:fill="auto"/>
          </w:tcPr>
          <w:p w14:paraId="11626CEF"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Принят </w:t>
            </w:r>
            <w:r w:rsidRPr="00355339">
              <w:rPr>
                <w:rFonts w:ascii="PT Astra Serif" w:hAnsi="PT Astra Serif"/>
                <w:bCs/>
                <w:sz w:val="22"/>
              </w:rPr>
              <w:t>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7F33EB" w:rsidRPr="00355339" w14:paraId="40802B20" w14:textId="77777777" w:rsidTr="00355339">
        <w:trPr>
          <w:gridAfter w:val="1"/>
          <w:wAfter w:w="13" w:type="dxa"/>
          <w:trHeight w:val="126"/>
        </w:trPr>
        <w:tc>
          <w:tcPr>
            <w:tcW w:w="568" w:type="dxa"/>
            <w:vMerge/>
            <w:shd w:val="clear" w:color="auto" w:fill="auto"/>
          </w:tcPr>
          <w:p w14:paraId="13F41468"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15BF8C36" w14:textId="77777777" w:rsidR="007F33EB" w:rsidRPr="00355339" w:rsidRDefault="007F33EB" w:rsidP="006D0E1D">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7072B075"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7AE86539"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 xml:space="preserve">Принят </w:t>
            </w:r>
            <w:r w:rsidRPr="00355339">
              <w:rPr>
                <w:rFonts w:ascii="PT Astra Serif" w:hAnsi="PT Astra Serif"/>
                <w:bCs/>
                <w:sz w:val="22"/>
              </w:rPr>
              <w:t>в соответствии с п. 8. Приказа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7F33EB" w:rsidRPr="00355339" w14:paraId="4E96D40A" w14:textId="77777777" w:rsidTr="00355339">
        <w:trPr>
          <w:gridAfter w:val="1"/>
          <w:wAfter w:w="13" w:type="dxa"/>
          <w:trHeight w:val="126"/>
        </w:trPr>
        <w:tc>
          <w:tcPr>
            <w:tcW w:w="568" w:type="dxa"/>
            <w:vMerge w:val="restart"/>
            <w:shd w:val="clear" w:color="auto" w:fill="auto"/>
          </w:tcPr>
          <w:p w14:paraId="1003485D"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3.3.4</w:t>
            </w:r>
          </w:p>
        </w:tc>
        <w:tc>
          <w:tcPr>
            <w:tcW w:w="2126" w:type="dxa"/>
            <w:vMerge w:val="restart"/>
            <w:tcBorders>
              <w:right w:val="single" w:sz="4" w:space="0" w:color="auto"/>
            </w:tcBorders>
            <w:shd w:val="clear" w:color="auto" w:fill="auto"/>
          </w:tcPr>
          <w:p w14:paraId="68FBD42D"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Площадка для выгула собак</w:t>
            </w:r>
          </w:p>
        </w:tc>
        <w:tc>
          <w:tcPr>
            <w:tcW w:w="2268" w:type="dxa"/>
            <w:tcBorders>
              <w:left w:val="single" w:sz="4" w:space="0" w:color="auto"/>
              <w:bottom w:val="single" w:sz="4" w:space="0" w:color="auto"/>
            </w:tcBorders>
            <w:shd w:val="clear" w:color="auto" w:fill="auto"/>
          </w:tcPr>
          <w:p w14:paraId="2007ABA0"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tcBorders>
              <w:bottom w:val="single" w:sz="4" w:space="0" w:color="auto"/>
            </w:tcBorders>
            <w:shd w:val="clear" w:color="auto" w:fill="auto"/>
          </w:tcPr>
          <w:p w14:paraId="614FD477"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bCs/>
                <w:sz w:val="22"/>
              </w:rPr>
              <w:t>Принят в соответствии с п. 4.15.6.2.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7F33EB" w:rsidRPr="00355339" w14:paraId="025FF382" w14:textId="77777777" w:rsidTr="00355339">
        <w:trPr>
          <w:gridAfter w:val="1"/>
          <w:wAfter w:w="13" w:type="dxa"/>
          <w:trHeight w:val="1005"/>
        </w:trPr>
        <w:tc>
          <w:tcPr>
            <w:tcW w:w="568" w:type="dxa"/>
            <w:vMerge/>
            <w:shd w:val="clear" w:color="auto" w:fill="auto"/>
          </w:tcPr>
          <w:p w14:paraId="0B515250"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49CF6FE6" w14:textId="77777777" w:rsidR="007F33EB" w:rsidRPr="00355339" w:rsidRDefault="007F33EB" w:rsidP="006D0E1D">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3604A42B"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6B1AE8C0"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Транспортная доступность 15 минут принята исходя из времени, за которое можно добраться от самой удаленной части сельского поселения до объекта.</w:t>
            </w:r>
          </w:p>
        </w:tc>
      </w:tr>
      <w:tr w:rsidR="007F33EB" w:rsidRPr="00355339" w14:paraId="2D627493" w14:textId="77777777" w:rsidTr="00355339">
        <w:trPr>
          <w:trHeight w:val="126"/>
        </w:trPr>
        <w:tc>
          <w:tcPr>
            <w:tcW w:w="568" w:type="dxa"/>
            <w:shd w:val="clear" w:color="auto" w:fill="auto"/>
          </w:tcPr>
          <w:p w14:paraId="360D691E"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3.4.</w:t>
            </w:r>
          </w:p>
        </w:tc>
        <w:tc>
          <w:tcPr>
            <w:tcW w:w="9368" w:type="dxa"/>
            <w:gridSpan w:val="4"/>
            <w:shd w:val="clear" w:color="auto" w:fill="auto"/>
          </w:tcPr>
          <w:p w14:paraId="3B8661CB" w14:textId="77777777" w:rsidR="007F33EB" w:rsidRPr="00355339" w:rsidRDefault="007F33EB" w:rsidP="006D0E1D">
            <w:pPr>
              <w:widowControl w:val="0"/>
              <w:autoSpaceDE w:val="0"/>
              <w:autoSpaceDN w:val="0"/>
              <w:adjustRightInd w:val="0"/>
              <w:contextualSpacing/>
              <w:jc w:val="center"/>
              <w:rPr>
                <w:rFonts w:ascii="PT Astra Serif" w:hAnsi="PT Astra Serif"/>
                <w:b/>
              </w:rPr>
            </w:pPr>
            <w:r w:rsidRPr="00355339">
              <w:rPr>
                <w:rFonts w:ascii="PT Astra Serif" w:hAnsi="PT Astra Serif"/>
                <w:b/>
                <w:sz w:val="22"/>
              </w:rPr>
              <w:t>Объекты местного значения в области гражданской обороны и предупреждения ЧС</w:t>
            </w:r>
          </w:p>
        </w:tc>
      </w:tr>
      <w:tr w:rsidR="007F33EB" w:rsidRPr="00355339" w14:paraId="72BA3909" w14:textId="77777777" w:rsidTr="00355339">
        <w:trPr>
          <w:gridAfter w:val="1"/>
          <w:wAfter w:w="13" w:type="dxa"/>
          <w:trHeight w:val="126"/>
        </w:trPr>
        <w:tc>
          <w:tcPr>
            <w:tcW w:w="568" w:type="dxa"/>
            <w:vMerge w:val="restart"/>
            <w:shd w:val="clear" w:color="auto" w:fill="auto"/>
          </w:tcPr>
          <w:p w14:paraId="351EFE59"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rPr>
              <w:t>3.4.1</w:t>
            </w:r>
          </w:p>
          <w:p w14:paraId="01107919"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p w14:paraId="7002629C"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p w14:paraId="268DF329"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p w14:paraId="2EB62DE8"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p w14:paraId="1E0BF819"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p w14:paraId="4C399040"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p w14:paraId="575FD7CB"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p w14:paraId="12E659D8"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val="restart"/>
            <w:tcBorders>
              <w:right w:val="single" w:sz="4" w:space="0" w:color="auto"/>
            </w:tcBorders>
            <w:shd w:val="clear" w:color="auto" w:fill="auto"/>
          </w:tcPr>
          <w:p w14:paraId="2A1177CE"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Аварийно-спасательные службы, пожарно-спасательные, аварийно-спасательные, аварийно-восстановительные формирования, иные службы.</w:t>
            </w:r>
          </w:p>
          <w:p w14:paraId="7B2DE67C"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 xml:space="preserve">Объект </w:t>
            </w:r>
          </w:p>
          <w:p w14:paraId="2AF01C48"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 xml:space="preserve">пожарной </w:t>
            </w:r>
          </w:p>
          <w:p w14:paraId="5879CC19"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охраны</w:t>
            </w:r>
          </w:p>
        </w:tc>
        <w:tc>
          <w:tcPr>
            <w:tcW w:w="2268" w:type="dxa"/>
            <w:tcBorders>
              <w:left w:val="single" w:sz="4" w:space="0" w:color="auto"/>
              <w:bottom w:val="single" w:sz="4" w:space="0" w:color="auto"/>
            </w:tcBorders>
            <w:shd w:val="clear" w:color="auto" w:fill="auto"/>
          </w:tcPr>
          <w:p w14:paraId="5397C208"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7FFB9CC5"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Принят в соответствии с ч.1 «Методических рекомендаций органам местного самоуправления по реализации Федерального закона от 6 октября 2003 г. N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7F33EB" w:rsidRPr="00355339" w14:paraId="0980C868" w14:textId="77777777" w:rsidTr="00355339">
        <w:trPr>
          <w:gridAfter w:val="1"/>
          <w:wAfter w:w="13" w:type="dxa"/>
          <w:trHeight w:val="126"/>
        </w:trPr>
        <w:tc>
          <w:tcPr>
            <w:tcW w:w="568" w:type="dxa"/>
            <w:vMerge/>
            <w:shd w:val="clear" w:color="auto" w:fill="auto"/>
          </w:tcPr>
          <w:p w14:paraId="6D2AF7B1"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246D3105" w14:textId="77777777" w:rsidR="007F33EB" w:rsidRPr="00355339" w:rsidRDefault="007F33EB" w:rsidP="006D0E1D">
            <w:pPr>
              <w:tabs>
                <w:tab w:val="left" w:pos="6780"/>
              </w:tabs>
              <w:contextualSpacing/>
              <w:rPr>
                <w:rFonts w:ascii="PT Astra Serif" w:hAnsi="PT Astra Serif"/>
                <w:spacing w:val="-8"/>
              </w:rPr>
            </w:pPr>
          </w:p>
        </w:tc>
        <w:tc>
          <w:tcPr>
            <w:tcW w:w="2268" w:type="dxa"/>
            <w:tcBorders>
              <w:top w:val="single" w:sz="4" w:space="0" w:color="auto"/>
              <w:left w:val="single" w:sz="4" w:space="0" w:color="auto"/>
              <w:bottom w:val="single" w:sz="4" w:space="0" w:color="auto"/>
            </w:tcBorders>
            <w:shd w:val="clear" w:color="auto" w:fill="auto"/>
          </w:tcPr>
          <w:p w14:paraId="0BFE6011" w14:textId="77777777" w:rsidR="007F33EB" w:rsidRPr="00355339" w:rsidRDefault="007F33EB" w:rsidP="006D0E1D">
            <w:pPr>
              <w:shd w:val="clear" w:color="auto" w:fill="FFFFFF"/>
              <w:contextualSpacing/>
              <w:rPr>
                <w:rFonts w:ascii="PT Astra Serif" w:hAnsi="PT Astra Serif"/>
                <w:color w:val="000000"/>
              </w:rPr>
            </w:pPr>
            <w:r w:rsidRPr="00355339">
              <w:rPr>
                <w:rFonts w:ascii="PT Astra Serif" w:hAnsi="PT Astra Serif"/>
                <w:color w:val="000000"/>
                <w:sz w:val="22"/>
                <w:szCs w:val="22"/>
              </w:rPr>
              <w:t>Показатель максимального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38B81816"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rPr>
              <w:t>Принят в соответствии с ч. 1, ст. 76 Федерального закона от 22.07.2008 N 123-ФЗ «Технический регламент о требованиях пожарной безопасности».</w:t>
            </w:r>
          </w:p>
        </w:tc>
      </w:tr>
      <w:tr w:rsidR="007F33EB" w:rsidRPr="00355339" w14:paraId="564D5EC5" w14:textId="77777777" w:rsidTr="00355339">
        <w:trPr>
          <w:trHeight w:val="126"/>
        </w:trPr>
        <w:tc>
          <w:tcPr>
            <w:tcW w:w="568" w:type="dxa"/>
            <w:shd w:val="clear" w:color="auto" w:fill="auto"/>
          </w:tcPr>
          <w:p w14:paraId="2C94EB0A"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lang w:val="en-US"/>
              </w:rPr>
              <w:t>3</w:t>
            </w:r>
            <w:r w:rsidRPr="00355339">
              <w:rPr>
                <w:rFonts w:ascii="PT Astra Serif" w:hAnsi="PT Astra Serif"/>
                <w:sz w:val="22"/>
                <w:szCs w:val="22"/>
              </w:rPr>
              <w:t>.5</w:t>
            </w:r>
          </w:p>
        </w:tc>
        <w:tc>
          <w:tcPr>
            <w:tcW w:w="9368" w:type="dxa"/>
            <w:gridSpan w:val="4"/>
            <w:shd w:val="clear" w:color="auto" w:fill="auto"/>
          </w:tcPr>
          <w:p w14:paraId="6809AD61" w14:textId="77777777" w:rsidR="007F33EB" w:rsidRPr="00355339" w:rsidRDefault="007F33EB" w:rsidP="006D0E1D">
            <w:pPr>
              <w:widowControl w:val="0"/>
              <w:autoSpaceDE w:val="0"/>
              <w:autoSpaceDN w:val="0"/>
              <w:adjustRightInd w:val="0"/>
              <w:contextualSpacing/>
              <w:jc w:val="center"/>
              <w:rPr>
                <w:rFonts w:ascii="PT Astra Serif" w:hAnsi="PT Astra Serif"/>
              </w:rPr>
            </w:pPr>
            <w:r w:rsidRPr="00355339">
              <w:rPr>
                <w:rFonts w:ascii="PT Astra Serif" w:eastAsia="TimesNewRomanPSMT" w:hAnsi="PT Astra Serif"/>
                <w:b/>
              </w:rPr>
              <w:t>Объекты местного значения, относящиеся к области образования.</w:t>
            </w:r>
          </w:p>
        </w:tc>
      </w:tr>
      <w:tr w:rsidR="007F33EB" w:rsidRPr="00355339" w14:paraId="1B19ADB7" w14:textId="77777777" w:rsidTr="00355339">
        <w:trPr>
          <w:gridAfter w:val="1"/>
          <w:wAfter w:w="13" w:type="dxa"/>
          <w:trHeight w:val="126"/>
        </w:trPr>
        <w:tc>
          <w:tcPr>
            <w:tcW w:w="568" w:type="dxa"/>
            <w:vMerge w:val="restart"/>
            <w:shd w:val="clear" w:color="auto" w:fill="auto"/>
          </w:tcPr>
          <w:p w14:paraId="7139810F"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t>3.5.1.</w:t>
            </w:r>
          </w:p>
        </w:tc>
        <w:tc>
          <w:tcPr>
            <w:tcW w:w="2126" w:type="dxa"/>
            <w:vMerge w:val="restart"/>
            <w:tcBorders>
              <w:right w:val="single" w:sz="4" w:space="0" w:color="auto"/>
            </w:tcBorders>
            <w:shd w:val="clear" w:color="auto" w:fill="auto"/>
          </w:tcPr>
          <w:p w14:paraId="4618FFF4" w14:textId="77777777" w:rsidR="007F33EB" w:rsidRPr="00355339" w:rsidRDefault="007F33EB" w:rsidP="006D0E1D">
            <w:pPr>
              <w:tabs>
                <w:tab w:val="left" w:pos="6780"/>
              </w:tabs>
              <w:contextualSpacing/>
              <w:rPr>
                <w:rFonts w:ascii="PT Astra Serif" w:hAnsi="PT Astra Serif"/>
              </w:rPr>
            </w:pPr>
            <w:r w:rsidRPr="00355339">
              <w:rPr>
                <w:rFonts w:ascii="PT Astra Serif" w:hAnsi="PT Astra Serif"/>
                <w:sz w:val="22"/>
                <w:szCs w:val="22"/>
              </w:rPr>
              <w:t>Дошкольные образовательные организации</w:t>
            </w:r>
          </w:p>
          <w:p w14:paraId="482015DF" w14:textId="77777777" w:rsidR="007F33EB" w:rsidRPr="00355339" w:rsidRDefault="007F33EB" w:rsidP="006D0E1D">
            <w:pPr>
              <w:tabs>
                <w:tab w:val="left" w:pos="6780"/>
              </w:tabs>
              <w:contextualSpacing/>
              <w:rPr>
                <w:rFonts w:ascii="PT Astra Serif" w:hAnsi="PT Astra Serif"/>
              </w:rPr>
            </w:pPr>
          </w:p>
        </w:tc>
        <w:tc>
          <w:tcPr>
            <w:tcW w:w="2268" w:type="dxa"/>
            <w:tcBorders>
              <w:top w:val="single" w:sz="4" w:space="0" w:color="auto"/>
              <w:left w:val="single" w:sz="4" w:space="0" w:color="auto"/>
              <w:bottom w:val="single" w:sz="4" w:space="0" w:color="auto"/>
            </w:tcBorders>
            <w:shd w:val="clear" w:color="auto" w:fill="auto"/>
          </w:tcPr>
          <w:p w14:paraId="11F3EAE0" w14:textId="77777777" w:rsidR="007F33EB" w:rsidRPr="00355339" w:rsidRDefault="007F33EB" w:rsidP="006D0E1D">
            <w:pPr>
              <w:shd w:val="clear" w:color="auto" w:fill="FFFFFF"/>
              <w:contextualSpacing/>
              <w:rPr>
                <w:rFonts w:ascii="PT Astra Serif" w:hAnsi="PT Astra Serif"/>
              </w:rPr>
            </w:pPr>
            <w:r w:rsidRPr="00355339">
              <w:rPr>
                <w:rFonts w:ascii="PT Astra Serif" w:hAnsi="PT Astra Serif"/>
                <w:color w:val="000000"/>
                <w:sz w:val="22"/>
                <w:szCs w:val="22"/>
              </w:rPr>
              <w:t>Показатель минимально допустимого уровня обеспеченности</w:t>
            </w:r>
            <w:r w:rsidRPr="00355339">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55864534"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r w:rsidRPr="00355339">
              <w:rPr>
                <w:rFonts w:ascii="PT Astra Serif" w:hAnsi="PT Astra Serif"/>
                <w:bCs/>
                <w:sz w:val="22"/>
                <w:szCs w:val="22"/>
              </w:rPr>
              <w:t>Письмом Министерства образования и науки Российской</w:t>
            </w:r>
            <w:r w:rsidRPr="00355339">
              <w:rPr>
                <w:rFonts w:ascii="PT Astra Serif" w:hAnsi="PT Astra Serif"/>
                <w:bCs/>
              </w:rPr>
              <w:t xml:space="preserve"> </w:t>
            </w:r>
            <w:r w:rsidRPr="00355339">
              <w:rPr>
                <w:rFonts w:ascii="PT Astra Serif" w:hAnsi="PT Astra Serif"/>
                <w:bCs/>
                <w:sz w:val="22"/>
                <w:szCs w:val="22"/>
              </w:rPr>
              <w:t>Федерации от 4 мая 2016 г. N АК-950/02</w:t>
            </w:r>
          </w:p>
        </w:tc>
      </w:tr>
      <w:tr w:rsidR="007F33EB" w:rsidRPr="00355339" w14:paraId="3178670E" w14:textId="77777777" w:rsidTr="00355339">
        <w:trPr>
          <w:gridAfter w:val="1"/>
          <w:wAfter w:w="13" w:type="dxa"/>
          <w:trHeight w:val="126"/>
        </w:trPr>
        <w:tc>
          <w:tcPr>
            <w:tcW w:w="568" w:type="dxa"/>
            <w:vMerge/>
            <w:shd w:val="clear" w:color="auto" w:fill="auto"/>
          </w:tcPr>
          <w:p w14:paraId="432A0672"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3E460966" w14:textId="77777777" w:rsidR="007F33EB" w:rsidRPr="00355339" w:rsidRDefault="007F33EB" w:rsidP="006D0E1D">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1FE35A8F" w14:textId="77777777" w:rsidR="007F33EB" w:rsidRPr="00355339" w:rsidRDefault="007F33EB" w:rsidP="006D0E1D">
            <w:pPr>
              <w:shd w:val="clear" w:color="auto" w:fill="FFFFFF"/>
              <w:contextualSpacing/>
              <w:rPr>
                <w:rFonts w:ascii="PT Astra Serif" w:hAnsi="PT Astra Serif"/>
              </w:rPr>
            </w:pPr>
            <w:r w:rsidRPr="00355339">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7015E4E1"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szCs w:val="22"/>
              </w:rPr>
              <w:t>СП 42.13330.2011 (Приложение Ж);</w:t>
            </w:r>
          </w:p>
          <w:p w14:paraId="12FA9024"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szCs w:val="22"/>
              </w:rPr>
              <w:t xml:space="preserve">Максимально допустимый уровень территориальной доступности принят на уровне, установленном </w:t>
            </w:r>
            <w:r w:rsidRPr="00355339">
              <w:rPr>
                <w:rFonts w:ascii="PT Astra Serif" w:hAnsi="PT Astra Serif"/>
                <w:bCs/>
                <w:sz w:val="22"/>
                <w:szCs w:val="22"/>
              </w:rPr>
              <w:t>СП 42.13330.2011 (</w:t>
            </w:r>
            <w:r w:rsidRPr="00355339">
              <w:rPr>
                <w:rFonts w:ascii="PT Astra Serif" w:hAnsi="PT Astra Serif"/>
                <w:sz w:val="22"/>
                <w:szCs w:val="22"/>
              </w:rPr>
              <w:t>пункт 10.4, таблица 5).</w:t>
            </w:r>
          </w:p>
        </w:tc>
      </w:tr>
      <w:tr w:rsidR="007F33EB" w:rsidRPr="00355339" w14:paraId="34FBEB3A" w14:textId="77777777" w:rsidTr="00355339">
        <w:trPr>
          <w:gridAfter w:val="1"/>
          <w:wAfter w:w="13" w:type="dxa"/>
          <w:trHeight w:val="126"/>
        </w:trPr>
        <w:tc>
          <w:tcPr>
            <w:tcW w:w="568" w:type="dxa"/>
            <w:vMerge w:val="restart"/>
            <w:shd w:val="clear" w:color="auto" w:fill="auto"/>
          </w:tcPr>
          <w:p w14:paraId="731663D7"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t>3.5.2.</w:t>
            </w:r>
          </w:p>
        </w:tc>
        <w:tc>
          <w:tcPr>
            <w:tcW w:w="2126" w:type="dxa"/>
            <w:vMerge w:val="restart"/>
            <w:tcBorders>
              <w:right w:val="single" w:sz="4" w:space="0" w:color="auto"/>
            </w:tcBorders>
            <w:shd w:val="clear" w:color="auto" w:fill="auto"/>
          </w:tcPr>
          <w:p w14:paraId="3D01348E" w14:textId="77777777" w:rsidR="007F33EB" w:rsidRPr="00355339" w:rsidRDefault="007F33EB" w:rsidP="006D0E1D">
            <w:pPr>
              <w:tabs>
                <w:tab w:val="left" w:pos="6780"/>
              </w:tabs>
              <w:contextualSpacing/>
              <w:rPr>
                <w:rFonts w:ascii="PT Astra Serif" w:hAnsi="PT Astra Serif"/>
                <w:color w:val="FF0000"/>
              </w:rPr>
            </w:pPr>
            <w:r w:rsidRPr="00355339">
              <w:rPr>
                <w:rFonts w:ascii="PT Astra Serif" w:hAnsi="PT Astra Serif"/>
                <w:sz w:val="22"/>
                <w:szCs w:val="22"/>
              </w:rPr>
              <w:t>Общеобразовательные организации</w:t>
            </w:r>
          </w:p>
        </w:tc>
        <w:tc>
          <w:tcPr>
            <w:tcW w:w="2268" w:type="dxa"/>
            <w:tcBorders>
              <w:top w:val="single" w:sz="4" w:space="0" w:color="auto"/>
              <w:left w:val="single" w:sz="4" w:space="0" w:color="auto"/>
              <w:bottom w:val="single" w:sz="4" w:space="0" w:color="auto"/>
            </w:tcBorders>
            <w:shd w:val="clear" w:color="auto" w:fill="auto"/>
          </w:tcPr>
          <w:p w14:paraId="7249F264" w14:textId="77777777" w:rsidR="007F33EB" w:rsidRPr="00355339" w:rsidRDefault="007F33EB" w:rsidP="006D0E1D">
            <w:pPr>
              <w:shd w:val="clear" w:color="auto" w:fill="FFFFFF"/>
              <w:contextualSpacing/>
              <w:rPr>
                <w:rFonts w:ascii="PT Astra Serif" w:hAnsi="PT Astra Serif"/>
              </w:rPr>
            </w:pPr>
            <w:r w:rsidRPr="00355339">
              <w:rPr>
                <w:rFonts w:ascii="PT Astra Serif" w:hAnsi="PT Astra Serif"/>
                <w:color w:val="000000"/>
                <w:sz w:val="22"/>
                <w:szCs w:val="22"/>
              </w:rPr>
              <w:t>Показатель минимально допустимого уровня обеспеченности</w:t>
            </w:r>
            <w:r w:rsidRPr="00355339">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19E4D91F"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7B6A3839"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bCs/>
                <w:sz w:val="22"/>
                <w:szCs w:val="22"/>
              </w:rPr>
              <w:t>Письмом Министерства образования и науки Российской Федерации от 4 мая 2016 г. N АК-950/02</w:t>
            </w:r>
          </w:p>
        </w:tc>
      </w:tr>
      <w:tr w:rsidR="007F33EB" w:rsidRPr="00355339" w14:paraId="7EA257F4" w14:textId="77777777" w:rsidTr="00355339">
        <w:trPr>
          <w:gridAfter w:val="1"/>
          <w:wAfter w:w="13" w:type="dxa"/>
          <w:trHeight w:val="126"/>
        </w:trPr>
        <w:tc>
          <w:tcPr>
            <w:tcW w:w="568" w:type="dxa"/>
            <w:vMerge/>
            <w:shd w:val="clear" w:color="auto" w:fill="auto"/>
          </w:tcPr>
          <w:p w14:paraId="3F7BE81D"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0F84646C" w14:textId="77777777" w:rsidR="007F33EB" w:rsidRPr="00355339" w:rsidRDefault="007F33EB" w:rsidP="006D0E1D">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650D4C70" w14:textId="77777777" w:rsidR="007F33EB" w:rsidRPr="00355339" w:rsidRDefault="007F33EB" w:rsidP="006D0E1D">
            <w:pPr>
              <w:shd w:val="clear" w:color="auto" w:fill="FFFFFF"/>
              <w:contextualSpacing/>
              <w:rPr>
                <w:rFonts w:ascii="PT Astra Serif" w:hAnsi="PT Astra Serif"/>
              </w:rPr>
            </w:pPr>
            <w:r w:rsidRPr="00355339">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4A3A5049"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szCs w:val="22"/>
              </w:rPr>
              <w:t>СП 42.13330.2011 (Приложение Ж);</w:t>
            </w:r>
          </w:p>
          <w:p w14:paraId="3A26D411"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7F33EB" w:rsidRPr="00355339" w14:paraId="6BFE94C7" w14:textId="77777777" w:rsidTr="00355339">
        <w:trPr>
          <w:gridAfter w:val="1"/>
          <w:wAfter w:w="13" w:type="dxa"/>
          <w:trHeight w:val="126"/>
        </w:trPr>
        <w:tc>
          <w:tcPr>
            <w:tcW w:w="568" w:type="dxa"/>
            <w:vMerge w:val="restart"/>
            <w:shd w:val="clear" w:color="auto" w:fill="auto"/>
          </w:tcPr>
          <w:p w14:paraId="35152C4B"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t>3.5.3</w:t>
            </w:r>
            <w:r w:rsidRPr="00355339">
              <w:rPr>
                <w:rFonts w:ascii="PT Astra Serif" w:hAnsi="PT Astra Serif"/>
              </w:rPr>
              <w:t>.</w:t>
            </w:r>
          </w:p>
        </w:tc>
        <w:tc>
          <w:tcPr>
            <w:tcW w:w="2126" w:type="dxa"/>
            <w:vMerge w:val="restart"/>
            <w:tcBorders>
              <w:right w:val="single" w:sz="4" w:space="0" w:color="auto"/>
            </w:tcBorders>
            <w:shd w:val="clear" w:color="auto" w:fill="auto"/>
          </w:tcPr>
          <w:p w14:paraId="08510E71" w14:textId="77777777" w:rsidR="007F33EB" w:rsidRPr="00355339" w:rsidRDefault="007F33EB" w:rsidP="006D0E1D">
            <w:pPr>
              <w:tabs>
                <w:tab w:val="left" w:pos="6780"/>
              </w:tabs>
              <w:contextualSpacing/>
              <w:rPr>
                <w:rFonts w:ascii="PT Astra Serif" w:hAnsi="PT Astra Serif"/>
                <w:color w:val="FF0000"/>
              </w:rPr>
            </w:pPr>
            <w:r w:rsidRPr="00355339">
              <w:rPr>
                <w:rFonts w:ascii="PT Astra Serif" w:hAnsi="PT Astra Serif"/>
                <w:sz w:val="22"/>
                <w:szCs w:val="22"/>
              </w:rPr>
              <w:t>Организации дополнительного образования</w:t>
            </w:r>
          </w:p>
        </w:tc>
        <w:tc>
          <w:tcPr>
            <w:tcW w:w="2268" w:type="dxa"/>
            <w:tcBorders>
              <w:top w:val="single" w:sz="4" w:space="0" w:color="auto"/>
              <w:left w:val="single" w:sz="4" w:space="0" w:color="auto"/>
              <w:bottom w:val="single" w:sz="4" w:space="0" w:color="auto"/>
            </w:tcBorders>
            <w:shd w:val="clear" w:color="auto" w:fill="auto"/>
          </w:tcPr>
          <w:p w14:paraId="28A3CCAF" w14:textId="77777777" w:rsidR="007F33EB" w:rsidRPr="00355339" w:rsidRDefault="007F33EB" w:rsidP="006D0E1D">
            <w:pPr>
              <w:shd w:val="clear" w:color="auto" w:fill="FFFFFF"/>
              <w:contextualSpacing/>
              <w:rPr>
                <w:rFonts w:ascii="PT Astra Serif" w:hAnsi="PT Astra Serif"/>
              </w:rPr>
            </w:pPr>
            <w:r w:rsidRPr="00355339">
              <w:rPr>
                <w:rFonts w:ascii="PT Astra Serif" w:hAnsi="PT Astra Serif"/>
                <w:color w:val="000000"/>
                <w:sz w:val="22"/>
                <w:szCs w:val="22"/>
              </w:rPr>
              <w:t>Показатель минимально допустимого уровня обеспеченности</w:t>
            </w:r>
            <w:r w:rsidRPr="00355339">
              <w:rPr>
                <w:rFonts w:ascii="PT Astra Serif" w:hAnsi="PT Astra Serif"/>
                <w:sz w:val="22"/>
                <w:szCs w:val="22"/>
              </w:rPr>
              <w:t xml:space="preserve"> </w:t>
            </w:r>
          </w:p>
        </w:tc>
        <w:tc>
          <w:tcPr>
            <w:tcW w:w="4961" w:type="dxa"/>
            <w:tcBorders>
              <w:top w:val="single" w:sz="4" w:space="0" w:color="auto"/>
              <w:bottom w:val="single" w:sz="4" w:space="0" w:color="auto"/>
            </w:tcBorders>
            <w:shd w:val="clear" w:color="auto" w:fill="auto"/>
          </w:tcPr>
          <w:p w14:paraId="2EF021ED"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szCs w:val="22"/>
              </w:rPr>
              <w:t xml:space="preserve">Принят с учетом 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утвержденные </w:t>
            </w:r>
          </w:p>
          <w:p w14:paraId="4D525E75"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bCs/>
                <w:sz w:val="22"/>
                <w:szCs w:val="22"/>
              </w:rPr>
              <w:t>Письмом Министерства образования и науки Российской Федерации от 4 мая 2016 г. N АК-950/02</w:t>
            </w:r>
          </w:p>
        </w:tc>
      </w:tr>
      <w:tr w:rsidR="007F33EB" w:rsidRPr="00355339" w14:paraId="28322635" w14:textId="77777777" w:rsidTr="00355339">
        <w:trPr>
          <w:gridAfter w:val="1"/>
          <w:wAfter w:w="13" w:type="dxa"/>
          <w:trHeight w:val="126"/>
        </w:trPr>
        <w:tc>
          <w:tcPr>
            <w:tcW w:w="568" w:type="dxa"/>
            <w:vMerge/>
            <w:shd w:val="clear" w:color="auto" w:fill="auto"/>
          </w:tcPr>
          <w:p w14:paraId="209E942D"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7EA73BD0" w14:textId="77777777" w:rsidR="007F33EB" w:rsidRPr="00355339" w:rsidRDefault="007F33EB" w:rsidP="006D0E1D">
            <w:pPr>
              <w:tabs>
                <w:tab w:val="left" w:pos="6780"/>
              </w:tabs>
              <w:contextualSpacing/>
              <w:rPr>
                <w:rFonts w:ascii="PT Astra Serif" w:hAnsi="PT Astra Serif"/>
                <w:color w:val="FF0000"/>
              </w:rPr>
            </w:pPr>
          </w:p>
        </w:tc>
        <w:tc>
          <w:tcPr>
            <w:tcW w:w="2268" w:type="dxa"/>
            <w:tcBorders>
              <w:top w:val="single" w:sz="4" w:space="0" w:color="auto"/>
              <w:left w:val="single" w:sz="4" w:space="0" w:color="auto"/>
              <w:bottom w:val="single" w:sz="4" w:space="0" w:color="auto"/>
            </w:tcBorders>
            <w:shd w:val="clear" w:color="auto" w:fill="auto"/>
          </w:tcPr>
          <w:p w14:paraId="70AEA6FA" w14:textId="77777777" w:rsidR="007F33EB" w:rsidRPr="00355339" w:rsidRDefault="007F33EB" w:rsidP="006D0E1D">
            <w:pPr>
              <w:shd w:val="clear" w:color="auto" w:fill="FFFFFF"/>
              <w:contextualSpacing/>
              <w:rPr>
                <w:rFonts w:ascii="PT Astra Serif" w:hAnsi="PT Astra Serif"/>
              </w:rPr>
            </w:pPr>
            <w:r w:rsidRPr="00355339">
              <w:rPr>
                <w:rFonts w:ascii="PT Astra Serif" w:hAnsi="PT Astra Serif"/>
                <w:sz w:val="22"/>
                <w:szCs w:val="22"/>
              </w:rPr>
              <w:t>Предельные значения показателей территориальной доступности</w:t>
            </w:r>
          </w:p>
        </w:tc>
        <w:tc>
          <w:tcPr>
            <w:tcW w:w="4961" w:type="dxa"/>
            <w:tcBorders>
              <w:top w:val="single" w:sz="4" w:space="0" w:color="auto"/>
              <w:bottom w:val="single" w:sz="4" w:space="0" w:color="auto"/>
            </w:tcBorders>
            <w:shd w:val="clear" w:color="auto" w:fill="auto"/>
          </w:tcPr>
          <w:p w14:paraId="7748ADF1"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szCs w:val="22"/>
              </w:rPr>
              <w:t>СП 42.13330.2011 (Приложение Ж);</w:t>
            </w:r>
          </w:p>
          <w:p w14:paraId="3A45F0C2"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hAnsi="PT Astra Serif"/>
                <w:sz w:val="22"/>
                <w:szCs w:val="22"/>
              </w:rPr>
              <w:t>Максимально допустимый уровень территориальной доступности принят на уровне, установленном СП 42.13330.2011 (пункт 10.4, таблица 5).</w:t>
            </w:r>
          </w:p>
        </w:tc>
      </w:tr>
      <w:tr w:rsidR="007F33EB" w:rsidRPr="00355339" w14:paraId="1B636BF3" w14:textId="77777777" w:rsidTr="00355339">
        <w:trPr>
          <w:trHeight w:val="126"/>
        </w:trPr>
        <w:tc>
          <w:tcPr>
            <w:tcW w:w="568" w:type="dxa"/>
            <w:shd w:val="clear" w:color="auto" w:fill="auto"/>
          </w:tcPr>
          <w:p w14:paraId="26F09007"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lastRenderedPageBreak/>
              <w:t>3.6.</w:t>
            </w:r>
          </w:p>
        </w:tc>
        <w:tc>
          <w:tcPr>
            <w:tcW w:w="9368" w:type="dxa"/>
            <w:gridSpan w:val="4"/>
            <w:shd w:val="clear" w:color="auto" w:fill="auto"/>
          </w:tcPr>
          <w:p w14:paraId="75D22F09" w14:textId="77777777" w:rsidR="007F33EB" w:rsidRPr="00355339" w:rsidRDefault="007F33EB" w:rsidP="006D0E1D">
            <w:pPr>
              <w:widowControl w:val="0"/>
              <w:autoSpaceDE w:val="0"/>
              <w:autoSpaceDN w:val="0"/>
              <w:adjustRightInd w:val="0"/>
              <w:contextualSpacing/>
              <w:rPr>
                <w:rFonts w:ascii="PT Astra Serif" w:hAnsi="PT Astra Serif"/>
              </w:rPr>
            </w:pPr>
            <w:r w:rsidRPr="00355339">
              <w:rPr>
                <w:rFonts w:ascii="PT Astra Serif" w:eastAsia="TimesNewRomanPSMT" w:hAnsi="PT Astra Serif"/>
                <w:b/>
                <w:bCs/>
              </w:rPr>
              <w:t>Объекты местного значения в области физической культуры и массового спорта</w:t>
            </w:r>
          </w:p>
        </w:tc>
      </w:tr>
      <w:tr w:rsidR="007F33EB" w:rsidRPr="00355339" w14:paraId="09F6AF0F" w14:textId="77777777" w:rsidTr="00355339">
        <w:trPr>
          <w:gridAfter w:val="1"/>
          <w:wAfter w:w="13" w:type="dxa"/>
          <w:trHeight w:val="126"/>
        </w:trPr>
        <w:tc>
          <w:tcPr>
            <w:tcW w:w="568" w:type="dxa"/>
            <w:vMerge w:val="restart"/>
            <w:shd w:val="clear" w:color="auto" w:fill="auto"/>
          </w:tcPr>
          <w:p w14:paraId="50311089"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t>3.6.1.</w:t>
            </w:r>
          </w:p>
        </w:tc>
        <w:tc>
          <w:tcPr>
            <w:tcW w:w="2126" w:type="dxa"/>
            <w:vMerge w:val="restart"/>
            <w:tcBorders>
              <w:right w:val="single" w:sz="4" w:space="0" w:color="auto"/>
            </w:tcBorders>
            <w:shd w:val="clear" w:color="auto" w:fill="auto"/>
          </w:tcPr>
          <w:p w14:paraId="055427A6" w14:textId="77777777" w:rsidR="007F33EB" w:rsidRPr="00355339" w:rsidRDefault="007F33EB" w:rsidP="006D0E1D">
            <w:pPr>
              <w:tabs>
                <w:tab w:val="left" w:pos="6780"/>
              </w:tabs>
              <w:contextualSpacing/>
              <w:rPr>
                <w:rFonts w:ascii="PT Astra Serif" w:hAnsi="PT Astra Serif"/>
                <w:color w:val="FF0000"/>
                <w:sz w:val="22"/>
                <w:szCs w:val="22"/>
              </w:rPr>
            </w:pPr>
            <w:r w:rsidRPr="00355339">
              <w:rPr>
                <w:rFonts w:ascii="PT Astra Serif" w:hAnsi="PT Astra Serif"/>
                <w:sz w:val="22"/>
                <w:szCs w:val="22"/>
              </w:rPr>
              <w:t>Плоскостные спортивные сооружения (в т. ч. стадионы)</w:t>
            </w:r>
          </w:p>
        </w:tc>
        <w:tc>
          <w:tcPr>
            <w:tcW w:w="2268" w:type="dxa"/>
            <w:tcBorders>
              <w:top w:val="single" w:sz="4" w:space="0" w:color="auto"/>
              <w:left w:val="single" w:sz="4" w:space="0" w:color="auto"/>
              <w:bottom w:val="single" w:sz="4" w:space="0" w:color="auto"/>
            </w:tcBorders>
            <w:shd w:val="clear" w:color="auto" w:fill="auto"/>
          </w:tcPr>
          <w:p w14:paraId="0881B08C"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725EA8E6" w14:textId="77777777" w:rsidR="007F33EB" w:rsidRPr="00355339" w:rsidRDefault="007F33EB" w:rsidP="006D0E1D">
            <w:pPr>
              <w:pStyle w:val="afff4"/>
              <w:ind w:firstLine="0"/>
              <w:jc w:val="left"/>
              <w:rPr>
                <w:rFonts w:ascii="PT Astra Serif" w:hAnsi="PT Astra Serif"/>
                <w:sz w:val="22"/>
                <w:szCs w:val="22"/>
                <w:lang w:val="ru-RU"/>
              </w:rPr>
            </w:pPr>
            <w:r w:rsidRPr="00355339">
              <w:rPr>
                <w:rFonts w:ascii="PT Astra Serif" w:hAnsi="PT Astra Serif"/>
                <w:sz w:val="22"/>
                <w:szCs w:val="22"/>
                <w:lang w:val="ru-RU"/>
              </w:rPr>
              <w:t>Площадь земельного участка 0,7 га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p w14:paraId="348268AE"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7F33EB" w:rsidRPr="00355339" w14:paraId="7F983585" w14:textId="77777777" w:rsidTr="00355339">
        <w:trPr>
          <w:gridAfter w:val="1"/>
          <w:wAfter w:w="13" w:type="dxa"/>
          <w:trHeight w:val="126"/>
        </w:trPr>
        <w:tc>
          <w:tcPr>
            <w:tcW w:w="568" w:type="dxa"/>
            <w:vMerge/>
            <w:shd w:val="clear" w:color="auto" w:fill="auto"/>
          </w:tcPr>
          <w:p w14:paraId="57A68FBD"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vAlign w:val="center"/>
          </w:tcPr>
          <w:p w14:paraId="2BE535D4" w14:textId="77777777" w:rsidR="007F33EB" w:rsidRPr="00355339" w:rsidRDefault="007F33EB" w:rsidP="006D0E1D">
            <w:pPr>
              <w:tabs>
                <w:tab w:val="left" w:pos="6780"/>
              </w:tabs>
              <w:contextualSpacing/>
              <w:rPr>
                <w:rFonts w:ascii="PT Astra Serif" w:hAnsi="PT Astra Serif"/>
                <w:color w:val="FF0000"/>
                <w:sz w:val="22"/>
                <w:szCs w:val="22"/>
              </w:rPr>
            </w:pPr>
          </w:p>
        </w:tc>
        <w:tc>
          <w:tcPr>
            <w:tcW w:w="2268" w:type="dxa"/>
            <w:tcBorders>
              <w:top w:val="single" w:sz="4" w:space="0" w:color="auto"/>
              <w:left w:val="single" w:sz="4" w:space="0" w:color="auto"/>
              <w:bottom w:val="single" w:sz="4" w:space="0" w:color="auto"/>
            </w:tcBorders>
            <w:shd w:val="clear" w:color="auto" w:fill="auto"/>
          </w:tcPr>
          <w:p w14:paraId="134EDCA3"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53730BCA"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Транспортная доступность принята 30 мин. и пешеходная доступность принята 1500 м согласно таблице 1.2.3 РНГП  Саратовской области</w:t>
            </w:r>
          </w:p>
        </w:tc>
      </w:tr>
      <w:tr w:rsidR="007F33EB" w:rsidRPr="00355339" w14:paraId="2EA763E2" w14:textId="77777777" w:rsidTr="00355339">
        <w:trPr>
          <w:gridAfter w:val="1"/>
          <w:wAfter w:w="13" w:type="dxa"/>
          <w:trHeight w:val="126"/>
        </w:trPr>
        <w:tc>
          <w:tcPr>
            <w:tcW w:w="568" w:type="dxa"/>
            <w:vMerge w:val="restart"/>
            <w:shd w:val="clear" w:color="auto" w:fill="auto"/>
          </w:tcPr>
          <w:p w14:paraId="0D4A3A29"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t>3.6.2.</w:t>
            </w:r>
          </w:p>
        </w:tc>
        <w:tc>
          <w:tcPr>
            <w:tcW w:w="2126" w:type="dxa"/>
            <w:vMerge w:val="restart"/>
            <w:tcBorders>
              <w:right w:val="single" w:sz="4" w:space="0" w:color="auto"/>
            </w:tcBorders>
            <w:shd w:val="clear" w:color="auto" w:fill="auto"/>
          </w:tcPr>
          <w:p w14:paraId="73A600B2" w14:textId="77777777" w:rsidR="007F33EB" w:rsidRPr="00355339" w:rsidRDefault="007F33EB" w:rsidP="006D0E1D">
            <w:pPr>
              <w:tabs>
                <w:tab w:val="left" w:pos="6780"/>
              </w:tabs>
              <w:contextualSpacing/>
              <w:rPr>
                <w:rFonts w:ascii="PT Astra Serif" w:hAnsi="PT Astra Serif"/>
                <w:color w:val="FF0000"/>
                <w:sz w:val="22"/>
                <w:szCs w:val="22"/>
              </w:rPr>
            </w:pPr>
            <w:r w:rsidRPr="00355339">
              <w:rPr>
                <w:rFonts w:ascii="PT Astra Serif" w:hAnsi="PT Astra Serif"/>
                <w:sz w:val="22"/>
                <w:szCs w:val="22"/>
              </w:rPr>
              <w:t>Помещения для занятий физической культурой и спортом (спортивные залы)</w:t>
            </w:r>
          </w:p>
        </w:tc>
        <w:tc>
          <w:tcPr>
            <w:tcW w:w="2268" w:type="dxa"/>
            <w:tcBorders>
              <w:top w:val="single" w:sz="4" w:space="0" w:color="auto"/>
              <w:left w:val="single" w:sz="4" w:space="0" w:color="auto"/>
              <w:bottom w:val="single" w:sz="4" w:space="0" w:color="auto"/>
            </w:tcBorders>
            <w:shd w:val="clear" w:color="auto" w:fill="auto"/>
          </w:tcPr>
          <w:p w14:paraId="4275A9A5"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36F9F7E2"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Уровень обеспеченности 70 м</w:t>
            </w:r>
            <w:r w:rsidRPr="00355339">
              <w:rPr>
                <w:rFonts w:ascii="PT Astra Serif" w:hAnsi="PT Astra Serif"/>
                <w:sz w:val="22"/>
                <w:szCs w:val="22"/>
                <w:vertAlign w:val="superscript"/>
              </w:rPr>
              <w:t>2</w:t>
            </w:r>
            <w:r w:rsidRPr="00355339">
              <w:rPr>
                <w:rFonts w:ascii="PT Astra Serif" w:hAnsi="PT Astra Serif"/>
                <w:sz w:val="22"/>
                <w:szCs w:val="22"/>
              </w:rPr>
              <w:t xml:space="preserve"> площади пола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таблицей 1.2.3 РНГП Саратовской области.</w:t>
            </w:r>
          </w:p>
        </w:tc>
      </w:tr>
      <w:tr w:rsidR="007F33EB" w:rsidRPr="00355339" w14:paraId="7F50B1CB" w14:textId="77777777" w:rsidTr="00355339">
        <w:trPr>
          <w:gridAfter w:val="1"/>
          <w:wAfter w:w="13" w:type="dxa"/>
          <w:trHeight w:val="126"/>
        </w:trPr>
        <w:tc>
          <w:tcPr>
            <w:tcW w:w="568" w:type="dxa"/>
            <w:vMerge/>
            <w:shd w:val="clear" w:color="auto" w:fill="auto"/>
          </w:tcPr>
          <w:p w14:paraId="66AF9337"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78AF9512" w14:textId="77777777" w:rsidR="007F33EB" w:rsidRPr="00355339" w:rsidRDefault="007F33EB" w:rsidP="006D0E1D">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02F6C98E"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509F035C"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Пешеходная доступность 500 м принята согласно таблице 1.2.3 РНГП Саратовской области</w:t>
            </w:r>
          </w:p>
        </w:tc>
      </w:tr>
      <w:tr w:rsidR="007F33EB" w:rsidRPr="00355339" w14:paraId="573FCC6E" w14:textId="77777777" w:rsidTr="00355339">
        <w:trPr>
          <w:trHeight w:val="126"/>
        </w:trPr>
        <w:tc>
          <w:tcPr>
            <w:tcW w:w="568" w:type="dxa"/>
            <w:shd w:val="clear" w:color="auto" w:fill="auto"/>
          </w:tcPr>
          <w:p w14:paraId="55C1B3A1"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t>3.7.</w:t>
            </w:r>
          </w:p>
        </w:tc>
        <w:tc>
          <w:tcPr>
            <w:tcW w:w="9368" w:type="dxa"/>
            <w:gridSpan w:val="4"/>
            <w:shd w:val="clear" w:color="auto" w:fill="auto"/>
          </w:tcPr>
          <w:p w14:paraId="0314FD23" w14:textId="77777777" w:rsidR="007F33EB" w:rsidRPr="00355339" w:rsidRDefault="007F33EB" w:rsidP="006D0E1D">
            <w:pPr>
              <w:widowControl w:val="0"/>
              <w:autoSpaceDE w:val="0"/>
              <w:autoSpaceDN w:val="0"/>
              <w:adjustRightInd w:val="0"/>
              <w:contextualSpacing/>
              <w:rPr>
                <w:rFonts w:ascii="PT Astra Serif" w:hAnsi="PT Astra Serif"/>
                <w:b/>
                <w:bCs/>
                <w:sz w:val="22"/>
                <w:szCs w:val="22"/>
              </w:rPr>
            </w:pPr>
            <w:r w:rsidRPr="00355339">
              <w:rPr>
                <w:rFonts w:ascii="PT Astra Serif" w:hAnsi="PT Astra Serif"/>
                <w:b/>
                <w:bCs/>
                <w:sz w:val="22"/>
                <w:szCs w:val="22"/>
              </w:rPr>
              <w:t>Объекты местного значения сельского поселения в области культуры и искусства</w:t>
            </w:r>
          </w:p>
        </w:tc>
      </w:tr>
      <w:tr w:rsidR="007F33EB" w:rsidRPr="00355339" w14:paraId="56F47956" w14:textId="77777777" w:rsidTr="00355339">
        <w:trPr>
          <w:gridAfter w:val="1"/>
          <w:wAfter w:w="13" w:type="dxa"/>
          <w:trHeight w:val="126"/>
        </w:trPr>
        <w:tc>
          <w:tcPr>
            <w:tcW w:w="568" w:type="dxa"/>
            <w:vMerge w:val="restart"/>
            <w:shd w:val="clear" w:color="auto" w:fill="auto"/>
          </w:tcPr>
          <w:p w14:paraId="459271F4"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t>3.7.1.</w:t>
            </w:r>
          </w:p>
        </w:tc>
        <w:tc>
          <w:tcPr>
            <w:tcW w:w="2126" w:type="dxa"/>
            <w:vMerge w:val="restart"/>
            <w:tcBorders>
              <w:right w:val="single" w:sz="4" w:space="0" w:color="auto"/>
            </w:tcBorders>
            <w:shd w:val="clear" w:color="auto" w:fill="auto"/>
          </w:tcPr>
          <w:p w14:paraId="1E2A6DE4" w14:textId="77777777" w:rsidR="007F33EB" w:rsidRPr="00355339" w:rsidRDefault="007F33EB" w:rsidP="006D0E1D">
            <w:pPr>
              <w:tabs>
                <w:tab w:val="left" w:pos="6780"/>
              </w:tabs>
              <w:contextualSpacing/>
              <w:rPr>
                <w:rFonts w:ascii="PT Astra Serif" w:hAnsi="PT Astra Serif"/>
                <w:sz w:val="22"/>
                <w:szCs w:val="22"/>
              </w:rPr>
            </w:pPr>
            <w:r w:rsidRPr="00355339">
              <w:rPr>
                <w:rFonts w:ascii="PT Astra Serif" w:hAnsi="PT Astra Serif"/>
                <w:sz w:val="22"/>
                <w:szCs w:val="22"/>
              </w:rPr>
              <w:t>Дом культуры (клуб)</w:t>
            </w:r>
          </w:p>
        </w:tc>
        <w:tc>
          <w:tcPr>
            <w:tcW w:w="2268" w:type="dxa"/>
            <w:tcBorders>
              <w:top w:val="single" w:sz="4" w:space="0" w:color="auto"/>
              <w:left w:val="single" w:sz="4" w:space="0" w:color="auto"/>
              <w:bottom w:val="single" w:sz="4" w:space="0" w:color="auto"/>
            </w:tcBorders>
            <w:shd w:val="clear" w:color="auto" w:fill="auto"/>
          </w:tcPr>
          <w:p w14:paraId="5CC68BE8"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47F23971" w14:textId="77777777" w:rsidR="007F33EB" w:rsidRPr="00355339" w:rsidRDefault="007F33EB" w:rsidP="006D0E1D">
            <w:pPr>
              <w:pStyle w:val="Default"/>
              <w:rPr>
                <w:rFonts w:ascii="PT Astra Serif" w:hAnsi="PT Astra Serif"/>
                <w:color w:val="auto"/>
                <w:sz w:val="22"/>
                <w:szCs w:val="22"/>
              </w:rPr>
            </w:pPr>
            <w:r w:rsidRPr="00355339">
              <w:rPr>
                <w:rFonts w:ascii="PT Astra Serif" w:hAnsi="PT Astra Serif"/>
                <w:color w:val="auto"/>
                <w:sz w:val="22"/>
                <w:szCs w:val="22"/>
              </w:rPr>
              <w:t>1 объект в административном центре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32928F0D" w14:textId="77777777" w:rsidR="007F33EB" w:rsidRPr="00355339" w:rsidRDefault="007F33EB" w:rsidP="006D0E1D">
            <w:pPr>
              <w:pStyle w:val="Default"/>
              <w:rPr>
                <w:rFonts w:ascii="PT Astra Serif" w:hAnsi="PT Astra Serif"/>
                <w:color w:val="auto"/>
                <w:sz w:val="22"/>
                <w:szCs w:val="22"/>
              </w:rPr>
            </w:pPr>
            <w:r w:rsidRPr="00355339">
              <w:rPr>
                <w:rFonts w:ascii="PT Astra Serif" w:hAnsi="PT Astra Serif"/>
                <w:color w:val="auto"/>
                <w:sz w:val="22"/>
                <w:szCs w:val="22"/>
              </w:rPr>
              <w:t>Количество посадочных мест (в совокупном количестве учреждений клубного типа) на 1 тыс. жителей принято в соответствии с Приложением к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3B86A7E3" w14:textId="77777777" w:rsidR="007F33EB" w:rsidRPr="00355339" w:rsidRDefault="007F33EB" w:rsidP="006D0E1D">
            <w:pPr>
              <w:pStyle w:val="Default"/>
              <w:numPr>
                <w:ilvl w:val="0"/>
                <w:numId w:val="47"/>
              </w:numPr>
              <w:rPr>
                <w:rFonts w:ascii="PT Astra Serif" w:hAnsi="PT Astra Serif"/>
                <w:color w:val="auto"/>
                <w:sz w:val="22"/>
                <w:szCs w:val="22"/>
              </w:rPr>
            </w:pPr>
            <w:r w:rsidRPr="00355339">
              <w:rPr>
                <w:rFonts w:ascii="PT Astra Serif" w:hAnsi="PT Astra Serif"/>
                <w:color w:val="auto"/>
                <w:sz w:val="22"/>
                <w:szCs w:val="22"/>
              </w:rPr>
              <w:t xml:space="preserve">150 </w:t>
            </w:r>
            <w:r w:rsidRPr="00355339">
              <w:rPr>
                <w:rFonts w:ascii="PT Astra Serif" w:hAnsi="PT Astra Serif"/>
                <w:sz w:val="22"/>
                <w:szCs w:val="22"/>
              </w:rPr>
              <w:t xml:space="preserve">посадочных мест на 1000 чел. </w:t>
            </w:r>
            <w:r w:rsidRPr="00355339">
              <w:rPr>
                <w:rFonts w:ascii="PT Astra Serif" w:hAnsi="PT Astra Serif"/>
                <w:color w:val="auto"/>
                <w:sz w:val="22"/>
                <w:szCs w:val="22"/>
              </w:rPr>
              <w:t>(для сельских поселений с численностью от 500 до 999 чел.);</w:t>
            </w:r>
          </w:p>
          <w:p w14:paraId="37E371DA" w14:textId="77777777" w:rsidR="007F33EB" w:rsidRPr="00355339" w:rsidRDefault="007F33EB" w:rsidP="006D0E1D">
            <w:pPr>
              <w:pStyle w:val="Default"/>
              <w:rPr>
                <w:rFonts w:ascii="PT Astra Serif" w:hAnsi="PT Astra Serif"/>
                <w:color w:val="auto"/>
                <w:sz w:val="22"/>
                <w:szCs w:val="22"/>
              </w:rPr>
            </w:pPr>
            <w:bookmarkStart w:id="8" w:name="OLE_LINK666"/>
            <w:bookmarkStart w:id="9" w:name="OLE_LINK667"/>
            <w:r w:rsidRPr="00355339">
              <w:rPr>
                <w:rFonts w:ascii="PT Astra Serif" w:hAnsi="PT Astra Serif"/>
                <w:color w:val="auto"/>
                <w:sz w:val="22"/>
                <w:szCs w:val="22"/>
              </w:rPr>
              <w:t>Данные показатели превышают соответствующий показатель, установленный в таблице 1.2.6 РНГП Саратовской области (80 посадочных мест на 1 тыс. жителей), поэтому могут быть приняты.</w:t>
            </w:r>
          </w:p>
          <w:p w14:paraId="2B938F7D"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 xml:space="preserve">При этом минимальная доля мест для людей на креслах-колясках в зрительных залах и других зрелищных объектах со стационарными местами </w:t>
            </w:r>
            <w:r w:rsidRPr="00355339">
              <w:rPr>
                <w:rFonts w:ascii="PT Astra Serif" w:hAnsi="PT Astra Serif"/>
                <w:sz w:val="22"/>
                <w:szCs w:val="22"/>
              </w:rPr>
              <w:lastRenderedPageBreak/>
              <w:t>– 1% в соответствии с СП 59.13330.2012 «Доступность зданий и сооружений для маломобильных групп населения. Актуализированная редакция СНиП 35-01-2001».</w:t>
            </w:r>
            <w:bookmarkEnd w:id="8"/>
            <w:bookmarkEnd w:id="9"/>
          </w:p>
        </w:tc>
      </w:tr>
      <w:tr w:rsidR="007F33EB" w:rsidRPr="00355339" w14:paraId="625BE9A7" w14:textId="77777777" w:rsidTr="00355339">
        <w:trPr>
          <w:gridAfter w:val="1"/>
          <w:wAfter w:w="13" w:type="dxa"/>
          <w:trHeight w:val="126"/>
        </w:trPr>
        <w:tc>
          <w:tcPr>
            <w:tcW w:w="568" w:type="dxa"/>
            <w:vMerge/>
            <w:shd w:val="clear" w:color="auto" w:fill="auto"/>
          </w:tcPr>
          <w:p w14:paraId="7BDFCAA8"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536E76E2" w14:textId="77777777" w:rsidR="007F33EB" w:rsidRPr="00355339" w:rsidRDefault="007F33EB" w:rsidP="006D0E1D">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4FD38CA6"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01C7A043"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Транспортная и пешеходная (шаговая) доступность принята 30 мин.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7F33EB" w:rsidRPr="00355339" w14:paraId="388A18BE" w14:textId="77777777" w:rsidTr="00355339">
        <w:trPr>
          <w:gridAfter w:val="1"/>
          <w:wAfter w:w="13" w:type="dxa"/>
          <w:trHeight w:val="126"/>
        </w:trPr>
        <w:tc>
          <w:tcPr>
            <w:tcW w:w="568" w:type="dxa"/>
            <w:vMerge w:val="restart"/>
            <w:shd w:val="clear" w:color="auto" w:fill="auto"/>
          </w:tcPr>
          <w:p w14:paraId="7B1F982A"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t>3.7.2</w:t>
            </w:r>
          </w:p>
        </w:tc>
        <w:tc>
          <w:tcPr>
            <w:tcW w:w="2126" w:type="dxa"/>
            <w:vMerge w:val="restart"/>
            <w:tcBorders>
              <w:right w:val="single" w:sz="4" w:space="0" w:color="auto"/>
            </w:tcBorders>
            <w:shd w:val="clear" w:color="auto" w:fill="auto"/>
          </w:tcPr>
          <w:p w14:paraId="061D74B4" w14:textId="77777777" w:rsidR="007F33EB" w:rsidRPr="00355339" w:rsidRDefault="007F33EB" w:rsidP="006D0E1D">
            <w:pPr>
              <w:tabs>
                <w:tab w:val="left" w:pos="6780"/>
              </w:tabs>
              <w:contextualSpacing/>
              <w:rPr>
                <w:rFonts w:ascii="PT Astra Serif" w:hAnsi="PT Astra Serif"/>
                <w:sz w:val="22"/>
                <w:szCs w:val="22"/>
              </w:rPr>
            </w:pPr>
            <w:r w:rsidRPr="00355339">
              <w:rPr>
                <w:rFonts w:ascii="PT Astra Serif" w:hAnsi="PT Astra Serif"/>
                <w:sz w:val="22"/>
                <w:szCs w:val="22"/>
              </w:rPr>
              <w:t>Филиал сельского дома культуры (клуба)</w:t>
            </w:r>
          </w:p>
        </w:tc>
        <w:tc>
          <w:tcPr>
            <w:tcW w:w="2268" w:type="dxa"/>
            <w:tcBorders>
              <w:top w:val="single" w:sz="4" w:space="0" w:color="auto"/>
              <w:left w:val="single" w:sz="4" w:space="0" w:color="auto"/>
              <w:bottom w:val="single" w:sz="4" w:space="0" w:color="auto"/>
            </w:tcBorders>
            <w:shd w:val="clear" w:color="auto" w:fill="auto"/>
          </w:tcPr>
          <w:p w14:paraId="3312D12B"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73EF25CD"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1 объект на 1000 жителей сельского поселения, без учета численности населения административного центра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7F33EB" w:rsidRPr="00355339" w14:paraId="08CF5CAF" w14:textId="77777777" w:rsidTr="00355339">
        <w:trPr>
          <w:gridAfter w:val="1"/>
          <w:wAfter w:w="13" w:type="dxa"/>
          <w:trHeight w:val="126"/>
        </w:trPr>
        <w:tc>
          <w:tcPr>
            <w:tcW w:w="568" w:type="dxa"/>
            <w:vMerge/>
            <w:shd w:val="clear" w:color="auto" w:fill="auto"/>
          </w:tcPr>
          <w:p w14:paraId="24E400D3"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5A006349" w14:textId="77777777" w:rsidR="007F33EB" w:rsidRPr="00355339" w:rsidRDefault="007F33EB" w:rsidP="006D0E1D">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5BEDD00B"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4D531EBF"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Не нормируется</w:t>
            </w:r>
          </w:p>
        </w:tc>
      </w:tr>
      <w:tr w:rsidR="007F33EB" w:rsidRPr="00355339" w14:paraId="251CD2E2" w14:textId="77777777" w:rsidTr="00355339">
        <w:trPr>
          <w:gridAfter w:val="1"/>
          <w:wAfter w:w="13" w:type="dxa"/>
          <w:trHeight w:val="126"/>
        </w:trPr>
        <w:tc>
          <w:tcPr>
            <w:tcW w:w="568" w:type="dxa"/>
            <w:vMerge w:val="restart"/>
            <w:shd w:val="clear" w:color="auto" w:fill="auto"/>
          </w:tcPr>
          <w:p w14:paraId="16234A24"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t>3.7.3</w:t>
            </w:r>
          </w:p>
        </w:tc>
        <w:tc>
          <w:tcPr>
            <w:tcW w:w="2126" w:type="dxa"/>
            <w:vMerge w:val="restart"/>
            <w:tcBorders>
              <w:right w:val="single" w:sz="4" w:space="0" w:color="auto"/>
            </w:tcBorders>
            <w:shd w:val="clear" w:color="auto" w:fill="auto"/>
          </w:tcPr>
          <w:p w14:paraId="62E01321" w14:textId="77777777" w:rsidR="007F33EB" w:rsidRPr="00355339" w:rsidRDefault="007F33EB" w:rsidP="006D0E1D">
            <w:pPr>
              <w:tabs>
                <w:tab w:val="left" w:pos="6780"/>
              </w:tabs>
              <w:contextualSpacing/>
              <w:rPr>
                <w:rFonts w:ascii="PT Astra Serif" w:hAnsi="PT Astra Serif"/>
                <w:sz w:val="22"/>
                <w:szCs w:val="22"/>
              </w:rPr>
            </w:pPr>
            <w:r w:rsidRPr="00355339">
              <w:rPr>
                <w:rFonts w:ascii="PT Astra Serif" w:hAnsi="PT Astra Serif"/>
                <w:sz w:val="22"/>
                <w:szCs w:val="22"/>
              </w:rPr>
              <w:t xml:space="preserve">Помещения для культурно-массовой и политико-воспитательной работы с населением, досуга и любительской деятельности </w:t>
            </w:r>
          </w:p>
        </w:tc>
        <w:tc>
          <w:tcPr>
            <w:tcW w:w="2268" w:type="dxa"/>
            <w:tcBorders>
              <w:top w:val="single" w:sz="4" w:space="0" w:color="auto"/>
              <w:left w:val="single" w:sz="4" w:space="0" w:color="auto"/>
              <w:bottom w:val="single" w:sz="4" w:space="0" w:color="auto"/>
            </w:tcBorders>
            <w:shd w:val="clear" w:color="auto" w:fill="auto"/>
          </w:tcPr>
          <w:p w14:paraId="494AC0D7"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53D4C881"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55 м</w:t>
            </w:r>
            <w:r w:rsidRPr="00355339">
              <w:rPr>
                <w:rFonts w:ascii="PT Astra Serif" w:hAnsi="PT Astra Serif"/>
                <w:sz w:val="22"/>
                <w:szCs w:val="22"/>
                <w:vertAlign w:val="superscript"/>
              </w:rPr>
              <w:t>2</w:t>
            </w:r>
            <w:r w:rsidRPr="00355339">
              <w:rPr>
                <w:rFonts w:ascii="PT Astra Serif" w:hAnsi="PT Astra Serif"/>
                <w:sz w:val="22"/>
                <w:szCs w:val="22"/>
              </w:rPr>
              <w:t xml:space="preserve"> площади пола на 1000 чел. принято согласно таблице 1.2.6 РНГП Саратовской области.</w:t>
            </w:r>
          </w:p>
        </w:tc>
      </w:tr>
      <w:tr w:rsidR="007F33EB" w:rsidRPr="00355339" w14:paraId="1CB3A3CE" w14:textId="77777777" w:rsidTr="00355339">
        <w:trPr>
          <w:gridAfter w:val="1"/>
          <w:wAfter w:w="13" w:type="dxa"/>
          <w:trHeight w:val="126"/>
        </w:trPr>
        <w:tc>
          <w:tcPr>
            <w:tcW w:w="568" w:type="dxa"/>
            <w:vMerge/>
            <w:shd w:val="clear" w:color="auto" w:fill="auto"/>
          </w:tcPr>
          <w:p w14:paraId="5DD2EFA8"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0040EBC8" w14:textId="77777777" w:rsidR="007F33EB" w:rsidRPr="00355339" w:rsidRDefault="007F33EB" w:rsidP="006D0E1D">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55A212C6"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45B71BD5"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Не нормируется</w:t>
            </w:r>
          </w:p>
        </w:tc>
      </w:tr>
      <w:tr w:rsidR="007F33EB" w:rsidRPr="00355339" w14:paraId="199BA964" w14:textId="77777777" w:rsidTr="00355339">
        <w:trPr>
          <w:gridAfter w:val="1"/>
          <w:wAfter w:w="13" w:type="dxa"/>
          <w:trHeight w:val="126"/>
        </w:trPr>
        <w:tc>
          <w:tcPr>
            <w:tcW w:w="568" w:type="dxa"/>
            <w:vMerge w:val="restart"/>
            <w:shd w:val="clear" w:color="auto" w:fill="auto"/>
          </w:tcPr>
          <w:p w14:paraId="329FDF1E"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t>3.7.4</w:t>
            </w:r>
          </w:p>
        </w:tc>
        <w:tc>
          <w:tcPr>
            <w:tcW w:w="2126" w:type="dxa"/>
            <w:vMerge w:val="restart"/>
            <w:tcBorders>
              <w:right w:val="single" w:sz="4" w:space="0" w:color="auto"/>
            </w:tcBorders>
            <w:shd w:val="clear" w:color="auto" w:fill="auto"/>
          </w:tcPr>
          <w:p w14:paraId="3A3F4E1A" w14:textId="77777777" w:rsidR="007F33EB" w:rsidRPr="00355339" w:rsidRDefault="007F33EB" w:rsidP="006D0E1D">
            <w:pPr>
              <w:tabs>
                <w:tab w:val="left" w:pos="6780"/>
              </w:tabs>
              <w:contextualSpacing/>
              <w:rPr>
                <w:rFonts w:ascii="PT Astra Serif" w:hAnsi="PT Astra Serif"/>
                <w:sz w:val="22"/>
                <w:szCs w:val="22"/>
              </w:rPr>
            </w:pPr>
            <w:r w:rsidRPr="00355339">
              <w:rPr>
                <w:rFonts w:ascii="PT Astra Serif" w:hAnsi="PT Astra Serif"/>
                <w:sz w:val="22"/>
                <w:szCs w:val="22"/>
              </w:rPr>
              <w:t>Танцевальные залы</w:t>
            </w:r>
          </w:p>
        </w:tc>
        <w:tc>
          <w:tcPr>
            <w:tcW w:w="2268" w:type="dxa"/>
            <w:tcBorders>
              <w:top w:val="single" w:sz="4" w:space="0" w:color="auto"/>
              <w:left w:val="single" w:sz="4" w:space="0" w:color="auto"/>
              <w:bottom w:val="single" w:sz="4" w:space="0" w:color="auto"/>
            </w:tcBorders>
            <w:shd w:val="clear" w:color="auto" w:fill="auto"/>
          </w:tcPr>
          <w:p w14:paraId="29A40ADF"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1541D52C"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6 мест на 1000 чел. принято согласно таблице 1.2.6 РНГП Саратовской области.</w:t>
            </w:r>
          </w:p>
        </w:tc>
      </w:tr>
      <w:tr w:rsidR="007F33EB" w:rsidRPr="00355339" w14:paraId="7AF48F14" w14:textId="77777777" w:rsidTr="00355339">
        <w:trPr>
          <w:gridAfter w:val="1"/>
          <w:wAfter w:w="13" w:type="dxa"/>
          <w:trHeight w:val="126"/>
        </w:trPr>
        <w:tc>
          <w:tcPr>
            <w:tcW w:w="568" w:type="dxa"/>
            <w:vMerge/>
            <w:shd w:val="clear" w:color="auto" w:fill="auto"/>
          </w:tcPr>
          <w:p w14:paraId="03BE21D8"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p>
        </w:tc>
        <w:tc>
          <w:tcPr>
            <w:tcW w:w="2126" w:type="dxa"/>
            <w:vMerge/>
            <w:tcBorders>
              <w:right w:val="single" w:sz="4" w:space="0" w:color="auto"/>
            </w:tcBorders>
            <w:shd w:val="clear" w:color="auto" w:fill="auto"/>
          </w:tcPr>
          <w:p w14:paraId="30251E02" w14:textId="77777777" w:rsidR="007F33EB" w:rsidRPr="00355339" w:rsidRDefault="007F33EB" w:rsidP="006D0E1D">
            <w:pPr>
              <w:tabs>
                <w:tab w:val="left" w:pos="6780"/>
              </w:tabs>
              <w:contextualSpacing/>
              <w:rPr>
                <w:rFonts w:ascii="PT Astra Serif" w:hAnsi="PT Astra Serif"/>
                <w:sz w:val="22"/>
                <w:szCs w:val="22"/>
              </w:rPr>
            </w:pPr>
          </w:p>
        </w:tc>
        <w:tc>
          <w:tcPr>
            <w:tcW w:w="2268" w:type="dxa"/>
            <w:tcBorders>
              <w:top w:val="single" w:sz="4" w:space="0" w:color="auto"/>
              <w:left w:val="single" w:sz="4" w:space="0" w:color="auto"/>
              <w:bottom w:val="single" w:sz="4" w:space="0" w:color="auto"/>
            </w:tcBorders>
            <w:shd w:val="clear" w:color="auto" w:fill="auto"/>
          </w:tcPr>
          <w:p w14:paraId="1AFCF198"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максимально допустимого уровня территориальной доступности</w:t>
            </w:r>
          </w:p>
        </w:tc>
        <w:tc>
          <w:tcPr>
            <w:tcW w:w="4961" w:type="dxa"/>
            <w:tcBorders>
              <w:top w:val="single" w:sz="4" w:space="0" w:color="auto"/>
              <w:bottom w:val="single" w:sz="4" w:space="0" w:color="auto"/>
            </w:tcBorders>
            <w:shd w:val="clear" w:color="auto" w:fill="auto"/>
          </w:tcPr>
          <w:p w14:paraId="74CD16E7"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Не нормируется</w:t>
            </w:r>
          </w:p>
        </w:tc>
      </w:tr>
      <w:tr w:rsidR="007F33EB" w:rsidRPr="00355339" w14:paraId="24F4EF8F" w14:textId="77777777" w:rsidTr="00355339">
        <w:trPr>
          <w:gridAfter w:val="1"/>
          <w:wAfter w:w="13" w:type="dxa"/>
          <w:trHeight w:val="126"/>
        </w:trPr>
        <w:tc>
          <w:tcPr>
            <w:tcW w:w="568" w:type="dxa"/>
            <w:shd w:val="clear" w:color="auto" w:fill="auto"/>
          </w:tcPr>
          <w:p w14:paraId="1321F984" w14:textId="77777777" w:rsidR="007F33EB" w:rsidRPr="00355339" w:rsidRDefault="007F33EB" w:rsidP="006D0E1D">
            <w:pPr>
              <w:widowControl w:val="0"/>
              <w:autoSpaceDE w:val="0"/>
              <w:autoSpaceDN w:val="0"/>
              <w:adjustRightInd w:val="0"/>
              <w:ind w:left="-108" w:right="-108"/>
              <w:contextualSpacing/>
              <w:jc w:val="center"/>
              <w:rPr>
                <w:rFonts w:ascii="PT Astra Serif" w:hAnsi="PT Astra Serif"/>
              </w:rPr>
            </w:pPr>
            <w:r w:rsidRPr="00355339">
              <w:rPr>
                <w:rFonts w:ascii="PT Astra Serif" w:hAnsi="PT Astra Serif"/>
                <w:sz w:val="22"/>
                <w:szCs w:val="22"/>
              </w:rPr>
              <w:t>3.7.5</w:t>
            </w:r>
          </w:p>
        </w:tc>
        <w:tc>
          <w:tcPr>
            <w:tcW w:w="2126" w:type="dxa"/>
            <w:tcBorders>
              <w:right w:val="single" w:sz="4" w:space="0" w:color="auto"/>
            </w:tcBorders>
            <w:shd w:val="clear" w:color="auto" w:fill="auto"/>
          </w:tcPr>
          <w:p w14:paraId="196DEB30" w14:textId="77777777" w:rsidR="007F33EB" w:rsidRPr="00355339" w:rsidRDefault="007F33EB" w:rsidP="006D0E1D">
            <w:pPr>
              <w:tabs>
                <w:tab w:val="left" w:pos="6780"/>
              </w:tabs>
              <w:contextualSpacing/>
              <w:rPr>
                <w:rFonts w:ascii="PT Astra Serif" w:hAnsi="PT Astra Serif"/>
                <w:sz w:val="22"/>
                <w:szCs w:val="22"/>
              </w:rPr>
            </w:pPr>
            <w:r w:rsidRPr="00355339">
              <w:rPr>
                <w:rFonts w:ascii="PT Astra Serif" w:hAnsi="PT Astra Serif"/>
                <w:sz w:val="22"/>
                <w:szCs w:val="22"/>
              </w:rPr>
              <w:t>Концертные залы</w:t>
            </w:r>
          </w:p>
        </w:tc>
        <w:tc>
          <w:tcPr>
            <w:tcW w:w="2268" w:type="dxa"/>
            <w:tcBorders>
              <w:top w:val="single" w:sz="4" w:space="0" w:color="auto"/>
              <w:left w:val="single" w:sz="4" w:space="0" w:color="auto"/>
              <w:bottom w:val="single" w:sz="4" w:space="0" w:color="auto"/>
            </w:tcBorders>
            <w:shd w:val="clear" w:color="auto" w:fill="auto"/>
          </w:tcPr>
          <w:p w14:paraId="28E446B0" w14:textId="77777777" w:rsidR="007F33EB" w:rsidRPr="00355339" w:rsidRDefault="007F33EB" w:rsidP="006D0E1D">
            <w:pPr>
              <w:shd w:val="clear" w:color="auto" w:fill="FFFFFF"/>
              <w:contextualSpacing/>
              <w:rPr>
                <w:rFonts w:ascii="PT Astra Serif" w:hAnsi="PT Astra Serif"/>
                <w:sz w:val="22"/>
                <w:szCs w:val="22"/>
              </w:rPr>
            </w:pPr>
            <w:r w:rsidRPr="00355339">
              <w:rPr>
                <w:rFonts w:ascii="PT Astra Serif" w:hAnsi="PT Astra Serif"/>
                <w:sz w:val="22"/>
                <w:szCs w:val="22"/>
              </w:rPr>
              <w:t>Расчетный показатель минимально допустимого уровня обеспеченности</w:t>
            </w:r>
          </w:p>
        </w:tc>
        <w:tc>
          <w:tcPr>
            <w:tcW w:w="4961" w:type="dxa"/>
            <w:tcBorders>
              <w:top w:val="single" w:sz="4" w:space="0" w:color="auto"/>
              <w:bottom w:val="single" w:sz="4" w:space="0" w:color="auto"/>
            </w:tcBorders>
            <w:shd w:val="clear" w:color="auto" w:fill="auto"/>
          </w:tcPr>
          <w:p w14:paraId="587894E5" w14:textId="77777777" w:rsidR="007F33EB" w:rsidRPr="00355339" w:rsidRDefault="007F33EB" w:rsidP="006D0E1D">
            <w:pPr>
              <w:widowControl w:val="0"/>
              <w:autoSpaceDE w:val="0"/>
              <w:autoSpaceDN w:val="0"/>
              <w:adjustRightInd w:val="0"/>
              <w:contextualSpacing/>
              <w:rPr>
                <w:rFonts w:ascii="PT Astra Serif" w:hAnsi="PT Astra Serif"/>
                <w:sz w:val="22"/>
                <w:szCs w:val="22"/>
              </w:rPr>
            </w:pPr>
            <w:r w:rsidRPr="00355339">
              <w:rPr>
                <w:rFonts w:ascii="PT Astra Serif" w:hAnsi="PT Astra Serif"/>
                <w:sz w:val="22"/>
                <w:szCs w:val="22"/>
              </w:rPr>
              <w:t>4 места на 1000 чел. принято согласно таблице 1.2.6 РНГП Саратовской области.</w:t>
            </w:r>
          </w:p>
        </w:tc>
      </w:tr>
    </w:tbl>
    <w:p w14:paraId="1409CC9A" w14:textId="77777777" w:rsidR="005F1E6A" w:rsidRPr="00355339" w:rsidRDefault="005F1E6A" w:rsidP="00AA030A">
      <w:pPr>
        <w:widowControl w:val="0"/>
        <w:autoSpaceDE w:val="0"/>
        <w:autoSpaceDN w:val="0"/>
        <w:adjustRightInd w:val="0"/>
        <w:ind w:firstLine="851"/>
        <w:jc w:val="right"/>
        <w:rPr>
          <w:rFonts w:ascii="PT Astra Serif" w:hAnsi="PT Astra Serif"/>
          <w:bCs/>
          <w:szCs w:val="28"/>
        </w:rPr>
      </w:pPr>
    </w:p>
    <w:p w14:paraId="0CA72E44" w14:textId="28FAB641" w:rsidR="00105A52" w:rsidRDefault="00105A52" w:rsidP="005F1E6A">
      <w:pPr>
        <w:widowControl w:val="0"/>
        <w:autoSpaceDE w:val="0"/>
        <w:autoSpaceDN w:val="0"/>
        <w:adjustRightInd w:val="0"/>
        <w:ind w:firstLine="851"/>
        <w:rPr>
          <w:rFonts w:ascii="PT Astra Serif" w:hAnsi="PT Astra Serif"/>
          <w:bCs/>
          <w:szCs w:val="28"/>
        </w:rPr>
      </w:pPr>
    </w:p>
    <w:p w14:paraId="352E9A55" w14:textId="57E37AA1" w:rsidR="00C66FF5" w:rsidRDefault="00C66FF5" w:rsidP="005F1E6A">
      <w:pPr>
        <w:widowControl w:val="0"/>
        <w:autoSpaceDE w:val="0"/>
        <w:autoSpaceDN w:val="0"/>
        <w:adjustRightInd w:val="0"/>
        <w:ind w:firstLine="851"/>
        <w:rPr>
          <w:rFonts w:ascii="PT Astra Serif" w:hAnsi="PT Astra Serif"/>
          <w:bCs/>
          <w:szCs w:val="28"/>
        </w:rPr>
      </w:pPr>
    </w:p>
    <w:p w14:paraId="4CE464D4" w14:textId="70FCF9E5" w:rsidR="00C66FF5" w:rsidRDefault="00C66FF5" w:rsidP="005F1E6A">
      <w:pPr>
        <w:widowControl w:val="0"/>
        <w:autoSpaceDE w:val="0"/>
        <w:autoSpaceDN w:val="0"/>
        <w:adjustRightInd w:val="0"/>
        <w:ind w:firstLine="851"/>
        <w:rPr>
          <w:rFonts w:ascii="PT Astra Serif" w:hAnsi="PT Astra Serif"/>
          <w:bCs/>
          <w:szCs w:val="28"/>
        </w:rPr>
      </w:pPr>
    </w:p>
    <w:p w14:paraId="340BC113" w14:textId="77777777" w:rsidR="00C66FF5" w:rsidRDefault="00C66FF5" w:rsidP="005F1E6A">
      <w:pPr>
        <w:widowControl w:val="0"/>
        <w:autoSpaceDE w:val="0"/>
        <w:autoSpaceDN w:val="0"/>
        <w:adjustRightInd w:val="0"/>
        <w:ind w:firstLine="851"/>
        <w:rPr>
          <w:rFonts w:ascii="PT Astra Serif" w:hAnsi="PT Astra Serif"/>
          <w:bCs/>
          <w:szCs w:val="28"/>
        </w:rPr>
      </w:pPr>
    </w:p>
    <w:p w14:paraId="0661894B" w14:textId="77777777" w:rsidR="00105A52" w:rsidRPr="00355339" w:rsidRDefault="00105A52" w:rsidP="005F1E6A">
      <w:pPr>
        <w:widowControl w:val="0"/>
        <w:autoSpaceDE w:val="0"/>
        <w:autoSpaceDN w:val="0"/>
        <w:adjustRightInd w:val="0"/>
        <w:ind w:firstLine="851"/>
        <w:rPr>
          <w:rFonts w:ascii="PT Astra Serif" w:hAnsi="PT Astra Serif"/>
          <w:bCs/>
          <w:szCs w:val="28"/>
        </w:rPr>
      </w:pPr>
    </w:p>
    <w:p w14:paraId="1E58F245" w14:textId="77777777" w:rsidR="00D5562C" w:rsidRPr="00355339" w:rsidRDefault="00D5562C" w:rsidP="00D5562C">
      <w:pPr>
        <w:pBdr>
          <w:bottom w:val="single" w:sz="12" w:space="1" w:color="244061" w:themeColor="accent1" w:themeShade="80"/>
        </w:pBdr>
        <w:shd w:val="clear" w:color="auto" w:fill="F2F2F2" w:themeFill="background1" w:themeFillShade="F2"/>
        <w:jc w:val="both"/>
        <w:rPr>
          <w:rFonts w:ascii="PT Astra Serif" w:hAnsi="PT Astra Serif"/>
          <w:b/>
          <w:szCs w:val="28"/>
        </w:rPr>
      </w:pPr>
      <w:r w:rsidRPr="00355339">
        <w:rPr>
          <w:rFonts w:ascii="PT Astra Serif" w:hAnsi="PT Astra Serif"/>
          <w:b/>
          <w:szCs w:val="28"/>
        </w:rPr>
        <w:lastRenderedPageBreak/>
        <w:t xml:space="preserve">ПРАВИЛА И ОБЛАСТЬ ПРИМЕНЕНИЯ РАСЧЕТНЫХ ПОКАЗАТЕЛЕЙ, </w:t>
      </w:r>
    </w:p>
    <w:p w14:paraId="5552F13F" w14:textId="77777777" w:rsidR="00D5562C" w:rsidRPr="00355339" w:rsidRDefault="00D5562C" w:rsidP="00D5562C">
      <w:pPr>
        <w:pBdr>
          <w:bottom w:val="single" w:sz="12" w:space="1" w:color="244061" w:themeColor="accent1" w:themeShade="80"/>
        </w:pBdr>
        <w:shd w:val="clear" w:color="auto" w:fill="F2F2F2" w:themeFill="background1" w:themeFillShade="F2"/>
        <w:jc w:val="both"/>
        <w:rPr>
          <w:rFonts w:ascii="PT Astra Serif" w:eastAsia="Calibri" w:hAnsi="PT Astra Serif"/>
          <w:b/>
          <w:szCs w:val="28"/>
          <w:lang w:eastAsia="en-US"/>
        </w:rPr>
      </w:pPr>
      <w:r w:rsidRPr="00355339">
        <w:rPr>
          <w:rFonts w:ascii="PT Astra Serif" w:hAnsi="PT Astra Serif"/>
          <w:b/>
          <w:szCs w:val="28"/>
        </w:rPr>
        <w:t>СОДЕРЖАЩИХСЯ В ОСНОВНОЙ ЧАСТИ</w:t>
      </w:r>
    </w:p>
    <w:p w14:paraId="69FDCFDB" w14:textId="77777777" w:rsidR="00F24A80" w:rsidRPr="00355339" w:rsidRDefault="00F24A80">
      <w:pPr>
        <w:autoSpaceDE w:val="0"/>
        <w:spacing w:line="276" w:lineRule="auto"/>
        <w:ind w:firstLine="851"/>
        <w:jc w:val="both"/>
        <w:rPr>
          <w:rFonts w:ascii="PT Astra Serif"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355339" w14:paraId="64ACDCF1" w14:textId="77777777" w:rsidTr="00DB78E3">
        <w:tc>
          <w:tcPr>
            <w:tcW w:w="567" w:type="dxa"/>
            <w:shd w:val="clear" w:color="auto" w:fill="C4BC96" w:themeFill="background2" w:themeFillShade="BF"/>
          </w:tcPr>
          <w:p w14:paraId="491BF9D2" w14:textId="77777777" w:rsidR="00EA4426" w:rsidRPr="00355339" w:rsidRDefault="00EA4426" w:rsidP="00DB78E3">
            <w:pPr>
              <w:autoSpaceDE w:val="0"/>
              <w:jc w:val="both"/>
              <w:rPr>
                <w:rFonts w:ascii="PT Astra Serif" w:eastAsia="TimesNewRomanPSMT" w:hAnsi="PT Astra Serif"/>
                <w:b/>
              </w:rPr>
            </w:pPr>
          </w:p>
        </w:tc>
        <w:tc>
          <w:tcPr>
            <w:tcW w:w="8505" w:type="dxa"/>
          </w:tcPr>
          <w:p w14:paraId="514BD164" w14:textId="77777777" w:rsidR="00EA4426" w:rsidRPr="00355339" w:rsidRDefault="00EA4426" w:rsidP="00DB78E3">
            <w:pPr>
              <w:autoSpaceDE w:val="0"/>
              <w:rPr>
                <w:rFonts w:ascii="PT Astra Serif" w:eastAsia="TimesNewRomanPSMT" w:hAnsi="PT Astra Serif"/>
                <w:b/>
              </w:rPr>
            </w:pPr>
            <w:r w:rsidRPr="00355339">
              <w:rPr>
                <w:rFonts w:ascii="PT Astra Serif" w:hAnsi="PT Astra Serif"/>
                <w:b/>
              </w:rPr>
              <w:t>Область применения расчетных показателей</w:t>
            </w:r>
          </w:p>
        </w:tc>
      </w:tr>
    </w:tbl>
    <w:p w14:paraId="56A4EDCE" w14:textId="77777777" w:rsidR="00EA4426" w:rsidRPr="00355339" w:rsidRDefault="00EA4426" w:rsidP="000E0C09">
      <w:pPr>
        <w:autoSpaceDE w:val="0"/>
        <w:spacing w:line="120" w:lineRule="auto"/>
        <w:ind w:firstLine="851"/>
        <w:jc w:val="both"/>
        <w:rPr>
          <w:rFonts w:ascii="PT Astra Serif" w:hAnsi="PT Astra Serif"/>
        </w:rPr>
      </w:pPr>
    </w:p>
    <w:p w14:paraId="1043D307" w14:textId="72B94262" w:rsidR="00D5562C" w:rsidRPr="00355339" w:rsidRDefault="00D5562C" w:rsidP="00D5562C">
      <w:pPr>
        <w:autoSpaceDE w:val="0"/>
        <w:spacing w:line="276" w:lineRule="auto"/>
        <w:ind w:firstLine="851"/>
        <w:jc w:val="both"/>
        <w:rPr>
          <w:rFonts w:ascii="PT Astra Serif" w:hAnsi="PT Astra Serif"/>
        </w:rPr>
      </w:pPr>
      <w:r w:rsidRPr="00355339">
        <w:rPr>
          <w:rFonts w:ascii="PT Astra Serif" w:hAnsi="PT Astra Serif"/>
        </w:rPr>
        <w:t>Местные нормативы градостроительного проектирования</w:t>
      </w:r>
      <w:r w:rsidR="00056B36" w:rsidRPr="00355339">
        <w:rPr>
          <w:rFonts w:ascii="PT Astra Serif" w:hAnsi="PT Astra Serif"/>
        </w:rPr>
        <w:t xml:space="preserve">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образования</w:t>
      </w:r>
      <w:r w:rsidR="00547521" w:rsidRPr="00355339">
        <w:rPr>
          <w:rFonts w:ascii="PT Astra Serif" w:hAnsi="PT Astra Serif"/>
        </w:rPr>
        <w:t xml:space="preserve">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547521" w:rsidRPr="00355339">
        <w:rPr>
          <w:rFonts w:ascii="PT Astra Serif" w:hAnsi="PT Astra Serif"/>
        </w:rPr>
        <w:t xml:space="preserve"> </w:t>
      </w:r>
      <w:r w:rsidR="00C550A8" w:rsidRPr="00355339">
        <w:rPr>
          <w:rFonts w:ascii="PT Astra Serif" w:hAnsi="PT Astra Serif"/>
        </w:rPr>
        <w:t>Саратовской</w:t>
      </w:r>
      <w:r w:rsidRPr="00355339">
        <w:rPr>
          <w:rFonts w:ascii="PT Astra Serif" w:hAnsi="PT Astra Serif"/>
        </w:rPr>
        <w:t xml:space="preserve"> области являются обязательными для применения всеми участниками градостроительной деятельности в </w:t>
      </w:r>
      <w:r w:rsidR="00547165" w:rsidRPr="00355339">
        <w:rPr>
          <w:rFonts w:ascii="PT Astra Serif" w:hAnsi="PT Astra Serif"/>
        </w:rPr>
        <w:t>муниципальном образовании</w:t>
      </w:r>
      <w:r w:rsidR="00547521" w:rsidRPr="00355339">
        <w:rPr>
          <w:rFonts w:ascii="PT Astra Serif" w:hAnsi="PT Astra Serif"/>
        </w:rPr>
        <w:t xml:space="preserve"> </w:t>
      </w:r>
      <w:r w:rsidRPr="00355339">
        <w:rPr>
          <w:rFonts w:ascii="PT Astra Serif" w:hAnsi="PT Astra Serif"/>
        </w:rPr>
        <w:t xml:space="preserve">и учитываются при разработке документов территориального планирования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образования</w:t>
      </w:r>
      <w:r w:rsidR="00547521" w:rsidRPr="00355339">
        <w:rPr>
          <w:rFonts w:ascii="PT Astra Serif" w:hAnsi="PT Astra Serif"/>
        </w:rPr>
        <w:t xml:space="preserve">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547521" w:rsidRPr="00355339">
        <w:rPr>
          <w:rFonts w:ascii="PT Astra Serif" w:hAnsi="PT Astra Serif"/>
        </w:rPr>
        <w:t xml:space="preserve"> </w:t>
      </w:r>
      <w:r w:rsidR="00C550A8" w:rsidRPr="00355339">
        <w:rPr>
          <w:rFonts w:ascii="PT Astra Serif" w:hAnsi="PT Astra Serif"/>
        </w:rPr>
        <w:t>Саратовской</w:t>
      </w:r>
      <w:r w:rsidRPr="00355339">
        <w:rPr>
          <w:rFonts w:ascii="PT Astra Serif" w:hAnsi="PT Astra Serif"/>
        </w:rPr>
        <w:t xml:space="preserve"> области, документов градостроительного зонирования – правил землепользования и застройки, документации по планировке территорий в части размещения объектов </w:t>
      </w:r>
      <w:r w:rsidR="00EA4426" w:rsidRPr="00355339">
        <w:rPr>
          <w:rFonts w:ascii="PT Astra Serif" w:hAnsi="PT Astra Serif"/>
        </w:rPr>
        <w:t>мест</w:t>
      </w:r>
      <w:r w:rsidRPr="00355339">
        <w:rPr>
          <w:rFonts w:ascii="PT Astra Serif" w:hAnsi="PT Astra Serif"/>
        </w:rPr>
        <w:t>ного значения</w:t>
      </w:r>
      <w:r w:rsidR="00785E0B" w:rsidRPr="00355339">
        <w:rPr>
          <w:rFonts w:ascii="PT Astra Serif" w:hAnsi="PT Astra Serif"/>
        </w:rPr>
        <w:t xml:space="preserve"> поселения</w:t>
      </w:r>
      <w:r w:rsidRPr="00355339">
        <w:rPr>
          <w:rFonts w:ascii="PT Astra Serif" w:hAnsi="PT Astra Serif"/>
        </w:rPr>
        <w:t xml:space="preserve">, подготовке проектной документации применительно к строящимся, реконструируемым объектам капитального строительства </w:t>
      </w:r>
      <w:r w:rsidR="00EA4426" w:rsidRPr="00355339">
        <w:rPr>
          <w:rFonts w:ascii="PT Astra Serif" w:hAnsi="PT Astra Serif"/>
        </w:rPr>
        <w:t>мест</w:t>
      </w:r>
      <w:r w:rsidRPr="00355339">
        <w:rPr>
          <w:rFonts w:ascii="PT Astra Serif" w:hAnsi="PT Astra Serif"/>
        </w:rPr>
        <w:t xml:space="preserve">ного значения </w:t>
      </w:r>
      <w:r w:rsidR="0037387F" w:rsidRPr="00355339">
        <w:rPr>
          <w:rFonts w:ascii="PT Astra Serif" w:hAnsi="PT Astra Serif"/>
        </w:rPr>
        <w:t xml:space="preserve">в </w:t>
      </w:r>
      <w:r w:rsidR="007C2632" w:rsidRPr="00355339">
        <w:rPr>
          <w:rFonts w:ascii="PT Astra Serif" w:hAnsi="PT Astra Serif"/>
        </w:rPr>
        <w:t>Нижнебанновском</w:t>
      </w:r>
      <w:r w:rsidR="00547521" w:rsidRPr="00355339">
        <w:rPr>
          <w:rFonts w:ascii="PT Astra Serif" w:hAnsi="PT Astra Serif"/>
        </w:rPr>
        <w:t xml:space="preserve"> </w:t>
      </w:r>
      <w:r w:rsidR="0037387F" w:rsidRPr="00355339">
        <w:rPr>
          <w:rFonts w:ascii="PT Astra Serif" w:hAnsi="PT Astra Serif"/>
        </w:rPr>
        <w:t>муниципальном образовании</w:t>
      </w:r>
      <w:r w:rsidR="00547521" w:rsidRPr="00355339">
        <w:rPr>
          <w:rFonts w:ascii="PT Astra Serif" w:hAnsi="PT Astra Serif"/>
        </w:rPr>
        <w:t xml:space="preserve"> </w:t>
      </w:r>
      <w:r w:rsidR="00C550A8" w:rsidRPr="00355339">
        <w:rPr>
          <w:rFonts w:ascii="PT Astra Serif" w:hAnsi="PT Astra Serif"/>
        </w:rPr>
        <w:t>Красноармейского</w:t>
      </w:r>
      <w:r w:rsidR="00FF0158" w:rsidRPr="00355339">
        <w:rPr>
          <w:rFonts w:ascii="PT Astra Serif" w:hAnsi="PT Astra Serif"/>
        </w:rPr>
        <w:t xml:space="preserve"> района</w:t>
      </w:r>
      <w:r w:rsidRPr="00355339">
        <w:rPr>
          <w:rFonts w:ascii="PT Astra Serif" w:hAnsi="PT Astra Serif"/>
        </w:rPr>
        <w:t>.</w:t>
      </w:r>
    </w:p>
    <w:p w14:paraId="15036932" w14:textId="77777777" w:rsidR="00D5562C" w:rsidRPr="00355339" w:rsidRDefault="00D5562C" w:rsidP="00D5562C">
      <w:pPr>
        <w:autoSpaceDE w:val="0"/>
        <w:spacing w:line="276" w:lineRule="auto"/>
        <w:ind w:firstLine="851"/>
        <w:jc w:val="both"/>
        <w:rPr>
          <w:rFonts w:ascii="PT Astra Serif" w:hAnsi="PT Astra Serif"/>
        </w:rPr>
      </w:pPr>
      <w:r w:rsidRPr="00355339">
        <w:rPr>
          <w:rFonts w:ascii="PT Astra Serif" w:hAnsi="PT Astra Serif"/>
        </w:rPr>
        <w:t xml:space="preserve">В соответствии с Приказом Минрегиона Российской Федерации от 26.05.2011 № 244 «Об утверждении Методических рекомендаций по разработке проектов генеральных планов поселений и городских округов», </w:t>
      </w:r>
      <w:r w:rsidR="00EA4426" w:rsidRPr="00355339">
        <w:rPr>
          <w:rFonts w:ascii="PT Astra Serif" w:hAnsi="PT Astra Serif"/>
        </w:rPr>
        <w:t>мест</w:t>
      </w:r>
      <w:r w:rsidRPr="00355339">
        <w:rPr>
          <w:rFonts w:ascii="PT Astra Serif" w:hAnsi="PT Astra Serif"/>
        </w:rPr>
        <w:t xml:space="preserve">ные нормативы градостроительного проектирования представляют собой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 части размещения объектов </w:t>
      </w:r>
      <w:r w:rsidR="00785E0B" w:rsidRPr="00355339">
        <w:rPr>
          <w:rFonts w:ascii="PT Astra Serif" w:hAnsi="PT Astra Serif"/>
        </w:rPr>
        <w:t>мест</w:t>
      </w:r>
      <w:r w:rsidRPr="00355339">
        <w:rPr>
          <w:rFonts w:ascii="PT Astra Serif" w:hAnsi="PT Astra Serif"/>
        </w:rPr>
        <w:t>ного значения,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элементов планировочной структуры, публичных сервитутов, обеспечивающих устойчивое развитие территорий.</w:t>
      </w:r>
    </w:p>
    <w:p w14:paraId="3EE758BD" w14:textId="77777777" w:rsidR="00D5562C" w:rsidRPr="00355339" w:rsidRDefault="00D5562C" w:rsidP="00D5562C">
      <w:pPr>
        <w:autoSpaceDE w:val="0"/>
        <w:spacing w:line="276" w:lineRule="auto"/>
        <w:ind w:firstLine="851"/>
        <w:jc w:val="both"/>
        <w:rPr>
          <w:rFonts w:ascii="PT Astra Serif" w:hAnsi="PT Astra Serif"/>
        </w:rPr>
      </w:pPr>
      <w:r w:rsidRPr="00355339">
        <w:rPr>
          <w:rFonts w:ascii="PT Astra Serif" w:hAnsi="PT Astra Serif"/>
        </w:rPr>
        <w:t>Нормативы установлены с учётом природно-климатических, социально-демографических, национальных, территориальных особенностей поселени</w:t>
      </w:r>
      <w:r w:rsidR="00785E0B" w:rsidRPr="00355339">
        <w:rPr>
          <w:rFonts w:ascii="PT Astra Serif" w:hAnsi="PT Astra Serif"/>
        </w:rPr>
        <w:t>я</w:t>
      </w:r>
      <w:r w:rsidRPr="00355339">
        <w:rPr>
          <w:rFonts w:ascii="PT Astra Serif" w:hAnsi="PT Astra Serif"/>
        </w:rPr>
        <w:t>, и содержат минимальные расчётные показатели обеспечения благоприятных условий жизнедеятельности человека,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w:t>
      </w:r>
    </w:p>
    <w:p w14:paraId="4C441FA1" w14:textId="77777777" w:rsidR="00D5562C" w:rsidRPr="00355339" w:rsidRDefault="00EA4426" w:rsidP="00D5562C">
      <w:pPr>
        <w:autoSpaceDE w:val="0"/>
        <w:spacing w:line="276" w:lineRule="auto"/>
        <w:ind w:firstLine="851"/>
        <w:jc w:val="both"/>
        <w:rPr>
          <w:rFonts w:ascii="PT Astra Serif" w:hAnsi="PT Astra Serif"/>
        </w:rPr>
      </w:pPr>
      <w:r w:rsidRPr="00355339">
        <w:rPr>
          <w:rFonts w:ascii="PT Astra Serif" w:hAnsi="PT Astra Serif"/>
        </w:rPr>
        <w:t>Мест</w:t>
      </w:r>
      <w:r w:rsidR="00D5562C" w:rsidRPr="00355339">
        <w:rPr>
          <w:rFonts w:ascii="PT Astra Serif" w:hAnsi="PT Astra Serif"/>
        </w:rPr>
        <w:t>ные нормативы градостроительного проектирования</w:t>
      </w:r>
      <w:r w:rsidR="002503A3" w:rsidRPr="00355339">
        <w:rPr>
          <w:rFonts w:ascii="PT Astra Serif" w:hAnsi="PT Astra Serif"/>
        </w:rPr>
        <w:t xml:space="preserve"> </w:t>
      </w:r>
      <w:r w:rsidR="007C2632" w:rsidRPr="00355339">
        <w:rPr>
          <w:rFonts w:ascii="PT Astra Serif" w:hAnsi="PT Astra Serif"/>
        </w:rPr>
        <w:t>Нижнебанновского</w:t>
      </w:r>
      <w:r w:rsidR="0037387F" w:rsidRPr="00355339">
        <w:rPr>
          <w:rFonts w:ascii="PT Astra Serif" w:hAnsi="PT Astra Serif"/>
        </w:rPr>
        <w:t xml:space="preserve"> муниципального образования</w:t>
      </w:r>
      <w:r w:rsidR="002503A3" w:rsidRPr="00355339">
        <w:rPr>
          <w:rFonts w:ascii="PT Astra Serif" w:hAnsi="PT Astra Serif"/>
        </w:rPr>
        <w:t xml:space="preserve"> </w:t>
      </w:r>
      <w:r w:rsidR="00C550A8" w:rsidRPr="00355339">
        <w:rPr>
          <w:rFonts w:ascii="PT Astra Serif" w:hAnsi="PT Astra Serif"/>
        </w:rPr>
        <w:t>Красноармейского</w:t>
      </w:r>
      <w:r w:rsidR="00FF0158" w:rsidRPr="00355339">
        <w:rPr>
          <w:rFonts w:ascii="PT Astra Serif" w:hAnsi="PT Astra Serif"/>
        </w:rPr>
        <w:t xml:space="preserve"> муниципального района</w:t>
      </w:r>
      <w:r w:rsidR="00D5562C" w:rsidRPr="00355339">
        <w:rPr>
          <w:rFonts w:ascii="PT Astra Serif" w:hAnsi="PT Astra Serif"/>
        </w:rPr>
        <w:t xml:space="preserve"> применяются при подготовке, согласовании, экспертизе, утверждении и реализации документов территориального планирования (генеральн</w:t>
      </w:r>
      <w:r w:rsidR="00785E0B" w:rsidRPr="00355339">
        <w:rPr>
          <w:rFonts w:ascii="PT Astra Serif" w:hAnsi="PT Astra Serif"/>
        </w:rPr>
        <w:t xml:space="preserve">ого </w:t>
      </w:r>
      <w:r w:rsidR="00D5562C" w:rsidRPr="00355339">
        <w:rPr>
          <w:rFonts w:ascii="PT Astra Serif" w:hAnsi="PT Astra Serif"/>
        </w:rPr>
        <w:t>план</w:t>
      </w:r>
      <w:r w:rsidR="00785E0B" w:rsidRPr="00355339">
        <w:rPr>
          <w:rFonts w:ascii="PT Astra Serif" w:hAnsi="PT Astra Serif"/>
        </w:rPr>
        <w:t>а</w:t>
      </w:r>
      <w:r w:rsidR="002503A3" w:rsidRPr="00355339">
        <w:rPr>
          <w:rFonts w:ascii="PT Astra Serif" w:hAnsi="PT Astra Serif"/>
        </w:rPr>
        <w:t xml:space="preserve"> </w:t>
      </w:r>
      <w:r w:rsidR="00547165" w:rsidRPr="00355339">
        <w:rPr>
          <w:rFonts w:ascii="PT Astra Serif" w:hAnsi="PT Astra Serif"/>
        </w:rPr>
        <w:t>муниципального образования</w:t>
      </w:r>
      <w:r w:rsidR="00D5562C" w:rsidRPr="00355339">
        <w:rPr>
          <w:rFonts w:ascii="PT Astra Serif" w:hAnsi="PT Astra Serif"/>
        </w:rPr>
        <w:t xml:space="preserve">), документации по планировке территорий в части размещения объектов </w:t>
      </w:r>
      <w:r w:rsidRPr="00355339">
        <w:rPr>
          <w:rFonts w:ascii="PT Astra Serif" w:hAnsi="PT Astra Serif"/>
        </w:rPr>
        <w:t>мест</w:t>
      </w:r>
      <w:r w:rsidR="00D5562C" w:rsidRPr="00355339">
        <w:rPr>
          <w:rFonts w:ascii="PT Astra Serif" w:hAnsi="PT Astra Serif"/>
        </w:rPr>
        <w:t>ного значения</w:t>
      </w:r>
      <w:r w:rsidR="002503A3" w:rsidRPr="00355339">
        <w:rPr>
          <w:rFonts w:ascii="PT Astra Serif" w:hAnsi="PT Astra Serif"/>
        </w:rPr>
        <w:t xml:space="preserve"> </w:t>
      </w:r>
      <w:r w:rsidR="00785E0B" w:rsidRPr="00355339">
        <w:rPr>
          <w:rFonts w:ascii="PT Astra Serif" w:hAnsi="PT Astra Serif"/>
        </w:rPr>
        <w:t>поселения</w:t>
      </w:r>
      <w:r w:rsidR="00D5562C" w:rsidRPr="00355339">
        <w:rPr>
          <w:rFonts w:ascii="PT Astra Serif" w:hAnsi="PT Astra Serif"/>
        </w:rPr>
        <w:t>,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14:paraId="6C7E3C93" w14:textId="16D0F41C" w:rsidR="000E0C09" w:rsidRDefault="000E0C09" w:rsidP="00D5562C">
      <w:pPr>
        <w:autoSpaceDE w:val="0"/>
        <w:spacing w:line="276" w:lineRule="auto"/>
        <w:ind w:firstLine="851"/>
        <w:jc w:val="both"/>
        <w:rPr>
          <w:rFonts w:ascii="PT Astra Serif" w:eastAsia="TimesNewRomanPSMT" w:hAnsi="PT Astra Serif"/>
        </w:rPr>
      </w:pPr>
    </w:p>
    <w:p w14:paraId="69319E1A" w14:textId="2F8B33AC" w:rsidR="00EF05E5" w:rsidRDefault="00EF05E5" w:rsidP="00D5562C">
      <w:pPr>
        <w:autoSpaceDE w:val="0"/>
        <w:spacing w:line="276" w:lineRule="auto"/>
        <w:ind w:firstLine="851"/>
        <w:jc w:val="both"/>
        <w:rPr>
          <w:rFonts w:ascii="PT Astra Serif" w:eastAsia="TimesNewRomanPSMT" w:hAnsi="PT Astra Serif"/>
        </w:rPr>
      </w:pPr>
    </w:p>
    <w:p w14:paraId="0A4A1A5D" w14:textId="77777777" w:rsidR="00EF05E5" w:rsidRPr="00355339" w:rsidRDefault="00EF05E5"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355339" w14:paraId="6FCEEC36" w14:textId="77777777" w:rsidTr="00DB78E3">
        <w:tc>
          <w:tcPr>
            <w:tcW w:w="567" w:type="dxa"/>
            <w:shd w:val="clear" w:color="auto" w:fill="C4BC96" w:themeFill="background2" w:themeFillShade="BF"/>
          </w:tcPr>
          <w:p w14:paraId="41E6D27B" w14:textId="77777777" w:rsidR="00EA4426" w:rsidRPr="00355339" w:rsidRDefault="00EA4426" w:rsidP="00EA4426">
            <w:pPr>
              <w:autoSpaceDE w:val="0"/>
              <w:jc w:val="both"/>
              <w:rPr>
                <w:rFonts w:ascii="PT Astra Serif" w:eastAsia="TimesNewRomanPSMT" w:hAnsi="PT Astra Serif"/>
                <w:b/>
              </w:rPr>
            </w:pPr>
          </w:p>
        </w:tc>
        <w:tc>
          <w:tcPr>
            <w:tcW w:w="8505" w:type="dxa"/>
          </w:tcPr>
          <w:p w14:paraId="4F2594EB" w14:textId="77777777" w:rsidR="00EA4426" w:rsidRPr="00355339" w:rsidRDefault="00EA4426" w:rsidP="00DB78E3">
            <w:pPr>
              <w:autoSpaceDE w:val="0"/>
              <w:rPr>
                <w:rFonts w:ascii="PT Astra Serif" w:eastAsia="TimesNewRomanPSMT" w:hAnsi="PT Astra Serif"/>
                <w:b/>
              </w:rPr>
            </w:pPr>
            <w:r w:rsidRPr="00355339">
              <w:rPr>
                <w:rFonts w:ascii="PT Astra Serif" w:hAnsi="PT Astra Serif"/>
                <w:b/>
              </w:rPr>
              <w:t>Состав участников градостроительных отношений</w:t>
            </w:r>
          </w:p>
        </w:tc>
      </w:tr>
    </w:tbl>
    <w:p w14:paraId="7048C295" w14:textId="77777777" w:rsidR="00EA4426" w:rsidRPr="00355339" w:rsidRDefault="00EA4426" w:rsidP="00D5562C">
      <w:pPr>
        <w:autoSpaceDE w:val="0"/>
        <w:spacing w:line="276" w:lineRule="auto"/>
        <w:ind w:firstLine="851"/>
        <w:jc w:val="both"/>
        <w:rPr>
          <w:rFonts w:ascii="PT Astra Serif" w:eastAsia="TimesNewRomanPSMT" w:hAnsi="PT Astra Serif"/>
        </w:rPr>
      </w:pPr>
    </w:p>
    <w:p w14:paraId="325DCEC8" w14:textId="77777777" w:rsidR="00D96E67" w:rsidRPr="00355339" w:rsidRDefault="00D96E67" w:rsidP="00567DA6">
      <w:pPr>
        <w:autoSpaceDE w:val="0"/>
        <w:spacing w:after="240" w:line="276" w:lineRule="auto"/>
        <w:ind w:firstLine="851"/>
        <w:jc w:val="both"/>
        <w:rPr>
          <w:rFonts w:ascii="PT Astra Serif" w:eastAsia="TimesNewRomanPSMT" w:hAnsi="PT Astra Serif"/>
        </w:rPr>
      </w:pPr>
      <w:r w:rsidRPr="00355339">
        <w:rPr>
          <w:rFonts w:ascii="PT Astra Serif" w:eastAsia="TimesNewRomanPSMT" w:hAnsi="PT Astra Serif"/>
        </w:rPr>
        <w:t xml:space="preserve">В состав участников градостроительной деятельности </w:t>
      </w:r>
      <w:r w:rsidR="007C2632" w:rsidRPr="00355339">
        <w:rPr>
          <w:rFonts w:ascii="PT Astra Serif" w:eastAsia="TimesNewRomanPSMT" w:hAnsi="PT Astra Serif"/>
        </w:rPr>
        <w:t>Нижнебанновского</w:t>
      </w:r>
      <w:r w:rsidR="0037387F" w:rsidRPr="00355339">
        <w:rPr>
          <w:rFonts w:ascii="PT Astra Serif" w:eastAsia="TimesNewRomanPSMT" w:hAnsi="PT Astra Serif"/>
        </w:rPr>
        <w:t xml:space="preserve"> муниципального образования</w:t>
      </w:r>
      <w:r w:rsidR="002503A3" w:rsidRPr="00355339">
        <w:rPr>
          <w:rFonts w:ascii="PT Astra Serif" w:eastAsia="TimesNewRomanPSMT" w:hAnsi="PT Astra Serif"/>
        </w:rPr>
        <w:t xml:space="preserve"> </w:t>
      </w:r>
      <w:r w:rsidR="00C550A8" w:rsidRPr="00355339">
        <w:rPr>
          <w:rFonts w:ascii="PT Astra Serif" w:eastAsia="TimesNewRomanPSMT" w:hAnsi="PT Astra Serif"/>
        </w:rPr>
        <w:t>Красноармейского</w:t>
      </w:r>
      <w:r w:rsidR="00FF0158" w:rsidRPr="00355339">
        <w:rPr>
          <w:rFonts w:ascii="PT Astra Serif" w:eastAsia="TimesNewRomanPSMT" w:hAnsi="PT Astra Serif"/>
        </w:rPr>
        <w:t xml:space="preserve"> муниципального района</w:t>
      </w:r>
      <w:r w:rsidR="001C138E" w:rsidRPr="00355339">
        <w:rPr>
          <w:rFonts w:ascii="PT Astra Serif" w:eastAsia="TimesNewRomanPSMT" w:hAnsi="PT Astra Serif"/>
        </w:rPr>
        <w:t xml:space="preserve"> Саратовской области</w:t>
      </w:r>
      <w:r w:rsidRPr="00355339">
        <w:rPr>
          <w:rFonts w:ascii="PT Astra Serif" w:eastAsia="TimesNewRomanPSMT" w:hAnsi="PT Astra Serif"/>
        </w:rPr>
        <w:t xml:space="preserve"> входят:</w:t>
      </w:r>
    </w:p>
    <w:p w14:paraId="53D2A3D9" w14:textId="77777777" w:rsidR="00D96E67" w:rsidRPr="00355339" w:rsidRDefault="00D96E67" w:rsidP="000E0C09">
      <w:pPr>
        <w:autoSpaceDE w:val="0"/>
        <w:ind w:firstLine="851"/>
        <w:jc w:val="both"/>
        <w:rPr>
          <w:rFonts w:ascii="PT Astra Serif" w:eastAsia="TimesNewRomanPSMT" w:hAnsi="PT Astra Serif"/>
        </w:rPr>
      </w:pPr>
      <w:r w:rsidRPr="00355339">
        <w:rPr>
          <w:rFonts w:ascii="PT Astra Serif" w:eastAsia="TimesNewRomanPSMT" w:hAnsi="PT Astra Serif"/>
        </w:rPr>
        <w:t>1. Органы местного самоуправления, осуществляющие процесс согласования, утверждения документов, выдачи разрешений на строительство и пр., в том числе:</w:t>
      </w:r>
    </w:p>
    <w:p w14:paraId="52E4A9D3" w14:textId="77777777" w:rsidR="00EA4426" w:rsidRPr="00355339" w:rsidRDefault="00D96E67" w:rsidP="000E0C09">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 xml:space="preserve">- Администрация </w:t>
      </w:r>
      <w:r w:rsidR="00C550A8" w:rsidRPr="00355339">
        <w:rPr>
          <w:rFonts w:ascii="PT Astra Serif" w:eastAsia="TimesNewRomanPSMT" w:hAnsi="PT Astra Serif"/>
        </w:rPr>
        <w:t>Красноармейского</w:t>
      </w:r>
      <w:r w:rsidR="00FF0158" w:rsidRPr="00355339">
        <w:rPr>
          <w:rFonts w:ascii="PT Astra Serif" w:eastAsia="TimesNewRomanPSMT" w:hAnsi="PT Astra Serif"/>
        </w:rPr>
        <w:t xml:space="preserve"> муниципального района</w:t>
      </w:r>
      <w:r w:rsidR="00BD5681" w:rsidRPr="00355339">
        <w:rPr>
          <w:rFonts w:ascii="PT Astra Serif" w:eastAsia="TimesNewRomanPSMT" w:hAnsi="PT Astra Serif"/>
        </w:rPr>
        <w:t xml:space="preserve"> в лице о</w:t>
      </w:r>
      <w:r w:rsidRPr="00355339">
        <w:rPr>
          <w:rFonts w:ascii="PT Astra Serif" w:eastAsia="TimesNewRomanPSMT" w:hAnsi="PT Astra Serif"/>
        </w:rPr>
        <w:t>тдела</w:t>
      </w:r>
      <w:r w:rsidR="00BD5681" w:rsidRPr="00355339">
        <w:rPr>
          <w:rFonts w:ascii="PT Astra Serif" w:eastAsia="TimesNewRomanPSMT" w:hAnsi="PT Astra Serif"/>
        </w:rPr>
        <w:t xml:space="preserve"> по</w:t>
      </w:r>
      <w:r w:rsidRPr="00355339">
        <w:rPr>
          <w:rFonts w:ascii="PT Astra Serif" w:eastAsia="TimesNewRomanPSMT" w:hAnsi="PT Astra Serif"/>
        </w:rPr>
        <w:t xml:space="preserve"> архитектур</w:t>
      </w:r>
      <w:r w:rsidR="00BD5681" w:rsidRPr="00355339">
        <w:rPr>
          <w:rFonts w:ascii="PT Astra Serif" w:eastAsia="TimesNewRomanPSMT" w:hAnsi="PT Astra Serif"/>
        </w:rPr>
        <w:t>е</w:t>
      </w:r>
      <w:r w:rsidRPr="00355339">
        <w:rPr>
          <w:rFonts w:ascii="PT Astra Serif" w:eastAsia="TimesNewRomanPSMT" w:hAnsi="PT Astra Serif"/>
        </w:rPr>
        <w:t xml:space="preserve"> и градостроительств</w:t>
      </w:r>
      <w:r w:rsidR="00BD5681" w:rsidRPr="00355339">
        <w:rPr>
          <w:rFonts w:ascii="PT Astra Serif" w:eastAsia="TimesNewRomanPSMT" w:hAnsi="PT Astra Serif"/>
        </w:rPr>
        <w:t>у</w:t>
      </w:r>
      <w:r w:rsidRPr="00355339">
        <w:rPr>
          <w:rFonts w:ascii="PT Astra Serif" w:eastAsia="TimesNewRomanPSMT" w:hAnsi="PT Astra Serif"/>
        </w:rPr>
        <w:t>;</w:t>
      </w:r>
    </w:p>
    <w:p w14:paraId="2953F65F" w14:textId="77777777" w:rsidR="00D96E67" w:rsidRPr="00355339" w:rsidRDefault="00D96E67" w:rsidP="000E0C09">
      <w:pPr>
        <w:autoSpaceDE w:val="0"/>
        <w:spacing w:after="240" w:line="276" w:lineRule="auto"/>
        <w:ind w:firstLine="851"/>
        <w:jc w:val="both"/>
        <w:rPr>
          <w:rFonts w:ascii="PT Astra Serif" w:eastAsia="TimesNewRomanPSMT" w:hAnsi="PT Astra Serif"/>
        </w:rPr>
      </w:pPr>
      <w:r w:rsidRPr="00355339">
        <w:rPr>
          <w:rFonts w:ascii="PT Astra Serif" w:eastAsia="TimesNewRomanPSMT" w:hAnsi="PT Astra Serif"/>
        </w:rPr>
        <w:t xml:space="preserve">- Администрации </w:t>
      </w:r>
      <w:r w:rsidR="007C2632" w:rsidRPr="00355339">
        <w:rPr>
          <w:rFonts w:ascii="PT Astra Serif" w:eastAsia="TimesNewRomanPSMT" w:hAnsi="PT Astra Serif"/>
        </w:rPr>
        <w:t>Нижнебанновского</w:t>
      </w:r>
      <w:r w:rsidR="0037387F" w:rsidRPr="00355339">
        <w:rPr>
          <w:rFonts w:ascii="PT Astra Serif" w:eastAsia="TimesNewRomanPSMT" w:hAnsi="PT Astra Serif"/>
        </w:rPr>
        <w:t xml:space="preserve"> муниципального образования</w:t>
      </w:r>
      <w:r w:rsidR="001C138E" w:rsidRPr="00355339">
        <w:rPr>
          <w:rFonts w:ascii="PT Astra Serif" w:eastAsia="TimesNewRomanPSMT" w:hAnsi="PT Astra Serif"/>
        </w:rPr>
        <w:t xml:space="preserve"> Красноармейского муниципального района Саратовской области</w:t>
      </w:r>
      <w:r w:rsidR="00B23EB5" w:rsidRPr="00355339">
        <w:rPr>
          <w:rFonts w:ascii="PT Astra Serif" w:eastAsia="TimesNewRomanPSMT" w:hAnsi="PT Astra Serif"/>
        </w:rPr>
        <w:t>.</w:t>
      </w:r>
    </w:p>
    <w:p w14:paraId="151F5183" w14:textId="77777777" w:rsidR="00D96E67" w:rsidRPr="00355339" w:rsidRDefault="00D96E67" w:rsidP="00D5562C">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 xml:space="preserve">2. </w:t>
      </w:r>
      <w:r w:rsidR="00B23EB5" w:rsidRPr="00355339">
        <w:rPr>
          <w:rFonts w:ascii="PT Astra Serif" w:eastAsia="TimesNewRomanPSMT" w:hAnsi="PT Astra Serif"/>
        </w:rPr>
        <w:t>Н</w:t>
      </w:r>
      <w:r w:rsidRPr="00355339">
        <w:rPr>
          <w:rFonts w:ascii="PT Astra Serif" w:eastAsia="TimesNewRomanPSMT" w:hAnsi="PT Astra Serif"/>
        </w:rPr>
        <w:t xml:space="preserve">аселение </w:t>
      </w:r>
      <w:r w:rsidR="007C2632" w:rsidRPr="00355339">
        <w:rPr>
          <w:rFonts w:ascii="PT Astra Serif" w:eastAsia="TimesNewRomanPSMT" w:hAnsi="PT Astra Serif"/>
        </w:rPr>
        <w:t>Нижнебанновского</w:t>
      </w:r>
      <w:r w:rsidR="0037387F" w:rsidRPr="00355339">
        <w:rPr>
          <w:rFonts w:ascii="PT Astra Serif" w:eastAsia="TimesNewRomanPSMT" w:hAnsi="PT Astra Serif"/>
        </w:rPr>
        <w:t xml:space="preserve"> муниципального образования</w:t>
      </w:r>
      <w:r w:rsidRPr="00355339">
        <w:rPr>
          <w:rFonts w:ascii="PT Astra Serif" w:eastAsia="TimesNewRomanPSMT" w:hAnsi="PT Astra Serif"/>
        </w:rPr>
        <w:t xml:space="preserve">, а также физические и юридические лица, предприниматели, осуществляющие или планирующие осуществлять свою деятельность на территории </w:t>
      </w:r>
      <w:r w:rsidR="00B23EB5" w:rsidRPr="00355339">
        <w:rPr>
          <w:rFonts w:ascii="PT Astra Serif" w:eastAsia="TimesNewRomanPSMT" w:hAnsi="PT Astra Serif"/>
        </w:rPr>
        <w:t>поселения</w:t>
      </w:r>
      <w:r w:rsidR="00BD5681" w:rsidRPr="00355339">
        <w:rPr>
          <w:rFonts w:ascii="PT Astra Serif" w:eastAsia="TimesNewRomanPSMT" w:hAnsi="PT Astra Serif"/>
        </w:rPr>
        <w:t>, которые обращаются в а</w:t>
      </w:r>
      <w:r w:rsidRPr="00355339">
        <w:rPr>
          <w:rFonts w:ascii="PT Astra Serif" w:eastAsia="TimesNewRomanPSMT" w:hAnsi="PT Astra Serif"/>
        </w:rPr>
        <w:t>дминистрацию по вопросам выдачи разрешений на строительство, предоставления градостроительных планов земельных участков, предоставляют предложения и запросы о возможности внесения изменений в документы градостроительного проектирования, связанные с хозяйственной деятельностью и пр.</w:t>
      </w:r>
    </w:p>
    <w:p w14:paraId="6D86CE80" w14:textId="77777777" w:rsidR="00CD6B51" w:rsidRPr="00355339" w:rsidRDefault="00D96E67" w:rsidP="00C636CF">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3. Проектные и проектно-изыскательские организации, непосредственно осуществляющие подготовку документов территориального планирования, градостроительного зонирования и планировки территории</w:t>
      </w:r>
      <w:r w:rsidR="00683D1C" w:rsidRPr="00355339">
        <w:rPr>
          <w:rFonts w:ascii="PT Astra Serif" w:eastAsia="TimesNewRomanPSMT" w:hAnsi="PT Astra Serif"/>
        </w:rPr>
        <w:t xml:space="preserve"> по заданию органов местного самоуправления или для иного физического или юридического л</w:t>
      </w:r>
      <w:r w:rsidR="00BD5681" w:rsidRPr="00355339">
        <w:rPr>
          <w:rFonts w:ascii="PT Astra Serif" w:eastAsia="TimesNewRomanPSMT" w:hAnsi="PT Astra Serif"/>
        </w:rPr>
        <w:t>ица под контролем специалистов а</w:t>
      </w:r>
      <w:r w:rsidR="00683D1C" w:rsidRPr="00355339">
        <w:rPr>
          <w:rFonts w:ascii="PT Astra Serif" w:eastAsia="TimesNewRomanPSMT" w:hAnsi="PT Astra Serif"/>
        </w:rPr>
        <w:t>дминистрации.</w:t>
      </w:r>
    </w:p>
    <w:p w14:paraId="67AD0261" w14:textId="77777777" w:rsidR="00CD6B51" w:rsidRPr="00355339" w:rsidRDefault="00CD6B51"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355339" w14:paraId="72593CFA" w14:textId="77777777" w:rsidTr="00DB78E3">
        <w:tc>
          <w:tcPr>
            <w:tcW w:w="567" w:type="dxa"/>
            <w:shd w:val="clear" w:color="auto" w:fill="C4BC96" w:themeFill="background2" w:themeFillShade="BF"/>
          </w:tcPr>
          <w:p w14:paraId="73412312" w14:textId="77777777" w:rsidR="00EA4426" w:rsidRPr="00355339" w:rsidRDefault="00EA4426" w:rsidP="00EA4426">
            <w:pPr>
              <w:autoSpaceDE w:val="0"/>
              <w:jc w:val="both"/>
              <w:rPr>
                <w:rFonts w:ascii="PT Astra Serif" w:eastAsia="TimesNewRomanPSMT" w:hAnsi="PT Astra Serif"/>
                <w:b/>
              </w:rPr>
            </w:pPr>
          </w:p>
        </w:tc>
        <w:tc>
          <w:tcPr>
            <w:tcW w:w="8505" w:type="dxa"/>
          </w:tcPr>
          <w:p w14:paraId="24EB4F98" w14:textId="77777777" w:rsidR="00EA4426" w:rsidRPr="00355339" w:rsidRDefault="00EA4426" w:rsidP="00DB78E3">
            <w:pPr>
              <w:autoSpaceDE w:val="0"/>
              <w:rPr>
                <w:rFonts w:ascii="PT Astra Serif" w:eastAsia="TimesNewRomanPSMT" w:hAnsi="PT Astra Serif"/>
                <w:b/>
              </w:rPr>
            </w:pPr>
            <w:r w:rsidRPr="00355339">
              <w:rPr>
                <w:rFonts w:ascii="PT Astra Serif" w:hAnsi="PT Astra Serif"/>
                <w:b/>
              </w:rPr>
              <w:t>Документы градостроительного проектирования</w:t>
            </w:r>
          </w:p>
        </w:tc>
      </w:tr>
    </w:tbl>
    <w:p w14:paraId="64853CF4" w14:textId="77777777" w:rsidR="00EA4426" w:rsidRPr="00355339" w:rsidRDefault="00EA4426" w:rsidP="00D5562C">
      <w:pPr>
        <w:autoSpaceDE w:val="0"/>
        <w:spacing w:line="276" w:lineRule="auto"/>
        <w:ind w:firstLine="851"/>
        <w:jc w:val="both"/>
        <w:rPr>
          <w:rFonts w:ascii="PT Astra Serif" w:eastAsia="TimesNewRomanPSMT" w:hAnsi="PT Astra Serif"/>
        </w:rPr>
      </w:pPr>
    </w:p>
    <w:p w14:paraId="6680397A" w14:textId="77777777" w:rsidR="00EA4426" w:rsidRPr="00355339" w:rsidRDefault="00683D1C" w:rsidP="00D5562C">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 xml:space="preserve">К документам градостроительного проектирования, в которых должны быть соблюдены требования настоящих нормативов градостроительного проектирования </w:t>
      </w:r>
      <w:r w:rsidR="007C2632" w:rsidRPr="00355339">
        <w:rPr>
          <w:rFonts w:ascii="PT Astra Serif" w:eastAsia="TimesNewRomanPSMT" w:hAnsi="PT Astra Serif"/>
        </w:rPr>
        <w:t>Нижнебанновского</w:t>
      </w:r>
      <w:r w:rsidR="0037387F" w:rsidRPr="00355339">
        <w:rPr>
          <w:rFonts w:ascii="PT Astra Serif" w:eastAsia="TimesNewRomanPSMT" w:hAnsi="PT Astra Serif"/>
        </w:rPr>
        <w:t xml:space="preserve"> муниципального образования</w:t>
      </w:r>
      <w:r w:rsidR="002503A3" w:rsidRPr="00355339">
        <w:rPr>
          <w:rFonts w:ascii="PT Astra Serif" w:eastAsia="TimesNewRomanPSMT" w:hAnsi="PT Astra Serif"/>
        </w:rPr>
        <w:t xml:space="preserve"> </w:t>
      </w:r>
      <w:r w:rsidR="00C550A8" w:rsidRPr="00355339">
        <w:rPr>
          <w:rFonts w:ascii="PT Astra Serif" w:eastAsia="TimesNewRomanPSMT" w:hAnsi="PT Astra Serif"/>
        </w:rPr>
        <w:t>Красноармейского</w:t>
      </w:r>
      <w:r w:rsidR="00FF0158" w:rsidRPr="00355339">
        <w:rPr>
          <w:rFonts w:ascii="PT Astra Serif" w:eastAsia="TimesNewRomanPSMT" w:hAnsi="PT Astra Serif"/>
        </w:rPr>
        <w:t xml:space="preserve"> муниципального района</w:t>
      </w:r>
      <w:r w:rsidR="001C138E" w:rsidRPr="00355339">
        <w:rPr>
          <w:rFonts w:ascii="PT Astra Serif" w:eastAsia="TimesNewRomanPSMT" w:hAnsi="PT Astra Serif"/>
        </w:rPr>
        <w:t xml:space="preserve"> Саратовской области</w:t>
      </w:r>
      <w:r w:rsidR="002503A3" w:rsidRPr="00355339">
        <w:rPr>
          <w:rFonts w:ascii="PT Astra Serif" w:eastAsia="TimesNewRomanPSMT" w:hAnsi="PT Astra Serif"/>
        </w:rPr>
        <w:t xml:space="preserve"> </w:t>
      </w:r>
      <w:r w:rsidRPr="00355339">
        <w:rPr>
          <w:rFonts w:ascii="PT Astra Serif" w:eastAsia="TimesNewRomanPSMT" w:hAnsi="PT Astra Serif"/>
        </w:rPr>
        <w:t>относятся:</w:t>
      </w:r>
    </w:p>
    <w:p w14:paraId="6029D92E" w14:textId="77777777" w:rsidR="00683D1C" w:rsidRPr="00355339" w:rsidRDefault="00683D1C" w:rsidP="00567DA6">
      <w:pPr>
        <w:autoSpaceDE w:val="0"/>
        <w:ind w:firstLine="851"/>
        <w:jc w:val="both"/>
        <w:rPr>
          <w:rFonts w:ascii="PT Astra Serif" w:eastAsia="TimesNewRomanPSMT" w:hAnsi="PT Astra Serif"/>
          <w:sz w:val="20"/>
          <w:szCs w:val="20"/>
        </w:rPr>
      </w:pPr>
    </w:p>
    <w:p w14:paraId="407DAE13" w14:textId="77777777" w:rsidR="00683D1C" w:rsidRPr="00355339" w:rsidRDefault="00683D1C" w:rsidP="000E0C09">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 xml:space="preserve">1. Документы территориального планирования </w:t>
      </w:r>
    </w:p>
    <w:p w14:paraId="308BEC1D" w14:textId="77777777" w:rsidR="00683D1C" w:rsidRPr="00355339" w:rsidRDefault="00683D1C" w:rsidP="000E0C09">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 xml:space="preserve">- Генеральный план </w:t>
      </w:r>
      <w:r w:rsidR="007C2632" w:rsidRPr="00355339">
        <w:rPr>
          <w:rFonts w:ascii="PT Astra Serif" w:eastAsia="TimesNewRomanPSMT" w:hAnsi="PT Astra Serif"/>
        </w:rPr>
        <w:t>Нижнебанновского</w:t>
      </w:r>
      <w:r w:rsidR="0037387F" w:rsidRPr="00355339">
        <w:rPr>
          <w:rFonts w:ascii="PT Astra Serif" w:eastAsia="TimesNewRomanPSMT" w:hAnsi="PT Astra Serif"/>
        </w:rPr>
        <w:t xml:space="preserve"> муниципального образования</w:t>
      </w:r>
      <w:r w:rsidR="002503A3" w:rsidRPr="00355339">
        <w:rPr>
          <w:rFonts w:ascii="PT Astra Serif" w:eastAsia="TimesNewRomanPSMT" w:hAnsi="PT Astra Serif"/>
        </w:rPr>
        <w:t xml:space="preserve"> </w:t>
      </w:r>
      <w:r w:rsidR="00C550A8" w:rsidRPr="00355339">
        <w:rPr>
          <w:rFonts w:ascii="PT Astra Serif" w:eastAsia="TimesNewRomanPSMT" w:hAnsi="PT Astra Serif"/>
        </w:rPr>
        <w:t>Красноармейского</w:t>
      </w:r>
      <w:r w:rsidR="00FF0158" w:rsidRPr="00355339">
        <w:rPr>
          <w:rFonts w:ascii="PT Astra Serif" w:eastAsia="TimesNewRomanPSMT" w:hAnsi="PT Astra Serif"/>
        </w:rPr>
        <w:t xml:space="preserve"> района</w:t>
      </w:r>
      <w:r w:rsidR="002503A3" w:rsidRPr="00355339">
        <w:rPr>
          <w:rFonts w:ascii="PT Astra Serif" w:eastAsia="TimesNewRomanPSMT" w:hAnsi="PT Astra Serif"/>
        </w:rPr>
        <w:t xml:space="preserve"> </w:t>
      </w:r>
      <w:r w:rsidR="001C138E" w:rsidRPr="00355339">
        <w:rPr>
          <w:rFonts w:ascii="PT Astra Serif" w:eastAsia="TimesNewRomanPSMT" w:hAnsi="PT Astra Serif"/>
        </w:rPr>
        <w:t>Саратовской области</w:t>
      </w:r>
      <w:r w:rsidRPr="00355339">
        <w:rPr>
          <w:rFonts w:ascii="PT Astra Serif" w:eastAsia="TimesNewRomanPSMT" w:hAnsi="PT Astra Serif"/>
        </w:rPr>
        <w:t>;</w:t>
      </w:r>
    </w:p>
    <w:p w14:paraId="02EDECE1" w14:textId="77777777" w:rsidR="00683D1C" w:rsidRPr="00355339" w:rsidRDefault="00B23EB5" w:rsidP="000E0C09">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 xml:space="preserve">- Генеральные планы </w:t>
      </w:r>
      <w:r w:rsidR="00622D76" w:rsidRPr="00355339">
        <w:rPr>
          <w:rFonts w:ascii="PT Astra Serif" w:eastAsia="TimesNewRomanPSMT" w:hAnsi="PT Astra Serif"/>
        </w:rPr>
        <w:t>муниципального образования</w:t>
      </w:r>
      <w:r w:rsidR="00683D1C" w:rsidRPr="00355339">
        <w:rPr>
          <w:rFonts w:ascii="PT Astra Serif" w:eastAsia="TimesNewRomanPSMT" w:hAnsi="PT Astra Serif"/>
        </w:rPr>
        <w:t>, применительно к отдельным населенным пунктам и проекты внесени</w:t>
      </w:r>
      <w:r w:rsidR="000E0C09" w:rsidRPr="00355339">
        <w:rPr>
          <w:rFonts w:ascii="PT Astra Serif" w:eastAsia="TimesNewRomanPSMT" w:hAnsi="PT Astra Serif"/>
        </w:rPr>
        <w:t>я изменений в генеральные планы</w:t>
      </w:r>
      <w:r w:rsidR="00622D76" w:rsidRPr="00355339">
        <w:rPr>
          <w:rFonts w:ascii="PT Astra Serif" w:eastAsia="TimesNewRomanPSMT" w:hAnsi="PT Astra Serif"/>
        </w:rPr>
        <w:t>.</w:t>
      </w:r>
    </w:p>
    <w:p w14:paraId="7CA52D21" w14:textId="77777777" w:rsidR="00785453" w:rsidRPr="00355339" w:rsidRDefault="00785453" w:rsidP="000E0C09">
      <w:pPr>
        <w:autoSpaceDE w:val="0"/>
        <w:spacing w:line="276" w:lineRule="auto"/>
        <w:ind w:firstLine="851"/>
        <w:jc w:val="both"/>
        <w:rPr>
          <w:rFonts w:ascii="PT Astra Serif" w:eastAsia="TimesNewRomanPSMT" w:hAnsi="PT Astra Serif"/>
        </w:rPr>
      </w:pPr>
    </w:p>
    <w:p w14:paraId="67C15070" w14:textId="77777777" w:rsidR="001C138E" w:rsidRPr="00355339" w:rsidRDefault="00B23EB5" w:rsidP="000E0C09">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2</w:t>
      </w:r>
      <w:r w:rsidR="00683D1C" w:rsidRPr="00355339">
        <w:rPr>
          <w:rFonts w:ascii="PT Astra Serif" w:eastAsia="TimesNewRomanPSMT" w:hAnsi="PT Astra Serif"/>
        </w:rPr>
        <w:t xml:space="preserve">. Документы градостроительного зонирования </w:t>
      </w:r>
      <w:r w:rsidR="007C2632" w:rsidRPr="00355339">
        <w:rPr>
          <w:rFonts w:ascii="PT Astra Serif" w:eastAsia="TimesNewRomanPSMT" w:hAnsi="PT Astra Serif"/>
        </w:rPr>
        <w:t>Нижнебанновского</w:t>
      </w:r>
      <w:r w:rsidR="0037387F" w:rsidRPr="00355339">
        <w:rPr>
          <w:rFonts w:ascii="PT Astra Serif" w:eastAsia="TimesNewRomanPSMT" w:hAnsi="PT Astra Serif"/>
        </w:rPr>
        <w:t xml:space="preserve"> муниципального образования</w:t>
      </w:r>
      <w:r w:rsidR="002503A3" w:rsidRPr="00355339">
        <w:rPr>
          <w:rFonts w:ascii="PT Astra Serif" w:eastAsia="TimesNewRomanPSMT" w:hAnsi="PT Astra Serif"/>
        </w:rPr>
        <w:t xml:space="preserve"> </w:t>
      </w:r>
      <w:r w:rsidR="00C550A8" w:rsidRPr="00355339">
        <w:rPr>
          <w:rFonts w:ascii="PT Astra Serif" w:eastAsia="TimesNewRomanPSMT" w:hAnsi="PT Astra Serif"/>
        </w:rPr>
        <w:t>Красноармейского</w:t>
      </w:r>
      <w:r w:rsidR="00FF0158" w:rsidRPr="00355339">
        <w:rPr>
          <w:rFonts w:ascii="PT Astra Serif" w:eastAsia="TimesNewRomanPSMT" w:hAnsi="PT Astra Serif"/>
        </w:rPr>
        <w:t xml:space="preserve"> муниципального района</w:t>
      </w:r>
      <w:r w:rsidR="002503A3" w:rsidRPr="00355339">
        <w:rPr>
          <w:rFonts w:ascii="PT Astra Serif" w:eastAsia="TimesNewRomanPSMT" w:hAnsi="PT Astra Serif"/>
        </w:rPr>
        <w:t xml:space="preserve"> </w:t>
      </w:r>
      <w:r w:rsidR="001C138E" w:rsidRPr="00355339">
        <w:rPr>
          <w:rFonts w:ascii="PT Astra Serif" w:eastAsia="TimesNewRomanPSMT" w:hAnsi="PT Astra Serif"/>
        </w:rPr>
        <w:t>Саратовской области:</w:t>
      </w:r>
    </w:p>
    <w:p w14:paraId="7E37B66B" w14:textId="77777777" w:rsidR="000E0C09" w:rsidRPr="00355339" w:rsidRDefault="00683D1C" w:rsidP="000E0C09">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 Правила землепользования и застройки</w:t>
      </w:r>
      <w:r w:rsidR="001C138E" w:rsidRPr="00355339">
        <w:rPr>
          <w:rFonts w:ascii="PT Astra Serif" w:eastAsia="TimesNewRomanPSMT" w:hAnsi="PT Astra Serif"/>
        </w:rPr>
        <w:t>.</w:t>
      </w:r>
    </w:p>
    <w:p w14:paraId="52166DCD" w14:textId="77777777" w:rsidR="00355339" w:rsidRPr="00355339" w:rsidRDefault="00355339" w:rsidP="000E0C09">
      <w:pPr>
        <w:autoSpaceDE w:val="0"/>
        <w:spacing w:line="276" w:lineRule="auto"/>
        <w:ind w:firstLine="851"/>
        <w:jc w:val="both"/>
        <w:rPr>
          <w:rFonts w:ascii="PT Astra Serif" w:eastAsia="TimesNewRomanPSMT" w:hAnsi="PT Astra Serif"/>
        </w:rPr>
      </w:pPr>
    </w:p>
    <w:p w14:paraId="4A63E655" w14:textId="7D62CB19" w:rsidR="00683D1C" w:rsidRPr="00355339" w:rsidRDefault="00B23EB5" w:rsidP="000E0C09">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3</w:t>
      </w:r>
      <w:r w:rsidR="00683D1C" w:rsidRPr="00355339">
        <w:rPr>
          <w:rFonts w:ascii="PT Astra Serif" w:eastAsia="TimesNewRomanPSMT" w:hAnsi="PT Astra Serif"/>
        </w:rPr>
        <w:t>. Документы планировки территории</w:t>
      </w:r>
      <w:r w:rsidR="001C138E" w:rsidRPr="00355339">
        <w:rPr>
          <w:rFonts w:ascii="PT Astra Serif" w:eastAsia="TimesNewRomanPSMT" w:hAnsi="PT Astra Serif"/>
        </w:rPr>
        <w:t>:</w:t>
      </w:r>
    </w:p>
    <w:p w14:paraId="75883A85" w14:textId="77777777" w:rsidR="00683D1C" w:rsidRPr="00355339" w:rsidRDefault="00683D1C" w:rsidP="000E0C09">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 Проекты планировки территорий;</w:t>
      </w:r>
    </w:p>
    <w:p w14:paraId="0639F2E3" w14:textId="77777777" w:rsidR="00BD5681" w:rsidRPr="00355339" w:rsidRDefault="001C138E" w:rsidP="000E0C09">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 Проекты межевания территории.</w:t>
      </w:r>
    </w:p>
    <w:p w14:paraId="78279799" w14:textId="77777777" w:rsidR="00683D1C" w:rsidRPr="00355339" w:rsidRDefault="00B23EB5" w:rsidP="00D5562C">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4</w:t>
      </w:r>
      <w:r w:rsidR="00683D1C" w:rsidRPr="00355339">
        <w:rPr>
          <w:rFonts w:ascii="PT Astra Serif" w:eastAsia="TimesNewRomanPSMT" w:hAnsi="PT Astra Serif"/>
        </w:rPr>
        <w:t>. Раздел проектной документации на строительство «Схема планировочной организации земельного участка</w:t>
      </w:r>
      <w:r w:rsidR="00E96339" w:rsidRPr="00355339">
        <w:rPr>
          <w:rFonts w:ascii="PT Astra Serif" w:eastAsia="TimesNewRomanPSMT" w:hAnsi="PT Astra Serif"/>
        </w:rPr>
        <w:t xml:space="preserve">», согласно постановления Правительства РФ № 87, а также </w:t>
      </w:r>
      <w:r w:rsidR="00A1044E" w:rsidRPr="00355339">
        <w:rPr>
          <w:rFonts w:ascii="PT Astra Serif" w:eastAsia="TimesNewRomanPSMT" w:hAnsi="PT Astra Serif"/>
        </w:rPr>
        <w:lastRenderedPageBreak/>
        <w:t xml:space="preserve">градостроительные планы земельных участков, </w:t>
      </w:r>
      <w:r w:rsidR="00E96339" w:rsidRPr="00355339">
        <w:rPr>
          <w:rFonts w:ascii="PT Astra Serif" w:eastAsia="TimesNewRomanPSMT" w:hAnsi="PT Astra Serif"/>
        </w:rPr>
        <w:t xml:space="preserve">проекты комплексной застройки, комплексного освоения территорий в границах </w:t>
      </w:r>
      <w:r w:rsidR="007C2632" w:rsidRPr="00355339">
        <w:rPr>
          <w:rFonts w:ascii="PT Astra Serif" w:eastAsia="TimesNewRomanPSMT" w:hAnsi="PT Astra Serif"/>
        </w:rPr>
        <w:t>Нижнебанновского</w:t>
      </w:r>
      <w:r w:rsidR="0037387F" w:rsidRPr="00355339">
        <w:rPr>
          <w:rFonts w:ascii="PT Astra Serif" w:eastAsia="TimesNewRomanPSMT" w:hAnsi="PT Astra Serif"/>
        </w:rPr>
        <w:t xml:space="preserve"> муниципального образования</w:t>
      </w:r>
      <w:r w:rsidR="002503A3" w:rsidRPr="00355339">
        <w:rPr>
          <w:rFonts w:ascii="PT Astra Serif" w:eastAsia="TimesNewRomanPSMT" w:hAnsi="PT Astra Serif"/>
        </w:rPr>
        <w:t xml:space="preserve"> </w:t>
      </w:r>
      <w:r w:rsidR="00C550A8" w:rsidRPr="00355339">
        <w:rPr>
          <w:rFonts w:ascii="PT Astra Serif" w:eastAsia="TimesNewRomanPSMT" w:hAnsi="PT Astra Serif"/>
        </w:rPr>
        <w:t>Красноармейского</w:t>
      </w:r>
      <w:r w:rsidR="00622D76" w:rsidRPr="00355339">
        <w:rPr>
          <w:rFonts w:ascii="PT Astra Serif" w:eastAsia="TimesNewRomanPSMT" w:hAnsi="PT Astra Serif"/>
        </w:rPr>
        <w:t xml:space="preserve"> муниципального</w:t>
      </w:r>
      <w:r w:rsidR="00FF0158" w:rsidRPr="00355339">
        <w:rPr>
          <w:rFonts w:ascii="PT Astra Serif" w:eastAsia="TimesNewRomanPSMT" w:hAnsi="PT Astra Serif"/>
        </w:rPr>
        <w:t xml:space="preserve"> района</w:t>
      </w:r>
      <w:r w:rsidR="002503A3" w:rsidRPr="00355339">
        <w:rPr>
          <w:rFonts w:ascii="PT Astra Serif" w:eastAsia="TimesNewRomanPSMT" w:hAnsi="PT Astra Serif"/>
        </w:rPr>
        <w:t xml:space="preserve"> </w:t>
      </w:r>
      <w:r w:rsidR="001C138E" w:rsidRPr="00355339">
        <w:rPr>
          <w:rFonts w:ascii="PT Astra Serif" w:eastAsia="TimesNewRomanPSMT" w:hAnsi="PT Astra Serif"/>
        </w:rPr>
        <w:t>Саратовской области</w:t>
      </w:r>
      <w:r w:rsidR="00E96339" w:rsidRPr="00355339">
        <w:rPr>
          <w:rFonts w:ascii="PT Astra Serif" w:eastAsia="TimesNewRomanPSMT" w:hAnsi="PT Astra Serif"/>
        </w:rPr>
        <w:t>.</w:t>
      </w:r>
    </w:p>
    <w:p w14:paraId="21EFBE12" w14:textId="77777777" w:rsidR="00EA4426" w:rsidRPr="00355339" w:rsidRDefault="00EA4426" w:rsidP="00D5562C">
      <w:pPr>
        <w:autoSpaceDE w:val="0"/>
        <w:spacing w:line="276" w:lineRule="auto"/>
        <w:ind w:firstLine="851"/>
        <w:jc w:val="both"/>
        <w:rPr>
          <w:rFonts w:ascii="PT Astra Serif" w:eastAsia="TimesNewRomanPSMT" w:hAnsi="PT Astra Serif"/>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00"/>
      </w:tblGrid>
      <w:tr w:rsidR="00EA4426" w:rsidRPr="00355339" w14:paraId="66C36287" w14:textId="77777777" w:rsidTr="00DB78E3">
        <w:tc>
          <w:tcPr>
            <w:tcW w:w="567" w:type="dxa"/>
            <w:shd w:val="clear" w:color="auto" w:fill="C4BC96" w:themeFill="background2" w:themeFillShade="BF"/>
          </w:tcPr>
          <w:p w14:paraId="055B8B30" w14:textId="77777777" w:rsidR="00EA4426" w:rsidRPr="00355339" w:rsidRDefault="00EA4426" w:rsidP="00EA4426">
            <w:pPr>
              <w:autoSpaceDE w:val="0"/>
              <w:jc w:val="both"/>
              <w:rPr>
                <w:rFonts w:ascii="PT Astra Serif" w:eastAsia="TimesNewRomanPSMT" w:hAnsi="PT Astra Serif"/>
                <w:b/>
              </w:rPr>
            </w:pPr>
          </w:p>
        </w:tc>
        <w:tc>
          <w:tcPr>
            <w:tcW w:w="8505" w:type="dxa"/>
          </w:tcPr>
          <w:p w14:paraId="23F77154" w14:textId="77777777" w:rsidR="00EA4426" w:rsidRPr="00355339" w:rsidRDefault="00EA4426" w:rsidP="00DB78E3">
            <w:pPr>
              <w:autoSpaceDE w:val="0"/>
              <w:rPr>
                <w:rFonts w:ascii="PT Astra Serif" w:eastAsia="TimesNewRomanPSMT" w:hAnsi="PT Astra Serif"/>
                <w:b/>
              </w:rPr>
            </w:pPr>
            <w:r w:rsidRPr="00355339">
              <w:rPr>
                <w:rFonts w:ascii="PT Astra Serif" w:hAnsi="PT Astra Serif"/>
                <w:b/>
              </w:rPr>
              <w:t>Демонстрационные числовые примеры решения типовых задач с использованием расчетных показателей, приведенных в основной части</w:t>
            </w:r>
          </w:p>
        </w:tc>
      </w:tr>
    </w:tbl>
    <w:p w14:paraId="70A7CC07" w14:textId="77777777" w:rsidR="00EA4426" w:rsidRPr="00355339" w:rsidRDefault="00EA4426" w:rsidP="00D5562C">
      <w:pPr>
        <w:autoSpaceDE w:val="0"/>
        <w:spacing w:line="276" w:lineRule="auto"/>
        <w:ind w:firstLine="851"/>
        <w:jc w:val="both"/>
        <w:rPr>
          <w:rFonts w:ascii="PT Astra Serif" w:eastAsia="TimesNewRomanPSMT" w:hAnsi="PT Astra Serif"/>
        </w:rPr>
      </w:pPr>
    </w:p>
    <w:p w14:paraId="704B1377" w14:textId="77777777" w:rsidR="00957070" w:rsidRPr="00355339" w:rsidRDefault="00957070" w:rsidP="00957070">
      <w:pPr>
        <w:autoSpaceDE w:val="0"/>
        <w:spacing w:line="276" w:lineRule="auto"/>
        <w:ind w:firstLine="851"/>
        <w:jc w:val="both"/>
        <w:rPr>
          <w:rFonts w:ascii="PT Astra Serif" w:eastAsia="TimesNewRomanPSMT" w:hAnsi="PT Astra Serif"/>
        </w:rPr>
      </w:pPr>
      <w:r w:rsidRPr="00355339">
        <w:rPr>
          <w:rFonts w:ascii="PT Astra Serif" w:eastAsia="TimesNewRomanPSMT" w:hAnsi="PT Astra Serif"/>
        </w:rPr>
        <w:t>Демонстрационны</w:t>
      </w:r>
      <w:r w:rsidR="00F207B0" w:rsidRPr="00355339">
        <w:rPr>
          <w:rFonts w:ascii="PT Astra Serif" w:eastAsia="TimesNewRomanPSMT" w:hAnsi="PT Astra Serif"/>
        </w:rPr>
        <w:t>е</w:t>
      </w:r>
      <w:r w:rsidRPr="00355339">
        <w:rPr>
          <w:rFonts w:ascii="PT Astra Serif" w:eastAsia="TimesNewRomanPSMT" w:hAnsi="PT Astra Serif"/>
        </w:rPr>
        <w:t xml:space="preserve"> числов</w:t>
      </w:r>
      <w:r w:rsidR="00F207B0" w:rsidRPr="00355339">
        <w:rPr>
          <w:rFonts w:ascii="PT Astra Serif" w:eastAsia="TimesNewRomanPSMT" w:hAnsi="PT Astra Serif"/>
        </w:rPr>
        <w:t>ые</w:t>
      </w:r>
      <w:r w:rsidR="00852BCB" w:rsidRPr="00355339">
        <w:rPr>
          <w:rFonts w:ascii="PT Astra Serif" w:eastAsia="TimesNewRomanPSMT" w:hAnsi="PT Astra Serif"/>
        </w:rPr>
        <w:t xml:space="preserve"> пример</w:t>
      </w:r>
      <w:r w:rsidR="00F207B0" w:rsidRPr="00355339">
        <w:rPr>
          <w:rFonts w:ascii="PT Astra Serif" w:eastAsia="TimesNewRomanPSMT" w:hAnsi="PT Astra Serif"/>
        </w:rPr>
        <w:t>ы</w:t>
      </w:r>
      <w:r w:rsidRPr="00355339">
        <w:rPr>
          <w:rFonts w:ascii="PT Astra Serif" w:eastAsia="TimesNewRomanPSMT" w:hAnsi="PT Astra Serif"/>
        </w:rPr>
        <w:t xml:space="preserve"> решения типовых задач с использованием расчетных показателей для объектов местного значения в различных областях приведены применительно к формируемому на свободной незастроенной территории жилому к</w:t>
      </w:r>
      <w:r w:rsidR="00182342" w:rsidRPr="00355339">
        <w:rPr>
          <w:rFonts w:ascii="PT Astra Serif" w:eastAsia="TimesNewRomanPSMT" w:hAnsi="PT Astra Serif"/>
        </w:rPr>
        <w:t>варталу.</w:t>
      </w:r>
      <w:r w:rsidR="002503A3" w:rsidRPr="00355339">
        <w:rPr>
          <w:rFonts w:ascii="PT Astra Serif" w:eastAsia="TimesNewRomanPSMT" w:hAnsi="PT Astra Serif"/>
        </w:rPr>
        <w:t xml:space="preserve"> </w:t>
      </w:r>
      <w:r w:rsidRPr="00355339">
        <w:rPr>
          <w:rFonts w:ascii="PT Astra Serif" w:eastAsia="TimesNewRomanPSMT" w:hAnsi="PT Astra Serif"/>
          <w:i/>
        </w:rPr>
        <w:t>Исходные данные:</w:t>
      </w:r>
      <w:r w:rsidR="002503A3" w:rsidRPr="00355339">
        <w:rPr>
          <w:rFonts w:ascii="PT Astra Serif" w:eastAsia="TimesNewRomanPSMT" w:hAnsi="PT Astra Serif"/>
          <w:i/>
        </w:rPr>
        <w:t xml:space="preserve"> </w:t>
      </w:r>
      <w:r w:rsidRPr="00355339">
        <w:rPr>
          <w:rFonts w:ascii="PT Astra Serif" w:eastAsia="TimesNewRomanPSMT" w:hAnsi="PT Astra Serif"/>
        </w:rPr>
        <w:t>Проектируемый жилой квартал на 60 домовладений на 162</w:t>
      </w:r>
      <w:r w:rsidR="00622D76" w:rsidRPr="00355339">
        <w:rPr>
          <w:rFonts w:ascii="PT Astra Serif" w:eastAsia="TimesNewRomanPSMT" w:hAnsi="PT Astra Serif"/>
        </w:rPr>
        <w:t xml:space="preserve"> жителя, в т.ч. 50 детей.</w:t>
      </w:r>
    </w:p>
    <w:p w14:paraId="0B369DDE" w14:textId="77777777" w:rsidR="00957070" w:rsidRPr="00355339" w:rsidRDefault="00957070" w:rsidP="00D5562C">
      <w:pPr>
        <w:autoSpaceDE w:val="0"/>
        <w:spacing w:line="276" w:lineRule="auto"/>
        <w:ind w:firstLine="851"/>
        <w:jc w:val="both"/>
        <w:rPr>
          <w:rFonts w:ascii="PT Astra Serif" w:eastAsia="TimesNewRomanPSMT" w:hAnsi="PT Astra Serif"/>
          <w:sz w:val="16"/>
          <w:szCs w:val="16"/>
        </w:rPr>
      </w:pPr>
    </w:p>
    <w:p w14:paraId="4952F4D6" w14:textId="77777777" w:rsidR="00F207B0" w:rsidRPr="00355339" w:rsidRDefault="00F207B0" w:rsidP="00F207B0">
      <w:pPr>
        <w:autoSpaceDE w:val="0"/>
        <w:spacing w:line="22" w:lineRule="atLeast"/>
        <w:ind w:firstLine="851"/>
        <w:jc w:val="both"/>
        <w:rPr>
          <w:rFonts w:ascii="PT Astra Serif" w:eastAsia="TimesNewRomanPSMT" w:hAnsi="PT Astra Serif"/>
          <w:i/>
        </w:rPr>
      </w:pPr>
      <w:r w:rsidRPr="00355339">
        <w:rPr>
          <w:rFonts w:ascii="PT Astra Serif" w:eastAsia="TimesNewRomanPSMT" w:hAnsi="PT Astra Serif"/>
          <w:b/>
          <w:i/>
        </w:rPr>
        <w:t>1.</w:t>
      </w:r>
      <w:r w:rsidRPr="00355339">
        <w:rPr>
          <w:rFonts w:ascii="PT Astra Serif" w:eastAsia="TimesNewRomanPSMT" w:hAnsi="PT Astra Serif"/>
          <w:i/>
        </w:rPr>
        <w:t xml:space="preserve"> Пример применения расчетных показателей объектов, относящихся к области электроснабжения.</w:t>
      </w:r>
    </w:p>
    <w:p w14:paraId="0E878F82" w14:textId="77777777" w:rsidR="00F207B0" w:rsidRPr="00355339" w:rsidRDefault="00F207B0" w:rsidP="00F207B0">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Согласно Таблице 1.1.1. МНГП, показатель потребления электропотребления составляет 103 кВт·ч / мес. на 1 чел.</w:t>
      </w:r>
    </w:p>
    <w:p w14:paraId="019938EF" w14:textId="77777777" w:rsidR="00F207B0" w:rsidRPr="00355339" w:rsidRDefault="00F207B0" w:rsidP="00F207B0">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Расчетная нагрузка на электросети составит:</w:t>
      </w:r>
    </w:p>
    <w:p w14:paraId="6E29DFF8" w14:textId="77777777" w:rsidR="00F207B0" w:rsidRPr="00355339" w:rsidRDefault="00F207B0" w:rsidP="00F207B0">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103 х 162 = 16 686 кВт·ч / мес.или 200,2 тыс. кВт·ч / мес.</w:t>
      </w:r>
    </w:p>
    <w:p w14:paraId="5782214F" w14:textId="77777777" w:rsidR="00F207B0" w:rsidRPr="00355339" w:rsidRDefault="00F207B0" w:rsidP="00F207B0">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Так при проектировании жилого квартала необходимо учитывать планируемую нагрузку на электросети в объеме 16 686 кВт·ч / мес. или 200,2 тыс. кВт·ч / мес.</w:t>
      </w:r>
    </w:p>
    <w:p w14:paraId="3644AE97" w14:textId="77777777" w:rsidR="00F207B0" w:rsidRPr="00355339" w:rsidRDefault="00F207B0" w:rsidP="00DA1955">
      <w:pPr>
        <w:autoSpaceDE w:val="0"/>
        <w:spacing w:line="22" w:lineRule="atLeast"/>
        <w:ind w:firstLine="851"/>
        <w:jc w:val="both"/>
        <w:rPr>
          <w:rFonts w:ascii="PT Astra Serif" w:eastAsia="TimesNewRomanPSMT" w:hAnsi="PT Astra Serif"/>
          <w:b/>
          <w:i/>
          <w:sz w:val="20"/>
          <w:szCs w:val="20"/>
        </w:rPr>
      </w:pPr>
    </w:p>
    <w:p w14:paraId="03EA9700" w14:textId="77777777" w:rsidR="00957070" w:rsidRPr="00355339" w:rsidRDefault="00F207B0" w:rsidP="00DA1955">
      <w:pPr>
        <w:autoSpaceDE w:val="0"/>
        <w:spacing w:line="22" w:lineRule="atLeast"/>
        <w:ind w:firstLine="851"/>
        <w:jc w:val="both"/>
        <w:rPr>
          <w:rFonts w:ascii="PT Astra Serif" w:eastAsia="TimesNewRomanPSMT" w:hAnsi="PT Astra Serif"/>
          <w:i/>
        </w:rPr>
      </w:pPr>
      <w:r w:rsidRPr="00355339">
        <w:rPr>
          <w:rFonts w:ascii="PT Astra Serif" w:eastAsia="TimesNewRomanPSMT" w:hAnsi="PT Astra Serif"/>
          <w:b/>
          <w:i/>
        </w:rPr>
        <w:t>2</w:t>
      </w:r>
      <w:r w:rsidR="00E96339" w:rsidRPr="00355339">
        <w:rPr>
          <w:rFonts w:ascii="PT Astra Serif" w:eastAsia="TimesNewRomanPSMT" w:hAnsi="PT Astra Serif"/>
          <w:b/>
          <w:i/>
        </w:rPr>
        <w:t>.</w:t>
      </w:r>
      <w:r w:rsidR="007F1896" w:rsidRPr="00355339">
        <w:rPr>
          <w:rFonts w:ascii="PT Astra Serif" w:eastAsia="TimesNewRomanPSMT" w:hAnsi="PT Astra Serif"/>
          <w:i/>
        </w:rPr>
        <w:t>Пример применения расчетных показателей объектов, относящихся к области</w:t>
      </w:r>
      <w:r w:rsidR="002503A3" w:rsidRPr="00355339">
        <w:rPr>
          <w:rFonts w:ascii="PT Astra Serif" w:eastAsia="TimesNewRomanPSMT" w:hAnsi="PT Astra Serif"/>
          <w:i/>
        </w:rPr>
        <w:t xml:space="preserve"> </w:t>
      </w:r>
      <w:r w:rsidR="007F1896" w:rsidRPr="00355339">
        <w:rPr>
          <w:rFonts w:ascii="PT Astra Serif" w:eastAsia="TimesNewRomanPSMT" w:hAnsi="PT Astra Serif"/>
          <w:i/>
        </w:rPr>
        <w:t>газоснабжения.</w:t>
      </w:r>
    </w:p>
    <w:p w14:paraId="59AF7AB2" w14:textId="77777777" w:rsidR="002572BB" w:rsidRPr="00355339" w:rsidRDefault="00957070" w:rsidP="00DA1955">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С</w:t>
      </w:r>
      <w:r w:rsidR="002572BB" w:rsidRPr="00355339">
        <w:rPr>
          <w:rFonts w:ascii="PT Astra Serif" w:eastAsia="TimesNewRomanPSMT" w:hAnsi="PT Astra Serif"/>
        </w:rPr>
        <w:t>огласно Таблице</w:t>
      </w:r>
      <w:r w:rsidR="000225A9" w:rsidRPr="00355339">
        <w:rPr>
          <w:rFonts w:ascii="PT Astra Serif" w:eastAsia="TimesNewRomanPSMT" w:hAnsi="PT Astra Serif"/>
        </w:rPr>
        <w:t>1</w:t>
      </w:r>
      <w:r w:rsidR="002572BB" w:rsidRPr="00355339">
        <w:rPr>
          <w:rFonts w:ascii="PT Astra Serif" w:eastAsia="TimesNewRomanPSMT" w:hAnsi="PT Astra Serif"/>
        </w:rPr>
        <w:t>.</w:t>
      </w:r>
      <w:r w:rsidR="00FF2590" w:rsidRPr="00355339">
        <w:rPr>
          <w:rFonts w:ascii="PT Astra Serif" w:eastAsia="TimesNewRomanPSMT" w:hAnsi="PT Astra Serif"/>
        </w:rPr>
        <w:t>2</w:t>
      </w:r>
      <w:r w:rsidR="002572BB" w:rsidRPr="00355339">
        <w:rPr>
          <w:rFonts w:ascii="PT Astra Serif" w:eastAsia="TimesNewRomanPSMT" w:hAnsi="PT Astra Serif"/>
        </w:rPr>
        <w:t>.</w:t>
      </w:r>
      <w:r w:rsidR="001C138E" w:rsidRPr="00355339">
        <w:rPr>
          <w:rFonts w:ascii="PT Astra Serif" w:eastAsia="TimesNewRomanPSMT" w:hAnsi="PT Astra Serif"/>
        </w:rPr>
        <w:t>1.</w:t>
      </w:r>
      <w:r w:rsidR="002572BB" w:rsidRPr="00355339">
        <w:rPr>
          <w:rFonts w:ascii="PT Astra Serif" w:eastAsia="TimesNewRomanPSMT" w:hAnsi="PT Astra Serif"/>
        </w:rPr>
        <w:t xml:space="preserve"> МНГП, показатель потребления газа для газовой плиты</w:t>
      </w:r>
      <w:r w:rsidR="001862B7" w:rsidRPr="00355339">
        <w:rPr>
          <w:rFonts w:ascii="PT Astra Serif" w:eastAsia="TimesNewRomanPSMT" w:hAnsi="PT Astra Serif"/>
        </w:rPr>
        <w:t xml:space="preserve"> для приготовления пищи</w:t>
      </w:r>
      <w:r w:rsidR="002572BB" w:rsidRPr="00355339">
        <w:rPr>
          <w:rFonts w:ascii="PT Astra Serif" w:eastAsia="TimesNewRomanPSMT" w:hAnsi="PT Astra Serif"/>
        </w:rPr>
        <w:t xml:space="preserve">, при газоснабжении природным газом составляет </w:t>
      </w:r>
      <w:r w:rsidR="001862B7" w:rsidRPr="00355339">
        <w:rPr>
          <w:rFonts w:ascii="PT Astra Serif" w:eastAsia="TimesNewRomanPSMT" w:hAnsi="PT Astra Serif"/>
        </w:rPr>
        <w:t>9,5</w:t>
      </w:r>
      <w:r w:rsidR="002572BB" w:rsidRPr="00355339">
        <w:rPr>
          <w:rFonts w:ascii="PT Astra Serif" w:eastAsia="TimesNewRomanPSMT" w:hAnsi="PT Astra Serif"/>
        </w:rPr>
        <w:t>м</w:t>
      </w:r>
      <w:r w:rsidR="001C138E" w:rsidRPr="00355339">
        <w:rPr>
          <w:rFonts w:ascii="PT Astra Serif" w:eastAsia="TimesNewRomanPSMT" w:hAnsi="PT Astra Serif"/>
          <w:vertAlign w:val="superscript"/>
        </w:rPr>
        <w:t>3</w:t>
      </w:r>
      <w:r w:rsidR="002572BB" w:rsidRPr="00355339">
        <w:rPr>
          <w:rFonts w:ascii="PT Astra Serif" w:eastAsia="TimesNewRomanPSMT" w:hAnsi="PT Astra Serif"/>
        </w:rPr>
        <w:t xml:space="preserve"> /</w:t>
      </w:r>
      <w:r w:rsidR="00F65AC0" w:rsidRPr="00355339">
        <w:rPr>
          <w:rFonts w:ascii="PT Astra Serif" w:eastAsia="TimesNewRomanPSMT" w:hAnsi="PT Astra Serif"/>
        </w:rPr>
        <w:t>мес</w:t>
      </w:r>
      <w:r w:rsidR="002572BB" w:rsidRPr="00355339">
        <w:rPr>
          <w:rFonts w:ascii="PT Astra Serif" w:eastAsia="TimesNewRomanPSMT" w:hAnsi="PT Astra Serif"/>
        </w:rPr>
        <w:t>.</w:t>
      </w:r>
    </w:p>
    <w:p w14:paraId="3C02D222" w14:textId="77777777" w:rsidR="002572BB" w:rsidRPr="00355339" w:rsidRDefault="00785453" w:rsidP="00DA1955">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Р</w:t>
      </w:r>
      <w:r w:rsidR="002572BB" w:rsidRPr="00355339">
        <w:rPr>
          <w:rFonts w:ascii="PT Astra Serif" w:eastAsia="TimesNewRomanPSMT" w:hAnsi="PT Astra Serif"/>
        </w:rPr>
        <w:t>асчетная нагрузка на сети газоснабжения составит:</w:t>
      </w:r>
    </w:p>
    <w:p w14:paraId="53444987" w14:textId="77777777" w:rsidR="002572BB" w:rsidRPr="00355339" w:rsidRDefault="002D5180" w:rsidP="00DA1955">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11</w:t>
      </w:r>
      <w:r w:rsidR="001862B7" w:rsidRPr="00355339">
        <w:rPr>
          <w:rFonts w:ascii="PT Astra Serif" w:eastAsia="TimesNewRomanPSMT" w:hAnsi="PT Astra Serif"/>
        </w:rPr>
        <w:t>,5</w:t>
      </w:r>
      <w:r w:rsidR="002572BB" w:rsidRPr="00355339">
        <w:rPr>
          <w:rFonts w:ascii="PT Astra Serif" w:eastAsia="TimesNewRomanPSMT" w:hAnsi="PT Astra Serif"/>
        </w:rPr>
        <w:t xml:space="preserve"> х 162 = </w:t>
      </w:r>
      <w:r w:rsidR="001862B7" w:rsidRPr="00355339">
        <w:rPr>
          <w:rFonts w:ascii="PT Astra Serif" w:eastAsia="TimesNewRomanPSMT" w:hAnsi="PT Astra Serif"/>
        </w:rPr>
        <w:t xml:space="preserve">1 </w:t>
      </w:r>
      <w:r w:rsidRPr="00355339">
        <w:rPr>
          <w:rFonts w:ascii="PT Astra Serif" w:eastAsia="TimesNewRomanPSMT" w:hAnsi="PT Astra Serif"/>
        </w:rPr>
        <w:t>863</w:t>
      </w:r>
      <w:r w:rsidR="00F65AC0" w:rsidRPr="00355339">
        <w:rPr>
          <w:rFonts w:ascii="PT Astra Serif" w:eastAsia="TimesNewRomanPSMT" w:hAnsi="PT Astra Serif"/>
        </w:rPr>
        <w:t xml:space="preserve"> куб. м. в мес</w:t>
      </w:r>
      <w:r w:rsidR="002572BB" w:rsidRPr="00355339">
        <w:rPr>
          <w:rFonts w:ascii="PT Astra Serif" w:eastAsia="TimesNewRomanPSMT" w:hAnsi="PT Astra Serif"/>
        </w:rPr>
        <w:t>.</w:t>
      </w:r>
      <w:r w:rsidR="00F65AC0" w:rsidRPr="00355339">
        <w:rPr>
          <w:rFonts w:ascii="PT Astra Serif" w:eastAsia="TimesNewRomanPSMT" w:hAnsi="PT Astra Serif"/>
        </w:rPr>
        <w:t xml:space="preserve"> или </w:t>
      </w:r>
      <w:r w:rsidRPr="00355339">
        <w:rPr>
          <w:rFonts w:ascii="PT Astra Serif" w:eastAsia="TimesNewRomanPSMT" w:hAnsi="PT Astra Serif"/>
        </w:rPr>
        <w:t>22 356</w:t>
      </w:r>
      <w:r w:rsidR="00F65AC0" w:rsidRPr="00355339">
        <w:rPr>
          <w:rFonts w:ascii="PT Astra Serif" w:eastAsia="TimesNewRomanPSMT" w:hAnsi="PT Astra Serif"/>
        </w:rPr>
        <w:t>куб. м. в год.</w:t>
      </w:r>
    </w:p>
    <w:p w14:paraId="7DC59E73" w14:textId="77777777" w:rsidR="002572BB" w:rsidRPr="00355339" w:rsidRDefault="00957070" w:rsidP="00DA1955">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Так п</w:t>
      </w:r>
      <w:r w:rsidR="002572BB" w:rsidRPr="00355339">
        <w:rPr>
          <w:rFonts w:ascii="PT Astra Serif" w:eastAsia="TimesNewRomanPSMT" w:hAnsi="PT Astra Serif"/>
        </w:rPr>
        <w:t xml:space="preserve">ри проектировании </w:t>
      </w:r>
      <w:r w:rsidR="00785453" w:rsidRPr="00355339">
        <w:rPr>
          <w:rFonts w:ascii="PT Astra Serif" w:eastAsia="TimesNewRomanPSMT" w:hAnsi="PT Astra Serif"/>
        </w:rPr>
        <w:t>жилого квартала</w:t>
      </w:r>
      <w:r w:rsidR="002572BB" w:rsidRPr="00355339">
        <w:rPr>
          <w:rFonts w:ascii="PT Astra Serif" w:eastAsia="TimesNewRomanPSMT" w:hAnsi="PT Astra Serif"/>
        </w:rPr>
        <w:t xml:space="preserve">необходимо учитывать планируемую нагрузку на сети газоснабжения в объеме </w:t>
      </w:r>
      <w:r w:rsidR="002D5180" w:rsidRPr="00355339">
        <w:rPr>
          <w:rFonts w:ascii="PT Astra Serif" w:eastAsia="TimesNewRomanPSMT" w:hAnsi="PT Astra Serif"/>
        </w:rPr>
        <w:t>1 863 куб. м. в мес. или 22 356 куб. м. в год.</w:t>
      </w:r>
    </w:p>
    <w:p w14:paraId="215C9CE3" w14:textId="77777777" w:rsidR="002D5180" w:rsidRPr="00355339" w:rsidRDefault="002D5180" w:rsidP="00DA1955">
      <w:pPr>
        <w:autoSpaceDE w:val="0"/>
        <w:spacing w:line="22" w:lineRule="atLeast"/>
        <w:ind w:firstLine="851"/>
        <w:jc w:val="both"/>
        <w:rPr>
          <w:rFonts w:ascii="PT Astra Serif" w:eastAsia="TimesNewRomanPSMT" w:hAnsi="PT Astra Serif"/>
        </w:rPr>
      </w:pPr>
    </w:p>
    <w:p w14:paraId="78FB74B9" w14:textId="77777777" w:rsidR="002D5180" w:rsidRPr="00355339" w:rsidRDefault="00F207B0" w:rsidP="00DA1955">
      <w:pPr>
        <w:autoSpaceDE w:val="0"/>
        <w:spacing w:line="22" w:lineRule="atLeast"/>
        <w:ind w:firstLine="851"/>
        <w:jc w:val="both"/>
        <w:rPr>
          <w:rFonts w:ascii="PT Astra Serif" w:eastAsia="TimesNewRomanPSMT" w:hAnsi="PT Astra Serif"/>
          <w:i/>
        </w:rPr>
      </w:pPr>
      <w:r w:rsidRPr="00355339">
        <w:rPr>
          <w:rFonts w:ascii="PT Astra Serif" w:eastAsia="TimesNewRomanPSMT" w:hAnsi="PT Astra Serif"/>
          <w:b/>
          <w:i/>
        </w:rPr>
        <w:t>3</w:t>
      </w:r>
      <w:r w:rsidR="002D5180" w:rsidRPr="00355339">
        <w:rPr>
          <w:rFonts w:ascii="PT Astra Serif" w:eastAsia="TimesNewRomanPSMT" w:hAnsi="PT Astra Serif"/>
          <w:b/>
          <w:i/>
        </w:rPr>
        <w:t>.</w:t>
      </w:r>
      <w:r w:rsidR="002D5180" w:rsidRPr="00355339">
        <w:rPr>
          <w:rFonts w:ascii="PT Astra Serif" w:eastAsia="TimesNewRomanPSMT" w:hAnsi="PT Astra Serif"/>
          <w:i/>
        </w:rPr>
        <w:t xml:space="preserve"> Пример применения расчетных показателей объектов, относящихся к области водоснабжения.</w:t>
      </w:r>
    </w:p>
    <w:p w14:paraId="61B9C940" w14:textId="77777777" w:rsidR="002D5180" w:rsidRPr="00355339" w:rsidRDefault="002D5180" w:rsidP="002D5180">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Согласно Таблице 1.4.1. МНГП, пункт 5, показатель потребления воды для жилых домов без водопровода и канализации составляет 1,5</w:t>
      </w:r>
      <w:r w:rsidR="001C138E" w:rsidRPr="00355339">
        <w:rPr>
          <w:rFonts w:ascii="PT Astra Serif" w:eastAsia="TimesNewRomanPSMT" w:hAnsi="PT Astra Serif"/>
        </w:rPr>
        <w:t>м</w:t>
      </w:r>
      <w:r w:rsidR="001C138E" w:rsidRPr="00355339">
        <w:rPr>
          <w:rFonts w:ascii="PT Astra Serif" w:eastAsia="TimesNewRomanPSMT" w:hAnsi="PT Astra Serif"/>
          <w:vertAlign w:val="superscript"/>
        </w:rPr>
        <w:t>3</w:t>
      </w:r>
      <w:r w:rsidRPr="00355339">
        <w:rPr>
          <w:rFonts w:ascii="PT Astra Serif" w:eastAsia="TimesNewRomanPSMT" w:hAnsi="PT Astra Serif"/>
        </w:rPr>
        <w:t>/чел. в мес.</w:t>
      </w:r>
    </w:p>
    <w:p w14:paraId="2F6A99C2" w14:textId="77777777" w:rsidR="002D5180" w:rsidRPr="00355339" w:rsidRDefault="002D5180" w:rsidP="002D5180">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 xml:space="preserve">Расчетная нагрузка на </w:t>
      </w:r>
      <w:r w:rsidR="00F207B0" w:rsidRPr="00355339">
        <w:rPr>
          <w:rFonts w:ascii="PT Astra Serif" w:eastAsia="TimesNewRomanPSMT" w:hAnsi="PT Astra Serif"/>
        </w:rPr>
        <w:t xml:space="preserve">водопроводные </w:t>
      </w:r>
      <w:r w:rsidRPr="00355339">
        <w:rPr>
          <w:rFonts w:ascii="PT Astra Serif" w:eastAsia="TimesNewRomanPSMT" w:hAnsi="PT Astra Serif"/>
        </w:rPr>
        <w:t>сети составит:</w:t>
      </w:r>
    </w:p>
    <w:p w14:paraId="27996478" w14:textId="77777777" w:rsidR="002D5180" w:rsidRPr="00355339" w:rsidRDefault="002D5180" w:rsidP="002D5180">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1,5 х 162 = 243 куб. м. в мес. или 2 916 куб. м. в год.</w:t>
      </w:r>
    </w:p>
    <w:p w14:paraId="42B023E3" w14:textId="77777777" w:rsidR="002D5180" w:rsidRPr="00355339" w:rsidRDefault="002D5180" w:rsidP="002D5180">
      <w:pPr>
        <w:autoSpaceDE w:val="0"/>
        <w:spacing w:line="22" w:lineRule="atLeast"/>
        <w:ind w:firstLine="851"/>
        <w:jc w:val="both"/>
        <w:rPr>
          <w:rFonts w:ascii="PT Astra Serif" w:eastAsia="TimesNewRomanPSMT" w:hAnsi="PT Astra Serif"/>
        </w:rPr>
      </w:pPr>
      <w:r w:rsidRPr="00355339">
        <w:rPr>
          <w:rFonts w:ascii="PT Astra Serif" w:eastAsia="TimesNewRomanPSMT" w:hAnsi="PT Astra Serif"/>
        </w:rPr>
        <w:t>Так при проектировании жилого квартала необходимо учитывать планируемую нагрузку на водопроводные сети в объеме 243 куб. м. в мес. или 2 916 куб. м. в год.</w:t>
      </w:r>
    </w:p>
    <w:p w14:paraId="7A5DA290" w14:textId="77777777" w:rsidR="002D5180" w:rsidRPr="00355339" w:rsidRDefault="002D5180" w:rsidP="00DA1955">
      <w:pPr>
        <w:autoSpaceDE w:val="0"/>
        <w:spacing w:line="22" w:lineRule="atLeast"/>
        <w:ind w:firstLine="851"/>
        <w:jc w:val="both"/>
        <w:rPr>
          <w:rFonts w:ascii="PT Astra Serif" w:eastAsia="TimesNewRomanPSMT" w:hAnsi="PT Astra Serif"/>
        </w:rPr>
      </w:pPr>
    </w:p>
    <w:p w14:paraId="75326C1D" w14:textId="77777777" w:rsidR="00622D76" w:rsidRPr="00355339" w:rsidRDefault="00622D76" w:rsidP="00622D76">
      <w:pPr>
        <w:autoSpaceDE w:val="0"/>
        <w:spacing w:line="276" w:lineRule="auto"/>
        <w:ind w:firstLine="851"/>
        <w:jc w:val="both"/>
        <w:rPr>
          <w:rFonts w:ascii="PT Astra Serif" w:eastAsia="TimesNewRomanPSMT" w:hAnsi="PT Astra Serif"/>
          <w:i/>
          <w:color w:val="000000" w:themeColor="text1"/>
        </w:rPr>
      </w:pPr>
      <w:r w:rsidRPr="00355339">
        <w:rPr>
          <w:rFonts w:ascii="PT Astra Serif" w:hAnsi="PT Astra Serif"/>
          <w:b/>
          <w:i/>
          <w:color w:val="000000" w:themeColor="text1"/>
          <w:szCs w:val="22"/>
        </w:rPr>
        <w:t>4.</w:t>
      </w:r>
      <w:r w:rsidRPr="00355339">
        <w:rPr>
          <w:rFonts w:ascii="PT Astra Serif" w:eastAsia="TimesNewRomanPSMT" w:hAnsi="PT Astra Serif"/>
          <w:i/>
          <w:color w:val="000000" w:themeColor="text1"/>
        </w:rPr>
        <w:t>Пример применения расчетных показателей объектов в области благоустройства территории.</w:t>
      </w:r>
    </w:p>
    <w:p w14:paraId="2A6A93D7" w14:textId="77777777" w:rsidR="00622D76" w:rsidRPr="00355339" w:rsidRDefault="00622D76" w:rsidP="00622D76">
      <w:pPr>
        <w:autoSpaceDE w:val="0"/>
        <w:spacing w:line="276" w:lineRule="auto"/>
        <w:ind w:firstLine="851"/>
        <w:jc w:val="both"/>
        <w:rPr>
          <w:rFonts w:ascii="PT Astra Serif" w:eastAsia="TimesNewRomanPSMT" w:hAnsi="PT Astra Serif"/>
          <w:color w:val="000000" w:themeColor="text1"/>
        </w:rPr>
      </w:pPr>
      <w:r w:rsidRPr="00355339">
        <w:rPr>
          <w:rFonts w:ascii="PT Astra Serif" w:eastAsia="TimesNewRomanPSMT" w:hAnsi="PT Astra Serif"/>
          <w:color w:val="000000" w:themeColor="text1"/>
        </w:rPr>
        <w:t xml:space="preserve">Согласно Таблице 3.3.1. МНГП, пункт 2, показатель минимальной площади </w:t>
      </w:r>
      <w:r w:rsidRPr="00355339">
        <w:rPr>
          <w:rFonts w:ascii="PT Astra Serif" w:hAnsi="PT Astra Serif"/>
          <w:color w:val="000000" w:themeColor="text1"/>
          <w:szCs w:val="22"/>
        </w:rPr>
        <w:t>территории для детской площадки составляет 0,5 кв. м. на 1 человека.</w:t>
      </w:r>
    </w:p>
    <w:p w14:paraId="55B669F5" w14:textId="77777777" w:rsidR="00861526" w:rsidRPr="00355339" w:rsidRDefault="00861526" w:rsidP="00397C35">
      <w:pPr>
        <w:autoSpaceDE w:val="0"/>
        <w:spacing w:line="276" w:lineRule="auto"/>
        <w:ind w:firstLine="851"/>
        <w:jc w:val="both"/>
        <w:rPr>
          <w:rFonts w:ascii="PT Astra Serif" w:eastAsia="TimesNewRomanPSMT" w:hAnsi="PT Astra Serif"/>
          <w:color w:val="000000" w:themeColor="text1"/>
        </w:rPr>
      </w:pPr>
      <w:r w:rsidRPr="00355339">
        <w:rPr>
          <w:rFonts w:ascii="PT Astra Serif" w:eastAsia="TimesNewRomanPSMT" w:hAnsi="PT Astra Serif"/>
          <w:color w:val="000000" w:themeColor="text1"/>
        </w:rPr>
        <w:t>М</w:t>
      </w:r>
      <w:r w:rsidR="00622D76" w:rsidRPr="00355339">
        <w:rPr>
          <w:rFonts w:ascii="PT Astra Serif" w:eastAsia="TimesNewRomanPSMT" w:hAnsi="PT Astra Serif"/>
          <w:color w:val="000000" w:themeColor="text1"/>
        </w:rPr>
        <w:t xml:space="preserve">инимальная площадь детской площадки на 50 детей составит: </w:t>
      </w:r>
      <w:r w:rsidRPr="00355339">
        <w:rPr>
          <w:rFonts w:ascii="PT Astra Serif" w:eastAsia="TimesNewRomanPSMT" w:hAnsi="PT Astra Serif"/>
          <w:color w:val="000000" w:themeColor="text1"/>
        </w:rPr>
        <w:t>50х</w:t>
      </w:r>
      <w:r w:rsidR="00622D76" w:rsidRPr="00355339">
        <w:rPr>
          <w:rFonts w:ascii="PT Astra Serif" w:eastAsia="TimesNewRomanPSMT" w:hAnsi="PT Astra Serif"/>
          <w:color w:val="000000" w:themeColor="text1"/>
        </w:rPr>
        <w:t>0,5 = 25 кв. м.</w:t>
      </w:r>
    </w:p>
    <w:p w14:paraId="520BC773" w14:textId="77777777" w:rsidR="00F265BF" w:rsidRPr="00355339" w:rsidRDefault="00861526" w:rsidP="00397C35">
      <w:pPr>
        <w:autoSpaceDE w:val="0"/>
        <w:spacing w:line="276" w:lineRule="auto"/>
        <w:ind w:firstLine="851"/>
        <w:jc w:val="both"/>
        <w:rPr>
          <w:rFonts w:ascii="PT Astra Serif" w:eastAsia="TimesNewRomanPSMT" w:hAnsi="PT Astra Serif"/>
          <w:color w:val="000000" w:themeColor="text1"/>
        </w:rPr>
      </w:pPr>
      <w:r w:rsidRPr="00355339">
        <w:rPr>
          <w:rFonts w:ascii="PT Astra Serif" w:eastAsia="TimesNewRomanPSMT" w:hAnsi="PT Astra Serif"/>
          <w:color w:val="000000" w:themeColor="text1"/>
        </w:rPr>
        <w:t>Так</w:t>
      </w:r>
      <w:r w:rsidR="00622D76" w:rsidRPr="00355339">
        <w:rPr>
          <w:rFonts w:ascii="PT Astra Serif" w:eastAsia="TimesNewRomanPSMT" w:hAnsi="PT Astra Serif"/>
          <w:color w:val="000000" w:themeColor="text1"/>
        </w:rPr>
        <w:t xml:space="preserve"> при проектировании в жилой застройке детской площадки на 50 детей необходимо предусмотреть территорию</w:t>
      </w:r>
      <w:r w:rsidR="002503A3" w:rsidRPr="00355339">
        <w:rPr>
          <w:rFonts w:ascii="PT Astra Serif" w:eastAsia="TimesNewRomanPSMT" w:hAnsi="PT Astra Serif"/>
          <w:color w:val="000000" w:themeColor="text1"/>
        </w:rPr>
        <w:t xml:space="preserve"> </w:t>
      </w:r>
      <w:r w:rsidR="00622D76" w:rsidRPr="00355339">
        <w:rPr>
          <w:rFonts w:ascii="PT Astra Serif" w:hAnsi="PT Astra Serif"/>
          <w:color w:val="000000" w:themeColor="text1"/>
          <w:szCs w:val="22"/>
        </w:rPr>
        <w:t>площадью не менее 25 кв. м.</w:t>
      </w:r>
    </w:p>
    <w:sectPr w:rsidR="00F265BF" w:rsidRPr="00355339" w:rsidSect="00355339">
      <w:footerReference w:type="default" r:id="rId11"/>
      <w:pgSz w:w="11906" w:h="16838"/>
      <w:pgMar w:top="851" w:right="851"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2570" w14:textId="77777777" w:rsidR="00AF41D2" w:rsidRDefault="00AF41D2" w:rsidP="00BB7348">
      <w:r>
        <w:separator/>
      </w:r>
    </w:p>
  </w:endnote>
  <w:endnote w:type="continuationSeparator" w:id="0">
    <w:p w14:paraId="275A997B" w14:textId="77777777" w:rsidR="00AF41D2" w:rsidRDefault="00AF41D2"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85414"/>
      <w:docPartObj>
        <w:docPartGallery w:val="Page Numbers (Bottom of Page)"/>
        <w:docPartUnique/>
      </w:docPartObj>
    </w:sdtPr>
    <w:sdtEndPr/>
    <w:sdtContent>
      <w:p w14:paraId="3DE20921" w14:textId="77777777" w:rsidR="00056B36" w:rsidRDefault="00CC193F">
        <w:pPr>
          <w:pStyle w:val="ae"/>
          <w:jc w:val="right"/>
        </w:pPr>
        <w:r>
          <w:fldChar w:fldCharType="begin"/>
        </w:r>
        <w:r>
          <w:instrText>PAGE   \* MERGEFORMAT</w:instrText>
        </w:r>
        <w:r>
          <w:fldChar w:fldCharType="separate"/>
        </w:r>
        <w:r w:rsidR="00ED4097">
          <w:rPr>
            <w:noProof/>
          </w:rPr>
          <w:t>17</w:t>
        </w:r>
        <w:r>
          <w:rPr>
            <w:noProof/>
          </w:rPr>
          <w:fldChar w:fldCharType="end"/>
        </w:r>
      </w:p>
    </w:sdtContent>
  </w:sdt>
  <w:p w14:paraId="2385030B" w14:textId="77777777" w:rsidR="00056B36" w:rsidRDefault="00056B3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340C" w14:textId="77777777" w:rsidR="00AF41D2" w:rsidRDefault="00AF41D2" w:rsidP="00BB7348">
      <w:r>
        <w:separator/>
      </w:r>
    </w:p>
  </w:footnote>
  <w:footnote w:type="continuationSeparator" w:id="0">
    <w:p w14:paraId="71089A52" w14:textId="77777777" w:rsidR="00AF41D2" w:rsidRDefault="00AF41D2" w:rsidP="00BB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99"/>
    <w:multiLevelType w:val="hybridMultilevel"/>
    <w:tmpl w:val="00000124"/>
    <w:lvl w:ilvl="0" w:tplc="0000305E">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BB3"/>
    <w:multiLevelType w:val="hybridMultilevel"/>
    <w:tmpl w:val="00002EA6"/>
    <w:lvl w:ilvl="0" w:tplc="000012DB">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3C"/>
    <w:multiLevelType w:val="hybridMultilevel"/>
    <w:tmpl w:val="00007E87"/>
    <w:lvl w:ilvl="0" w:tplc="0000390C">
      <w:start w:val="1"/>
      <w:numFmt w:val="bullet"/>
      <w:lvlText w:val="а"/>
      <w:lvlJc w:val="left"/>
      <w:pPr>
        <w:tabs>
          <w:tab w:val="num" w:pos="720"/>
        </w:tabs>
        <w:ind w:left="720" w:hanging="360"/>
      </w:pPr>
    </w:lvl>
    <w:lvl w:ilvl="1" w:tplc="00000F3E">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00000BDB">
      <w:start w:val="1"/>
      <w:numFmt w:val="bullet"/>
      <w:lvlText w:val="-"/>
      <w:lvlJc w:val="left"/>
      <w:pPr>
        <w:tabs>
          <w:tab w:val="num" w:pos="2160"/>
        </w:tabs>
        <w:ind w:left="2160" w:hanging="360"/>
      </w:pPr>
    </w:lvl>
    <w:lvl w:ilvl="3" w:tplc="000056AE">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40D"/>
    <w:multiLevelType w:val="hybridMultilevel"/>
    <w:tmpl w:val="0000491C"/>
    <w:lvl w:ilvl="0" w:tplc="00004D06">
      <w:start w:val="1"/>
      <w:numFmt w:val="bullet"/>
      <w:lvlText w:val="\endash "/>
      <w:lvlJc w:val="left"/>
      <w:pPr>
        <w:tabs>
          <w:tab w:val="num" w:pos="720"/>
        </w:tabs>
        <w:ind w:left="720" w:hanging="360"/>
      </w:pPr>
    </w:lvl>
    <w:lvl w:ilvl="1" w:tplc="00004DB7">
      <w:start w:val="1"/>
      <w:numFmt w:val="bullet"/>
      <w:lvlText w:val="В"/>
      <w:lvlJc w:val="left"/>
      <w:pPr>
        <w:tabs>
          <w:tab w:val="num" w:pos="1440"/>
        </w:tabs>
        <w:ind w:left="1440" w:hanging="360"/>
      </w:pPr>
    </w:lvl>
    <w:lvl w:ilvl="2" w:tplc="0000154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DC8"/>
    <w:multiLevelType w:val="hybridMultilevel"/>
    <w:tmpl w:val="00006443"/>
    <w:lvl w:ilvl="0" w:tplc="000066BB">
      <w:start w:val="1"/>
      <w:numFmt w:val="bullet"/>
      <w:lvlText w:val="в"/>
      <w:lvlJc w:val="left"/>
      <w:pPr>
        <w:tabs>
          <w:tab w:val="num" w:pos="720"/>
        </w:tabs>
        <w:ind w:left="720" w:hanging="360"/>
      </w:pPr>
    </w:lvl>
    <w:lvl w:ilvl="1" w:tplc="000042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4DE"/>
    <w:multiLevelType w:val="hybridMultilevel"/>
    <w:tmpl w:val="000039B3"/>
    <w:lvl w:ilvl="0" w:tplc="00002D12">
      <w:start w:val="1"/>
      <w:numFmt w:val="bullet"/>
      <w:lvlText w:val="-"/>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3CB"/>
    <w:multiLevelType w:val="hybridMultilevel"/>
    <w:tmpl w:val="00006BFC"/>
    <w:lvl w:ilvl="0" w:tplc="00007F96">
      <w:start w:val="1"/>
      <w:numFmt w:val="bullet"/>
      <w:lvlText w:val="-"/>
      <w:lvlJc w:val="left"/>
      <w:pPr>
        <w:tabs>
          <w:tab w:val="num" w:pos="720"/>
        </w:tabs>
        <w:ind w:left="720" w:hanging="360"/>
      </w:pPr>
    </w:lvl>
    <w:lvl w:ilvl="1" w:tplc="00007FF5">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67D"/>
    <w:multiLevelType w:val="hybridMultilevel"/>
    <w:tmpl w:val="67E63F12"/>
    <w:lvl w:ilvl="0" w:tplc="00001238">
      <w:start w:val="1"/>
      <w:numFmt w:val="bullet"/>
      <w:lvlText w:val="в"/>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38A7DE0"/>
    <w:multiLevelType w:val="hybridMultilevel"/>
    <w:tmpl w:val="7DFEDBA4"/>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49912D4"/>
    <w:multiLevelType w:val="hybridMultilevel"/>
    <w:tmpl w:val="F40CF634"/>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05FE7E3D"/>
    <w:multiLevelType w:val="hybridMultilevel"/>
    <w:tmpl w:val="7DBE5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6871ACC"/>
    <w:multiLevelType w:val="hybridMultilevel"/>
    <w:tmpl w:val="79DC4C58"/>
    <w:lvl w:ilvl="0" w:tplc="04190005">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3"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E7E1F71"/>
    <w:multiLevelType w:val="hybridMultilevel"/>
    <w:tmpl w:val="F1E0CB70"/>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6B96CA6"/>
    <w:multiLevelType w:val="hybridMultilevel"/>
    <w:tmpl w:val="C46AA1C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2DDB5C87"/>
    <w:multiLevelType w:val="hybridMultilevel"/>
    <w:tmpl w:val="BC3837F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94A1835"/>
    <w:multiLevelType w:val="hybridMultilevel"/>
    <w:tmpl w:val="4DFC2F00"/>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D911A42"/>
    <w:multiLevelType w:val="multilevel"/>
    <w:tmpl w:val="636C9E3E"/>
    <w:lvl w:ilvl="0">
      <w:start w:val="1"/>
      <w:numFmt w:val="decimal"/>
      <w:lvlText w:val="%1."/>
      <w:lvlJc w:val="left"/>
      <w:pPr>
        <w:ind w:left="0" w:firstLine="567"/>
      </w:pPr>
      <w:rPr>
        <w:rFonts w:hint="default"/>
        <w:color w:val="auto"/>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b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9" w15:restartNumberingAfterBreak="0">
    <w:nsid w:val="478D2317"/>
    <w:multiLevelType w:val="hybridMultilevel"/>
    <w:tmpl w:val="B074E11A"/>
    <w:lvl w:ilvl="0" w:tplc="154C52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ADD3CAC"/>
    <w:multiLevelType w:val="hybridMultilevel"/>
    <w:tmpl w:val="979CE374"/>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31" w15:restartNumberingAfterBreak="0">
    <w:nsid w:val="4BD316C4"/>
    <w:multiLevelType w:val="hybridMultilevel"/>
    <w:tmpl w:val="34A612F4"/>
    <w:lvl w:ilvl="0" w:tplc="D988BBE4">
      <w:start w:val="1"/>
      <w:numFmt w:val="bullet"/>
      <w:lvlText w:val="-"/>
      <w:lvlJc w:val="left"/>
      <w:pPr>
        <w:tabs>
          <w:tab w:val="num" w:pos="1439"/>
        </w:tabs>
        <w:ind w:left="1439" w:hanging="360"/>
      </w:pPr>
      <w:rPr>
        <w:rFonts w:ascii="Arial" w:hAnsi="Aria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15:restartNumberingAfterBreak="0">
    <w:nsid w:val="4E776490"/>
    <w:multiLevelType w:val="hybridMultilevel"/>
    <w:tmpl w:val="2EF4B26C"/>
    <w:lvl w:ilvl="0" w:tplc="00000004">
      <w:start w:val="1"/>
      <w:numFmt w:val="bullet"/>
      <w:lvlText w:val="-"/>
      <w:lvlJc w:val="left"/>
      <w:pPr>
        <w:ind w:left="36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15:restartNumberingAfterBreak="0">
    <w:nsid w:val="53953C68"/>
    <w:multiLevelType w:val="hybridMultilevel"/>
    <w:tmpl w:val="895C06E8"/>
    <w:lvl w:ilvl="0" w:tplc="42BEC0A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53BC084C"/>
    <w:multiLevelType w:val="hybridMultilevel"/>
    <w:tmpl w:val="3DE856FE"/>
    <w:lvl w:ilvl="0" w:tplc="47587F5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4DE0D48"/>
    <w:multiLevelType w:val="hybridMultilevel"/>
    <w:tmpl w:val="F850B83E"/>
    <w:lvl w:ilvl="0" w:tplc="38AA3C5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5601535"/>
    <w:multiLevelType w:val="hybridMultilevel"/>
    <w:tmpl w:val="689CA662"/>
    <w:lvl w:ilvl="0" w:tplc="04190001">
      <w:start w:val="1"/>
      <w:numFmt w:val="bullet"/>
      <w:lvlText w:val=""/>
      <w:lvlJc w:val="left"/>
      <w:pPr>
        <w:tabs>
          <w:tab w:val="num" w:pos="720"/>
        </w:tabs>
        <w:ind w:left="720" w:hanging="360"/>
      </w:pPr>
      <w:rPr>
        <w:rFonts w:ascii="Symbol" w:hAnsi="Symbol" w:hint="default"/>
      </w:rPr>
    </w:lvl>
    <w:lvl w:ilvl="1" w:tplc="44364684">
      <w:start w:val="1"/>
      <w:numFmt w:val="bullet"/>
      <w:lvlText w:val="o"/>
      <w:lvlJc w:val="left"/>
      <w:pPr>
        <w:tabs>
          <w:tab w:val="num" w:pos="1440"/>
        </w:tabs>
        <w:ind w:left="1440" w:hanging="360"/>
      </w:pPr>
      <w:rPr>
        <w:rFonts w:ascii="Courier New" w:hAnsi="Courier New" w:cs="Courier New"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F8655B"/>
    <w:multiLevelType w:val="hybridMultilevel"/>
    <w:tmpl w:val="266EC792"/>
    <w:lvl w:ilvl="0" w:tplc="C77A07F0">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581C029F"/>
    <w:multiLevelType w:val="hybridMultilevel"/>
    <w:tmpl w:val="95B23E3C"/>
    <w:lvl w:ilvl="0" w:tplc="000018B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83367E9"/>
    <w:multiLevelType w:val="hybridMultilevel"/>
    <w:tmpl w:val="5980FC4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2" w15:restartNumberingAfterBreak="0">
    <w:nsid w:val="5AD84FA3"/>
    <w:multiLevelType w:val="hybridMultilevel"/>
    <w:tmpl w:val="00D8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1D47A1"/>
    <w:multiLevelType w:val="hybridMultilevel"/>
    <w:tmpl w:val="603661C0"/>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44" w15:restartNumberingAfterBreak="0">
    <w:nsid w:val="63B4344C"/>
    <w:multiLevelType w:val="hybridMultilevel"/>
    <w:tmpl w:val="F790D5C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0E7B9E"/>
    <w:multiLevelType w:val="hybridMultilevel"/>
    <w:tmpl w:val="8D0EE0C4"/>
    <w:lvl w:ilvl="0" w:tplc="49386FE8">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15:restartNumberingAfterBreak="0">
    <w:nsid w:val="7CF50D4A"/>
    <w:multiLevelType w:val="hybridMultilevel"/>
    <w:tmpl w:val="0C60009C"/>
    <w:lvl w:ilvl="0" w:tplc="D988BBE4">
      <w:start w:val="1"/>
      <w:numFmt w:val="bullet"/>
      <w:lvlText w:val="-"/>
      <w:lvlJc w:val="left"/>
      <w:pPr>
        <w:tabs>
          <w:tab w:val="num" w:pos="2140"/>
        </w:tabs>
        <w:ind w:left="2140" w:hanging="360"/>
      </w:pPr>
      <w:rPr>
        <w:rFonts w:ascii="Arial" w:hAnsi="Arial" w:hint="default"/>
        <w:color w:val="auto"/>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num w:numId="1">
    <w:abstractNumId w:val="26"/>
  </w:num>
  <w:num w:numId="2">
    <w:abstractNumId w:val="24"/>
  </w:num>
  <w:num w:numId="3">
    <w:abstractNumId w:val="29"/>
  </w:num>
  <w:num w:numId="4">
    <w:abstractNumId w:val="19"/>
  </w:num>
  <w:num w:numId="5">
    <w:abstractNumId w:val="1"/>
  </w:num>
  <w:num w:numId="6">
    <w:abstractNumId w:val="2"/>
  </w:num>
  <w:num w:numId="7">
    <w:abstractNumId w:val="28"/>
  </w:num>
  <w:num w:numId="8">
    <w:abstractNumId w:val="42"/>
  </w:num>
  <w:num w:numId="9">
    <w:abstractNumId w:val="21"/>
  </w:num>
  <w:num w:numId="10">
    <w:abstractNumId w:val="36"/>
  </w:num>
  <w:num w:numId="11">
    <w:abstractNumId w:val="41"/>
  </w:num>
  <w:num w:numId="12">
    <w:abstractNumId w:val="3"/>
  </w:num>
  <w:num w:numId="13">
    <w:abstractNumId w:val="12"/>
  </w:num>
  <w:num w:numId="14">
    <w:abstractNumId w:val="17"/>
  </w:num>
  <w:num w:numId="15">
    <w:abstractNumId w:val="7"/>
  </w:num>
  <w:num w:numId="16">
    <w:abstractNumId w:val="10"/>
  </w:num>
  <w:num w:numId="17">
    <w:abstractNumId w:val="5"/>
  </w:num>
  <w:num w:numId="18">
    <w:abstractNumId w:val="6"/>
  </w:num>
  <w:num w:numId="19">
    <w:abstractNumId w:val="4"/>
  </w:num>
  <w:num w:numId="20">
    <w:abstractNumId w:val="11"/>
  </w:num>
  <w:num w:numId="21">
    <w:abstractNumId w:val="15"/>
  </w:num>
  <w:num w:numId="22">
    <w:abstractNumId w:val="13"/>
  </w:num>
  <w:num w:numId="23">
    <w:abstractNumId w:val="18"/>
  </w:num>
  <w:num w:numId="24">
    <w:abstractNumId w:val="8"/>
  </w:num>
  <w:num w:numId="25">
    <w:abstractNumId w:val="16"/>
  </w:num>
  <w:num w:numId="26">
    <w:abstractNumId w:val="14"/>
  </w:num>
  <w:num w:numId="27">
    <w:abstractNumId w:val="9"/>
  </w:num>
  <w:num w:numId="28">
    <w:abstractNumId w:val="23"/>
  </w:num>
  <w:num w:numId="29">
    <w:abstractNumId w:val="0"/>
  </w:num>
  <w:num w:numId="30">
    <w:abstractNumId w:val="33"/>
  </w:num>
  <w:num w:numId="31">
    <w:abstractNumId w:val="35"/>
  </w:num>
  <w:num w:numId="32">
    <w:abstractNumId w:val="31"/>
  </w:num>
  <w:num w:numId="33">
    <w:abstractNumId w:val="39"/>
  </w:num>
  <w:num w:numId="34">
    <w:abstractNumId w:val="27"/>
  </w:num>
  <w:num w:numId="35">
    <w:abstractNumId w:val="22"/>
  </w:num>
  <w:num w:numId="36">
    <w:abstractNumId w:val="30"/>
  </w:num>
  <w:num w:numId="37">
    <w:abstractNumId w:val="43"/>
  </w:num>
  <w:num w:numId="38">
    <w:abstractNumId w:val="46"/>
  </w:num>
  <w:num w:numId="39">
    <w:abstractNumId w:val="38"/>
  </w:num>
  <w:num w:numId="40">
    <w:abstractNumId w:val="20"/>
  </w:num>
  <w:num w:numId="41">
    <w:abstractNumId w:val="37"/>
  </w:num>
  <w:num w:numId="42">
    <w:abstractNumId w:val="32"/>
  </w:num>
  <w:num w:numId="43">
    <w:abstractNumId w:val="25"/>
  </w:num>
  <w:num w:numId="44">
    <w:abstractNumId w:val="34"/>
  </w:num>
  <w:num w:numId="45">
    <w:abstractNumId w:val="45"/>
  </w:num>
  <w:num w:numId="46">
    <w:abstractNumId w:val="4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0E"/>
    <w:rsid w:val="000060C7"/>
    <w:rsid w:val="000068A0"/>
    <w:rsid w:val="000225A9"/>
    <w:rsid w:val="00030070"/>
    <w:rsid w:val="000312A1"/>
    <w:rsid w:val="00033C89"/>
    <w:rsid w:val="00036256"/>
    <w:rsid w:val="00045A94"/>
    <w:rsid w:val="00054945"/>
    <w:rsid w:val="00054C1A"/>
    <w:rsid w:val="00056B36"/>
    <w:rsid w:val="0005768D"/>
    <w:rsid w:val="00057AB2"/>
    <w:rsid w:val="00066F97"/>
    <w:rsid w:val="00071765"/>
    <w:rsid w:val="00071916"/>
    <w:rsid w:val="0007561E"/>
    <w:rsid w:val="000772B3"/>
    <w:rsid w:val="00077B96"/>
    <w:rsid w:val="00080BF2"/>
    <w:rsid w:val="00086CDD"/>
    <w:rsid w:val="00092426"/>
    <w:rsid w:val="00094A99"/>
    <w:rsid w:val="0009628C"/>
    <w:rsid w:val="000A485D"/>
    <w:rsid w:val="000B091B"/>
    <w:rsid w:val="000B1665"/>
    <w:rsid w:val="000B3E79"/>
    <w:rsid w:val="000B677C"/>
    <w:rsid w:val="000C0A3A"/>
    <w:rsid w:val="000C18A9"/>
    <w:rsid w:val="000C599C"/>
    <w:rsid w:val="000D29D2"/>
    <w:rsid w:val="000E0C09"/>
    <w:rsid w:val="000E3736"/>
    <w:rsid w:val="000F6EC2"/>
    <w:rsid w:val="00101A06"/>
    <w:rsid w:val="00102DD1"/>
    <w:rsid w:val="001036D4"/>
    <w:rsid w:val="00105A52"/>
    <w:rsid w:val="00114503"/>
    <w:rsid w:val="00116AD6"/>
    <w:rsid w:val="00116F3E"/>
    <w:rsid w:val="001203D4"/>
    <w:rsid w:val="00121967"/>
    <w:rsid w:val="0012256D"/>
    <w:rsid w:val="001236CF"/>
    <w:rsid w:val="00125B01"/>
    <w:rsid w:val="0012780C"/>
    <w:rsid w:val="00130978"/>
    <w:rsid w:val="00141804"/>
    <w:rsid w:val="0014273F"/>
    <w:rsid w:val="0014449B"/>
    <w:rsid w:val="001446C6"/>
    <w:rsid w:val="00144832"/>
    <w:rsid w:val="00145310"/>
    <w:rsid w:val="0015430F"/>
    <w:rsid w:val="0015505F"/>
    <w:rsid w:val="00156880"/>
    <w:rsid w:val="00166878"/>
    <w:rsid w:val="0017571C"/>
    <w:rsid w:val="001767B3"/>
    <w:rsid w:val="00182342"/>
    <w:rsid w:val="00186000"/>
    <w:rsid w:val="001862B7"/>
    <w:rsid w:val="001A1BE8"/>
    <w:rsid w:val="001A2CD3"/>
    <w:rsid w:val="001B0031"/>
    <w:rsid w:val="001B6D0D"/>
    <w:rsid w:val="001C138E"/>
    <w:rsid w:val="001C13F5"/>
    <w:rsid w:val="001C1A7B"/>
    <w:rsid w:val="001D1A24"/>
    <w:rsid w:val="001D4024"/>
    <w:rsid w:val="001D49CD"/>
    <w:rsid w:val="001E6A5F"/>
    <w:rsid w:val="001F6F24"/>
    <w:rsid w:val="002032D7"/>
    <w:rsid w:val="00204BBE"/>
    <w:rsid w:val="00210E25"/>
    <w:rsid w:val="002125D6"/>
    <w:rsid w:val="00214175"/>
    <w:rsid w:val="002142E6"/>
    <w:rsid w:val="00215C07"/>
    <w:rsid w:val="00220AF1"/>
    <w:rsid w:val="00223521"/>
    <w:rsid w:val="0023018B"/>
    <w:rsid w:val="00230327"/>
    <w:rsid w:val="0023210B"/>
    <w:rsid w:val="0023341F"/>
    <w:rsid w:val="002359F1"/>
    <w:rsid w:val="00242436"/>
    <w:rsid w:val="00244F69"/>
    <w:rsid w:val="00247108"/>
    <w:rsid w:val="002503A3"/>
    <w:rsid w:val="00253857"/>
    <w:rsid w:val="00255A2E"/>
    <w:rsid w:val="002572BB"/>
    <w:rsid w:val="002577A2"/>
    <w:rsid w:val="00260861"/>
    <w:rsid w:val="002713D9"/>
    <w:rsid w:val="00272CC9"/>
    <w:rsid w:val="002801CB"/>
    <w:rsid w:val="00286270"/>
    <w:rsid w:val="002A034B"/>
    <w:rsid w:val="002B1B70"/>
    <w:rsid w:val="002B6507"/>
    <w:rsid w:val="002C2706"/>
    <w:rsid w:val="002C5FB0"/>
    <w:rsid w:val="002C678A"/>
    <w:rsid w:val="002C6844"/>
    <w:rsid w:val="002D40A0"/>
    <w:rsid w:val="002D5180"/>
    <w:rsid w:val="002D5F0C"/>
    <w:rsid w:val="002D6ABD"/>
    <w:rsid w:val="002E0095"/>
    <w:rsid w:val="002E020A"/>
    <w:rsid w:val="002E2EE7"/>
    <w:rsid w:val="002E47A8"/>
    <w:rsid w:val="002F2A2D"/>
    <w:rsid w:val="002F2DA6"/>
    <w:rsid w:val="002F4E6E"/>
    <w:rsid w:val="00303166"/>
    <w:rsid w:val="00310D41"/>
    <w:rsid w:val="00313386"/>
    <w:rsid w:val="00314161"/>
    <w:rsid w:val="00314997"/>
    <w:rsid w:val="0031561B"/>
    <w:rsid w:val="00316886"/>
    <w:rsid w:val="0033432C"/>
    <w:rsid w:val="0034099D"/>
    <w:rsid w:val="003411EC"/>
    <w:rsid w:val="003465B4"/>
    <w:rsid w:val="003530DA"/>
    <w:rsid w:val="00355339"/>
    <w:rsid w:val="00357656"/>
    <w:rsid w:val="0036382A"/>
    <w:rsid w:val="003731C7"/>
    <w:rsid w:val="0037387F"/>
    <w:rsid w:val="003754CB"/>
    <w:rsid w:val="00391433"/>
    <w:rsid w:val="00391506"/>
    <w:rsid w:val="00393A9D"/>
    <w:rsid w:val="003943D8"/>
    <w:rsid w:val="00394E38"/>
    <w:rsid w:val="00397C35"/>
    <w:rsid w:val="003A3044"/>
    <w:rsid w:val="003A3F7D"/>
    <w:rsid w:val="003A4BE5"/>
    <w:rsid w:val="003A53A7"/>
    <w:rsid w:val="003A64AA"/>
    <w:rsid w:val="003B128E"/>
    <w:rsid w:val="003B5F20"/>
    <w:rsid w:val="003C10E5"/>
    <w:rsid w:val="003C1899"/>
    <w:rsid w:val="003C22DE"/>
    <w:rsid w:val="003D1055"/>
    <w:rsid w:val="003D55D4"/>
    <w:rsid w:val="003D571C"/>
    <w:rsid w:val="003D70C0"/>
    <w:rsid w:val="003E0103"/>
    <w:rsid w:val="003E2EE8"/>
    <w:rsid w:val="003E63AE"/>
    <w:rsid w:val="003E7A21"/>
    <w:rsid w:val="003F11A7"/>
    <w:rsid w:val="003F12A1"/>
    <w:rsid w:val="003F24BA"/>
    <w:rsid w:val="003F2EA1"/>
    <w:rsid w:val="003F2F0B"/>
    <w:rsid w:val="003F36FE"/>
    <w:rsid w:val="003F5AA6"/>
    <w:rsid w:val="00401B4D"/>
    <w:rsid w:val="004022C2"/>
    <w:rsid w:val="00421C93"/>
    <w:rsid w:val="00421F9A"/>
    <w:rsid w:val="00425CF4"/>
    <w:rsid w:val="00431600"/>
    <w:rsid w:val="0043614B"/>
    <w:rsid w:val="00437D60"/>
    <w:rsid w:val="00443CCD"/>
    <w:rsid w:val="0045553E"/>
    <w:rsid w:val="004573FE"/>
    <w:rsid w:val="00471657"/>
    <w:rsid w:val="004724AC"/>
    <w:rsid w:val="00474B3B"/>
    <w:rsid w:val="00475125"/>
    <w:rsid w:val="004752A0"/>
    <w:rsid w:val="004770BF"/>
    <w:rsid w:val="00480029"/>
    <w:rsid w:val="00480735"/>
    <w:rsid w:val="00482055"/>
    <w:rsid w:val="0048332C"/>
    <w:rsid w:val="00483BB7"/>
    <w:rsid w:val="004844E6"/>
    <w:rsid w:val="0049457F"/>
    <w:rsid w:val="00494BE2"/>
    <w:rsid w:val="004A4558"/>
    <w:rsid w:val="004A5987"/>
    <w:rsid w:val="004B0662"/>
    <w:rsid w:val="004B4810"/>
    <w:rsid w:val="004B4DFA"/>
    <w:rsid w:val="004C0050"/>
    <w:rsid w:val="004C1D88"/>
    <w:rsid w:val="004C5E9E"/>
    <w:rsid w:val="004D0B4B"/>
    <w:rsid w:val="004D3F5A"/>
    <w:rsid w:val="004D48BA"/>
    <w:rsid w:val="004D5793"/>
    <w:rsid w:val="004E4586"/>
    <w:rsid w:val="004E473A"/>
    <w:rsid w:val="004E47C1"/>
    <w:rsid w:val="004F31E0"/>
    <w:rsid w:val="004F3637"/>
    <w:rsid w:val="004F449D"/>
    <w:rsid w:val="004F4535"/>
    <w:rsid w:val="004F4AC5"/>
    <w:rsid w:val="005002AE"/>
    <w:rsid w:val="0051098C"/>
    <w:rsid w:val="00511393"/>
    <w:rsid w:val="0051248B"/>
    <w:rsid w:val="00515427"/>
    <w:rsid w:val="00520713"/>
    <w:rsid w:val="0052685C"/>
    <w:rsid w:val="0053316F"/>
    <w:rsid w:val="005339F2"/>
    <w:rsid w:val="00535CDD"/>
    <w:rsid w:val="0054044B"/>
    <w:rsid w:val="00547165"/>
    <w:rsid w:val="00547521"/>
    <w:rsid w:val="0055106C"/>
    <w:rsid w:val="005513CA"/>
    <w:rsid w:val="005514D8"/>
    <w:rsid w:val="00551658"/>
    <w:rsid w:val="00556DCE"/>
    <w:rsid w:val="00563BEC"/>
    <w:rsid w:val="00564C08"/>
    <w:rsid w:val="00566EB1"/>
    <w:rsid w:val="00567DA6"/>
    <w:rsid w:val="00571F69"/>
    <w:rsid w:val="00573E2E"/>
    <w:rsid w:val="0057434C"/>
    <w:rsid w:val="00574F79"/>
    <w:rsid w:val="005760C0"/>
    <w:rsid w:val="00576306"/>
    <w:rsid w:val="0057770F"/>
    <w:rsid w:val="00583EB6"/>
    <w:rsid w:val="00584045"/>
    <w:rsid w:val="00584E49"/>
    <w:rsid w:val="005A24EA"/>
    <w:rsid w:val="005C0A68"/>
    <w:rsid w:val="005C1C1B"/>
    <w:rsid w:val="005C258D"/>
    <w:rsid w:val="005C4BDA"/>
    <w:rsid w:val="005C70BD"/>
    <w:rsid w:val="005C7AB0"/>
    <w:rsid w:val="005D034F"/>
    <w:rsid w:val="005D22E5"/>
    <w:rsid w:val="005D55E4"/>
    <w:rsid w:val="005D7DA8"/>
    <w:rsid w:val="005E2105"/>
    <w:rsid w:val="005E6841"/>
    <w:rsid w:val="005F0665"/>
    <w:rsid w:val="005F1E6A"/>
    <w:rsid w:val="005F7B98"/>
    <w:rsid w:val="0060305C"/>
    <w:rsid w:val="006071B2"/>
    <w:rsid w:val="00607548"/>
    <w:rsid w:val="00611497"/>
    <w:rsid w:val="00613562"/>
    <w:rsid w:val="00613B42"/>
    <w:rsid w:val="006173EC"/>
    <w:rsid w:val="00617790"/>
    <w:rsid w:val="00622D76"/>
    <w:rsid w:val="00623567"/>
    <w:rsid w:val="00626914"/>
    <w:rsid w:val="00626CEA"/>
    <w:rsid w:val="006345B9"/>
    <w:rsid w:val="00636465"/>
    <w:rsid w:val="00637CD1"/>
    <w:rsid w:val="00641D1E"/>
    <w:rsid w:val="006471A2"/>
    <w:rsid w:val="00652CC2"/>
    <w:rsid w:val="00653451"/>
    <w:rsid w:val="00654329"/>
    <w:rsid w:val="006571E6"/>
    <w:rsid w:val="00672DFD"/>
    <w:rsid w:val="006759F7"/>
    <w:rsid w:val="00676A65"/>
    <w:rsid w:val="00677982"/>
    <w:rsid w:val="006812B0"/>
    <w:rsid w:val="00682265"/>
    <w:rsid w:val="00683D1C"/>
    <w:rsid w:val="00683E2B"/>
    <w:rsid w:val="00684E80"/>
    <w:rsid w:val="00685FF1"/>
    <w:rsid w:val="00693A20"/>
    <w:rsid w:val="0069611A"/>
    <w:rsid w:val="0069736F"/>
    <w:rsid w:val="00697B91"/>
    <w:rsid w:val="006A1FF3"/>
    <w:rsid w:val="006A26E3"/>
    <w:rsid w:val="006A7547"/>
    <w:rsid w:val="006B1A6D"/>
    <w:rsid w:val="006B1FAB"/>
    <w:rsid w:val="006B29BA"/>
    <w:rsid w:val="006B6657"/>
    <w:rsid w:val="006C08A3"/>
    <w:rsid w:val="006C12B2"/>
    <w:rsid w:val="006C183B"/>
    <w:rsid w:val="006C2885"/>
    <w:rsid w:val="006C469E"/>
    <w:rsid w:val="006C56FB"/>
    <w:rsid w:val="006D6D6F"/>
    <w:rsid w:val="006E224A"/>
    <w:rsid w:val="006E2BE0"/>
    <w:rsid w:val="006E3EB9"/>
    <w:rsid w:val="006E4905"/>
    <w:rsid w:val="006E4ECE"/>
    <w:rsid w:val="006E7120"/>
    <w:rsid w:val="006F1ADF"/>
    <w:rsid w:val="00700D0E"/>
    <w:rsid w:val="00704597"/>
    <w:rsid w:val="007124FB"/>
    <w:rsid w:val="007217D7"/>
    <w:rsid w:val="0072505F"/>
    <w:rsid w:val="00730542"/>
    <w:rsid w:val="0073170B"/>
    <w:rsid w:val="007363E4"/>
    <w:rsid w:val="00737A56"/>
    <w:rsid w:val="00754644"/>
    <w:rsid w:val="00757944"/>
    <w:rsid w:val="00760B30"/>
    <w:rsid w:val="007708E8"/>
    <w:rsid w:val="00770E31"/>
    <w:rsid w:val="00772898"/>
    <w:rsid w:val="00776351"/>
    <w:rsid w:val="0077678C"/>
    <w:rsid w:val="00781D67"/>
    <w:rsid w:val="00783249"/>
    <w:rsid w:val="00785453"/>
    <w:rsid w:val="00785E0B"/>
    <w:rsid w:val="00786449"/>
    <w:rsid w:val="00791ADF"/>
    <w:rsid w:val="00796156"/>
    <w:rsid w:val="0079637C"/>
    <w:rsid w:val="007A017F"/>
    <w:rsid w:val="007A29A5"/>
    <w:rsid w:val="007A2D22"/>
    <w:rsid w:val="007A4C17"/>
    <w:rsid w:val="007A7C43"/>
    <w:rsid w:val="007B7D65"/>
    <w:rsid w:val="007C2632"/>
    <w:rsid w:val="007C5302"/>
    <w:rsid w:val="007C73E3"/>
    <w:rsid w:val="007D39CC"/>
    <w:rsid w:val="007D79D5"/>
    <w:rsid w:val="007E436B"/>
    <w:rsid w:val="007E58CD"/>
    <w:rsid w:val="007F1896"/>
    <w:rsid w:val="007F33EB"/>
    <w:rsid w:val="007F49C2"/>
    <w:rsid w:val="007F67F5"/>
    <w:rsid w:val="0080124E"/>
    <w:rsid w:val="008017C4"/>
    <w:rsid w:val="008018F3"/>
    <w:rsid w:val="00817A22"/>
    <w:rsid w:val="00821D86"/>
    <w:rsid w:val="00822B8F"/>
    <w:rsid w:val="0082651F"/>
    <w:rsid w:val="008333E6"/>
    <w:rsid w:val="0084034E"/>
    <w:rsid w:val="00841989"/>
    <w:rsid w:val="0084572B"/>
    <w:rsid w:val="008470DC"/>
    <w:rsid w:val="0085147C"/>
    <w:rsid w:val="00851FEA"/>
    <w:rsid w:val="00852BCB"/>
    <w:rsid w:val="00857790"/>
    <w:rsid w:val="00861526"/>
    <w:rsid w:val="008621CC"/>
    <w:rsid w:val="00866E8C"/>
    <w:rsid w:val="00867514"/>
    <w:rsid w:val="0087474C"/>
    <w:rsid w:val="00874D46"/>
    <w:rsid w:val="00880373"/>
    <w:rsid w:val="008A00D3"/>
    <w:rsid w:val="008A073A"/>
    <w:rsid w:val="008A1397"/>
    <w:rsid w:val="008A5C81"/>
    <w:rsid w:val="008A6D1D"/>
    <w:rsid w:val="008B3B6B"/>
    <w:rsid w:val="008C35E0"/>
    <w:rsid w:val="008C578C"/>
    <w:rsid w:val="008C73E9"/>
    <w:rsid w:val="008D236B"/>
    <w:rsid w:val="008D2E3D"/>
    <w:rsid w:val="008D4F23"/>
    <w:rsid w:val="008E1407"/>
    <w:rsid w:val="008E15FB"/>
    <w:rsid w:val="008E4F06"/>
    <w:rsid w:val="008E74B0"/>
    <w:rsid w:val="008F2EE3"/>
    <w:rsid w:val="008F5D5D"/>
    <w:rsid w:val="00902755"/>
    <w:rsid w:val="00904991"/>
    <w:rsid w:val="009119F6"/>
    <w:rsid w:val="00917007"/>
    <w:rsid w:val="00921B76"/>
    <w:rsid w:val="009238B5"/>
    <w:rsid w:val="00927CE8"/>
    <w:rsid w:val="00934248"/>
    <w:rsid w:val="00937CBA"/>
    <w:rsid w:val="009551B9"/>
    <w:rsid w:val="009551F5"/>
    <w:rsid w:val="00957070"/>
    <w:rsid w:val="009642B0"/>
    <w:rsid w:val="00974943"/>
    <w:rsid w:val="00984F7F"/>
    <w:rsid w:val="00985FAB"/>
    <w:rsid w:val="00987B1A"/>
    <w:rsid w:val="00993C36"/>
    <w:rsid w:val="009A1872"/>
    <w:rsid w:val="009B0123"/>
    <w:rsid w:val="009C206B"/>
    <w:rsid w:val="009C3630"/>
    <w:rsid w:val="009C6986"/>
    <w:rsid w:val="009C7660"/>
    <w:rsid w:val="009D4236"/>
    <w:rsid w:val="009D4C42"/>
    <w:rsid w:val="009D6803"/>
    <w:rsid w:val="009D6E04"/>
    <w:rsid w:val="009D7373"/>
    <w:rsid w:val="009E2739"/>
    <w:rsid w:val="009E4050"/>
    <w:rsid w:val="009E5847"/>
    <w:rsid w:val="009F419F"/>
    <w:rsid w:val="00A0214F"/>
    <w:rsid w:val="00A02860"/>
    <w:rsid w:val="00A0664E"/>
    <w:rsid w:val="00A1044E"/>
    <w:rsid w:val="00A1494D"/>
    <w:rsid w:val="00A176D0"/>
    <w:rsid w:val="00A17F19"/>
    <w:rsid w:val="00A31EAB"/>
    <w:rsid w:val="00A34F56"/>
    <w:rsid w:val="00A3591A"/>
    <w:rsid w:val="00A41327"/>
    <w:rsid w:val="00A41FCD"/>
    <w:rsid w:val="00A436F3"/>
    <w:rsid w:val="00A46D54"/>
    <w:rsid w:val="00A60548"/>
    <w:rsid w:val="00A61656"/>
    <w:rsid w:val="00A617AF"/>
    <w:rsid w:val="00A61AAB"/>
    <w:rsid w:val="00A63102"/>
    <w:rsid w:val="00A71238"/>
    <w:rsid w:val="00A7220F"/>
    <w:rsid w:val="00A8320D"/>
    <w:rsid w:val="00A854A4"/>
    <w:rsid w:val="00A8747D"/>
    <w:rsid w:val="00A87968"/>
    <w:rsid w:val="00A87AB6"/>
    <w:rsid w:val="00A945E5"/>
    <w:rsid w:val="00A970D9"/>
    <w:rsid w:val="00A97116"/>
    <w:rsid w:val="00AA030A"/>
    <w:rsid w:val="00AA1328"/>
    <w:rsid w:val="00AA223B"/>
    <w:rsid w:val="00AA31F8"/>
    <w:rsid w:val="00AB2B77"/>
    <w:rsid w:val="00AB36C7"/>
    <w:rsid w:val="00AC373B"/>
    <w:rsid w:val="00AC7C02"/>
    <w:rsid w:val="00AE0410"/>
    <w:rsid w:val="00AE0ABE"/>
    <w:rsid w:val="00AE6319"/>
    <w:rsid w:val="00AF0D09"/>
    <w:rsid w:val="00AF41D2"/>
    <w:rsid w:val="00AF616E"/>
    <w:rsid w:val="00AF698D"/>
    <w:rsid w:val="00AF6B46"/>
    <w:rsid w:val="00AF74DE"/>
    <w:rsid w:val="00B0373B"/>
    <w:rsid w:val="00B039E6"/>
    <w:rsid w:val="00B0764D"/>
    <w:rsid w:val="00B12914"/>
    <w:rsid w:val="00B236A5"/>
    <w:rsid w:val="00B23951"/>
    <w:rsid w:val="00B23EB5"/>
    <w:rsid w:val="00B27CF2"/>
    <w:rsid w:val="00B307C0"/>
    <w:rsid w:val="00B311B1"/>
    <w:rsid w:val="00B352EB"/>
    <w:rsid w:val="00B36F82"/>
    <w:rsid w:val="00B441A7"/>
    <w:rsid w:val="00B47718"/>
    <w:rsid w:val="00B52179"/>
    <w:rsid w:val="00B54D01"/>
    <w:rsid w:val="00B667F3"/>
    <w:rsid w:val="00B66F76"/>
    <w:rsid w:val="00B7612D"/>
    <w:rsid w:val="00B772B5"/>
    <w:rsid w:val="00B8057A"/>
    <w:rsid w:val="00B81BC3"/>
    <w:rsid w:val="00B87DD5"/>
    <w:rsid w:val="00B95EC2"/>
    <w:rsid w:val="00B97796"/>
    <w:rsid w:val="00BA1BF3"/>
    <w:rsid w:val="00BB302F"/>
    <w:rsid w:val="00BB47CF"/>
    <w:rsid w:val="00BB7348"/>
    <w:rsid w:val="00BB75D5"/>
    <w:rsid w:val="00BC426B"/>
    <w:rsid w:val="00BC7E9A"/>
    <w:rsid w:val="00BD5681"/>
    <w:rsid w:val="00BD6408"/>
    <w:rsid w:val="00BD6C15"/>
    <w:rsid w:val="00BD732B"/>
    <w:rsid w:val="00BF0C66"/>
    <w:rsid w:val="00BF50D1"/>
    <w:rsid w:val="00BF520A"/>
    <w:rsid w:val="00BF769A"/>
    <w:rsid w:val="00C23C8A"/>
    <w:rsid w:val="00C24DB3"/>
    <w:rsid w:val="00C265A4"/>
    <w:rsid w:val="00C278DB"/>
    <w:rsid w:val="00C3026B"/>
    <w:rsid w:val="00C3292C"/>
    <w:rsid w:val="00C33B71"/>
    <w:rsid w:val="00C349E3"/>
    <w:rsid w:val="00C35A67"/>
    <w:rsid w:val="00C369D5"/>
    <w:rsid w:val="00C408DB"/>
    <w:rsid w:val="00C40E67"/>
    <w:rsid w:val="00C44FF7"/>
    <w:rsid w:val="00C46983"/>
    <w:rsid w:val="00C50F13"/>
    <w:rsid w:val="00C54234"/>
    <w:rsid w:val="00C550A8"/>
    <w:rsid w:val="00C60221"/>
    <w:rsid w:val="00C62D33"/>
    <w:rsid w:val="00C636CF"/>
    <w:rsid w:val="00C650B9"/>
    <w:rsid w:val="00C653E3"/>
    <w:rsid w:val="00C668D7"/>
    <w:rsid w:val="00C66FF5"/>
    <w:rsid w:val="00C67E35"/>
    <w:rsid w:val="00C739A9"/>
    <w:rsid w:val="00C74FCC"/>
    <w:rsid w:val="00C75DB6"/>
    <w:rsid w:val="00C769F7"/>
    <w:rsid w:val="00C804B2"/>
    <w:rsid w:val="00C94F9C"/>
    <w:rsid w:val="00C9586E"/>
    <w:rsid w:val="00CA041F"/>
    <w:rsid w:val="00CA11D6"/>
    <w:rsid w:val="00CB4BBF"/>
    <w:rsid w:val="00CC1007"/>
    <w:rsid w:val="00CC165E"/>
    <w:rsid w:val="00CC193F"/>
    <w:rsid w:val="00CC71AD"/>
    <w:rsid w:val="00CD202B"/>
    <w:rsid w:val="00CD2666"/>
    <w:rsid w:val="00CD54B7"/>
    <w:rsid w:val="00CD6356"/>
    <w:rsid w:val="00CD6B51"/>
    <w:rsid w:val="00CE5EDE"/>
    <w:rsid w:val="00CF003A"/>
    <w:rsid w:val="00CF3AA3"/>
    <w:rsid w:val="00CF4DC2"/>
    <w:rsid w:val="00CF763A"/>
    <w:rsid w:val="00CF7DA5"/>
    <w:rsid w:val="00D02270"/>
    <w:rsid w:val="00D03040"/>
    <w:rsid w:val="00D0742C"/>
    <w:rsid w:val="00D14541"/>
    <w:rsid w:val="00D16C8F"/>
    <w:rsid w:val="00D16DFF"/>
    <w:rsid w:val="00D17FCC"/>
    <w:rsid w:val="00D2001D"/>
    <w:rsid w:val="00D230FE"/>
    <w:rsid w:val="00D26603"/>
    <w:rsid w:val="00D31D88"/>
    <w:rsid w:val="00D339D1"/>
    <w:rsid w:val="00D356DA"/>
    <w:rsid w:val="00D36C62"/>
    <w:rsid w:val="00D46441"/>
    <w:rsid w:val="00D47D20"/>
    <w:rsid w:val="00D51744"/>
    <w:rsid w:val="00D547B3"/>
    <w:rsid w:val="00D5562C"/>
    <w:rsid w:val="00D5630B"/>
    <w:rsid w:val="00D567E6"/>
    <w:rsid w:val="00D63F16"/>
    <w:rsid w:val="00D6429B"/>
    <w:rsid w:val="00D654DA"/>
    <w:rsid w:val="00D67400"/>
    <w:rsid w:val="00D6750A"/>
    <w:rsid w:val="00D70D1D"/>
    <w:rsid w:val="00D73F5C"/>
    <w:rsid w:val="00D74424"/>
    <w:rsid w:val="00D75218"/>
    <w:rsid w:val="00D761F9"/>
    <w:rsid w:val="00D7785C"/>
    <w:rsid w:val="00D80312"/>
    <w:rsid w:val="00D82B57"/>
    <w:rsid w:val="00D83059"/>
    <w:rsid w:val="00D92280"/>
    <w:rsid w:val="00D9616A"/>
    <w:rsid w:val="00D96E67"/>
    <w:rsid w:val="00DA1955"/>
    <w:rsid w:val="00DA1974"/>
    <w:rsid w:val="00DA565E"/>
    <w:rsid w:val="00DA7444"/>
    <w:rsid w:val="00DB04F7"/>
    <w:rsid w:val="00DB3AB5"/>
    <w:rsid w:val="00DB78E3"/>
    <w:rsid w:val="00DC0AFB"/>
    <w:rsid w:val="00DC0CEC"/>
    <w:rsid w:val="00DC17C6"/>
    <w:rsid w:val="00DC7D3C"/>
    <w:rsid w:val="00DD07E2"/>
    <w:rsid w:val="00DD7381"/>
    <w:rsid w:val="00DE12C5"/>
    <w:rsid w:val="00DE12FD"/>
    <w:rsid w:val="00DE3536"/>
    <w:rsid w:val="00DE6D3C"/>
    <w:rsid w:val="00DF01DA"/>
    <w:rsid w:val="00DF2840"/>
    <w:rsid w:val="00E015EE"/>
    <w:rsid w:val="00E042EC"/>
    <w:rsid w:val="00E104A1"/>
    <w:rsid w:val="00E11BD6"/>
    <w:rsid w:val="00E179AD"/>
    <w:rsid w:val="00E205E9"/>
    <w:rsid w:val="00E273C5"/>
    <w:rsid w:val="00E31192"/>
    <w:rsid w:val="00E31ACB"/>
    <w:rsid w:val="00E37CED"/>
    <w:rsid w:val="00E40A79"/>
    <w:rsid w:val="00E4726B"/>
    <w:rsid w:val="00E503B0"/>
    <w:rsid w:val="00E53DA9"/>
    <w:rsid w:val="00E56081"/>
    <w:rsid w:val="00E630DB"/>
    <w:rsid w:val="00E65084"/>
    <w:rsid w:val="00E675CE"/>
    <w:rsid w:val="00E72970"/>
    <w:rsid w:val="00E75645"/>
    <w:rsid w:val="00E77B0E"/>
    <w:rsid w:val="00E853ED"/>
    <w:rsid w:val="00E8552A"/>
    <w:rsid w:val="00E91B5E"/>
    <w:rsid w:val="00E96339"/>
    <w:rsid w:val="00E97A06"/>
    <w:rsid w:val="00EA2122"/>
    <w:rsid w:val="00EA4426"/>
    <w:rsid w:val="00EA622A"/>
    <w:rsid w:val="00EB3569"/>
    <w:rsid w:val="00EB45FF"/>
    <w:rsid w:val="00EC011D"/>
    <w:rsid w:val="00EC26DF"/>
    <w:rsid w:val="00EC3E32"/>
    <w:rsid w:val="00ED0205"/>
    <w:rsid w:val="00ED0DEA"/>
    <w:rsid w:val="00ED3004"/>
    <w:rsid w:val="00ED4097"/>
    <w:rsid w:val="00ED6AA5"/>
    <w:rsid w:val="00ED6EDA"/>
    <w:rsid w:val="00EE3ED8"/>
    <w:rsid w:val="00EE465A"/>
    <w:rsid w:val="00EE56CD"/>
    <w:rsid w:val="00EE7255"/>
    <w:rsid w:val="00EF05E5"/>
    <w:rsid w:val="00EF5E2B"/>
    <w:rsid w:val="00F008D9"/>
    <w:rsid w:val="00F03E4D"/>
    <w:rsid w:val="00F043A8"/>
    <w:rsid w:val="00F0562E"/>
    <w:rsid w:val="00F07382"/>
    <w:rsid w:val="00F12042"/>
    <w:rsid w:val="00F127C2"/>
    <w:rsid w:val="00F14284"/>
    <w:rsid w:val="00F158EA"/>
    <w:rsid w:val="00F16855"/>
    <w:rsid w:val="00F16CC4"/>
    <w:rsid w:val="00F17E8F"/>
    <w:rsid w:val="00F207B0"/>
    <w:rsid w:val="00F2183F"/>
    <w:rsid w:val="00F24A80"/>
    <w:rsid w:val="00F265BF"/>
    <w:rsid w:val="00F27374"/>
    <w:rsid w:val="00F30E0E"/>
    <w:rsid w:val="00F33330"/>
    <w:rsid w:val="00F34DAA"/>
    <w:rsid w:val="00F35229"/>
    <w:rsid w:val="00F41731"/>
    <w:rsid w:val="00F41F49"/>
    <w:rsid w:val="00F55266"/>
    <w:rsid w:val="00F645E1"/>
    <w:rsid w:val="00F65AC0"/>
    <w:rsid w:val="00F65D6B"/>
    <w:rsid w:val="00F74B38"/>
    <w:rsid w:val="00F879F3"/>
    <w:rsid w:val="00F90B22"/>
    <w:rsid w:val="00F91FB8"/>
    <w:rsid w:val="00F94C79"/>
    <w:rsid w:val="00F976C7"/>
    <w:rsid w:val="00F97C94"/>
    <w:rsid w:val="00FA0DD2"/>
    <w:rsid w:val="00FA3A44"/>
    <w:rsid w:val="00FC0695"/>
    <w:rsid w:val="00FC0FB5"/>
    <w:rsid w:val="00FC17A1"/>
    <w:rsid w:val="00FD6128"/>
    <w:rsid w:val="00FD6C9D"/>
    <w:rsid w:val="00FF0158"/>
    <w:rsid w:val="00FF2590"/>
    <w:rsid w:val="00FF2872"/>
    <w:rsid w:val="00FF39C6"/>
    <w:rsid w:val="00FF4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18BE1"/>
  <w15:docId w15:val="{E1BC8BD6-ED44-4BFC-91BF-F648CAB7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7B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11"/>
      </w:numPr>
      <w:spacing w:before="120" w:after="120"/>
      <w:jc w:val="center"/>
      <w:outlineLvl w:val="0"/>
    </w:pPr>
    <w:rPr>
      <w:b/>
      <w:bCs/>
      <w:caps/>
      <w:szCs w:val="28"/>
    </w:rPr>
  </w:style>
  <w:style w:type="paragraph" w:styleId="20">
    <w:name w:val="heading 2"/>
    <w:basedOn w:val="a"/>
    <w:next w:val="a"/>
    <w:link w:val="21"/>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aliases w:val="Table Grid Report"/>
    <w:basedOn w:val="a1"/>
    <w:uiPriority w:val="59"/>
    <w:rsid w:val="006B1F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99"/>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0"/>
    <w:link w:val="10"/>
    <w:uiPriority w:val="9"/>
    <w:rsid w:val="006E224A"/>
    <w:rPr>
      <w:rFonts w:ascii="Times New Roman" w:eastAsia="Times New Roman" w:hAnsi="Times New Roman" w:cs="Times New Roman"/>
      <w:b/>
      <w:bCs/>
      <w:caps/>
      <w:sz w:val="24"/>
      <w:szCs w:val="28"/>
    </w:rPr>
  </w:style>
  <w:style w:type="character" w:customStyle="1" w:styleId="21">
    <w:name w:val="Заголовок 2 Знак"/>
    <w:basedOn w:val="a0"/>
    <w:link w:val="20"/>
    <w:rsid w:val="006E224A"/>
    <w:rPr>
      <w:rFonts w:ascii="Arial" w:eastAsia="Times New Roman" w:hAnsi="Arial" w:cs="Arial"/>
      <w:b/>
      <w:bCs/>
      <w:i/>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6E224A"/>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basedOn w:val="a"/>
    <w:link w:val="ad"/>
    <w:unhideWhenUsed/>
    <w:rsid w:val="006E224A"/>
    <w:pPr>
      <w:tabs>
        <w:tab w:val="center" w:pos="4677"/>
        <w:tab w:val="right" w:pos="9355"/>
      </w:tabs>
    </w:pPr>
  </w:style>
  <w:style w:type="character" w:customStyle="1" w:styleId="ad">
    <w:name w:val="Верхний колонтитул Знак"/>
    <w:basedOn w:val="a0"/>
    <w:link w:val="ac"/>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6E224A"/>
    <w:pPr>
      <w:spacing w:before="120" w:after="120"/>
      <w:jc w:val="right"/>
    </w:pPr>
    <w:rPr>
      <w:bCs/>
      <w:i/>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6E224A"/>
    <w:rPr>
      <w:rFonts w:ascii="Times New Roman" w:eastAsia="Times New Roman" w:hAnsi="Times New Roman" w:cs="Times New Roman"/>
      <w:bCs/>
      <w:i/>
      <w:sz w:val="24"/>
      <w:szCs w:val="24"/>
    </w:rPr>
  </w:style>
  <w:style w:type="paragraph" w:customStyle="1" w:styleId="S">
    <w:name w:val="S_Нумерованный"/>
    <w:basedOn w:val="a"/>
    <w:autoRedefine/>
    <w:rsid w:val="006E224A"/>
    <w:pPr>
      <w:numPr>
        <w:numId w:val="2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6E224A"/>
    <w:pPr>
      <w:widowControl w:val="0"/>
      <w:spacing w:before="104"/>
      <w:ind w:left="120"/>
    </w:pPr>
    <w:rPr>
      <w:lang w:val="en-US" w:eastAsia="en-US"/>
    </w:rPr>
  </w:style>
  <w:style w:type="paragraph" w:styleId="23">
    <w:name w:val="toc 2"/>
    <w:basedOn w:val="a"/>
    <w:uiPriority w:val="1"/>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rsid w:val="006E224A"/>
    <w:pPr>
      <w:spacing w:before="100" w:beforeAutospacing="1" w:after="100" w:afterAutospacing="1"/>
    </w:pPr>
  </w:style>
  <w:style w:type="table" w:customStyle="1" w:styleId="15">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29"/>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Заголовок Знак"/>
    <w:basedOn w:val="a0"/>
    <w:link w:val="affc"/>
    <w:rsid w:val="006E224A"/>
    <w:rPr>
      <w:rFonts w:ascii="Times New Roman" w:eastAsia="Times New Roman" w:hAnsi="Times New Roman" w:cs="Times New Roman"/>
      <w:b/>
      <w:sz w:val="48"/>
      <w:szCs w:val="20"/>
      <w:lang w:eastAsia="ru-RU"/>
    </w:rPr>
  </w:style>
  <w:style w:type="paragraph" w:customStyle="1" w:styleId="1">
    <w:name w:val="Список 1)"/>
    <w:basedOn w:val="a"/>
    <w:rsid w:val="006E224A"/>
    <w:pPr>
      <w:numPr>
        <w:numId w:val="30"/>
      </w:numPr>
      <w:spacing w:after="60"/>
      <w:jc w:val="both"/>
    </w:pPr>
  </w:style>
  <w:style w:type="paragraph" w:customStyle="1" w:styleId="affe">
    <w:name w:val="Название таблицы"/>
    <w:basedOn w:val="af4"/>
    <w:rsid w:val="006E224A"/>
    <w:pPr>
      <w:keepNext/>
      <w:keepLines/>
      <w:spacing w:after="0"/>
      <w:jc w:val="left"/>
    </w:pPr>
    <w:rPr>
      <w:b/>
      <w:i w:val="0"/>
      <w:sz w:val="22"/>
      <w:szCs w:val="22"/>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table" w:customStyle="1" w:styleId="37">
    <w:name w:val="Сетка таблицы3"/>
    <w:basedOn w:val="a1"/>
    <w:next w:val="a5"/>
    <w:uiPriority w:val="59"/>
    <w:rsid w:val="00AE0A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5"/>
    <w:uiPriority w:val="59"/>
    <w:rsid w:val="00B307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Обычный текст"/>
    <w:basedOn w:val="a"/>
    <w:qFormat/>
    <w:rsid w:val="00760B30"/>
    <w:pPr>
      <w:ind w:firstLine="709"/>
      <w:jc w:val="both"/>
    </w:pPr>
    <w:rPr>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849">
      <w:bodyDiv w:val="1"/>
      <w:marLeft w:val="0"/>
      <w:marRight w:val="0"/>
      <w:marTop w:val="0"/>
      <w:marBottom w:val="0"/>
      <w:divBdr>
        <w:top w:val="none" w:sz="0" w:space="0" w:color="auto"/>
        <w:left w:val="none" w:sz="0" w:space="0" w:color="auto"/>
        <w:bottom w:val="none" w:sz="0" w:space="0" w:color="auto"/>
        <w:right w:val="none" w:sz="0" w:space="0" w:color="auto"/>
      </w:divBdr>
    </w:div>
    <w:div w:id="170418738">
      <w:bodyDiv w:val="1"/>
      <w:marLeft w:val="0"/>
      <w:marRight w:val="0"/>
      <w:marTop w:val="0"/>
      <w:marBottom w:val="0"/>
      <w:divBdr>
        <w:top w:val="none" w:sz="0" w:space="0" w:color="auto"/>
        <w:left w:val="none" w:sz="0" w:space="0" w:color="auto"/>
        <w:bottom w:val="none" w:sz="0" w:space="0" w:color="auto"/>
        <w:right w:val="none" w:sz="0" w:space="0" w:color="auto"/>
      </w:divBdr>
    </w:div>
    <w:div w:id="48131750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85">
          <w:marLeft w:val="0"/>
          <w:marRight w:val="0"/>
          <w:marTop w:val="0"/>
          <w:marBottom w:val="0"/>
          <w:divBdr>
            <w:top w:val="inset" w:sz="2" w:space="0" w:color="auto"/>
            <w:left w:val="inset" w:sz="2" w:space="1" w:color="auto"/>
            <w:bottom w:val="inset" w:sz="2" w:space="0" w:color="auto"/>
            <w:right w:val="inset" w:sz="2" w:space="1" w:color="auto"/>
          </w:divBdr>
        </w:div>
      </w:divsChild>
    </w:div>
    <w:div w:id="731661088">
      <w:bodyDiv w:val="1"/>
      <w:marLeft w:val="0"/>
      <w:marRight w:val="0"/>
      <w:marTop w:val="0"/>
      <w:marBottom w:val="0"/>
      <w:divBdr>
        <w:top w:val="none" w:sz="0" w:space="0" w:color="auto"/>
        <w:left w:val="none" w:sz="0" w:space="0" w:color="auto"/>
        <w:bottom w:val="none" w:sz="0" w:space="0" w:color="auto"/>
        <w:right w:val="none" w:sz="0" w:space="0" w:color="auto"/>
      </w:divBdr>
    </w:div>
    <w:div w:id="1011881730">
      <w:bodyDiv w:val="1"/>
      <w:marLeft w:val="0"/>
      <w:marRight w:val="0"/>
      <w:marTop w:val="0"/>
      <w:marBottom w:val="0"/>
      <w:divBdr>
        <w:top w:val="none" w:sz="0" w:space="0" w:color="auto"/>
        <w:left w:val="none" w:sz="0" w:space="0" w:color="auto"/>
        <w:bottom w:val="none" w:sz="0" w:space="0" w:color="auto"/>
        <w:right w:val="none" w:sz="0" w:space="0" w:color="auto"/>
      </w:divBdr>
    </w:div>
    <w:div w:id="1108500749">
      <w:bodyDiv w:val="1"/>
      <w:marLeft w:val="0"/>
      <w:marRight w:val="0"/>
      <w:marTop w:val="0"/>
      <w:marBottom w:val="0"/>
      <w:divBdr>
        <w:top w:val="none" w:sz="0" w:space="0" w:color="auto"/>
        <w:left w:val="none" w:sz="0" w:space="0" w:color="auto"/>
        <w:bottom w:val="none" w:sz="0" w:space="0" w:color="auto"/>
        <w:right w:val="none" w:sz="0" w:space="0" w:color="auto"/>
      </w:divBdr>
    </w:div>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1040;&#1083;&#1077;&#1085;&#1072;\&#1044;&#1086;&#1082;&#1091;&#1084;&#1077;&#1085;&#1090;&#1099;\&#1053;&#1086;&#1088;&#1084;&#1072;&#1090;&#1080;&#1074;&#1099;%20&#1075;&#1088;&#1072;&#1076;&#1086;&#1089;&#1090;&#1088;&#1086;&#1080;&#1090;&#1077;&#1083;&#1100;&#1085;&#1086;&#1075;&#1086;%20&#1087;&#1088;&#1086;&#1077;&#1082;&#1090;&#1080;&#1088;&#1086;&#1074;&#1072;&#1085;&#1080;&#1103;\&#1084;&#1086;%20&#1053;&#1078;&#1085;&#1077;&#1073;&#1072;&#1085;&#1085;&#1086;&#1074;&#1089;&#1082;&#1086;&#1077;\59265.htm" TargetMode="External"/><Relationship Id="rId4" Type="http://schemas.openxmlformats.org/officeDocument/2006/relationships/settings" Target="settings.xml"/><Relationship Id="rId9" Type="http://schemas.openxmlformats.org/officeDocument/2006/relationships/hyperlink" Target="http://docs.cntd.ru/document/430668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9E77C-5539-43A3-BED4-C62B8E16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9253</Words>
  <Characters>52748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Ксения Соловьёва</dc:creator>
  <cp:lastModifiedBy>Владелец</cp:lastModifiedBy>
  <cp:revision>11</cp:revision>
  <cp:lastPrinted>2018-02-21T09:00:00Z</cp:lastPrinted>
  <dcterms:created xsi:type="dcterms:W3CDTF">2024-05-23T11:16:00Z</dcterms:created>
  <dcterms:modified xsi:type="dcterms:W3CDTF">2024-06-03T11:37:00Z</dcterms:modified>
</cp:coreProperties>
</file>