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F3" w:rsidRDefault="009136F3" w:rsidP="003341F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36F3" w:rsidRDefault="009136F3" w:rsidP="003341F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ABF" w:rsidRPr="00B859A4" w:rsidRDefault="00B02ABF" w:rsidP="00B02ABF">
      <w:pPr>
        <w:pBdr>
          <w:bottom w:val="dotted" w:sz="6" w:space="14" w:color="999999"/>
        </w:pBdr>
        <w:spacing w:after="0" w:line="240" w:lineRule="auto"/>
        <w:ind w:left="-36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61A3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Оповещение о начале публичных слушаний</w:t>
      </w:r>
      <w:r w:rsidR="00B859A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B859A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08.02.2023г.</w:t>
      </w:r>
    </w:p>
    <w:p w:rsidR="00B02ABF" w:rsidRPr="00C61A34" w:rsidRDefault="00B02ABF" w:rsidP="00FC0A6E">
      <w:pPr>
        <w:pBdr>
          <w:bottom w:val="dotted" w:sz="6" w:space="14" w:color="999999"/>
        </w:pBd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Уважаемые жители муниципального образования город Красноармейска Красноармейского муниципального района </w:t>
      </w:r>
      <w:r w:rsidRPr="00C61A34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C</w:t>
      </w: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аратовской области!</w:t>
      </w:r>
    </w:p>
    <w:p w:rsidR="00FC0A6E" w:rsidRPr="00C61A34" w:rsidRDefault="00C61A34" w:rsidP="00FC0A6E">
      <w:pPr>
        <w:spacing w:after="0" w:line="240" w:lineRule="auto"/>
        <w:ind w:firstLine="72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08</w:t>
      </w:r>
      <w:r w:rsidR="00B02ABF"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февраля</w:t>
      </w:r>
      <w:r w:rsidR="00D71FDD"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B02ABF"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в 15-00 в актовом зале здания администрации Красноармейского муниципального района, расположенном по адресу: г. Красноармейск, ул. Ленина, д.62, каб.66, состоятся публичные слушания по </w:t>
      </w:r>
      <w:r w:rsidRPr="00C61A34">
        <w:rPr>
          <w:rFonts w:ascii="PT Astra Serif" w:hAnsi="PT Astra Serif" w:cs="Times New Roman"/>
          <w:iCs/>
          <w:sz w:val="28"/>
          <w:szCs w:val="28"/>
        </w:rPr>
        <w:t>вопросу</w:t>
      </w:r>
      <w:r w:rsidR="00FC0A6E" w:rsidRPr="00C61A34">
        <w:rPr>
          <w:rFonts w:ascii="PT Astra Serif" w:hAnsi="PT Astra Serif" w:cs="Times New Roman"/>
          <w:iCs/>
          <w:sz w:val="28"/>
          <w:szCs w:val="28"/>
        </w:rPr>
        <w:t xml:space="preserve"> «</w:t>
      </w:r>
      <w:r w:rsidRPr="00C61A34">
        <w:rPr>
          <w:rFonts w:ascii="PT Astra Serif" w:hAnsi="PT Astra Serif"/>
          <w:sz w:val="28"/>
          <w:szCs w:val="28"/>
        </w:rPr>
        <w:t>О предоставлении разрешения на отклонение от предельных параметров разрешенного строительства для земельного участка, расположенного по адресу: Саратовская область, г. Красноармейск, ул. Больничная, з/у 1ж</w:t>
      </w:r>
      <w:r w:rsidR="00FC0A6E" w:rsidRPr="00C61A34">
        <w:rPr>
          <w:rFonts w:ascii="PT Astra Serif" w:hAnsi="PT Astra Serif" w:cs="Times New Roman"/>
          <w:iCs/>
          <w:sz w:val="28"/>
          <w:szCs w:val="28"/>
        </w:rPr>
        <w:t>».</w:t>
      </w:r>
    </w:p>
    <w:p w:rsidR="00B02ABF" w:rsidRPr="00C61A34" w:rsidRDefault="00B02ABF" w:rsidP="00695351">
      <w:pPr>
        <w:pBdr>
          <w:bottom w:val="dotted" w:sz="6" w:space="3" w:color="999999"/>
        </w:pBd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Полный текст </w:t>
      </w:r>
      <w:r w:rsid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решения Совета муниципального образования город Красноармейск от 26.01.2023 г. в разделе «Совет МО г.</w:t>
      </w:r>
      <w:r w:rsidR="006E79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Красноармейск»</w:t>
      </w: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опубликован на официальном сайте  Администрации Красноармейского муниципального района Саратовской области  информационной телекоммуникационной сети «Интернет». </w:t>
      </w:r>
    </w:p>
    <w:p w:rsidR="00B02ABF" w:rsidRPr="00C61A34" w:rsidRDefault="00B02ABF" w:rsidP="00695351">
      <w:pPr>
        <w:pBdr>
          <w:bottom w:val="dotted" w:sz="6" w:space="3" w:color="999999"/>
        </w:pBd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   Установлен следующий порядок учёта предложений и порядок участия граждан в обсуждении проекта:</w:t>
      </w:r>
    </w:p>
    <w:p w:rsidR="00695351" w:rsidRPr="00C61A34" w:rsidRDefault="00B02ABF" w:rsidP="00695351">
      <w:pPr>
        <w:pStyle w:val="a4"/>
        <w:numPr>
          <w:ilvl w:val="0"/>
          <w:numId w:val="12"/>
        </w:numPr>
        <w:pBdr>
          <w:bottom w:val="dotted" w:sz="6" w:space="3" w:color="999999"/>
        </w:pBd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1A34">
        <w:rPr>
          <w:rFonts w:ascii="PT Astra Serif" w:hAnsi="PT Astra Serif" w:cs="Times New Roman"/>
          <w:sz w:val="28"/>
          <w:szCs w:val="28"/>
        </w:rPr>
        <w:t xml:space="preserve">Граждане, проживающие на территории муниципального образования г. Красноармейск вправе направлять предложения (заявления) по рассматриваемому вопросу в </w:t>
      </w:r>
      <w:r w:rsidRPr="00C61A34">
        <w:rPr>
          <w:rFonts w:ascii="PT Astra Serif" w:hAnsi="PT Astra Serif" w:cs="Times New Roman"/>
          <w:b/>
          <w:sz w:val="28"/>
          <w:szCs w:val="28"/>
        </w:rPr>
        <w:t>Совет</w:t>
      </w:r>
      <w:r w:rsidRPr="00C61A34">
        <w:rPr>
          <w:rFonts w:ascii="PT Astra Serif" w:hAnsi="PT Astra Serif" w:cs="Times New Roman"/>
          <w:sz w:val="28"/>
          <w:szCs w:val="28"/>
        </w:rPr>
        <w:t xml:space="preserve"> </w:t>
      </w:r>
      <w:r w:rsidRPr="00C61A34">
        <w:rPr>
          <w:rStyle w:val="a5"/>
          <w:rFonts w:ascii="PT Astra Serif" w:hAnsi="PT Astra Serif" w:cs="Times New Roman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Pr="00C61A34">
        <w:rPr>
          <w:rFonts w:ascii="PT Astra Serif" w:hAnsi="PT Astra Serif" w:cs="Times New Roman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час. до 17.00 час. (перерыв с 12-00 до 14-00) кроме субботы</w:t>
      </w:r>
      <w:r w:rsidR="00D71FDD" w:rsidRPr="00C61A34">
        <w:rPr>
          <w:rFonts w:ascii="PT Astra Serif" w:hAnsi="PT Astra Serif" w:cs="Times New Roman"/>
          <w:sz w:val="28"/>
          <w:szCs w:val="28"/>
        </w:rPr>
        <w:t xml:space="preserve"> и воскресенья, начиная с </w:t>
      </w:r>
      <w:r w:rsidR="006E7957">
        <w:rPr>
          <w:rFonts w:ascii="PT Astra Serif" w:hAnsi="PT Astra Serif" w:cs="Times New Roman"/>
          <w:sz w:val="28"/>
          <w:szCs w:val="28"/>
        </w:rPr>
        <w:t>27</w:t>
      </w:r>
      <w:r w:rsidR="00FC0A6E" w:rsidRPr="00C61A34">
        <w:rPr>
          <w:rFonts w:ascii="PT Astra Serif" w:hAnsi="PT Astra Serif" w:cs="Times New Roman"/>
          <w:sz w:val="28"/>
          <w:szCs w:val="28"/>
        </w:rPr>
        <w:t>.0</w:t>
      </w:r>
      <w:r w:rsidR="006E7957">
        <w:rPr>
          <w:rFonts w:ascii="PT Astra Serif" w:hAnsi="PT Astra Serif" w:cs="Times New Roman"/>
          <w:sz w:val="28"/>
          <w:szCs w:val="28"/>
        </w:rPr>
        <w:t>1</w:t>
      </w:r>
      <w:r w:rsidR="00FC0A6E" w:rsidRPr="00C61A34">
        <w:rPr>
          <w:rFonts w:ascii="PT Astra Serif" w:hAnsi="PT Astra Serif" w:cs="Times New Roman"/>
          <w:sz w:val="28"/>
          <w:szCs w:val="28"/>
        </w:rPr>
        <w:t>.202</w:t>
      </w:r>
      <w:r w:rsidR="006E7957">
        <w:rPr>
          <w:rFonts w:ascii="PT Astra Serif" w:hAnsi="PT Astra Serif" w:cs="Times New Roman"/>
          <w:sz w:val="28"/>
          <w:szCs w:val="28"/>
        </w:rPr>
        <w:t>3</w:t>
      </w:r>
      <w:r w:rsidR="00D71FDD" w:rsidRPr="00C61A34">
        <w:rPr>
          <w:rFonts w:ascii="PT Astra Serif" w:hAnsi="PT Astra Serif" w:cs="Times New Roman"/>
          <w:sz w:val="28"/>
          <w:szCs w:val="28"/>
        </w:rPr>
        <w:t xml:space="preserve"> по </w:t>
      </w:r>
      <w:r w:rsidR="006E7957">
        <w:rPr>
          <w:rFonts w:ascii="PT Astra Serif" w:hAnsi="PT Astra Serif" w:cs="Times New Roman"/>
          <w:sz w:val="28"/>
          <w:szCs w:val="28"/>
        </w:rPr>
        <w:t>07</w:t>
      </w:r>
      <w:r w:rsidR="00FC0A6E" w:rsidRPr="00C61A34">
        <w:rPr>
          <w:rFonts w:ascii="PT Astra Serif" w:hAnsi="PT Astra Serif" w:cs="Times New Roman"/>
          <w:sz w:val="28"/>
          <w:szCs w:val="28"/>
        </w:rPr>
        <w:t>.0</w:t>
      </w:r>
      <w:r w:rsidR="006E7957">
        <w:rPr>
          <w:rFonts w:ascii="PT Astra Serif" w:hAnsi="PT Astra Serif" w:cs="Times New Roman"/>
          <w:sz w:val="28"/>
          <w:szCs w:val="28"/>
        </w:rPr>
        <w:t>2</w:t>
      </w:r>
      <w:r w:rsidR="00D71FDD" w:rsidRPr="00C61A34">
        <w:rPr>
          <w:rFonts w:ascii="PT Astra Serif" w:hAnsi="PT Astra Serif" w:cs="Times New Roman"/>
          <w:sz w:val="28"/>
          <w:szCs w:val="28"/>
        </w:rPr>
        <w:t>.202</w:t>
      </w:r>
      <w:r w:rsidR="006E7957">
        <w:rPr>
          <w:rFonts w:ascii="PT Astra Serif" w:hAnsi="PT Astra Serif" w:cs="Times New Roman"/>
          <w:sz w:val="28"/>
          <w:szCs w:val="28"/>
        </w:rPr>
        <w:t>3</w:t>
      </w:r>
      <w:r w:rsidRPr="00C61A34">
        <w:rPr>
          <w:rFonts w:ascii="PT Astra Serif" w:hAnsi="PT Astra Serif" w:cs="Times New Roman"/>
          <w:sz w:val="28"/>
          <w:szCs w:val="28"/>
        </w:rPr>
        <w:t xml:space="preserve"> г.</w:t>
      </w: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либо предложения будут приниматься в ходе проведения публичных слушаний</w:t>
      </w:r>
      <w:r w:rsidR="00695351"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95351" w:rsidRPr="00C61A34" w:rsidRDefault="00B02ABF" w:rsidP="00695351">
      <w:pPr>
        <w:pStyle w:val="a4"/>
        <w:numPr>
          <w:ilvl w:val="0"/>
          <w:numId w:val="12"/>
        </w:numPr>
        <w:pBdr>
          <w:bottom w:val="dotted" w:sz="6" w:space="3" w:color="999999"/>
        </w:pBd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Вышеуказанные граждане могут регистрироваться как Участники публичных слушаний в здании администрации КМР </w:t>
      </w:r>
      <w:r w:rsidRPr="00C61A34">
        <w:rPr>
          <w:rFonts w:ascii="PT Astra Serif" w:hAnsi="PT Astra Serif" w:cs="Times New Roman"/>
          <w:sz w:val="28"/>
          <w:szCs w:val="28"/>
        </w:rPr>
        <w:t>по адресу: Саратовская область, Красноармейский район, г. Красноармейск, ул. Ленина, д.62, каб.72 или в день проведения публичных слушаний.</w:t>
      </w:r>
    </w:p>
    <w:p w:rsidR="00695351" w:rsidRPr="00C61A34" w:rsidRDefault="00B02ABF" w:rsidP="00B02ABF">
      <w:pPr>
        <w:pStyle w:val="a4"/>
        <w:numPr>
          <w:ilvl w:val="0"/>
          <w:numId w:val="12"/>
        </w:numPr>
        <w:pBdr>
          <w:bottom w:val="dotted" w:sz="6" w:space="13" w:color="999999"/>
        </w:pBd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Предложения граждан по проекту изменений и дополнений рассматриваются рабочей группой муниципального образования </w:t>
      </w:r>
      <w:r w:rsidR="00695351"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</w:t>
      </w: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г. Красноармейск, при условии соответствия их законодательству Российской Федерации и Саратовской области</w:t>
      </w:r>
      <w:r w:rsidR="00867B34"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02ABF" w:rsidRPr="00C61A34" w:rsidRDefault="00B02ABF" w:rsidP="00B02ABF">
      <w:pPr>
        <w:pStyle w:val="a4"/>
        <w:numPr>
          <w:ilvl w:val="0"/>
          <w:numId w:val="12"/>
        </w:numPr>
        <w:pBdr>
          <w:bottom w:val="dotted" w:sz="6" w:space="13" w:color="999999"/>
        </w:pBd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Рабочая группа по проведению публичных слушаний:</w:t>
      </w:r>
    </w:p>
    <w:p w:rsidR="00B02ABF" w:rsidRPr="00C61A34" w:rsidRDefault="00B02ABF" w:rsidP="00B02ABF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Кузьменко А.В. – председатель Совета МО;</w:t>
      </w:r>
    </w:p>
    <w:p w:rsidR="00B02ABF" w:rsidRPr="00C61A34" w:rsidRDefault="00B02ABF" w:rsidP="00B02ABF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Куклев А.В. – Заместитель председателя Совета МО;</w:t>
      </w:r>
    </w:p>
    <w:p w:rsidR="00B02ABF" w:rsidRPr="00C61A34" w:rsidRDefault="006E7957" w:rsidP="00B02ABF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Козак Г.Н.</w:t>
      </w:r>
      <w:r w:rsidR="00B02ABF"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старший инспектор </w:t>
      </w:r>
      <w:r w:rsidR="00B02ABF" w:rsidRPr="00C61A34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по архитектуре, градостроительству управления по строительству, ЖКХ и субсидиям администрации КМР.</w:t>
      </w:r>
    </w:p>
    <w:p w:rsidR="00B02ABF" w:rsidRPr="00C61A34" w:rsidRDefault="00B02ABF" w:rsidP="00B02ABF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61A34">
        <w:rPr>
          <w:rFonts w:ascii="PT Astra Serif" w:hAnsi="PT Astra Serif" w:cs="Times New Roman"/>
          <w:color w:val="000000"/>
          <w:sz w:val="28"/>
          <w:szCs w:val="28"/>
        </w:rPr>
        <w:t>Рабочий телефон  2-12-45.</w:t>
      </w:r>
    </w:p>
    <w:p w:rsidR="001C2BEC" w:rsidRPr="00C61A34" w:rsidRDefault="001C2BEC" w:rsidP="00D92B62">
      <w:pPr>
        <w:shd w:val="clear" w:color="auto" w:fill="FFFFFF"/>
        <w:spacing w:after="0" w:line="240" w:lineRule="atLeas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C2BEC" w:rsidRPr="00C61A34" w:rsidRDefault="001C2BEC" w:rsidP="00D92B62">
      <w:pPr>
        <w:shd w:val="clear" w:color="auto" w:fill="FFFFFF"/>
        <w:spacing w:after="0" w:line="240" w:lineRule="atLeas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sectPr w:rsidR="001C2BEC" w:rsidRPr="00C61A34" w:rsidSect="00A84BA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18FB"/>
    <w:multiLevelType w:val="hybridMultilevel"/>
    <w:tmpl w:val="AA2A9D06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841"/>
    <w:multiLevelType w:val="hybridMultilevel"/>
    <w:tmpl w:val="1F729A72"/>
    <w:lvl w:ilvl="0" w:tplc="8A4AA21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8763E1"/>
    <w:multiLevelType w:val="hybridMultilevel"/>
    <w:tmpl w:val="F16ECC86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17F8"/>
    <w:multiLevelType w:val="hybridMultilevel"/>
    <w:tmpl w:val="89E6CB04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73FBC"/>
    <w:multiLevelType w:val="hybridMultilevel"/>
    <w:tmpl w:val="A2CE49D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D33D7"/>
    <w:multiLevelType w:val="hybridMultilevel"/>
    <w:tmpl w:val="FFA2726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72598"/>
    <w:multiLevelType w:val="hybridMultilevel"/>
    <w:tmpl w:val="07CA3C36"/>
    <w:lvl w:ilvl="0" w:tplc="D1FEA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15067"/>
    <w:multiLevelType w:val="hybridMultilevel"/>
    <w:tmpl w:val="8D9076C0"/>
    <w:lvl w:ilvl="0" w:tplc="D1FEA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8236E"/>
    <w:multiLevelType w:val="hybridMultilevel"/>
    <w:tmpl w:val="F96C6F42"/>
    <w:lvl w:ilvl="0" w:tplc="74182D8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20BE0"/>
    <w:multiLevelType w:val="hybridMultilevel"/>
    <w:tmpl w:val="A2342C2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62EA"/>
    <w:multiLevelType w:val="hybridMultilevel"/>
    <w:tmpl w:val="DBA6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84BAC"/>
    <w:rsid w:val="000051FC"/>
    <w:rsid w:val="00013D0E"/>
    <w:rsid w:val="000244D2"/>
    <w:rsid w:val="0008568F"/>
    <w:rsid w:val="00086177"/>
    <w:rsid w:val="00094569"/>
    <w:rsid w:val="000A07EC"/>
    <w:rsid w:val="00116BC6"/>
    <w:rsid w:val="00122C04"/>
    <w:rsid w:val="0017137F"/>
    <w:rsid w:val="001B14CE"/>
    <w:rsid w:val="001B6C21"/>
    <w:rsid w:val="001C2BEC"/>
    <w:rsid w:val="00205ED8"/>
    <w:rsid w:val="00213E5F"/>
    <w:rsid w:val="00226D2D"/>
    <w:rsid w:val="00252B98"/>
    <w:rsid w:val="002951F6"/>
    <w:rsid w:val="002A6B58"/>
    <w:rsid w:val="002B56FA"/>
    <w:rsid w:val="002E0A17"/>
    <w:rsid w:val="00323EC6"/>
    <w:rsid w:val="003279BA"/>
    <w:rsid w:val="003341F2"/>
    <w:rsid w:val="00372984"/>
    <w:rsid w:val="00374A17"/>
    <w:rsid w:val="0037515F"/>
    <w:rsid w:val="003A76F6"/>
    <w:rsid w:val="00416389"/>
    <w:rsid w:val="00440BA3"/>
    <w:rsid w:val="00466469"/>
    <w:rsid w:val="00485DE1"/>
    <w:rsid w:val="004D66FA"/>
    <w:rsid w:val="004F2763"/>
    <w:rsid w:val="004F3396"/>
    <w:rsid w:val="004F7005"/>
    <w:rsid w:val="0051016C"/>
    <w:rsid w:val="00552EC8"/>
    <w:rsid w:val="00590E86"/>
    <w:rsid w:val="00594335"/>
    <w:rsid w:val="005A26F7"/>
    <w:rsid w:val="005D748E"/>
    <w:rsid w:val="005F4EDF"/>
    <w:rsid w:val="00640B78"/>
    <w:rsid w:val="00656461"/>
    <w:rsid w:val="00695351"/>
    <w:rsid w:val="006E1487"/>
    <w:rsid w:val="006E7957"/>
    <w:rsid w:val="007C1563"/>
    <w:rsid w:val="007C7266"/>
    <w:rsid w:val="00812D77"/>
    <w:rsid w:val="00831BF6"/>
    <w:rsid w:val="00867B34"/>
    <w:rsid w:val="00897D89"/>
    <w:rsid w:val="008A5B05"/>
    <w:rsid w:val="008B7229"/>
    <w:rsid w:val="008E537D"/>
    <w:rsid w:val="009126BC"/>
    <w:rsid w:val="009136F3"/>
    <w:rsid w:val="009317EF"/>
    <w:rsid w:val="009475FB"/>
    <w:rsid w:val="00951D5D"/>
    <w:rsid w:val="00954515"/>
    <w:rsid w:val="009563F6"/>
    <w:rsid w:val="00967064"/>
    <w:rsid w:val="0098344C"/>
    <w:rsid w:val="009E4886"/>
    <w:rsid w:val="009E7A97"/>
    <w:rsid w:val="00A162B5"/>
    <w:rsid w:val="00A309D6"/>
    <w:rsid w:val="00A806E6"/>
    <w:rsid w:val="00A8299E"/>
    <w:rsid w:val="00A84298"/>
    <w:rsid w:val="00A84BAC"/>
    <w:rsid w:val="00B02ABF"/>
    <w:rsid w:val="00B40066"/>
    <w:rsid w:val="00B60CD4"/>
    <w:rsid w:val="00B859A4"/>
    <w:rsid w:val="00BA3010"/>
    <w:rsid w:val="00BB5CE6"/>
    <w:rsid w:val="00C13575"/>
    <w:rsid w:val="00C61A34"/>
    <w:rsid w:val="00CB4941"/>
    <w:rsid w:val="00CC766F"/>
    <w:rsid w:val="00CD2A44"/>
    <w:rsid w:val="00D1074B"/>
    <w:rsid w:val="00D16808"/>
    <w:rsid w:val="00D507B4"/>
    <w:rsid w:val="00D55787"/>
    <w:rsid w:val="00D62C92"/>
    <w:rsid w:val="00D655F3"/>
    <w:rsid w:val="00D71FDD"/>
    <w:rsid w:val="00D92B62"/>
    <w:rsid w:val="00DA72CB"/>
    <w:rsid w:val="00E36BC9"/>
    <w:rsid w:val="00E4477D"/>
    <w:rsid w:val="00E737E4"/>
    <w:rsid w:val="00E8427F"/>
    <w:rsid w:val="00E87170"/>
    <w:rsid w:val="00E95645"/>
    <w:rsid w:val="00EF545A"/>
    <w:rsid w:val="00F11915"/>
    <w:rsid w:val="00F12B38"/>
    <w:rsid w:val="00F160AA"/>
    <w:rsid w:val="00F4513E"/>
    <w:rsid w:val="00F57F83"/>
    <w:rsid w:val="00F81127"/>
    <w:rsid w:val="00FA08D7"/>
    <w:rsid w:val="00FC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BAC"/>
  </w:style>
  <w:style w:type="paragraph" w:styleId="a4">
    <w:name w:val="List Paragraph"/>
    <w:basedOn w:val="a"/>
    <w:uiPriority w:val="34"/>
    <w:qFormat/>
    <w:rsid w:val="00FA08D7"/>
    <w:pPr>
      <w:ind w:left="720"/>
      <w:contextualSpacing/>
    </w:pPr>
  </w:style>
  <w:style w:type="character" w:styleId="a5">
    <w:name w:val="Strong"/>
    <w:basedOn w:val="a0"/>
    <w:qFormat/>
    <w:rsid w:val="00B02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2018-08-28T08:38:00Z</cp:lastPrinted>
  <dcterms:created xsi:type="dcterms:W3CDTF">2023-01-27T07:34:00Z</dcterms:created>
  <dcterms:modified xsi:type="dcterms:W3CDTF">2023-01-27T07:49:00Z</dcterms:modified>
</cp:coreProperties>
</file>