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3" w:rsidRDefault="009136F3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6F3" w:rsidRDefault="009136F3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3B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Оповещение о начале публичных слушаний</w:t>
      </w:r>
    </w:p>
    <w:p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муниципального образования город Красноармейска </w:t>
      </w:r>
    </w:p>
    <w:p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муниципального района </w:t>
      </w:r>
      <w:proofErr w:type="gramStart"/>
      <w:r w:rsidRPr="001A63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аратовской</w:t>
      </w:r>
      <w:proofErr w:type="spellEnd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области!</w:t>
      </w:r>
    </w:p>
    <w:p w:rsidR="00B02ABF" w:rsidRPr="0062085A" w:rsidRDefault="0062085A" w:rsidP="0062085A">
      <w:pPr>
        <w:pStyle w:val="6"/>
        <w:spacing w:before="0"/>
        <w:ind w:firstLine="567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 </w:t>
      </w:r>
      <w:r w:rsidR="00F71EEC" w:rsidRPr="0062085A">
        <w:rPr>
          <w:rFonts w:ascii="Times New Roman" w:hAnsi="Times New Roman"/>
          <w:i w:val="0"/>
          <w:color w:val="auto"/>
          <w:sz w:val="28"/>
          <w:szCs w:val="28"/>
        </w:rPr>
        <w:t>27 марта 201</w:t>
      </w:r>
      <w:r w:rsidR="00B02ABF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 года в 15-00 в </w:t>
      </w:r>
      <w:r w:rsidR="00B42791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здании СДК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i w:val="0"/>
          <w:color w:val="auto"/>
          <w:sz w:val="28"/>
          <w:szCs w:val="28"/>
        </w:rPr>
        <w:t>Ревино</w:t>
      </w:r>
      <w:proofErr w:type="spellEnd"/>
      <w:r>
        <w:rPr>
          <w:rFonts w:ascii="Times New Roman" w:hAnsi="Times New Roman"/>
          <w:i w:val="0"/>
          <w:color w:val="auto"/>
          <w:sz w:val="28"/>
          <w:szCs w:val="28"/>
        </w:rPr>
        <w:t>, расположенного</w:t>
      </w:r>
      <w:r w:rsidR="00B02ABF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 по адресу: </w:t>
      </w:r>
      <w:r w:rsidR="00B42791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Саратовская область, Красноармейский район, с. </w:t>
      </w:r>
      <w:proofErr w:type="spellStart"/>
      <w:r w:rsidR="00B42791" w:rsidRPr="0062085A">
        <w:rPr>
          <w:rFonts w:ascii="Times New Roman" w:hAnsi="Times New Roman"/>
          <w:i w:val="0"/>
          <w:color w:val="auto"/>
          <w:sz w:val="28"/>
          <w:szCs w:val="28"/>
        </w:rPr>
        <w:t>Ревино</w:t>
      </w:r>
      <w:proofErr w:type="spellEnd"/>
      <w:r w:rsidR="00B42791" w:rsidRPr="0062085A">
        <w:rPr>
          <w:rFonts w:ascii="Times New Roman" w:hAnsi="Times New Roman"/>
          <w:i w:val="0"/>
          <w:color w:val="auto"/>
          <w:sz w:val="28"/>
          <w:szCs w:val="28"/>
        </w:rPr>
        <w:t>, ул. Советская, д. 17</w:t>
      </w:r>
      <w:proofErr w:type="gramStart"/>
      <w:r w:rsidR="00B42791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 А</w:t>
      </w:r>
      <w:proofErr w:type="gramEnd"/>
      <w:r w:rsidR="00B42791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="00B02ABF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состоятся публичные слушания по проекту внесения изменений в Правила землепользования и застройки муниципального образования г. Красноармейск, в части внесения </w:t>
      </w:r>
      <w:r w:rsidRPr="0062085A">
        <w:rPr>
          <w:rFonts w:ascii="Times New Roman" w:hAnsi="Times New Roman"/>
          <w:i w:val="0"/>
          <w:color w:val="auto"/>
          <w:sz w:val="28"/>
          <w:szCs w:val="28"/>
        </w:rPr>
        <w:t>изменений в картографический материал  «Карта градостро</w:t>
      </w:r>
      <w:r w:rsidRPr="0062085A">
        <w:rPr>
          <w:rFonts w:ascii="Times New Roman" w:hAnsi="Times New Roman"/>
          <w:i w:val="0"/>
          <w:color w:val="auto"/>
          <w:sz w:val="28"/>
          <w:szCs w:val="28"/>
        </w:rPr>
        <w:t>и</w:t>
      </w:r>
      <w:r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тельного зонирования. Фрагменты </w:t>
      </w:r>
      <w:proofErr w:type="spellStart"/>
      <w:r w:rsidRPr="0062085A">
        <w:rPr>
          <w:rFonts w:ascii="Times New Roman" w:hAnsi="Times New Roman"/>
          <w:i w:val="0"/>
          <w:color w:val="auto"/>
          <w:sz w:val="28"/>
          <w:szCs w:val="28"/>
        </w:rPr>
        <w:t>Ревинского</w:t>
      </w:r>
      <w:proofErr w:type="spellEnd"/>
      <w:r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 муниципального образования (село </w:t>
      </w:r>
      <w:proofErr w:type="spellStart"/>
      <w:r w:rsidRPr="0062085A">
        <w:rPr>
          <w:rFonts w:ascii="Times New Roman" w:hAnsi="Times New Roman"/>
          <w:i w:val="0"/>
          <w:color w:val="auto"/>
          <w:sz w:val="28"/>
          <w:szCs w:val="28"/>
        </w:rPr>
        <w:t>Ревино</w:t>
      </w:r>
      <w:proofErr w:type="spellEnd"/>
      <w:r w:rsidRPr="0062085A">
        <w:rPr>
          <w:rFonts w:ascii="Times New Roman" w:hAnsi="Times New Roman"/>
          <w:i w:val="0"/>
          <w:color w:val="auto"/>
          <w:sz w:val="28"/>
          <w:szCs w:val="28"/>
        </w:rPr>
        <w:t>)», изменив территориальные зоны «</w:t>
      </w:r>
      <w:proofErr w:type="spellStart"/>
      <w:r w:rsidRPr="0062085A">
        <w:rPr>
          <w:rFonts w:ascii="Times New Roman" w:hAnsi="Times New Roman"/>
          <w:i w:val="0"/>
          <w:color w:val="auto"/>
          <w:sz w:val="28"/>
          <w:szCs w:val="28"/>
        </w:rPr>
        <w:t>Коммунально-скадская</w:t>
      </w:r>
      <w:proofErr w:type="spellEnd"/>
      <w:r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 зона» (индекс зоны - П</w:t>
      </w:r>
      <w:proofErr w:type="gramStart"/>
      <w:r w:rsidRPr="0062085A">
        <w:rPr>
          <w:rFonts w:ascii="Times New Roman" w:hAnsi="Times New Roman"/>
          <w:i w:val="0"/>
          <w:color w:val="auto"/>
          <w:sz w:val="28"/>
          <w:szCs w:val="28"/>
        </w:rPr>
        <w:t>2</w:t>
      </w:r>
      <w:proofErr w:type="gramEnd"/>
      <w:r w:rsidRPr="0062085A">
        <w:rPr>
          <w:rFonts w:ascii="Times New Roman" w:hAnsi="Times New Roman"/>
          <w:i w:val="0"/>
          <w:color w:val="auto"/>
          <w:sz w:val="28"/>
          <w:szCs w:val="28"/>
        </w:rPr>
        <w:t>), «Зона, занятая объектами сельскохозяйственного назнач</w:t>
      </w:r>
      <w:r w:rsidRPr="0062085A">
        <w:rPr>
          <w:rFonts w:ascii="Times New Roman" w:hAnsi="Times New Roman"/>
          <w:i w:val="0"/>
          <w:color w:val="auto"/>
          <w:sz w:val="28"/>
          <w:szCs w:val="28"/>
        </w:rPr>
        <w:t>е</w:t>
      </w:r>
      <w:r w:rsidRPr="0062085A">
        <w:rPr>
          <w:rFonts w:ascii="Times New Roman" w:hAnsi="Times New Roman"/>
          <w:i w:val="0"/>
          <w:color w:val="auto"/>
          <w:sz w:val="28"/>
          <w:szCs w:val="28"/>
        </w:rPr>
        <w:t>ния» (индекс зоны - Сх2).</w:t>
      </w:r>
    </w:p>
    <w:p w:rsidR="00B02ABF" w:rsidRPr="001A63BC" w:rsidRDefault="000C4F06" w:rsidP="00B02ABF">
      <w:pPr>
        <w:pBdr>
          <w:bottom w:val="dotted" w:sz="6" w:space="14" w:color="999999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Проект изменений</w:t>
      </w:r>
      <w:r w:rsidR="00B02ABF"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 на официальном сайте  Администрации Красноармейского муниципального района Саратовской области  информационной телекоммуникационной сети «Интернет». </w:t>
      </w:r>
    </w:p>
    <w:p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Установлен следующий порядок учёта предложений и порядок участия граждан в обсуждении проекта:</w:t>
      </w:r>
    </w:p>
    <w:p w:rsidR="00B02ABF" w:rsidRPr="000C4F06" w:rsidRDefault="000C4F06" w:rsidP="001A4DD9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F06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проживающие на территории муниципального образования </w:t>
      </w:r>
      <w:proofErr w:type="gramStart"/>
      <w:r w:rsidRPr="000C4F0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C4F06">
        <w:rPr>
          <w:rFonts w:ascii="Times New Roman" w:hAnsi="Times New Roman" w:cs="Times New Roman"/>
          <w:color w:val="000000"/>
          <w:sz w:val="28"/>
          <w:szCs w:val="28"/>
        </w:rPr>
        <w:t>. Красноармейск вправе направлять предложения (заявления) по рассматрива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 xml:space="preserve">мому вопросу в Совет </w:t>
      </w:r>
      <w:r w:rsidRPr="000C4F0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г. Красноармейск Красн</w:t>
      </w:r>
      <w:r w:rsidRPr="000C4F0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C4F0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армейского муниципального района Саратовской области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Сарато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>ская область, Красноармейский район, г. Красноармейск, ул. Ленина, дом 62, с. 8.00 час</w:t>
      </w:r>
      <w:proofErr w:type="gramStart"/>
      <w:r w:rsidRPr="000C4F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C4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4F0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C4F06">
        <w:rPr>
          <w:rFonts w:ascii="Times New Roman" w:hAnsi="Times New Roman" w:cs="Times New Roman"/>
          <w:color w:val="000000"/>
          <w:sz w:val="28"/>
          <w:szCs w:val="28"/>
        </w:rPr>
        <w:t>о 17.00 час. (перерыв с 13-00 до 14-00) кроме субботы и воскрес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>нья, начиная с 24.01.2019 по 26.03.2019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BF" w:rsidRPr="000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предложения будут приниматься в ходе проведения публичных слушаний;</w:t>
      </w:r>
    </w:p>
    <w:p w:rsidR="00B02ABF" w:rsidRPr="001A63BC" w:rsidRDefault="00B02ABF" w:rsidP="00B02ABF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граждане могут регистрироваться как Участники публичных слушаний в здании администрации КМР </w:t>
      </w:r>
      <w:r w:rsidRPr="001A63BC">
        <w:rPr>
          <w:rFonts w:ascii="Times New Roman" w:hAnsi="Times New Roman" w:cs="Times New Roman"/>
          <w:sz w:val="28"/>
          <w:szCs w:val="28"/>
        </w:rPr>
        <w:t xml:space="preserve">по адресу: Саратовская область, Красноармейский район, </w:t>
      </w:r>
      <w:proofErr w:type="gramStart"/>
      <w:r w:rsidRPr="001A63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63BC">
        <w:rPr>
          <w:rFonts w:ascii="Times New Roman" w:hAnsi="Times New Roman" w:cs="Times New Roman"/>
          <w:sz w:val="28"/>
          <w:szCs w:val="28"/>
        </w:rPr>
        <w:t>. Красноармейск, ул. Ленина, д.62, каб.72 или в день проведения публичных слушаний.</w:t>
      </w:r>
    </w:p>
    <w:p w:rsidR="00B02ABF" w:rsidRPr="001A63BC" w:rsidRDefault="00B02ABF" w:rsidP="00B02ABF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граждан по проекту изменений и дополнений рассматриваются рабочей группой муниципального образования </w:t>
      </w:r>
      <w:proofErr w:type="gramStart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Красноармейск, при условии соответствия их законодательству Российской Федерации и Саратовской области;</w:t>
      </w:r>
    </w:p>
    <w:p w:rsidR="00B02ABF" w:rsidRDefault="00B02ABF" w:rsidP="00B02ABF">
      <w:pPr>
        <w:pStyle w:val="a4"/>
        <w:numPr>
          <w:ilvl w:val="0"/>
          <w:numId w:val="12"/>
        </w:numPr>
        <w:pBdr>
          <w:bottom w:val="dotted" w:sz="6" w:space="13" w:color="999999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по проведению публичных слушаний:</w:t>
      </w:r>
    </w:p>
    <w:p w:rsidR="008950F9" w:rsidRPr="008950F9" w:rsidRDefault="008950F9" w:rsidP="005902D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50F9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8950F9">
        <w:rPr>
          <w:rFonts w:ascii="Times New Roman" w:hAnsi="Times New Roman"/>
          <w:bCs/>
          <w:sz w:val="28"/>
          <w:szCs w:val="28"/>
        </w:rPr>
        <w:t>Кузьменко</w:t>
      </w:r>
      <w:proofErr w:type="spellEnd"/>
      <w:r w:rsidRPr="008950F9">
        <w:rPr>
          <w:rFonts w:ascii="Times New Roman" w:hAnsi="Times New Roman"/>
          <w:bCs/>
          <w:sz w:val="28"/>
          <w:szCs w:val="28"/>
        </w:rPr>
        <w:t xml:space="preserve"> Александр Васильевич – председатель Совета муниципального образования город Красноармейск;</w:t>
      </w:r>
    </w:p>
    <w:p w:rsidR="008950F9" w:rsidRPr="008950F9" w:rsidRDefault="008950F9" w:rsidP="005902D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50F9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8950F9">
        <w:rPr>
          <w:rFonts w:ascii="Times New Roman" w:hAnsi="Times New Roman"/>
          <w:bCs/>
          <w:sz w:val="28"/>
          <w:szCs w:val="28"/>
        </w:rPr>
        <w:t>Куклев</w:t>
      </w:r>
      <w:proofErr w:type="spellEnd"/>
      <w:r w:rsidRPr="008950F9">
        <w:rPr>
          <w:rFonts w:ascii="Times New Roman" w:hAnsi="Times New Roman"/>
          <w:bCs/>
          <w:sz w:val="28"/>
          <w:szCs w:val="28"/>
        </w:rPr>
        <w:t xml:space="preserve"> Александр Валерьевич – заместитель председателя Совета муниципального образования город Красноармейск; </w:t>
      </w:r>
    </w:p>
    <w:p w:rsidR="008950F9" w:rsidRPr="0031036A" w:rsidRDefault="008950F9" w:rsidP="005902D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1036A">
        <w:rPr>
          <w:rFonts w:ascii="Times New Roman" w:hAnsi="Times New Roman"/>
          <w:bCs/>
          <w:sz w:val="28"/>
          <w:szCs w:val="28"/>
        </w:rPr>
        <w:t xml:space="preserve">- Самойлова Алена Викторовна– </w:t>
      </w:r>
      <w:proofErr w:type="gramStart"/>
      <w:r w:rsidRPr="0031036A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31036A">
        <w:rPr>
          <w:rFonts w:ascii="Times New Roman" w:hAnsi="Times New Roman"/>
          <w:bCs/>
          <w:sz w:val="28"/>
          <w:szCs w:val="28"/>
        </w:rPr>
        <w:t>чальник отдела по архитектуре, градостроительству;</w:t>
      </w:r>
    </w:p>
    <w:p w:rsidR="008950F9" w:rsidRPr="0031036A" w:rsidRDefault="008950F9" w:rsidP="005902D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1036A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31036A">
        <w:rPr>
          <w:rFonts w:ascii="Times New Roman" w:hAnsi="Times New Roman"/>
          <w:bCs/>
          <w:sz w:val="28"/>
          <w:szCs w:val="28"/>
        </w:rPr>
        <w:t>Шумеева</w:t>
      </w:r>
      <w:proofErr w:type="spellEnd"/>
      <w:r w:rsidRPr="0031036A">
        <w:rPr>
          <w:rFonts w:ascii="Times New Roman" w:hAnsi="Times New Roman"/>
          <w:bCs/>
          <w:sz w:val="28"/>
          <w:szCs w:val="28"/>
        </w:rPr>
        <w:t xml:space="preserve"> Ирина Николаевна - заведующий сектором по работе с территориями организационно-контрольного отдела;</w:t>
      </w:r>
    </w:p>
    <w:p w:rsidR="008950F9" w:rsidRPr="0031036A" w:rsidRDefault="008950F9" w:rsidP="005902D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1036A">
        <w:rPr>
          <w:rFonts w:ascii="Times New Roman" w:hAnsi="Times New Roman"/>
          <w:bCs/>
          <w:sz w:val="28"/>
          <w:szCs w:val="28"/>
        </w:rPr>
        <w:lastRenderedPageBreak/>
        <w:t xml:space="preserve">- Якубов Руслан </w:t>
      </w:r>
      <w:proofErr w:type="spellStart"/>
      <w:r w:rsidRPr="0031036A">
        <w:rPr>
          <w:rFonts w:ascii="Times New Roman" w:hAnsi="Times New Roman"/>
          <w:bCs/>
          <w:sz w:val="28"/>
          <w:szCs w:val="28"/>
        </w:rPr>
        <w:t>Серверович</w:t>
      </w:r>
      <w:proofErr w:type="spellEnd"/>
      <w:r w:rsidRPr="0031036A">
        <w:rPr>
          <w:rFonts w:ascii="Times New Roman" w:hAnsi="Times New Roman"/>
          <w:bCs/>
          <w:sz w:val="28"/>
          <w:szCs w:val="28"/>
        </w:rPr>
        <w:t xml:space="preserve"> - главный специалист сектора по работе с территориями организационно-контрольного отдела</w:t>
      </w:r>
      <w:proofErr w:type="gramStart"/>
      <w:r w:rsidRPr="0031036A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</w:p>
    <w:p w:rsidR="008950F9" w:rsidRPr="001A63BC" w:rsidRDefault="008950F9" w:rsidP="008950F9">
      <w:pPr>
        <w:pStyle w:val="a4"/>
        <w:pBdr>
          <w:bottom w:val="dotted" w:sz="6" w:space="13" w:color="999999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BF" w:rsidRDefault="00B02ABF" w:rsidP="00B02ABF">
      <w:pPr>
        <w:pStyle w:val="a4"/>
        <w:pBdr>
          <w:bottom w:val="dotted" w:sz="6" w:space="13" w:color="999999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Рабочий телефон  2-12-45</w:t>
      </w:r>
      <w:r w:rsidRPr="00C751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C2BEC" w:rsidSect="00A84BA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1DB4EE2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18FB"/>
    <w:multiLevelType w:val="hybridMultilevel"/>
    <w:tmpl w:val="AA2A9D06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1841"/>
    <w:multiLevelType w:val="hybridMultilevel"/>
    <w:tmpl w:val="1F729A72"/>
    <w:lvl w:ilvl="0" w:tplc="8A4AA21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8763E1"/>
    <w:multiLevelType w:val="hybridMultilevel"/>
    <w:tmpl w:val="F16ECC86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917F8"/>
    <w:multiLevelType w:val="hybridMultilevel"/>
    <w:tmpl w:val="89E6CB04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73FBC"/>
    <w:multiLevelType w:val="hybridMultilevel"/>
    <w:tmpl w:val="A2CE49D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3D7"/>
    <w:multiLevelType w:val="hybridMultilevel"/>
    <w:tmpl w:val="FFA2726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72598"/>
    <w:multiLevelType w:val="hybridMultilevel"/>
    <w:tmpl w:val="07CA3C36"/>
    <w:lvl w:ilvl="0" w:tplc="D1FEA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15067"/>
    <w:multiLevelType w:val="hybridMultilevel"/>
    <w:tmpl w:val="8D9076C0"/>
    <w:lvl w:ilvl="0" w:tplc="D1FEA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A8236E"/>
    <w:multiLevelType w:val="hybridMultilevel"/>
    <w:tmpl w:val="F96C6F42"/>
    <w:lvl w:ilvl="0" w:tplc="74182D8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20BE0"/>
    <w:multiLevelType w:val="hybridMultilevel"/>
    <w:tmpl w:val="A2342C2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62EA"/>
    <w:multiLevelType w:val="hybridMultilevel"/>
    <w:tmpl w:val="DBA6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BAC"/>
    <w:rsid w:val="000051FC"/>
    <w:rsid w:val="00013D0E"/>
    <w:rsid w:val="000244D2"/>
    <w:rsid w:val="0008568F"/>
    <w:rsid w:val="00086177"/>
    <w:rsid w:val="00094569"/>
    <w:rsid w:val="000A07EC"/>
    <w:rsid w:val="000C4F06"/>
    <w:rsid w:val="00116BC6"/>
    <w:rsid w:val="00122C04"/>
    <w:rsid w:val="0017137F"/>
    <w:rsid w:val="001A4DD9"/>
    <w:rsid w:val="001B14CE"/>
    <w:rsid w:val="001B6C21"/>
    <w:rsid w:val="001C2BEC"/>
    <w:rsid w:val="00205ED8"/>
    <w:rsid w:val="00213E5F"/>
    <w:rsid w:val="00226D2D"/>
    <w:rsid w:val="00252B98"/>
    <w:rsid w:val="002951F6"/>
    <w:rsid w:val="002A6B58"/>
    <w:rsid w:val="002B56FA"/>
    <w:rsid w:val="002E0A17"/>
    <w:rsid w:val="0031036A"/>
    <w:rsid w:val="00323EC6"/>
    <w:rsid w:val="003279BA"/>
    <w:rsid w:val="003341F2"/>
    <w:rsid w:val="00372984"/>
    <w:rsid w:val="00374A17"/>
    <w:rsid w:val="0037515F"/>
    <w:rsid w:val="00416389"/>
    <w:rsid w:val="00440BA3"/>
    <w:rsid w:val="00466469"/>
    <w:rsid w:val="00485DE1"/>
    <w:rsid w:val="004D66FA"/>
    <w:rsid w:val="004F2763"/>
    <w:rsid w:val="004F3396"/>
    <w:rsid w:val="004F7005"/>
    <w:rsid w:val="0051016C"/>
    <w:rsid w:val="00552EC8"/>
    <w:rsid w:val="00574FEF"/>
    <w:rsid w:val="005902D0"/>
    <w:rsid w:val="00590E86"/>
    <w:rsid w:val="00594335"/>
    <w:rsid w:val="005A26F7"/>
    <w:rsid w:val="005D748E"/>
    <w:rsid w:val="005F4EDF"/>
    <w:rsid w:val="0062085A"/>
    <w:rsid w:val="00640B78"/>
    <w:rsid w:val="00656461"/>
    <w:rsid w:val="006E1487"/>
    <w:rsid w:val="007C1563"/>
    <w:rsid w:val="007C7266"/>
    <w:rsid w:val="00812D77"/>
    <w:rsid w:val="0083109C"/>
    <w:rsid w:val="008950F9"/>
    <w:rsid w:val="00897D89"/>
    <w:rsid w:val="008B7229"/>
    <w:rsid w:val="008E537D"/>
    <w:rsid w:val="009126BC"/>
    <w:rsid w:val="009136F3"/>
    <w:rsid w:val="009317EF"/>
    <w:rsid w:val="009475FB"/>
    <w:rsid w:val="00951D5D"/>
    <w:rsid w:val="00954515"/>
    <w:rsid w:val="009563F6"/>
    <w:rsid w:val="00967064"/>
    <w:rsid w:val="0098344C"/>
    <w:rsid w:val="009E4886"/>
    <w:rsid w:val="009E7A97"/>
    <w:rsid w:val="00A162B5"/>
    <w:rsid w:val="00A309D6"/>
    <w:rsid w:val="00A806E6"/>
    <w:rsid w:val="00A8299E"/>
    <w:rsid w:val="00A84BAC"/>
    <w:rsid w:val="00B02ABF"/>
    <w:rsid w:val="00B40066"/>
    <w:rsid w:val="00B42791"/>
    <w:rsid w:val="00B60CD4"/>
    <w:rsid w:val="00BA3010"/>
    <w:rsid w:val="00BB5CE6"/>
    <w:rsid w:val="00C13575"/>
    <w:rsid w:val="00CB4941"/>
    <w:rsid w:val="00CC766F"/>
    <w:rsid w:val="00CD2A44"/>
    <w:rsid w:val="00D1074B"/>
    <w:rsid w:val="00D16808"/>
    <w:rsid w:val="00D507B4"/>
    <w:rsid w:val="00D55787"/>
    <w:rsid w:val="00D62C92"/>
    <w:rsid w:val="00D655F3"/>
    <w:rsid w:val="00D92B62"/>
    <w:rsid w:val="00E4477D"/>
    <w:rsid w:val="00E8427F"/>
    <w:rsid w:val="00E87170"/>
    <w:rsid w:val="00E95645"/>
    <w:rsid w:val="00EF545A"/>
    <w:rsid w:val="00F11915"/>
    <w:rsid w:val="00F12B38"/>
    <w:rsid w:val="00F160AA"/>
    <w:rsid w:val="00F4513E"/>
    <w:rsid w:val="00F57F83"/>
    <w:rsid w:val="00F71EEC"/>
    <w:rsid w:val="00F81127"/>
    <w:rsid w:val="00FA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44"/>
  </w:style>
  <w:style w:type="paragraph" w:styleId="6">
    <w:name w:val="heading 6"/>
    <w:basedOn w:val="a"/>
    <w:next w:val="a"/>
    <w:link w:val="60"/>
    <w:unhideWhenUsed/>
    <w:qFormat/>
    <w:rsid w:val="0062085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BAC"/>
  </w:style>
  <w:style w:type="paragraph" w:styleId="a4">
    <w:name w:val="List Paragraph"/>
    <w:basedOn w:val="a"/>
    <w:uiPriority w:val="34"/>
    <w:qFormat/>
    <w:rsid w:val="00FA08D7"/>
    <w:pPr>
      <w:ind w:left="720"/>
      <w:contextualSpacing/>
    </w:pPr>
  </w:style>
  <w:style w:type="character" w:styleId="a5">
    <w:name w:val="Strong"/>
    <w:basedOn w:val="a0"/>
    <w:qFormat/>
    <w:rsid w:val="00B02ABF"/>
    <w:rPr>
      <w:b/>
      <w:bCs/>
    </w:rPr>
  </w:style>
  <w:style w:type="character" w:customStyle="1" w:styleId="60">
    <w:name w:val="Заголовок 6 Знак"/>
    <w:basedOn w:val="a0"/>
    <w:link w:val="6"/>
    <w:rsid w:val="0062085A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2018-08-28T08:38:00Z</cp:lastPrinted>
  <dcterms:created xsi:type="dcterms:W3CDTF">2018-11-22T07:41:00Z</dcterms:created>
  <dcterms:modified xsi:type="dcterms:W3CDTF">2019-03-20T13:20:00Z</dcterms:modified>
</cp:coreProperties>
</file>