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E9A" w:rsidRDefault="00D71E9A" w:rsidP="00D71E9A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</w:p>
    <w:p w:rsidR="00326B75" w:rsidRPr="00326B75" w:rsidRDefault="00326B75" w:rsidP="00326B7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26B75">
        <w:rPr>
          <w:rFonts w:ascii="Times New Roman" w:hAnsi="Times New Roman" w:cs="Times New Roman"/>
          <w:sz w:val="28"/>
        </w:rPr>
        <w:t xml:space="preserve">                                                          </w:t>
      </w:r>
      <w:r w:rsidRPr="00326B7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752475" cy="1057275"/>
            <wp:effectExtent l="19050" t="0" r="9525" b="0"/>
            <wp:docPr id="1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6B75">
        <w:rPr>
          <w:rFonts w:ascii="Times New Roman" w:hAnsi="Times New Roman" w:cs="Times New Roman"/>
          <w:sz w:val="28"/>
        </w:rPr>
        <w:t xml:space="preserve">                                              </w:t>
      </w:r>
    </w:p>
    <w:p w:rsidR="00326B75" w:rsidRPr="00326B75" w:rsidRDefault="00326B75" w:rsidP="00326B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6B75">
        <w:rPr>
          <w:rFonts w:ascii="Times New Roman" w:hAnsi="Times New Roman" w:cs="Times New Roman"/>
          <w:b/>
          <w:sz w:val="28"/>
          <w:szCs w:val="28"/>
        </w:rPr>
        <w:t>КРАСНОАРМЕЙСКОЕ РАЙОННОЕ СОБРАНИЕ</w:t>
      </w:r>
    </w:p>
    <w:p w:rsidR="00326B75" w:rsidRPr="00326B75" w:rsidRDefault="00326B75" w:rsidP="00326B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6B75">
        <w:rPr>
          <w:rFonts w:ascii="Times New Roman" w:hAnsi="Times New Roman" w:cs="Times New Roman"/>
          <w:b/>
          <w:sz w:val="28"/>
          <w:szCs w:val="28"/>
        </w:rPr>
        <w:t>САРАТОВСКОЙ ОБЛАСТИ</w:t>
      </w:r>
    </w:p>
    <w:p w:rsidR="00326B75" w:rsidRPr="00326B75" w:rsidRDefault="00326B75" w:rsidP="00326B75">
      <w:pPr>
        <w:pStyle w:val="1"/>
        <w:spacing w:before="0" w:line="240" w:lineRule="auto"/>
        <w:rPr>
          <w:rFonts w:ascii="Times New Roman" w:hAnsi="Times New Roman" w:cs="Times New Roman"/>
        </w:rPr>
      </w:pPr>
    </w:p>
    <w:p w:rsidR="00326B75" w:rsidRPr="00326B75" w:rsidRDefault="00326B75" w:rsidP="00326B75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0000" w:themeColor="text1"/>
        </w:rPr>
      </w:pPr>
      <w:proofErr w:type="gramStart"/>
      <w:r w:rsidRPr="00326B75">
        <w:rPr>
          <w:rFonts w:ascii="Times New Roman" w:hAnsi="Times New Roman" w:cs="Times New Roman"/>
          <w:color w:val="000000" w:themeColor="text1"/>
        </w:rPr>
        <w:t>Р</w:t>
      </w:r>
      <w:proofErr w:type="gramEnd"/>
      <w:r w:rsidRPr="00326B75">
        <w:rPr>
          <w:rFonts w:ascii="Times New Roman" w:hAnsi="Times New Roman" w:cs="Times New Roman"/>
          <w:color w:val="000000" w:themeColor="text1"/>
        </w:rPr>
        <w:t xml:space="preserve"> Е Ш Е Н И Е</w:t>
      </w:r>
    </w:p>
    <w:p w:rsidR="00326B75" w:rsidRPr="00326B75" w:rsidRDefault="00326B75" w:rsidP="00326B75">
      <w:pPr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tbl>
      <w:tblPr>
        <w:tblW w:w="4647" w:type="dxa"/>
        <w:tblLook w:val="0000"/>
      </w:tblPr>
      <w:tblGrid>
        <w:gridCol w:w="600"/>
        <w:gridCol w:w="1636"/>
        <w:gridCol w:w="594"/>
        <w:gridCol w:w="1817"/>
      </w:tblGrid>
      <w:tr w:rsidR="00326B75" w:rsidRPr="00326B75" w:rsidTr="00326B75">
        <w:trPr>
          <w:cantSplit/>
          <w:trHeight w:val="376"/>
        </w:trPr>
        <w:tc>
          <w:tcPr>
            <w:tcW w:w="600" w:type="dxa"/>
            <w:vMerge w:val="restart"/>
            <w:vAlign w:val="bottom"/>
          </w:tcPr>
          <w:p w:rsidR="00326B75" w:rsidRPr="00326B75" w:rsidRDefault="00326B75" w:rsidP="00326B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6B75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</w:p>
        </w:tc>
        <w:tc>
          <w:tcPr>
            <w:tcW w:w="1636" w:type="dxa"/>
            <w:vMerge w:val="restart"/>
            <w:tcBorders>
              <w:bottom w:val="dotted" w:sz="4" w:space="0" w:color="auto"/>
            </w:tcBorders>
            <w:vAlign w:val="bottom"/>
          </w:tcPr>
          <w:p w:rsidR="00326B75" w:rsidRPr="00326B75" w:rsidRDefault="00326B75" w:rsidP="00326B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B75">
              <w:rPr>
                <w:rFonts w:ascii="Times New Roman" w:hAnsi="Times New Roman" w:cs="Times New Roman"/>
                <w:sz w:val="28"/>
                <w:szCs w:val="28"/>
              </w:rPr>
              <w:t>25.01.2021</w:t>
            </w:r>
          </w:p>
        </w:tc>
        <w:tc>
          <w:tcPr>
            <w:tcW w:w="594" w:type="dxa"/>
            <w:vMerge w:val="restart"/>
            <w:vAlign w:val="bottom"/>
          </w:tcPr>
          <w:p w:rsidR="00326B75" w:rsidRPr="00326B75" w:rsidRDefault="00326B75" w:rsidP="00326B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B7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817" w:type="dxa"/>
            <w:vMerge w:val="restart"/>
            <w:tcBorders>
              <w:bottom w:val="dotted" w:sz="4" w:space="0" w:color="auto"/>
            </w:tcBorders>
            <w:vAlign w:val="bottom"/>
          </w:tcPr>
          <w:p w:rsidR="00326B75" w:rsidRPr="00326B75" w:rsidRDefault="00326B75" w:rsidP="009C1A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9C1A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26B75" w:rsidRPr="00326B75" w:rsidTr="00326B75">
        <w:trPr>
          <w:cantSplit/>
          <w:trHeight w:val="376"/>
        </w:trPr>
        <w:tc>
          <w:tcPr>
            <w:tcW w:w="600" w:type="dxa"/>
            <w:vMerge/>
            <w:vAlign w:val="bottom"/>
          </w:tcPr>
          <w:p w:rsidR="00326B75" w:rsidRPr="00326B75" w:rsidRDefault="00326B75" w:rsidP="00326B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6" w:type="dxa"/>
            <w:vMerge/>
            <w:tcBorders>
              <w:bottom w:val="dotted" w:sz="4" w:space="0" w:color="auto"/>
            </w:tcBorders>
            <w:vAlign w:val="bottom"/>
          </w:tcPr>
          <w:p w:rsidR="00326B75" w:rsidRPr="00326B75" w:rsidRDefault="00326B75" w:rsidP="00326B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4" w:type="dxa"/>
            <w:vMerge/>
            <w:vAlign w:val="bottom"/>
          </w:tcPr>
          <w:p w:rsidR="00326B75" w:rsidRPr="00326B75" w:rsidRDefault="00326B75" w:rsidP="00326B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7" w:type="dxa"/>
            <w:vMerge/>
            <w:tcBorders>
              <w:bottom w:val="dotted" w:sz="4" w:space="0" w:color="auto"/>
            </w:tcBorders>
            <w:vAlign w:val="bottom"/>
          </w:tcPr>
          <w:p w:rsidR="00326B75" w:rsidRPr="00326B75" w:rsidRDefault="00326B75" w:rsidP="00326B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147C5" w:rsidRDefault="00E147C5" w:rsidP="00E147C5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3703C9" w:rsidRPr="00326B75" w:rsidRDefault="00DE5F1E" w:rsidP="00326B75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326B75">
        <w:rPr>
          <w:rFonts w:ascii="Times New Roman" w:eastAsia="Arial Unicode MS" w:hAnsi="Times New Roman" w:cs="Times New Roman"/>
          <w:sz w:val="28"/>
          <w:szCs w:val="28"/>
        </w:rPr>
        <w:t xml:space="preserve">О  </w:t>
      </w:r>
      <w:r w:rsidR="00C35C47" w:rsidRPr="00326B75">
        <w:rPr>
          <w:rFonts w:ascii="Times New Roman" w:hAnsi="Times New Roman" w:cs="Times New Roman"/>
          <w:iCs/>
          <w:sz w:val="28"/>
          <w:szCs w:val="28"/>
        </w:rPr>
        <w:t xml:space="preserve">внесении изменений в </w:t>
      </w:r>
      <w:r w:rsidR="00EF17CE" w:rsidRPr="00326B75">
        <w:rPr>
          <w:rFonts w:ascii="Times New Roman" w:hAnsi="Times New Roman" w:cs="Times New Roman"/>
          <w:iCs/>
          <w:sz w:val="28"/>
          <w:szCs w:val="28"/>
        </w:rPr>
        <w:t xml:space="preserve">Правила землепользования и застройки </w:t>
      </w:r>
      <w:proofErr w:type="spellStart"/>
      <w:r w:rsidR="00C35C47" w:rsidRPr="00326B75">
        <w:rPr>
          <w:rFonts w:ascii="Times New Roman" w:hAnsi="Times New Roman" w:cs="Times New Roman"/>
          <w:iCs/>
          <w:sz w:val="28"/>
          <w:szCs w:val="28"/>
        </w:rPr>
        <w:t>Высоковского</w:t>
      </w:r>
      <w:proofErr w:type="spellEnd"/>
      <w:r w:rsidR="00C35C47" w:rsidRPr="00326B75">
        <w:rPr>
          <w:rFonts w:ascii="Times New Roman" w:hAnsi="Times New Roman" w:cs="Times New Roman"/>
          <w:iCs/>
          <w:sz w:val="28"/>
          <w:szCs w:val="28"/>
        </w:rPr>
        <w:t xml:space="preserve"> муниципального образования Красноармейского муниципального района</w:t>
      </w:r>
    </w:p>
    <w:p w:rsidR="00DE5F1E" w:rsidRPr="00DE5F1E" w:rsidRDefault="00DE5F1E" w:rsidP="00DE5F1E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3703C9" w:rsidRPr="0049351C" w:rsidRDefault="00C35C47" w:rsidP="00326B75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На основании статьи </w:t>
      </w:r>
      <w:r w:rsidR="00EF17CE">
        <w:rPr>
          <w:rFonts w:ascii="Times New Roman" w:hAnsi="Times New Roman" w:cs="Times New Roman"/>
          <w:iCs/>
          <w:sz w:val="28"/>
          <w:szCs w:val="28"/>
        </w:rPr>
        <w:t>32</w:t>
      </w:r>
      <w:r>
        <w:rPr>
          <w:rFonts w:ascii="Times New Roman" w:hAnsi="Times New Roman" w:cs="Times New Roman"/>
          <w:iCs/>
          <w:sz w:val="28"/>
          <w:szCs w:val="28"/>
        </w:rPr>
        <w:t xml:space="preserve"> Градостроительного кодекса</w:t>
      </w:r>
      <w:r w:rsidR="00DE5F1E">
        <w:rPr>
          <w:rFonts w:ascii="Times New Roman" w:hAnsi="Times New Roman" w:cs="Times New Roman"/>
          <w:iCs/>
          <w:sz w:val="28"/>
          <w:szCs w:val="28"/>
        </w:rPr>
        <w:t xml:space="preserve"> РФ, </w:t>
      </w:r>
      <w:r w:rsidR="009F6174" w:rsidRPr="00DE5F1E">
        <w:rPr>
          <w:rFonts w:ascii="Times New Roman" w:hAnsi="Times New Roman" w:cs="Times New Roman"/>
          <w:bCs/>
          <w:color w:val="000000"/>
          <w:sz w:val="28"/>
          <w:szCs w:val="28"/>
        </w:rPr>
        <w:t>Федеральным</w:t>
      </w:r>
      <w:r w:rsidR="00D84CF7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="009F6174" w:rsidRPr="00DE5F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закон</w:t>
      </w:r>
      <w:r w:rsidR="00D84CF7"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r w:rsidR="009F6174" w:rsidRPr="00DE5F1E">
        <w:rPr>
          <w:rFonts w:ascii="Times New Roman" w:hAnsi="Times New Roman" w:cs="Times New Roman"/>
          <w:bCs/>
          <w:color w:val="000000"/>
          <w:sz w:val="28"/>
          <w:szCs w:val="28"/>
        </w:rPr>
        <w:t>м</w:t>
      </w:r>
      <w:r w:rsidR="00D84CF7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="009F6174" w:rsidRPr="00DE5F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от 06.10.2003 года № 131-ФЗ «Об общих принципах организации местного самоуправления в Российской Федерации», </w:t>
      </w:r>
      <w:r w:rsidR="003703C9" w:rsidRPr="0049351C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Красноармейское районное Собрание </w:t>
      </w:r>
      <w:r w:rsidR="00D71E9A" w:rsidRPr="00D71E9A">
        <w:rPr>
          <w:rFonts w:ascii="Times New Roman" w:eastAsia="Arial Unicode MS" w:hAnsi="Times New Roman" w:cs="Times New Roman"/>
          <w:b/>
          <w:sz w:val="28"/>
          <w:szCs w:val="28"/>
        </w:rPr>
        <w:t>РЕШИЛ</w:t>
      </w:r>
      <w:r>
        <w:rPr>
          <w:rFonts w:ascii="Times New Roman" w:eastAsia="Arial Unicode MS" w:hAnsi="Times New Roman" w:cs="Times New Roman"/>
          <w:b/>
          <w:sz w:val="28"/>
          <w:szCs w:val="28"/>
        </w:rPr>
        <w:t>О</w:t>
      </w:r>
      <w:r w:rsidR="003703C9" w:rsidRPr="00D71E9A">
        <w:rPr>
          <w:rFonts w:ascii="Times New Roman" w:eastAsia="Arial Unicode MS" w:hAnsi="Times New Roman" w:cs="Times New Roman"/>
          <w:b/>
          <w:sz w:val="28"/>
          <w:szCs w:val="28"/>
        </w:rPr>
        <w:t>:</w:t>
      </w:r>
    </w:p>
    <w:p w:rsidR="00321FBE" w:rsidRPr="00326B75" w:rsidRDefault="00326B75" w:rsidP="00326B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="00C35C47" w:rsidRPr="00326B75">
        <w:rPr>
          <w:rFonts w:ascii="Times New Roman" w:hAnsi="Times New Roman" w:cs="Times New Roman"/>
          <w:color w:val="000000"/>
          <w:sz w:val="28"/>
          <w:szCs w:val="28"/>
        </w:rPr>
        <w:t xml:space="preserve">Внести изменения в </w:t>
      </w:r>
      <w:r w:rsidR="00EF17CE" w:rsidRPr="00326B75">
        <w:rPr>
          <w:rFonts w:ascii="Times New Roman" w:hAnsi="Times New Roman" w:cs="Times New Roman"/>
          <w:color w:val="000000"/>
          <w:sz w:val="28"/>
          <w:szCs w:val="28"/>
        </w:rPr>
        <w:t xml:space="preserve">Правила землепользования </w:t>
      </w:r>
      <w:r w:rsidR="00787889" w:rsidRPr="00326B75">
        <w:rPr>
          <w:rFonts w:ascii="Times New Roman" w:hAnsi="Times New Roman" w:cs="Times New Roman"/>
          <w:color w:val="000000"/>
          <w:sz w:val="28"/>
          <w:szCs w:val="28"/>
        </w:rPr>
        <w:t xml:space="preserve">и застройки </w:t>
      </w:r>
      <w:proofErr w:type="spellStart"/>
      <w:r w:rsidR="00C35C47" w:rsidRPr="00326B75">
        <w:rPr>
          <w:rFonts w:ascii="Times New Roman" w:hAnsi="Times New Roman" w:cs="Times New Roman"/>
          <w:color w:val="000000"/>
          <w:sz w:val="28"/>
          <w:szCs w:val="28"/>
        </w:rPr>
        <w:t>Высоковского</w:t>
      </w:r>
      <w:proofErr w:type="spellEnd"/>
      <w:r w:rsidR="00C35C47" w:rsidRPr="00326B75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образования, утвержд</w:t>
      </w:r>
      <w:r w:rsidR="00787889" w:rsidRPr="00326B75">
        <w:rPr>
          <w:rFonts w:ascii="Times New Roman" w:hAnsi="Times New Roman" w:cs="Times New Roman"/>
          <w:color w:val="000000"/>
          <w:sz w:val="28"/>
          <w:szCs w:val="28"/>
        </w:rPr>
        <w:t>енные</w:t>
      </w:r>
      <w:r w:rsidR="00C35C47" w:rsidRPr="00326B75">
        <w:rPr>
          <w:rFonts w:ascii="Times New Roman" w:hAnsi="Times New Roman" w:cs="Times New Roman"/>
          <w:color w:val="000000"/>
          <w:sz w:val="28"/>
          <w:szCs w:val="28"/>
        </w:rPr>
        <w:t xml:space="preserve"> р</w:t>
      </w:r>
      <w:r w:rsidR="00787889" w:rsidRPr="00326B75">
        <w:rPr>
          <w:rFonts w:ascii="Times New Roman" w:hAnsi="Times New Roman" w:cs="Times New Roman"/>
          <w:color w:val="000000"/>
          <w:sz w:val="28"/>
          <w:szCs w:val="28"/>
        </w:rPr>
        <w:t>ешением К</w:t>
      </w:r>
      <w:r w:rsidR="00C35C47" w:rsidRPr="00326B75">
        <w:rPr>
          <w:rFonts w:ascii="Times New Roman" w:hAnsi="Times New Roman" w:cs="Times New Roman"/>
          <w:color w:val="000000"/>
          <w:sz w:val="28"/>
          <w:szCs w:val="28"/>
        </w:rPr>
        <w:t>расноармейского районного Со</w:t>
      </w:r>
      <w:r w:rsidR="00787889" w:rsidRPr="00326B75">
        <w:rPr>
          <w:rFonts w:ascii="Times New Roman" w:hAnsi="Times New Roman" w:cs="Times New Roman"/>
          <w:color w:val="000000"/>
          <w:sz w:val="28"/>
          <w:szCs w:val="28"/>
        </w:rPr>
        <w:t>брания Саратовской области от 30.10.2015г. № 77 (с изменениями от 31.08.2016г. № 64; 19.12.2016г. № 45; 11.02.2019г. № 13</w:t>
      </w:r>
      <w:r w:rsidR="00FA3B2E" w:rsidRPr="00326B75">
        <w:rPr>
          <w:rFonts w:ascii="Times New Roman" w:hAnsi="Times New Roman" w:cs="Times New Roman"/>
          <w:color w:val="000000"/>
          <w:sz w:val="28"/>
          <w:szCs w:val="28"/>
        </w:rPr>
        <w:t>; 24.12.2020г. № 55</w:t>
      </w:r>
      <w:r w:rsidR="00787889" w:rsidRPr="00326B75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C35C47" w:rsidRPr="00326B75">
        <w:rPr>
          <w:rFonts w:ascii="Times New Roman" w:hAnsi="Times New Roman" w:cs="Times New Roman"/>
          <w:color w:val="000000"/>
          <w:sz w:val="28"/>
          <w:szCs w:val="28"/>
        </w:rPr>
        <w:t>, согласно приложению.</w:t>
      </w:r>
    </w:p>
    <w:p w:rsidR="00321FBE" w:rsidRPr="00326B75" w:rsidRDefault="00326B75" w:rsidP="00326B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321FBE" w:rsidRPr="00326B75">
        <w:rPr>
          <w:rFonts w:ascii="Times New Roman" w:hAnsi="Times New Roman" w:cs="Times New Roman"/>
          <w:color w:val="000000"/>
          <w:sz w:val="28"/>
          <w:szCs w:val="28"/>
        </w:rPr>
        <w:t xml:space="preserve">Считать утратившим силу Решение Красноармейского районного Собрания Саратовской области от 27.01.2020г.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21FBE" w:rsidRPr="00326B75">
        <w:rPr>
          <w:rFonts w:ascii="Times New Roman" w:hAnsi="Times New Roman" w:cs="Times New Roman"/>
          <w:color w:val="000000"/>
          <w:sz w:val="28"/>
          <w:szCs w:val="28"/>
        </w:rPr>
        <w:t>№ 03 «</w:t>
      </w:r>
      <w:r w:rsidR="00321FBE" w:rsidRPr="00326B75">
        <w:rPr>
          <w:rFonts w:ascii="Times New Roman" w:eastAsia="Arial Unicode MS" w:hAnsi="Times New Roman" w:cs="Times New Roman"/>
          <w:sz w:val="28"/>
          <w:szCs w:val="28"/>
        </w:rPr>
        <w:t xml:space="preserve">О  </w:t>
      </w:r>
      <w:r w:rsidR="00321FBE" w:rsidRPr="00326B75">
        <w:rPr>
          <w:rFonts w:ascii="Times New Roman" w:hAnsi="Times New Roman" w:cs="Times New Roman"/>
          <w:iCs/>
          <w:sz w:val="28"/>
          <w:szCs w:val="28"/>
        </w:rPr>
        <w:t xml:space="preserve">внесении изменений в Правила землепользования и застройки </w:t>
      </w:r>
      <w:proofErr w:type="spellStart"/>
      <w:r w:rsidR="00321FBE" w:rsidRPr="00326B75">
        <w:rPr>
          <w:rFonts w:ascii="Times New Roman" w:hAnsi="Times New Roman" w:cs="Times New Roman"/>
          <w:iCs/>
          <w:sz w:val="28"/>
          <w:szCs w:val="28"/>
        </w:rPr>
        <w:t>Высоковского</w:t>
      </w:r>
      <w:proofErr w:type="spellEnd"/>
      <w:r w:rsidR="00321FBE" w:rsidRPr="00326B75">
        <w:rPr>
          <w:rFonts w:ascii="Times New Roman" w:hAnsi="Times New Roman" w:cs="Times New Roman"/>
          <w:iCs/>
          <w:sz w:val="28"/>
          <w:szCs w:val="28"/>
        </w:rPr>
        <w:t xml:space="preserve"> муниципального образования Красноармейского муниципального района»</w:t>
      </w:r>
      <w:r w:rsidRPr="00326B75">
        <w:rPr>
          <w:rFonts w:ascii="Times New Roman" w:hAnsi="Times New Roman" w:cs="Times New Roman"/>
          <w:iCs/>
          <w:sz w:val="28"/>
          <w:szCs w:val="28"/>
        </w:rPr>
        <w:t>.</w:t>
      </w:r>
    </w:p>
    <w:p w:rsidR="00A80073" w:rsidRPr="00326B75" w:rsidRDefault="00326B75" w:rsidP="00326B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="00C35C47" w:rsidRPr="00326B75">
        <w:rPr>
          <w:rFonts w:ascii="Times New Roman" w:hAnsi="Times New Roman" w:cs="Times New Roman"/>
          <w:color w:val="000000"/>
          <w:sz w:val="28"/>
          <w:szCs w:val="28"/>
        </w:rPr>
        <w:t>Опубликовать настоящее решение, путем размещения на официальном сайте администрации Красноармейского муниципального района Саратовской области в информационно телекоммуникационной сети «Интернет».</w:t>
      </w:r>
      <w:r w:rsidR="00A80073" w:rsidRPr="00326B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1E9A" w:rsidRPr="0065266D" w:rsidRDefault="00326B75" w:rsidP="00326B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4. </w:t>
      </w:r>
      <w:r w:rsidR="005117A2">
        <w:rPr>
          <w:rFonts w:ascii="Times New Roman" w:eastAsia="Arial Unicode MS" w:hAnsi="Times New Roman" w:cs="Times New Roman"/>
          <w:sz w:val="28"/>
          <w:szCs w:val="28"/>
        </w:rPr>
        <w:t xml:space="preserve">Настоящее решение вступает в силу с момента его официального опубликования (обнародования). </w:t>
      </w:r>
    </w:p>
    <w:p w:rsidR="00D71E9A" w:rsidRPr="00321FBE" w:rsidRDefault="00D71E9A" w:rsidP="00321FBE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1E9A" w:rsidRDefault="00D71E9A" w:rsidP="00D71E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6B75" w:rsidRPr="00D71E9A" w:rsidRDefault="00326B75" w:rsidP="00D71E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17A2" w:rsidRPr="00326B75" w:rsidRDefault="005117A2" w:rsidP="00326B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B75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proofErr w:type="gramStart"/>
      <w:r w:rsidRPr="00326B75">
        <w:rPr>
          <w:rFonts w:ascii="Times New Roman" w:hAnsi="Times New Roman" w:cs="Times New Roman"/>
          <w:sz w:val="28"/>
          <w:szCs w:val="28"/>
        </w:rPr>
        <w:t>Красноармейского</w:t>
      </w:r>
      <w:proofErr w:type="gramEnd"/>
    </w:p>
    <w:p w:rsidR="00D71E9A" w:rsidRPr="00326B75" w:rsidRDefault="005117A2" w:rsidP="00326B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B75">
        <w:rPr>
          <w:rFonts w:ascii="Times New Roman" w:hAnsi="Times New Roman" w:cs="Times New Roman"/>
          <w:sz w:val="28"/>
          <w:szCs w:val="28"/>
        </w:rPr>
        <w:t>районного Собрания</w:t>
      </w:r>
      <w:r w:rsidR="00D71E9A" w:rsidRPr="00326B75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326B75">
        <w:rPr>
          <w:rFonts w:ascii="Times New Roman" w:hAnsi="Times New Roman" w:cs="Times New Roman"/>
          <w:sz w:val="28"/>
          <w:szCs w:val="28"/>
        </w:rPr>
        <w:t xml:space="preserve">                    Л.В. Герасимова</w:t>
      </w:r>
    </w:p>
    <w:p w:rsidR="00D71E9A" w:rsidRPr="00D71E9A" w:rsidRDefault="00D71E9A" w:rsidP="00D71E9A">
      <w:pPr>
        <w:pStyle w:val="a6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326B75" w:rsidRPr="00326B75" w:rsidRDefault="00326B75" w:rsidP="00326B75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B75"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gramStart"/>
      <w:r w:rsidRPr="00326B75">
        <w:rPr>
          <w:rFonts w:ascii="Times New Roman" w:hAnsi="Times New Roman" w:cs="Times New Roman"/>
          <w:sz w:val="28"/>
          <w:szCs w:val="28"/>
        </w:rPr>
        <w:t>Красноармейского</w:t>
      </w:r>
      <w:proofErr w:type="gramEnd"/>
    </w:p>
    <w:p w:rsidR="00326B75" w:rsidRDefault="00326B75" w:rsidP="00326B75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B75">
        <w:rPr>
          <w:rFonts w:ascii="Times New Roman" w:hAnsi="Times New Roman" w:cs="Times New Roman"/>
          <w:sz w:val="28"/>
          <w:szCs w:val="28"/>
        </w:rPr>
        <w:t xml:space="preserve">муниципального района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26B75">
        <w:rPr>
          <w:rFonts w:ascii="Times New Roman" w:hAnsi="Times New Roman" w:cs="Times New Roman"/>
          <w:sz w:val="28"/>
          <w:szCs w:val="28"/>
        </w:rPr>
        <w:t>А.И. Зотов</w:t>
      </w:r>
    </w:p>
    <w:p w:rsidR="00DE1242" w:rsidRDefault="00DE1242" w:rsidP="00DE1242">
      <w:pPr>
        <w:tabs>
          <w:tab w:val="left" w:pos="5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  <w:sectPr w:rsidR="00DE1242" w:rsidSect="00326B7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E1242" w:rsidRPr="00DE1242" w:rsidRDefault="00DE1242" w:rsidP="00DE1242">
      <w:pPr>
        <w:tabs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9251950" cy="10932468"/>
            <wp:effectExtent l="19050" t="0" r="6350" b="0"/>
            <wp:docPr id="3" name="Рисунок 2" descr="C:\Users\1\Desktop\РАЙОННОЕ СОБРАНИЕ1\протоколы и решения\2021\Протокол №01 от 25.01.2021\решения\фр Карта ПЗЗ Высоков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АЙОННОЕ СОБРАНИЕ1\протоколы и решения\2021\Протокол №01 от 25.01.2021\решения\фр Карта ПЗЗ Высоковског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093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1242" w:rsidRPr="00DE1242" w:rsidSect="00DE1242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17066"/>
    <w:multiLevelType w:val="hybridMultilevel"/>
    <w:tmpl w:val="6EA42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8170AA"/>
    <w:multiLevelType w:val="hybridMultilevel"/>
    <w:tmpl w:val="3E8E51F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023E"/>
    <w:rsid w:val="000147B3"/>
    <w:rsid w:val="00017825"/>
    <w:rsid w:val="000701E0"/>
    <w:rsid w:val="000A1BDA"/>
    <w:rsid w:val="000B7492"/>
    <w:rsid w:val="000D25D6"/>
    <w:rsid w:val="000F3216"/>
    <w:rsid w:val="00106FA9"/>
    <w:rsid w:val="00143281"/>
    <w:rsid w:val="001B2715"/>
    <w:rsid w:val="001E2123"/>
    <w:rsid w:val="001F66F0"/>
    <w:rsid w:val="002A400E"/>
    <w:rsid w:val="002B49D9"/>
    <w:rsid w:val="002E574A"/>
    <w:rsid w:val="003120E3"/>
    <w:rsid w:val="003127D2"/>
    <w:rsid w:val="00320DEF"/>
    <w:rsid w:val="00321FBE"/>
    <w:rsid w:val="00326B75"/>
    <w:rsid w:val="00340345"/>
    <w:rsid w:val="003410AD"/>
    <w:rsid w:val="003411E2"/>
    <w:rsid w:val="0034340C"/>
    <w:rsid w:val="00353E5E"/>
    <w:rsid w:val="003703C9"/>
    <w:rsid w:val="003709C2"/>
    <w:rsid w:val="00372D16"/>
    <w:rsid w:val="00380F05"/>
    <w:rsid w:val="00382A6C"/>
    <w:rsid w:val="00386335"/>
    <w:rsid w:val="003C0DDF"/>
    <w:rsid w:val="003C30DA"/>
    <w:rsid w:val="003C5550"/>
    <w:rsid w:val="003C7A2D"/>
    <w:rsid w:val="003E6E45"/>
    <w:rsid w:val="003F0A27"/>
    <w:rsid w:val="004140A6"/>
    <w:rsid w:val="00434D49"/>
    <w:rsid w:val="004364D5"/>
    <w:rsid w:val="004722CE"/>
    <w:rsid w:val="0049351C"/>
    <w:rsid w:val="004B4E07"/>
    <w:rsid w:val="004D3BB8"/>
    <w:rsid w:val="004E3973"/>
    <w:rsid w:val="005117A2"/>
    <w:rsid w:val="005434A3"/>
    <w:rsid w:val="005711C7"/>
    <w:rsid w:val="00572D7E"/>
    <w:rsid w:val="005D36B9"/>
    <w:rsid w:val="005D6C74"/>
    <w:rsid w:val="005F1C39"/>
    <w:rsid w:val="00645805"/>
    <w:rsid w:val="00645AB6"/>
    <w:rsid w:val="006502B6"/>
    <w:rsid w:val="0065266D"/>
    <w:rsid w:val="006F23FC"/>
    <w:rsid w:val="006F61E8"/>
    <w:rsid w:val="007842D8"/>
    <w:rsid w:val="00787889"/>
    <w:rsid w:val="007B7865"/>
    <w:rsid w:val="00805B97"/>
    <w:rsid w:val="0081764D"/>
    <w:rsid w:val="00824163"/>
    <w:rsid w:val="0083023E"/>
    <w:rsid w:val="00855AA1"/>
    <w:rsid w:val="00892716"/>
    <w:rsid w:val="00917A81"/>
    <w:rsid w:val="009208F1"/>
    <w:rsid w:val="00922BA1"/>
    <w:rsid w:val="00933CB9"/>
    <w:rsid w:val="00941701"/>
    <w:rsid w:val="00942EAC"/>
    <w:rsid w:val="009670C0"/>
    <w:rsid w:val="009A58AF"/>
    <w:rsid w:val="009C1ADA"/>
    <w:rsid w:val="009D2312"/>
    <w:rsid w:val="009D7C7B"/>
    <w:rsid w:val="009E2101"/>
    <w:rsid w:val="009F6174"/>
    <w:rsid w:val="00A264BF"/>
    <w:rsid w:val="00A31E08"/>
    <w:rsid w:val="00A42659"/>
    <w:rsid w:val="00A5104A"/>
    <w:rsid w:val="00A62D2A"/>
    <w:rsid w:val="00A80073"/>
    <w:rsid w:val="00A92CCD"/>
    <w:rsid w:val="00AA4100"/>
    <w:rsid w:val="00AB190C"/>
    <w:rsid w:val="00AC20C3"/>
    <w:rsid w:val="00AC4695"/>
    <w:rsid w:val="00AE0E9F"/>
    <w:rsid w:val="00AE128B"/>
    <w:rsid w:val="00B37752"/>
    <w:rsid w:val="00B53203"/>
    <w:rsid w:val="00B53DDF"/>
    <w:rsid w:val="00B55011"/>
    <w:rsid w:val="00B7305D"/>
    <w:rsid w:val="00B77686"/>
    <w:rsid w:val="00BA0B6C"/>
    <w:rsid w:val="00BC4180"/>
    <w:rsid w:val="00BF217F"/>
    <w:rsid w:val="00C1548F"/>
    <w:rsid w:val="00C156C1"/>
    <w:rsid w:val="00C35C47"/>
    <w:rsid w:val="00C6566F"/>
    <w:rsid w:val="00CA5795"/>
    <w:rsid w:val="00CE568D"/>
    <w:rsid w:val="00CF1AD8"/>
    <w:rsid w:val="00CF6C23"/>
    <w:rsid w:val="00D61B99"/>
    <w:rsid w:val="00D6405D"/>
    <w:rsid w:val="00D71E9A"/>
    <w:rsid w:val="00D81A42"/>
    <w:rsid w:val="00D84CF7"/>
    <w:rsid w:val="00DC2616"/>
    <w:rsid w:val="00DC3016"/>
    <w:rsid w:val="00DE1242"/>
    <w:rsid w:val="00DE5F1E"/>
    <w:rsid w:val="00DE6738"/>
    <w:rsid w:val="00E10442"/>
    <w:rsid w:val="00E147C5"/>
    <w:rsid w:val="00E16B8F"/>
    <w:rsid w:val="00E273C6"/>
    <w:rsid w:val="00E42BEB"/>
    <w:rsid w:val="00EA1195"/>
    <w:rsid w:val="00EA1493"/>
    <w:rsid w:val="00EC527C"/>
    <w:rsid w:val="00EF17CE"/>
    <w:rsid w:val="00EF2E73"/>
    <w:rsid w:val="00F0500E"/>
    <w:rsid w:val="00F41611"/>
    <w:rsid w:val="00F86CD4"/>
    <w:rsid w:val="00FA02E9"/>
    <w:rsid w:val="00FA3B2E"/>
    <w:rsid w:val="00FD36D2"/>
    <w:rsid w:val="00FD72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0C0"/>
  </w:style>
  <w:style w:type="paragraph" w:styleId="1">
    <w:name w:val="heading 1"/>
    <w:basedOn w:val="a"/>
    <w:next w:val="a"/>
    <w:link w:val="10"/>
    <w:uiPriority w:val="9"/>
    <w:qFormat/>
    <w:rsid w:val="00326B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302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302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30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5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5F1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E5F1E"/>
    <w:pPr>
      <w:ind w:left="720"/>
      <w:contextualSpacing/>
    </w:pPr>
  </w:style>
  <w:style w:type="character" w:styleId="a7">
    <w:name w:val="Hyperlink"/>
    <w:uiPriority w:val="99"/>
    <w:rsid w:val="006F61E8"/>
    <w:rPr>
      <w:color w:val="0000FF"/>
      <w:u w:val="single"/>
    </w:rPr>
  </w:style>
  <w:style w:type="character" w:styleId="a8">
    <w:name w:val="Strong"/>
    <w:basedOn w:val="a0"/>
    <w:uiPriority w:val="22"/>
    <w:qFormat/>
    <w:rsid w:val="006F61E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26B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54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Владелец</dc:creator>
  <cp:lastModifiedBy>1</cp:lastModifiedBy>
  <cp:revision>12</cp:revision>
  <cp:lastPrinted>2021-01-27T05:24:00Z</cp:lastPrinted>
  <dcterms:created xsi:type="dcterms:W3CDTF">2020-01-24T11:05:00Z</dcterms:created>
  <dcterms:modified xsi:type="dcterms:W3CDTF">2021-02-03T06:11:00Z</dcterms:modified>
</cp:coreProperties>
</file>