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63" w:rsidRPr="00212463" w:rsidRDefault="00212463" w:rsidP="0021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63">
        <w:rPr>
          <w:rFonts w:ascii="Arial" w:eastAsia="Times New Roman" w:hAnsi="Arial" w:cs="Arial"/>
          <w:color w:val="5E5E5E"/>
          <w:sz w:val="21"/>
          <w:szCs w:val="21"/>
          <w:lang w:eastAsia="ru-RU"/>
        </w:rPr>
        <w:t> </w:t>
      </w:r>
    </w:p>
    <w:tbl>
      <w:tblPr>
        <w:tblW w:w="5190" w:type="pct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6735"/>
        <w:gridCol w:w="3388"/>
        <w:gridCol w:w="36"/>
      </w:tblGrid>
      <w:tr w:rsidR="00212463" w:rsidRPr="00212463" w:rsidTr="00212463">
        <w:trPr>
          <w:gridAfter w:val="1"/>
        </w:trPr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b/>
                <w:bCs/>
                <w:color w:val="5E5E5E"/>
                <w:sz w:val="21"/>
                <w:szCs w:val="21"/>
                <w:lang w:eastAsia="ru-RU"/>
              </w:rPr>
              <w:t>Наименование</w:t>
            </w:r>
            <w:r w:rsidRPr="00212463">
              <w:rPr>
                <w:rFonts w:ascii="Arial" w:eastAsia="Times New Roman" w:hAnsi="Arial" w:cs="Arial"/>
                <w:b/>
                <w:bCs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b/>
                <w:bCs/>
                <w:color w:val="5E5E5E"/>
                <w:sz w:val="21"/>
                <w:szCs w:val="21"/>
                <w:lang w:eastAsia="ru-RU"/>
              </w:rPr>
              <w:br/>
              <w:t>учреждения</w:t>
            </w:r>
          </w:p>
        </w:tc>
        <w:tc>
          <w:tcPr>
            <w:tcW w:w="1598" w:type="pc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b/>
                <w:bCs/>
                <w:color w:val="5E5E5E"/>
                <w:sz w:val="21"/>
                <w:szCs w:val="21"/>
                <w:lang w:eastAsia="ru-RU"/>
              </w:rPr>
              <w:t>Адрес, телефон,</w:t>
            </w:r>
            <w:r w:rsidRPr="00212463">
              <w:rPr>
                <w:rFonts w:ascii="Arial" w:eastAsia="Times New Roman" w:hAnsi="Arial" w:cs="Arial"/>
                <w:b/>
                <w:bCs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b/>
                <w:bCs/>
                <w:color w:val="5E5E5E"/>
                <w:sz w:val="21"/>
                <w:szCs w:val="21"/>
                <w:lang w:eastAsia="ru-RU"/>
              </w:rPr>
              <w:br/>
            </w:r>
            <w:proofErr w:type="spellStart"/>
            <w:r w:rsidRPr="00212463">
              <w:rPr>
                <w:rFonts w:ascii="Arial" w:eastAsia="Times New Roman" w:hAnsi="Arial" w:cs="Arial"/>
                <w:b/>
                <w:bCs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</w:p>
        </w:tc>
      </w:tr>
      <w:tr w:rsidR="00212463" w:rsidRPr="00212463" w:rsidTr="00212463">
        <w:trPr>
          <w:gridAfter w:val="1"/>
          <w:trHeight w:val="20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4" w:tgtFrame="_blank" w:tooltip="Государственное автономное учреждение Саратовской области &quot;Комитет социальной поддержки населения г. Саратова&quot; 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"Комитет социальной поддержки населения г. Саратова" </w:t>
              </w:r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szCs w:val="21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410028 г.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Рабочая, д. 29/39,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(8452) 20-05-51,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soc37sar_g_gy_c@saratov.gov.ru</w:t>
              </w:r>
            </w:hyperlink>
          </w:p>
        </w:tc>
      </w:tr>
      <w:tr w:rsidR="00212463" w:rsidRPr="00212463" w:rsidTr="002124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Подразделение по предоставлению мер социальной поддержки по Кировскому и Фрунзенскому районам</w:t>
            </w:r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410012 г. Саратов, ул. В.Г. Рахова, 168</w:t>
            </w:r>
          </w:p>
          <w:p w:rsidR="00212463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(8452) </w:t>
            </w: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65-33-28</w:t>
            </w:r>
          </w:p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095535" w:rsidRPr="00095535" w:rsidRDefault="004C05CD" w:rsidP="00212463">
            <w:pPr>
              <w:spacing w:before="240" w:after="240" w:line="270" w:lineRule="atLeast"/>
              <w:ind w:hanging="143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Подразделение по предоставлению мер социальной поддержки по Октябрьскому и Волжскому районам</w:t>
            </w:r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410012 г. Саратов, ул. В.Г. Рахова, 168,</w:t>
            </w:r>
          </w:p>
          <w:p w:rsidR="00212463" w:rsidRDefault="00212463" w:rsidP="00212463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(8452) </w:t>
            </w: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44-61-88</w:t>
            </w:r>
          </w:p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Подразделение по предоставлению мер социальной поддержки по Заводскому району</w:t>
            </w:r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410015 г. Саратов, ул. Орджоникидзе, д.11А,</w:t>
            </w:r>
          </w:p>
          <w:p w:rsidR="00212463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(8452) </w:t>
            </w: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96-11-46</w:t>
            </w:r>
          </w:p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Подразделение по предоставлению мер социальной поддержки по Ленинскому району</w:t>
            </w:r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095535" w:rsidRDefault="00212463" w:rsidP="00926EDB">
            <w:pPr>
              <w:spacing w:after="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410052 г. Саратов, пл. Ленина, д.3, 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(8452) </w:t>
            </w:r>
            <w:r w:rsidRPr="00095535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63-14-20</w:t>
            </w:r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6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Александрово-Гайского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413370,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с. Александров Гай,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15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(845-78) 2-28-44,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2-17-49 (факс)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soc01al_gay@saratov.gov.ru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8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Аркадакского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412210,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Аркадак,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Ленина, 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(845-42) 4-16-32, 4-10-03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soc02arkad@saratov.gov.ru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10" w:tooltip="Государственное автономное учреждение Саратовской области &quot;Центр социальной защиты населения Аткар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Аткарского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412420,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Аткарск,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77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(845-52) 3-24-15, 3-23-55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1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soc28atkar@saratov.gov.ru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12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Базарно-Карабулакского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412602,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Базарный Карабулак,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Ленина, 131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(845-91) 2-22-50, 2-24-50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13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soc03b_kar_gy@saratov.gov.ru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14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 автономное учреждение Саратовской области "Управление социальной поддержки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Балаковского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Юридический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413840, г. Балаково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Академика Жука, д. 52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Фактический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413840, г. Балаково,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Академика Жука, д. 54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(845-3) 44-11-69, 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44-27-68, 44-32-18, 44-81-22,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46-06-29, 44-32-82, 44-15-64,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44-19-18, 44-55-41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1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soc29balak_gy@saratov.gov.ru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16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 автономное учреждение Саратовской области "Управление социальной поддержки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Балашовского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412311,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Балашов,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Энтузиастов, 16"а"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(845-45) 2-11-74, 2-43-13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1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soc30balash_gy@saratov.gov.ru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18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Балтайского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412630,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с. Балтай,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ул. Ленина, 61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(845-92) 2-27-46, 2-21-94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1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soc04baltay@saratov.gov.ru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20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казенное учреждение Саратовской области "Управление социальной поддержки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Вольского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412906,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Вольск,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Революционная, 26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(845-93) 7-13-59, 7-22-45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2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soc31volsk_gy@saratov.gov.ru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22" w:tooltip="Государственное автономное учреждение Саратовской области &quot;Центр социальной защиты населения Воскресен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"Центр социальной защиты населения Воскресенского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Юридический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413030, с. Воскресенское,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Партизанская, д.10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Фактический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с. Воскресенское,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Партизанская, д.10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(845-68) 2-26-48(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), 2-24-61(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с. Воскресенское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Ленина, д. 41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(845-68) 2-24-01(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), 2-26-65,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2-29-18(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23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soc05voskr@saratov.gov.ru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24" w:tooltip="Государственное автономное учреждение Саратовской области &quot;Центр социальной защиты населения Дергаче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Дергачевского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413440,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Дергачи,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77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(845-63) 2-23-60, 2-15-81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2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soc06derg@saratov.gov.ru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26" w:tooltip="Государственное автономное учреждение Саратовской области &quot;Центр социальной защиты населения Духовницкого района&quot; 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Духовницкого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413900,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Духовницкое,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Карла Маркса, д. 14 А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(845-73) 2-12-51, 2-11-79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2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soc07duhov@saratov.gov.ru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28" w:tooltip="Государственное автономное учреждение Саратовской области &quot;Центр социальной защиты населения Екатерин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Екатериновского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412120,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Екатериновка,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Красная, 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(845-54) 2-25-73, 2-24-77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2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soc08ekat@saratov.gov.ru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30" w:tooltip="Государственное автономное учреждение Саратовской области &quot;Центр социальной защиты населения Ерш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Ершовского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413503,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Ершов,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проезд Северный, 55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(845-64) 5-43-50, 5-13-53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3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soc09ersh_gy@saratov.gov.ru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32" w:tooltip="Государственное автономное учреждение Саратовской области &quot;Центр социальной защиты населения Ивантее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Ивантеевского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413950,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с. Ивантеевка,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16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(845-79) 5-16-77, 5-16-69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33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soc10ivant@saratov.gov.ru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34" w:tooltip="Государственное автономное учреждение Саратовской области &quot;Центр социальной защиты населения Калинин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"Центр социальной защиты населения Калининского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Юридический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412480, г. Калининск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ул. Советская, д.22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Фактический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г. Калининск, ул. Советская, д.22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(845-49) 3-03-34, 3-03-35,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2-12-05(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), 2-14-90, 2-11-39,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2-10-70, 2-40-94, 3-03-36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г. Калининск,, ул. Ленина, д.196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(845-49) 2-13-32, 2-28-48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3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soc11kalin_gy@saratov.gov.ru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36" w:tooltip="Государственное автономное учреждение Саратовской области &quot;Центр социальной защиты населения  Красноармей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Красноармейского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412800,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Красноармейск,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1 Мая, 63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(845-50) 2-21-71, 2-24-33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3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soc32kr_arm@saratov.gov.ru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38" w:tooltip="Государственное автономное учреждение Саратовской области &quot;Центр социальной защиты населения Краснокут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Краснокутского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413230,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Красный Кут,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Московская, 73"б"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(845-60) 5-13-69, 5-14-71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3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soc12kr_kut_gy@saratov.gov.ru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40" w:tooltip="сайт ГАУ СО ЦСЗН Краснопартизанского района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Краснопартизанского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413540,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Горный,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Чапаевская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, 32,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(845-77) 2-26-93, 2-15-08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ЗАТО п. Михайловский,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Возрождения, 16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(прием 2 раза в неделю)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(845-77) 2-17-30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4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soc13kr_par@saratov.gov.ru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42" w:tooltip="Государственное автономное учреждение Саратовской области &quot;Центр социальной защиты населения  Лысогор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Лысогорского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412860, р.п. Лысые Горы,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пл.50 лет Октября, д.12/2,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412861, р.п. Лысые Горы,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ул.Транспортная, д. 18/1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(845-51) 2-17-74(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), 2-19-75,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2-18-69, 2-22-52, 2-21-39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43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soc14lis_gor@saratov.gov.ru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44" w:tooltip="Государственное автономное учреждение Саратовской области &quot;Центр социальной защиты населения  Маркс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Марксовского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413090,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Маркс,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Кирова, 58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(845-67) 5-46-03, 5-21-67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413090  г. Маркс,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пл.  Интернациональная д. 18,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(845-67) 5-12-91, 5-52-87, 5-54-19, 5-54-31  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4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soc33marks@saratov.gov.ru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46" w:tooltip="Государственное автономное учреждение Саратовской области &quot;Центр социальной защиты населения Новобурас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Новобурасского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412580,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Новые Бурасы,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д. 10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(845-57) 2-10-80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4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soc15novobur@saratov.gov.ru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48" w:tooltip="Государственное автономное учреждение Саратовской области &quot;Центр социальной защиты населения Новоузен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Новоузенского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Юридический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413360, г.Новоузенск, ул. Советская, д. 24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Фактический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413360, г.Новоузенск, ул. Саратовская, д.12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(845-62) 2-34-09(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), 2-32-30, 2-32-30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4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soc16novouz_gy@saratov.gov.ru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50" w:tgtFrame="_blank" w:tooltip="Государственное автономное учреждение Саратовской области &quot;Центр социальной защиты населения Озин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Озинского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413620,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Озинки, ул. Садовая, 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(845-76) 4-16-47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5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soc17ozin_gy@saratov.gov.ru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52" w:tooltip="Государственное автономное учреждение Саратовской области &quot;Центр социальной защиты населения Перелюб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Перелюбского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413750,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с. Перелюб,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31 "а"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(845-75) 2-15-93, 2-15-98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53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soc18perelub@saratov.gov.ru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54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Петровского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412540,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Петровск,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82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(845-55) 2-63-04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5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soc34petrovsk_gy@saratov.gov.ru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56" w:tooltip="Государственное автономное учреждение Саратовской области &quot;Центр социальной защиты населения Питер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Питерского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413320,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с. Питерка,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Ленина, 103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(845-61) 2-10-58, 2-17-25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5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soc19piter@saratov.gov.ru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58" w:tooltip="государственное автономное учреждение &quot;Центр социальной защиты населения Пугаче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"Центр социальной защиты населения Пугачевского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413720, г.Пугачев,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Оренбургская, д.10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(845-74) 2-13-84 (тел/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), 2-10-37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5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soc35pugach_gy@saratov.gov.ru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60" w:tooltip="Государственное автономное учреждение Саратовской области &quot;Центр социальной защиты населения Ровен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Ровенского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413270,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Ровное,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Коммунистическая, 17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(845-96) 2-16-85, 2-12-58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6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soc20roven@saratov.gov.ru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62" w:tooltip="Государственное автономное учреждение Саратовской области &quot;Центр социальной защиты населения Роман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 </w:t>
              </w:r>
              <w:r w:rsidR="00212463" w:rsidRPr="00212463">
                <w:rPr>
                  <w:rFonts w:ascii="Arial" w:eastAsia="Times New Roman" w:hAnsi="Arial" w:cs="Arial"/>
                  <w:b/>
                  <w:bCs/>
                  <w:color w:val="185B94"/>
                  <w:sz w:val="21"/>
                  <w:u w:val="single"/>
                  <w:lang w:eastAsia="ru-RU"/>
                </w:rPr>
                <w:t>автономное</w:t>
              </w:r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 учреждение "Центр социальной защиты населения Романовского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Юридический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412270, р.п. Романовка, ул. 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Советская, д. 128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Фактический адрес: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р.п. Романовка, ул. Советская, д. 128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(845-44) 4-14-38, 4-01-93, 4-06-91(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)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р.п. Романовка, ул. Народная, д.42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(845-44) 4-03-42, 4-05-93, 4-13-68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63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soc21roman@saratov.gov.ru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64" w:tooltip="Государственное автономное учреждение Саратовской области &quot;Центр социальной защиты населения Ртище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Ртищевского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412030,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Ртищево,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Красная, 6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(845-40) 4-32-36, 4-37-18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6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soc36rtish_gy@saratov.gov.ru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66" w:tooltip="Государственное автномное учреждение Саратовской области &quot;Центр социальной защиты населения Самойл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Самойловского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412370,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Самойловка,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Красная площадь, 8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(845-48) 2-11-42, 2-13-44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6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soc22samoil@saratov.gov.ru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68" w:tooltip="Государственное автономное учреждение Саратовской области &quot;Центр социальной защиты населения Сарат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Саратовского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410009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Саратов,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Тракторная, 45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(845-2) 55-09-75, 55-07-37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6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soc23sar_r@saratov.gov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70" w:tooltip="Государственное автономное учреждение Саратовской области &quot;Центр социальной защиты населения Совет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Советского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413210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 xml:space="preserve">р.п. Степное, ул. Октябрьская, 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25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7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soc24sovet@saratov.gov.ru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72" w:tooltip="государственное автономное учреждение Саратовской области &quot;Центр социальной защиты населения Татище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Татищевского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Юридический адрес: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 xml:space="preserve">412170, Саратовская область, 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Татищевский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 район, р.п. Татищево, ул. Крупской, д. 17б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Фактический адрес: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 xml:space="preserve">Саратовская область, </w:t>
            </w: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Татищевский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 xml:space="preserve"> район, р.п. Татищево, ул. Крупской, д. 17б; ул. Советская, д.9;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п. Светлый, ул. Кузнецова, д.6а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Тел/факс. (845 58) 41404, тел. (845 58) 42599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73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soc25tatish@saratov.gov.ru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74" w:tooltip="Государственное автономное учреждение Саратовской области &quot;Центр социальной защиты населения Турк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Турковского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412070,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Турки,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Ленина, 126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(845-43) 2-18-64, 2-10-58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75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soc26turk@saratov.gov.ru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76" w:tooltip="Государственное автономное учреждение Саратовской области &quot;Центр социальной защиты населения Федоров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Государственное автономное учреждение Саратовской области "Центр социальной защиты населения Федоровского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413410,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р.п. Мокроус,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Центральная, 52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(845-65) 5-00-15, 5-00-12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77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soc27fedor@saratov.gov.ru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78" w:tooltip="Государственное автномное учреждение Саратовской области &quot;Центр социальной защиты населения Хвалын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 автономное учреждение Саратовской области "Центр социальной защиты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Хвалынского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412780,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Хвалынск,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Советская, 142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(845-95) 2-21-90, 2-18-23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79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soc38hval@saratov.gov.ru</w:t>
              </w:r>
            </w:hyperlink>
          </w:p>
        </w:tc>
      </w:tr>
      <w:tr w:rsidR="00212463" w:rsidRPr="00212463" w:rsidTr="00212463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AA15AC" w:rsidP="00212463">
            <w:pPr>
              <w:spacing w:before="240" w:after="240" w:line="270" w:lineRule="atLeast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hyperlink r:id="rId80" w:tooltip="Государственное казенное учреждение Саратовской области &quot;Управление социальной поддержки населения Энгельсского района&quot;" w:history="1"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Государственное автономное учреждение Саратовской области "Управление социальной поддержки населения </w:t>
              </w:r>
              <w:proofErr w:type="spellStart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Энгельсского</w:t>
              </w:r>
              <w:proofErr w:type="spellEnd"/>
              <w:r w:rsidR="00212463"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 xml:space="preserve"> района"</w:t>
              </w:r>
            </w:hyperlink>
          </w:p>
        </w:tc>
        <w:tc>
          <w:tcPr>
            <w:tcW w:w="1598" w:type="pc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413100,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Саратовская область,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г. Энгельс,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ул. Тельмана, 3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  <w:t>(845-3) 76-85-78</w:t>
            </w:r>
          </w:p>
          <w:p w:rsidR="00212463" w:rsidRPr="00212463" w:rsidRDefault="00212463" w:rsidP="00212463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</w:pPr>
            <w:proofErr w:type="spellStart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e-mail</w:t>
            </w:r>
            <w:proofErr w:type="spellEnd"/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t>: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lang w:eastAsia="ru-RU"/>
              </w:rPr>
              <w:t> </w:t>
            </w:r>
            <w:r w:rsidRPr="00212463">
              <w:rPr>
                <w:rFonts w:ascii="Arial" w:eastAsia="Times New Roman" w:hAnsi="Arial" w:cs="Arial"/>
                <w:color w:val="5E5E5E"/>
                <w:sz w:val="21"/>
                <w:szCs w:val="21"/>
                <w:lang w:eastAsia="ru-RU"/>
              </w:rPr>
              <w:br/>
            </w:r>
            <w:hyperlink r:id="rId81" w:history="1">
              <w:r w:rsidRPr="00212463">
                <w:rPr>
                  <w:rFonts w:ascii="Arial" w:eastAsia="Times New Roman" w:hAnsi="Arial" w:cs="Arial"/>
                  <w:color w:val="185B94"/>
                  <w:sz w:val="21"/>
                  <w:u w:val="single"/>
                  <w:lang w:eastAsia="ru-RU"/>
                </w:rPr>
                <w:t>soc40eng_gy@saratov.gov.ru</w:t>
              </w:r>
            </w:hyperlink>
          </w:p>
        </w:tc>
      </w:tr>
    </w:tbl>
    <w:p w:rsidR="000114BA" w:rsidRDefault="004C05CD" w:rsidP="00212463">
      <w:pPr>
        <w:ind w:left="-709"/>
      </w:pPr>
    </w:p>
    <w:sectPr w:rsidR="000114BA" w:rsidSect="002124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463"/>
    <w:rsid w:val="00212463"/>
    <w:rsid w:val="00317451"/>
    <w:rsid w:val="00440978"/>
    <w:rsid w:val="004C05CD"/>
    <w:rsid w:val="00834ACD"/>
    <w:rsid w:val="00915D59"/>
    <w:rsid w:val="00AA15AC"/>
    <w:rsid w:val="00D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4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c03b_kar_gy@saratov.gov.ru" TargetMode="External"/><Relationship Id="rId18" Type="http://schemas.openxmlformats.org/officeDocument/2006/relationships/hyperlink" Target="http://www.social.saratov.gov.ru/social_state_institutions/cszn/baltaj_cszn" TargetMode="External"/><Relationship Id="rId26" Type="http://schemas.openxmlformats.org/officeDocument/2006/relationships/hyperlink" Target="http://www.social.saratov.gov.ru/social_state_institutions/cszn/dukhovnitsk_cszn/" TargetMode="External"/><Relationship Id="rId39" Type="http://schemas.openxmlformats.org/officeDocument/2006/relationships/hyperlink" Target="mailto:soc12kr_kut_gy@saratov.gov.ru" TargetMode="External"/><Relationship Id="rId21" Type="http://schemas.openxmlformats.org/officeDocument/2006/relationships/hyperlink" Target="mailto:soc31volsk_gy@saratov.gov.ru" TargetMode="External"/><Relationship Id="rId34" Type="http://schemas.openxmlformats.org/officeDocument/2006/relationships/hyperlink" Target="http://www.social.saratov.gov.ru/social_state_institutions/cszn/kalininsk_cszn/" TargetMode="External"/><Relationship Id="rId42" Type="http://schemas.openxmlformats.org/officeDocument/2006/relationships/hyperlink" Target="http://www.social.saratov.gov.ru/social_state_institutions/cszn/lgory_cszn" TargetMode="External"/><Relationship Id="rId47" Type="http://schemas.openxmlformats.org/officeDocument/2006/relationships/hyperlink" Target="mailto:soc15novobur@saratov.gov.ru" TargetMode="External"/><Relationship Id="rId50" Type="http://schemas.openxmlformats.org/officeDocument/2006/relationships/hyperlink" Target="http://www.social.saratov.gov.ru/social_state_institutions/cszn/ozinki_cszn" TargetMode="External"/><Relationship Id="rId55" Type="http://schemas.openxmlformats.org/officeDocument/2006/relationships/hyperlink" Target="mailto:soc34petrovsk_gy@saratov.gov.ru" TargetMode="External"/><Relationship Id="rId63" Type="http://schemas.openxmlformats.org/officeDocument/2006/relationships/hyperlink" Target="mailto:soc21roman@saratov.gov.ru" TargetMode="External"/><Relationship Id="rId68" Type="http://schemas.openxmlformats.org/officeDocument/2006/relationships/hyperlink" Target="http://www.social.saratov.gov.ru/social_state_institutions/cszn/saratovskij_cszn" TargetMode="External"/><Relationship Id="rId76" Type="http://schemas.openxmlformats.org/officeDocument/2006/relationships/hyperlink" Target="http://www.social.saratov.gov.ru/social_state_institutions/cszn/fedorovskij_cszn" TargetMode="External"/><Relationship Id="rId7" Type="http://schemas.openxmlformats.org/officeDocument/2006/relationships/hyperlink" Target="mailto:soc01al_gay@saratov.gov.ru" TargetMode="External"/><Relationship Id="rId71" Type="http://schemas.openxmlformats.org/officeDocument/2006/relationships/hyperlink" Target="mailto:soc24sovet@saratov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cial.saratov.gov.ru/social_state_institutions/uspn/balashov_uspn" TargetMode="External"/><Relationship Id="rId29" Type="http://schemas.openxmlformats.org/officeDocument/2006/relationships/hyperlink" Target="mailto:soc08ekat@saratov.gov.ru" TargetMode="External"/><Relationship Id="rId11" Type="http://schemas.openxmlformats.org/officeDocument/2006/relationships/hyperlink" Target="mailto:soc28atkar@saratov.gov.ru" TargetMode="External"/><Relationship Id="rId24" Type="http://schemas.openxmlformats.org/officeDocument/2006/relationships/hyperlink" Target="http://www.social.saratov.gov.ru/social_state_institutions/uspn/dergachi_uspn" TargetMode="External"/><Relationship Id="rId32" Type="http://schemas.openxmlformats.org/officeDocument/2006/relationships/hyperlink" Target="http://www.social.saratov.gov.ru/social_state_institutions/cszn/ivanteevka_cszn" TargetMode="External"/><Relationship Id="rId37" Type="http://schemas.openxmlformats.org/officeDocument/2006/relationships/hyperlink" Target="mailto:soc32kr_arm@saratov.gov.ru" TargetMode="External"/><Relationship Id="rId40" Type="http://schemas.openxmlformats.org/officeDocument/2006/relationships/hyperlink" Target="http://www.social.saratov.gov.ru/social_state_institutions/cszn/krpartizan_cszn" TargetMode="External"/><Relationship Id="rId45" Type="http://schemas.openxmlformats.org/officeDocument/2006/relationships/hyperlink" Target="mailto:soc33marks@saratov.gov.ru" TargetMode="External"/><Relationship Id="rId53" Type="http://schemas.openxmlformats.org/officeDocument/2006/relationships/hyperlink" Target="mailto:soc18perelub@saratov.gov.ru" TargetMode="External"/><Relationship Id="rId58" Type="http://schemas.openxmlformats.org/officeDocument/2006/relationships/hyperlink" Target="http://www.social.saratov.gov.ru/social_state_institutions/cszn/pugachev_cszn/" TargetMode="External"/><Relationship Id="rId66" Type="http://schemas.openxmlformats.org/officeDocument/2006/relationships/hyperlink" Target="http://www.social.saratov.gov.ru/social_state_institutions/cszn/samojlovka_cszn" TargetMode="External"/><Relationship Id="rId74" Type="http://schemas.openxmlformats.org/officeDocument/2006/relationships/hyperlink" Target="http://www.social.saratov.gov.ru/social_state_institutions/cszn/turki_cszn" TargetMode="External"/><Relationship Id="rId79" Type="http://schemas.openxmlformats.org/officeDocument/2006/relationships/hyperlink" Target="mailto:soc38hval@saratov.gov.ru" TargetMode="External"/><Relationship Id="rId5" Type="http://schemas.openxmlformats.org/officeDocument/2006/relationships/hyperlink" Target="mailto:soc37sar_g_gy@saratov.gov.ru" TargetMode="External"/><Relationship Id="rId61" Type="http://schemas.openxmlformats.org/officeDocument/2006/relationships/hyperlink" Target="mailto:soc20roven@saratov.gov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social.saratov.gov.ru/social_state_institutions/cszn/atkarsk_cszn/" TargetMode="External"/><Relationship Id="rId19" Type="http://schemas.openxmlformats.org/officeDocument/2006/relationships/hyperlink" Target="mailto:soc04baltay@saratov.gov.ru" TargetMode="External"/><Relationship Id="rId31" Type="http://schemas.openxmlformats.org/officeDocument/2006/relationships/hyperlink" Target="mailto:soc09ersh_gy@saratov.gov.ru" TargetMode="External"/><Relationship Id="rId44" Type="http://schemas.openxmlformats.org/officeDocument/2006/relationships/hyperlink" Target="http://www.social.saratov.gov.ru/social_state_institutions/cszn/marks_cszn" TargetMode="External"/><Relationship Id="rId52" Type="http://schemas.openxmlformats.org/officeDocument/2006/relationships/hyperlink" Target="http://www.social.saratov.gov.ru/social_state_institutions/cszn/pereljub_cszn" TargetMode="External"/><Relationship Id="rId60" Type="http://schemas.openxmlformats.org/officeDocument/2006/relationships/hyperlink" Target="http://www.social.saratov.gov.ru/social_state_institutions/cszn/rovnoe_cszn" TargetMode="External"/><Relationship Id="rId65" Type="http://schemas.openxmlformats.org/officeDocument/2006/relationships/hyperlink" Target="mailto:soc36rtish@saratov.gov.ru" TargetMode="External"/><Relationship Id="rId73" Type="http://schemas.openxmlformats.org/officeDocument/2006/relationships/hyperlink" Target="mailto:soc25tatish@saratov.gov.ru" TargetMode="External"/><Relationship Id="rId78" Type="http://schemas.openxmlformats.org/officeDocument/2006/relationships/hyperlink" Target="http://www.social.saratov.gov.ru/social_state_institutions/cszn/khvalinsk_cszn" TargetMode="External"/><Relationship Id="rId81" Type="http://schemas.openxmlformats.org/officeDocument/2006/relationships/hyperlink" Target="mailto:soc40eng_gy@saratov.gov.ru" TargetMode="External"/><Relationship Id="rId4" Type="http://schemas.openxmlformats.org/officeDocument/2006/relationships/hyperlink" Target="http://www.social.saratov.gov.ru/social_state_institutions/uspn/saratov_kspn/" TargetMode="External"/><Relationship Id="rId9" Type="http://schemas.openxmlformats.org/officeDocument/2006/relationships/hyperlink" Target="mailto:soc02arkad@saratov.gov.ru" TargetMode="External"/><Relationship Id="rId14" Type="http://schemas.openxmlformats.org/officeDocument/2006/relationships/hyperlink" Target="http://www.social.saratov.gov.ru/social_state_institutions/uspn/balakovo_uspn" TargetMode="External"/><Relationship Id="rId22" Type="http://schemas.openxmlformats.org/officeDocument/2006/relationships/hyperlink" Target="http://www.social.saratov.gov.ru/social_state_institutions/cszn/voskresensk_cszn" TargetMode="External"/><Relationship Id="rId27" Type="http://schemas.openxmlformats.org/officeDocument/2006/relationships/hyperlink" Target="mailto:soc07duhov@saratov.gov.ru" TargetMode="External"/><Relationship Id="rId30" Type="http://schemas.openxmlformats.org/officeDocument/2006/relationships/hyperlink" Target="http://www.social.saratov.gov.ru/social_state_institutions/cszn/ershov_cszn" TargetMode="External"/><Relationship Id="rId35" Type="http://schemas.openxmlformats.org/officeDocument/2006/relationships/hyperlink" Target="mailto:soc11kalin_gy@saratov.gov.ru" TargetMode="External"/><Relationship Id="rId43" Type="http://schemas.openxmlformats.org/officeDocument/2006/relationships/hyperlink" Target="mailto:soc14lis_gor@saratov.gov.ru" TargetMode="External"/><Relationship Id="rId48" Type="http://schemas.openxmlformats.org/officeDocument/2006/relationships/hyperlink" Target="http://www.social.saratov.gov.ru/social_state_institutions/cszn/novouzensk_cszn" TargetMode="External"/><Relationship Id="rId56" Type="http://schemas.openxmlformats.org/officeDocument/2006/relationships/hyperlink" Target="http://www.social.saratov.gov.ru/social_state_institutions/cszn/piterka_cszn" TargetMode="External"/><Relationship Id="rId64" Type="http://schemas.openxmlformats.org/officeDocument/2006/relationships/hyperlink" Target="http://www.social.saratov.gov.ru/social_state_institutions/cszn/rtischevo_cszn" TargetMode="External"/><Relationship Id="rId69" Type="http://schemas.openxmlformats.org/officeDocument/2006/relationships/hyperlink" Target="mailto:soc23sar_r@saratov.gov" TargetMode="External"/><Relationship Id="rId77" Type="http://schemas.openxmlformats.org/officeDocument/2006/relationships/hyperlink" Target="mailto:soc27fedor@saratov.gov.ru" TargetMode="External"/><Relationship Id="rId8" Type="http://schemas.openxmlformats.org/officeDocument/2006/relationships/hyperlink" Target="http://www.social.saratov.gov.ru/social_state_institutions/cszn/arkadak_cszn/" TargetMode="External"/><Relationship Id="rId51" Type="http://schemas.openxmlformats.org/officeDocument/2006/relationships/hyperlink" Target="mailto:soc17ozin@saratov.gov.ru" TargetMode="External"/><Relationship Id="rId72" Type="http://schemas.openxmlformats.org/officeDocument/2006/relationships/hyperlink" Target="http://www.social.saratov.gov.ru/social_state_institutions/cszn/tatischevo_cszn/" TargetMode="External"/><Relationship Id="rId80" Type="http://schemas.openxmlformats.org/officeDocument/2006/relationships/hyperlink" Target="http://www.social.saratov.gov.ru/social_state_institutions/uspn/engels_usp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ocial.saratov.gov.ru/social_state_institutions/cszn/bkarabulak_cszn/" TargetMode="External"/><Relationship Id="rId17" Type="http://schemas.openxmlformats.org/officeDocument/2006/relationships/hyperlink" Target="mailto:soc30balash_gy@saratov.gov.ru" TargetMode="External"/><Relationship Id="rId25" Type="http://schemas.openxmlformats.org/officeDocument/2006/relationships/hyperlink" Target="mailto:soc06derg@saratov.gov.ru" TargetMode="External"/><Relationship Id="rId33" Type="http://schemas.openxmlformats.org/officeDocument/2006/relationships/hyperlink" Target="mailto:soc10ivant@saratov.gov.ru" TargetMode="External"/><Relationship Id="rId38" Type="http://schemas.openxmlformats.org/officeDocument/2006/relationships/hyperlink" Target="http://www.social.saratov.gov.ru/social_state_institutions/cszn/krkut_cszn" TargetMode="External"/><Relationship Id="rId46" Type="http://schemas.openxmlformats.org/officeDocument/2006/relationships/hyperlink" Target="http://www.social.saratov.gov.ru/social_state_institutions/cszn/nburasy_cszn/" TargetMode="External"/><Relationship Id="rId59" Type="http://schemas.openxmlformats.org/officeDocument/2006/relationships/hyperlink" Target="mailto:soc35pugach@saratov.gov.ru" TargetMode="External"/><Relationship Id="rId67" Type="http://schemas.openxmlformats.org/officeDocument/2006/relationships/hyperlink" Target="mailto:soc22samoil@saratov.gov.ru" TargetMode="External"/><Relationship Id="rId20" Type="http://schemas.openxmlformats.org/officeDocument/2006/relationships/hyperlink" Target="http://www.social.saratov.gov.ru/social_state_institutions/uspn/volsk_uspn" TargetMode="External"/><Relationship Id="rId41" Type="http://schemas.openxmlformats.org/officeDocument/2006/relationships/hyperlink" Target="mailto:soc13kr_par@saratov.gov.ru" TargetMode="External"/><Relationship Id="rId54" Type="http://schemas.openxmlformats.org/officeDocument/2006/relationships/hyperlink" Target="http://www.social.saratov.gov.ru/social_state_institutions/cszn/petrovsk_cszn/" TargetMode="External"/><Relationship Id="rId62" Type="http://schemas.openxmlformats.org/officeDocument/2006/relationships/hyperlink" Target="http://www.social.saratov.gov.ru/social_state_institutions/cszn/romanovka_cszn" TargetMode="External"/><Relationship Id="rId70" Type="http://schemas.openxmlformats.org/officeDocument/2006/relationships/hyperlink" Target="http://www.social.saratov.gov.ru/social_state_institutions/cszn/sovetskij_cszn/" TargetMode="External"/><Relationship Id="rId75" Type="http://schemas.openxmlformats.org/officeDocument/2006/relationships/hyperlink" Target="mailto:soc26turk@saratov.gov.ru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cial.saratov.gov.ru/social_state_institutions/cszn/algaj_cszn/" TargetMode="External"/><Relationship Id="rId15" Type="http://schemas.openxmlformats.org/officeDocument/2006/relationships/hyperlink" Target="mailto:soc29balak_gy@saratov.gov.ru" TargetMode="External"/><Relationship Id="rId23" Type="http://schemas.openxmlformats.org/officeDocument/2006/relationships/hyperlink" Target="mailto:soc05voskr@saratov.gov.ru" TargetMode="External"/><Relationship Id="rId28" Type="http://schemas.openxmlformats.org/officeDocument/2006/relationships/hyperlink" Target="http://www.social.saratov.gov.ru/social_state_institutions/cszn/ekaterinovka_cszn" TargetMode="External"/><Relationship Id="rId36" Type="http://schemas.openxmlformats.org/officeDocument/2006/relationships/hyperlink" Target="http://www.social.saratov.gov.ru/social_state_institutions/cszn/krarmejsk_cszn/" TargetMode="External"/><Relationship Id="rId49" Type="http://schemas.openxmlformats.org/officeDocument/2006/relationships/hyperlink" Target="mailto:soc16novouz_gy@saratov.gov.ru" TargetMode="External"/><Relationship Id="rId57" Type="http://schemas.openxmlformats.org/officeDocument/2006/relationships/hyperlink" Target="mailto:soc19piter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3048</Words>
  <Characters>17375</Characters>
  <Application>Microsoft Office Word</Application>
  <DocSecurity>0</DocSecurity>
  <Lines>144</Lines>
  <Paragraphs>40</Paragraphs>
  <ScaleCrop>false</ScaleCrop>
  <Company>work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Самарин</cp:lastModifiedBy>
  <cp:revision>2</cp:revision>
  <dcterms:created xsi:type="dcterms:W3CDTF">2015-08-28T08:51:00Z</dcterms:created>
  <dcterms:modified xsi:type="dcterms:W3CDTF">2015-08-28T08:51:00Z</dcterms:modified>
</cp:coreProperties>
</file>