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52" w:rsidRDefault="00A76852" w:rsidP="00A7685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первых два месяца 2020 года в городе Красноармейске завершены работы по капитальному ремонту в девяти многоквартирных домах</w:t>
      </w:r>
    </w:p>
    <w:p w:rsidR="00A76852" w:rsidRDefault="00A76852" w:rsidP="00A7685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852" w:rsidRDefault="00A76852" w:rsidP="00A76852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январе-феврале 2020 года в Красноармейском муниципальном районе комиссией Фонда капитального ремонта приняты завершенные работы в девяти многоквартирных д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омах. </w:t>
      </w:r>
    </w:p>
    <w:p w:rsidR="00A76852" w:rsidRDefault="00A76852" w:rsidP="00A76852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января 2020 года состоялась приемка выполненных работ по капитальному ремонту кровли в двух многоквартирных домах по адресам </w:t>
      </w:r>
      <w:r w:rsidRPr="008B4337">
        <w:rPr>
          <w:rFonts w:ascii="Times New Roman" w:hAnsi="Times New Roman" w:cs="Times New Roman"/>
          <w:sz w:val="28"/>
        </w:rPr>
        <w:t>г. Красноармейск, ул. Красная звезда, д. 1Г</w:t>
      </w:r>
      <w:r>
        <w:rPr>
          <w:rFonts w:ascii="Times New Roman" w:hAnsi="Times New Roman" w:cs="Times New Roman"/>
          <w:sz w:val="28"/>
        </w:rPr>
        <w:t xml:space="preserve">, </w:t>
      </w:r>
      <w:r w:rsidRPr="008B4337">
        <w:rPr>
          <w:rFonts w:ascii="Times New Roman" w:hAnsi="Times New Roman" w:cs="Times New Roman"/>
          <w:sz w:val="28"/>
        </w:rPr>
        <w:t>г. Красноармейск, ул. Калинина, д. 8А</w:t>
      </w:r>
      <w:r>
        <w:rPr>
          <w:rFonts w:ascii="Times New Roman" w:hAnsi="Times New Roman" w:cs="Times New Roman"/>
          <w:sz w:val="28"/>
        </w:rPr>
        <w:t>. Данный капитальный ремонт был произведен подрядной организацией ООО "ЗОДЧИЙ". Общая стоимость работ составила 4 355 071,99 рубля.</w:t>
      </w:r>
    </w:p>
    <w:p w:rsidR="00A76852" w:rsidRDefault="00A76852" w:rsidP="00A76852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 января 2020 года состоялась приемка завершенных работ по капитальному ремонту кровли в доме по адресу </w:t>
      </w:r>
      <w:r w:rsidRPr="00634B55">
        <w:rPr>
          <w:rFonts w:ascii="Times New Roman" w:hAnsi="Times New Roman" w:cs="Times New Roman"/>
          <w:sz w:val="28"/>
        </w:rPr>
        <w:t>г. Красноармейск, ул. Заводская, д. 9</w:t>
      </w:r>
      <w:r>
        <w:rPr>
          <w:rFonts w:ascii="Times New Roman" w:hAnsi="Times New Roman" w:cs="Times New Roman"/>
          <w:sz w:val="28"/>
        </w:rPr>
        <w:t xml:space="preserve">. Ремонт был выполнен организацией </w:t>
      </w:r>
      <w:r w:rsidRPr="00634B55">
        <w:rPr>
          <w:rFonts w:ascii="Times New Roman" w:hAnsi="Times New Roman" w:cs="Times New Roman"/>
          <w:sz w:val="28"/>
        </w:rPr>
        <w:t>ООО "</w:t>
      </w:r>
      <w:proofErr w:type="spellStart"/>
      <w:r w:rsidRPr="00634B55">
        <w:rPr>
          <w:rFonts w:ascii="Times New Roman" w:hAnsi="Times New Roman" w:cs="Times New Roman"/>
          <w:sz w:val="28"/>
        </w:rPr>
        <w:t>Стройсервис</w:t>
      </w:r>
      <w:proofErr w:type="spellEnd"/>
      <w:r w:rsidRPr="00634B55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. Стоимость проведенных работ составила </w:t>
      </w:r>
      <w:r w:rsidRPr="00634B55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 </w:t>
      </w:r>
      <w:r w:rsidRPr="00634B55">
        <w:rPr>
          <w:rFonts w:ascii="Times New Roman" w:hAnsi="Times New Roman" w:cs="Times New Roman"/>
          <w:sz w:val="28"/>
        </w:rPr>
        <w:t>820</w:t>
      </w:r>
      <w:r>
        <w:rPr>
          <w:rFonts w:ascii="Times New Roman" w:hAnsi="Times New Roman" w:cs="Times New Roman"/>
          <w:sz w:val="28"/>
        </w:rPr>
        <w:t> </w:t>
      </w:r>
      <w:r w:rsidRPr="00634B55">
        <w:rPr>
          <w:rFonts w:ascii="Times New Roman" w:hAnsi="Times New Roman" w:cs="Times New Roman"/>
          <w:sz w:val="28"/>
        </w:rPr>
        <w:t>619</w:t>
      </w:r>
      <w:r>
        <w:rPr>
          <w:rFonts w:ascii="Times New Roman" w:hAnsi="Times New Roman" w:cs="Times New Roman"/>
          <w:sz w:val="28"/>
        </w:rPr>
        <w:t xml:space="preserve"> рублей.</w:t>
      </w:r>
    </w:p>
    <w:p w:rsidR="00A76852" w:rsidRDefault="00A76852" w:rsidP="00A76852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января 2020 года в доме по адресу </w:t>
      </w:r>
      <w:r w:rsidRPr="00A15981">
        <w:rPr>
          <w:rFonts w:ascii="Times New Roman" w:hAnsi="Times New Roman" w:cs="Times New Roman"/>
          <w:sz w:val="28"/>
        </w:rPr>
        <w:t xml:space="preserve">г. Красноармейск, </w:t>
      </w:r>
      <w:proofErr w:type="spellStart"/>
      <w:r w:rsidRPr="00A15981">
        <w:rPr>
          <w:rFonts w:ascii="Times New Roman" w:hAnsi="Times New Roman" w:cs="Times New Roman"/>
          <w:sz w:val="28"/>
        </w:rPr>
        <w:t>нп</w:t>
      </w:r>
      <w:proofErr w:type="spellEnd"/>
      <w:r w:rsidRPr="00A15981">
        <w:rPr>
          <w:rFonts w:ascii="Times New Roman" w:hAnsi="Times New Roman" w:cs="Times New Roman"/>
          <w:sz w:val="28"/>
        </w:rPr>
        <w:t>. 5 микрорайон, д. 13</w:t>
      </w:r>
      <w:r>
        <w:rPr>
          <w:rFonts w:ascii="Times New Roman" w:hAnsi="Times New Roman" w:cs="Times New Roman"/>
          <w:sz w:val="28"/>
        </w:rPr>
        <w:t xml:space="preserve"> были приняты работы по капитальному ремонту внутридомовой системы холодного водоснабжения. Работы были проведены подрядной организацией </w:t>
      </w:r>
      <w:r w:rsidRPr="005B0893">
        <w:rPr>
          <w:rFonts w:ascii="Times New Roman" w:hAnsi="Times New Roman" w:cs="Times New Roman"/>
          <w:sz w:val="28"/>
        </w:rPr>
        <w:t>ООО "СТД-Строй"</w:t>
      </w:r>
      <w:r>
        <w:rPr>
          <w:rFonts w:ascii="Times New Roman" w:hAnsi="Times New Roman" w:cs="Times New Roman"/>
          <w:sz w:val="28"/>
        </w:rPr>
        <w:t xml:space="preserve"> на сумму </w:t>
      </w:r>
      <w:r w:rsidRPr="005B0893">
        <w:rPr>
          <w:rFonts w:ascii="Times New Roman" w:hAnsi="Times New Roman" w:cs="Times New Roman"/>
          <w:sz w:val="28"/>
        </w:rPr>
        <w:t>217</w:t>
      </w:r>
      <w:r>
        <w:rPr>
          <w:rFonts w:ascii="Times New Roman" w:hAnsi="Times New Roman" w:cs="Times New Roman"/>
          <w:sz w:val="28"/>
        </w:rPr>
        <w:t> </w:t>
      </w:r>
      <w:r w:rsidRPr="005B0893">
        <w:rPr>
          <w:rFonts w:ascii="Times New Roman" w:hAnsi="Times New Roman" w:cs="Times New Roman"/>
          <w:sz w:val="28"/>
        </w:rPr>
        <w:t>986</w:t>
      </w:r>
      <w:r>
        <w:rPr>
          <w:rFonts w:ascii="Times New Roman" w:hAnsi="Times New Roman" w:cs="Times New Roman"/>
          <w:sz w:val="28"/>
        </w:rPr>
        <w:t xml:space="preserve"> рублей.</w:t>
      </w:r>
    </w:p>
    <w:p w:rsidR="00A76852" w:rsidRDefault="00A76852" w:rsidP="00A76852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 января 2020 года комиссией Фонда были приняты работы по капитальному ремонту кровли в трех домах по адресам:</w:t>
      </w:r>
      <w:r w:rsidRPr="000C5BFD">
        <w:t xml:space="preserve"> </w:t>
      </w:r>
      <w:r w:rsidRPr="000C5BFD">
        <w:rPr>
          <w:rFonts w:ascii="Times New Roman" w:hAnsi="Times New Roman" w:cs="Times New Roman"/>
          <w:sz w:val="28"/>
        </w:rPr>
        <w:t>г. Красноармейск, ул. Калинина, д. 13</w:t>
      </w:r>
      <w:r>
        <w:rPr>
          <w:rFonts w:ascii="Times New Roman" w:hAnsi="Times New Roman" w:cs="Times New Roman"/>
          <w:sz w:val="28"/>
        </w:rPr>
        <w:t xml:space="preserve">, </w:t>
      </w:r>
      <w:r w:rsidRPr="000C5BFD">
        <w:rPr>
          <w:rFonts w:ascii="Times New Roman" w:hAnsi="Times New Roman" w:cs="Times New Roman"/>
          <w:sz w:val="28"/>
        </w:rPr>
        <w:t>г. Красноармейск, ул. Калинина, д. 16</w:t>
      </w:r>
      <w:r>
        <w:rPr>
          <w:rFonts w:ascii="Times New Roman" w:hAnsi="Times New Roman" w:cs="Times New Roman"/>
          <w:sz w:val="28"/>
        </w:rPr>
        <w:t xml:space="preserve">, </w:t>
      </w:r>
      <w:r w:rsidRPr="000C5BFD">
        <w:rPr>
          <w:rFonts w:ascii="Times New Roman" w:hAnsi="Times New Roman" w:cs="Times New Roman"/>
          <w:sz w:val="28"/>
        </w:rPr>
        <w:t xml:space="preserve">г. Красноармейск, ул. </w:t>
      </w:r>
      <w:proofErr w:type="spellStart"/>
      <w:r w:rsidRPr="000C5BFD">
        <w:rPr>
          <w:rFonts w:ascii="Times New Roman" w:hAnsi="Times New Roman" w:cs="Times New Roman"/>
          <w:sz w:val="28"/>
        </w:rPr>
        <w:t>Карамышская</w:t>
      </w:r>
      <w:proofErr w:type="spellEnd"/>
      <w:r w:rsidRPr="000C5BFD">
        <w:rPr>
          <w:rFonts w:ascii="Times New Roman" w:hAnsi="Times New Roman" w:cs="Times New Roman"/>
          <w:sz w:val="28"/>
        </w:rPr>
        <w:t>, д. 32</w:t>
      </w:r>
      <w:r>
        <w:rPr>
          <w:rFonts w:ascii="Times New Roman" w:hAnsi="Times New Roman" w:cs="Times New Roman"/>
          <w:sz w:val="28"/>
        </w:rPr>
        <w:t xml:space="preserve">. Ремонт кровли в данных домах проводился подрядными организациями </w:t>
      </w:r>
      <w:r w:rsidRPr="00CD227D">
        <w:rPr>
          <w:rFonts w:ascii="Times New Roman" w:hAnsi="Times New Roman" w:cs="Times New Roman"/>
          <w:sz w:val="28"/>
        </w:rPr>
        <w:t>ООО "ЗОДЧИЙ"</w:t>
      </w:r>
      <w:r>
        <w:rPr>
          <w:rFonts w:ascii="Times New Roman" w:hAnsi="Times New Roman" w:cs="Times New Roman"/>
          <w:sz w:val="28"/>
        </w:rPr>
        <w:t xml:space="preserve"> и </w:t>
      </w:r>
      <w:r w:rsidRPr="00CD227D">
        <w:rPr>
          <w:rFonts w:ascii="Times New Roman" w:hAnsi="Times New Roman" w:cs="Times New Roman"/>
          <w:sz w:val="28"/>
        </w:rPr>
        <w:t>ООО "СТД-Строй"</w:t>
      </w:r>
      <w:r>
        <w:rPr>
          <w:rFonts w:ascii="Times New Roman" w:hAnsi="Times New Roman" w:cs="Times New Roman"/>
          <w:sz w:val="28"/>
        </w:rPr>
        <w:t>. Общая сумма выполненных работ составила 5 686 859,52 рубля.</w:t>
      </w:r>
    </w:p>
    <w:p w:rsidR="00A76852" w:rsidRDefault="00A76852" w:rsidP="00A76852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 февраля 2020 года были приняты работы по капитальному ремонту в двух домах по адресам </w:t>
      </w:r>
      <w:r w:rsidRPr="00732F66">
        <w:rPr>
          <w:rFonts w:ascii="Times New Roman" w:hAnsi="Times New Roman" w:cs="Times New Roman"/>
          <w:sz w:val="28"/>
        </w:rPr>
        <w:t>г. Красноармейск, ул. Заводская, д. 9</w:t>
      </w:r>
      <w:r>
        <w:rPr>
          <w:rFonts w:ascii="Times New Roman" w:hAnsi="Times New Roman" w:cs="Times New Roman"/>
          <w:sz w:val="28"/>
        </w:rPr>
        <w:t xml:space="preserve">, </w:t>
      </w:r>
      <w:r w:rsidRPr="00732F66">
        <w:rPr>
          <w:rFonts w:ascii="Times New Roman" w:hAnsi="Times New Roman" w:cs="Times New Roman"/>
          <w:sz w:val="28"/>
        </w:rPr>
        <w:t>г. Красноармейск, ул. Мичурина, д. 1Д</w:t>
      </w:r>
      <w:r>
        <w:rPr>
          <w:rFonts w:ascii="Times New Roman" w:hAnsi="Times New Roman" w:cs="Times New Roman"/>
          <w:sz w:val="28"/>
        </w:rPr>
        <w:t xml:space="preserve">. Подрядной организацией </w:t>
      </w:r>
      <w:r w:rsidRPr="009F5EEB">
        <w:rPr>
          <w:rFonts w:ascii="Times New Roman" w:hAnsi="Times New Roman" w:cs="Times New Roman"/>
          <w:sz w:val="28"/>
        </w:rPr>
        <w:t>ООО "</w:t>
      </w:r>
      <w:proofErr w:type="spellStart"/>
      <w:r w:rsidRPr="009F5EEB">
        <w:rPr>
          <w:rFonts w:ascii="Times New Roman" w:hAnsi="Times New Roman" w:cs="Times New Roman"/>
          <w:sz w:val="28"/>
        </w:rPr>
        <w:t>Стройсервис</w:t>
      </w:r>
      <w:proofErr w:type="spellEnd"/>
      <w:r w:rsidRPr="009F5EEB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 было выполнено два вида работ: ремонт системы холодного водоснабжения и капитальный ремонт кровли. Общая сумма проведенных работ составила 3 061 945 рублей. </w:t>
      </w:r>
    </w:p>
    <w:p w:rsidR="00A76852" w:rsidRPr="00047DCB" w:rsidRDefault="00A76852" w:rsidP="00A7685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Всего в</w:t>
      </w:r>
      <w:r w:rsidRPr="003A69A8">
        <w:rPr>
          <w:rFonts w:ascii="Times New Roman" w:hAnsi="Times New Roman" w:cs="Times New Roman"/>
          <w:sz w:val="28"/>
        </w:rPr>
        <w:t xml:space="preserve"> рамках исполнения краткосрочного плана </w:t>
      </w:r>
      <w:r>
        <w:rPr>
          <w:rFonts w:ascii="Times New Roman" w:hAnsi="Times New Roman" w:cs="Times New Roman"/>
          <w:sz w:val="28"/>
        </w:rPr>
        <w:t xml:space="preserve">реализации </w:t>
      </w:r>
      <w:r w:rsidRPr="003A69A8">
        <w:rPr>
          <w:rFonts w:ascii="Times New Roman" w:hAnsi="Times New Roman" w:cs="Times New Roman"/>
          <w:sz w:val="28"/>
        </w:rPr>
        <w:t xml:space="preserve">областной программы </w:t>
      </w:r>
      <w:r>
        <w:rPr>
          <w:rFonts w:ascii="Times New Roman" w:hAnsi="Times New Roman" w:cs="Times New Roman"/>
          <w:sz w:val="28"/>
        </w:rPr>
        <w:t xml:space="preserve">капитального ремонта </w:t>
      </w:r>
      <w:r w:rsidRPr="003A69A8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2020 год планируется провести капитальный ремонт в 49 многоквартирных домах Красноармейского муниципального района.</w:t>
      </w:r>
    </w:p>
    <w:p w:rsidR="003904B3" w:rsidRDefault="00A76852"/>
    <w:sectPr w:rsidR="0039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20"/>
    <w:rsid w:val="00245330"/>
    <w:rsid w:val="006227B3"/>
    <w:rsid w:val="00925420"/>
    <w:rsid w:val="00A7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47C82-AEB6-41CA-9213-D7A7D0F2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Сколденков Александр Андреевич</dc:creator>
  <cp:keywords/>
  <dc:description/>
  <cp:lastModifiedBy>Сколденков Александр Андреевич</cp:lastModifiedBy>
  <cp:revision>2</cp:revision>
  <dcterms:created xsi:type="dcterms:W3CDTF">2020-02-27T07:54:00Z</dcterms:created>
  <dcterms:modified xsi:type="dcterms:W3CDTF">2020-02-27T07:54:00Z</dcterms:modified>
</cp:coreProperties>
</file>