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A6" w:rsidRDefault="00285EA6" w:rsidP="00285EA6">
      <w:pPr>
        <w:pStyle w:val="3"/>
        <w:keepLines w:val="0"/>
        <w:suppressAutoHyphens/>
        <w:spacing w:before="0" w:line="240" w:lineRule="auto"/>
        <w:jc w:val="right"/>
        <w:rPr>
          <w:rFonts w:eastAsia="Times New Roman" w:cs="Times New Roman"/>
          <w:bCs/>
          <w:lang w:eastAsia="ar-SA"/>
        </w:rPr>
      </w:pPr>
      <w:bookmarkStart w:id="0" w:name="_Toc432415532"/>
      <w:bookmarkStart w:id="1" w:name="_Toc484688706"/>
      <w:bookmarkStart w:id="2" w:name="_Toc380581557"/>
      <w:bookmarkStart w:id="3" w:name="_Toc392516689"/>
      <w:bookmarkStart w:id="4" w:name="_Toc400454236"/>
      <w:bookmarkStart w:id="5" w:name="_Toc410315214"/>
      <w:bookmarkStart w:id="6" w:name="_Toc424120773"/>
      <w:bookmarkStart w:id="7" w:name="_Toc429415694"/>
      <w:bookmarkStart w:id="8" w:name="_Toc465861012"/>
      <w:r>
        <w:rPr>
          <w:rFonts w:eastAsia="Times New Roman" w:cs="Times New Roman"/>
          <w:bCs/>
          <w:lang w:eastAsia="ar-SA"/>
        </w:rPr>
        <w:t>Приложение № 1к Решению Совета</w:t>
      </w:r>
    </w:p>
    <w:p w:rsidR="00285EA6" w:rsidRPr="00285EA6" w:rsidRDefault="00285EA6" w:rsidP="00285EA6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</w:t>
      </w:r>
      <w:r w:rsidRPr="00285EA6">
        <w:rPr>
          <w:rFonts w:ascii="Times New Roman" w:hAnsi="Times New Roman"/>
          <w:b/>
          <w:sz w:val="24"/>
          <w:szCs w:val="24"/>
          <w:lang w:eastAsia="ar-SA"/>
        </w:rPr>
        <w:t xml:space="preserve">униципального образования </w:t>
      </w:r>
    </w:p>
    <w:p w:rsidR="00285EA6" w:rsidRPr="00285EA6" w:rsidRDefault="00285EA6" w:rsidP="00285EA6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285EA6">
        <w:rPr>
          <w:rFonts w:ascii="Times New Roman" w:hAnsi="Times New Roman"/>
          <w:b/>
          <w:sz w:val="24"/>
          <w:szCs w:val="24"/>
          <w:lang w:eastAsia="ar-SA"/>
        </w:rPr>
        <w:t>Город Красноармейск</w:t>
      </w:r>
    </w:p>
    <w:p w:rsidR="00285EA6" w:rsidRDefault="00285EA6" w:rsidP="00285EA6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285EA6">
        <w:rPr>
          <w:rFonts w:ascii="Times New Roman" w:hAnsi="Times New Roman"/>
          <w:b/>
          <w:sz w:val="24"/>
          <w:szCs w:val="24"/>
          <w:lang w:eastAsia="ar-SA"/>
        </w:rPr>
        <w:t>Саратовской области</w:t>
      </w:r>
    </w:p>
    <w:p w:rsidR="00285EA6" w:rsidRPr="00285EA6" w:rsidRDefault="00285EA6" w:rsidP="00285EA6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от______________ №____________</w:t>
      </w:r>
    </w:p>
    <w:p w:rsidR="00C24F1B" w:rsidRPr="000E39DF" w:rsidRDefault="00C24F1B" w:rsidP="00285EA6">
      <w:pPr>
        <w:pStyle w:val="3"/>
        <w:keepLines w:val="0"/>
        <w:suppressAutoHyphens/>
        <w:spacing w:before="0" w:line="240" w:lineRule="auto"/>
        <w:jc w:val="both"/>
        <w:rPr>
          <w:rFonts w:eastAsia="Times New Roman" w:cs="Times New Roman"/>
          <w:bCs/>
          <w:lang w:eastAsia="ar-SA"/>
        </w:rPr>
      </w:pPr>
      <w:r w:rsidRPr="000E39DF">
        <w:rPr>
          <w:rFonts w:eastAsia="Times New Roman" w:cs="Times New Roman"/>
          <w:bCs/>
          <w:lang w:eastAsia="ar-SA"/>
        </w:rPr>
        <w:t xml:space="preserve">Статья 27. </w:t>
      </w:r>
      <w:bookmarkEnd w:id="0"/>
      <w:r w:rsidRPr="000E39DF">
        <w:rPr>
          <w:rFonts w:eastAsia="Times New Roman" w:cs="Times New Roman"/>
          <w:bCs/>
          <w:lang w:eastAsia="ar-SA"/>
        </w:rPr>
        <w:t>Градостроительные регламенты на территории жилой зоны</w:t>
      </w:r>
      <w:bookmarkEnd w:id="1"/>
      <w:r w:rsidR="003E690C">
        <w:rPr>
          <w:rFonts w:eastAsia="Times New Roman" w:cs="Times New Roman"/>
          <w:bCs/>
          <w:lang w:eastAsia="ar-SA"/>
        </w:rPr>
        <w:t xml:space="preserve"> </w:t>
      </w:r>
    </w:p>
    <w:p w:rsidR="00C24F1B" w:rsidRPr="000E39DF" w:rsidRDefault="00C24F1B" w:rsidP="00C24F1B">
      <w:pPr>
        <w:pStyle w:val="Iauiue"/>
        <w:ind w:firstLine="709"/>
        <w:jc w:val="both"/>
        <w:rPr>
          <w:rFonts w:eastAsia="Times New Roman"/>
          <w:iCs/>
          <w:sz w:val="24"/>
          <w:szCs w:val="24"/>
          <w:lang w:bidi="en-US"/>
        </w:rPr>
      </w:pPr>
      <w:r w:rsidRPr="000E39DF">
        <w:rPr>
          <w:rFonts w:eastAsia="Times New Roman"/>
          <w:iCs/>
          <w:sz w:val="24"/>
          <w:szCs w:val="24"/>
          <w:lang w:bidi="en-US"/>
        </w:rPr>
        <w:t>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(5 этажей), многоквартирными, секционными жилыми домами малой этажности (2-3 этажа) и индивидуальными жилыми домами с приусадебными земельными участками.</w:t>
      </w:r>
    </w:p>
    <w:p w:rsidR="00C24F1B" w:rsidRPr="000E39DF" w:rsidRDefault="00C24F1B" w:rsidP="00C24F1B">
      <w:pPr>
        <w:pStyle w:val="Iauiue"/>
        <w:ind w:firstLine="709"/>
        <w:jc w:val="both"/>
        <w:rPr>
          <w:rFonts w:eastAsia="Times New Roman"/>
          <w:iCs/>
          <w:sz w:val="24"/>
          <w:szCs w:val="24"/>
          <w:lang w:bidi="en-US"/>
        </w:rPr>
      </w:pPr>
      <w:r w:rsidRPr="000E39DF">
        <w:rPr>
          <w:rFonts w:eastAsia="Times New Roman"/>
          <w:iCs/>
          <w:sz w:val="24"/>
          <w:szCs w:val="24"/>
          <w:lang w:bidi="en-US"/>
        </w:rPr>
        <w:t>В жилых зонах допускается в качестве вспомогательной функции размещение отдельно стоящих, встроено-пристроенных объектов социального, торгового и культурно-бытового обслуживания населения, в основном, данного жилого образования, культовых зданий, автостоянок, промышленных и коммунально-складских объектов, для которых не требуется организация санитарно-защитных зон.</w:t>
      </w:r>
    </w:p>
    <w:p w:rsidR="00C24F1B" w:rsidRDefault="00C24F1B" w:rsidP="00C24F1B">
      <w:pPr>
        <w:pStyle w:val="Iauiue"/>
        <w:spacing w:after="120"/>
        <w:ind w:firstLine="709"/>
        <w:jc w:val="both"/>
        <w:rPr>
          <w:rFonts w:eastAsia="Times New Roman"/>
          <w:iCs/>
          <w:sz w:val="24"/>
          <w:szCs w:val="24"/>
          <w:lang w:bidi="en-US"/>
        </w:rPr>
      </w:pPr>
      <w:r w:rsidRPr="000E39DF">
        <w:rPr>
          <w:rFonts w:eastAsia="Times New Roman"/>
          <w:iCs/>
          <w:sz w:val="24"/>
          <w:szCs w:val="24"/>
          <w:lang w:bidi="en-US"/>
        </w:rPr>
        <w:t>В пределах жилых зон предусматриваются территории общего пользования (центров обслуживания населения и другие).</w:t>
      </w:r>
    </w:p>
    <w:p w:rsidR="00156B16" w:rsidRPr="00DE7B22" w:rsidRDefault="00156B16" w:rsidP="00484961">
      <w:pPr>
        <w:pStyle w:val="aa"/>
        <w:numPr>
          <w:ilvl w:val="0"/>
          <w:numId w:val="18"/>
        </w:numPr>
        <w:suppressAutoHyphens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  <w:r w:rsidRPr="00B312D6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 xml:space="preserve">Зона </w:t>
      </w:r>
      <w:r w:rsidRPr="00DE7B22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>застройки индивидуальными жилыми домами</w:t>
      </w:r>
    </w:p>
    <w:p w:rsidR="0076295E" w:rsidRPr="00DE7B22" w:rsidRDefault="0076295E" w:rsidP="0076295E">
      <w:pPr>
        <w:pStyle w:val="aa"/>
        <w:suppressAutoHyphens/>
        <w:ind w:left="1211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  <w:r w:rsidRPr="00DE7B22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 xml:space="preserve">Кодовое обозначение </w:t>
      </w:r>
      <w:r w:rsidR="00B312D6" w:rsidRPr="00DE7B22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>зоны (индекс) – Ж1</w:t>
      </w:r>
    </w:p>
    <w:p w:rsidR="00156B16" w:rsidRPr="001954F9" w:rsidRDefault="00156B16" w:rsidP="00156B16">
      <w:pPr>
        <w:pStyle w:val="a9"/>
        <w:rPr>
          <w:rStyle w:val="5"/>
          <w:b w:val="0"/>
          <w:iCs w:val="0"/>
          <w:color w:val="000000"/>
          <w:lang w:val="ru-RU"/>
        </w:rPr>
      </w:pPr>
      <w:r w:rsidRPr="001954F9">
        <w:rPr>
          <w:rStyle w:val="5"/>
          <w:b w:val="0"/>
          <w:iCs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349" w:type="dxa"/>
        <w:tblInd w:w="-176" w:type="dxa"/>
        <w:tblLook w:val="04A0"/>
      </w:tblPr>
      <w:tblGrid>
        <w:gridCol w:w="3686"/>
        <w:gridCol w:w="6663"/>
      </w:tblGrid>
      <w:tr w:rsidR="00DE7B22" w:rsidRPr="00DE7B22" w:rsidTr="007F40F6">
        <w:tc>
          <w:tcPr>
            <w:tcW w:w="3686" w:type="dxa"/>
          </w:tcPr>
          <w:p w:rsidR="00156B16" w:rsidRPr="00DE7B22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22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63" w:type="dxa"/>
          </w:tcPr>
          <w:p w:rsidR="00156B16" w:rsidRPr="00DE7B22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4669E" w:rsidRPr="00DE7B22" w:rsidTr="007F40F6">
        <w:tc>
          <w:tcPr>
            <w:tcW w:w="3686" w:type="dxa"/>
          </w:tcPr>
          <w:p w:rsidR="00E4669E" w:rsidRPr="00874B72" w:rsidRDefault="00E4669E" w:rsidP="00E73DC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72">
              <w:rPr>
                <w:rFonts w:ascii="Times New Roman" w:hAnsi="Times New Roman"/>
                <w:sz w:val="24"/>
                <w:szCs w:val="24"/>
              </w:rPr>
              <w:t>Жилая застройка (2.0)</w:t>
            </w:r>
          </w:p>
        </w:tc>
        <w:tc>
          <w:tcPr>
            <w:tcW w:w="6663" w:type="dxa"/>
            <w:vMerge w:val="restart"/>
          </w:tcPr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857B6F" w:rsidRPr="00DE7B22" w:rsidRDefault="00E4669E" w:rsidP="00857B6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(ЛПХ, блокированная, многоквартирная застройки) – от 300 до 20000 кв. м;</w:t>
            </w:r>
          </w:p>
          <w:p w:rsidR="00E4669E" w:rsidRPr="00DE7B22" w:rsidRDefault="00E4669E" w:rsidP="005F4B4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E4669E" w:rsidRPr="00DE7B22" w:rsidRDefault="00E4669E" w:rsidP="007773F5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жилой застройки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E4669E" w:rsidRPr="00DE7B22" w:rsidRDefault="00E4669E" w:rsidP="007773F5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(огородничество) – от 100 до 400 кв. м;</w:t>
            </w:r>
          </w:p>
          <w:p w:rsidR="00E4669E" w:rsidRPr="00DE7B22" w:rsidRDefault="00E4669E" w:rsidP="0098283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в районе существующей застройки – в соответствии со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lastRenderedPageBreak/>
              <w:t>сложившейся ситуацией.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жилого дома – 3 м;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хозяйственных и прочих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="007D50D0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открытой автостоянки –1 м;</w:t>
            </w:r>
          </w:p>
          <w:p w:rsidR="00E4669E" w:rsidRPr="00DE7B22" w:rsidRDefault="007D50D0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отдельно стоящего гаража – 1</w:t>
            </w:r>
            <w:r w:rsidR="00E4669E"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4. Минимальное расстояние от окон жилых помещений: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соседнего жилого дома и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на соседнем участке – 6 м; 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E4669E" w:rsidRPr="00DE7B22" w:rsidRDefault="00E4669E" w:rsidP="00776340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E4669E" w:rsidRPr="00DE7B22" w:rsidRDefault="00E4669E" w:rsidP="00776340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E4669E" w:rsidRPr="00DE7B22" w:rsidRDefault="00E4669E" w:rsidP="00776340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69E" w:rsidRPr="00DE7B22" w:rsidRDefault="00E4669E" w:rsidP="007A44D5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C54463" w:rsidRPr="00874B72" w:rsidRDefault="00E4669E" w:rsidP="00874B72">
            <w:pPr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Уклон крыши следует принимать в сторону своего земельного участка</w:t>
            </w:r>
          </w:p>
        </w:tc>
      </w:tr>
      <w:tr w:rsidR="00E4669E" w:rsidRPr="00DE7B22" w:rsidTr="00CD4F1B">
        <w:trPr>
          <w:trHeight w:val="581"/>
        </w:trPr>
        <w:tc>
          <w:tcPr>
            <w:tcW w:w="3686" w:type="dxa"/>
          </w:tcPr>
          <w:p w:rsidR="00E4669E" w:rsidRPr="00874B72" w:rsidRDefault="00E4669E" w:rsidP="001B3FD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(2.1) </w:t>
            </w:r>
          </w:p>
        </w:tc>
        <w:tc>
          <w:tcPr>
            <w:tcW w:w="6663" w:type="dxa"/>
            <w:vMerge/>
          </w:tcPr>
          <w:p w:rsidR="00E4669E" w:rsidRPr="00982839" w:rsidRDefault="00E4669E" w:rsidP="00982839">
            <w:pPr>
              <w:spacing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69E" w:rsidRPr="00DE7B22" w:rsidTr="00CD4F1B">
        <w:trPr>
          <w:trHeight w:val="581"/>
        </w:trPr>
        <w:tc>
          <w:tcPr>
            <w:tcW w:w="3686" w:type="dxa"/>
          </w:tcPr>
          <w:p w:rsidR="00E4669E" w:rsidRPr="00874B72" w:rsidRDefault="00E4669E" w:rsidP="001B3FD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hAnsi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663" w:type="dxa"/>
            <w:vMerge/>
          </w:tcPr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9E" w:rsidRPr="00DE7B22" w:rsidTr="007F40F6">
        <w:trPr>
          <w:trHeight w:val="179"/>
        </w:trPr>
        <w:tc>
          <w:tcPr>
            <w:tcW w:w="3686" w:type="dxa"/>
          </w:tcPr>
          <w:p w:rsidR="00E4669E" w:rsidRPr="00874B72" w:rsidRDefault="00E4669E" w:rsidP="00DE7B22">
            <w:pPr>
              <w:pStyle w:val="ab"/>
            </w:pPr>
            <w:r w:rsidRPr="00874B72">
              <w:t>Для ведения личного подсобного хозяйства (приусадебный участок) (2.2)</w:t>
            </w:r>
          </w:p>
        </w:tc>
        <w:tc>
          <w:tcPr>
            <w:tcW w:w="6663" w:type="dxa"/>
            <w:vMerge/>
          </w:tcPr>
          <w:p w:rsidR="00E4669E" w:rsidRPr="00DE7B22" w:rsidRDefault="00E4669E" w:rsidP="00C8457D">
            <w:pPr>
              <w:pStyle w:val="ConsNormal"/>
              <w:ind w:left="3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9E" w:rsidRPr="00DE7B22" w:rsidTr="007F40F6">
        <w:trPr>
          <w:trHeight w:val="179"/>
        </w:trPr>
        <w:tc>
          <w:tcPr>
            <w:tcW w:w="3686" w:type="dxa"/>
          </w:tcPr>
          <w:p w:rsidR="00E4669E" w:rsidRPr="00874B72" w:rsidRDefault="00E4669E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Блокированная жилая застройка (2.3)</w:t>
            </w:r>
          </w:p>
        </w:tc>
        <w:tc>
          <w:tcPr>
            <w:tcW w:w="6663" w:type="dxa"/>
            <w:vMerge/>
          </w:tcPr>
          <w:p w:rsidR="00E4669E" w:rsidRPr="00DE7B22" w:rsidRDefault="00E4669E" w:rsidP="00C8457D">
            <w:pPr>
              <w:pStyle w:val="ConsNormal"/>
              <w:ind w:left="3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9E" w:rsidRPr="00DE7B22" w:rsidTr="007F40F6">
        <w:trPr>
          <w:trHeight w:val="179"/>
        </w:trPr>
        <w:tc>
          <w:tcPr>
            <w:tcW w:w="3686" w:type="dxa"/>
          </w:tcPr>
          <w:p w:rsidR="00E4669E" w:rsidRPr="00874B72" w:rsidRDefault="00E4669E" w:rsidP="00E766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r w:rsidR="00E766D4"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огородничества </w:t>
            </w: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(13.</w:t>
            </w:r>
            <w:r w:rsidR="00E766D4"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3" w:type="dxa"/>
            <w:vMerge/>
          </w:tcPr>
          <w:p w:rsidR="00E4669E" w:rsidRPr="00DE7B22" w:rsidRDefault="00E4669E" w:rsidP="00C8457D">
            <w:pPr>
              <w:pStyle w:val="ConsNormal"/>
              <w:ind w:left="33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22" w:rsidRPr="00DE7B22" w:rsidTr="007F40F6">
        <w:trPr>
          <w:trHeight w:val="179"/>
        </w:trPr>
        <w:tc>
          <w:tcPr>
            <w:tcW w:w="3686" w:type="dxa"/>
          </w:tcPr>
          <w:p w:rsidR="00156B16" w:rsidRPr="00DE7B22" w:rsidRDefault="00CD4F1B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жилой застройки (2.7)</w:t>
            </w:r>
          </w:p>
        </w:tc>
        <w:tc>
          <w:tcPr>
            <w:tcW w:w="6663" w:type="dxa"/>
          </w:tcPr>
          <w:p w:rsidR="00D758AC" w:rsidRPr="00DE7B22" w:rsidRDefault="00D758AC" w:rsidP="00D758AC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156B16" w:rsidRPr="00DE7B22" w:rsidRDefault="00D758AC" w:rsidP="00D758AC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633D48" w:rsidRPr="00DE7B22" w:rsidTr="007F40F6">
        <w:trPr>
          <w:trHeight w:val="179"/>
        </w:trPr>
        <w:tc>
          <w:tcPr>
            <w:tcW w:w="3686" w:type="dxa"/>
          </w:tcPr>
          <w:p w:rsidR="00633D48" w:rsidRDefault="00633D48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Общественное использование объектов </w:t>
            </w:r>
            <w:r w:rsidR="000D5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капитального строительства (3.0)</w:t>
            </w:r>
          </w:p>
        </w:tc>
        <w:tc>
          <w:tcPr>
            <w:tcW w:w="6663" w:type="dxa"/>
          </w:tcPr>
          <w:p w:rsidR="00EC1D5B" w:rsidRPr="00C941CF" w:rsidRDefault="00EC1D5B" w:rsidP="00EC1D5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D5B" w:rsidRPr="00C941CF" w:rsidRDefault="00EC1D5B" w:rsidP="00EC1D5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участка-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EC1D5B" w:rsidRPr="00C941CF" w:rsidRDefault="00EC1D5B" w:rsidP="00EC1D5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EC1D5B" w:rsidRPr="00C941CF" w:rsidRDefault="00EC1D5B" w:rsidP="00EC1D5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3D48" w:rsidRPr="00DE7B22" w:rsidRDefault="00EC1D5B" w:rsidP="00175955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</w:t>
            </w:r>
            <w:r w:rsidR="0017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  <w:tr w:rsidR="00CD4F1B" w:rsidRPr="00DE7B22" w:rsidTr="007F40F6">
        <w:trPr>
          <w:trHeight w:val="179"/>
        </w:trPr>
        <w:tc>
          <w:tcPr>
            <w:tcW w:w="3686" w:type="dxa"/>
          </w:tcPr>
          <w:p w:rsidR="00CD4F1B" w:rsidRPr="00DE7B22" w:rsidRDefault="00CD4F1B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Коммунальное обслуживание (3.1)</w:t>
            </w:r>
          </w:p>
        </w:tc>
        <w:tc>
          <w:tcPr>
            <w:tcW w:w="6663" w:type="dxa"/>
          </w:tcPr>
          <w:p w:rsidR="00CD4F1B" w:rsidRPr="00DE7B22" w:rsidRDefault="00CD4F1B" w:rsidP="00EC1D5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CD4F1B" w:rsidRPr="00DE7B22" w:rsidRDefault="00CD4F1B" w:rsidP="00EC1D5B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AC" w:rsidRPr="00DE7B22" w:rsidTr="007F40F6">
        <w:trPr>
          <w:trHeight w:val="179"/>
        </w:trPr>
        <w:tc>
          <w:tcPr>
            <w:tcW w:w="3686" w:type="dxa"/>
          </w:tcPr>
          <w:p w:rsidR="00D758AC" w:rsidRPr="00DE7B22" w:rsidRDefault="00D758AC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Бытовое обслуживание (3.3)</w:t>
            </w:r>
          </w:p>
        </w:tc>
        <w:tc>
          <w:tcPr>
            <w:tcW w:w="6663" w:type="dxa"/>
          </w:tcPr>
          <w:p w:rsidR="00D758AC" w:rsidRPr="005726B7" w:rsidRDefault="005726B7" w:rsidP="00484961">
            <w:pPr>
              <w:pStyle w:val="ConsNormal"/>
              <w:widowControl/>
              <w:numPr>
                <w:ilvl w:val="0"/>
                <w:numId w:val="22"/>
              </w:numPr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5726B7" w:rsidRDefault="005726B7" w:rsidP="005726B7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26624C" w:rsidRDefault="0026624C" w:rsidP="005726B7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633D48" w:rsidRPr="00C941CF" w:rsidRDefault="00633D48" w:rsidP="00633D4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633D48" w:rsidRDefault="00633D48" w:rsidP="00633D4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633D48" w:rsidRDefault="00633D48" w:rsidP="000D5058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C54463" w:rsidRPr="000D5058" w:rsidRDefault="00C54463" w:rsidP="000D5058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0D5058" w:rsidRPr="00DE7B22" w:rsidTr="007F40F6">
        <w:trPr>
          <w:trHeight w:val="179"/>
        </w:trPr>
        <w:tc>
          <w:tcPr>
            <w:tcW w:w="3686" w:type="dxa"/>
          </w:tcPr>
          <w:p w:rsidR="000D5058" w:rsidRDefault="000D5058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 (4.4.)</w:t>
            </w:r>
          </w:p>
        </w:tc>
        <w:tc>
          <w:tcPr>
            <w:tcW w:w="6663" w:type="dxa"/>
          </w:tcPr>
          <w:p w:rsidR="000D5058" w:rsidRPr="005726B7" w:rsidRDefault="000D5058" w:rsidP="00484961">
            <w:pPr>
              <w:pStyle w:val="ConsNormal"/>
              <w:widowControl/>
              <w:numPr>
                <w:ilvl w:val="0"/>
                <w:numId w:val="23"/>
              </w:numPr>
              <w:tabs>
                <w:tab w:val="left" w:pos="0"/>
                <w:tab w:val="left" w:pos="230"/>
              </w:tabs>
              <w:spacing w:before="0"/>
              <w:ind w:left="0" w:right="0"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8E7538" w:rsidRDefault="008E7538" w:rsidP="008E7538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F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минимальная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 земельного участка от 200 </w:t>
            </w:r>
            <w:r w:rsidR="00407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6000 кв.м.</w:t>
            </w:r>
          </w:p>
          <w:p w:rsidR="00556D0D" w:rsidRPr="00C37109" w:rsidRDefault="00556D0D" w:rsidP="00556D0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556D0D" w:rsidRPr="00C37109" w:rsidRDefault="00556D0D" w:rsidP="00556D0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1D5B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D0D" w:rsidRPr="00C37109" w:rsidRDefault="00556D0D" w:rsidP="00556D0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 w:rsidR="005F234F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556D0D" w:rsidRDefault="00556D0D" w:rsidP="00556D0D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6F7B98" w:rsidRPr="00C941CF" w:rsidRDefault="006F7B98" w:rsidP="00822A1A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r w:rsidR="00822A1A">
              <w:rPr>
                <w:rFonts w:ascii="Times New Roman" w:hAnsi="Times New Roman" w:cs="Times New Roman"/>
                <w:sz w:val="24"/>
                <w:szCs w:val="24"/>
              </w:rPr>
              <w:t>композиционное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 согласовывать его с главой Красноармейского муниципального района Саратовской области, в целях </w:t>
            </w:r>
            <w:r w:rsidR="00822A1A">
              <w:rPr>
                <w:rFonts w:ascii="Times New Roman" w:hAnsi="Times New Roman" w:cs="Times New Roman"/>
                <w:sz w:val="24"/>
                <w:szCs w:val="24"/>
              </w:rPr>
              <w:t>поддержания единого стиля города.</w:t>
            </w:r>
          </w:p>
        </w:tc>
      </w:tr>
      <w:tr w:rsidR="00F375D3" w:rsidRPr="00DE7B22" w:rsidTr="007F40F6">
        <w:trPr>
          <w:trHeight w:val="179"/>
        </w:trPr>
        <w:tc>
          <w:tcPr>
            <w:tcW w:w="3686" w:type="dxa"/>
          </w:tcPr>
          <w:p w:rsidR="00F375D3" w:rsidRDefault="00F375D3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просвещение (3.5)</w:t>
            </w:r>
          </w:p>
        </w:tc>
        <w:tc>
          <w:tcPr>
            <w:tcW w:w="6663" w:type="dxa"/>
          </w:tcPr>
          <w:p w:rsidR="00F375D3" w:rsidRPr="00C941CF" w:rsidRDefault="00F375D3" w:rsidP="00F375D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375D3" w:rsidRDefault="00B97022" w:rsidP="00F375D3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площадь земельного участка от </w:t>
            </w:r>
            <w:r w:rsidR="00C3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E4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  <w:p w:rsidR="00B97022" w:rsidRPr="00C37109" w:rsidRDefault="00B97022" w:rsidP="00874B7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 w:rsidR="00874B72"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- 3 м.</w:t>
            </w:r>
          </w:p>
          <w:p w:rsidR="00B97022" w:rsidRDefault="00B97022" w:rsidP="00B9702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4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022" w:rsidRPr="00C37109" w:rsidRDefault="00B97022" w:rsidP="00B9702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 w:rsidR="00C3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54463" w:rsidRPr="00C54463" w:rsidRDefault="00C31352" w:rsidP="00822A1A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2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декоративными элементами.</w:t>
            </w:r>
          </w:p>
        </w:tc>
      </w:tr>
      <w:tr w:rsidR="00874B72" w:rsidRPr="00DE7B22" w:rsidTr="007F40F6">
        <w:trPr>
          <w:trHeight w:val="179"/>
        </w:trPr>
        <w:tc>
          <w:tcPr>
            <w:tcW w:w="3686" w:type="dxa"/>
          </w:tcPr>
          <w:p w:rsidR="00874B72" w:rsidRDefault="00874B72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6663" w:type="dxa"/>
          </w:tcPr>
          <w:p w:rsidR="00874B72" w:rsidRPr="00DE7B22" w:rsidRDefault="00874B72" w:rsidP="00874B7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874B72" w:rsidRPr="00C941CF" w:rsidRDefault="00874B72" w:rsidP="00874B7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B72" w:rsidRPr="00DE7B22" w:rsidTr="007F40F6">
        <w:trPr>
          <w:trHeight w:val="179"/>
        </w:trPr>
        <w:tc>
          <w:tcPr>
            <w:tcW w:w="3686" w:type="dxa"/>
          </w:tcPr>
          <w:p w:rsidR="00874B72" w:rsidRDefault="00874B72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Здравоохранение (3.4)</w:t>
            </w:r>
          </w:p>
        </w:tc>
        <w:tc>
          <w:tcPr>
            <w:tcW w:w="6663" w:type="dxa"/>
          </w:tcPr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463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874B72" w:rsidRPr="00C941CF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874B72" w:rsidRPr="00DE7B22" w:rsidTr="007F40F6">
        <w:trPr>
          <w:trHeight w:val="179"/>
        </w:trPr>
        <w:tc>
          <w:tcPr>
            <w:tcW w:w="3686" w:type="dxa"/>
          </w:tcPr>
          <w:p w:rsidR="00874B72" w:rsidRDefault="00874B72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6663" w:type="dxa"/>
          </w:tcPr>
          <w:p w:rsidR="00874B72" w:rsidRPr="00DE7B22" w:rsidRDefault="00874B72" w:rsidP="00874B7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874B72" w:rsidRPr="00C941CF" w:rsidRDefault="00874B72" w:rsidP="00874B7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6B16" w:rsidRPr="00D93E6D" w:rsidRDefault="00156B16" w:rsidP="00156B16">
      <w:pPr>
        <w:pStyle w:val="a9"/>
        <w:rPr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 w:rsidRPr="00985A4B">
        <w:rPr>
          <w:rStyle w:val="5"/>
          <w:b w:val="0"/>
          <w:color w:val="000000"/>
          <w:lang w:val="ru-RU"/>
        </w:rPr>
        <w:t>Вспомогательные в</w:t>
      </w:r>
      <w:r>
        <w:rPr>
          <w:rStyle w:val="5"/>
          <w:b w:val="0"/>
          <w:color w:val="000000"/>
          <w:lang w:val="ru-RU"/>
        </w:rPr>
        <w:t>иды разрешенного использования:</w:t>
      </w:r>
    </w:p>
    <w:tbl>
      <w:tblPr>
        <w:tblStyle w:val="af2"/>
        <w:tblW w:w="10207" w:type="dxa"/>
        <w:tblInd w:w="-176" w:type="dxa"/>
        <w:tblLook w:val="04A0"/>
      </w:tblPr>
      <w:tblGrid>
        <w:gridCol w:w="3545"/>
        <w:gridCol w:w="6662"/>
      </w:tblGrid>
      <w:tr w:rsidR="00156B16" w:rsidRPr="00985A4B" w:rsidTr="00447FE1">
        <w:tc>
          <w:tcPr>
            <w:tcW w:w="3545" w:type="dxa"/>
          </w:tcPr>
          <w:p w:rsidR="00156B16" w:rsidRPr="00985A4B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A4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62" w:type="dxa"/>
          </w:tcPr>
          <w:p w:rsidR="00156B16" w:rsidRPr="00985A4B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A4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375D3" w:rsidRPr="00985A4B" w:rsidTr="00DF7255">
        <w:trPr>
          <w:trHeight w:val="1008"/>
        </w:trPr>
        <w:tc>
          <w:tcPr>
            <w:tcW w:w="3545" w:type="dxa"/>
          </w:tcPr>
          <w:p w:rsidR="00F375D3" w:rsidRPr="00C941CF" w:rsidRDefault="00F375D3" w:rsidP="00556D0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9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елигиозное использование (3.7)</w:t>
            </w:r>
          </w:p>
          <w:p w:rsidR="00F375D3" w:rsidRPr="00C941CF" w:rsidRDefault="00F375D3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vMerge w:val="restart"/>
          </w:tcPr>
          <w:p w:rsidR="00F375D3" w:rsidRPr="00C941CF" w:rsidRDefault="00F375D3" w:rsidP="00556D0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375D3" w:rsidRPr="00C941CF" w:rsidRDefault="00F375D3" w:rsidP="007B39C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участка-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F375D3" w:rsidRPr="00C941CF" w:rsidRDefault="00F375D3" w:rsidP="007B39C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F375D3" w:rsidRPr="00C941CF" w:rsidRDefault="00F375D3" w:rsidP="007B39C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75D3" w:rsidRPr="00985A4B" w:rsidRDefault="00F375D3" w:rsidP="007B39C9">
            <w:pPr>
              <w:pStyle w:val="ConsNormal"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</w:t>
            </w:r>
            <w:r w:rsidR="00B9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  <w:tr w:rsidR="005A6638" w:rsidRPr="00985A4B" w:rsidTr="00F375D3">
        <w:trPr>
          <w:trHeight w:val="512"/>
        </w:trPr>
        <w:tc>
          <w:tcPr>
            <w:tcW w:w="3545" w:type="dxa"/>
          </w:tcPr>
          <w:p w:rsidR="005A6638" w:rsidRPr="00C941CF" w:rsidRDefault="00EC1D5B" w:rsidP="00556D0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Религиозное управление и образование (3.7.2)</w:t>
            </w:r>
          </w:p>
        </w:tc>
        <w:tc>
          <w:tcPr>
            <w:tcW w:w="6662" w:type="dxa"/>
            <w:vMerge/>
          </w:tcPr>
          <w:p w:rsidR="005A6638" w:rsidRPr="00985A4B" w:rsidRDefault="005A6638" w:rsidP="00AA57BE">
            <w:pPr>
              <w:pStyle w:val="ConsNormal"/>
              <w:widowControl/>
              <w:spacing w:before="0"/>
              <w:ind w:left="36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352" w:rsidRPr="00985A4B" w:rsidTr="00F375D3">
        <w:trPr>
          <w:trHeight w:val="512"/>
        </w:trPr>
        <w:tc>
          <w:tcPr>
            <w:tcW w:w="3545" w:type="dxa"/>
          </w:tcPr>
          <w:p w:rsidR="00C31352" w:rsidRDefault="00DF7255" w:rsidP="00556D0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662" w:type="dxa"/>
          </w:tcPr>
          <w:p w:rsidR="00C31352" w:rsidRPr="00985A4B" w:rsidRDefault="00AA78D4" w:rsidP="00C3135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5A6638" w:rsidRPr="00985A4B" w:rsidTr="00447FE1">
        <w:trPr>
          <w:trHeight w:val="287"/>
        </w:trPr>
        <w:tc>
          <w:tcPr>
            <w:tcW w:w="3545" w:type="dxa"/>
          </w:tcPr>
          <w:p w:rsidR="005A6638" w:rsidRPr="00776340" w:rsidRDefault="005A6638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76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(террито</w:t>
            </w:r>
            <w:r w:rsid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рии) общего пользования (12.0)</w:t>
            </w:r>
          </w:p>
        </w:tc>
        <w:tc>
          <w:tcPr>
            <w:tcW w:w="6662" w:type="dxa"/>
          </w:tcPr>
          <w:p w:rsidR="005A6638" w:rsidRPr="00985A4B" w:rsidRDefault="005A6638" w:rsidP="00C3135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5A6638" w:rsidRPr="00985A4B" w:rsidRDefault="005A6638" w:rsidP="00C31352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C31352" w:rsidRPr="00985A4B" w:rsidTr="00447FE1">
        <w:trPr>
          <w:trHeight w:val="287"/>
        </w:trPr>
        <w:tc>
          <w:tcPr>
            <w:tcW w:w="3545" w:type="dxa"/>
          </w:tcPr>
          <w:p w:rsidR="00C31352" w:rsidRPr="00776340" w:rsidRDefault="00C31352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31352" w:rsidRPr="00985A4B" w:rsidRDefault="00C31352" w:rsidP="00C3135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6B16" w:rsidRPr="00985A4B" w:rsidRDefault="00156B16" w:rsidP="00156B16">
      <w:pPr>
        <w:pStyle w:val="a9"/>
        <w:rPr>
          <w:rStyle w:val="5"/>
          <w:b w:val="0"/>
          <w:color w:val="000000"/>
          <w:lang w:val="ru-RU"/>
        </w:rPr>
      </w:pPr>
      <w:r w:rsidRPr="00985A4B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120" w:type="dxa"/>
        <w:tblInd w:w="-112" w:type="dxa"/>
        <w:tblLook w:val="04A0"/>
      </w:tblPr>
      <w:tblGrid>
        <w:gridCol w:w="3520"/>
        <w:gridCol w:w="6600"/>
      </w:tblGrid>
      <w:tr w:rsidR="00156B16" w:rsidRPr="00DE7B22" w:rsidTr="00AA78D4">
        <w:tc>
          <w:tcPr>
            <w:tcW w:w="3520" w:type="dxa"/>
          </w:tcPr>
          <w:p w:rsidR="00156B16" w:rsidRPr="00DE7B22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22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00" w:type="dxa"/>
          </w:tcPr>
          <w:p w:rsidR="00156B16" w:rsidRPr="00DE7B22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57A82" w:rsidRPr="00DE7B22" w:rsidTr="00AA78D4">
        <w:trPr>
          <w:trHeight w:val="849"/>
        </w:trPr>
        <w:tc>
          <w:tcPr>
            <w:tcW w:w="3520" w:type="dxa"/>
          </w:tcPr>
          <w:p w:rsidR="00357A82" w:rsidRPr="00DE7B22" w:rsidRDefault="00357A82" w:rsidP="00DE7B2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Гостиничное обслуживание (4.7) </w:t>
            </w:r>
          </w:p>
        </w:tc>
        <w:tc>
          <w:tcPr>
            <w:tcW w:w="6600" w:type="dxa"/>
          </w:tcPr>
          <w:p w:rsidR="00357A82" w:rsidRDefault="00357A82" w:rsidP="00357A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57A82" w:rsidRDefault="00357A82" w:rsidP="00357A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 w:rsidR="00AA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357A82" w:rsidRDefault="00357A82" w:rsidP="00357A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57A82" w:rsidRDefault="00357A82" w:rsidP="00357A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A82" w:rsidRPr="00C37109" w:rsidRDefault="00357A82" w:rsidP="00357A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 w:rsidR="00407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57A82" w:rsidRDefault="00357A82" w:rsidP="00357A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07FEF" w:rsidRPr="00226173" w:rsidRDefault="00407FEF" w:rsidP="00357A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7B39C9" w:rsidRPr="00DE7B22" w:rsidTr="00407FEF">
        <w:trPr>
          <w:trHeight w:val="431"/>
        </w:trPr>
        <w:tc>
          <w:tcPr>
            <w:tcW w:w="3520" w:type="dxa"/>
          </w:tcPr>
          <w:p w:rsidR="007B39C9" w:rsidRPr="00DE7B22" w:rsidRDefault="00AA78D4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обслуживание (</w:t>
            </w:r>
            <w:r w:rsidR="0093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3.2)</w:t>
            </w:r>
          </w:p>
        </w:tc>
        <w:tc>
          <w:tcPr>
            <w:tcW w:w="6600" w:type="dxa"/>
            <w:vMerge w:val="restart"/>
          </w:tcPr>
          <w:p w:rsidR="00CB4691" w:rsidRPr="00DE7B22" w:rsidRDefault="00CB4691" w:rsidP="00CB4691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7B39C9" w:rsidRPr="00407FEF" w:rsidRDefault="00CB4691" w:rsidP="00CB4691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7B39C9" w:rsidRPr="00DE7B22" w:rsidTr="00AA78D4">
        <w:trPr>
          <w:trHeight w:val="287"/>
        </w:trPr>
        <w:tc>
          <w:tcPr>
            <w:tcW w:w="3520" w:type="dxa"/>
          </w:tcPr>
          <w:p w:rsidR="007B39C9" w:rsidRPr="00DE7B22" w:rsidRDefault="00AA78D4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Культурное развитие (</w:t>
            </w:r>
            <w:r w:rsidR="0093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3.6)</w:t>
            </w:r>
          </w:p>
        </w:tc>
        <w:tc>
          <w:tcPr>
            <w:tcW w:w="6600" w:type="dxa"/>
            <w:vMerge/>
          </w:tcPr>
          <w:p w:rsidR="007B39C9" w:rsidRPr="00DE7B22" w:rsidRDefault="007B39C9" w:rsidP="00C93EFC">
            <w:pPr>
              <w:pStyle w:val="ConsNormal"/>
              <w:widowControl/>
              <w:spacing w:before="0"/>
              <w:ind w:left="33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73" w:rsidRPr="00DE7B22" w:rsidTr="00AA78D4">
        <w:trPr>
          <w:trHeight w:val="287"/>
        </w:trPr>
        <w:tc>
          <w:tcPr>
            <w:tcW w:w="3520" w:type="dxa"/>
          </w:tcPr>
          <w:p w:rsidR="00226173" w:rsidRPr="00226173" w:rsidRDefault="00AA78D4" w:rsidP="0022617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Парки культуры и отдыха (</w:t>
            </w:r>
            <w:r w:rsidR="0093259B">
              <w:rPr>
                <w:rFonts w:ascii="Times New Roman" w:hAnsi="Times New Roman"/>
                <w:sz w:val="24"/>
                <w:szCs w:val="24"/>
              </w:rPr>
              <w:t>3.6.2)</w:t>
            </w:r>
          </w:p>
        </w:tc>
        <w:tc>
          <w:tcPr>
            <w:tcW w:w="6600" w:type="dxa"/>
          </w:tcPr>
          <w:p w:rsidR="00407FEF" w:rsidRPr="00985A4B" w:rsidRDefault="00407FEF" w:rsidP="00407FEF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226173" w:rsidRPr="00226173" w:rsidRDefault="00407FEF" w:rsidP="00407FEF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93259B" w:rsidRPr="00DE7B22" w:rsidTr="00AA78D4">
        <w:trPr>
          <w:trHeight w:val="287"/>
        </w:trPr>
        <w:tc>
          <w:tcPr>
            <w:tcW w:w="3520" w:type="dxa"/>
          </w:tcPr>
          <w:p w:rsidR="0093259B" w:rsidRDefault="0093259B" w:rsidP="0022617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600" w:type="dxa"/>
          </w:tcPr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FEF" w:rsidRPr="00C37109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93259B" w:rsidRPr="00226173" w:rsidRDefault="00407FEF" w:rsidP="0022617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93259B" w:rsidRPr="00DE7B22" w:rsidTr="00AA78D4">
        <w:trPr>
          <w:trHeight w:val="287"/>
        </w:trPr>
        <w:tc>
          <w:tcPr>
            <w:tcW w:w="3520" w:type="dxa"/>
          </w:tcPr>
          <w:p w:rsidR="0093259B" w:rsidRDefault="0093259B" w:rsidP="0022617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 (4.0)</w:t>
            </w:r>
          </w:p>
        </w:tc>
        <w:tc>
          <w:tcPr>
            <w:tcW w:w="6600" w:type="dxa"/>
          </w:tcPr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FEF" w:rsidRPr="00C37109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93259B" w:rsidRPr="00226173" w:rsidRDefault="00407FEF" w:rsidP="00407FEF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15462F" w:rsidRPr="00DE7B22" w:rsidTr="00AA78D4">
        <w:trPr>
          <w:trHeight w:val="287"/>
        </w:trPr>
        <w:tc>
          <w:tcPr>
            <w:tcW w:w="3520" w:type="dxa"/>
          </w:tcPr>
          <w:p w:rsidR="0015462F" w:rsidRDefault="0015462F" w:rsidP="00FD0AE6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600" w:type="dxa"/>
          </w:tcPr>
          <w:p w:rsidR="0015462F" w:rsidRDefault="0015462F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15462F" w:rsidRDefault="0015462F" w:rsidP="00FD0AE6"/>
        </w:tc>
      </w:tr>
    </w:tbl>
    <w:p w:rsidR="00156B16" w:rsidRDefault="00156B16" w:rsidP="00156B16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Водоохранная зона;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156B16" w:rsidRPr="00066CEC" w:rsidRDefault="00156B16" w:rsidP="00156B16">
      <w:pPr>
        <w:pStyle w:val="a9"/>
        <w:rPr>
          <w:lang w:val="ru-RU"/>
        </w:rPr>
      </w:pPr>
      <w:r>
        <w:rPr>
          <w:lang w:val="ru-RU"/>
        </w:rPr>
        <w:lastRenderedPageBreak/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156B16" w:rsidRPr="00156B16" w:rsidRDefault="00156B16" w:rsidP="00156B16">
      <w:pPr>
        <w:pStyle w:val="aa"/>
        <w:suppressAutoHyphens/>
        <w:ind w:left="1211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</w:p>
    <w:p w:rsidR="00C24F1B" w:rsidRPr="00B312D6" w:rsidRDefault="00C24F1B" w:rsidP="00484961">
      <w:pPr>
        <w:pStyle w:val="aa"/>
        <w:numPr>
          <w:ilvl w:val="0"/>
          <w:numId w:val="17"/>
        </w:numPr>
        <w:suppressAutoHyphens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  <w:r w:rsidRPr="00B312D6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>Зона застройки малоэтажными жилыми домами</w:t>
      </w:r>
    </w:p>
    <w:p w:rsidR="00C24F1B" w:rsidRPr="001559B4" w:rsidRDefault="00C24F1B" w:rsidP="00B61FCF">
      <w:pPr>
        <w:suppressAutoHyphens/>
        <w:spacing w:line="24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  <w:bookmarkStart w:id="9" w:name="_Toc432415544"/>
      <w:r w:rsidRPr="001559B4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 xml:space="preserve">Кодовое обозначение 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>зоны (индекс) – Ж2</w:t>
      </w:r>
      <w:r w:rsidR="008417F8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 xml:space="preserve">, </w:t>
      </w:r>
      <w:r w:rsidR="008417F8" w:rsidRPr="009C7B82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>Ж2/1</w:t>
      </w:r>
    </w:p>
    <w:p w:rsidR="00C24F1B" w:rsidRDefault="00C24F1B" w:rsidP="00C24F1B">
      <w:pPr>
        <w:pStyle w:val="a9"/>
        <w:rPr>
          <w:lang w:val="ru-RU"/>
        </w:rPr>
      </w:pPr>
      <w:r w:rsidRPr="00D24E30">
        <w:rPr>
          <w:lang w:val="ru-RU"/>
        </w:rPr>
        <w:t>Территориальная зона Ж2</w:t>
      </w:r>
      <w:r w:rsidR="008417F8">
        <w:rPr>
          <w:lang w:val="ru-RU"/>
        </w:rPr>
        <w:t xml:space="preserve">, </w:t>
      </w:r>
      <w:r w:rsidR="008417F8" w:rsidRPr="009C7B82">
        <w:rPr>
          <w:lang w:val="ru-RU"/>
        </w:rPr>
        <w:t>Ж2/1</w:t>
      </w:r>
      <w:r w:rsidRPr="00D24E30">
        <w:rPr>
          <w:lang w:val="ru-RU"/>
        </w:rPr>
        <w:t xml:space="preserve"> – зона застройки малоэтажными жилыми домами,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(содержание домашнего скота и птицы), и индивидуальной трудовой деятельности с минимально разрешенным набором услуг местного значения.</w:t>
      </w:r>
    </w:p>
    <w:p w:rsidR="00C24F1B" w:rsidRPr="001954F9" w:rsidRDefault="00C24F1B" w:rsidP="00C24F1B">
      <w:pPr>
        <w:pStyle w:val="a9"/>
        <w:rPr>
          <w:rStyle w:val="5"/>
          <w:b w:val="0"/>
          <w:iCs w:val="0"/>
          <w:color w:val="000000"/>
          <w:lang w:val="ru-RU"/>
        </w:rPr>
      </w:pPr>
      <w:r w:rsidRPr="001954F9">
        <w:rPr>
          <w:rStyle w:val="5"/>
          <w:b w:val="0"/>
          <w:iCs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085" w:type="dxa"/>
        <w:tblLook w:val="04A0"/>
      </w:tblPr>
      <w:tblGrid>
        <w:gridCol w:w="3510"/>
        <w:gridCol w:w="6575"/>
      </w:tblGrid>
      <w:tr w:rsidR="00C24F1B" w:rsidRPr="00DE7B22" w:rsidTr="00C8457D">
        <w:tc>
          <w:tcPr>
            <w:tcW w:w="3510" w:type="dxa"/>
          </w:tcPr>
          <w:bookmarkEnd w:id="9"/>
          <w:p w:rsidR="00C24F1B" w:rsidRPr="00DE7B22" w:rsidRDefault="00C24F1B" w:rsidP="00D10B7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22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75" w:type="dxa"/>
          </w:tcPr>
          <w:p w:rsidR="00C24F1B" w:rsidRPr="00DE7B22" w:rsidRDefault="00C24F1B" w:rsidP="00D10B7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144E4" w:rsidRPr="00DE7B22" w:rsidTr="002144E4">
        <w:trPr>
          <w:trHeight w:val="5746"/>
        </w:trPr>
        <w:tc>
          <w:tcPr>
            <w:tcW w:w="3510" w:type="dxa"/>
          </w:tcPr>
          <w:p w:rsidR="002144E4" w:rsidRPr="00DE7B22" w:rsidRDefault="002144E4" w:rsidP="00B312D6">
            <w:pPr>
              <w:pStyle w:val="ab"/>
            </w:pPr>
            <w:r w:rsidRPr="00DE7B22">
              <w:t>Малоэтажная многокварт</w:t>
            </w:r>
            <w:r>
              <w:t>ирная жилая застройка (2.1.1)</w:t>
            </w:r>
          </w:p>
        </w:tc>
        <w:tc>
          <w:tcPr>
            <w:tcW w:w="6575" w:type="dxa"/>
            <w:vMerge w:val="restart"/>
          </w:tcPr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(ЛПХ, блокированная, многоквартирная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жилая застройка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 – от 300 до 20000 кв. м;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ширина земельного участка – от 5 до 400 м;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длина земельного участка – от 10 до 2000 м.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жилая застройка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ширина земельного участка – от 5 м до 300 м;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длина земельного участка – от 5 м до 300 м.</w:t>
            </w:r>
          </w:p>
          <w:p w:rsidR="002144E4" w:rsidRPr="00F257EA" w:rsidRDefault="002144E4" w:rsidP="00F257E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жилого дома – 3 м;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хозяйственных и прочих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="007D50D0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открытой автостоянки –1 м;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отдельно </w:t>
            </w:r>
            <w:r w:rsidR="007D50D0">
              <w:rPr>
                <w:rFonts w:ascii="Times New Roman" w:hAnsi="Times New Roman"/>
                <w:sz w:val="24"/>
                <w:szCs w:val="24"/>
              </w:rPr>
              <w:t>стоящего гаража 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4. Минимальное расстояние от окон жилых помещений: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соседнего жилого дома и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на соседнем участке – 6 м; 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 Максимальная высота ограждения со стороны улиц согласовывается с главным архитектором Красноармейского района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2144E4" w:rsidRPr="00DE7B22" w:rsidRDefault="002144E4" w:rsidP="00F36236">
            <w:pPr>
              <w:spacing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Уклон крыши следует принимать в сторону своего земельного участка</w:t>
            </w:r>
          </w:p>
        </w:tc>
      </w:tr>
      <w:tr w:rsidR="002144E4" w:rsidRPr="00DE7B22" w:rsidTr="00C8457D">
        <w:trPr>
          <w:trHeight w:val="179"/>
        </w:trPr>
        <w:tc>
          <w:tcPr>
            <w:tcW w:w="3510" w:type="dxa"/>
          </w:tcPr>
          <w:p w:rsidR="002144E4" w:rsidRPr="00DE7B22" w:rsidRDefault="002144E4" w:rsidP="00DE7B22">
            <w:pPr>
              <w:pStyle w:val="ab"/>
            </w:pPr>
            <w:r w:rsidRPr="00DE7B22">
              <w:t>Блокированная жилая застройка (2.3)</w:t>
            </w:r>
          </w:p>
          <w:p w:rsidR="002144E4" w:rsidRPr="00DE7B22" w:rsidRDefault="002144E4" w:rsidP="003A07CC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6575" w:type="dxa"/>
            <w:vMerge/>
          </w:tcPr>
          <w:p w:rsidR="002144E4" w:rsidRPr="00DE7B22" w:rsidRDefault="002144E4" w:rsidP="00C93EFC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E4" w:rsidRPr="00DE7B22" w:rsidTr="00C8457D">
        <w:trPr>
          <w:trHeight w:val="179"/>
        </w:trPr>
        <w:tc>
          <w:tcPr>
            <w:tcW w:w="3510" w:type="dxa"/>
          </w:tcPr>
          <w:p w:rsidR="002144E4" w:rsidRPr="00DE7B22" w:rsidRDefault="002144E4" w:rsidP="00DE7B22">
            <w:pPr>
              <w:pStyle w:val="ab"/>
            </w:pPr>
            <w:r w:rsidRPr="006A49FD">
              <w:t>Для индивидуального жилищного строительства (2.1)</w:t>
            </w:r>
          </w:p>
        </w:tc>
        <w:tc>
          <w:tcPr>
            <w:tcW w:w="6575" w:type="dxa"/>
            <w:vMerge/>
          </w:tcPr>
          <w:p w:rsidR="002144E4" w:rsidRPr="00DE7B22" w:rsidRDefault="002144E4" w:rsidP="00C93EFC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E4" w:rsidRPr="00DE7B22" w:rsidTr="00407FEF">
        <w:trPr>
          <w:trHeight w:val="1195"/>
        </w:trPr>
        <w:tc>
          <w:tcPr>
            <w:tcW w:w="3510" w:type="dxa"/>
          </w:tcPr>
          <w:p w:rsidR="002144E4" w:rsidRPr="00DE7B22" w:rsidRDefault="002144E4" w:rsidP="00DE7B22">
            <w:pPr>
              <w:suppressAutoHyphens/>
              <w:spacing w:line="240" w:lineRule="auto"/>
              <w:jc w:val="both"/>
              <w:rPr>
                <w:i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(приусадебный земельный участок)</w:t>
            </w: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(2.2)</w:t>
            </w:r>
          </w:p>
          <w:p w:rsidR="002144E4" w:rsidRPr="00DE7B22" w:rsidRDefault="002144E4" w:rsidP="001B21CD">
            <w:pPr>
              <w:pStyle w:val="ab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6575" w:type="dxa"/>
            <w:vMerge/>
          </w:tcPr>
          <w:p w:rsidR="002144E4" w:rsidRPr="00DE7B22" w:rsidRDefault="002144E4" w:rsidP="00C93EFC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E4" w:rsidRPr="00DE7B22" w:rsidTr="002144E4">
        <w:trPr>
          <w:trHeight w:val="736"/>
        </w:trPr>
        <w:tc>
          <w:tcPr>
            <w:tcW w:w="3510" w:type="dxa"/>
          </w:tcPr>
          <w:p w:rsidR="002144E4" w:rsidRPr="00DE7B22" w:rsidRDefault="002144E4" w:rsidP="001B21CD">
            <w:pPr>
              <w:pStyle w:val="ab"/>
              <w:jc w:val="left"/>
            </w:pPr>
            <w:r>
              <w:t>Жилая застройка (2.0)</w:t>
            </w:r>
          </w:p>
        </w:tc>
        <w:tc>
          <w:tcPr>
            <w:tcW w:w="6575" w:type="dxa"/>
            <w:vMerge/>
          </w:tcPr>
          <w:p w:rsidR="002144E4" w:rsidRPr="00DE7B22" w:rsidRDefault="002144E4" w:rsidP="00C93EFC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E4" w:rsidRPr="00DE7B22" w:rsidTr="00C8457D">
        <w:trPr>
          <w:trHeight w:val="8364"/>
        </w:trPr>
        <w:tc>
          <w:tcPr>
            <w:tcW w:w="3510" w:type="dxa"/>
          </w:tcPr>
          <w:p w:rsidR="002144E4" w:rsidRPr="00DE7B22" w:rsidRDefault="002144E4" w:rsidP="001B21CD">
            <w:pPr>
              <w:pStyle w:val="ab"/>
              <w:jc w:val="left"/>
            </w:pPr>
          </w:p>
        </w:tc>
        <w:tc>
          <w:tcPr>
            <w:tcW w:w="6575" w:type="dxa"/>
            <w:vMerge/>
          </w:tcPr>
          <w:p w:rsidR="002144E4" w:rsidRPr="00DE7B22" w:rsidRDefault="002144E4" w:rsidP="00C93EFC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E4" w:rsidRPr="00DE7B22" w:rsidTr="00C8457D">
        <w:trPr>
          <w:trHeight w:val="179"/>
        </w:trPr>
        <w:tc>
          <w:tcPr>
            <w:tcW w:w="3510" w:type="dxa"/>
          </w:tcPr>
          <w:p w:rsidR="002144E4" w:rsidRDefault="002144E4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Хранение автотранспорта (2.7.1) </w:t>
            </w:r>
          </w:p>
        </w:tc>
        <w:tc>
          <w:tcPr>
            <w:tcW w:w="6575" w:type="dxa"/>
          </w:tcPr>
          <w:p w:rsidR="002144E4" w:rsidRPr="00985A4B" w:rsidRDefault="002144E4" w:rsidP="009C7B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2144E4" w:rsidRPr="00DE7B22" w:rsidTr="00C8457D">
        <w:trPr>
          <w:trHeight w:val="179"/>
        </w:trPr>
        <w:tc>
          <w:tcPr>
            <w:tcW w:w="3510" w:type="dxa"/>
          </w:tcPr>
          <w:p w:rsidR="002144E4" w:rsidRDefault="002144E4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жилой застройки (2.7)</w:t>
            </w:r>
          </w:p>
        </w:tc>
        <w:tc>
          <w:tcPr>
            <w:tcW w:w="6575" w:type="dxa"/>
          </w:tcPr>
          <w:p w:rsidR="002144E4" w:rsidRDefault="002144E4" w:rsidP="002144E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2144E4" w:rsidRDefault="002144E4" w:rsidP="002144E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2144E4" w:rsidRDefault="002144E4" w:rsidP="002144E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2144E4" w:rsidRDefault="002144E4" w:rsidP="002144E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4E4" w:rsidRPr="00C37109" w:rsidRDefault="002144E4" w:rsidP="002144E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2144E4" w:rsidRDefault="002144E4" w:rsidP="002144E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2144E4" w:rsidRDefault="002144E4" w:rsidP="002144E4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513A0B" w:rsidRPr="00DE7B22" w:rsidTr="00C8457D">
        <w:trPr>
          <w:trHeight w:val="179"/>
        </w:trPr>
        <w:tc>
          <w:tcPr>
            <w:tcW w:w="3510" w:type="dxa"/>
          </w:tcPr>
          <w:p w:rsidR="00513A0B" w:rsidRDefault="00513A0B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Общественное использование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объектов капитального строительства (3.0)</w:t>
            </w:r>
          </w:p>
        </w:tc>
        <w:tc>
          <w:tcPr>
            <w:tcW w:w="6575" w:type="dxa"/>
          </w:tcPr>
          <w:p w:rsidR="00513A0B" w:rsidRDefault="00513A0B" w:rsidP="00513A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(минимальные и (или) максимальные)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размеры земельных участков гостиничного обслуживания:</w:t>
            </w:r>
          </w:p>
          <w:p w:rsidR="00513A0B" w:rsidRDefault="00513A0B" w:rsidP="00513A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513A0B" w:rsidRDefault="00513A0B" w:rsidP="00513A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513A0B" w:rsidRDefault="00513A0B" w:rsidP="00513A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0B" w:rsidRPr="00C37109" w:rsidRDefault="00513A0B" w:rsidP="00513A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513A0B" w:rsidRDefault="00513A0B" w:rsidP="00513A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513A0B" w:rsidRDefault="00513A0B" w:rsidP="00513A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7F40F6" w:rsidRPr="00DE7B22" w:rsidTr="00C8457D">
        <w:trPr>
          <w:trHeight w:val="179"/>
        </w:trPr>
        <w:tc>
          <w:tcPr>
            <w:tcW w:w="3510" w:type="dxa"/>
          </w:tcPr>
          <w:p w:rsidR="007F40F6" w:rsidRPr="00DE7B22" w:rsidRDefault="007F40F6" w:rsidP="007F40F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Коммунальное обслуживание (3.1)</w:t>
            </w:r>
          </w:p>
        </w:tc>
        <w:tc>
          <w:tcPr>
            <w:tcW w:w="6575" w:type="dxa"/>
          </w:tcPr>
          <w:p w:rsidR="007F40F6" w:rsidRPr="00DE7B22" w:rsidRDefault="007F40F6" w:rsidP="000D22CB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F40F6" w:rsidRPr="00DE7B22" w:rsidRDefault="007F40F6" w:rsidP="000D22C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0B" w:rsidRPr="00DE7B22" w:rsidTr="00C8457D">
        <w:trPr>
          <w:trHeight w:val="179"/>
        </w:trPr>
        <w:tc>
          <w:tcPr>
            <w:tcW w:w="3510" w:type="dxa"/>
          </w:tcPr>
          <w:p w:rsidR="00513A0B" w:rsidRDefault="00513A0B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 (3.4)</w:t>
            </w:r>
          </w:p>
        </w:tc>
        <w:tc>
          <w:tcPr>
            <w:tcW w:w="6575" w:type="dxa"/>
          </w:tcPr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513A0B" w:rsidRPr="00C941CF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513A0B" w:rsidRPr="00DE7B22" w:rsidTr="00C8457D">
        <w:trPr>
          <w:trHeight w:val="179"/>
        </w:trPr>
        <w:tc>
          <w:tcPr>
            <w:tcW w:w="3510" w:type="dxa"/>
          </w:tcPr>
          <w:p w:rsidR="00513A0B" w:rsidRDefault="00513A0B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просвещение (3.5)</w:t>
            </w:r>
          </w:p>
        </w:tc>
        <w:tc>
          <w:tcPr>
            <w:tcW w:w="6575" w:type="dxa"/>
          </w:tcPr>
          <w:p w:rsidR="00513A0B" w:rsidRPr="00C941CF" w:rsidRDefault="00513A0B" w:rsidP="009C7B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13A0B" w:rsidRDefault="00513A0B" w:rsidP="009C7B82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2000 до 30 000 кв.м.</w:t>
            </w:r>
          </w:p>
          <w:p w:rsidR="00513A0B" w:rsidRPr="00C37109" w:rsidRDefault="00513A0B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- 3 м.</w:t>
            </w:r>
          </w:p>
          <w:p w:rsidR="00513A0B" w:rsidRDefault="00513A0B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4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0B" w:rsidRPr="00C37109" w:rsidRDefault="00513A0B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513A0B" w:rsidRPr="00C54463" w:rsidRDefault="00513A0B" w:rsidP="009C7B82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декоративными элементами.</w:t>
            </w:r>
          </w:p>
        </w:tc>
      </w:tr>
      <w:tr w:rsidR="00513A0B" w:rsidRPr="00DE7B22" w:rsidTr="00C8457D">
        <w:trPr>
          <w:trHeight w:val="179"/>
        </w:trPr>
        <w:tc>
          <w:tcPr>
            <w:tcW w:w="3510" w:type="dxa"/>
          </w:tcPr>
          <w:p w:rsidR="00513A0B" w:rsidRDefault="00513A0B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 (4.4.)</w:t>
            </w:r>
          </w:p>
        </w:tc>
        <w:tc>
          <w:tcPr>
            <w:tcW w:w="6575" w:type="dxa"/>
          </w:tcPr>
          <w:p w:rsidR="00513A0B" w:rsidRPr="005726B7" w:rsidRDefault="00513A0B" w:rsidP="00484961">
            <w:pPr>
              <w:pStyle w:val="ConsNormal"/>
              <w:widowControl/>
              <w:numPr>
                <w:ilvl w:val="0"/>
                <w:numId w:val="23"/>
              </w:numPr>
              <w:tabs>
                <w:tab w:val="left" w:pos="0"/>
                <w:tab w:val="left" w:pos="230"/>
              </w:tabs>
              <w:spacing w:before="0"/>
              <w:ind w:left="0" w:right="0"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513A0B" w:rsidRDefault="00513A0B" w:rsidP="009C7B8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513A0B" w:rsidRPr="00C37109" w:rsidRDefault="00513A0B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513A0B" w:rsidRPr="00C37109" w:rsidRDefault="00513A0B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0B" w:rsidRPr="00C37109" w:rsidRDefault="00513A0B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513A0B" w:rsidRDefault="00513A0B" w:rsidP="009C7B8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513A0B" w:rsidRPr="00C941CF" w:rsidRDefault="00513A0B" w:rsidP="009C7B8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513A0B" w:rsidRPr="00DE7B22" w:rsidTr="00C8457D">
        <w:trPr>
          <w:trHeight w:val="179"/>
        </w:trPr>
        <w:tc>
          <w:tcPr>
            <w:tcW w:w="3510" w:type="dxa"/>
          </w:tcPr>
          <w:p w:rsidR="00513A0B" w:rsidRDefault="00513A0B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Связь (6.8)</w:t>
            </w:r>
          </w:p>
        </w:tc>
        <w:tc>
          <w:tcPr>
            <w:tcW w:w="6575" w:type="dxa"/>
          </w:tcPr>
          <w:p w:rsidR="00513A0B" w:rsidRPr="00DE7B22" w:rsidRDefault="00513A0B" w:rsidP="009C7B8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513A0B" w:rsidRPr="00C941CF" w:rsidRDefault="00513A0B" w:rsidP="009C7B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0F6" w:rsidRPr="00DE7B22" w:rsidTr="00C8457D">
        <w:trPr>
          <w:trHeight w:val="179"/>
        </w:trPr>
        <w:tc>
          <w:tcPr>
            <w:tcW w:w="3510" w:type="dxa"/>
          </w:tcPr>
          <w:p w:rsidR="007F40F6" w:rsidRPr="00DE7B22" w:rsidRDefault="007F40F6" w:rsidP="007F40F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 (12.0)</w:t>
            </w:r>
          </w:p>
        </w:tc>
        <w:tc>
          <w:tcPr>
            <w:tcW w:w="6575" w:type="dxa"/>
          </w:tcPr>
          <w:p w:rsidR="007F40F6" w:rsidRPr="00DE7B22" w:rsidRDefault="007F40F6" w:rsidP="000D22CB">
            <w:pPr>
              <w:pStyle w:val="ConsNormal"/>
              <w:widowControl/>
              <w:spacing w:before="0"/>
              <w:ind w:left="33" w:right="0" w:firstLin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F40F6" w:rsidRPr="00DE7B22" w:rsidRDefault="007F40F6" w:rsidP="000D22CB">
            <w:pPr>
              <w:pStyle w:val="ConsNormal"/>
              <w:widowControl/>
              <w:spacing w:before="0"/>
              <w:ind w:left="33" w:right="0" w:firstLin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CA61FB" w:rsidRPr="00DE7B22" w:rsidTr="00C8457D">
        <w:trPr>
          <w:trHeight w:val="179"/>
        </w:trPr>
        <w:tc>
          <w:tcPr>
            <w:tcW w:w="3510" w:type="dxa"/>
          </w:tcPr>
          <w:p w:rsidR="00CA61FB" w:rsidRDefault="00CA61FB" w:rsidP="00A42AA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6575" w:type="dxa"/>
          </w:tcPr>
          <w:p w:rsidR="00CA61FB" w:rsidRPr="00DE7B22" w:rsidRDefault="00CA61FB" w:rsidP="00A42AA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CA61FB" w:rsidRPr="00C941CF" w:rsidRDefault="00CA61FB" w:rsidP="00A42AA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4F1B" w:rsidRPr="00D93E6D" w:rsidRDefault="00C24F1B" w:rsidP="00C24F1B">
      <w:pPr>
        <w:pStyle w:val="a9"/>
        <w:rPr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 w:rsidRPr="00985A4B">
        <w:rPr>
          <w:rStyle w:val="5"/>
          <w:b w:val="0"/>
          <w:color w:val="000000"/>
          <w:lang w:val="ru-RU"/>
        </w:rPr>
        <w:t>Вспомогательные в</w:t>
      </w:r>
      <w:r>
        <w:rPr>
          <w:rStyle w:val="5"/>
          <w:b w:val="0"/>
          <w:color w:val="000000"/>
          <w:lang w:val="ru-RU"/>
        </w:rPr>
        <w:t>иды разрешенного использования:</w:t>
      </w:r>
    </w:p>
    <w:tbl>
      <w:tblPr>
        <w:tblStyle w:val="af2"/>
        <w:tblW w:w="10059" w:type="dxa"/>
        <w:tblLook w:val="04A0"/>
      </w:tblPr>
      <w:tblGrid>
        <w:gridCol w:w="3510"/>
        <w:gridCol w:w="6549"/>
      </w:tblGrid>
      <w:tr w:rsidR="00C24F1B" w:rsidRPr="001954F9" w:rsidTr="00C8457D">
        <w:tc>
          <w:tcPr>
            <w:tcW w:w="3510" w:type="dxa"/>
          </w:tcPr>
          <w:p w:rsidR="00C24F1B" w:rsidRPr="001954F9" w:rsidRDefault="00C24F1B" w:rsidP="00D10B7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C24F1B" w:rsidRPr="001954F9" w:rsidRDefault="00C24F1B" w:rsidP="00D10B7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24F1B" w:rsidRPr="001954F9" w:rsidTr="00B76782">
        <w:trPr>
          <w:trHeight w:val="1532"/>
        </w:trPr>
        <w:tc>
          <w:tcPr>
            <w:tcW w:w="3510" w:type="dxa"/>
          </w:tcPr>
          <w:p w:rsidR="00C24F1B" w:rsidRPr="004D6212" w:rsidRDefault="00C37109" w:rsidP="00C37109">
            <w:pPr>
              <w:pStyle w:val="a9"/>
              <w:ind w:firstLine="0"/>
              <w:rPr>
                <w:lang w:val="ru-RU"/>
              </w:rPr>
            </w:pPr>
            <w:r>
              <w:rPr>
                <w:lang w:val="ru-RU" w:eastAsia="ru-RU"/>
              </w:rPr>
              <w:t>Развлечения (4.8)</w:t>
            </w:r>
          </w:p>
        </w:tc>
        <w:tc>
          <w:tcPr>
            <w:tcW w:w="6549" w:type="dxa"/>
          </w:tcPr>
          <w:p w:rsidR="00C24F1B" w:rsidRPr="00C941CF" w:rsidRDefault="00C24F1B" w:rsidP="000D22C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24F1B" w:rsidRPr="00C941CF" w:rsidRDefault="00C24F1B" w:rsidP="000D22C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участка- от 500 до 1000 кв. м;</w:t>
            </w:r>
          </w:p>
          <w:p w:rsidR="00C24F1B" w:rsidRPr="00C941CF" w:rsidRDefault="00C24F1B" w:rsidP="000D22C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C24F1B" w:rsidRPr="00C941CF" w:rsidRDefault="00C24F1B" w:rsidP="000D22C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C24F1B" w:rsidRPr="00C941CF" w:rsidRDefault="00C24F1B" w:rsidP="000D22C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 w:rsidR="00C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C24F1B" w:rsidRPr="00C941CF" w:rsidRDefault="00C24F1B" w:rsidP="000D22C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–1 этаж.</w:t>
            </w:r>
          </w:p>
          <w:p w:rsidR="00C24F1B" w:rsidRPr="00670B54" w:rsidRDefault="00C24F1B" w:rsidP="000D22C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B76782" w:rsidRPr="001954F9" w:rsidTr="00892842">
        <w:trPr>
          <w:trHeight w:val="870"/>
        </w:trPr>
        <w:tc>
          <w:tcPr>
            <w:tcW w:w="3510" w:type="dxa"/>
          </w:tcPr>
          <w:p w:rsidR="00B76782" w:rsidRPr="00B76782" w:rsidRDefault="00513A0B" w:rsidP="00513A0B">
            <w:pPr>
              <w:pStyle w:val="ab"/>
            </w:pPr>
            <w:r>
              <w:t>Трубопроводный транспорт (7.5)</w:t>
            </w:r>
          </w:p>
        </w:tc>
        <w:tc>
          <w:tcPr>
            <w:tcW w:w="6549" w:type="dxa"/>
          </w:tcPr>
          <w:p w:rsidR="00513A0B" w:rsidRPr="00DE7B22" w:rsidRDefault="00513A0B" w:rsidP="00513A0B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B76782" w:rsidRPr="00C941CF" w:rsidRDefault="00892842" w:rsidP="00513A0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C24F1B" w:rsidRPr="00985A4B" w:rsidRDefault="00C24F1B" w:rsidP="00C24F1B">
      <w:pPr>
        <w:pStyle w:val="a9"/>
        <w:rPr>
          <w:rStyle w:val="5"/>
          <w:b w:val="0"/>
          <w:color w:val="000000"/>
          <w:lang w:val="ru-RU"/>
        </w:rPr>
      </w:pPr>
      <w:r w:rsidRPr="00985A4B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059" w:type="dxa"/>
        <w:tblLook w:val="04A0"/>
      </w:tblPr>
      <w:tblGrid>
        <w:gridCol w:w="3510"/>
        <w:gridCol w:w="6549"/>
      </w:tblGrid>
      <w:tr w:rsidR="00C37109" w:rsidRPr="00C37109" w:rsidTr="00C8457D">
        <w:tc>
          <w:tcPr>
            <w:tcW w:w="3510" w:type="dxa"/>
          </w:tcPr>
          <w:p w:rsidR="00C24F1B" w:rsidRPr="00C37109" w:rsidRDefault="00C24F1B" w:rsidP="00D10B7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109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C24F1B" w:rsidRPr="00C37109" w:rsidRDefault="00C24F1B" w:rsidP="00D10B7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09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B4691" w:rsidRPr="00C37109" w:rsidTr="00C8457D">
        <w:trPr>
          <w:trHeight w:val="287"/>
        </w:trPr>
        <w:tc>
          <w:tcPr>
            <w:tcW w:w="3510" w:type="dxa"/>
          </w:tcPr>
          <w:p w:rsidR="00CB4691" w:rsidRPr="00DE7B22" w:rsidRDefault="00CB4691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 (3.2)</w:t>
            </w:r>
          </w:p>
        </w:tc>
        <w:tc>
          <w:tcPr>
            <w:tcW w:w="6549" w:type="dxa"/>
            <w:vMerge w:val="restart"/>
          </w:tcPr>
          <w:p w:rsidR="00CB4691" w:rsidRPr="00CB4691" w:rsidRDefault="00CB4691" w:rsidP="00CB4691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CB4691" w:rsidRPr="00C37109" w:rsidTr="00C8457D">
        <w:trPr>
          <w:trHeight w:val="287"/>
        </w:trPr>
        <w:tc>
          <w:tcPr>
            <w:tcW w:w="3510" w:type="dxa"/>
          </w:tcPr>
          <w:p w:rsidR="00CB4691" w:rsidRDefault="00CB4691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Культурное развитие (3.6)</w:t>
            </w:r>
          </w:p>
        </w:tc>
        <w:tc>
          <w:tcPr>
            <w:tcW w:w="6549" w:type="dxa"/>
            <w:vMerge/>
          </w:tcPr>
          <w:p w:rsidR="00CB4691" w:rsidRPr="00407FEF" w:rsidRDefault="00CB4691" w:rsidP="009C7B82">
            <w:pPr>
              <w:pStyle w:val="ConsNormal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691" w:rsidRPr="00C37109" w:rsidTr="00C8457D">
        <w:trPr>
          <w:trHeight w:val="287"/>
        </w:trPr>
        <w:tc>
          <w:tcPr>
            <w:tcW w:w="3510" w:type="dxa"/>
          </w:tcPr>
          <w:p w:rsidR="00CB4691" w:rsidRDefault="00CB4691" w:rsidP="009C7B8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549" w:type="dxa"/>
          </w:tcPr>
          <w:p w:rsidR="00CB4691" w:rsidRDefault="00CB4691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691" w:rsidRPr="00C37109" w:rsidRDefault="00CB4691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B4691" w:rsidRPr="00226173" w:rsidRDefault="00CB4691" w:rsidP="009C7B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B4691" w:rsidRPr="00C37109" w:rsidTr="00C8457D">
        <w:trPr>
          <w:trHeight w:val="287"/>
        </w:trPr>
        <w:tc>
          <w:tcPr>
            <w:tcW w:w="3510" w:type="dxa"/>
          </w:tcPr>
          <w:p w:rsidR="00CB4691" w:rsidRPr="00DE7B22" w:rsidRDefault="00CB4691" w:rsidP="009C7B8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Гостиничное обслуживание (4.7) </w:t>
            </w:r>
          </w:p>
        </w:tc>
        <w:tc>
          <w:tcPr>
            <w:tcW w:w="6549" w:type="dxa"/>
          </w:tcPr>
          <w:p w:rsidR="00CB4691" w:rsidRDefault="00CB4691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691" w:rsidRPr="00C37109" w:rsidRDefault="00CB4691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B4691" w:rsidRPr="00226173" w:rsidRDefault="00CB4691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B4691" w:rsidRPr="00C37109" w:rsidTr="00C8457D">
        <w:trPr>
          <w:trHeight w:val="287"/>
        </w:trPr>
        <w:tc>
          <w:tcPr>
            <w:tcW w:w="3510" w:type="dxa"/>
          </w:tcPr>
          <w:p w:rsidR="00CB4691" w:rsidRPr="00DE7B22" w:rsidRDefault="00E26494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(5.1)</w:t>
            </w:r>
          </w:p>
        </w:tc>
        <w:tc>
          <w:tcPr>
            <w:tcW w:w="6549" w:type="dxa"/>
          </w:tcPr>
          <w:p w:rsidR="00E26494" w:rsidRPr="00DE7B22" w:rsidRDefault="00E26494" w:rsidP="00E26494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CB4691" w:rsidRDefault="00CB4691" w:rsidP="00175955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41" w:rsidRPr="00C37109" w:rsidTr="00C8457D">
        <w:trPr>
          <w:trHeight w:val="287"/>
        </w:trPr>
        <w:tc>
          <w:tcPr>
            <w:tcW w:w="3510" w:type="dxa"/>
          </w:tcPr>
          <w:p w:rsidR="00741E41" w:rsidRDefault="00741E41" w:rsidP="00FD0AE6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49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Default="00741E41" w:rsidP="00FD0AE6"/>
        </w:tc>
      </w:tr>
    </w:tbl>
    <w:p w:rsidR="00C24F1B" w:rsidRDefault="00C24F1B" w:rsidP="00C24F1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C24F1B" w:rsidRDefault="00C24F1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C24F1B" w:rsidRDefault="00C24F1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Водоохранная зона;</w:t>
      </w:r>
    </w:p>
    <w:p w:rsidR="00C24F1B" w:rsidRDefault="00C24F1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C24F1B" w:rsidRDefault="00C24F1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C24F1B" w:rsidRDefault="00C24F1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C24F1B" w:rsidRDefault="00C24F1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C24F1B" w:rsidRDefault="00C24F1B" w:rsidP="00C24F1B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C57DDD" w:rsidRPr="00C57DDD" w:rsidRDefault="00C57DDD" w:rsidP="00C57DDD">
      <w:pPr>
        <w:pStyle w:val="aa"/>
        <w:suppressAutoHyphens/>
        <w:ind w:left="360"/>
        <w:rPr>
          <w:rFonts w:ascii="Times New Roman" w:hAnsi="Times New Roman" w:cs="Times New Roman"/>
          <w:b/>
          <w:i/>
          <w:sz w:val="24"/>
          <w:szCs w:val="24"/>
          <w:lang w:eastAsia="ar-SA" w:bidi="en-US"/>
        </w:rPr>
      </w:pPr>
      <w:r w:rsidRPr="00C57DDD">
        <w:rPr>
          <w:rFonts w:ascii="Times New Roman" w:hAnsi="Times New Roman" w:cs="Times New Roman"/>
          <w:b/>
          <w:i/>
          <w:sz w:val="24"/>
          <w:szCs w:val="24"/>
          <w:lang w:eastAsia="ar-SA" w:bidi="en-US"/>
        </w:rPr>
        <w:t xml:space="preserve">3. Зона застройки среднеэтажными жилыми домами </w:t>
      </w:r>
    </w:p>
    <w:p w:rsidR="00C57DDD" w:rsidRPr="00C57DDD" w:rsidRDefault="00C57DDD" w:rsidP="00C57DDD">
      <w:pPr>
        <w:suppressAutoHyphens/>
        <w:ind w:firstLine="851"/>
        <w:jc w:val="both"/>
        <w:rPr>
          <w:rFonts w:ascii="Times New Roman" w:hAnsi="Times New Roman"/>
          <w:b/>
          <w:i/>
          <w:lang w:eastAsia="ar-SA" w:bidi="en-US"/>
        </w:rPr>
      </w:pPr>
      <w:r w:rsidRPr="00C57DDD">
        <w:rPr>
          <w:rFonts w:ascii="Times New Roman" w:hAnsi="Times New Roman"/>
          <w:b/>
          <w:i/>
          <w:lang w:eastAsia="ar-SA" w:bidi="en-US"/>
        </w:rPr>
        <w:t>Кодовое обозначение зоны (индекс) – Ж3</w:t>
      </w:r>
    </w:p>
    <w:p w:rsidR="00C57DDD" w:rsidRPr="00C57DDD" w:rsidRDefault="00C57DDD" w:rsidP="00C57DDD">
      <w:pPr>
        <w:pStyle w:val="a9"/>
        <w:rPr>
          <w:lang w:val="ru-RU"/>
        </w:rPr>
      </w:pPr>
      <w:r w:rsidRPr="00C57DDD">
        <w:rPr>
          <w:lang w:val="ru-RU"/>
        </w:rPr>
        <w:t>Жилая зона Ж3 – зона застройки среднеэтажн</w:t>
      </w:r>
      <w:r w:rsidR="008C0FCC">
        <w:rPr>
          <w:lang w:val="ru-RU"/>
        </w:rPr>
        <w:t xml:space="preserve">ымижилыми домами. Застройка до </w:t>
      </w:r>
      <w:r w:rsidR="008C0FCC" w:rsidRPr="008C0FCC">
        <w:rPr>
          <w:lang w:val="ru-RU"/>
        </w:rPr>
        <w:t>7</w:t>
      </w:r>
      <w:r w:rsidRPr="00C57DDD">
        <w:rPr>
          <w:lang w:val="ru-RU"/>
        </w:rPr>
        <w:t xml:space="preserve"> этажей включительно, предназначена для проживания населения с включением в состав жилого образования отдельно стоящих и встроенно-пристроенных объектов всех уровней обслуживания.</w:t>
      </w:r>
    </w:p>
    <w:p w:rsidR="00C57DDD" w:rsidRPr="00C57DDD" w:rsidRDefault="00C57DDD" w:rsidP="00C57DDD">
      <w:pPr>
        <w:pStyle w:val="a9"/>
        <w:rPr>
          <w:lang w:val="ru-RU"/>
        </w:rPr>
      </w:pPr>
      <w:r w:rsidRPr="00C57DDD">
        <w:rPr>
          <w:lang w:val="ru-RU"/>
        </w:rPr>
        <w:t>Жилая зона Ж3 включает в себя как сложившуюся жилую застройку, так и планируемую,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территории, утвержденных в установленном порядке.</w:t>
      </w:r>
    </w:p>
    <w:p w:rsidR="00C57DDD" w:rsidRPr="00C57DDD" w:rsidRDefault="00C57DDD" w:rsidP="00C57DDD">
      <w:pPr>
        <w:pStyle w:val="a9"/>
        <w:rPr>
          <w:rStyle w:val="5"/>
          <w:b w:val="0"/>
          <w:iCs w:val="0"/>
          <w:color w:val="000000"/>
          <w:lang w:val="ru-RU"/>
        </w:rPr>
      </w:pPr>
      <w:r w:rsidRPr="00C57DDD">
        <w:rPr>
          <w:rStyle w:val="5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549"/>
      </w:tblGrid>
      <w:tr w:rsidR="00C57DDD" w:rsidRPr="00C57DDD" w:rsidTr="00915077">
        <w:tc>
          <w:tcPr>
            <w:tcW w:w="3510" w:type="dxa"/>
          </w:tcPr>
          <w:p w:rsidR="00C57DDD" w:rsidRPr="00C57DDD" w:rsidRDefault="00C57DDD" w:rsidP="00915077">
            <w:pPr>
              <w:suppressAutoHyphens/>
              <w:rPr>
                <w:rFonts w:ascii="Times New Roman" w:hAnsi="Times New Roman"/>
                <w:b/>
              </w:rPr>
            </w:pPr>
            <w:r w:rsidRPr="00C57DDD">
              <w:rPr>
                <w:rFonts w:ascii="Times New Roman" w:hAnsi="Times New Roman"/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C57DDD" w:rsidRPr="00C57DDD" w:rsidRDefault="00C57DDD" w:rsidP="00915077">
            <w:pPr>
              <w:suppressAutoHyphens/>
              <w:rPr>
                <w:rFonts w:ascii="Times New Roman" w:hAnsi="Times New Roman"/>
              </w:rPr>
            </w:pPr>
            <w:r w:rsidRPr="00C57DDD">
              <w:rPr>
                <w:rFonts w:ascii="Times New Roman" w:hAnsi="Times New Roman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26494" w:rsidRPr="00C57DDD" w:rsidTr="00E26494">
        <w:trPr>
          <w:trHeight w:val="4488"/>
        </w:trPr>
        <w:tc>
          <w:tcPr>
            <w:tcW w:w="3510" w:type="dxa"/>
          </w:tcPr>
          <w:p w:rsidR="00E26494" w:rsidRPr="00CA61FB" w:rsidRDefault="00E26494" w:rsidP="000D22CB">
            <w:pPr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6549" w:type="dxa"/>
            <w:vMerge w:val="restart"/>
          </w:tcPr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.Предельные (минимальные и (или) максимальные) размеры земельных участков: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(ЛПХ, блокированная, многоквартирная застройки) – от 300 до 20000 кв. м;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жилой застройки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жилого дома – 3 м;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хозяйственных и прочих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="007D50D0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открытой автостоянки –1 м;</w:t>
            </w:r>
          </w:p>
          <w:p w:rsidR="00E26494" w:rsidRPr="00DE7B22" w:rsidRDefault="007D50D0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отдельно стоящего гаража – 1</w:t>
            </w:r>
            <w:r w:rsidR="00E26494"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lastRenderedPageBreak/>
              <w:t>4. Минимальное расстояние от окон жилых помещений: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соседнего жилого дома и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сооружений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на соседнем участке – 6 м; 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E26494" w:rsidRPr="008F4064" w:rsidRDefault="00E26494" w:rsidP="00E2649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Уклон крыши следует принимать в сторону своего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6494" w:rsidRPr="00C57DDD" w:rsidTr="004E618C">
        <w:trPr>
          <w:trHeight w:val="941"/>
        </w:trPr>
        <w:tc>
          <w:tcPr>
            <w:tcW w:w="3510" w:type="dxa"/>
          </w:tcPr>
          <w:p w:rsidR="00E26494" w:rsidRPr="00CA61FB" w:rsidRDefault="00E26494" w:rsidP="00915077">
            <w:pPr>
              <w:pStyle w:val="ab"/>
            </w:pPr>
            <w:r w:rsidRPr="00CA61FB">
              <w:t>Для ведения личного подсобного хозяйства (приусадебный земельный участок) (2.2)</w:t>
            </w:r>
          </w:p>
          <w:p w:rsidR="00E26494" w:rsidRPr="00CA61FB" w:rsidRDefault="00E26494" w:rsidP="00915077">
            <w:pPr>
              <w:pStyle w:val="ab"/>
            </w:pPr>
          </w:p>
        </w:tc>
        <w:tc>
          <w:tcPr>
            <w:tcW w:w="6549" w:type="dxa"/>
            <w:vMerge/>
          </w:tcPr>
          <w:p w:rsidR="00E26494" w:rsidRPr="00C57DDD" w:rsidRDefault="00E26494" w:rsidP="00915077">
            <w:pPr>
              <w:pStyle w:val="ConsNormal"/>
              <w:ind w:left="34" w:right="0"/>
              <w:rPr>
                <w:rFonts w:ascii="Times New Roman" w:hAnsi="Times New Roman" w:cs="Times New Roman"/>
                <w:b/>
              </w:rPr>
            </w:pPr>
          </w:p>
        </w:tc>
      </w:tr>
      <w:tr w:rsidR="00E26494" w:rsidRPr="00C57DDD" w:rsidTr="004E618C">
        <w:trPr>
          <w:trHeight w:val="941"/>
        </w:trPr>
        <w:tc>
          <w:tcPr>
            <w:tcW w:w="3510" w:type="dxa"/>
          </w:tcPr>
          <w:p w:rsidR="00E26494" w:rsidRPr="00CA61FB" w:rsidRDefault="00E26494" w:rsidP="00915077">
            <w:pPr>
              <w:pStyle w:val="ab"/>
            </w:pPr>
            <w:r w:rsidRPr="00CA61FB">
              <w:t>Блокированная жилая застройка (2.3)</w:t>
            </w:r>
          </w:p>
        </w:tc>
        <w:tc>
          <w:tcPr>
            <w:tcW w:w="6549" w:type="dxa"/>
            <w:vMerge/>
          </w:tcPr>
          <w:p w:rsidR="00E26494" w:rsidRPr="00C57DDD" w:rsidRDefault="00E26494" w:rsidP="00915077">
            <w:pPr>
              <w:pStyle w:val="ConsNormal"/>
              <w:ind w:left="34" w:right="0"/>
              <w:rPr>
                <w:rFonts w:ascii="Times New Roman" w:hAnsi="Times New Roman" w:cs="Times New Roman"/>
                <w:b/>
              </w:rPr>
            </w:pPr>
          </w:p>
        </w:tc>
      </w:tr>
      <w:tr w:rsidR="00E26494" w:rsidRPr="00C57DDD" w:rsidTr="00E26494">
        <w:trPr>
          <w:trHeight w:val="690"/>
        </w:trPr>
        <w:tc>
          <w:tcPr>
            <w:tcW w:w="3510" w:type="dxa"/>
          </w:tcPr>
          <w:p w:rsidR="00E26494" w:rsidRPr="00CA61FB" w:rsidRDefault="00E26494" w:rsidP="00915077">
            <w:pPr>
              <w:pStyle w:val="ab"/>
            </w:pPr>
            <w:r w:rsidRPr="00CA61FB">
              <w:t>Жилая застройка (2.0)</w:t>
            </w:r>
          </w:p>
        </w:tc>
        <w:tc>
          <w:tcPr>
            <w:tcW w:w="6549" w:type="dxa"/>
            <w:vMerge/>
          </w:tcPr>
          <w:p w:rsidR="00E26494" w:rsidRPr="00C57DDD" w:rsidRDefault="00E26494" w:rsidP="00915077">
            <w:pPr>
              <w:pStyle w:val="ConsNormal"/>
              <w:ind w:left="34" w:right="0"/>
              <w:rPr>
                <w:rFonts w:ascii="Times New Roman" w:hAnsi="Times New Roman" w:cs="Times New Roman"/>
                <w:b/>
              </w:rPr>
            </w:pPr>
          </w:p>
        </w:tc>
      </w:tr>
      <w:tr w:rsidR="00E26494" w:rsidRPr="00C57DDD" w:rsidTr="004E618C">
        <w:trPr>
          <w:trHeight w:val="8579"/>
        </w:trPr>
        <w:tc>
          <w:tcPr>
            <w:tcW w:w="3510" w:type="dxa"/>
          </w:tcPr>
          <w:p w:rsidR="00E26494" w:rsidRPr="00CA61FB" w:rsidRDefault="00E26494" w:rsidP="00915077">
            <w:pPr>
              <w:pStyle w:val="ab"/>
            </w:pPr>
          </w:p>
        </w:tc>
        <w:tc>
          <w:tcPr>
            <w:tcW w:w="6549" w:type="dxa"/>
            <w:vMerge/>
          </w:tcPr>
          <w:p w:rsidR="00E26494" w:rsidRPr="00C57DDD" w:rsidRDefault="00E26494" w:rsidP="00915077">
            <w:pPr>
              <w:pStyle w:val="ConsNormal"/>
              <w:ind w:left="34" w:right="0"/>
              <w:rPr>
                <w:rFonts w:ascii="Times New Roman" w:hAnsi="Times New Roman" w:cs="Times New Roman"/>
                <w:b/>
              </w:rPr>
            </w:pPr>
          </w:p>
        </w:tc>
      </w:tr>
      <w:tr w:rsidR="008F4064" w:rsidRPr="00C57DDD" w:rsidTr="00915077">
        <w:trPr>
          <w:trHeight w:val="287"/>
        </w:trPr>
        <w:tc>
          <w:tcPr>
            <w:tcW w:w="3510" w:type="dxa"/>
          </w:tcPr>
          <w:p w:rsidR="008F4064" w:rsidRPr="00CA61FB" w:rsidRDefault="008F4064" w:rsidP="008F4064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lastRenderedPageBreak/>
              <w:t>Среднеэтажная жилая застройка (2.5)</w:t>
            </w:r>
          </w:p>
        </w:tc>
        <w:tc>
          <w:tcPr>
            <w:tcW w:w="6549" w:type="dxa"/>
          </w:tcPr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земельного участка – от 500 до 20000 кв. м; </w:t>
            </w:r>
          </w:p>
          <w:p w:rsidR="001863F5" w:rsidRPr="005C753A" w:rsidRDefault="001863F5" w:rsidP="001863F5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земельных участков: 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минимальное расстояние от границ смежного земельного участка до основного сооружения– не менее 3 метров;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Предельное количество этажей </w:t>
            </w:r>
            <w:r w:rsidR="00E26494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этажей.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иные показатели: Минимально допустимое расстояние от окон жилых домов и общественных зданий до: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-детских площадок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5C753A">
                <w:rPr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-площадок для отдыха взрослых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C753A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-спортивных площадок в зависимости от шумовых характеристик – 10-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C753A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4064" w:rsidRPr="005C753A" w:rsidRDefault="008F4064" w:rsidP="008F4064">
            <w:pPr>
              <w:pStyle w:val="ConsNormal"/>
              <w:widowControl/>
              <w:tabs>
                <w:tab w:val="left" w:pos="4860"/>
              </w:tabs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-хозяйственных площадок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C753A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-площадок для выгула собак –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C753A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6. Расстояние от площадок для сбора мусора до жилых домов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C753A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, но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C753A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, до детских учреждений, спортивных площадок и площадок отдыха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C753A">
                <w:rPr>
                  <w:rFonts w:ascii="Times New Roman" w:hAnsi="Times New Roman" w:cs="Times New Roman"/>
                  <w:sz w:val="24"/>
                  <w:szCs w:val="24"/>
                </w:rPr>
                <w:t>25 м</w:t>
              </w:r>
            </w:smartTag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7.Минимальное количество машино-мест для хранения индивидуального транспорта (парковки) на территории земельного участка – 1 машино-место на 2 квартиры.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При размещении жилых зданий смешанного использования с размещением в нижних этажах объектов делового, культурно-просветительского, обслуживающего и коммерческого назначения: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Размещать вдоль красных линий улиц и магистралей. 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Предусматривать отдельные входы в помещения делового, культурно-просветительского, обслуживающего и коммерческого назначения со стороны улицы при наличии места для парковки автотранспорта по действующим нормам.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В первом, втором и цокольном этажах жилых зданий допускается при условии выполнения требований санитарно-гигиенических и противопожарных норм и правил размещение объектов общественного назначения, в том числе: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- магазинов розничной торговли; 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общественного питания, бытового обслуживания;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отделений связи площадью не более 700 кв.м;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банков;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женских консультаций;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раздаточных кухонь</w:t>
            </w:r>
            <w:r w:rsidR="00E26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молочных кухонь; 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-юридических консультаций и нотариальных контор, загсов;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филиалов библиотек, выставочных залов;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контор жилищно-эксплуатационных организаций;</w:t>
            </w:r>
          </w:p>
          <w:p w:rsidR="008F4064" w:rsidRPr="005C753A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- для физкультурно-оздоровительных занятий общей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5C753A">
                <w:rPr>
                  <w:rFonts w:ascii="Times New Roman" w:hAnsi="Times New Roman" w:cs="Times New Roman"/>
                  <w:sz w:val="24"/>
                  <w:szCs w:val="24"/>
                </w:rPr>
                <w:t>150 кв. м</w:t>
              </w:r>
            </w:smartTag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, культурно-массовой работы с населением;</w:t>
            </w:r>
          </w:p>
          <w:p w:rsidR="008F4064" w:rsidRPr="00C57DDD" w:rsidRDefault="008F4064" w:rsidP="008F406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для кратковременного пребывания детей дошкольного возраста (кроме цокольных этажей).</w:t>
            </w:r>
          </w:p>
        </w:tc>
      </w:tr>
      <w:tr w:rsidR="00C57DDD" w:rsidRPr="00C57DDD" w:rsidTr="00915077">
        <w:trPr>
          <w:trHeight w:val="2518"/>
        </w:trPr>
        <w:tc>
          <w:tcPr>
            <w:tcW w:w="3510" w:type="dxa"/>
          </w:tcPr>
          <w:p w:rsidR="00C57DDD" w:rsidRPr="00CA61FB" w:rsidRDefault="00C57DDD" w:rsidP="0091507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lastRenderedPageBreak/>
              <w:t>Магазины (4.4)</w:t>
            </w:r>
          </w:p>
        </w:tc>
        <w:tc>
          <w:tcPr>
            <w:tcW w:w="6549" w:type="dxa"/>
          </w:tcPr>
          <w:p w:rsidR="00E26494" w:rsidRPr="005726B7" w:rsidRDefault="00E26494" w:rsidP="00484961">
            <w:pPr>
              <w:pStyle w:val="ConsNormal"/>
              <w:widowControl/>
              <w:numPr>
                <w:ilvl w:val="0"/>
                <w:numId w:val="24"/>
              </w:numPr>
              <w:tabs>
                <w:tab w:val="left" w:pos="0"/>
                <w:tab w:val="left" w:pos="230"/>
              </w:tabs>
              <w:spacing w:before="0"/>
              <w:ind w:left="120" w:right="0" w:hanging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E26494" w:rsidRDefault="00E26494" w:rsidP="00E2649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E26494" w:rsidRPr="00C37109" w:rsidRDefault="00E26494" w:rsidP="00E2649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26494" w:rsidRPr="00C37109" w:rsidRDefault="00E26494" w:rsidP="00E2649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494" w:rsidRPr="00C37109" w:rsidRDefault="00E26494" w:rsidP="00E2649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E26494" w:rsidRDefault="00E26494" w:rsidP="00E2649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57DDD" w:rsidRPr="00C57DDD" w:rsidRDefault="00E26494" w:rsidP="00E2649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9C7B82" w:rsidRPr="00C57DDD" w:rsidTr="00175955">
        <w:trPr>
          <w:trHeight w:val="317"/>
        </w:trPr>
        <w:tc>
          <w:tcPr>
            <w:tcW w:w="3510" w:type="dxa"/>
          </w:tcPr>
          <w:p w:rsidR="009C7B82" w:rsidRPr="00CA61FB" w:rsidRDefault="009C7B82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(5.1)</w:t>
            </w:r>
          </w:p>
        </w:tc>
        <w:tc>
          <w:tcPr>
            <w:tcW w:w="6549" w:type="dxa"/>
          </w:tcPr>
          <w:p w:rsidR="009C7B82" w:rsidRPr="00DE7B22" w:rsidRDefault="009C7B82" w:rsidP="009C7B82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9C7B82" w:rsidRDefault="009C7B82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DD" w:rsidRPr="00C57DDD" w:rsidTr="00175955">
        <w:trPr>
          <w:trHeight w:val="671"/>
        </w:trPr>
        <w:tc>
          <w:tcPr>
            <w:tcW w:w="3510" w:type="dxa"/>
          </w:tcPr>
          <w:p w:rsidR="00C57DDD" w:rsidRPr="00CA61FB" w:rsidRDefault="00C57DDD" w:rsidP="00915077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Коммунальное обслуживание (3.1</w:t>
            </w:r>
            <w:r w:rsidRPr="00CA61F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549" w:type="dxa"/>
          </w:tcPr>
          <w:p w:rsidR="00C57DDD" w:rsidRPr="00C57DDD" w:rsidRDefault="00C57DDD" w:rsidP="009C7B82">
            <w:pPr>
              <w:pStyle w:val="ConsNormal"/>
              <w:widowControl/>
              <w:spacing w:before="0"/>
              <w:ind w:left="0" w:righ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C57DDD" w:rsidRPr="00C57DDD" w:rsidRDefault="00892842" w:rsidP="009C7B82">
            <w:pPr>
              <w:pStyle w:val="ConsNormal"/>
              <w:widowControl/>
              <w:spacing w:before="0"/>
              <w:ind w:left="0" w:righ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C57DDD" w:rsidRPr="00C57DDD" w:rsidTr="00915077">
        <w:trPr>
          <w:trHeight w:val="287"/>
        </w:trPr>
        <w:tc>
          <w:tcPr>
            <w:tcW w:w="3510" w:type="dxa"/>
          </w:tcPr>
          <w:p w:rsidR="00C57DDD" w:rsidRPr="00CA61FB" w:rsidRDefault="00C57DDD" w:rsidP="00915077">
            <w:pPr>
              <w:pStyle w:val="ab"/>
              <w:rPr>
                <w:i/>
              </w:rPr>
            </w:pPr>
            <w:r w:rsidRPr="00CA61FB">
              <w:t>Социальное обслуживание (3.2)</w:t>
            </w:r>
          </w:p>
        </w:tc>
        <w:tc>
          <w:tcPr>
            <w:tcW w:w="6549" w:type="dxa"/>
          </w:tcPr>
          <w:p w:rsidR="00C57DDD" w:rsidRPr="00C57DDD" w:rsidRDefault="009C7B82" w:rsidP="0091507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C57DDD" w:rsidRPr="00C57DDD" w:rsidTr="00915077">
        <w:trPr>
          <w:trHeight w:val="287"/>
        </w:trPr>
        <w:tc>
          <w:tcPr>
            <w:tcW w:w="3510" w:type="dxa"/>
          </w:tcPr>
          <w:p w:rsidR="00C57DDD" w:rsidRPr="00CA61FB" w:rsidRDefault="00C57DDD" w:rsidP="0083468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549" w:type="dxa"/>
          </w:tcPr>
          <w:p w:rsidR="00C57DDD" w:rsidRPr="00C57DDD" w:rsidRDefault="00C57DDD" w:rsidP="009C7B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C57DDD" w:rsidRPr="00C57DDD" w:rsidRDefault="00C57DDD" w:rsidP="009C7B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9C7B82" w:rsidRPr="00C57DDD" w:rsidTr="00915077">
        <w:trPr>
          <w:trHeight w:val="287"/>
        </w:trPr>
        <w:tc>
          <w:tcPr>
            <w:tcW w:w="3510" w:type="dxa"/>
          </w:tcPr>
          <w:p w:rsidR="009C7B82" w:rsidRDefault="009C7B82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549" w:type="dxa"/>
          </w:tcPr>
          <w:p w:rsidR="009C7B82" w:rsidRPr="00985A4B" w:rsidRDefault="009C7B82" w:rsidP="009C7B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9C7B82" w:rsidRPr="00C57DDD" w:rsidTr="00915077">
        <w:trPr>
          <w:trHeight w:val="287"/>
        </w:trPr>
        <w:tc>
          <w:tcPr>
            <w:tcW w:w="3510" w:type="dxa"/>
          </w:tcPr>
          <w:p w:rsidR="009C7B82" w:rsidRPr="00DE7B22" w:rsidRDefault="009C7B82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Бытовое обслуживание (3.3)</w:t>
            </w:r>
          </w:p>
        </w:tc>
        <w:tc>
          <w:tcPr>
            <w:tcW w:w="6549" w:type="dxa"/>
          </w:tcPr>
          <w:p w:rsidR="009C7B82" w:rsidRPr="005726B7" w:rsidRDefault="009C7B82" w:rsidP="00484961">
            <w:pPr>
              <w:pStyle w:val="ConsNormal"/>
              <w:widowControl/>
              <w:numPr>
                <w:ilvl w:val="0"/>
                <w:numId w:val="25"/>
              </w:numPr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9C7B82" w:rsidRDefault="009C7B82" w:rsidP="009C7B8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9C7B82" w:rsidRDefault="009C7B82" w:rsidP="009C7B8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9C7B82" w:rsidRPr="00C941CF" w:rsidRDefault="009C7B82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9C7B82" w:rsidRDefault="009C7B82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9C7B82" w:rsidRDefault="009C7B82" w:rsidP="009C7B82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9C7B82" w:rsidRPr="000D5058" w:rsidRDefault="009C7B82" w:rsidP="009C7B82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области, в целях поддержания единого стиля города.</w:t>
            </w:r>
          </w:p>
        </w:tc>
      </w:tr>
      <w:tr w:rsidR="009C7B82" w:rsidRPr="00C57DDD" w:rsidTr="00915077">
        <w:trPr>
          <w:trHeight w:val="287"/>
        </w:trPr>
        <w:tc>
          <w:tcPr>
            <w:tcW w:w="3510" w:type="dxa"/>
          </w:tcPr>
          <w:p w:rsidR="009C7B82" w:rsidRDefault="009C7B82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Здравоохранение (3.4)</w:t>
            </w:r>
          </w:p>
        </w:tc>
        <w:tc>
          <w:tcPr>
            <w:tcW w:w="6549" w:type="dxa"/>
          </w:tcPr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 м;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100 м.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463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9C7B82" w:rsidRPr="00C941CF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9C7B82" w:rsidRPr="00C57DDD" w:rsidTr="00915077">
        <w:trPr>
          <w:trHeight w:val="287"/>
        </w:trPr>
        <w:tc>
          <w:tcPr>
            <w:tcW w:w="3510" w:type="dxa"/>
          </w:tcPr>
          <w:p w:rsidR="009C7B82" w:rsidRDefault="009C7B82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просвещение (3.5)</w:t>
            </w:r>
          </w:p>
        </w:tc>
        <w:tc>
          <w:tcPr>
            <w:tcW w:w="6549" w:type="dxa"/>
          </w:tcPr>
          <w:p w:rsidR="009C7B82" w:rsidRPr="00C941CF" w:rsidRDefault="009C7B82" w:rsidP="009C7B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C7B82" w:rsidRDefault="009C7B82" w:rsidP="009C7B82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2000 до 30 000 кв.м.</w:t>
            </w:r>
          </w:p>
          <w:p w:rsidR="009C7B82" w:rsidRPr="00C37109" w:rsidRDefault="009C7B82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- 3 м.</w:t>
            </w:r>
          </w:p>
          <w:p w:rsidR="009C7B82" w:rsidRDefault="009C7B82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4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B82" w:rsidRPr="00C37109" w:rsidRDefault="009C7B82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9C7B82" w:rsidRPr="00C54463" w:rsidRDefault="009C7B82" w:rsidP="009C7B82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декоративными элементами.</w:t>
            </w:r>
          </w:p>
        </w:tc>
      </w:tr>
      <w:tr w:rsidR="00CA61FB" w:rsidRPr="00C57DDD" w:rsidTr="00915077">
        <w:trPr>
          <w:trHeight w:val="287"/>
        </w:trPr>
        <w:tc>
          <w:tcPr>
            <w:tcW w:w="3510" w:type="dxa"/>
          </w:tcPr>
          <w:p w:rsidR="00CA61FB" w:rsidRPr="00B76782" w:rsidRDefault="00CA61FB" w:rsidP="00A42AAD">
            <w:pPr>
              <w:pStyle w:val="ab"/>
            </w:pPr>
            <w:r>
              <w:t>Трубопроводный транспорт (7.5)</w:t>
            </w:r>
          </w:p>
        </w:tc>
        <w:tc>
          <w:tcPr>
            <w:tcW w:w="6549" w:type="dxa"/>
          </w:tcPr>
          <w:p w:rsidR="00CA61FB" w:rsidRPr="00DE7B22" w:rsidRDefault="00CA61FB" w:rsidP="00A42AAD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CA61FB" w:rsidRPr="00C941CF" w:rsidRDefault="00892842" w:rsidP="00A42AA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566A" w:rsidRPr="00C57DDD" w:rsidTr="00915077">
        <w:trPr>
          <w:trHeight w:val="287"/>
        </w:trPr>
        <w:tc>
          <w:tcPr>
            <w:tcW w:w="3510" w:type="dxa"/>
          </w:tcPr>
          <w:p w:rsidR="001A566A" w:rsidRPr="005C753A" w:rsidRDefault="001A566A" w:rsidP="00042D9D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Рынки (4.3)</w:t>
            </w:r>
          </w:p>
          <w:p w:rsidR="001A566A" w:rsidRPr="005C753A" w:rsidRDefault="001A566A" w:rsidP="00042D9D">
            <w:pPr>
              <w:pStyle w:val="a9"/>
              <w:ind w:firstLine="0"/>
              <w:rPr>
                <w:lang w:val="ru-RU"/>
              </w:rPr>
            </w:pPr>
          </w:p>
        </w:tc>
        <w:tc>
          <w:tcPr>
            <w:tcW w:w="6549" w:type="dxa"/>
          </w:tcPr>
          <w:p w:rsidR="001A566A" w:rsidRPr="00B02998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 для рынков:</w:t>
            </w:r>
          </w:p>
          <w:p w:rsidR="001A566A" w:rsidRPr="00B02998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1A566A" w:rsidRPr="00887421" w:rsidRDefault="001A566A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 на одно машино-место для:</w:t>
            </w:r>
          </w:p>
          <w:p w:rsidR="001A566A" w:rsidRPr="00887421" w:rsidRDefault="001A566A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887421">
                <w:rPr>
                  <w:sz w:val="24"/>
                  <w:szCs w:val="24"/>
                </w:rPr>
                <w:t>30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1A566A" w:rsidRPr="00887421" w:rsidRDefault="001A566A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887421">
                <w:rPr>
                  <w:sz w:val="24"/>
                  <w:szCs w:val="24"/>
                </w:rPr>
                <w:t>-20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1A566A" w:rsidRPr="00887421" w:rsidRDefault="001A566A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887421">
                <w:rPr>
                  <w:sz w:val="24"/>
                  <w:szCs w:val="24"/>
                </w:rPr>
                <w:t>14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1A566A" w:rsidRPr="00887421" w:rsidRDefault="001A566A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для подземных стоянок на одно машиноместо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87421">
                <w:rPr>
                  <w:sz w:val="24"/>
                  <w:szCs w:val="24"/>
                </w:rPr>
                <w:t>25 кв. м</w:t>
              </w:r>
            </w:smartTag>
            <w:r w:rsidRPr="00887421">
              <w:rPr>
                <w:sz w:val="24"/>
                <w:szCs w:val="24"/>
              </w:rPr>
              <w:t>.</w:t>
            </w:r>
          </w:p>
          <w:p w:rsidR="001A566A" w:rsidRPr="00B02998" w:rsidRDefault="001A566A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A566A" w:rsidRPr="00B02998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1A566A" w:rsidRPr="00B02998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1A566A" w:rsidRDefault="001A566A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5. Иные показатели - максимальная высота оград – 1м.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1A566A" w:rsidRPr="005C753A" w:rsidRDefault="001A566A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042D9D" w:rsidRPr="00C57DDD" w:rsidTr="00915077">
        <w:trPr>
          <w:trHeight w:val="287"/>
        </w:trPr>
        <w:tc>
          <w:tcPr>
            <w:tcW w:w="3510" w:type="dxa"/>
          </w:tcPr>
          <w:p w:rsidR="00042D9D" w:rsidRDefault="00042D9D" w:rsidP="00042D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6549" w:type="dxa"/>
          </w:tcPr>
          <w:p w:rsidR="00042D9D" w:rsidRPr="00DE7B22" w:rsidRDefault="00042D9D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042D9D" w:rsidRPr="00C941CF" w:rsidRDefault="00042D9D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7DDD" w:rsidRPr="00C57DDD" w:rsidRDefault="00C57DDD" w:rsidP="00C57DDD">
      <w:pPr>
        <w:pStyle w:val="a9"/>
        <w:rPr>
          <w:rStyle w:val="5"/>
          <w:b w:val="0"/>
          <w:color w:val="000000"/>
          <w:lang w:val="ru-RU"/>
        </w:rPr>
      </w:pPr>
      <w:r w:rsidRPr="00C57DDD">
        <w:rPr>
          <w:rStyle w:val="5"/>
          <w:color w:val="000000"/>
          <w:lang w:val="ru-RU"/>
        </w:rPr>
        <w:t>Вспомогательные виды разрешенного использования (код вида разрешенного использования):</w:t>
      </w:r>
    </w:p>
    <w:p w:rsidR="00C57DDD" w:rsidRPr="00C57DDD" w:rsidRDefault="00C57DDD" w:rsidP="00484961">
      <w:pPr>
        <w:pStyle w:val="a9"/>
        <w:numPr>
          <w:ilvl w:val="0"/>
          <w:numId w:val="21"/>
        </w:numPr>
        <w:rPr>
          <w:rStyle w:val="5"/>
          <w:b w:val="0"/>
          <w:i w:val="0"/>
          <w:color w:val="000000"/>
          <w:lang w:val="ru-RU"/>
        </w:rPr>
      </w:pPr>
      <w:r w:rsidRPr="00C57DDD">
        <w:rPr>
          <w:rStyle w:val="5"/>
          <w:color w:val="000000"/>
          <w:lang w:val="ru-RU"/>
        </w:rPr>
        <w:t>не подлежат установлению</w:t>
      </w:r>
    </w:p>
    <w:p w:rsidR="00C57DDD" w:rsidRPr="00C57DDD" w:rsidRDefault="00C57DDD" w:rsidP="00C57DDD">
      <w:pPr>
        <w:pStyle w:val="a9"/>
        <w:rPr>
          <w:rStyle w:val="5"/>
          <w:b w:val="0"/>
          <w:color w:val="000000"/>
          <w:lang w:val="ru-RU"/>
        </w:rPr>
      </w:pPr>
      <w:r w:rsidRPr="00C57DDD">
        <w:rPr>
          <w:rStyle w:val="5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575"/>
      </w:tblGrid>
      <w:tr w:rsidR="00C57DDD" w:rsidRPr="00C57DDD" w:rsidTr="00915077">
        <w:tc>
          <w:tcPr>
            <w:tcW w:w="3510" w:type="dxa"/>
          </w:tcPr>
          <w:p w:rsidR="00C57DDD" w:rsidRPr="00C57DDD" w:rsidRDefault="00C57DDD" w:rsidP="00915077">
            <w:pPr>
              <w:suppressAutoHyphens/>
              <w:rPr>
                <w:rFonts w:ascii="Times New Roman" w:hAnsi="Times New Roman"/>
                <w:b/>
              </w:rPr>
            </w:pPr>
            <w:r w:rsidRPr="00C57DDD">
              <w:rPr>
                <w:rFonts w:ascii="Times New Roman" w:hAnsi="Times New Roman"/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C57DDD" w:rsidRPr="00C57DDD" w:rsidRDefault="00C57DDD" w:rsidP="00915077">
            <w:pPr>
              <w:suppressAutoHyphens/>
              <w:rPr>
                <w:rFonts w:ascii="Times New Roman" w:hAnsi="Times New Roman"/>
              </w:rPr>
            </w:pPr>
            <w:r w:rsidRPr="00C57DDD">
              <w:rPr>
                <w:rFonts w:ascii="Times New Roman" w:hAnsi="Times New Roman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57DDD" w:rsidRPr="00C57DDD" w:rsidTr="00915077">
        <w:trPr>
          <w:trHeight w:val="983"/>
        </w:trPr>
        <w:tc>
          <w:tcPr>
            <w:tcW w:w="3510" w:type="dxa"/>
          </w:tcPr>
          <w:p w:rsidR="00C57DDD" w:rsidRPr="00CA61FB" w:rsidRDefault="00C57DDD" w:rsidP="008346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575" w:type="dxa"/>
          </w:tcPr>
          <w:p w:rsidR="00C57DDD" w:rsidRPr="00C57DDD" w:rsidRDefault="00CA61FB" w:rsidP="0091507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CA61FB" w:rsidRPr="00C57DDD" w:rsidTr="00915077">
        <w:trPr>
          <w:trHeight w:val="919"/>
        </w:trPr>
        <w:tc>
          <w:tcPr>
            <w:tcW w:w="3510" w:type="dxa"/>
          </w:tcPr>
          <w:p w:rsidR="00CA61FB" w:rsidRPr="00DE7B22" w:rsidRDefault="00CA61FB" w:rsidP="00A42AA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Гостиничное обслуживание (4.7) </w:t>
            </w:r>
          </w:p>
        </w:tc>
        <w:tc>
          <w:tcPr>
            <w:tcW w:w="6575" w:type="dxa"/>
          </w:tcPr>
          <w:p w:rsidR="00CA61FB" w:rsidRDefault="00CA61FB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1FB" w:rsidRPr="00C37109" w:rsidRDefault="00CA61FB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A61FB" w:rsidRPr="00226173" w:rsidRDefault="00CA61FB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A61FB" w:rsidRPr="00C57DDD" w:rsidTr="00915077">
        <w:trPr>
          <w:trHeight w:val="919"/>
        </w:trPr>
        <w:tc>
          <w:tcPr>
            <w:tcW w:w="3510" w:type="dxa"/>
          </w:tcPr>
          <w:p w:rsidR="00CA61FB" w:rsidRDefault="00CA61FB" w:rsidP="00A42AA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575" w:type="dxa"/>
          </w:tcPr>
          <w:p w:rsidR="00CA61FB" w:rsidRDefault="00CA61FB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1FB" w:rsidRPr="00C37109" w:rsidRDefault="00CA61FB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A61FB" w:rsidRPr="00226173" w:rsidRDefault="00CA61FB" w:rsidP="00A42AA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A61FB" w:rsidRPr="00C57DDD" w:rsidTr="00FE055F">
        <w:trPr>
          <w:trHeight w:val="474"/>
        </w:trPr>
        <w:tc>
          <w:tcPr>
            <w:tcW w:w="3510" w:type="dxa"/>
          </w:tcPr>
          <w:p w:rsidR="00CA61FB" w:rsidRDefault="00CA61FB" w:rsidP="00A42AA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 (4.0)</w:t>
            </w:r>
          </w:p>
        </w:tc>
        <w:tc>
          <w:tcPr>
            <w:tcW w:w="6575" w:type="dxa"/>
          </w:tcPr>
          <w:p w:rsidR="00CA61FB" w:rsidRDefault="00CA61FB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1FB" w:rsidRPr="00C37109" w:rsidRDefault="00CA61FB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A61FB" w:rsidRPr="00226173" w:rsidRDefault="00CA61FB" w:rsidP="00A42AA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741E41" w:rsidRPr="00C57DDD" w:rsidTr="00FE055F">
        <w:trPr>
          <w:trHeight w:val="474"/>
        </w:trPr>
        <w:tc>
          <w:tcPr>
            <w:tcW w:w="3510" w:type="dxa"/>
          </w:tcPr>
          <w:p w:rsidR="00741E41" w:rsidRDefault="00741E41" w:rsidP="00FD0AE6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Энергетика (6.7)</w:t>
            </w:r>
          </w:p>
        </w:tc>
        <w:tc>
          <w:tcPr>
            <w:tcW w:w="6575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Default="00741E41" w:rsidP="00FD0AE6"/>
        </w:tc>
      </w:tr>
    </w:tbl>
    <w:p w:rsidR="00C57DDD" w:rsidRPr="00C57DDD" w:rsidRDefault="00C57DDD" w:rsidP="00C57DDD">
      <w:pPr>
        <w:pStyle w:val="a9"/>
        <w:rPr>
          <w:b/>
          <w:i/>
          <w:lang w:val="ru-RU"/>
        </w:rPr>
      </w:pPr>
      <w:r w:rsidRPr="00C57DDD"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C57DDD" w:rsidRPr="00C57DDD" w:rsidRDefault="00C57DDD" w:rsidP="00484961">
      <w:pPr>
        <w:pStyle w:val="a9"/>
        <w:numPr>
          <w:ilvl w:val="0"/>
          <w:numId w:val="11"/>
        </w:numPr>
        <w:rPr>
          <w:lang w:val="ru-RU"/>
        </w:rPr>
      </w:pPr>
      <w:r w:rsidRPr="00C57DDD">
        <w:rPr>
          <w:lang w:val="ru-RU"/>
        </w:rPr>
        <w:t>Санитарно-защитная зона;</w:t>
      </w:r>
    </w:p>
    <w:p w:rsidR="00C57DDD" w:rsidRPr="00C57DDD" w:rsidRDefault="00C57DDD" w:rsidP="00484961">
      <w:pPr>
        <w:pStyle w:val="a9"/>
        <w:numPr>
          <w:ilvl w:val="0"/>
          <w:numId w:val="11"/>
        </w:numPr>
        <w:rPr>
          <w:lang w:val="ru-RU"/>
        </w:rPr>
      </w:pPr>
      <w:r w:rsidRPr="00C57DDD">
        <w:rPr>
          <w:lang w:val="ru-RU"/>
        </w:rPr>
        <w:t>Водоохранная зона;</w:t>
      </w:r>
    </w:p>
    <w:p w:rsidR="00C57DDD" w:rsidRPr="00C57DDD" w:rsidRDefault="00C57DDD" w:rsidP="00484961">
      <w:pPr>
        <w:pStyle w:val="a9"/>
        <w:numPr>
          <w:ilvl w:val="0"/>
          <w:numId w:val="11"/>
        </w:numPr>
        <w:rPr>
          <w:lang w:val="ru-RU"/>
        </w:rPr>
      </w:pPr>
      <w:r w:rsidRPr="00C57DDD">
        <w:rPr>
          <w:lang w:val="ru-RU"/>
        </w:rPr>
        <w:t>Прибрежная защитная полоса;</w:t>
      </w:r>
    </w:p>
    <w:p w:rsidR="00C57DDD" w:rsidRPr="00C57DDD" w:rsidRDefault="00C57DDD" w:rsidP="00484961">
      <w:pPr>
        <w:pStyle w:val="a9"/>
        <w:numPr>
          <w:ilvl w:val="0"/>
          <w:numId w:val="11"/>
        </w:numPr>
        <w:rPr>
          <w:lang w:val="ru-RU"/>
        </w:rPr>
      </w:pPr>
      <w:r w:rsidRPr="00C57DDD">
        <w:rPr>
          <w:lang w:val="ru-RU"/>
        </w:rPr>
        <w:t>Зона санитарной охраны источников питьевого водоснабжения;</w:t>
      </w:r>
    </w:p>
    <w:p w:rsidR="00C57DDD" w:rsidRPr="00C57DDD" w:rsidRDefault="00C57DDD" w:rsidP="00484961">
      <w:pPr>
        <w:pStyle w:val="a9"/>
        <w:numPr>
          <w:ilvl w:val="0"/>
          <w:numId w:val="11"/>
        </w:numPr>
        <w:rPr>
          <w:lang w:val="ru-RU"/>
        </w:rPr>
      </w:pPr>
      <w:r w:rsidRPr="00C57DDD">
        <w:rPr>
          <w:lang w:val="ru-RU"/>
        </w:rPr>
        <w:t>Охранные зоны инженерных коммуникаций;</w:t>
      </w:r>
    </w:p>
    <w:p w:rsidR="00C57DDD" w:rsidRPr="00C57DDD" w:rsidRDefault="00C57DDD" w:rsidP="00484961">
      <w:pPr>
        <w:pStyle w:val="a9"/>
        <w:numPr>
          <w:ilvl w:val="0"/>
          <w:numId w:val="11"/>
        </w:numPr>
        <w:rPr>
          <w:lang w:val="ru-RU"/>
        </w:rPr>
      </w:pPr>
      <w:r w:rsidRPr="00C57DDD">
        <w:rPr>
          <w:lang w:val="ru-RU"/>
        </w:rPr>
        <w:t>Придорожные полосы.</w:t>
      </w:r>
    </w:p>
    <w:p w:rsidR="00C24F1B" w:rsidRPr="00C57DDD" w:rsidRDefault="00C57DDD" w:rsidP="00C57DDD">
      <w:pPr>
        <w:pStyle w:val="a9"/>
        <w:rPr>
          <w:lang w:val="ru-RU"/>
        </w:rPr>
      </w:pPr>
      <w:r w:rsidRPr="00C57DDD"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C57DDD" w:rsidRPr="00C57DDD" w:rsidRDefault="00C57DDD" w:rsidP="00C57DDD">
      <w:pPr>
        <w:pStyle w:val="a9"/>
        <w:rPr>
          <w:lang w:val="ru-RU"/>
        </w:rPr>
      </w:pPr>
    </w:p>
    <w:p w:rsidR="005C753A" w:rsidRPr="001E10EA" w:rsidRDefault="005C753A" w:rsidP="001E10EA">
      <w:pPr>
        <w:pStyle w:val="3"/>
        <w:suppressAutoHyphens/>
        <w:spacing w:before="0" w:line="240" w:lineRule="auto"/>
        <w:jc w:val="both"/>
        <w:rPr>
          <w:b w:val="0"/>
          <w:color w:val="0070C0"/>
          <w:lang w:eastAsia="ar-SA" w:bidi="en-US"/>
        </w:rPr>
      </w:pPr>
      <w:r>
        <w:rPr>
          <w:bCs/>
          <w:sz w:val="28"/>
          <w:szCs w:val="28"/>
          <w:lang w:eastAsia="ar-SA"/>
        </w:rPr>
        <w:t xml:space="preserve">4. </w:t>
      </w:r>
      <w:r w:rsidRPr="00B5528F">
        <w:rPr>
          <w:i/>
          <w:lang w:eastAsia="ar-SA" w:bidi="en-US"/>
        </w:rPr>
        <w:t xml:space="preserve">Зона жилой застройки специального </w:t>
      </w:r>
      <w:r w:rsidRPr="001E10EA">
        <w:rPr>
          <w:i/>
          <w:lang w:eastAsia="ar-SA" w:bidi="en-US"/>
        </w:rPr>
        <w:t>вида</w:t>
      </w:r>
      <w:r w:rsidR="00ED5A97" w:rsidRPr="001E10EA">
        <w:rPr>
          <w:i/>
          <w:u w:val="single"/>
          <w:lang w:eastAsia="ar-SA" w:bidi="en-US"/>
        </w:rPr>
        <w:t xml:space="preserve"> </w:t>
      </w:r>
    </w:p>
    <w:p w:rsidR="005C753A" w:rsidRPr="00C37109" w:rsidRDefault="005C753A" w:rsidP="005C753A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C37109">
        <w:rPr>
          <w:rFonts w:ascii="Times New Roman" w:hAnsi="Times New Roman"/>
          <w:b/>
          <w:bCs/>
          <w:sz w:val="24"/>
          <w:szCs w:val="24"/>
        </w:rPr>
        <w:t>(зона преобразования зон застройки индивидуальными и многоквартирными жилыми домами в зону размещения объектов делового, общественного и коммерческого назначения)</w:t>
      </w:r>
      <w:r w:rsidRPr="00C37109">
        <w:rPr>
          <w:rFonts w:ascii="Times New Roman" w:hAnsi="Times New Roman"/>
          <w:bCs/>
          <w:sz w:val="24"/>
          <w:szCs w:val="24"/>
        </w:rPr>
        <w:t xml:space="preserve"> – вследствие нахождения жилой застройки в санитарно-защитной зоне предприятия.</w:t>
      </w:r>
    </w:p>
    <w:p w:rsidR="005C753A" w:rsidRPr="00CD1E68" w:rsidRDefault="005C753A" w:rsidP="005C753A">
      <w:pPr>
        <w:pStyle w:val="aa"/>
        <w:suppressAutoHyphens/>
        <w:ind w:left="1211"/>
        <w:rPr>
          <w:rFonts w:ascii="Times New Roman" w:hAnsi="Times New Roman"/>
          <w:b/>
          <w:i/>
          <w:sz w:val="24"/>
          <w:szCs w:val="24"/>
          <w:lang w:eastAsia="ar-SA" w:bidi="en-US"/>
        </w:rPr>
      </w:pPr>
      <w:r w:rsidRPr="00CD1E68">
        <w:rPr>
          <w:rFonts w:ascii="Times New Roman" w:hAnsi="Times New Roman"/>
          <w:b/>
          <w:i/>
          <w:sz w:val="24"/>
          <w:szCs w:val="24"/>
          <w:lang w:eastAsia="ar-SA" w:bidi="en-US"/>
        </w:rPr>
        <w:t xml:space="preserve">Кодовое обозначение </w:t>
      </w:r>
      <w:r>
        <w:rPr>
          <w:rFonts w:ascii="Times New Roman" w:hAnsi="Times New Roman"/>
          <w:b/>
          <w:i/>
          <w:sz w:val="24"/>
          <w:szCs w:val="24"/>
          <w:lang w:eastAsia="ar-SA" w:bidi="en-US"/>
        </w:rPr>
        <w:t>зоны (индекс) – Ж5</w:t>
      </w:r>
    </w:p>
    <w:p w:rsidR="005C753A" w:rsidRPr="005C753A" w:rsidRDefault="005C753A" w:rsidP="005C753A">
      <w:pPr>
        <w:pStyle w:val="a9"/>
        <w:rPr>
          <w:rStyle w:val="5"/>
          <w:b w:val="0"/>
          <w:color w:val="000000"/>
          <w:lang w:val="ru-RU"/>
        </w:rPr>
      </w:pPr>
      <w:r w:rsidRPr="005C753A">
        <w:rPr>
          <w:rStyle w:val="5"/>
          <w:b w:val="0"/>
          <w:color w:val="000000"/>
          <w:lang w:val="ru-RU"/>
        </w:rPr>
        <w:t>Основные виды разрешенного использования (код вида разрешенного использования):</w:t>
      </w:r>
    </w:p>
    <w:tbl>
      <w:tblPr>
        <w:tblW w:w="104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575"/>
      </w:tblGrid>
      <w:tr w:rsidR="005C753A" w:rsidRPr="005C753A" w:rsidTr="00542553">
        <w:tc>
          <w:tcPr>
            <w:tcW w:w="3828" w:type="dxa"/>
            <w:tcBorders>
              <w:bottom w:val="single" w:sz="4" w:space="0" w:color="auto"/>
            </w:tcBorders>
          </w:tcPr>
          <w:p w:rsidR="005C753A" w:rsidRPr="005C753A" w:rsidRDefault="005C753A" w:rsidP="005C753A">
            <w:pPr>
              <w:suppressAutoHyphens/>
              <w:rPr>
                <w:rFonts w:ascii="Times New Roman" w:hAnsi="Times New Roman"/>
                <w:b/>
              </w:rPr>
            </w:pPr>
            <w:r w:rsidRPr="005C753A">
              <w:rPr>
                <w:rFonts w:ascii="Times New Roman" w:hAnsi="Times New Roman"/>
                <w:b/>
              </w:rPr>
              <w:t>Вид использования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5C753A" w:rsidRPr="005C753A" w:rsidRDefault="005C753A" w:rsidP="005C753A">
            <w:pPr>
              <w:suppressAutoHyphens/>
              <w:rPr>
                <w:rFonts w:ascii="Times New Roman" w:hAnsi="Times New Roman"/>
              </w:rPr>
            </w:pPr>
            <w:r w:rsidRPr="005C753A">
              <w:rPr>
                <w:rFonts w:ascii="Times New Roman" w:hAnsi="Times New Roman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96517" w:rsidRPr="005C753A" w:rsidTr="00196517">
        <w:tc>
          <w:tcPr>
            <w:tcW w:w="3828" w:type="dxa"/>
            <w:tcBorders>
              <w:bottom w:val="single" w:sz="4" w:space="0" w:color="auto"/>
            </w:tcBorders>
          </w:tcPr>
          <w:p w:rsidR="00196517" w:rsidRPr="00874B72" w:rsidRDefault="00196517" w:rsidP="0019651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72">
              <w:rPr>
                <w:rFonts w:ascii="Times New Roman" w:hAnsi="Times New Roman"/>
                <w:sz w:val="24"/>
                <w:szCs w:val="24"/>
              </w:rPr>
              <w:t>Жилая застройка (2.0)</w:t>
            </w:r>
          </w:p>
        </w:tc>
        <w:tc>
          <w:tcPr>
            <w:tcW w:w="6575" w:type="dxa"/>
            <w:vMerge w:val="restart"/>
          </w:tcPr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.Предельные (минимальные и (или) максимальные) размеры земельных участков: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(ЛПХ, блокированная, многоквартирная застройки) – от 300 до 20000 кв. м;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жилой застройки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сложившейся застройки (существующие объекты </w:t>
            </w:r>
            <w:r w:rsidRPr="00F25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жилого дома – 3 м;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хозяйственных и прочих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="007D50D0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открытой автостоянки –1 м;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отдельно</w:t>
            </w:r>
            <w:r w:rsidR="007D50D0">
              <w:rPr>
                <w:rFonts w:ascii="Times New Roman" w:hAnsi="Times New Roman"/>
                <w:sz w:val="24"/>
                <w:szCs w:val="24"/>
              </w:rPr>
              <w:t xml:space="preserve"> стоящего гаража 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4. Минимальное расстояние от окон жилых помещений: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соседнего жилого дома и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сооружений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на соседнем участке – 6 м; 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196517" w:rsidRPr="00196517" w:rsidRDefault="00196517" w:rsidP="0019651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Уклон крыши следует принимать в сторону своего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6517" w:rsidRPr="005C753A" w:rsidTr="00196517">
        <w:tc>
          <w:tcPr>
            <w:tcW w:w="3828" w:type="dxa"/>
            <w:tcBorders>
              <w:bottom w:val="single" w:sz="4" w:space="0" w:color="auto"/>
            </w:tcBorders>
          </w:tcPr>
          <w:p w:rsidR="00196517" w:rsidRPr="00874B72" w:rsidRDefault="00196517" w:rsidP="0019651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(2.1) </w:t>
            </w:r>
          </w:p>
        </w:tc>
        <w:tc>
          <w:tcPr>
            <w:tcW w:w="6575" w:type="dxa"/>
            <w:vMerge/>
          </w:tcPr>
          <w:p w:rsidR="00196517" w:rsidRPr="005C753A" w:rsidRDefault="00196517" w:rsidP="005C753A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196517" w:rsidRPr="005C753A" w:rsidTr="00196517">
        <w:tc>
          <w:tcPr>
            <w:tcW w:w="3828" w:type="dxa"/>
            <w:tcBorders>
              <w:bottom w:val="single" w:sz="4" w:space="0" w:color="auto"/>
            </w:tcBorders>
          </w:tcPr>
          <w:p w:rsidR="00196517" w:rsidRPr="00874B72" w:rsidRDefault="00196517" w:rsidP="0019651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hAnsi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575" w:type="dxa"/>
            <w:vMerge/>
          </w:tcPr>
          <w:p w:rsidR="00196517" w:rsidRPr="005C753A" w:rsidRDefault="00196517" w:rsidP="005C753A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196517" w:rsidRPr="005C753A" w:rsidTr="00196517">
        <w:tc>
          <w:tcPr>
            <w:tcW w:w="3828" w:type="dxa"/>
            <w:tcBorders>
              <w:bottom w:val="single" w:sz="4" w:space="0" w:color="auto"/>
            </w:tcBorders>
          </w:tcPr>
          <w:p w:rsidR="00196517" w:rsidRPr="00874B72" w:rsidRDefault="00196517" w:rsidP="00196517">
            <w:pPr>
              <w:pStyle w:val="ab"/>
            </w:pPr>
            <w:r w:rsidRPr="00874B72">
              <w:t>Для ведения личного подсобного хозяйства (приусадебный участок) (2.2)</w:t>
            </w:r>
          </w:p>
        </w:tc>
        <w:tc>
          <w:tcPr>
            <w:tcW w:w="6575" w:type="dxa"/>
            <w:vMerge/>
          </w:tcPr>
          <w:p w:rsidR="00196517" w:rsidRPr="005C753A" w:rsidRDefault="00196517" w:rsidP="005C753A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196517" w:rsidRPr="005C753A" w:rsidTr="00542553">
        <w:tc>
          <w:tcPr>
            <w:tcW w:w="3828" w:type="dxa"/>
            <w:tcBorders>
              <w:bottom w:val="single" w:sz="4" w:space="0" w:color="auto"/>
            </w:tcBorders>
          </w:tcPr>
          <w:p w:rsidR="00196517" w:rsidRPr="00874B72" w:rsidRDefault="00196517" w:rsidP="0019651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Блокированная жилая застройка (2.3)</w:t>
            </w:r>
          </w:p>
        </w:tc>
        <w:tc>
          <w:tcPr>
            <w:tcW w:w="6575" w:type="dxa"/>
            <w:vMerge/>
            <w:tcBorders>
              <w:bottom w:val="single" w:sz="4" w:space="0" w:color="auto"/>
            </w:tcBorders>
          </w:tcPr>
          <w:p w:rsidR="00196517" w:rsidRPr="005C753A" w:rsidRDefault="00196517" w:rsidP="005C753A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A42AAD" w:rsidRPr="005C753A" w:rsidTr="00A42AAD">
        <w:trPr>
          <w:trHeight w:val="983"/>
        </w:trPr>
        <w:tc>
          <w:tcPr>
            <w:tcW w:w="3828" w:type="dxa"/>
          </w:tcPr>
          <w:p w:rsidR="00A42AAD" w:rsidRPr="00196517" w:rsidRDefault="00A42AAD" w:rsidP="005C753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7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Общественное управление (3.8)</w:t>
            </w:r>
          </w:p>
        </w:tc>
        <w:tc>
          <w:tcPr>
            <w:tcW w:w="6575" w:type="dxa"/>
            <w:vMerge w:val="restart"/>
          </w:tcPr>
          <w:p w:rsidR="00A42AAD" w:rsidRDefault="00A42AAD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AAD" w:rsidRPr="00C37109" w:rsidRDefault="00A42AAD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A42AAD" w:rsidRPr="005C753A" w:rsidRDefault="00A42AAD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196517" w:rsidRPr="005C753A" w:rsidTr="00A42AAD">
        <w:trPr>
          <w:trHeight w:val="983"/>
        </w:trPr>
        <w:tc>
          <w:tcPr>
            <w:tcW w:w="3828" w:type="dxa"/>
          </w:tcPr>
          <w:p w:rsidR="00196517" w:rsidRPr="005C753A" w:rsidRDefault="00196517" w:rsidP="005C753A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 (4.0)</w:t>
            </w:r>
          </w:p>
        </w:tc>
        <w:tc>
          <w:tcPr>
            <w:tcW w:w="6575" w:type="dxa"/>
            <w:vMerge/>
          </w:tcPr>
          <w:p w:rsidR="00196517" w:rsidRDefault="00196517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AD" w:rsidRPr="005C753A" w:rsidTr="00A42AAD">
        <w:trPr>
          <w:trHeight w:val="2009"/>
        </w:trPr>
        <w:tc>
          <w:tcPr>
            <w:tcW w:w="3828" w:type="dxa"/>
            <w:tcBorders>
              <w:bottom w:val="single" w:sz="4" w:space="0" w:color="auto"/>
            </w:tcBorders>
          </w:tcPr>
          <w:p w:rsidR="00A42AAD" w:rsidRPr="00196517" w:rsidRDefault="00A42AAD" w:rsidP="005C753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7">
              <w:rPr>
                <w:rFonts w:ascii="Times New Roman" w:hAnsi="Times New Roman"/>
                <w:sz w:val="24"/>
                <w:szCs w:val="24"/>
                <w:lang w:eastAsia="ar-SA" w:bidi="en-US"/>
              </w:rPr>
              <w:t>Деловое управление (4.1</w:t>
            </w:r>
            <w:r w:rsidRPr="001965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75" w:type="dxa"/>
            <w:vMerge/>
            <w:tcBorders>
              <w:bottom w:val="single" w:sz="4" w:space="0" w:color="auto"/>
            </w:tcBorders>
          </w:tcPr>
          <w:p w:rsidR="00A42AAD" w:rsidRPr="005C753A" w:rsidRDefault="00A42AAD" w:rsidP="005C753A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3A" w:rsidRPr="005C753A" w:rsidTr="00542553">
        <w:trPr>
          <w:trHeight w:val="1403"/>
        </w:trPr>
        <w:tc>
          <w:tcPr>
            <w:tcW w:w="3828" w:type="dxa"/>
          </w:tcPr>
          <w:p w:rsidR="005C753A" w:rsidRPr="005C753A" w:rsidRDefault="005C753A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Гостиничное обслуживание (4.7)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A42AAD" w:rsidRDefault="00A42AAD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AAD" w:rsidRPr="00C37109" w:rsidRDefault="00A42AAD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5C753A" w:rsidRPr="005C753A" w:rsidRDefault="00A42AAD" w:rsidP="00A42AA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5C753A" w:rsidRPr="005C753A" w:rsidTr="00542553">
        <w:trPr>
          <w:trHeight w:val="256"/>
        </w:trPr>
        <w:tc>
          <w:tcPr>
            <w:tcW w:w="3828" w:type="dxa"/>
          </w:tcPr>
          <w:p w:rsidR="005C753A" w:rsidRPr="005C753A" w:rsidRDefault="005C753A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Рынки (4.3)</w:t>
            </w:r>
          </w:p>
          <w:p w:rsidR="005C753A" w:rsidRPr="005C753A" w:rsidRDefault="005C753A" w:rsidP="005C753A">
            <w:pPr>
              <w:pStyle w:val="a9"/>
              <w:ind w:firstLine="0"/>
              <w:rPr>
                <w:lang w:val="ru-RU"/>
              </w:rPr>
            </w:pP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887421" w:rsidRPr="00B02998" w:rsidRDefault="00887421" w:rsidP="0088742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 для рынков:</w:t>
            </w:r>
          </w:p>
          <w:p w:rsidR="00887421" w:rsidRPr="00B02998" w:rsidRDefault="00887421" w:rsidP="0088742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887421" w:rsidRPr="00887421" w:rsidRDefault="00887421" w:rsidP="00887421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 на одно машино-место для:</w:t>
            </w:r>
          </w:p>
          <w:p w:rsidR="00887421" w:rsidRPr="00887421" w:rsidRDefault="00887421" w:rsidP="00887421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887421">
                <w:rPr>
                  <w:sz w:val="24"/>
                  <w:szCs w:val="24"/>
                </w:rPr>
                <w:t>30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887421" w:rsidRPr="00887421" w:rsidRDefault="00887421" w:rsidP="00887421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887421">
                <w:rPr>
                  <w:sz w:val="24"/>
                  <w:szCs w:val="24"/>
                </w:rPr>
                <w:t>-20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887421" w:rsidRPr="00887421" w:rsidRDefault="00887421" w:rsidP="00887421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887421">
                <w:rPr>
                  <w:sz w:val="24"/>
                  <w:szCs w:val="24"/>
                </w:rPr>
                <w:t>14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887421" w:rsidRPr="00887421" w:rsidRDefault="00887421" w:rsidP="00887421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для подземных стоянок на одно машиноместо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87421">
                <w:rPr>
                  <w:sz w:val="24"/>
                  <w:szCs w:val="24"/>
                </w:rPr>
                <w:t>25 кв. м</w:t>
              </w:r>
            </w:smartTag>
            <w:r w:rsidRPr="00887421">
              <w:rPr>
                <w:sz w:val="24"/>
                <w:szCs w:val="24"/>
              </w:rPr>
              <w:t>.</w:t>
            </w:r>
          </w:p>
          <w:p w:rsidR="00887421" w:rsidRPr="00B02998" w:rsidRDefault="00887421" w:rsidP="0088742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87421" w:rsidRPr="00B02998" w:rsidRDefault="00887421" w:rsidP="0088742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887421" w:rsidRPr="00B02998" w:rsidRDefault="00887421" w:rsidP="0088742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5C753A" w:rsidRDefault="00887421" w:rsidP="0088742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5. Иные показатели - максимальная высота оград – 1м. в легких конструкциях</w:t>
            </w:r>
            <w:r w:rsidR="00C06A24"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06A24" w:rsidRPr="005C753A" w:rsidRDefault="00C06A24" w:rsidP="0088742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 строительстве, капитальном ремонте и реконструкции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06A24" w:rsidRPr="005C753A" w:rsidTr="00542553">
        <w:trPr>
          <w:trHeight w:val="1138"/>
        </w:trPr>
        <w:tc>
          <w:tcPr>
            <w:tcW w:w="3828" w:type="dxa"/>
          </w:tcPr>
          <w:p w:rsidR="00C06A24" w:rsidRPr="005C753A" w:rsidRDefault="00C06A24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lastRenderedPageBreak/>
              <w:t>Магазины (4.4)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C06A24" w:rsidRPr="005726B7" w:rsidRDefault="00C06A24" w:rsidP="00C06A24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C06A24" w:rsidRDefault="00C06A24" w:rsidP="00196517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C06A24" w:rsidRPr="00C37109" w:rsidRDefault="00C06A24" w:rsidP="0019651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C06A24" w:rsidRPr="00C37109" w:rsidRDefault="00C06A24" w:rsidP="0019651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A24" w:rsidRPr="00C37109" w:rsidRDefault="00C06A24" w:rsidP="0019651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C06A24" w:rsidRDefault="00C06A24" w:rsidP="00196517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06A24" w:rsidRPr="00C57DDD" w:rsidRDefault="00C06A24" w:rsidP="0019651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06A24" w:rsidRPr="005C753A" w:rsidTr="00175955">
        <w:trPr>
          <w:trHeight w:val="715"/>
        </w:trPr>
        <w:tc>
          <w:tcPr>
            <w:tcW w:w="3828" w:type="dxa"/>
          </w:tcPr>
          <w:p w:rsidR="00C06A24" w:rsidRPr="005C753A" w:rsidRDefault="00C06A24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Общественное питание (4.6)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:rsidR="00C06A24" w:rsidRDefault="00C06A24" w:rsidP="00C06A2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06A24" w:rsidRDefault="00C06A24" w:rsidP="00C06A2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C06A24" w:rsidRDefault="00C06A24" w:rsidP="00C06A2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06A24" w:rsidRDefault="00C06A24" w:rsidP="00C06A2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A24" w:rsidRPr="00C37109" w:rsidRDefault="00C06A24" w:rsidP="00C06A2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06A24" w:rsidRDefault="00C06A24" w:rsidP="00C06A2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06A24" w:rsidRPr="005C753A" w:rsidRDefault="00C06A24" w:rsidP="00C06A2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06A24" w:rsidRPr="005C753A" w:rsidTr="005C753A">
        <w:trPr>
          <w:trHeight w:val="1589"/>
        </w:trPr>
        <w:tc>
          <w:tcPr>
            <w:tcW w:w="3828" w:type="dxa"/>
          </w:tcPr>
          <w:p w:rsidR="00C06A24" w:rsidRPr="005C753A" w:rsidRDefault="00C06A24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Развлечения(4.8)</w:t>
            </w:r>
          </w:p>
        </w:tc>
        <w:tc>
          <w:tcPr>
            <w:tcW w:w="6575" w:type="dxa"/>
            <w:vMerge w:val="restart"/>
          </w:tcPr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 под развлечения: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1000 кв. м;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15 до 100 м;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15 до 100 м.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</w:t>
            </w:r>
            <w:r w:rsidR="00C11216"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–1 этаж.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400 до 50000 кв. м;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ширина земельного участка – от 15 до 100 м;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длина земельного участка – от 15 до 100 м.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2.Минимальные отступы от границ земельных участков - 3 м.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3.Предельное количество этажей – 3 этажа.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C06A24" w:rsidRPr="005C753A" w:rsidTr="005C753A">
        <w:trPr>
          <w:trHeight w:val="1589"/>
        </w:trPr>
        <w:tc>
          <w:tcPr>
            <w:tcW w:w="3828" w:type="dxa"/>
          </w:tcPr>
          <w:p w:rsidR="00C06A24" w:rsidRPr="005C753A" w:rsidRDefault="00C06A24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Банковская и страховая деятельность (4.5)</w:t>
            </w:r>
          </w:p>
        </w:tc>
        <w:tc>
          <w:tcPr>
            <w:tcW w:w="6575" w:type="dxa"/>
            <w:vMerge/>
          </w:tcPr>
          <w:p w:rsidR="00C06A24" w:rsidRPr="005C753A" w:rsidRDefault="00C06A24" w:rsidP="005C753A">
            <w:pPr>
              <w:pStyle w:val="ConsNormal"/>
              <w:widowControl/>
              <w:spacing w:before="0"/>
              <w:ind w:left="31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24" w:rsidRPr="005C753A" w:rsidTr="00196517">
        <w:trPr>
          <w:trHeight w:val="323"/>
        </w:trPr>
        <w:tc>
          <w:tcPr>
            <w:tcW w:w="3828" w:type="dxa"/>
          </w:tcPr>
          <w:p w:rsidR="00C06A24" w:rsidRPr="00042D9D" w:rsidRDefault="00C06A24" w:rsidP="009D61B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9D">
              <w:rPr>
                <w:rFonts w:ascii="Times New Roman" w:hAnsi="Times New Roman"/>
                <w:sz w:val="24"/>
                <w:szCs w:val="24"/>
              </w:rPr>
              <w:lastRenderedPageBreak/>
              <w:t>Спорт (5.1)</w:t>
            </w:r>
          </w:p>
        </w:tc>
        <w:tc>
          <w:tcPr>
            <w:tcW w:w="6575" w:type="dxa"/>
          </w:tcPr>
          <w:p w:rsidR="00C06A24" w:rsidRPr="005C753A" w:rsidRDefault="00196517" w:rsidP="005C75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C06A24" w:rsidRPr="005C753A" w:rsidTr="005C753A">
        <w:trPr>
          <w:trHeight w:val="681"/>
        </w:trPr>
        <w:tc>
          <w:tcPr>
            <w:tcW w:w="3828" w:type="dxa"/>
          </w:tcPr>
          <w:p w:rsidR="00C06A24" w:rsidRPr="005C753A" w:rsidRDefault="00C06A24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Коммунальное обслуживание (3.1)</w:t>
            </w:r>
          </w:p>
        </w:tc>
        <w:tc>
          <w:tcPr>
            <w:tcW w:w="6575" w:type="dxa"/>
            <w:vMerge w:val="restart"/>
          </w:tcPr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C06A24" w:rsidRPr="005C753A" w:rsidTr="005C753A">
        <w:trPr>
          <w:trHeight w:val="982"/>
        </w:trPr>
        <w:tc>
          <w:tcPr>
            <w:tcW w:w="3828" w:type="dxa"/>
          </w:tcPr>
          <w:p w:rsidR="00C06A24" w:rsidRPr="005C753A" w:rsidRDefault="00C06A24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Земельные участки общего пользования (12.0)</w:t>
            </w:r>
          </w:p>
        </w:tc>
        <w:tc>
          <w:tcPr>
            <w:tcW w:w="6575" w:type="dxa"/>
            <w:vMerge/>
          </w:tcPr>
          <w:p w:rsidR="00C06A24" w:rsidRPr="005C753A" w:rsidRDefault="00C06A24" w:rsidP="005C753A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9D" w:rsidRPr="005C753A" w:rsidTr="00042D9D">
        <w:trPr>
          <w:trHeight w:val="425"/>
        </w:trPr>
        <w:tc>
          <w:tcPr>
            <w:tcW w:w="3828" w:type="dxa"/>
          </w:tcPr>
          <w:p w:rsidR="00042D9D" w:rsidRDefault="00042D9D" w:rsidP="00042D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6575" w:type="dxa"/>
          </w:tcPr>
          <w:p w:rsidR="00042D9D" w:rsidRPr="00DE7B22" w:rsidRDefault="00042D9D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042D9D" w:rsidRPr="00C941CF" w:rsidRDefault="00042D9D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753A" w:rsidRPr="005C753A" w:rsidRDefault="005C753A" w:rsidP="005C753A">
      <w:pPr>
        <w:pStyle w:val="a9"/>
        <w:rPr>
          <w:rStyle w:val="5"/>
          <w:b w:val="0"/>
          <w:color w:val="000000"/>
          <w:lang w:val="ru-RU"/>
        </w:rPr>
      </w:pPr>
      <w:r w:rsidRPr="005C753A">
        <w:rPr>
          <w:rStyle w:val="5"/>
          <w:b w:val="0"/>
          <w:color w:val="000000"/>
          <w:lang w:val="ru-RU"/>
        </w:rPr>
        <w:t>Вспомогательные виды разрешенного использования (код вида разрешенного использования):</w:t>
      </w:r>
    </w:p>
    <w:tbl>
      <w:tblPr>
        <w:tblW w:w="104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575"/>
      </w:tblGrid>
      <w:tr w:rsidR="005C753A" w:rsidRPr="005C753A" w:rsidTr="005C753A">
        <w:tc>
          <w:tcPr>
            <w:tcW w:w="3828" w:type="dxa"/>
          </w:tcPr>
          <w:p w:rsidR="005C753A" w:rsidRPr="005C753A" w:rsidRDefault="005C753A" w:rsidP="005C753A">
            <w:pPr>
              <w:suppressAutoHyphens/>
              <w:rPr>
                <w:rFonts w:ascii="Times New Roman" w:hAnsi="Times New Roman"/>
                <w:b/>
              </w:rPr>
            </w:pPr>
            <w:r w:rsidRPr="005C753A">
              <w:rPr>
                <w:rFonts w:ascii="Times New Roman" w:hAnsi="Times New Roman"/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5C753A" w:rsidRPr="005C753A" w:rsidRDefault="005C753A" w:rsidP="005C753A">
            <w:pPr>
              <w:suppressAutoHyphens/>
              <w:rPr>
                <w:rFonts w:ascii="Times New Roman" w:hAnsi="Times New Roman"/>
              </w:rPr>
            </w:pPr>
            <w:r w:rsidRPr="005C753A">
              <w:rPr>
                <w:rFonts w:ascii="Times New Roman" w:hAnsi="Times New Roman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E3083" w:rsidRPr="005C753A" w:rsidTr="005C753A">
        <w:trPr>
          <w:trHeight w:val="983"/>
        </w:trPr>
        <w:tc>
          <w:tcPr>
            <w:tcW w:w="3828" w:type="dxa"/>
          </w:tcPr>
          <w:p w:rsidR="00BE3083" w:rsidRPr="004D6212" w:rsidRDefault="00BE3083" w:rsidP="00042D9D">
            <w:pPr>
              <w:pStyle w:val="a9"/>
              <w:ind w:firstLine="0"/>
              <w:rPr>
                <w:lang w:val="ru-RU"/>
              </w:rPr>
            </w:pPr>
            <w:r>
              <w:rPr>
                <w:lang w:val="ru-RU" w:eastAsia="ru-RU"/>
              </w:rPr>
              <w:t>Развлечения (4.8)</w:t>
            </w:r>
          </w:p>
        </w:tc>
        <w:tc>
          <w:tcPr>
            <w:tcW w:w="6575" w:type="dxa"/>
          </w:tcPr>
          <w:p w:rsidR="00BE3083" w:rsidRPr="00C941CF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E3083" w:rsidRPr="00C941CF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участка- от 500 до 1000 кв. м;</w:t>
            </w:r>
          </w:p>
          <w:p w:rsidR="00BE3083" w:rsidRPr="00C941CF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BE3083" w:rsidRPr="00C941CF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BE3083" w:rsidRPr="00C941CF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BE3083" w:rsidRPr="00C941CF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–1 этаж.</w:t>
            </w:r>
          </w:p>
          <w:p w:rsidR="00BE3083" w:rsidRPr="00670B54" w:rsidRDefault="00BE3083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BE3083" w:rsidRPr="005C753A" w:rsidTr="005C753A">
        <w:trPr>
          <w:trHeight w:val="983"/>
        </w:trPr>
        <w:tc>
          <w:tcPr>
            <w:tcW w:w="3828" w:type="dxa"/>
          </w:tcPr>
          <w:p w:rsidR="00BE3083" w:rsidRPr="00B76782" w:rsidRDefault="00BE3083" w:rsidP="00042D9D">
            <w:pPr>
              <w:pStyle w:val="ab"/>
            </w:pPr>
            <w:r>
              <w:t>Трубопроводный транспорт (7.5)</w:t>
            </w:r>
          </w:p>
        </w:tc>
        <w:tc>
          <w:tcPr>
            <w:tcW w:w="6575" w:type="dxa"/>
          </w:tcPr>
          <w:p w:rsidR="00BE3083" w:rsidRPr="00DE7B22" w:rsidRDefault="00BE3083" w:rsidP="00042D9D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BE3083" w:rsidRPr="00C941CF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5C753A" w:rsidRPr="005C753A" w:rsidRDefault="005C753A" w:rsidP="005C753A">
      <w:pPr>
        <w:pStyle w:val="a9"/>
        <w:ind w:firstLine="0"/>
        <w:rPr>
          <w:rStyle w:val="5"/>
          <w:b w:val="0"/>
          <w:color w:val="000000"/>
          <w:lang w:val="ru-RU"/>
        </w:rPr>
      </w:pPr>
    </w:p>
    <w:p w:rsidR="005C753A" w:rsidRPr="005C753A" w:rsidRDefault="005C753A" w:rsidP="005C753A">
      <w:pPr>
        <w:pStyle w:val="a9"/>
        <w:rPr>
          <w:rStyle w:val="5"/>
          <w:b w:val="0"/>
          <w:color w:val="000000"/>
          <w:lang w:val="ru-RU"/>
        </w:rPr>
      </w:pPr>
      <w:r w:rsidRPr="005C753A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W w:w="103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549"/>
      </w:tblGrid>
      <w:tr w:rsidR="005C753A" w:rsidRPr="005C753A" w:rsidTr="005C753A">
        <w:tc>
          <w:tcPr>
            <w:tcW w:w="3828" w:type="dxa"/>
          </w:tcPr>
          <w:p w:rsidR="005C753A" w:rsidRPr="005C753A" w:rsidRDefault="005C753A" w:rsidP="005C753A">
            <w:pPr>
              <w:suppressAutoHyphens/>
              <w:rPr>
                <w:rFonts w:ascii="Times New Roman" w:hAnsi="Times New Roman"/>
                <w:b/>
              </w:rPr>
            </w:pPr>
            <w:r w:rsidRPr="005C753A">
              <w:rPr>
                <w:rFonts w:ascii="Times New Roman" w:hAnsi="Times New Roman"/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5C753A" w:rsidRPr="005C753A" w:rsidRDefault="005C753A" w:rsidP="005C753A">
            <w:pPr>
              <w:suppressAutoHyphens/>
              <w:rPr>
                <w:rFonts w:ascii="Times New Roman" w:hAnsi="Times New Roman"/>
              </w:rPr>
            </w:pPr>
            <w:r w:rsidRPr="005C753A">
              <w:rPr>
                <w:rFonts w:ascii="Times New Roman" w:hAnsi="Times New Roman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E3083" w:rsidRPr="005C753A" w:rsidTr="005C753A">
        <w:trPr>
          <w:trHeight w:val="287"/>
        </w:trPr>
        <w:tc>
          <w:tcPr>
            <w:tcW w:w="3828" w:type="dxa"/>
          </w:tcPr>
          <w:p w:rsidR="00BE3083" w:rsidRDefault="00BE3083" w:rsidP="00042D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549" w:type="dxa"/>
          </w:tcPr>
          <w:p w:rsidR="00BE3083" w:rsidRPr="00985A4B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5C753A" w:rsidRPr="005C753A" w:rsidTr="003E1DF2">
        <w:trPr>
          <w:trHeight w:val="3599"/>
        </w:trPr>
        <w:tc>
          <w:tcPr>
            <w:tcW w:w="3828" w:type="dxa"/>
          </w:tcPr>
          <w:p w:rsidR="005C753A" w:rsidRPr="00FD1C13" w:rsidRDefault="00FD1C13" w:rsidP="005C753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13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Здравоохранение  (3.4</w:t>
            </w:r>
            <w:r w:rsidR="005C753A" w:rsidRPr="00FD1C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9" w:type="dxa"/>
          </w:tcPr>
          <w:p w:rsidR="005C753A" w:rsidRPr="005C753A" w:rsidRDefault="005C753A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463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5C753A" w:rsidRPr="005C753A" w:rsidTr="005C753A">
        <w:trPr>
          <w:trHeight w:val="415"/>
        </w:trPr>
        <w:tc>
          <w:tcPr>
            <w:tcW w:w="3828" w:type="dxa"/>
          </w:tcPr>
          <w:p w:rsidR="005C753A" w:rsidRPr="003E1DF2" w:rsidRDefault="003E1DF2" w:rsidP="005C753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DF2">
              <w:rPr>
                <w:rFonts w:ascii="Times New Roman" w:hAnsi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549" w:type="dxa"/>
          </w:tcPr>
          <w:p w:rsidR="005C753A" w:rsidRPr="005C753A" w:rsidRDefault="005C753A" w:rsidP="005C75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 до 300 кв. м;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 w:rsidR="003E1DF2"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E1DF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 w:rsidR="003E1DF2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</w:tc>
      </w:tr>
      <w:tr w:rsidR="00741E41" w:rsidRPr="005C753A" w:rsidTr="005C753A">
        <w:trPr>
          <w:trHeight w:val="415"/>
        </w:trPr>
        <w:tc>
          <w:tcPr>
            <w:tcW w:w="3828" w:type="dxa"/>
          </w:tcPr>
          <w:p w:rsidR="00741E41" w:rsidRDefault="00741E41" w:rsidP="00FD0AE6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49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Default="00741E41" w:rsidP="00FD0AE6"/>
        </w:tc>
      </w:tr>
    </w:tbl>
    <w:p w:rsidR="005C753A" w:rsidRDefault="005C753A" w:rsidP="005C753A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5C753A" w:rsidRDefault="005C753A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5C753A" w:rsidRDefault="005C753A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Водоохранная зона;</w:t>
      </w:r>
    </w:p>
    <w:p w:rsidR="005C753A" w:rsidRDefault="005C753A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5C753A" w:rsidRDefault="005C753A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5C753A" w:rsidRDefault="005C753A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5C753A" w:rsidRDefault="005C753A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5C753A" w:rsidRDefault="005C753A" w:rsidP="005C753A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Правил»</w:t>
      </w:r>
    </w:p>
    <w:p w:rsidR="009F35AB" w:rsidRPr="000E39DF" w:rsidRDefault="009F35AB" w:rsidP="009F35AB">
      <w:pPr>
        <w:pStyle w:val="3"/>
        <w:keepLines w:val="0"/>
        <w:suppressAutoHyphens/>
        <w:spacing w:before="180" w:after="120" w:line="240" w:lineRule="auto"/>
        <w:jc w:val="both"/>
        <w:rPr>
          <w:rFonts w:eastAsia="Times New Roman" w:cs="Times New Roman"/>
          <w:bCs/>
          <w:lang w:eastAsia="ar-SA"/>
        </w:rPr>
      </w:pPr>
      <w:bookmarkStart w:id="10" w:name="_Toc484688707"/>
      <w:r w:rsidRPr="000E39DF">
        <w:rPr>
          <w:rFonts w:eastAsia="Times New Roman" w:cs="Times New Roman"/>
          <w:bCs/>
          <w:lang w:eastAsia="ar-SA"/>
        </w:rPr>
        <w:t>Статья 28. Градостроительные регламенты на территориях общественно-деловой зоны</w:t>
      </w:r>
      <w:bookmarkEnd w:id="2"/>
      <w:bookmarkEnd w:id="3"/>
      <w:bookmarkEnd w:id="4"/>
      <w:bookmarkEnd w:id="5"/>
      <w:bookmarkEnd w:id="6"/>
      <w:bookmarkEnd w:id="7"/>
      <w:bookmarkEnd w:id="8"/>
      <w:bookmarkEnd w:id="10"/>
    </w:p>
    <w:p w:rsidR="009F35AB" w:rsidRPr="000E39DF" w:rsidRDefault="009F35AB" w:rsidP="009F35AB">
      <w:pPr>
        <w:spacing w:before="120" w:after="120" w:line="240" w:lineRule="auto"/>
        <w:ind w:left="221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E39DF">
        <w:rPr>
          <w:rFonts w:ascii="Times New Roman" w:eastAsiaTheme="minorEastAsia" w:hAnsi="Times New Roman"/>
          <w:sz w:val="24"/>
          <w:szCs w:val="24"/>
          <w:lang w:eastAsia="ru-RU"/>
        </w:rPr>
        <w:t>Общественно – деловые зоны предназначены для размещения объектов здравоохранения, культуры, торговли, общественного питания, социального и коммунально</w:t>
      </w:r>
      <w:r w:rsidR="00A44D63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Pr="000E39DF">
        <w:rPr>
          <w:rFonts w:ascii="Times New Roman" w:eastAsiaTheme="minorEastAsia" w:hAnsi="Times New Roman"/>
          <w:sz w:val="24"/>
          <w:szCs w:val="24"/>
          <w:lang w:eastAsia="ru-RU"/>
        </w:rPr>
        <w:t xml:space="preserve">бытового назначения, предпринимательской деятельности, объектов среднего профессионального и высшего образования, административных, научно – 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</w:t>
      </w:r>
    </w:p>
    <w:p w:rsidR="009F35AB" w:rsidRDefault="009F35AB" w:rsidP="009A0953">
      <w:pPr>
        <w:pStyle w:val="a9"/>
        <w:numPr>
          <w:ilvl w:val="0"/>
          <w:numId w:val="8"/>
        </w:numPr>
        <w:rPr>
          <w:b/>
          <w:i/>
          <w:lang w:val="ru-RU"/>
        </w:rPr>
      </w:pPr>
      <w:r w:rsidRPr="000E39DF">
        <w:rPr>
          <w:b/>
          <w:i/>
          <w:lang w:val="ru-RU"/>
        </w:rPr>
        <w:t>Зона делового, обществен</w:t>
      </w:r>
      <w:r w:rsidR="001954F9">
        <w:rPr>
          <w:b/>
          <w:i/>
          <w:lang w:val="ru-RU"/>
        </w:rPr>
        <w:t>ного и коммерческого назначения</w:t>
      </w:r>
    </w:p>
    <w:p w:rsidR="00670B54" w:rsidRPr="00FC45D9" w:rsidRDefault="001954F9" w:rsidP="00FC45D9">
      <w:pPr>
        <w:suppressAutoHyphens/>
        <w:spacing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  <w:r w:rsidRPr="001559B4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>Кодовое обозначение зоны (индекс) – О1.</w:t>
      </w:r>
    </w:p>
    <w:p w:rsidR="009F35AB" w:rsidRPr="000E39DF" w:rsidRDefault="009F35AB" w:rsidP="009F35AB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(код вида разрешенного использования):</w:t>
      </w:r>
    </w:p>
    <w:tbl>
      <w:tblPr>
        <w:tblStyle w:val="af2"/>
        <w:tblW w:w="10273" w:type="dxa"/>
        <w:tblInd w:w="-222" w:type="dxa"/>
        <w:tblLook w:val="04A0"/>
      </w:tblPr>
      <w:tblGrid>
        <w:gridCol w:w="3698"/>
        <w:gridCol w:w="6575"/>
      </w:tblGrid>
      <w:tr w:rsidR="00205009" w:rsidRPr="00B02998" w:rsidTr="00042D9D">
        <w:tc>
          <w:tcPr>
            <w:tcW w:w="3698" w:type="dxa"/>
          </w:tcPr>
          <w:p w:rsidR="001954F9" w:rsidRPr="00B02998" w:rsidRDefault="001954F9" w:rsidP="001954F9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998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75" w:type="dxa"/>
          </w:tcPr>
          <w:p w:rsidR="001954F9" w:rsidRPr="00B02998" w:rsidRDefault="001954F9" w:rsidP="001954F9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B5ECE" w:rsidRPr="00B02998" w:rsidTr="00042D9D">
        <w:tc>
          <w:tcPr>
            <w:tcW w:w="3698" w:type="dxa"/>
          </w:tcPr>
          <w:p w:rsidR="006B5ECE" w:rsidRPr="00090E35" w:rsidRDefault="006B5ECE" w:rsidP="00B02998">
            <w:pPr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575" w:type="dxa"/>
          </w:tcPr>
          <w:p w:rsidR="003E1DF2" w:rsidRPr="005726B7" w:rsidRDefault="003E1DF2" w:rsidP="00484961">
            <w:pPr>
              <w:pStyle w:val="ConsNormal"/>
              <w:widowControl/>
              <w:numPr>
                <w:ilvl w:val="0"/>
                <w:numId w:val="26"/>
              </w:numPr>
              <w:tabs>
                <w:tab w:val="left" w:pos="230"/>
              </w:tabs>
              <w:spacing w:before="0"/>
              <w:ind w:left="4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Предельные (минимальные и (или) максимальные)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размеры земельных участков:</w:t>
            </w:r>
          </w:p>
          <w:p w:rsidR="003E1DF2" w:rsidRDefault="003E1DF2" w:rsidP="003E1DF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3E1DF2" w:rsidRDefault="003E1DF2" w:rsidP="003E1DF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3E1DF2" w:rsidRPr="00C941CF" w:rsidRDefault="003E1DF2" w:rsidP="003E1DF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3E1DF2" w:rsidRDefault="003E1DF2" w:rsidP="003E1DF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E1DF2" w:rsidRDefault="003E1DF2" w:rsidP="003E1DF2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6B5ECE" w:rsidRPr="00B02998" w:rsidRDefault="003E1DF2" w:rsidP="003E1DF2">
            <w:pPr>
              <w:pStyle w:val="ConsNormal"/>
              <w:widowControl/>
              <w:spacing w:before="0"/>
              <w:ind w:left="44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9F8" w:rsidRPr="00B02998" w:rsidTr="00042D9D">
        <w:tc>
          <w:tcPr>
            <w:tcW w:w="3698" w:type="dxa"/>
          </w:tcPr>
          <w:p w:rsidR="004479F8" w:rsidRPr="00B02998" w:rsidRDefault="004479F8" w:rsidP="00B02998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обслуживание (3.2)</w:t>
            </w:r>
          </w:p>
        </w:tc>
        <w:tc>
          <w:tcPr>
            <w:tcW w:w="6575" w:type="dxa"/>
          </w:tcPr>
          <w:p w:rsidR="004479F8" w:rsidRPr="004479F8" w:rsidRDefault="004479F8" w:rsidP="004479F8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1A566A" w:rsidRPr="00B02998" w:rsidTr="00042D9D">
        <w:tc>
          <w:tcPr>
            <w:tcW w:w="3698" w:type="dxa"/>
          </w:tcPr>
          <w:p w:rsidR="001A566A" w:rsidRPr="00196517" w:rsidRDefault="001A566A" w:rsidP="00042D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7">
              <w:rPr>
                <w:rFonts w:ascii="Times New Roman" w:hAnsi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575" w:type="dxa"/>
            <w:vMerge w:val="restart"/>
          </w:tcPr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1A566A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1A566A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66A" w:rsidRPr="00C37109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1A566A" w:rsidRPr="005C753A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1A566A" w:rsidRPr="00B02998" w:rsidTr="00042D9D">
        <w:tc>
          <w:tcPr>
            <w:tcW w:w="3698" w:type="dxa"/>
          </w:tcPr>
          <w:p w:rsidR="001A566A" w:rsidRPr="005C753A" w:rsidRDefault="001A566A" w:rsidP="00042D9D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 (4.0)</w:t>
            </w:r>
          </w:p>
        </w:tc>
        <w:tc>
          <w:tcPr>
            <w:tcW w:w="6575" w:type="dxa"/>
            <w:vMerge/>
          </w:tcPr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6A" w:rsidRPr="00B02998" w:rsidTr="00042D9D">
        <w:tc>
          <w:tcPr>
            <w:tcW w:w="3698" w:type="dxa"/>
          </w:tcPr>
          <w:p w:rsidR="001A566A" w:rsidRPr="00196517" w:rsidRDefault="001A566A" w:rsidP="00042D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7">
              <w:rPr>
                <w:rFonts w:ascii="Times New Roman" w:hAnsi="Times New Roman"/>
                <w:sz w:val="24"/>
                <w:szCs w:val="24"/>
                <w:lang w:eastAsia="ar-SA" w:bidi="en-US"/>
              </w:rPr>
              <w:t>Деловое управление (4.1</w:t>
            </w:r>
            <w:r w:rsidRPr="001965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75" w:type="dxa"/>
            <w:vMerge/>
          </w:tcPr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6A" w:rsidRPr="00B02998" w:rsidTr="00042D9D">
        <w:tc>
          <w:tcPr>
            <w:tcW w:w="3698" w:type="dxa"/>
          </w:tcPr>
          <w:p w:rsidR="001A566A" w:rsidRPr="00196517" w:rsidRDefault="001A566A" w:rsidP="001A566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 w:bidi="en-US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575" w:type="dxa"/>
            <w:vMerge/>
          </w:tcPr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8" w:rsidRPr="00B02998" w:rsidTr="00042D9D">
        <w:tc>
          <w:tcPr>
            <w:tcW w:w="3698" w:type="dxa"/>
          </w:tcPr>
          <w:p w:rsidR="004479F8" w:rsidRPr="005C753A" w:rsidRDefault="004479F8" w:rsidP="00042D9D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Коммунальное обслуживание (3.1)</w:t>
            </w:r>
          </w:p>
        </w:tc>
        <w:tc>
          <w:tcPr>
            <w:tcW w:w="6575" w:type="dxa"/>
          </w:tcPr>
          <w:p w:rsidR="004479F8" w:rsidRPr="005C753A" w:rsidRDefault="004479F8" w:rsidP="00042D9D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479F8" w:rsidRPr="005C753A" w:rsidRDefault="004479F8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8" w:rsidRPr="00B02998" w:rsidTr="00042D9D">
        <w:tc>
          <w:tcPr>
            <w:tcW w:w="3698" w:type="dxa"/>
          </w:tcPr>
          <w:p w:rsidR="004479F8" w:rsidRPr="005C753A" w:rsidRDefault="004479F8" w:rsidP="00042D9D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Земельные участки общего пользования (12.0)</w:t>
            </w:r>
          </w:p>
        </w:tc>
        <w:tc>
          <w:tcPr>
            <w:tcW w:w="6575" w:type="dxa"/>
          </w:tcPr>
          <w:p w:rsidR="004479F8" w:rsidRDefault="004479F8" w:rsidP="004479F8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479F8" w:rsidRPr="005C753A" w:rsidRDefault="004479F8" w:rsidP="004479F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9F8" w:rsidRPr="00B02998" w:rsidTr="00042D9D">
        <w:tc>
          <w:tcPr>
            <w:tcW w:w="3698" w:type="dxa"/>
          </w:tcPr>
          <w:p w:rsidR="004479F8" w:rsidRPr="00B02998" w:rsidRDefault="004479F8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575" w:type="dxa"/>
          </w:tcPr>
          <w:p w:rsidR="004479F8" w:rsidRDefault="004479F8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479F8" w:rsidRDefault="004479F8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479F8" w:rsidRDefault="004479F8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479F8" w:rsidRDefault="004479F8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9F8" w:rsidRPr="00C37109" w:rsidRDefault="004479F8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479F8" w:rsidRDefault="004479F8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479F8" w:rsidRPr="00B02998" w:rsidRDefault="004479F8" w:rsidP="004479F8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 строительстве, капитальном ремонте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Default="00410EB9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Оказание социальной помощи населению (3.2.2)</w:t>
            </w:r>
          </w:p>
        </w:tc>
        <w:tc>
          <w:tcPr>
            <w:tcW w:w="6575" w:type="dxa"/>
          </w:tcPr>
          <w:p w:rsidR="00410EB9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10EB9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10EB9" w:rsidRDefault="00410EB9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10EB9" w:rsidRDefault="00410EB9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B9" w:rsidRPr="00C37109" w:rsidRDefault="00410EB9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10EB9" w:rsidRPr="005C753A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5C753A" w:rsidRDefault="00410EB9" w:rsidP="00042D9D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Рынки (4.3)</w:t>
            </w:r>
          </w:p>
          <w:p w:rsidR="00410EB9" w:rsidRPr="005C753A" w:rsidRDefault="00410EB9" w:rsidP="00042D9D">
            <w:pPr>
              <w:pStyle w:val="a9"/>
              <w:ind w:firstLine="0"/>
              <w:rPr>
                <w:lang w:val="ru-RU"/>
              </w:rPr>
            </w:pPr>
          </w:p>
        </w:tc>
        <w:tc>
          <w:tcPr>
            <w:tcW w:w="6575" w:type="dxa"/>
          </w:tcPr>
          <w:p w:rsidR="00410EB9" w:rsidRPr="00B02998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 для рынков:</w:t>
            </w:r>
          </w:p>
          <w:p w:rsidR="00410EB9" w:rsidRPr="00B02998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410EB9" w:rsidRPr="00887421" w:rsidRDefault="00410EB9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 на одно машино-место для:</w:t>
            </w:r>
          </w:p>
          <w:p w:rsidR="00410EB9" w:rsidRPr="00887421" w:rsidRDefault="00410EB9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887421">
                <w:rPr>
                  <w:sz w:val="24"/>
                  <w:szCs w:val="24"/>
                </w:rPr>
                <w:t>30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410EB9" w:rsidRPr="00887421" w:rsidRDefault="00410EB9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887421">
                <w:rPr>
                  <w:sz w:val="24"/>
                  <w:szCs w:val="24"/>
                </w:rPr>
                <w:t>-20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410EB9" w:rsidRPr="00887421" w:rsidRDefault="00410EB9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887421">
                <w:rPr>
                  <w:sz w:val="24"/>
                  <w:szCs w:val="24"/>
                </w:rPr>
                <w:t>14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410EB9" w:rsidRPr="00887421" w:rsidRDefault="00410EB9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для подземных стоянок на одно машиноместо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87421">
                <w:rPr>
                  <w:sz w:val="24"/>
                  <w:szCs w:val="24"/>
                </w:rPr>
                <w:t>25 кв. м</w:t>
              </w:r>
            </w:smartTag>
            <w:r w:rsidRPr="00887421">
              <w:rPr>
                <w:sz w:val="24"/>
                <w:szCs w:val="24"/>
              </w:rPr>
              <w:t>.</w:t>
            </w:r>
          </w:p>
          <w:p w:rsidR="00410EB9" w:rsidRPr="00B02998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10EB9" w:rsidRPr="00B02998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410EB9" w:rsidRPr="00B02998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410EB9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5. Иные показатели - максимальная высота оград – 1м.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10EB9" w:rsidRPr="005C753A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5C753A" w:rsidRDefault="00410EB9" w:rsidP="00042D9D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Магазины (4.4)</w:t>
            </w:r>
          </w:p>
        </w:tc>
        <w:tc>
          <w:tcPr>
            <w:tcW w:w="6575" w:type="dxa"/>
          </w:tcPr>
          <w:p w:rsidR="00410EB9" w:rsidRPr="005726B7" w:rsidRDefault="00410EB9" w:rsidP="00042D9D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410EB9" w:rsidRDefault="00410EB9" w:rsidP="00042D9D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410EB9" w:rsidRPr="00C37109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410EB9" w:rsidRPr="00C37109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B9" w:rsidRPr="00C37109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410EB9" w:rsidRDefault="00410EB9" w:rsidP="00042D9D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10EB9" w:rsidRPr="00C57DDD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 строительстве, капитальном ремонте и реконструкции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10EB9" w:rsidRPr="00B02998" w:rsidTr="00042D9D">
        <w:trPr>
          <w:trHeight w:val="1518"/>
        </w:trPr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lastRenderedPageBreak/>
              <w:t>Гостиничное обслуживание (4.7)</w:t>
            </w:r>
          </w:p>
        </w:tc>
        <w:tc>
          <w:tcPr>
            <w:tcW w:w="6575" w:type="dxa"/>
          </w:tcPr>
          <w:p w:rsidR="00410EB9" w:rsidRDefault="00410EB9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10EB9" w:rsidRDefault="00410EB9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410EB9" w:rsidRDefault="00410EB9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10EB9" w:rsidRDefault="00410EB9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B9" w:rsidRPr="00C37109" w:rsidRDefault="00410EB9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10EB9" w:rsidRDefault="00410EB9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10EB9" w:rsidRPr="00B02998" w:rsidRDefault="00410EB9" w:rsidP="004479F8">
            <w:pPr>
              <w:pStyle w:val="ConsNormal"/>
              <w:widowControl/>
              <w:spacing w:before="0"/>
              <w:ind w:left="-7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Развлечения (4.8)</w:t>
            </w:r>
          </w:p>
        </w:tc>
        <w:tc>
          <w:tcPr>
            <w:tcW w:w="6575" w:type="dxa"/>
          </w:tcPr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участка- от 500 до 1000 кв. м;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–1 этаж.</w:t>
            </w:r>
          </w:p>
          <w:p w:rsidR="00410EB9" w:rsidRPr="00670B54" w:rsidRDefault="00410EB9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575" w:type="dxa"/>
            <w:vMerge w:val="restart"/>
          </w:tcPr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400 до 50000 кв. м;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ширина земельного участка – от 15 до 100 м;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длина земельного участка – от 15 до 100 м.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- 3 м.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3.Предельное количество этажей – 3 этажа.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410EB9" w:rsidRPr="00B02998" w:rsidTr="00042D9D">
        <w:trPr>
          <w:trHeight w:val="570"/>
        </w:trPr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6575" w:type="dxa"/>
            <w:vMerge/>
          </w:tcPr>
          <w:p w:rsidR="00410EB9" w:rsidRPr="00B02998" w:rsidRDefault="00410EB9" w:rsidP="001954F9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B9" w:rsidRPr="00B02998" w:rsidTr="00042D9D">
        <w:trPr>
          <w:trHeight w:val="312"/>
        </w:trPr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575" w:type="dxa"/>
            <w:vMerge/>
          </w:tcPr>
          <w:p w:rsidR="00410EB9" w:rsidRPr="00B02998" w:rsidRDefault="00410EB9" w:rsidP="001954F9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B9" w:rsidRPr="00B02998" w:rsidTr="00042D9D">
        <w:trPr>
          <w:trHeight w:val="312"/>
        </w:trPr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Спорт (5.1)</w:t>
            </w:r>
          </w:p>
        </w:tc>
        <w:tc>
          <w:tcPr>
            <w:tcW w:w="6575" w:type="dxa"/>
          </w:tcPr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1000 до 10000 кв. м;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 м;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100 м.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- 3 м.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1 этаж.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(территории) </w:t>
            </w:r>
            <w:r w:rsidRPr="00B02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 пользования (12.0)</w:t>
            </w:r>
          </w:p>
        </w:tc>
        <w:tc>
          <w:tcPr>
            <w:tcW w:w="6575" w:type="dxa"/>
          </w:tcPr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подлежат установлению.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6575" w:type="dxa"/>
          </w:tcPr>
          <w:p w:rsidR="00410EB9" w:rsidRPr="00B02998" w:rsidRDefault="00410EB9" w:rsidP="00042D9D">
            <w:pPr>
              <w:pStyle w:val="ConsNormal"/>
              <w:widowControl/>
              <w:spacing w:before="0"/>
              <w:ind w:left="68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B9" w:rsidRPr="00B02998" w:rsidTr="00042D9D">
        <w:tc>
          <w:tcPr>
            <w:tcW w:w="3698" w:type="dxa"/>
          </w:tcPr>
          <w:p w:rsidR="00410EB9" w:rsidRDefault="00410EB9" w:rsidP="00042D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6575" w:type="dxa"/>
          </w:tcPr>
          <w:p w:rsidR="00410EB9" w:rsidRPr="00DE7B22" w:rsidRDefault="00410EB9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EB9" w:rsidRPr="00B02998" w:rsidTr="00042D9D">
        <w:tc>
          <w:tcPr>
            <w:tcW w:w="3698" w:type="dxa"/>
          </w:tcPr>
          <w:p w:rsidR="00410EB9" w:rsidRPr="00CA61FB" w:rsidRDefault="00410EB9" w:rsidP="004D62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575" w:type="dxa"/>
          </w:tcPr>
          <w:p w:rsidR="00410EB9" w:rsidRPr="00C57DDD" w:rsidRDefault="00410EB9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Default="00410EB9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6575" w:type="dxa"/>
          </w:tcPr>
          <w:p w:rsidR="00410EB9" w:rsidRPr="00DE7B22" w:rsidRDefault="00410EB9" w:rsidP="004D62B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410EB9" w:rsidRPr="00C941CF" w:rsidRDefault="00410EB9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EB9" w:rsidRPr="00B02998" w:rsidTr="00042D9D">
        <w:tc>
          <w:tcPr>
            <w:tcW w:w="3698" w:type="dxa"/>
          </w:tcPr>
          <w:p w:rsidR="00410EB9" w:rsidRPr="00874B72" w:rsidRDefault="00410EB9" w:rsidP="00042D9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72">
              <w:rPr>
                <w:rFonts w:ascii="Times New Roman" w:hAnsi="Times New Roman"/>
                <w:sz w:val="24"/>
                <w:szCs w:val="24"/>
              </w:rPr>
              <w:t>Жилая застройка (2.0)</w:t>
            </w:r>
          </w:p>
        </w:tc>
        <w:tc>
          <w:tcPr>
            <w:tcW w:w="6575" w:type="dxa"/>
            <w:vMerge w:val="restart"/>
          </w:tcPr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.Предельные (минимальные и (или) максимальные) размеры земельных участков: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(блокированная, многоквартирная застройки) – от 300 до 20000 кв. м;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жилой застройки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жилого дома – 3 м;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хозяйственных и прочих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="007D50D0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открытой автостоянки –1 м;</w:t>
            </w:r>
          </w:p>
          <w:p w:rsidR="00410EB9" w:rsidRPr="00DE7B22" w:rsidRDefault="007D50D0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отдельно стоящего гаража – 1</w:t>
            </w:r>
            <w:r w:rsidR="00410EB9"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4. Минимальное расстояние от окон жилых помещений: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соседнего жилого дома и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сооружений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на соседнем участке – 6 м; 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410EB9" w:rsidRPr="00196517" w:rsidRDefault="00410EB9" w:rsidP="004D62B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Уклон крыши следует принимать в сторону своего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874B72" w:rsidRDefault="00410EB9" w:rsidP="00042D9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(2.1) </w:t>
            </w:r>
          </w:p>
        </w:tc>
        <w:tc>
          <w:tcPr>
            <w:tcW w:w="6575" w:type="dxa"/>
            <w:vMerge/>
          </w:tcPr>
          <w:p w:rsidR="00410EB9" w:rsidRPr="00DE7B22" w:rsidRDefault="00410EB9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B9" w:rsidRPr="00B02998" w:rsidTr="00042D9D">
        <w:tc>
          <w:tcPr>
            <w:tcW w:w="3698" w:type="dxa"/>
          </w:tcPr>
          <w:p w:rsidR="00410EB9" w:rsidRPr="00874B72" w:rsidRDefault="00410EB9" w:rsidP="00042D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hAnsi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575" w:type="dxa"/>
            <w:vMerge/>
          </w:tcPr>
          <w:p w:rsidR="00410EB9" w:rsidRPr="00DE7B22" w:rsidRDefault="00410EB9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B9" w:rsidRPr="00B02998" w:rsidTr="00042D9D">
        <w:tc>
          <w:tcPr>
            <w:tcW w:w="3698" w:type="dxa"/>
          </w:tcPr>
          <w:p w:rsidR="00410EB9" w:rsidRDefault="00410EB9" w:rsidP="00042D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Блокированная жилая застройка (2.3)</w:t>
            </w:r>
          </w:p>
        </w:tc>
        <w:tc>
          <w:tcPr>
            <w:tcW w:w="6575" w:type="dxa"/>
            <w:vMerge/>
          </w:tcPr>
          <w:p w:rsidR="00410EB9" w:rsidRPr="00DE7B22" w:rsidRDefault="00410EB9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5AB" w:rsidRPr="000E39DF" w:rsidRDefault="009F35AB" w:rsidP="009F35AB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lastRenderedPageBreak/>
        <w:t>Вспомогательные виды разрешенного использования (код вида разрешенного использования):</w:t>
      </w:r>
    </w:p>
    <w:tbl>
      <w:tblPr>
        <w:tblStyle w:val="af2"/>
        <w:tblW w:w="10307" w:type="dxa"/>
        <w:tblInd w:w="-222" w:type="dxa"/>
        <w:tblLook w:val="04A0"/>
      </w:tblPr>
      <w:tblGrid>
        <w:gridCol w:w="3732"/>
        <w:gridCol w:w="6575"/>
      </w:tblGrid>
      <w:tr w:rsidR="00090E35" w:rsidRPr="00090E35" w:rsidTr="00042D9D">
        <w:tc>
          <w:tcPr>
            <w:tcW w:w="3732" w:type="dxa"/>
          </w:tcPr>
          <w:p w:rsidR="001C5F28" w:rsidRPr="00090E35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75" w:type="dxa"/>
          </w:tcPr>
          <w:p w:rsidR="001C5F28" w:rsidRPr="00090E35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D1228" w:rsidRPr="00090E35" w:rsidTr="00042D9D">
        <w:trPr>
          <w:trHeight w:val="5746"/>
        </w:trPr>
        <w:tc>
          <w:tcPr>
            <w:tcW w:w="3732" w:type="dxa"/>
          </w:tcPr>
          <w:p w:rsidR="007D1228" w:rsidRPr="00090E35" w:rsidRDefault="00042D9D" w:rsidP="007D1228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Служебные гаражи</w:t>
            </w:r>
            <w:r w:rsidR="007D1228"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(4.9)</w:t>
            </w:r>
          </w:p>
        </w:tc>
        <w:tc>
          <w:tcPr>
            <w:tcW w:w="6575" w:type="dxa"/>
          </w:tcPr>
          <w:p w:rsidR="007D1228" w:rsidRPr="00090E35" w:rsidRDefault="007D1228" w:rsidP="00FE055F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 (для коммунального обслуживания).</w:t>
            </w:r>
          </w:p>
          <w:p w:rsidR="007D1228" w:rsidRPr="00090E35" w:rsidRDefault="007D1228" w:rsidP="00D12F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D1228" w:rsidRPr="00090E35" w:rsidRDefault="007D1228" w:rsidP="00D12F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 w:rsidR="00042D9D"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</w:t>
            </w:r>
            <w:r w:rsidR="007A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D9D">
              <w:rPr>
                <w:rFonts w:ascii="Times New Roman" w:hAnsi="Times New Roman" w:cs="Times New Roman"/>
                <w:sz w:val="24"/>
                <w:szCs w:val="24"/>
              </w:rPr>
              <w:t>до 1000 кв. м.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7D1228" w:rsidRPr="00090E35" w:rsidRDefault="007D1228" w:rsidP="00D12F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 w:rsidR="00042D9D"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D1228" w:rsidRPr="00090E35" w:rsidRDefault="007D1228" w:rsidP="00D12F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7D1228" w:rsidRPr="00090E35" w:rsidRDefault="007D1228" w:rsidP="00D12F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7D1228" w:rsidRPr="00090E35" w:rsidRDefault="007D1228" w:rsidP="007D1228">
            <w:pPr>
              <w:pStyle w:val="ConsNormal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355618" w:rsidRPr="00090E35" w:rsidTr="00042D9D">
        <w:trPr>
          <w:trHeight w:val="391"/>
        </w:trPr>
        <w:tc>
          <w:tcPr>
            <w:tcW w:w="3732" w:type="dxa"/>
          </w:tcPr>
          <w:p w:rsidR="00355618" w:rsidRPr="00B76782" w:rsidRDefault="00355618" w:rsidP="004D62BB">
            <w:pPr>
              <w:pStyle w:val="ab"/>
            </w:pPr>
            <w:r>
              <w:t>Трубопроводный транспорт (7.5)</w:t>
            </w:r>
          </w:p>
        </w:tc>
        <w:tc>
          <w:tcPr>
            <w:tcW w:w="6575" w:type="dxa"/>
          </w:tcPr>
          <w:p w:rsidR="00355618" w:rsidRPr="00DE7B22" w:rsidRDefault="00355618" w:rsidP="004D62BB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0F52CB" w:rsidRPr="000F52CB" w:rsidRDefault="000F52CB" w:rsidP="001C5F28">
      <w:pPr>
        <w:pStyle w:val="a9"/>
        <w:ind w:firstLine="0"/>
        <w:rPr>
          <w:lang w:val="ru-RU"/>
        </w:rPr>
      </w:pPr>
    </w:p>
    <w:p w:rsidR="009F35AB" w:rsidRPr="000E39DF" w:rsidRDefault="009F35AB" w:rsidP="009F35AB">
      <w:pPr>
        <w:pStyle w:val="a9"/>
        <w:rPr>
          <w:rStyle w:val="5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(код вида разрешенного использования):</w:t>
      </w:r>
    </w:p>
    <w:tbl>
      <w:tblPr>
        <w:tblStyle w:val="af2"/>
        <w:tblW w:w="10307" w:type="dxa"/>
        <w:tblInd w:w="-222" w:type="dxa"/>
        <w:tblLook w:val="04A0"/>
      </w:tblPr>
      <w:tblGrid>
        <w:gridCol w:w="3732"/>
        <w:gridCol w:w="6575"/>
      </w:tblGrid>
      <w:tr w:rsidR="000F52CB" w:rsidRPr="00090E35" w:rsidTr="00042D9D">
        <w:tc>
          <w:tcPr>
            <w:tcW w:w="3732" w:type="dxa"/>
          </w:tcPr>
          <w:p w:rsidR="000F52CB" w:rsidRPr="00090E35" w:rsidRDefault="000F52CB" w:rsidP="000F52CB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75" w:type="dxa"/>
          </w:tcPr>
          <w:p w:rsidR="000F52CB" w:rsidRPr="00090E35" w:rsidRDefault="000F52CB" w:rsidP="000F52C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537B7" w:rsidRPr="00090E35" w:rsidTr="00355618">
        <w:trPr>
          <w:trHeight w:val="3770"/>
        </w:trPr>
        <w:tc>
          <w:tcPr>
            <w:tcW w:w="3732" w:type="dxa"/>
          </w:tcPr>
          <w:p w:rsidR="00B537B7" w:rsidRPr="00FD1C13" w:rsidRDefault="00B537B7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13">
              <w:rPr>
                <w:rFonts w:ascii="Times New Roman" w:hAnsi="Times New Roman"/>
                <w:sz w:val="24"/>
                <w:szCs w:val="24"/>
              </w:rPr>
              <w:t>Здравоохранение  (3.4)</w:t>
            </w:r>
          </w:p>
        </w:tc>
        <w:tc>
          <w:tcPr>
            <w:tcW w:w="6575" w:type="dxa"/>
          </w:tcPr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463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B537B7" w:rsidRPr="00090E35" w:rsidTr="00042D9D">
        <w:trPr>
          <w:trHeight w:val="823"/>
        </w:trPr>
        <w:tc>
          <w:tcPr>
            <w:tcW w:w="3732" w:type="dxa"/>
          </w:tcPr>
          <w:p w:rsidR="00B537B7" w:rsidRPr="003E1DF2" w:rsidRDefault="00B537B7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DF2">
              <w:rPr>
                <w:rFonts w:ascii="Times New Roman" w:hAnsi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575" w:type="dxa"/>
          </w:tcPr>
          <w:p w:rsidR="00B537B7" w:rsidRPr="005C753A" w:rsidRDefault="00B537B7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 до 300 кв. м;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</w:tc>
      </w:tr>
      <w:tr w:rsidR="00355618" w:rsidRPr="00090E35" w:rsidTr="00042D9D">
        <w:trPr>
          <w:trHeight w:val="1715"/>
        </w:trPr>
        <w:tc>
          <w:tcPr>
            <w:tcW w:w="3732" w:type="dxa"/>
          </w:tcPr>
          <w:p w:rsidR="00355618" w:rsidRPr="00C941CF" w:rsidRDefault="00355618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Pr="00C9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елигиозное использование (3.7)</w:t>
            </w:r>
          </w:p>
          <w:p w:rsidR="00355618" w:rsidRPr="00C941CF" w:rsidRDefault="00355618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5" w:type="dxa"/>
          </w:tcPr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участка-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5618" w:rsidRPr="00985A4B" w:rsidRDefault="00355618" w:rsidP="004D62BB">
            <w:pPr>
              <w:pStyle w:val="ConsNormal"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  <w:tr w:rsidR="00580964" w:rsidRPr="00090E35" w:rsidTr="00042D9D">
        <w:trPr>
          <w:trHeight w:val="681"/>
        </w:trPr>
        <w:tc>
          <w:tcPr>
            <w:tcW w:w="3732" w:type="dxa"/>
          </w:tcPr>
          <w:p w:rsidR="00580964" w:rsidRPr="00090E35" w:rsidRDefault="00580964" w:rsidP="00090E35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090E35">
              <w:rPr>
                <w:rFonts w:ascii="Times New Roman" w:hAnsi="Times New Roman"/>
                <w:sz w:val="24"/>
                <w:szCs w:val="24"/>
              </w:rPr>
              <w:t>Выставочно-</w:t>
            </w:r>
            <w:r w:rsidR="00090E35">
              <w:rPr>
                <w:rFonts w:ascii="Times New Roman" w:hAnsi="Times New Roman"/>
                <w:sz w:val="24"/>
                <w:szCs w:val="24"/>
              </w:rPr>
              <w:t>ярмарочная деятельность (4.10)</w:t>
            </w:r>
          </w:p>
        </w:tc>
        <w:tc>
          <w:tcPr>
            <w:tcW w:w="6575" w:type="dxa"/>
          </w:tcPr>
          <w:p w:rsidR="00580964" w:rsidRPr="00090E35" w:rsidRDefault="00580964" w:rsidP="005F5C6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741E41" w:rsidRPr="00090E35" w:rsidTr="00042D9D">
        <w:trPr>
          <w:trHeight w:val="681"/>
        </w:trPr>
        <w:tc>
          <w:tcPr>
            <w:tcW w:w="3732" w:type="dxa"/>
          </w:tcPr>
          <w:p w:rsidR="00741E41" w:rsidRDefault="00741E41" w:rsidP="00FD0AE6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75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Default="00741E41" w:rsidP="00FD0AE6"/>
        </w:tc>
      </w:tr>
    </w:tbl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Водоохранная зона;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2C3D5B" w:rsidRPr="000E39DF" w:rsidRDefault="002C3D5B" w:rsidP="007D1FB7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2C3D5B" w:rsidRDefault="002C3D5B" w:rsidP="009A0953">
      <w:pPr>
        <w:pStyle w:val="a9"/>
        <w:ind w:firstLine="0"/>
        <w:rPr>
          <w:b/>
          <w:i/>
          <w:lang w:val="ru-RU"/>
        </w:rPr>
      </w:pPr>
    </w:p>
    <w:p w:rsidR="005677AE" w:rsidRPr="00FB4066" w:rsidRDefault="00FB4066" w:rsidP="009A0953">
      <w:pPr>
        <w:pStyle w:val="a9"/>
        <w:numPr>
          <w:ilvl w:val="0"/>
          <w:numId w:val="8"/>
        </w:numPr>
        <w:rPr>
          <w:b/>
          <w:i/>
          <w:lang w:val="ru-RU"/>
        </w:rPr>
      </w:pPr>
      <w:r w:rsidRPr="00FB4066">
        <w:rPr>
          <w:b/>
          <w:i/>
          <w:lang w:val="ru-RU"/>
        </w:rPr>
        <w:t>Зона размещения объектов социального и коммунально-бытового назначения</w:t>
      </w:r>
    </w:p>
    <w:p w:rsidR="00FB4066" w:rsidRPr="009A0953" w:rsidRDefault="00FB4066" w:rsidP="009A0953">
      <w:pPr>
        <w:pStyle w:val="a9"/>
        <w:ind w:left="1069" w:firstLine="0"/>
        <w:rPr>
          <w:b/>
          <w:i/>
          <w:lang w:val="ru-RU"/>
        </w:rPr>
      </w:pPr>
      <w:r w:rsidRPr="009A0953">
        <w:rPr>
          <w:b/>
          <w:i/>
          <w:lang w:val="ru-RU"/>
        </w:rPr>
        <w:t>Кодов</w:t>
      </w:r>
      <w:r w:rsidR="009A0953">
        <w:rPr>
          <w:b/>
          <w:i/>
          <w:lang w:val="ru-RU"/>
        </w:rPr>
        <w:t>ое обозначение зоны (индекс) О-2</w:t>
      </w:r>
    </w:p>
    <w:p w:rsidR="00FB4066" w:rsidRPr="000E39DF" w:rsidRDefault="00FB4066" w:rsidP="00FB4066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349" w:type="dxa"/>
        <w:tblInd w:w="-176" w:type="dxa"/>
        <w:tblLook w:val="04A0"/>
      </w:tblPr>
      <w:tblGrid>
        <w:gridCol w:w="3970"/>
        <w:gridCol w:w="6379"/>
      </w:tblGrid>
      <w:tr w:rsidR="002E3DE3" w:rsidRPr="00090E35" w:rsidTr="00127379">
        <w:tc>
          <w:tcPr>
            <w:tcW w:w="3970" w:type="dxa"/>
          </w:tcPr>
          <w:p w:rsidR="00FB4066" w:rsidRPr="00090E35" w:rsidRDefault="00FB4066" w:rsidP="008A13E0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379" w:type="dxa"/>
          </w:tcPr>
          <w:p w:rsidR="00FB4066" w:rsidRPr="00090E35" w:rsidRDefault="00FB4066" w:rsidP="008A13E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55618" w:rsidRPr="00090E35" w:rsidTr="00136C5F">
        <w:trPr>
          <w:trHeight w:val="356"/>
        </w:trPr>
        <w:tc>
          <w:tcPr>
            <w:tcW w:w="3970" w:type="dxa"/>
          </w:tcPr>
          <w:p w:rsidR="00355618" w:rsidRPr="00090E35" w:rsidRDefault="00355618" w:rsidP="004D62BB">
            <w:pPr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379" w:type="dxa"/>
          </w:tcPr>
          <w:p w:rsidR="00355618" w:rsidRPr="005726B7" w:rsidRDefault="00355618" w:rsidP="00355618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355618" w:rsidRDefault="00355618" w:rsidP="004D62B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355618" w:rsidRDefault="00355618" w:rsidP="004D62B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55618" w:rsidRDefault="00355618" w:rsidP="004D62BB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355618" w:rsidRPr="00B02998" w:rsidRDefault="00355618" w:rsidP="004D62BB">
            <w:pPr>
              <w:pStyle w:val="ConsNormal"/>
              <w:widowControl/>
              <w:spacing w:before="0"/>
              <w:ind w:left="44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города.</w:t>
            </w:r>
          </w:p>
        </w:tc>
      </w:tr>
      <w:tr w:rsidR="00355618" w:rsidRPr="00090E35" w:rsidTr="00355618">
        <w:trPr>
          <w:trHeight w:val="385"/>
        </w:trPr>
        <w:tc>
          <w:tcPr>
            <w:tcW w:w="3970" w:type="dxa"/>
          </w:tcPr>
          <w:p w:rsidR="00355618" w:rsidRPr="00B02998" w:rsidRDefault="00355618" w:rsidP="004D62BB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обслуживание (3.2)</w:t>
            </w:r>
          </w:p>
        </w:tc>
        <w:tc>
          <w:tcPr>
            <w:tcW w:w="6379" w:type="dxa"/>
          </w:tcPr>
          <w:p w:rsidR="00355618" w:rsidRPr="004479F8" w:rsidRDefault="00355618" w:rsidP="004D62BB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355618" w:rsidRPr="00090E35" w:rsidTr="00127379">
        <w:tc>
          <w:tcPr>
            <w:tcW w:w="3970" w:type="dxa"/>
          </w:tcPr>
          <w:p w:rsidR="00355618" w:rsidRPr="00196517" w:rsidRDefault="00355618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7">
              <w:rPr>
                <w:rFonts w:ascii="Times New Roman" w:hAnsi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379" w:type="dxa"/>
            <w:vMerge w:val="restart"/>
          </w:tcPr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618" w:rsidRPr="00C37109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355618" w:rsidRPr="005C753A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55618" w:rsidRPr="00090E35" w:rsidTr="00127379">
        <w:tc>
          <w:tcPr>
            <w:tcW w:w="3970" w:type="dxa"/>
          </w:tcPr>
          <w:p w:rsidR="00355618" w:rsidRPr="00090E35" w:rsidRDefault="00355618" w:rsidP="00090E3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 (4.0)</w:t>
            </w:r>
          </w:p>
        </w:tc>
        <w:tc>
          <w:tcPr>
            <w:tcW w:w="6379" w:type="dxa"/>
            <w:vMerge/>
          </w:tcPr>
          <w:p w:rsidR="00355618" w:rsidRPr="00090E35" w:rsidRDefault="00355618" w:rsidP="00822DA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8" w:rsidRPr="00090E35" w:rsidTr="00127379">
        <w:tc>
          <w:tcPr>
            <w:tcW w:w="3970" w:type="dxa"/>
          </w:tcPr>
          <w:p w:rsidR="00355618" w:rsidRPr="00196517" w:rsidRDefault="00355618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7">
              <w:rPr>
                <w:rFonts w:ascii="Times New Roman" w:hAnsi="Times New Roman"/>
                <w:sz w:val="24"/>
                <w:szCs w:val="24"/>
                <w:lang w:eastAsia="ar-SA" w:bidi="en-US"/>
              </w:rPr>
              <w:t>Деловое управление (4.1</w:t>
            </w:r>
            <w:r w:rsidRPr="001965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vMerge/>
          </w:tcPr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8" w:rsidRPr="00090E35" w:rsidTr="00127379">
        <w:tc>
          <w:tcPr>
            <w:tcW w:w="3970" w:type="dxa"/>
          </w:tcPr>
          <w:p w:rsidR="00355618" w:rsidRPr="00196517" w:rsidRDefault="00355618" w:rsidP="004D62B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 w:bidi="en-US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379" w:type="dxa"/>
            <w:vMerge/>
          </w:tcPr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8" w:rsidRPr="00090E35" w:rsidTr="00355618">
        <w:trPr>
          <w:trHeight w:val="221"/>
        </w:trPr>
        <w:tc>
          <w:tcPr>
            <w:tcW w:w="3970" w:type="dxa"/>
          </w:tcPr>
          <w:p w:rsidR="00355618" w:rsidRPr="005C753A" w:rsidRDefault="00355618" w:rsidP="004D62BB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Коммунальное обслуживание (3.1)</w:t>
            </w:r>
          </w:p>
        </w:tc>
        <w:tc>
          <w:tcPr>
            <w:tcW w:w="6379" w:type="dxa"/>
          </w:tcPr>
          <w:p w:rsidR="00355618" w:rsidRPr="005C753A" w:rsidRDefault="00355618" w:rsidP="004D62BB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355618" w:rsidRPr="005C753A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8" w:rsidRPr="00090E35" w:rsidTr="00127379">
        <w:tc>
          <w:tcPr>
            <w:tcW w:w="3970" w:type="dxa"/>
          </w:tcPr>
          <w:p w:rsidR="00355618" w:rsidRPr="005C753A" w:rsidRDefault="00355618" w:rsidP="004D62BB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Земельные участки общего пользования (12.0)</w:t>
            </w:r>
          </w:p>
        </w:tc>
        <w:tc>
          <w:tcPr>
            <w:tcW w:w="6379" w:type="dxa"/>
          </w:tcPr>
          <w:p w:rsidR="00355618" w:rsidRDefault="00355618" w:rsidP="004D62BB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355618" w:rsidRPr="005C753A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8" w:rsidRPr="00090E35" w:rsidTr="003C3608">
        <w:trPr>
          <w:trHeight w:val="4488"/>
        </w:trPr>
        <w:tc>
          <w:tcPr>
            <w:tcW w:w="3970" w:type="dxa"/>
          </w:tcPr>
          <w:p w:rsidR="00355618" w:rsidRPr="00090E35" w:rsidRDefault="00355618" w:rsidP="00090E3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379" w:type="dxa"/>
          </w:tcPr>
          <w:p w:rsidR="003C3608" w:rsidRDefault="003C3608" w:rsidP="003C360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C3608" w:rsidRDefault="003C3608" w:rsidP="003C360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3C3608" w:rsidRDefault="003C3608" w:rsidP="003C360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C3608" w:rsidRDefault="003C3608" w:rsidP="003C360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608" w:rsidRPr="00C37109" w:rsidRDefault="003C3608" w:rsidP="003C360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C3608" w:rsidRDefault="003C3608" w:rsidP="003C360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355618" w:rsidRPr="00090E35" w:rsidRDefault="003C3608" w:rsidP="003C360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55618" w:rsidRPr="00090E35" w:rsidTr="003C3608">
        <w:trPr>
          <w:trHeight w:val="6650"/>
        </w:trPr>
        <w:tc>
          <w:tcPr>
            <w:tcW w:w="3970" w:type="dxa"/>
          </w:tcPr>
          <w:p w:rsidR="00355618" w:rsidRPr="005C753A" w:rsidRDefault="00355618" w:rsidP="004D62BB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lastRenderedPageBreak/>
              <w:t>Рынки (4.3)</w:t>
            </w:r>
          </w:p>
          <w:p w:rsidR="00355618" w:rsidRPr="00090E35" w:rsidRDefault="00355618" w:rsidP="00090E3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3C3608" w:rsidRPr="00B02998" w:rsidRDefault="003C3608" w:rsidP="003C360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для рынков:</w:t>
            </w:r>
          </w:p>
          <w:p w:rsidR="003C3608" w:rsidRPr="00B02998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3C3608" w:rsidRPr="00887421" w:rsidRDefault="003C3608" w:rsidP="004D62BB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 на одно машино-место для:</w:t>
            </w:r>
          </w:p>
          <w:p w:rsidR="003C3608" w:rsidRPr="00887421" w:rsidRDefault="003C3608" w:rsidP="004D62BB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887421">
                <w:rPr>
                  <w:sz w:val="24"/>
                  <w:szCs w:val="24"/>
                </w:rPr>
                <w:t>30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3C3608" w:rsidRPr="00887421" w:rsidRDefault="003C3608" w:rsidP="004D62BB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887421">
                <w:rPr>
                  <w:sz w:val="24"/>
                  <w:szCs w:val="24"/>
                </w:rPr>
                <w:t>-20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3C3608" w:rsidRPr="00887421" w:rsidRDefault="003C3608" w:rsidP="004D62BB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887421">
                <w:rPr>
                  <w:sz w:val="24"/>
                  <w:szCs w:val="24"/>
                </w:rPr>
                <w:t>14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3C3608" w:rsidRPr="00887421" w:rsidRDefault="003C3608" w:rsidP="004D62BB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для подземных стоянок на одно машиноместо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87421">
                <w:rPr>
                  <w:sz w:val="24"/>
                  <w:szCs w:val="24"/>
                </w:rPr>
                <w:t>25 кв. м</w:t>
              </w:r>
            </w:smartTag>
            <w:r w:rsidRPr="00887421">
              <w:rPr>
                <w:sz w:val="24"/>
                <w:szCs w:val="24"/>
              </w:rPr>
              <w:t>.</w:t>
            </w:r>
          </w:p>
          <w:p w:rsidR="003C3608" w:rsidRPr="00B02998" w:rsidRDefault="003C360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3C3608" w:rsidRPr="00B02998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3C3608" w:rsidRPr="00B02998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1A62FD" w:rsidRDefault="003C3608" w:rsidP="001A62F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5. Иные показатели - максимальная высота оград – 1м.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355618" w:rsidRPr="00090E35" w:rsidRDefault="003C3608" w:rsidP="001A62F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55618" w:rsidRPr="00090E35" w:rsidTr="0051686E">
        <w:tc>
          <w:tcPr>
            <w:tcW w:w="3970" w:type="dxa"/>
          </w:tcPr>
          <w:p w:rsidR="00355618" w:rsidRPr="003C3608" w:rsidRDefault="00355618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08">
              <w:rPr>
                <w:rFonts w:ascii="Times New Roman" w:hAnsi="Times New Roman"/>
                <w:sz w:val="24"/>
                <w:szCs w:val="24"/>
              </w:rPr>
              <w:t>Магазины (4.4)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C3608" w:rsidRPr="005726B7" w:rsidRDefault="003C3608" w:rsidP="004D62B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3C3608" w:rsidRDefault="003C3608" w:rsidP="004D62B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3C3608" w:rsidRPr="00C37109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3C3608" w:rsidRPr="00C37109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608" w:rsidRPr="00C37109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3C3608" w:rsidRDefault="003C3608" w:rsidP="003C3608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355618" w:rsidRPr="00090E35" w:rsidRDefault="003C3608" w:rsidP="003C3608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55618" w:rsidRPr="00090E35" w:rsidTr="00580964">
        <w:tc>
          <w:tcPr>
            <w:tcW w:w="3970" w:type="dxa"/>
          </w:tcPr>
          <w:p w:rsidR="00355618" w:rsidRPr="00B02998" w:rsidRDefault="00355618" w:rsidP="004D62BB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618" w:rsidRPr="00C37109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в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355618" w:rsidRPr="00B02998" w:rsidRDefault="00355618" w:rsidP="004D62BB">
            <w:pPr>
              <w:pStyle w:val="ConsNormal"/>
              <w:widowControl/>
              <w:spacing w:before="0"/>
              <w:ind w:left="-7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55618" w:rsidRPr="00090E35" w:rsidTr="00127379">
        <w:tc>
          <w:tcPr>
            <w:tcW w:w="3970" w:type="dxa"/>
          </w:tcPr>
          <w:p w:rsidR="00355618" w:rsidRPr="00B02998" w:rsidRDefault="00355618" w:rsidP="004D62BB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Развлечения (4.8)</w:t>
            </w:r>
          </w:p>
        </w:tc>
        <w:tc>
          <w:tcPr>
            <w:tcW w:w="6379" w:type="dxa"/>
          </w:tcPr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участка- от 500 до 1000 кв. м;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–1 этаж.</w:t>
            </w:r>
          </w:p>
          <w:p w:rsidR="00355618" w:rsidRPr="00670B54" w:rsidRDefault="00355618" w:rsidP="004D62B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3C3608" w:rsidRPr="00090E35" w:rsidTr="00127379">
        <w:tc>
          <w:tcPr>
            <w:tcW w:w="3970" w:type="dxa"/>
          </w:tcPr>
          <w:p w:rsidR="003C3608" w:rsidRDefault="003C3608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просвещение (3.5)</w:t>
            </w:r>
          </w:p>
        </w:tc>
        <w:tc>
          <w:tcPr>
            <w:tcW w:w="6379" w:type="dxa"/>
          </w:tcPr>
          <w:p w:rsidR="003C3608" w:rsidRPr="00C941CF" w:rsidRDefault="003C360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C3608" w:rsidRDefault="003C3608" w:rsidP="004D62B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2000 до 30 000 кв.м.</w:t>
            </w:r>
          </w:p>
          <w:p w:rsidR="003C3608" w:rsidRPr="00C37109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- 3 м.</w:t>
            </w:r>
          </w:p>
          <w:p w:rsidR="003C3608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4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608" w:rsidRPr="00C37109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C3608" w:rsidRPr="00C54463" w:rsidRDefault="003C3608" w:rsidP="004D62B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декоративными элементами.</w:t>
            </w:r>
          </w:p>
        </w:tc>
      </w:tr>
      <w:tr w:rsidR="00410EB9" w:rsidRPr="00090E35" w:rsidTr="00127379">
        <w:tc>
          <w:tcPr>
            <w:tcW w:w="3970" w:type="dxa"/>
          </w:tcPr>
          <w:p w:rsidR="00410EB9" w:rsidRDefault="00410EB9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 социального обслуживания (3.2.1.) </w:t>
            </w:r>
          </w:p>
        </w:tc>
        <w:tc>
          <w:tcPr>
            <w:tcW w:w="6379" w:type="dxa"/>
          </w:tcPr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410EB9" w:rsidRPr="00C941CF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410EB9" w:rsidRPr="00090E35" w:rsidTr="00127379">
        <w:tc>
          <w:tcPr>
            <w:tcW w:w="3970" w:type="dxa"/>
          </w:tcPr>
          <w:p w:rsidR="00410EB9" w:rsidRDefault="00410EB9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социальной помощи населению (3.2.2)</w:t>
            </w:r>
          </w:p>
        </w:tc>
        <w:tc>
          <w:tcPr>
            <w:tcW w:w="6379" w:type="dxa"/>
          </w:tcPr>
          <w:p w:rsidR="00410EB9" w:rsidRDefault="00410EB9" w:rsidP="00410EB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10EB9" w:rsidRDefault="00410EB9" w:rsidP="00410EB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10EB9" w:rsidRDefault="00410EB9" w:rsidP="00410EB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10EB9" w:rsidRDefault="00410EB9" w:rsidP="00410EB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B9" w:rsidRPr="00C37109" w:rsidRDefault="00410EB9" w:rsidP="00410EB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в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</w:tc>
      </w:tr>
      <w:tr w:rsidR="00C6463C" w:rsidRPr="00090E35" w:rsidTr="003C3608">
        <w:trPr>
          <w:trHeight w:val="387"/>
        </w:trPr>
        <w:tc>
          <w:tcPr>
            <w:tcW w:w="3970" w:type="dxa"/>
          </w:tcPr>
          <w:p w:rsidR="00C6463C" w:rsidRPr="00FD1C13" w:rsidRDefault="00C6463C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13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Здравоохранение  (3.4)</w:t>
            </w:r>
          </w:p>
        </w:tc>
        <w:tc>
          <w:tcPr>
            <w:tcW w:w="6379" w:type="dxa"/>
          </w:tcPr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410EB9" w:rsidRPr="00090E35" w:rsidTr="003C3608">
        <w:trPr>
          <w:trHeight w:val="387"/>
        </w:trPr>
        <w:tc>
          <w:tcPr>
            <w:tcW w:w="3970" w:type="dxa"/>
          </w:tcPr>
          <w:p w:rsidR="00410EB9" w:rsidRPr="00FD1C13" w:rsidRDefault="00410EB9" w:rsidP="00410EB9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организации особого назначения (3.4.3)</w:t>
            </w:r>
          </w:p>
        </w:tc>
        <w:tc>
          <w:tcPr>
            <w:tcW w:w="6379" w:type="dxa"/>
          </w:tcPr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C6463C" w:rsidRPr="00090E35" w:rsidTr="003C3608">
        <w:trPr>
          <w:trHeight w:val="71"/>
        </w:trPr>
        <w:tc>
          <w:tcPr>
            <w:tcW w:w="3970" w:type="dxa"/>
          </w:tcPr>
          <w:p w:rsidR="00C6463C" w:rsidRPr="003E1DF2" w:rsidRDefault="00C6463C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DF2">
              <w:rPr>
                <w:rFonts w:ascii="Times New Roman" w:hAnsi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379" w:type="dxa"/>
          </w:tcPr>
          <w:p w:rsidR="00C6463C" w:rsidRPr="005C753A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 до 300 кв. м;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</w:tc>
      </w:tr>
      <w:tr w:rsidR="00C6463C" w:rsidRPr="00090E35" w:rsidTr="00127379">
        <w:tc>
          <w:tcPr>
            <w:tcW w:w="3970" w:type="dxa"/>
          </w:tcPr>
          <w:p w:rsidR="00C6463C" w:rsidRPr="00C941CF" w:rsidRDefault="00C6463C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9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елигиозное использование (3.7)</w:t>
            </w:r>
          </w:p>
          <w:p w:rsidR="00C6463C" w:rsidRPr="00C941CF" w:rsidRDefault="00C6463C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vMerge w:val="restart"/>
          </w:tcPr>
          <w:p w:rsidR="00C6463C" w:rsidRPr="00C941CF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6463C" w:rsidRPr="00C941CF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участка-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C6463C" w:rsidRPr="00C941CF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C6463C" w:rsidRPr="00C941CF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63C" w:rsidRPr="00985A4B" w:rsidRDefault="00C6463C" w:rsidP="004D62BB">
            <w:pPr>
              <w:pStyle w:val="ConsNormal"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  <w:tr w:rsidR="00C6463C" w:rsidRPr="00090E35" w:rsidTr="00127379">
        <w:tc>
          <w:tcPr>
            <w:tcW w:w="3970" w:type="dxa"/>
          </w:tcPr>
          <w:p w:rsidR="00C6463C" w:rsidRPr="00B02998" w:rsidRDefault="00C6463C" w:rsidP="004D62BB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Религиозное управление и образование (3.7.2)</w:t>
            </w:r>
          </w:p>
        </w:tc>
        <w:tc>
          <w:tcPr>
            <w:tcW w:w="6379" w:type="dxa"/>
            <w:vMerge/>
          </w:tcPr>
          <w:p w:rsidR="00C6463C" w:rsidRPr="00B02998" w:rsidRDefault="00C6463C" w:rsidP="004D62BB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066" w:rsidRPr="000E39DF" w:rsidRDefault="00FB4066" w:rsidP="00FB4066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f2"/>
        <w:tblW w:w="10377" w:type="dxa"/>
        <w:tblInd w:w="-176" w:type="dxa"/>
        <w:tblLook w:val="04A0"/>
      </w:tblPr>
      <w:tblGrid>
        <w:gridCol w:w="3828"/>
        <w:gridCol w:w="6549"/>
      </w:tblGrid>
      <w:tr w:rsidR="001C5F28" w:rsidRPr="00CC6F2F" w:rsidTr="002E3DE3">
        <w:tc>
          <w:tcPr>
            <w:tcW w:w="3828" w:type="dxa"/>
          </w:tcPr>
          <w:p w:rsidR="001C5F28" w:rsidRPr="00CC6F2F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F2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1C5F28" w:rsidRPr="00CC6F2F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2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E7F10" w:rsidRPr="00CC6F2F" w:rsidTr="002E3DE3">
        <w:trPr>
          <w:trHeight w:val="2809"/>
        </w:trPr>
        <w:tc>
          <w:tcPr>
            <w:tcW w:w="3828" w:type="dxa"/>
          </w:tcPr>
          <w:p w:rsidR="00EE7F10" w:rsidRPr="00090E35" w:rsidRDefault="00EE7F10" w:rsidP="004D62BB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Служебные гаражи</w:t>
            </w:r>
            <w:r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(4.9)</w:t>
            </w:r>
          </w:p>
        </w:tc>
        <w:tc>
          <w:tcPr>
            <w:tcW w:w="6549" w:type="dxa"/>
          </w:tcPr>
          <w:p w:rsidR="00EE7F10" w:rsidRPr="00090E35" w:rsidRDefault="00EE7F10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EE7F10" w:rsidRPr="00090E35" w:rsidRDefault="00EE7F10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EE7F10" w:rsidRPr="00090E35" w:rsidRDefault="00EE7F10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E7F10" w:rsidRPr="00090E35" w:rsidRDefault="00EE7F10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EE7F10" w:rsidRPr="00090E35" w:rsidRDefault="00EE7F10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EE7F10" w:rsidRPr="00090E35" w:rsidRDefault="00EE7F10" w:rsidP="004D62BB">
            <w:pPr>
              <w:pStyle w:val="ConsNormal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EE7F10" w:rsidRPr="00CC6F2F" w:rsidTr="00EE7F10">
        <w:trPr>
          <w:trHeight w:val="844"/>
        </w:trPr>
        <w:tc>
          <w:tcPr>
            <w:tcW w:w="3828" w:type="dxa"/>
          </w:tcPr>
          <w:p w:rsidR="00EE7F10" w:rsidRPr="00B76782" w:rsidRDefault="00EE7F10" w:rsidP="004D62BB">
            <w:pPr>
              <w:pStyle w:val="ab"/>
            </w:pPr>
            <w:r>
              <w:t>Трубопроводный транспорт (7.5)</w:t>
            </w:r>
          </w:p>
        </w:tc>
        <w:tc>
          <w:tcPr>
            <w:tcW w:w="6549" w:type="dxa"/>
          </w:tcPr>
          <w:p w:rsidR="00EE7F10" w:rsidRPr="00DE7B22" w:rsidRDefault="00EE7F10" w:rsidP="004D62BB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EE7F10" w:rsidRPr="00C941CF" w:rsidRDefault="00EE7F10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B30428" w:rsidRPr="000E39DF" w:rsidRDefault="00B30428" w:rsidP="00B30428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423" w:type="dxa"/>
        <w:tblInd w:w="-222" w:type="dxa"/>
        <w:tblLook w:val="04A0"/>
      </w:tblPr>
      <w:tblGrid>
        <w:gridCol w:w="3874"/>
        <w:gridCol w:w="6549"/>
      </w:tblGrid>
      <w:tr w:rsidR="00B30428" w:rsidRPr="002E3DE3" w:rsidTr="00410EB9">
        <w:tc>
          <w:tcPr>
            <w:tcW w:w="3874" w:type="dxa"/>
          </w:tcPr>
          <w:p w:rsidR="00B30428" w:rsidRPr="002E3DE3" w:rsidRDefault="00B30428" w:rsidP="008A13E0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B30428" w:rsidRPr="002E3DE3" w:rsidRDefault="00B30428" w:rsidP="008A13E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36495" w:rsidRPr="002E3DE3" w:rsidTr="00410EB9">
        <w:tc>
          <w:tcPr>
            <w:tcW w:w="3874" w:type="dxa"/>
          </w:tcPr>
          <w:p w:rsidR="00336495" w:rsidRPr="00226173" w:rsidRDefault="00336495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Парки культуры и отдыха (3.6.2)</w:t>
            </w:r>
          </w:p>
        </w:tc>
        <w:tc>
          <w:tcPr>
            <w:tcW w:w="6549" w:type="dxa"/>
          </w:tcPr>
          <w:p w:rsidR="00336495" w:rsidRPr="00985A4B" w:rsidRDefault="00336495" w:rsidP="004D62B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336495" w:rsidRPr="00226173" w:rsidRDefault="00336495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336495" w:rsidRPr="002E3DE3" w:rsidTr="00410EB9">
        <w:tc>
          <w:tcPr>
            <w:tcW w:w="3874" w:type="dxa"/>
          </w:tcPr>
          <w:p w:rsidR="00336495" w:rsidRDefault="00336495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549" w:type="dxa"/>
          </w:tcPr>
          <w:p w:rsidR="00336495" w:rsidRPr="00985A4B" w:rsidRDefault="00336495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E00707" w:rsidRPr="002E3DE3" w:rsidTr="00410EB9">
        <w:tc>
          <w:tcPr>
            <w:tcW w:w="3874" w:type="dxa"/>
          </w:tcPr>
          <w:p w:rsidR="00E00707" w:rsidRPr="00090E35" w:rsidRDefault="00E00707" w:rsidP="004D62B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090E35">
              <w:rPr>
                <w:rFonts w:ascii="Times New Roman" w:hAnsi="Times New Roman"/>
                <w:sz w:val="24"/>
                <w:szCs w:val="24"/>
              </w:rPr>
              <w:t>Выставочно-</w:t>
            </w:r>
            <w:r>
              <w:rPr>
                <w:rFonts w:ascii="Times New Roman" w:hAnsi="Times New Roman"/>
                <w:sz w:val="24"/>
                <w:szCs w:val="24"/>
              </w:rPr>
              <w:t>ярмарочная деятельность (4.10)</w:t>
            </w:r>
          </w:p>
        </w:tc>
        <w:tc>
          <w:tcPr>
            <w:tcW w:w="6549" w:type="dxa"/>
          </w:tcPr>
          <w:p w:rsidR="00E00707" w:rsidRPr="00090E35" w:rsidRDefault="00E00707" w:rsidP="004D62B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741E41" w:rsidRPr="002E3DE3" w:rsidTr="00410EB9">
        <w:tc>
          <w:tcPr>
            <w:tcW w:w="3874" w:type="dxa"/>
          </w:tcPr>
          <w:p w:rsidR="00741E41" w:rsidRDefault="00741E41" w:rsidP="00FD0AE6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49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Default="00741E41" w:rsidP="00FD0AE6"/>
        </w:tc>
      </w:tr>
    </w:tbl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Водоохранная зона;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763693" w:rsidRPr="0027275C" w:rsidRDefault="002C3D5B" w:rsidP="0027275C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</w:t>
      </w:r>
      <w:r w:rsidR="0027275C">
        <w:rPr>
          <w:lang w:val="ru-RU"/>
        </w:rPr>
        <w:t>твии со ст.35 настоящих Правил.</w:t>
      </w:r>
    </w:p>
    <w:p w:rsidR="00763693" w:rsidRPr="000E39DF" w:rsidRDefault="008C305F" w:rsidP="008C305F">
      <w:pPr>
        <w:pStyle w:val="3"/>
        <w:keepLines w:val="0"/>
        <w:suppressAutoHyphens/>
        <w:spacing w:before="180" w:after="120" w:line="240" w:lineRule="auto"/>
        <w:jc w:val="both"/>
        <w:rPr>
          <w:rFonts w:eastAsia="Times New Roman" w:cs="Times New Roman"/>
          <w:bCs/>
          <w:lang w:eastAsia="ar-SA"/>
        </w:rPr>
      </w:pPr>
      <w:bookmarkStart w:id="11" w:name="_Toc465861013"/>
      <w:bookmarkStart w:id="12" w:name="_Toc484688708"/>
      <w:r w:rsidRPr="000E39DF">
        <w:rPr>
          <w:rFonts w:eastAsia="Times New Roman" w:cs="Times New Roman"/>
          <w:bCs/>
          <w:lang w:eastAsia="ar-SA"/>
        </w:rPr>
        <w:lastRenderedPageBreak/>
        <w:t xml:space="preserve">Статья 29. </w:t>
      </w:r>
      <w:bookmarkEnd w:id="11"/>
      <w:r w:rsidR="004722A3" w:rsidRPr="004722A3">
        <w:rPr>
          <w:rFonts w:eastAsia="Times New Roman" w:cs="Times New Roman"/>
          <w:bCs/>
          <w:lang w:eastAsia="ar-SA"/>
        </w:rPr>
        <w:t>Градостроительный регламент на территориях инженерно-транспортной инфраструктуры:</w:t>
      </w:r>
      <w:bookmarkEnd w:id="12"/>
    </w:p>
    <w:p w:rsidR="004722A3" w:rsidRPr="004722A3" w:rsidRDefault="003326E5" w:rsidP="00484961">
      <w:pPr>
        <w:pStyle w:val="a9"/>
        <w:numPr>
          <w:ilvl w:val="0"/>
          <w:numId w:val="12"/>
        </w:numPr>
        <w:rPr>
          <w:b/>
          <w:i/>
          <w:lang w:val="ru-RU"/>
        </w:rPr>
      </w:pPr>
      <w:r>
        <w:rPr>
          <w:b/>
          <w:i/>
          <w:lang w:val="ru-RU"/>
        </w:rPr>
        <w:t xml:space="preserve">Зона </w:t>
      </w:r>
      <w:r w:rsidR="0085373B">
        <w:rPr>
          <w:b/>
          <w:i/>
          <w:lang w:val="ru-RU"/>
        </w:rPr>
        <w:t>инженерной и</w:t>
      </w:r>
      <w:r w:rsidR="0027275C">
        <w:rPr>
          <w:b/>
          <w:i/>
          <w:lang w:val="ru-RU"/>
        </w:rPr>
        <w:t>нфраструктуры</w:t>
      </w:r>
    </w:p>
    <w:p w:rsidR="004722A3" w:rsidRDefault="00B312D6" w:rsidP="00854E0E">
      <w:pPr>
        <w:pStyle w:val="a9"/>
        <w:ind w:left="709" w:firstLine="0"/>
        <w:rPr>
          <w:b/>
          <w:i/>
          <w:lang w:val="ru-RU"/>
        </w:rPr>
      </w:pPr>
      <w:r w:rsidRPr="0015462F">
        <w:rPr>
          <w:b/>
          <w:i/>
          <w:lang w:val="ru-RU"/>
        </w:rPr>
        <w:t>Код обозначения зоны (индекс) И</w:t>
      </w:r>
    </w:p>
    <w:p w:rsidR="0027275C" w:rsidRPr="00156B16" w:rsidRDefault="0027275C" w:rsidP="00156B16">
      <w:pPr>
        <w:spacing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75C">
        <w:rPr>
          <w:rFonts w:ascii="Times New Roman" w:eastAsia="Times New Roman" w:hAnsi="Times New Roman"/>
          <w:sz w:val="24"/>
          <w:szCs w:val="24"/>
          <w:lang w:eastAsia="ru-RU"/>
        </w:rPr>
        <w:t xml:space="preserve">Зоны инженерной инфраструктуры предназначены для размещения объектов инженерной инфраструктуры, в том числе сетей и сооружений инженерной инфраструктуры, а также для установления санитарно-защитных зон и санитарных </w:t>
      </w:r>
      <w:r w:rsidR="00156B16">
        <w:rPr>
          <w:rFonts w:ascii="Times New Roman" w:eastAsia="Times New Roman" w:hAnsi="Times New Roman"/>
          <w:sz w:val="24"/>
          <w:szCs w:val="24"/>
          <w:lang w:eastAsia="ru-RU"/>
        </w:rPr>
        <w:t>разрывов для таких объектов.</w:t>
      </w:r>
    </w:p>
    <w:p w:rsidR="00744100" w:rsidRPr="000E39DF" w:rsidRDefault="00744100" w:rsidP="0074410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территорий зоны транспортной инфраструктуры:</w:t>
      </w:r>
    </w:p>
    <w:tbl>
      <w:tblPr>
        <w:tblStyle w:val="af2"/>
        <w:tblW w:w="10423" w:type="dxa"/>
        <w:tblInd w:w="-222" w:type="dxa"/>
        <w:tblLook w:val="04A0"/>
      </w:tblPr>
      <w:tblGrid>
        <w:gridCol w:w="3874"/>
        <w:gridCol w:w="6549"/>
      </w:tblGrid>
      <w:tr w:rsidR="0085373B" w:rsidRPr="002E3DE3" w:rsidTr="00E00707">
        <w:trPr>
          <w:trHeight w:val="336"/>
        </w:trPr>
        <w:tc>
          <w:tcPr>
            <w:tcW w:w="3874" w:type="dxa"/>
          </w:tcPr>
          <w:p w:rsidR="0085373B" w:rsidRPr="002E3DE3" w:rsidRDefault="0085373B" w:rsidP="0085373B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85373B" w:rsidRPr="002E3DE3" w:rsidRDefault="0085373B" w:rsidP="0085373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373B" w:rsidRPr="002E3DE3" w:rsidTr="00E00707">
        <w:trPr>
          <w:trHeight w:val="70"/>
        </w:trPr>
        <w:tc>
          <w:tcPr>
            <w:tcW w:w="3874" w:type="dxa"/>
          </w:tcPr>
          <w:p w:rsidR="0085373B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 (3.1)</w:t>
            </w:r>
          </w:p>
        </w:tc>
        <w:tc>
          <w:tcPr>
            <w:tcW w:w="6549" w:type="dxa"/>
          </w:tcPr>
          <w:p w:rsidR="0085373B" w:rsidRPr="002E3DE3" w:rsidRDefault="0085373B" w:rsidP="00E0070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5373B" w:rsidRPr="002E3DE3" w:rsidRDefault="0085373B" w:rsidP="0085373B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3B" w:rsidRPr="002E3DE3" w:rsidTr="00E00707">
        <w:trPr>
          <w:trHeight w:val="221"/>
        </w:trPr>
        <w:tc>
          <w:tcPr>
            <w:tcW w:w="3874" w:type="dxa"/>
          </w:tcPr>
          <w:p w:rsidR="0085373B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6549" w:type="dxa"/>
            <w:vMerge w:val="restart"/>
          </w:tcPr>
          <w:p w:rsidR="0085373B" w:rsidRPr="002E3DE3" w:rsidRDefault="002F3E2F" w:rsidP="0003106D">
            <w:pPr>
              <w:pStyle w:val="ConsNormal"/>
              <w:widowControl/>
              <w:spacing w:before="0"/>
              <w:ind w:left="0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85373B" w:rsidRPr="002E3DE3" w:rsidTr="00E00707">
        <w:trPr>
          <w:trHeight w:val="70"/>
        </w:trPr>
        <w:tc>
          <w:tcPr>
            <w:tcW w:w="3874" w:type="dxa"/>
          </w:tcPr>
          <w:p w:rsidR="0085373B" w:rsidRPr="002E3DE3" w:rsidRDefault="0085373B" w:rsidP="002E3DE3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Трубопроводный транспорт (7.5)</w:t>
            </w:r>
          </w:p>
        </w:tc>
        <w:tc>
          <w:tcPr>
            <w:tcW w:w="6549" w:type="dxa"/>
            <w:vMerge/>
          </w:tcPr>
          <w:p w:rsidR="0085373B" w:rsidRPr="002E3DE3" w:rsidRDefault="0085373B" w:rsidP="0085373B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3B" w:rsidRPr="002E3DE3" w:rsidTr="00E00707">
        <w:trPr>
          <w:trHeight w:val="539"/>
        </w:trPr>
        <w:tc>
          <w:tcPr>
            <w:tcW w:w="3874" w:type="dxa"/>
          </w:tcPr>
          <w:p w:rsidR="002B4ADC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Специальное пользование водными объектами (11.2)</w:t>
            </w:r>
          </w:p>
        </w:tc>
        <w:tc>
          <w:tcPr>
            <w:tcW w:w="6549" w:type="dxa"/>
            <w:vMerge/>
          </w:tcPr>
          <w:p w:rsidR="0085373B" w:rsidRPr="002E3DE3" w:rsidRDefault="0085373B" w:rsidP="0085373B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3B" w:rsidRPr="002E3DE3" w:rsidTr="00E00707">
        <w:trPr>
          <w:trHeight w:val="70"/>
        </w:trPr>
        <w:tc>
          <w:tcPr>
            <w:tcW w:w="3874" w:type="dxa"/>
          </w:tcPr>
          <w:p w:rsidR="002B4ADC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Гидротехнические сооружения (11.3)</w:t>
            </w:r>
          </w:p>
        </w:tc>
        <w:tc>
          <w:tcPr>
            <w:tcW w:w="6549" w:type="dxa"/>
            <w:vMerge/>
          </w:tcPr>
          <w:p w:rsidR="0085373B" w:rsidRPr="002E3DE3" w:rsidRDefault="0085373B" w:rsidP="0085373B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67" w:rsidRPr="002E3DE3" w:rsidTr="00E00707">
        <w:trPr>
          <w:trHeight w:val="569"/>
        </w:trPr>
        <w:tc>
          <w:tcPr>
            <w:tcW w:w="3874" w:type="dxa"/>
          </w:tcPr>
          <w:p w:rsidR="00B35767" w:rsidRPr="002E3DE3" w:rsidRDefault="00B35767" w:rsidP="002E3DE3">
            <w:pPr>
              <w:pStyle w:val="ab"/>
            </w:pPr>
            <w:r w:rsidRPr="002E3DE3">
              <w:t>Недропользование (6.1)</w:t>
            </w:r>
          </w:p>
        </w:tc>
        <w:tc>
          <w:tcPr>
            <w:tcW w:w="6549" w:type="dxa"/>
          </w:tcPr>
          <w:p w:rsidR="00B35767" w:rsidRPr="002E3DE3" w:rsidRDefault="00B3576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35767" w:rsidRPr="002E3DE3" w:rsidRDefault="00B3576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 - от 10 до 15000000 кв. м;</w:t>
            </w:r>
          </w:p>
          <w:p w:rsidR="00B35767" w:rsidRPr="002E3DE3" w:rsidRDefault="00B3576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устанавливается.</w:t>
            </w:r>
          </w:p>
          <w:p w:rsidR="00B35767" w:rsidRPr="002E3DE3" w:rsidRDefault="00B3576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устанавливается</w:t>
            </w:r>
          </w:p>
          <w:p w:rsidR="00B35767" w:rsidRPr="002E3DE3" w:rsidRDefault="00B3576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устанавливается</w:t>
            </w:r>
          </w:p>
        </w:tc>
      </w:tr>
      <w:tr w:rsidR="00E00707" w:rsidRPr="002E3DE3" w:rsidTr="00E00707">
        <w:trPr>
          <w:trHeight w:val="569"/>
        </w:trPr>
        <w:tc>
          <w:tcPr>
            <w:tcW w:w="3874" w:type="dxa"/>
          </w:tcPr>
          <w:p w:rsidR="00E00707" w:rsidRPr="00E00707" w:rsidRDefault="00E00707" w:rsidP="002E3DE3">
            <w:pPr>
              <w:pStyle w:val="ab"/>
            </w:pPr>
            <w:r>
              <w:t>Производственная деятельность (6.0)</w:t>
            </w:r>
          </w:p>
        </w:tc>
        <w:tc>
          <w:tcPr>
            <w:tcW w:w="6549" w:type="dxa"/>
          </w:tcPr>
          <w:p w:rsidR="00E00707" w:rsidRPr="002E3DE3" w:rsidRDefault="00E0070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00707" w:rsidRPr="002E3DE3" w:rsidTr="00E00707">
        <w:trPr>
          <w:trHeight w:val="569"/>
        </w:trPr>
        <w:tc>
          <w:tcPr>
            <w:tcW w:w="3874" w:type="dxa"/>
          </w:tcPr>
          <w:p w:rsidR="00E00707" w:rsidRDefault="00E00707" w:rsidP="002E3DE3">
            <w:pPr>
              <w:pStyle w:val="ab"/>
            </w:pPr>
            <w:r>
              <w:t>Причалы для маломерных судов (5.4)</w:t>
            </w:r>
          </w:p>
        </w:tc>
        <w:tc>
          <w:tcPr>
            <w:tcW w:w="6549" w:type="dxa"/>
          </w:tcPr>
          <w:p w:rsidR="00E00707" w:rsidRPr="002E3DE3" w:rsidRDefault="00E0070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741E41" w:rsidRPr="002E3DE3" w:rsidTr="00E00707">
        <w:trPr>
          <w:trHeight w:val="569"/>
        </w:trPr>
        <w:tc>
          <w:tcPr>
            <w:tcW w:w="3874" w:type="dxa"/>
          </w:tcPr>
          <w:p w:rsidR="00741E41" w:rsidRDefault="00741E41" w:rsidP="002E3DE3">
            <w:pPr>
              <w:pStyle w:val="ab"/>
            </w:pPr>
            <w:r>
              <w:t>Общее пользование водными объектами (11.1)</w:t>
            </w:r>
          </w:p>
        </w:tc>
        <w:tc>
          <w:tcPr>
            <w:tcW w:w="6549" w:type="dxa"/>
          </w:tcPr>
          <w:p w:rsidR="00741E41" w:rsidRPr="002E3DE3" w:rsidRDefault="00741E41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741E41" w:rsidRPr="002E3DE3" w:rsidTr="00E00707">
        <w:trPr>
          <w:trHeight w:val="569"/>
        </w:trPr>
        <w:tc>
          <w:tcPr>
            <w:tcW w:w="3874" w:type="dxa"/>
          </w:tcPr>
          <w:p w:rsidR="00741E41" w:rsidRDefault="00741E41" w:rsidP="002E3DE3">
            <w:pPr>
              <w:pStyle w:val="ab"/>
            </w:pPr>
            <w:r>
              <w:t>Гидротехнические сооружения (11.3)</w:t>
            </w:r>
          </w:p>
        </w:tc>
        <w:tc>
          <w:tcPr>
            <w:tcW w:w="6549" w:type="dxa"/>
          </w:tcPr>
          <w:p w:rsidR="00741E41" w:rsidRPr="002E3DE3" w:rsidRDefault="00741E41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B35767" w:rsidRPr="002E3DE3" w:rsidTr="00E00707">
        <w:trPr>
          <w:trHeight w:val="569"/>
        </w:trPr>
        <w:tc>
          <w:tcPr>
            <w:tcW w:w="3874" w:type="dxa"/>
          </w:tcPr>
          <w:p w:rsidR="00B35767" w:rsidRPr="002E3DE3" w:rsidRDefault="00B3576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 (12.0)</w:t>
            </w:r>
          </w:p>
        </w:tc>
        <w:tc>
          <w:tcPr>
            <w:tcW w:w="6549" w:type="dxa"/>
          </w:tcPr>
          <w:p w:rsidR="00B35767" w:rsidRPr="002E3DE3" w:rsidRDefault="00B35767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B35767" w:rsidRPr="002E3DE3" w:rsidRDefault="00B35767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E00707" w:rsidRPr="002E3DE3" w:rsidTr="00E00707">
        <w:trPr>
          <w:trHeight w:val="569"/>
        </w:trPr>
        <w:tc>
          <w:tcPr>
            <w:tcW w:w="3874" w:type="dxa"/>
          </w:tcPr>
          <w:p w:rsidR="00E00707" w:rsidRPr="002E3DE3" w:rsidRDefault="00717326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 (6.9)</w:t>
            </w:r>
          </w:p>
        </w:tc>
        <w:tc>
          <w:tcPr>
            <w:tcW w:w="6549" w:type="dxa"/>
            <w:vMerge w:val="restart"/>
          </w:tcPr>
          <w:p w:rsidR="00E00707" w:rsidRPr="00C664AF" w:rsidRDefault="00E00707" w:rsidP="00E00707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E00707" w:rsidRPr="00C664AF" w:rsidRDefault="00E00707" w:rsidP="00E00707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 w:rsidR="0071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7326">
              <w:rPr>
                <w:rFonts w:ascii="Times New Roman" w:hAnsi="Times New Roman" w:cs="Times New Roman"/>
                <w:sz w:val="24"/>
                <w:szCs w:val="24"/>
              </w:rPr>
              <w:t>. Максимальная площадь земельного участка не подлежит установлению.</w:t>
            </w:r>
          </w:p>
          <w:p w:rsidR="00E00707" w:rsidRPr="00C664AF" w:rsidRDefault="00E00707" w:rsidP="00E00707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E00707" w:rsidRPr="00C664AF" w:rsidRDefault="00E00707" w:rsidP="00E00707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E00707" w:rsidRPr="00C664AF" w:rsidRDefault="00E00707" w:rsidP="00E00707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E00707" w:rsidRPr="002E3DE3" w:rsidRDefault="00E00707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7" w:rsidRPr="002E3DE3" w:rsidTr="00E00707">
        <w:trPr>
          <w:trHeight w:val="569"/>
        </w:trPr>
        <w:tc>
          <w:tcPr>
            <w:tcW w:w="3874" w:type="dxa"/>
          </w:tcPr>
          <w:p w:rsidR="00E00707" w:rsidRPr="002E3DE3" w:rsidRDefault="00717326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площадки (6.9.1)</w:t>
            </w:r>
          </w:p>
        </w:tc>
        <w:tc>
          <w:tcPr>
            <w:tcW w:w="6549" w:type="dxa"/>
            <w:vMerge/>
          </w:tcPr>
          <w:p w:rsidR="00E00707" w:rsidRPr="002E3DE3" w:rsidRDefault="00E00707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100" w:rsidRDefault="00744100" w:rsidP="0074410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lastRenderedPageBreak/>
        <w:t>Вспомогательные виды разрешенного использования:</w:t>
      </w:r>
    </w:p>
    <w:tbl>
      <w:tblPr>
        <w:tblStyle w:val="af2"/>
        <w:tblW w:w="10423" w:type="dxa"/>
        <w:tblInd w:w="-222" w:type="dxa"/>
        <w:tblLook w:val="04A0"/>
      </w:tblPr>
      <w:tblGrid>
        <w:gridCol w:w="3874"/>
        <w:gridCol w:w="6549"/>
      </w:tblGrid>
      <w:tr w:rsidR="0085373B" w:rsidRPr="002E3DE3" w:rsidTr="004D62BB">
        <w:trPr>
          <w:trHeight w:val="336"/>
        </w:trPr>
        <w:tc>
          <w:tcPr>
            <w:tcW w:w="3874" w:type="dxa"/>
          </w:tcPr>
          <w:p w:rsidR="0085373B" w:rsidRPr="002E3DE3" w:rsidRDefault="0085373B" w:rsidP="0085373B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85373B" w:rsidRPr="002E3DE3" w:rsidRDefault="0085373B" w:rsidP="0085373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373B" w:rsidRPr="002E3DE3" w:rsidTr="004D62BB">
        <w:trPr>
          <w:trHeight w:val="569"/>
        </w:trPr>
        <w:tc>
          <w:tcPr>
            <w:tcW w:w="3874" w:type="dxa"/>
          </w:tcPr>
          <w:p w:rsidR="0085373B" w:rsidRPr="002E3DE3" w:rsidRDefault="004D62B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  <w:r w:rsidR="0085373B" w:rsidRPr="002E3D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219C4" w:rsidRPr="002E3DE3">
              <w:rPr>
                <w:rFonts w:ascii="Times New Roman" w:hAnsi="Times New Roman"/>
                <w:sz w:val="24"/>
                <w:szCs w:val="24"/>
              </w:rPr>
              <w:t>4.9)</w:t>
            </w:r>
          </w:p>
        </w:tc>
        <w:tc>
          <w:tcPr>
            <w:tcW w:w="6549" w:type="dxa"/>
          </w:tcPr>
          <w:p w:rsidR="004D62BB" w:rsidRPr="00090E35" w:rsidRDefault="004D62BB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D62BB" w:rsidRPr="00090E35" w:rsidRDefault="004D62BB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4D62BB" w:rsidRPr="00090E35" w:rsidRDefault="004D62BB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D62BB" w:rsidRPr="00090E35" w:rsidRDefault="004D62BB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4D62BB" w:rsidRPr="00090E35" w:rsidRDefault="004D62BB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85373B" w:rsidRPr="002E3DE3" w:rsidRDefault="004D62BB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741E41" w:rsidRPr="002E3DE3" w:rsidTr="004D62BB">
        <w:trPr>
          <w:trHeight w:val="569"/>
        </w:trPr>
        <w:tc>
          <w:tcPr>
            <w:tcW w:w="3874" w:type="dxa"/>
          </w:tcPr>
          <w:p w:rsidR="00741E41" w:rsidRPr="005C753A" w:rsidRDefault="00741E41" w:rsidP="00FD0AE6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Земельные участки общего пользования (12.0)</w:t>
            </w:r>
          </w:p>
        </w:tc>
        <w:tc>
          <w:tcPr>
            <w:tcW w:w="6549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Pr="005C753A" w:rsidRDefault="00741E41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6E5" w:rsidRPr="000E39DF" w:rsidRDefault="003326E5" w:rsidP="0085373B">
      <w:pPr>
        <w:pStyle w:val="a9"/>
        <w:ind w:firstLine="0"/>
        <w:rPr>
          <w:rStyle w:val="5"/>
          <w:b w:val="0"/>
          <w:color w:val="000000"/>
          <w:lang w:val="ru-RU"/>
        </w:rPr>
      </w:pPr>
    </w:p>
    <w:p w:rsidR="00744100" w:rsidRDefault="00744100" w:rsidP="003326E5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423" w:type="dxa"/>
        <w:tblInd w:w="-222" w:type="dxa"/>
        <w:tblLook w:val="04A0"/>
      </w:tblPr>
      <w:tblGrid>
        <w:gridCol w:w="3874"/>
        <w:gridCol w:w="6549"/>
      </w:tblGrid>
      <w:tr w:rsidR="00741E41" w:rsidRPr="002E3DE3" w:rsidTr="00FD0AE6">
        <w:trPr>
          <w:trHeight w:val="336"/>
        </w:trPr>
        <w:tc>
          <w:tcPr>
            <w:tcW w:w="3874" w:type="dxa"/>
          </w:tcPr>
          <w:p w:rsidR="00741E41" w:rsidRPr="002E3DE3" w:rsidRDefault="00741E41" w:rsidP="00FD0AE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741E41" w:rsidRPr="002E3DE3" w:rsidRDefault="00741E41" w:rsidP="00FD0AE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41E41" w:rsidRPr="002E3DE3" w:rsidTr="00FD0AE6">
        <w:trPr>
          <w:trHeight w:val="569"/>
        </w:trPr>
        <w:tc>
          <w:tcPr>
            <w:tcW w:w="3874" w:type="dxa"/>
          </w:tcPr>
          <w:p w:rsidR="00741E41" w:rsidRPr="002E3DE3" w:rsidRDefault="00741E41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7.2.3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9" w:type="dxa"/>
          </w:tcPr>
          <w:p w:rsidR="00741E41" w:rsidRPr="00090E35" w:rsidRDefault="00741E41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41E41" w:rsidRPr="00090E35" w:rsidRDefault="00741E41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741E41" w:rsidRPr="00090E35" w:rsidRDefault="00741E41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41E41" w:rsidRPr="00090E35" w:rsidRDefault="00741E41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741E41" w:rsidRPr="00090E35" w:rsidRDefault="00741E41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741E41" w:rsidRPr="002E3DE3" w:rsidRDefault="00741E41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741E41" w:rsidRPr="002E3DE3" w:rsidTr="00FD0AE6">
        <w:trPr>
          <w:trHeight w:val="569"/>
        </w:trPr>
        <w:tc>
          <w:tcPr>
            <w:tcW w:w="3874" w:type="dxa"/>
          </w:tcPr>
          <w:p w:rsidR="00741E41" w:rsidRPr="005C753A" w:rsidRDefault="00741E41" w:rsidP="00741E41">
            <w:pPr>
              <w:pStyle w:val="a9"/>
              <w:ind w:firstLine="0"/>
              <w:rPr>
                <w:lang w:val="ru-RU"/>
              </w:rPr>
            </w:pPr>
            <w:r>
              <w:rPr>
                <w:lang w:val="ru-RU"/>
              </w:rPr>
              <w:t>Водный транспорт</w:t>
            </w:r>
            <w:r w:rsidRPr="005C753A">
              <w:rPr>
                <w:lang w:val="ru-RU"/>
              </w:rPr>
              <w:t xml:space="preserve"> (</w:t>
            </w:r>
            <w:r>
              <w:rPr>
                <w:lang w:val="ru-RU"/>
              </w:rPr>
              <w:t>7.3)</w:t>
            </w:r>
          </w:p>
        </w:tc>
        <w:tc>
          <w:tcPr>
            <w:tcW w:w="6549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Pr="005C753A" w:rsidRDefault="00741E41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41" w:rsidRPr="002E3DE3" w:rsidTr="00741E41">
        <w:trPr>
          <w:trHeight w:val="311"/>
        </w:trPr>
        <w:tc>
          <w:tcPr>
            <w:tcW w:w="3874" w:type="dxa"/>
          </w:tcPr>
          <w:p w:rsidR="00741E41" w:rsidRDefault="00741E41" w:rsidP="00741E41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Энергетика (6.7)</w:t>
            </w:r>
          </w:p>
        </w:tc>
        <w:tc>
          <w:tcPr>
            <w:tcW w:w="6549" w:type="dxa"/>
          </w:tcPr>
          <w:p w:rsidR="00741E41" w:rsidRDefault="00741E41" w:rsidP="00741E41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Default="00741E41"/>
        </w:tc>
      </w:tr>
    </w:tbl>
    <w:p w:rsidR="0085373B" w:rsidRPr="0085373B" w:rsidRDefault="0085373B" w:rsidP="0085373B">
      <w:pPr>
        <w:pStyle w:val="a9"/>
        <w:rPr>
          <w:rStyle w:val="5"/>
          <w:b w:val="0"/>
          <w:bCs w:val="0"/>
          <w:i w:val="0"/>
          <w:iCs w:val="0"/>
          <w:sz w:val="24"/>
          <w:szCs w:val="24"/>
          <w:u w:val="none"/>
          <w:shd w:val="clear" w:color="auto" w:fill="auto"/>
          <w:lang w:val="ru-RU" w:bidi="en-US"/>
        </w:rPr>
      </w:pPr>
    </w:p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Default="002C3D5B" w:rsidP="002C3D5B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744100" w:rsidRPr="000E39DF" w:rsidRDefault="00744100" w:rsidP="006D4A65">
      <w:pPr>
        <w:pStyle w:val="a9"/>
        <w:ind w:left="709" w:firstLine="0"/>
        <w:rPr>
          <w:lang w:val="ru-RU"/>
        </w:rPr>
      </w:pPr>
    </w:p>
    <w:p w:rsidR="0075339E" w:rsidRPr="00032FD7" w:rsidRDefault="0085373B" w:rsidP="00484961">
      <w:pPr>
        <w:pStyle w:val="a9"/>
        <w:numPr>
          <w:ilvl w:val="0"/>
          <w:numId w:val="12"/>
        </w:numPr>
        <w:rPr>
          <w:b/>
          <w:i/>
          <w:lang w:val="ru-RU"/>
        </w:rPr>
      </w:pPr>
      <w:r w:rsidRPr="0085373B">
        <w:rPr>
          <w:b/>
          <w:i/>
          <w:lang w:val="ru-RU"/>
        </w:rPr>
        <w:t>Зона автомобильного транспорта и объектов транспортной</w:t>
      </w:r>
      <w:r>
        <w:rPr>
          <w:b/>
          <w:i/>
          <w:lang w:val="ru-RU"/>
        </w:rPr>
        <w:t xml:space="preserve"> инфраструктуры</w:t>
      </w:r>
    </w:p>
    <w:p w:rsidR="00744100" w:rsidRDefault="0075339E" w:rsidP="00032FD7">
      <w:pPr>
        <w:pStyle w:val="a9"/>
        <w:ind w:left="1069" w:firstLine="0"/>
        <w:rPr>
          <w:b/>
          <w:i/>
          <w:lang w:val="ru-RU"/>
        </w:rPr>
      </w:pPr>
      <w:r w:rsidRPr="0075339E">
        <w:rPr>
          <w:b/>
          <w:i/>
          <w:lang w:val="ru-RU"/>
        </w:rPr>
        <w:t>К</w:t>
      </w:r>
      <w:r w:rsidR="003326E5">
        <w:rPr>
          <w:b/>
          <w:i/>
          <w:lang w:val="ru-RU"/>
        </w:rPr>
        <w:t xml:space="preserve">од </w:t>
      </w:r>
      <w:r w:rsidR="0085373B">
        <w:rPr>
          <w:b/>
          <w:i/>
          <w:lang w:val="ru-RU"/>
        </w:rPr>
        <w:t>обозначения зоны (индекс) – Т-1</w:t>
      </w:r>
      <w:r w:rsidRPr="0075339E">
        <w:rPr>
          <w:b/>
          <w:i/>
          <w:lang w:val="ru-RU"/>
        </w:rPr>
        <w:t>.</w:t>
      </w:r>
    </w:p>
    <w:p w:rsidR="0085373B" w:rsidRPr="0085373B" w:rsidRDefault="0085373B" w:rsidP="0085373B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37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Территориальная зона Т1 включает в себя земли, предназначенные для размещения автомобильных дорог в г</w:t>
      </w:r>
      <w:r w:rsidR="00BE1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раницах полосы отвода и зданий, </w:t>
      </w:r>
      <w:r w:rsidRPr="008537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сооружений, технологически связанных с эксплуатацией автомобильных дорог и обеспечением движения автомобильного транспорта (дорожное полотно, искусственные и защитные дорожные сооружения, производственные объекты и элементы обустройства автомобильных дорог). </w:t>
      </w:r>
    </w:p>
    <w:p w:rsidR="0085373B" w:rsidRPr="0075339E" w:rsidRDefault="0085373B" w:rsidP="00854E0E">
      <w:pPr>
        <w:pStyle w:val="a9"/>
        <w:ind w:left="709" w:firstLine="0"/>
        <w:rPr>
          <w:b/>
          <w:i/>
          <w:lang w:val="ru-RU"/>
        </w:rPr>
      </w:pPr>
    </w:p>
    <w:p w:rsidR="00744100" w:rsidRPr="000E39DF" w:rsidRDefault="00744100" w:rsidP="0074410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201" w:type="dxa"/>
        <w:tblLook w:val="04A0"/>
      </w:tblPr>
      <w:tblGrid>
        <w:gridCol w:w="3652"/>
        <w:gridCol w:w="6549"/>
      </w:tblGrid>
      <w:tr w:rsidR="002E3DE3" w:rsidRPr="002E3DE3" w:rsidTr="000372DE">
        <w:trPr>
          <w:trHeight w:val="336"/>
        </w:trPr>
        <w:tc>
          <w:tcPr>
            <w:tcW w:w="3652" w:type="dxa"/>
          </w:tcPr>
          <w:p w:rsidR="003326E5" w:rsidRPr="002E3DE3" w:rsidRDefault="003326E5" w:rsidP="00BA5EA5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3326E5" w:rsidRPr="002E3DE3" w:rsidRDefault="003326E5" w:rsidP="00BA5EA5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326E5" w:rsidRPr="002E3DE3" w:rsidTr="000372DE">
        <w:trPr>
          <w:trHeight w:val="70"/>
        </w:trPr>
        <w:tc>
          <w:tcPr>
            <w:tcW w:w="3652" w:type="dxa"/>
          </w:tcPr>
          <w:p w:rsidR="003326E5" w:rsidRPr="002E3DE3" w:rsidRDefault="0085373B" w:rsidP="002E3DE3">
            <w:pPr>
              <w:pStyle w:val="ab"/>
              <w:jc w:val="left"/>
            </w:pPr>
            <w:r w:rsidRPr="002E3DE3">
              <w:t>Автомобильный транспорт (7.2)</w:t>
            </w:r>
          </w:p>
        </w:tc>
        <w:tc>
          <w:tcPr>
            <w:tcW w:w="6549" w:type="dxa"/>
          </w:tcPr>
          <w:p w:rsidR="003326E5" w:rsidRPr="002E3DE3" w:rsidRDefault="0085373B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3326E5" w:rsidRPr="002E3DE3" w:rsidTr="0015462F">
        <w:trPr>
          <w:trHeight w:val="539"/>
        </w:trPr>
        <w:tc>
          <w:tcPr>
            <w:tcW w:w="3652" w:type="dxa"/>
          </w:tcPr>
          <w:p w:rsidR="003326E5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обслуживание(3.1)</w:t>
            </w:r>
          </w:p>
        </w:tc>
        <w:tc>
          <w:tcPr>
            <w:tcW w:w="6549" w:type="dxa"/>
          </w:tcPr>
          <w:p w:rsidR="0085373B" w:rsidRPr="002E3DE3" w:rsidRDefault="0085373B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3326E5" w:rsidRPr="002E3DE3" w:rsidRDefault="003326E5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D7" w:rsidRPr="002E3DE3" w:rsidTr="0015462F">
        <w:trPr>
          <w:trHeight w:val="479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Трубопроводный транспорт (7.5)</w:t>
            </w:r>
          </w:p>
        </w:tc>
        <w:tc>
          <w:tcPr>
            <w:tcW w:w="6549" w:type="dxa"/>
            <w:vMerge w:val="restart"/>
          </w:tcPr>
          <w:p w:rsidR="0015462F" w:rsidRPr="00DE7B22" w:rsidRDefault="0015462F" w:rsidP="0015462F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032FD7" w:rsidRPr="002E3DE3" w:rsidRDefault="00032FD7" w:rsidP="000310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2F" w:rsidRPr="002E3DE3" w:rsidTr="0015462F">
        <w:trPr>
          <w:trHeight w:val="276"/>
        </w:trPr>
        <w:tc>
          <w:tcPr>
            <w:tcW w:w="3652" w:type="dxa"/>
            <w:vMerge w:val="restart"/>
          </w:tcPr>
          <w:p w:rsidR="0015462F" w:rsidRPr="002E3DE3" w:rsidRDefault="0015462F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49" w:type="dxa"/>
            <w:vMerge/>
          </w:tcPr>
          <w:p w:rsidR="0015462F" w:rsidRPr="002E3DE3" w:rsidRDefault="0015462F" w:rsidP="00BA5EA5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2F" w:rsidRPr="002E3DE3" w:rsidTr="000372DE">
        <w:trPr>
          <w:trHeight w:val="475"/>
        </w:trPr>
        <w:tc>
          <w:tcPr>
            <w:tcW w:w="3652" w:type="dxa"/>
            <w:vMerge/>
          </w:tcPr>
          <w:p w:rsidR="0015462F" w:rsidRPr="002E3DE3" w:rsidRDefault="0015462F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5462F" w:rsidRPr="00DE7B22" w:rsidRDefault="0015462F" w:rsidP="0015462F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15462F" w:rsidRPr="002E3DE3" w:rsidRDefault="0015462F" w:rsidP="00BA5EA5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D7" w:rsidRPr="002E3DE3" w:rsidTr="00533124">
        <w:trPr>
          <w:trHeight w:val="250"/>
        </w:trPr>
        <w:tc>
          <w:tcPr>
            <w:tcW w:w="3652" w:type="dxa"/>
          </w:tcPr>
          <w:p w:rsidR="00032FD7" w:rsidRDefault="00AB301E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(6.8) </w:t>
            </w:r>
          </w:p>
          <w:p w:rsidR="0015462F" w:rsidRPr="002E3DE3" w:rsidRDefault="0015462F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5462F" w:rsidRPr="00DE7B22" w:rsidRDefault="0015462F" w:rsidP="0015462F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032FD7" w:rsidRPr="002E3DE3" w:rsidRDefault="00032FD7" w:rsidP="00BA5EA5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2F" w:rsidRPr="002E3DE3" w:rsidTr="0015462F">
        <w:trPr>
          <w:trHeight w:val="507"/>
        </w:trPr>
        <w:tc>
          <w:tcPr>
            <w:tcW w:w="3652" w:type="dxa"/>
          </w:tcPr>
          <w:p w:rsidR="0015462F" w:rsidRDefault="0015462F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6549" w:type="dxa"/>
          </w:tcPr>
          <w:p w:rsidR="0015462F" w:rsidRPr="00DE7B22" w:rsidRDefault="0015462F" w:rsidP="00FD0AE6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15462F" w:rsidRPr="00C941CF" w:rsidRDefault="0015462F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62F" w:rsidRPr="002E3DE3" w:rsidTr="000372DE">
        <w:trPr>
          <w:trHeight w:val="569"/>
        </w:trPr>
        <w:tc>
          <w:tcPr>
            <w:tcW w:w="3652" w:type="dxa"/>
          </w:tcPr>
          <w:p w:rsidR="0015462F" w:rsidRDefault="0015462F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549" w:type="dxa"/>
          </w:tcPr>
          <w:p w:rsidR="0015462F" w:rsidRPr="00985A4B" w:rsidRDefault="0015462F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475FA1" w:rsidRPr="002E3DE3" w:rsidTr="000372DE">
        <w:trPr>
          <w:trHeight w:val="569"/>
        </w:trPr>
        <w:tc>
          <w:tcPr>
            <w:tcW w:w="3652" w:type="dxa"/>
          </w:tcPr>
          <w:p w:rsidR="00475FA1" w:rsidRPr="002E3DE3" w:rsidRDefault="00475FA1" w:rsidP="0015462F">
            <w:pPr>
              <w:pStyle w:val="ab"/>
              <w:jc w:val="left"/>
              <w:rPr>
                <w:i/>
                <w:sz w:val="22"/>
                <w:szCs w:val="22"/>
              </w:rPr>
            </w:pPr>
            <w:r w:rsidRPr="002E3DE3">
              <w:t>Объекты</w:t>
            </w:r>
            <w:r w:rsidR="002E3DE3">
              <w:t xml:space="preserve"> </w:t>
            </w:r>
            <w:r w:rsidR="0015462F">
              <w:t xml:space="preserve">дорожного сервиса </w:t>
            </w:r>
            <w:r w:rsidR="002E3DE3">
              <w:t xml:space="preserve">(4.9.1) </w:t>
            </w:r>
          </w:p>
        </w:tc>
        <w:tc>
          <w:tcPr>
            <w:tcW w:w="6549" w:type="dxa"/>
          </w:tcPr>
          <w:p w:rsidR="00475FA1" w:rsidRPr="002E3DE3" w:rsidRDefault="003D313A" w:rsidP="003D313A">
            <w:pPr>
              <w:pStyle w:val="ConsNormal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85373B" w:rsidRPr="002E3DE3" w:rsidTr="000372DE">
        <w:trPr>
          <w:trHeight w:val="569"/>
        </w:trPr>
        <w:tc>
          <w:tcPr>
            <w:tcW w:w="3652" w:type="dxa"/>
          </w:tcPr>
          <w:p w:rsidR="0085373B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Гостиничное обслуживание (4.7)</w:t>
            </w:r>
          </w:p>
        </w:tc>
        <w:tc>
          <w:tcPr>
            <w:tcW w:w="6549" w:type="dxa"/>
          </w:tcPr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85373B" w:rsidRPr="002E3DE3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области, в целях поддержания единого стиля города.</w:t>
            </w:r>
          </w:p>
        </w:tc>
      </w:tr>
      <w:tr w:rsidR="00032FD7" w:rsidRPr="002E3DE3" w:rsidTr="000372DE">
        <w:trPr>
          <w:trHeight w:val="569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Общественное питание(4.6)</w:t>
            </w:r>
          </w:p>
        </w:tc>
        <w:tc>
          <w:tcPr>
            <w:tcW w:w="6549" w:type="dxa"/>
          </w:tcPr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032FD7" w:rsidRPr="002E3DE3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032FD7" w:rsidRPr="002E3DE3" w:rsidTr="000372DE">
        <w:trPr>
          <w:trHeight w:val="569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 (4.4)</w:t>
            </w:r>
          </w:p>
        </w:tc>
        <w:tc>
          <w:tcPr>
            <w:tcW w:w="6549" w:type="dxa"/>
          </w:tcPr>
          <w:p w:rsidR="003D313A" w:rsidRPr="005726B7" w:rsidRDefault="003D313A" w:rsidP="003D313A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3D313A" w:rsidRDefault="003D313A" w:rsidP="003D313A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3D313A" w:rsidRDefault="003D313A" w:rsidP="003D313A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032FD7" w:rsidRPr="002E3DE3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032FD7" w:rsidRPr="002E3DE3" w:rsidTr="000372DE">
        <w:trPr>
          <w:trHeight w:val="569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Деловое управление (4.1)</w:t>
            </w:r>
          </w:p>
        </w:tc>
        <w:tc>
          <w:tcPr>
            <w:tcW w:w="6549" w:type="dxa"/>
          </w:tcPr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032FD7" w:rsidRPr="002E3DE3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города.</w:t>
            </w:r>
          </w:p>
        </w:tc>
      </w:tr>
      <w:tr w:rsidR="00032FD7" w:rsidRPr="002E3DE3" w:rsidTr="00136C5F">
        <w:trPr>
          <w:trHeight w:val="2837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Склады(6.9)</w:t>
            </w:r>
          </w:p>
        </w:tc>
        <w:tc>
          <w:tcPr>
            <w:tcW w:w="6549" w:type="dxa"/>
          </w:tcPr>
          <w:p w:rsidR="003D313A" w:rsidRPr="00C664AF" w:rsidRDefault="003D313A" w:rsidP="003D313A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3D313A" w:rsidRPr="00C664AF" w:rsidRDefault="003D313A" w:rsidP="003D313A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Максимальная площадь земельного участка не подлежит установлению.</w:t>
            </w:r>
          </w:p>
          <w:p w:rsidR="003D313A" w:rsidRPr="00C664AF" w:rsidRDefault="003D313A" w:rsidP="003D313A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3D313A" w:rsidRPr="00C664AF" w:rsidRDefault="003D313A" w:rsidP="003D313A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3D313A" w:rsidRPr="00C664AF" w:rsidRDefault="003D313A" w:rsidP="003D313A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32FD7" w:rsidRPr="002E3DE3" w:rsidRDefault="00032FD7" w:rsidP="00032FD7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D7" w:rsidRPr="002E3DE3" w:rsidTr="00136C5F">
        <w:trPr>
          <w:trHeight w:val="569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общего пользования (12.0)</w:t>
            </w:r>
          </w:p>
        </w:tc>
        <w:tc>
          <w:tcPr>
            <w:tcW w:w="6549" w:type="dxa"/>
          </w:tcPr>
          <w:p w:rsidR="00032FD7" w:rsidRPr="002E3DE3" w:rsidRDefault="00032FD7" w:rsidP="001743A3">
            <w:pPr>
              <w:pStyle w:val="ConsNormal"/>
              <w:widowControl/>
              <w:spacing w:line="360" w:lineRule="exact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32FD7" w:rsidRPr="002E3DE3" w:rsidRDefault="00032FD7" w:rsidP="00136C5F">
            <w:pPr>
              <w:pStyle w:val="ConsNormal"/>
              <w:widowControl/>
              <w:spacing w:before="0"/>
              <w:ind w:left="34" w:right="0" w:hanging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</w:t>
            </w:r>
            <w:r w:rsidR="0003106D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станавливаются в соответствии с </w:t>
            </w: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документами по планировке территории</w:t>
            </w:r>
          </w:p>
        </w:tc>
      </w:tr>
      <w:tr w:rsidR="0026332A" w:rsidRPr="002E3DE3" w:rsidTr="00136C5F">
        <w:trPr>
          <w:trHeight w:val="569"/>
        </w:trPr>
        <w:tc>
          <w:tcPr>
            <w:tcW w:w="3652" w:type="dxa"/>
          </w:tcPr>
          <w:p w:rsidR="0026332A" w:rsidRPr="002E3DE3" w:rsidRDefault="0026332A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7.2.3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9" w:type="dxa"/>
          </w:tcPr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26332A" w:rsidRPr="002E3DE3" w:rsidRDefault="0026332A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</w:tbl>
    <w:p w:rsidR="003326E5" w:rsidRPr="000E39DF" w:rsidRDefault="003326E5" w:rsidP="003326E5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f2"/>
        <w:tblW w:w="10201" w:type="dxa"/>
        <w:tblLook w:val="04A0"/>
      </w:tblPr>
      <w:tblGrid>
        <w:gridCol w:w="3652"/>
        <w:gridCol w:w="6549"/>
      </w:tblGrid>
      <w:tr w:rsidR="001C5F28" w:rsidRPr="0075339E" w:rsidTr="00355487">
        <w:trPr>
          <w:trHeight w:val="336"/>
        </w:trPr>
        <w:tc>
          <w:tcPr>
            <w:tcW w:w="3652" w:type="dxa"/>
          </w:tcPr>
          <w:p w:rsidR="001C5F28" w:rsidRPr="0075339E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1C5F28" w:rsidRPr="0075339E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C5F28" w:rsidRPr="0075339E" w:rsidTr="00355487">
        <w:trPr>
          <w:trHeight w:val="569"/>
        </w:trPr>
        <w:tc>
          <w:tcPr>
            <w:tcW w:w="3652" w:type="dxa"/>
          </w:tcPr>
          <w:p w:rsidR="001C5F28" w:rsidRPr="0075339E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Бытовое обслуживание (3.3)</w:t>
            </w:r>
          </w:p>
        </w:tc>
        <w:tc>
          <w:tcPr>
            <w:tcW w:w="6549" w:type="dxa"/>
          </w:tcPr>
          <w:p w:rsidR="00893574" w:rsidRPr="005726B7" w:rsidRDefault="00893574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893574" w:rsidRDefault="00893574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893574" w:rsidRDefault="00893574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893574" w:rsidRPr="00C941CF" w:rsidRDefault="00893574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893574" w:rsidRDefault="00893574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893574" w:rsidRDefault="00893574" w:rsidP="00893574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размещения объектов, назначение которых определено настоящими Правилами в качестве вспомогательных.</w:t>
            </w:r>
          </w:p>
          <w:p w:rsidR="001C5F28" w:rsidRPr="0075339E" w:rsidRDefault="00893574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136C5F" w:rsidRPr="0075339E" w:rsidTr="00355487">
        <w:trPr>
          <w:trHeight w:val="569"/>
        </w:trPr>
        <w:tc>
          <w:tcPr>
            <w:tcW w:w="3652" w:type="dxa"/>
          </w:tcPr>
          <w:p w:rsidR="00136C5F" w:rsidRPr="00090E35" w:rsidRDefault="004731CC" w:rsidP="00FD0AE6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136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Служебные гаражи</w:t>
            </w:r>
            <w:r w:rsidR="00136C5F"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(4.9)</w:t>
            </w:r>
          </w:p>
        </w:tc>
        <w:tc>
          <w:tcPr>
            <w:tcW w:w="6549" w:type="dxa"/>
          </w:tcPr>
          <w:p w:rsidR="00136C5F" w:rsidRPr="00090E35" w:rsidRDefault="00136C5F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136C5F" w:rsidRPr="00090E35" w:rsidRDefault="00136C5F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136C5F">
                <w:rPr>
                  <w:sz w:val="24"/>
                  <w:szCs w:val="24"/>
                </w:rPr>
                <w:t>30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136C5F">
                <w:rPr>
                  <w:sz w:val="24"/>
                  <w:szCs w:val="24"/>
                </w:rPr>
                <w:t>-20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136C5F">
                <w:rPr>
                  <w:sz w:val="24"/>
                  <w:szCs w:val="24"/>
                </w:rPr>
                <w:t>14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136C5F">
                <w:rPr>
                  <w:sz w:val="24"/>
                  <w:szCs w:val="24"/>
                </w:rPr>
                <w:t>12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136C5F">
                <w:rPr>
                  <w:sz w:val="24"/>
                  <w:szCs w:val="24"/>
                </w:rPr>
                <w:t>10 кв. м</w:t>
              </w:r>
            </w:smartTag>
            <w:r w:rsidRPr="00136C5F">
              <w:rPr>
                <w:sz w:val="24"/>
                <w:szCs w:val="24"/>
              </w:rPr>
              <w:t>.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для подземных стоянок на одно машино-место – 25 кв. м.</w:t>
            </w:r>
          </w:p>
          <w:p w:rsidR="00136C5F" w:rsidRPr="00090E35" w:rsidRDefault="00136C5F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36C5F" w:rsidRPr="00090E35" w:rsidRDefault="00136C5F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136C5F" w:rsidRPr="00090E35" w:rsidRDefault="00136C5F" w:rsidP="00136C5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136C5F" w:rsidRPr="00090E35" w:rsidRDefault="00136C5F" w:rsidP="00136C5F">
            <w:pPr>
              <w:pStyle w:val="ConsNormal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</w:tbl>
    <w:p w:rsidR="00744100" w:rsidRDefault="00744100" w:rsidP="0074410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201" w:type="dxa"/>
        <w:tblLook w:val="04A0"/>
      </w:tblPr>
      <w:tblGrid>
        <w:gridCol w:w="3652"/>
        <w:gridCol w:w="6549"/>
      </w:tblGrid>
      <w:tr w:rsidR="001743A3" w:rsidRPr="0075339E" w:rsidTr="00FD0AE6">
        <w:trPr>
          <w:trHeight w:val="336"/>
        </w:trPr>
        <w:tc>
          <w:tcPr>
            <w:tcW w:w="3652" w:type="dxa"/>
          </w:tcPr>
          <w:p w:rsidR="001743A3" w:rsidRPr="0075339E" w:rsidRDefault="001743A3" w:rsidP="00FD0AE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1743A3" w:rsidRPr="0075339E" w:rsidRDefault="001743A3" w:rsidP="00FD0AE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743A3" w:rsidRPr="0075339E" w:rsidTr="00FD0AE6">
        <w:trPr>
          <w:trHeight w:val="569"/>
        </w:trPr>
        <w:tc>
          <w:tcPr>
            <w:tcW w:w="3652" w:type="dxa"/>
          </w:tcPr>
          <w:p w:rsidR="001743A3" w:rsidRPr="0075339E" w:rsidRDefault="001743A3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площадки (6.9.1)</w:t>
            </w:r>
          </w:p>
        </w:tc>
        <w:tc>
          <w:tcPr>
            <w:tcW w:w="6549" w:type="dxa"/>
          </w:tcPr>
          <w:p w:rsidR="001743A3" w:rsidRPr="00C664AF" w:rsidRDefault="001743A3" w:rsidP="001743A3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1743A3" w:rsidRPr="00C664AF" w:rsidRDefault="001743A3" w:rsidP="001743A3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Максимальная площадь земельного участка не подлежит установлению.</w:t>
            </w:r>
          </w:p>
          <w:p w:rsidR="001743A3" w:rsidRPr="00C664AF" w:rsidRDefault="001743A3" w:rsidP="001743A3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1743A3" w:rsidRPr="00C664AF" w:rsidRDefault="001743A3" w:rsidP="001743A3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1743A3" w:rsidRPr="0075339E" w:rsidRDefault="001743A3" w:rsidP="001743A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1743A3" w:rsidRPr="00090E35" w:rsidTr="00FD0AE6">
        <w:trPr>
          <w:trHeight w:val="569"/>
        </w:trPr>
        <w:tc>
          <w:tcPr>
            <w:tcW w:w="3652" w:type="dxa"/>
          </w:tcPr>
          <w:p w:rsidR="001743A3" w:rsidRPr="00090E35" w:rsidRDefault="001743A3" w:rsidP="00FD0AE6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Транспорт (7.0</w:t>
            </w:r>
            <w:r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49" w:type="dxa"/>
          </w:tcPr>
          <w:p w:rsidR="001743A3" w:rsidRPr="001743A3" w:rsidRDefault="001743A3" w:rsidP="001743A3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</w:tc>
      </w:tr>
    </w:tbl>
    <w:p w:rsidR="00032FD7" w:rsidRPr="000E39DF" w:rsidRDefault="00032FD7" w:rsidP="004731CC">
      <w:pPr>
        <w:pStyle w:val="a9"/>
        <w:ind w:left="709" w:firstLine="0"/>
        <w:rPr>
          <w:lang w:val="ru-RU"/>
        </w:rPr>
      </w:pPr>
    </w:p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744100" w:rsidRDefault="002C3D5B" w:rsidP="002C3D5B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032FD7" w:rsidRDefault="00032FD7" w:rsidP="002C3D5B">
      <w:pPr>
        <w:pStyle w:val="a9"/>
        <w:rPr>
          <w:lang w:val="ru-RU"/>
        </w:rPr>
      </w:pPr>
    </w:p>
    <w:p w:rsidR="001B3FD7" w:rsidRPr="00032FD7" w:rsidRDefault="001B3FD7" w:rsidP="00484961">
      <w:pPr>
        <w:pStyle w:val="a9"/>
        <w:numPr>
          <w:ilvl w:val="0"/>
          <w:numId w:val="12"/>
        </w:numPr>
        <w:rPr>
          <w:b/>
          <w:i/>
          <w:lang w:val="ru-RU"/>
        </w:rPr>
      </w:pPr>
      <w:r w:rsidRPr="0085373B">
        <w:rPr>
          <w:b/>
          <w:i/>
          <w:lang w:val="ru-RU"/>
        </w:rPr>
        <w:t xml:space="preserve">Зона </w:t>
      </w:r>
      <w:r>
        <w:rPr>
          <w:b/>
          <w:i/>
          <w:lang w:val="ru-RU"/>
        </w:rPr>
        <w:t>размещения гаражей</w:t>
      </w:r>
    </w:p>
    <w:p w:rsidR="00D01550" w:rsidRPr="001B3FD7" w:rsidRDefault="001B3FD7" w:rsidP="001B3FD7">
      <w:pPr>
        <w:pStyle w:val="a9"/>
        <w:ind w:left="1069" w:firstLine="0"/>
        <w:rPr>
          <w:b/>
          <w:i/>
          <w:lang w:val="ru-RU"/>
        </w:rPr>
      </w:pPr>
      <w:r w:rsidRPr="0075339E">
        <w:rPr>
          <w:b/>
          <w:i/>
          <w:lang w:val="ru-RU"/>
        </w:rPr>
        <w:lastRenderedPageBreak/>
        <w:t>К</w:t>
      </w:r>
      <w:r>
        <w:rPr>
          <w:b/>
          <w:i/>
          <w:lang w:val="ru-RU"/>
        </w:rPr>
        <w:t>од обозначения зоны (индекс) – Т-3</w:t>
      </w:r>
      <w:r w:rsidRPr="0075339E">
        <w:rPr>
          <w:b/>
          <w:i/>
          <w:lang w:val="ru-RU"/>
        </w:rPr>
        <w:t>.</w:t>
      </w:r>
    </w:p>
    <w:p w:rsidR="00D01550" w:rsidRPr="000E39DF" w:rsidRDefault="001B3FD7" w:rsidP="00D01550">
      <w:pPr>
        <w:pStyle w:val="a9"/>
        <w:ind w:firstLine="0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9929" w:type="dxa"/>
        <w:tblLook w:val="04A0"/>
      </w:tblPr>
      <w:tblGrid>
        <w:gridCol w:w="3652"/>
        <w:gridCol w:w="6277"/>
      </w:tblGrid>
      <w:tr w:rsidR="001B3FD7" w:rsidRPr="00C664AF" w:rsidTr="00355487">
        <w:trPr>
          <w:trHeight w:val="336"/>
        </w:trPr>
        <w:tc>
          <w:tcPr>
            <w:tcW w:w="3652" w:type="dxa"/>
          </w:tcPr>
          <w:p w:rsidR="001B3FD7" w:rsidRPr="00C664AF" w:rsidRDefault="001B3FD7" w:rsidP="001B3FD7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4A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277" w:type="dxa"/>
          </w:tcPr>
          <w:p w:rsidR="001B3FD7" w:rsidRPr="00C664AF" w:rsidRDefault="001B3FD7" w:rsidP="001B3FD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731CC" w:rsidRPr="00C664AF" w:rsidTr="00355487">
        <w:trPr>
          <w:trHeight w:val="70"/>
        </w:trPr>
        <w:tc>
          <w:tcPr>
            <w:tcW w:w="3652" w:type="dxa"/>
          </w:tcPr>
          <w:p w:rsidR="004731CC" w:rsidRPr="00090E35" w:rsidRDefault="004731CC" w:rsidP="00FD0AE6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Служебные гаражи</w:t>
            </w:r>
            <w:r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(4.9)</w:t>
            </w:r>
          </w:p>
        </w:tc>
        <w:tc>
          <w:tcPr>
            <w:tcW w:w="6277" w:type="dxa"/>
          </w:tcPr>
          <w:p w:rsidR="004731CC" w:rsidRPr="00090E35" w:rsidRDefault="004731CC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731CC" w:rsidRPr="00090E35" w:rsidRDefault="004731CC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4731CC" w:rsidRPr="00136C5F" w:rsidRDefault="004731CC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4731CC" w:rsidRPr="00136C5F" w:rsidRDefault="004731CC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136C5F">
                <w:rPr>
                  <w:sz w:val="24"/>
                  <w:szCs w:val="24"/>
                </w:rPr>
                <w:t>30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4731CC" w:rsidRPr="00136C5F" w:rsidRDefault="004731CC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136C5F">
                <w:rPr>
                  <w:sz w:val="24"/>
                  <w:szCs w:val="24"/>
                </w:rPr>
                <w:t>-20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4731CC" w:rsidRPr="00136C5F" w:rsidRDefault="004731CC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136C5F">
                <w:rPr>
                  <w:sz w:val="24"/>
                  <w:szCs w:val="24"/>
                </w:rPr>
                <w:t>14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4731CC" w:rsidRPr="00136C5F" w:rsidRDefault="004731CC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136C5F">
                <w:rPr>
                  <w:sz w:val="24"/>
                  <w:szCs w:val="24"/>
                </w:rPr>
                <w:t>12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4731CC" w:rsidRPr="00136C5F" w:rsidRDefault="004731CC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136C5F">
                <w:rPr>
                  <w:sz w:val="24"/>
                  <w:szCs w:val="24"/>
                </w:rPr>
                <w:t>10 кв. м</w:t>
              </w:r>
            </w:smartTag>
            <w:r w:rsidRPr="00136C5F">
              <w:rPr>
                <w:sz w:val="24"/>
                <w:szCs w:val="24"/>
              </w:rPr>
              <w:t>.</w:t>
            </w:r>
          </w:p>
          <w:p w:rsidR="004731CC" w:rsidRPr="00136C5F" w:rsidRDefault="004731CC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для подземных стоянок на одно машино-место – 25 кв. м.</w:t>
            </w:r>
          </w:p>
          <w:p w:rsidR="004731CC" w:rsidRPr="00090E35" w:rsidRDefault="004731CC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731CC" w:rsidRPr="00090E35" w:rsidRDefault="004731CC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4731CC" w:rsidRPr="00090E35" w:rsidRDefault="004731CC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4731CC" w:rsidRPr="00090E35" w:rsidRDefault="004731CC" w:rsidP="00FD0AE6">
            <w:pPr>
              <w:pStyle w:val="ConsNormal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4731CC" w:rsidRPr="00C664AF" w:rsidTr="00355487">
        <w:trPr>
          <w:trHeight w:val="70"/>
        </w:trPr>
        <w:tc>
          <w:tcPr>
            <w:tcW w:w="3652" w:type="dxa"/>
          </w:tcPr>
          <w:p w:rsidR="004731CC" w:rsidRPr="002E3DE3" w:rsidRDefault="004731CC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обслуживание(3.1)</w:t>
            </w:r>
          </w:p>
        </w:tc>
        <w:tc>
          <w:tcPr>
            <w:tcW w:w="6277" w:type="dxa"/>
          </w:tcPr>
          <w:p w:rsidR="004731CC" w:rsidRPr="002E3DE3" w:rsidRDefault="004731CC" w:rsidP="00FD0AE6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731CC" w:rsidRPr="002E3DE3" w:rsidRDefault="004731CC" w:rsidP="00FD0AE6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CC" w:rsidRPr="00C664AF" w:rsidTr="004731CC">
        <w:trPr>
          <w:trHeight w:val="269"/>
        </w:trPr>
        <w:tc>
          <w:tcPr>
            <w:tcW w:w="3652" w:type="dxa"/>
          </w:tcPr>
          <w:p w:rsidR="004731CC" w:rsidRPr="002E3DE3" w:rsidRDefault="004731CC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277" w:type="dxa"/>
          </w:tcPr>
          <w:p w:rsidR="004731CC" w:rsidRPr="00DE7B22" w:rsidRDefault="004731CC" w:rsidP="004731CC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4731CC" w:rsidRPr="002E3DE3" w:rsidRDefault="004731CC" w:rsidP="00FD0AE6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F6" w:rsidRPr="00C664AF" w:rsidTr="004731CC">
        <w:trPr>
          <w:trHeight w:val="898"/>
        </w:trPr>
        <w:tc>
          <w:tcPr>
            <w:tcW w:w="3652" w:type="dxa"/>
          </w:tcPr>
          <w:p w:rsidR="007F40F6" w:rsidRPr="00C664AF" w:rsidRDefault="007F40F6" w:rsidP="00C664A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общего пользования (12.0)</w:t>
            </w:r>
          </w:p>
        </w:tc>
        <w:tc>
          <w:tcPr>
            <w:tcW w:w="6277" w:type="dxa"/>
          </w:tcPr>
          <w:p w:rsidR="007F40F6" w:rsidRPr="004731CC" w:rsidRDefault="004731CC" w:rsidP="004731C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C664AF" w:rsidRPr="00C664AF" w:rsidTr="00355487">
        <w:trPr>
          <w:trHeight w:val="70"/>
        </w:trPr>
        <w:tc>
          <w:tcPr>
            <w:tcW w:w="3652" w:type="dxa"/>
          </w:tcPr>
          <w:p w:rsidR="00533124" w:rsidRPr="00C664AF" w:rsidRDefault="00C664AF" w:rsidP="00C664A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6277" w:type="dxa"/>
          </w:tcPr>
          <w:p w:rsidR="00533124" w:rsidRPr="00C664AF" w:rsidRDefault="00C664AF" w:rsidP="004731C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</w:t>
            </w:r>
          </w:p>
        </w:tc>
      </w:tr>
      <w:tr w:rsidR="004731CC" w:rsidRPr="00C664AF" w:rsidTr="00355487">
        <w:trPr>
          <w:trHeight w:val="70"/>
        </w:trPr>
        <w:tc>
          <w:tcPr>
            <w:tcW w:w="3652" w:type="dxa"/>
          </w:tcPr>
          <w:p w:rsidR="004731CC" w:rsidRDefault="004731CC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277" w:type="dxa"/>
          </w:tcPr>
          <w:p w:rsidR="004731CC" w:rsidRPr="00985A4B" w:rsidRDefault="004731CC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4731CC" w:rsidRPr="00C664AF" w:rsidTr="00355487">
        <w:trPr>
          <w:trHeight w:val="70"/>
        </w:trPr>
        <w:tc>
          <w:tcPr>
            <w:tcW w:w="3652" w:type="dxa"/>
          </w:tcPr>
          <w:p w:rsidR="004731CC" w:rsidRPr="002E3DE3" w:rsidRDefault="004731CC" w:rsidP="00FD0AE6">
            <w:pPr>
              <w:pStyle w:val="ab"/>
              <w:jc w:val="left"/>
              <w:rPr>
                <w:i/>
                <w:sz w:val="22"/>
                <w:szCs w:val="22"/>
              </w:rPr>
            </w:pPr>
            <w:r w:rsidRPr="002E3DE3">
              <w:t>Объекты</w:t>
            </w:r>
            <w:r>
              <w:t xml:space="preserve"> дорожного сервиса (4.9.1) </w:t>
            </w:r>
          </w:p>
        </w:tc>
        <w:tc>
          <w:tcPr>
            <w:tcW w:w="6277" w:type="dxa"/>
          </w:tcPr>
          <w:p w:rsidR="004731CC" w:rsidRPr="002E3DE3" w:rsidRDefault="004731CC" w:rsidP="00FD0AE6">
            <w:pPr>
              <w:pStyle w:val="ConsNormal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26332A" w:rsidRPr="00C664AF" w:rsidTr="00355487">
        <w:trPr>
          <w:trHeight w:val="70"/>
        </w:trPr>
        <w:tc>
          <w:tcPr>
            <w:tcW w:w="3652" w:type="dxa"/>
          </w:tcPr>
          <w:p w:rsidR="0026332A" w:rsidRPr="002E3DE3" w:rsidRDefault="0026332A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7.2.3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77" w:type="dxa"/>
          </w:tcPr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границ земельных участков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26332A" w:rsidRPr="002E3DE3" w:rsidRDefault="0026332A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</w:tbl>
    <w:p w:rsidR="00040B43" w:rsidRPr="000E39DF" w:rsidRDefault="00040B43" w:rsidP="00040B43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lastRenderedPageBreak/>
        <w:t>Вспомогательные виды разрешенного использования:</w:t>
      </w:r>
    </w:p>
    <w:p w:rsidR="00040B43" w:rsidRPr="000E39DF" w:rsidRDefault="00040B43" w:rsidP="00040B43">
      <w:pPr>
        <w:pStyle w:val="a9"/>
        <w:numPr>
          <w:ilvl w:val="0"/>
          <w:numId w:val="1"/>
        </w:numPr>
        <w:ind w:left="709"/>
        <w:rPr>
          <w:lang w:val="ru-RU"/>
        </w:rPr>
      </w:pPr>
      <w:r w:rsidRPr="000E39DF">
        <w:rPr>
          <w:lang w:val="ru-RU"/>
        </w:rPr>
        <w:t>Не установлены.</w:t>
      </w:r>
    </w:p>
    <w:p w:rsidR="0026332A" w:rsidRDefault="0026332A" w:rsidP="0026332A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201" w:type="dxa"/>
        <w:tblLook w:val="04A0"/>
      </w:tblPr>
      <w:tblGrid>
        <w:gridCol w:w="3652"/>
        <w:gridCol w:w="6549"/>
      </w:tblGrid>
      <w:tr w:rsidR="0026332A" w:rsidRPr="0075339E" w:rsidTr="00FD0AE6">
        <w:trPr>
          <w:trHeight w:val="336"/>
        </w:trPr>
        <w:tc>
          <w:tcPr>
            <w:tcW w:w="3652" w:type="dxa"/>
          </w:tcPr>
          <w:p w:rsidR="0026332A" w:rsidRPr="0075339E" w:rsidRDefault="0026332A" w:rsidP="00FD0AE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26332A" w:rsidRPr="0075339E" w:rsidRDefault="0026332A" w:rsidP="00FD0AE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6332A" w:rsidRPr="0075339E" w:rsidTr="00FD0AE6">
        <w:trPr>
          <w:trHeight w:val="569"/>
        </w:trPr>
        <w:tc>
          <w:tcPr>
            <w:tcW w:w="3652" w:type="dxa"/>
          </w:tcPr>
          <w:p w:rsidR="0026332A" w:rsidRPr="0075339E" w:rsidRDefault="0026332A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площадки (6.9.1)</w:t>
            </w:r>
          </w:p>
        </w:tc>
        <w:tc>
          <w:tcPr>
            <w:tcW w:w="6549" w:type="dxa"/>
          </w:tcPr>
          <w:p w:rsidR="0026332A" w:rsidRPr="00C664AF" w:rsidRDefault="0026332A" w:rsidP="00FD0AE6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26332A" w:rsidRPr="00C664AF" w:rsidRDefault="0026332A" w:rsidP="00FD0AE6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Максимальная площадь земельного участка не подлежит установлению.</w:t>
            </w:r>
          </w:p>
          <w:p w:rsidR="0026332A" w:rsidRPr="00C664AF" w:rsidRDefault="0026332A" w:rsidP="00FD0AE6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26332A" w:rsidRPr="00C664AF" w:rsidRDefault="0026332A" w:rsidP="00FD0AE6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26332A" w:rsidRPr="0075339E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26332A" w:rsidRPr="00090E35" w:rsidTr="00FD0AE6">
        <w:trPr>
          <w:trHeight w:val="569"/>
        </w:trPr>
        <w:tc>
          <w:tcPr>
            <w:tcW w:w="3652" w:type="dxa"/>
          </w:tcPr>
          <w:p w:rsidR="0026332A" w:rsidRPr="00090E35" w:rsidRDefault="0026332A" w:rsidP="00FD0AE6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Транспорт (7.0</w:t>
            </w:r>
            <w:r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49" w:type="dxa"/>
          </w:tcPr>
          <w:p w:rsidR="0026332A" w:rsidRPr="001743A3" w:rsidRDefault="0026332A" w:rsidP="00FD0AE6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</w:tc>
      </w:tr>
      <w:tr w:rsidR="0026332A" w:rsidRPr="00090E35" w:rsidTr="00FD0AE6">
        <w:trPr>
          <w:trHeight w:val="569"/>
        </w:trPr>
        <w:tc>
          <w:tcPr>
            <w:tcW w:w="3652" w:type="dxa"/>
          </w:tcPr>
          <w:p w:rsidR="0026332A" w:rsidRPr="002E3DE3" w:rsidRDefault="0026332A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 (4.4)</w:t>
            </w:r>
          </w:p>
        </w:tc>
        <w:tc>
          <w:tcPr>
            <w:tcW w:w="6549" w:type="dxa"/>
          </w:tcPr>
          <w:p w:rsidR="0026332A" w:rsidRPr="005726B7" w:rsidRDefault="0026332A" w:rsidP="00FD0AE6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26332A" w:rsidRDefault="0026332A" w:rsidP="00FD0AE6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26332A" w:rsidRPr="00C37109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26332A" w:rsidRPr="00C37109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32A" w:rsidRPr="00C37109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26332A" w:rsidRDefault="0026332A" w:rsidP="00FD0AE6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26332A" w:rsidRPr="002E3DE3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26332A" w:rsidRPr="00090E35" w:rsidTr="00FD0AE6">
        <w:trPr>
          <w:trHeight w:val="569"/>
        </w:trPr>
        <w:tc>
          <w:tcPr>
            <w:tcW w:w="3652" w:type="dxa"/>
          </w:tcPr>
          <w:p w:rsidR="0026332A" w:rsidRPr="002E3DE3" w:rsidRDefault="0026332A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Гостиничное обслуживание (4.7)</w:t>
            </w:r>
          </w:p>
        </w:tc>
        <w:tc>
          <w:tcPr>
            <w:tcW w:w="6549" w:type="dxa"/>
          </w:tcPr>
          <w:p w:rsidR="0026332A" w:rsidRDefault="0026332A" w:rsidP="00FD0AE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26332A" w:rsidRDefault="0026332A" w:rsidP="00FD0AE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26332A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26332A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32A" w:rsidRPr="00C37109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26332A" w:rsidRDefault="0026332A" w:rsidP="00FD0AE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26332A" w:rsidRPr="002E3DE3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</w:tbl>
    <w:p w:rsidR="00D01550" w:rsidRDefault="00D01550" w:rsidP="002C3D5B">
      <w:pPr>
        <w:pStyle w:val="a9"/>
        <w:rPr>
          <w:lang w:val="ru-RU"/>
        </w:rPr>
      </w:pPr>
    </w:p>
    <w:p w:rsidR="00040B43" w:rsidRDefault="00040B43" w:rsidP="00040B43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E4183A" w:rsidRDefault="00952767" w:rsidP="00952767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1B3FD7" w:rsidRDefault="001B3FD7" w:rsidP="00952767">
      <w:pPr>
        <w:pStyle w:val="a9"/>
        <w:rPr>
          <w:lang w:val="ru-RU"/>
        </w:rPr>
      </w:pPr>
    </w:p>
    <w:p w:rsidR="001B3FD7" w:rsidRPr="001B3FD7" w:rsidRDefault="001B3FD7" w:rsidP="00484961">
      <w:pPr>
        <w:pStyle w:val="a9"/>
        <w:numPr>
          <w:ilvl w:val="0"/>
          <w:numId w:val="12"/>
        </w:numPr>
        <w:rPr>
          <w:b/>
          <w:i/>
          <w:lang w:val="ru-RU"/>
        </w:rPr>
      </w:pPr>
      <w:r>
        <w:rPr>
          <w:b/>
          <w:i/>
          <w:lang w:val="ru-RU"/>
        </w:rPr>
        <w:t>З</w:t>
      </w:r>
      <w:r w:rsidRPr="001B3FD7">
        <w:rPr>
          <w:b/>
          <w:i/>
          <w:lang w:val="ru-RU"/>
        </w:rPr>
        <w:t>она воздушного транспорта и объектов транспортной инфраструктуры</w:t>
      </w:r>
    </w:p>
    <w:p w:rsidR="001B3FD7" w:rsidRPr="001B3FD7" w:rsidRDefault="001B3FD7" w:rsidP="001B3FD7">
      <w:pPr>
        <w:pStyle w:val="a9"/>
        <w:ind w:left="1069" w:firstLine="0"/>
        <w:rPr>
          <w:b/>
          <w:i/>
          <w:lang w:val="ru-RU"/>
        </w:rPr>
      </w:pPr>
      <w:r w:rsidRPr="0075339E">
        <w:rPr>
          <w:b/>
          <w:i/>
          <w:lang w:val="ru-RU"/>
        </w:rPr>
        <w:t>К</w:t>
      </w:r>
      <w:r>
        <w:rPr>
          <w:b/>
          <w:i/>
          <w:lang w:val="ru-RU"/>
        </w:rPr>
        <w:t xml:space="preserve">од обозначения зоны (индекс) </w:t>
      </w:r>
      <w:r w:rsidRPr="00C664AF">
        <w:rPr>
          <w:b/>
          <w:i/>
          <w:lang w:val="ru-RU"/>
        </w:rPr>
        <w:t>– Т</w:t>
      </w:r>
      <w:r w:rsidR="00FF040B" w:rsidRPr="00C664AF">
        <w:rPr>
          <w:b/>
          <w:i/>
          <w:lang w:val="ru-RU"/>
        </w:rPr>
        <w:t>4</w:t>
      </w:r>
      <w:r w:rsidRPr="00C664AF">
        <w:rPr>
          <w:b/>
          <w:i/>
          <w:lang w:val="ru-RU"/>
        </w:rPr>
        <w:t>.</w:t>
      </w:r>
    </w:p>
    <w:p w:rsidR="001B3FD7" w:rsidRPr="000E39DF" w:rsidRDefault="001B3FD7" w:rsidP="001B3FD7">
      <w:pPr>
        <w:pStyle w:val="a9"/>
        <w:ind w:firstLine="0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9929" w:type="dxa"/>
        <w:tblLook w:val="04A0"/>
      </w:tblPr>
      <w:tblGrid>
        <w:gridCol w:w="3652"/>
        <w:gridCol w:w="6277"/>
      </w:tblGrid>
      <w:tr w:rsidR="001B3FD7" w:rsidRPr="00C664AF" w:rsidTr="00355487">
        <w:trPr>
          <w:trHeight w:val="336"/>
        </w:trPr>
        <w:tc>
          <w:tcPr>
            <w:tcW w:w="3652" w:type="dxa"/>
          </w:tcPr>
          <w:p w:rsidR="001B3FD7" w:rsidRPr="00C664AF" w:rsidRDefault="001B3FD7" w:rsidP="001B3FD7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4A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277" w:type="dxa"/>
          </w:tcPr>
          <w:p w:rsidR="001B3FD7" w:rsidRPr="00C664AF" w:rsidRDefault="001B3FD7" w:rsidP="001B3FD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95241" w:rsidRPr="00C664AF" w:rsidTr="00355487">
        <w:trPr>
          <w:trHeight w:val="70"/>
        </w:trPr>
        <w:tc>
          <w:tcPr>
            <w:tcW w:w="3652" w:type="dxa"/>
          </w:tcPr>
          <w:p w:rsidR="00095241" w:rsidRPr="00C664AF" w:rsidRDefault="00095241" w:rsidP="00C664A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Воздушный транспорт (7.4)</w:t>
            </w:r>
          </w:p>
        </w:tc>
        <w:tc>
          <w:tcPr>
            <w:tcW w:w="6277" w:type="dxa"/>
          </w:tcPr>
          <w:p w:rsidR="00095241" w:rsidRPr="00C664AF" w:rsidRDefault="00C664AF" w:rsidP="00867FE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26332A" w:rsidRPr="00C664AF" w:rsidTr="00355487">
        <w:trPr>
          <w:trHeight w:val="70"/>
        </w:trPr>
        <w:tc>
          <w:tcPr>
            <w:tcW w:w="3652" w:type="dxa"/>
          </w:tcPr>
          <w:p w:rsidR="0026332A" w:rsidRPr="002E3DE3" w:rsidRDefault="0026332A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обслуживание(3.1)</w:t>
            </w:r>
          </w:p>
        </w:tc>
        <w:tc>
          <w:tcPr>
            <w:tcW w:w="6277" w:type="dxa"/>
          </w:tcPr>
          <w:p w:rsidR="0026332A" w:rsidRPr="002E3DE3" w:rsidRDefault="0026332A" w:rsidP="00FD0AE6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26332A" w:rsidRPr="002E3DE3" w:rsidRDefault="0026332A" w:rsidP="00FD0AE6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24" w:rsidRPr="00C664AF" w:rsidTr="00355487">
        <w:trPr>
          <w:trHeight w:val="70"/>
        </w:trPr>
        <w:tc>
          <w:tcPr>
            <w:tcW w:w="3652" w:type="dxa"/>
          </w:tcPr>
          <w:p w:rsidR="00533124" w:rsidRPr="00C664AF" w:rsidRDefault="00C664AF" w:rsidP="00C664A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Связь (6.8)</w:t>
            </w:r>
          </w:p>
        </w:tc>
        <w:tc>
          <w:tcPr>
            <w:tcW w:w="6277" w:type="dxa"/>
          </w:tcPr>
          <w:p w:rsidR="00533124" w:rsidRPr="00C664AF" w:rsidRDefault="00C664AF" w:rsidP="006277D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B3FD7" w:rsidRPr="00C664AF" w:rsidTr="00355487">
        <w:trPr>
          <w:trHeight w:val="70"/>
        </w:trPr>
        <w:tc>
          <w:tcPr>
            <w:tcW w:w="3652" w:type="dxa"/>
          </w:tcPr>
          <w:p w:rsidR="001B3FD7" w:rsidRPr="00C664AF" w:rsidRDefault="001B3FD7" w:rsidP="00C664A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</w:t>
            </w:r>
            <w:r w:rsid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(6.9)</w:t>
            </w:r>
          </w:p>
        </w:tc>
        <w:tc>
          <w:tcPr>
            <w:tcW w:w="6277" w:type="dxa"/>
          </w:tcPr>
          <w:p w:rsidR="001B3FD7" w:rsidRPr="00C664AF" w:rsidRDefault="001B3FD7" w:rsidP="000310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1B3FD7" w:rsidRPr="00C664AF" w:rsidRDefault="001B3FD7" w:rsidP="000310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 до 15000000 кв. м;</w:t>
            </w:r>
          </w:p>
          <w:p w:rsidR="001B3FD7" w:rsidRPr="00C664AF" w:rsidRDefault="001B3FD7" w:rsidP="000310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4 м;</w:t>
            </w:r>
          </w:p>
          <w:p w:rsidR="001B3FD7" w:rsidRPr="00C664AF" w:rsidRDefault="001B3FD7" w:rsidP="000310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4 м.</w:t>
            </w:r>
          </w:p>
          <w:p w:rsidR="001B3FD7" w:rsidRPr="00C664AF" w:rsidRDefault="001B3FD7" w:rsidP="000310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1B3FD7" w:rsidRPr="00C664AF" w:rsidRDefault="001B3FD7" w:rsidP="000310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1B3FD7" w:rsidRPr="00C664AF" w:rsidRDefault="001B3FD7" w:rsidP="000310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 xml:space="preserve">4. Максимальный процент застройки в границах земельного участка – не подлежит </w:t>
            </w:r>
            <w:r w:rsidR="00C664AF"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1B3FD7" w:rsidRPr="00C664AF" w:rsidTr="00355487">
        <w:trPr>
          <w:trHeight w:val="70"/>
        </w:trPr>
        <w:tc>
          <w:tcPr>
            <w:tcW w:w="3652" w:type="dxa"/>
          </w:tcPr>
          <w:p w:rsidR="001B3FD7" w:rsidRPr="00C664AF" w:rsidRDefault="001B3FD7" w:rsidP="001B3FD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обороны и безопасности (8.0)</w:t>
            </w:r>
          </w:p>
        </w:tc>
        <w:tc>
          <w:tcPr>
            <w:tcW w:w="6277" w:type="dxa"/>
          </w:tcPr>
          <w:p w:rsidR="001B3FD7" w:rsidRPr="00C664AF" w:rsidRDefault="001B3FD7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1B3FD7" w:rsidRPr="00C664AF" w:rsidRDefault="001B3FD7" w:rsidP="001B3FD7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FD7" w:rsidRPr="000E39DF" w:rsidRDefault="001B3FD7" w:rsidP="001B3FD7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p w:rsidR="001B3FD7" w:rsidRPr="000E39DF" w:rsidRDefault="001B3FD7" w:rsidP="001B3FD7">
      <w:pPr>
        <w:pStyle w:val="a9"/>
        <w:numPr>
          <w:ilvl w:val="0"/>
          <w:numId w:val="1"/>
        </w:numPr>
        <w:ind w:left="709"/>
        <w:rPr>
          <w:lang w:val="ru-RU"/>
        </w:rPr>
      </w:pPr>
      <w:r w:rsidRPr="000E39DF">
        <w:rPr>
          <w:lang w:val="ru-RU"/>
        </w:rPr>
        <w:t>Не установлены.</w:t>
      </w:r>
    </w:p>
    <w:p w:rsidR="001B3FD7" w:rsidRPr="000E39DF" w:rsidRDefault="001B3FD7" w:rsidP="001B3FD7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p w:rsidR="001B3FD7" w:rsidRDefault="001B3FD7" w:rsidP="001B3FD7">
      <w:pPr>
        <w:pStyle w:val="a9"/>
        <w:numPr>
          <w:ilvl w:val="0"/>
          <w:numId w:val="1"/>
        </w:numPr>
        <w:ind w:left="709"/>
        <w:rPr>
          <w:lang w:val="ru-RU"/>
        </w:rPr>
      </w:pPr>
      <w:r w:rsidRPr="000E39DF">
        <w:rPr>
          <w:lang w:val="ru-RU"/>
        </w:rPr>
        <w:t>Не установлены.</w:t>
      </w:r>
    </w:p>
    <w:p w:rsidR="001B3FD7" w:rsidRDefault="001B3FD7" w:rsidP="001B3FD7">
      <w:pPr>
        <w:pStyle w:val="a9"/>
        <w:rPr>
          <w:lang w:val="ru-RU"/>
        </w:rPr>
      </w:pPr>
    </w:p>
    <w:p w:rsidR="001B3FD7" w:rsidRDefault="001B3FD7" w:rsidP="001B3FD7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1B3FD7" w:rsidRDefault="001B3FD7" w:rsidP="001B3FD7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1B3FD7" w:rsidRPr="001B3FD7" w:rsidRDefault="001B3FD7" w:rsidP="001B3FD7">
      <w:pPr>
        <w:pStyle w:val="a9"/>
        <w:ind w:left="1069" w:firstLine="0"/>
        <w:rPr>
          <w:lang w:val="ru-RU"/>
        </w:rPr>
      </w:pPr>
    </w:p>
    <w:p w:rsidR="00744100" w:rsidRDefault="00744100" w:rsidP="00744100">
      <w:pPr>
        <w:pStyle w:val="3"/>
        <w:keepLines w:val="0"/>
        <w:suppressAutoHyphens/>
        <w:spacing w:before="180" w:after="120" w:line="240" w:lineRule="auto"/>
        <w:jc w:val="both"/>
        <w:rPr>
          <w:rFonts w:eastAsia="Times New Roman" w:cs="Times New Roman"/>
          <w:bCs/>
          <w:lang w:eastAsia="ar-SA"/>
        </w:rPr>
      </w:pPr>
      <w:bookmarkStart w:id="13" w:name="_Toc282347549"/>
      <w:bookmarkStart w:id="14" w:name="_Toc327955120"/>
      <w:bookmarkStart w:id="15" w:name="_Toc379293285"/>
      <w:bookmarkStart w:id="16" w:name="_Toc380581562"/>
      <w:bookmarkStart w:id="17" w:name="_Toc392516694"/>
      <w:bookmarkStart w:id="18" w:name="_Toc400454241"/>
      <w:bookmarkStart w:id="19" w:name="_Toc410315219"/>
      <w:bookmarkStart w:id="20" w:name="_Toc424120778"/>
      <w:bookmarkStart w:id="21" w:name="_Toc429415696"/>
      <w:bookmarkStart w:id="22" w:name="_Toc465861014"/>
      <w:bookmarkStart w:id="23" w:name="_Toc484688709"/>
      <w:r w:rsidRPr="000E39DF">
        <w:rPr>
          <w:rFonts w:eastAsia="Times New Roman" w:cs="Times New Roman"/>
          <w:bCs/>
          <w:lang w:eastAsia="ar-SA"/>
        </w:rPr>
        <w:t>Статья 30.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75339E" w:rsidRPr="0075339E">
        <w:rPr>
          <w:rFonts w:eastAsia="Times New Roman" w:cs="Times New Roman"/>
          <w:bCs/>
          <w:lang w:eastAsia="ar-SA"/>
        </w:rPr>
        <w:t>Градостроительный регламент на территориях зон производственного использования:</w:t>
      </w:r>
      <w:bookmarkEnd w:id="23"/>
    </w:p>
    <w:p w:rsidR="001B3FD7" w:rsidRPr="001B3FD7" w:rsidRDefault="00E4183A" w:rsidP="00484961">
      <w:pPr>
        <w:pStyle w:val="a9"/>
        <w:numPr>
          <w:ilvl w:val="0"/>
          <w:numId w:val="13"/>
        </w:numPr>
        <w:rPr>
          <w:b/>
          <w:i/>
          <w:lang w:val="ru-RU"/>
        </w:rPr>
      </w:pPr>
      <w:r>
        <w:rPr>
          <w:b/>
          <w:i/>
          <w:lang w:val="ru-RU"/>
        </w:rPr>
        <w:t>П</w:t>
      </w:r>
      <w:r w:rsidRPr="00E4183A">
        <w:rPr>
          <w:b/>
          <w:i/>
          <w:lang w:val="ru-RU"/>
        </w:rPr>
        <w:t xml:space="preserve">роизводственная зона </w:t>
      </w:r>
    </w:p>
    <w:p w:rsidR="00A758B7" w:rsidRPr="00524179" w:rsidRDefault="00A758B7" w:rsidP="001B3FD7">
      <w:pPr>
        <w:pStyle w:val="a9"/>
        <w:ind w:left="1069" w:firstLine="0"/>
        <w:rPr>
          <w:rStyle w:val="5"/>
          <w:bCs w:val="0"/>
          <w:iCs w:val="0"/>
          <w:sz w:val="24"/>
          <w:szCs w:val="24"/>
          <w:u w:val="none"/>
          <w:shd w:val="clear" w:color="auto" w:fill="auto"/>
          <w:lang w:val="ru-RU" w:bidi="en-US"/>
        </w:rPr>
      </w:pPr>
      <w:r w:rsidRPr="00734575">
        <w:rPr>
          <w:b/>
          <w:i/>
          <w:lang w:val="ru-RU"/>
        </w:rPr>
        <w:t>Кодовое обозначение зоны (индекс) – П</w:t>
      </w:r>
      <w:r w:rsidR="001B3FD7" w:rsidRPr="00734575">
        <w:rPr>
          <w:b/>
          <w:i/>
          <w:lang w:val="ru-RU"/>
        </w:rPr>
        <w:t>1-0, П1-1, П1-2,П1-3</w:t>
      </w:r>
    </w:p>
    <w:p w:rsidR="006C43B3" w:rsidRPr="000E39DF" w:rsidRDefault="006C43B3" w:rsidP="00A758B7">
      <w:pPr>
        <w:pStyle w:val="a9"/>
        <w:ind w:firstLine="0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lastRenderedPageBreak/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174" w:type="dxa"/>
        <w:tblInd w:w="-2" w:type="dxa"/>
        <w:tblLook w:val="04A0"/>
      </w:tblPr>
      <w:tblGrid>
        <w:gridCol w:w="3761"/>
        <w:gridCol w:w="6413"/>
      </w:tblGrid>
      <w:tr w:rsidR="00C664AF" w:rsidRPr="00C664AF" w:rsidTr="00DC7EDD">
        <w:trPr>
          <w:trHeight w:val="336"/>
        </w:trPr>
        <w:tc>
          <w:tcPr>
            <w:tcW w:w="3761" w:type="dxa"/>
          </w:tcPr>
          <w:p w:rsidR="00A758B7" w:rsidRPr="00C664AF" w:rsidRDefault="00A758B7" w:rsidP="00A758B7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4A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413" w:type="dxa"/>
          </w:tcPr>
          <w:p w:rsidR="00A758B7" w:rsidRPr="00C664AF" w:rsidRDefault="00A758B7" w:rsidP="00A758B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B15500" w:rsidRPr="00C664AF" w:rsidRDefault="00B15500" w:rsidP="00C664A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Тяжелая промышленность (6.2)</w:t>
            </w:r>
          </w:p>
        </w:tc>
        <w:tc>
          <w:tcPr>
            <w:tcW w:w="6413" w:type="dxa"/>
            <w:vMerge w:val="restart"/>
          </w:tcPr>
          <w:p w:rsidR="00B15500" w:rsidRPr="00C664AF" w:rsidRDefault="00B15500" w:rsidP="00777735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15500" w:rsidRPr="00C664AF" w:rsidRDefault="00B15500" w:rsidP="00777735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</w:t>
            </w:r>
            <w:r w:rsidR="00734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 xml:space="preserve"> до 15000000 кв. м;</w:t>
            </w:r>
          </w:p>
          <w:p w:rsidR="00B15500" w:rsidRPr="00C664AF" w:rsidRDefault="00B15500" w:rsidP="00777735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B15500" w:rsidRPr="00C664AF" w:rsidRDefault="00B15500" w:rsidP="00777735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B15500" w:rsidRPr="00C664AF" w:rsidRDefault="00B15500" w:rsidP="00777735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B15500" w:rsidRPr="00C664AF" w:rsidRDefault="00B15500" w:rsidP="00E4183A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4AF" w:rsidRPr="00C664AF" w:rsidTr="00DC7EDD">
        <w:trPr>
          <w:trHeight w:val="573"/>
        </w:trPr>
        <w:tc>
          <w:tcPr>
            <w:tcW w:w="3761" w:type="dxa"/>
          </w:tcPr>
          <w:p w:rsidR="00B15500" w:rsidRPr="00C664AF" w:rsidRDefault="00B15500" w:rsidP="00C664A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промышленность (6.3)</w:t>
            </w:r>
          </w:p>
        </w:tc>
        <w:tc>
          <w:tcPr>
            <w:tcW w:w="6413" w:type="dxa"/>
            <w:vMerge/>
          </w:tcPr>
          <w:p w:rsidR="00B15500" w:rsidRPr="00C664AF" w:rsidRDefault="00B15500" w:rsidP="00A758B7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E6" w:rsidRPr="00C664AF" w:rsidTr="00DC7EDD">
        <w:trPr>
          <w:trHeight w:val="573"/>
        </w:trPr>
        <w:tc>
          <w:tcPr>
            <w:tcW w:w="3761" w:type="dxa"/>
          </w:tcPr>
          <w:p w:rsidR="00FD0AE6" w:rsidRPr="00C664AF" w:rsidRDefault="00A141C4" w:rsidP="00C664A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Автомобилестроительная</w:t>
            </w:r>
            <w:r w:rsidR="00FD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промышленность (6.2.1)</w:t>
            </w:r>
          </w:p>
        </w:tc>
        <w:tc>
          <w:tcPr>
            <w:tcW w:w="6413" w:type="dxa"/>
            <w:vMerge/>
          </w:tcPr>
          <w:p w:rsidR="00FD0AE6" w:rsidRPr="00C664AF" w:rsidRDefault="00FD0AE6" w:rsidP="00A758B7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E6" w:rsidRPr="00C664AF" w:rsidTr="00DC7EDD">
        <w:trPr>
          <w:trHeight w:val="573"/>
        </w:trPr>
        <w:tc>
          <w:tcPr>
            <w:tcW w:w="3761" w:type="dxa"/>
          </w:tcPr>
          <w:p w:rsidR="00FD0AE6" w:rsidRPr="00C664AF" w:rsidRDefault="00FD0AE6" w:rsidP="00C664A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Фармацевтическая промышленность (6.3.1)</w:t>
            </w:r>
          </w:p>
        </w:tc>
        <w:tc>
          <w:tcPr>
            <w:tcW w:w="6413" w:type="dxa"/>
            <w:vMerge/>
          </w:tcPr>
          <w:p w:rsidR="00FD0AE6" w:rsidRPr="00C664AF" w:rsidRDefault="00FD0AE6" w:rsidP="00A758B7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B15500" w:rsidRPr="00C664AF" w:rsidRDefault="00B15500" w:rsidP="00C664A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Пищевая промышленность (6.4)</w:t>
            </w:r>
          </w:p>
        </w:tc>
        <w:tc>
          <w:tcPr>
            <w:tcW w:w="6413" w:type="dxa"/>
            <w:vMerge/>
          </w:tcPr>
          <w:p w:rsidR="00B15500" w:rsidRPr="00C664AF" w:rsidRDefault="00B15500" w:rsidP="00E4183A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B15500" w:rsidRPr="00C664AF" w:rsidRDefault="00B15500" w:rsidP="00C664A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Нефтехимическая промышленность (6.5)</w:t>
            </w:r>
          </w:p>
        </w:tc>
        <w:tc>
          <w:tcPr>
            <w:tcW w:w="6413" w:type="dxa"/>
            <w:vMerge/>
          </w:tcPr>
          <w:p w:rsidR="00B15500" w:rsidRPr="00C664AF" w:rsidRDefault="00B15500" w:rsidP="00A758B7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B15500" w:rsidRPr="00C664AF" w:rsidRDefault="00B15500" w:rsidP="00C664A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Строительная промышленность (6.6)</w:t>
            </w:r>
          </w:p>
        </w:tc>
        <w:tc>
          <w:tcPr>
            <w:tcW w:w="6413" w:type="dxa"/>
            <w:vMerge/>
          </w:tcPr>
          <w:p w:rsidR="00B15500" w:rsidRPr="00C664AF" w:rsidRDefault="00B15500" w:rsidP="00E4183A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B15500" w:rsidRPr="00C664AF" w:rsidRDefault="00B15500" w:rsidP="00C664AF">
            <w:pPr>
              <w:pStyle w:val="ab"/>
              <w:jc w:val="left"/>
            </w:pPr>
            <w:r w:rsidRPr="00C664AF">
              <w:t>Недропользование (6.1)</w:t>
            </w:r>
          </w:p>
        </w:tc>
        <w:tc>
          <w:tcPr>
            <w:tcW w:w="6413" w:type="dxa"/>
          </w:tcPr>
          <w:p w:rsidR="00734575" w:rsidRPr="00C664AF" w:rsidRDefault="00734575" w:rsidP="00734575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B15500" w:rsidRPr="00C664AF" w:rsidRDefault="00B15500" w:rsidP="00E4183A">
            <w:pPr>
              <w:pStyle w:val="ConsNormal"/>
              <w:ind w:left="72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EE" w:rsidRPr="00C664AF" w:rsidTr="00DB203D">
        <w:trPr>
          <w:trHeight w:val="4844"/>
        </w:trPr>
        <w:tc>
          <w:tcPr>
            <w:tcW w:w="3761" w:type="dxa"/>
          </w:tcPr>
          <w:p w:rsidR="00F325EE" w:rsidRPr="00C664AF" w:rsidRDefault="00F325EE" w:rsidP="00C664AF">
            <w:pPr>
              <w:pStyle w:val="ab"/>
              <w:jc w:val="left"/>
            </w:pPr>
            <w:r>
              <w:t>Приюты для животных (3.10.2)</w:t>
            </w:r>
          </w:p>
        </w:tc>
        <w:tc>
          <w:tcPr>
            <w:tcW w:w="6413" w:type="dxa"/>
          </w:tcPr>
          <w:p w:rsidR="00DB203D" w:rsidRDefault="00DB203D" w:rsidP="00DB203D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DB203D">
              <w:rPr>
                <w:rFonts w:ascii="Times New Roman" w:hAnsi="Times New Roman"/>
                <w:sz w:val="24"/>
                <w:szCs w:val="24"/>
              </w:rPr>
              <w:t>Площадь земельного участка определять исходя из перечня объектов, входящих в состав приюта для животных.</w:t>
            </w:r>
          </w:p>
          <w:p w:rsidR="00DB203D" w:rsidRPr="00DB203D" w:rsidRDefault="00DB203D" w:rsidP="00DB203D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– не подлежат установлению.</w:t>
            </w:r>
          </w:p>
          <w:p w:rsidR="00DB203D" w:rsidRPr="00DB203D" w:rsidRDefault="00DB203D" w:rsidP="00DB203D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не подлежит установлению.</w:t>
            </w:r>
          </w:p>
          <w:p w:rsidR="00DB203D" w:rsidRPr="00DB203D" w:rsidRDefault="00DB203D" w:rsidP="00DB203D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70%.</w:t>
            </w:r>
          </w:p>
          <w:p w:rsidR="00DB203D" w:rsidRPr="00DB203D" w:rsidRDefault="00DB203D" w:rsidP="00DB203D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показатели: п</w:t>
            </w:r>
            <w:r w:rsidR="0089630C" w:rsidRPr="00DB203D">
              <w:rPr>
                <w:rFonts w:ascii="Times New Roman" w:hAnsi="Times New Roman"/>
                <w:sz w:val="24"/>
                <w:szCs w:val="24"/>
              </w:rPr>
              <w:t>роектирование   приюта для животных  следует выполнять с учетом требований по энергосбережению и по охране окружающей среды СП 42.13330,</w:t>
            </w:r>
            <w:r w:rsidR="0089630C" w:rsidRPr="00DB203D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СанПиН 2.2.1/2.1.1.1200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.</w:t>
            </w:r>
          </w:p>
          <w:p w:rsidR="00DB203D" w:rsidRDefault="0089630C" w:rsidP="00DB203D">
            <w:pPr>
              <w:pStyle w:val="aa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DB203D">
              <w:rPr>
                <w:rFonts w:ascii="Times New Roman" w:hAnsi="Times New Roman"/>
                <w:sz w:val="24"/>
                <w:szCs w:val="24"/>
              </w:rPr>
              <w:t>Рекомендуется в одном приюте размещать не более  500 животных. В случае превышения указанного числа животных следует разделять территорию приюта на планировочные зоны с санитарными разрывами. Численность (мощность) приютов устанавливается заданием на проектирование</w:t>
            </w:r>
            <w:r w:rsidR="00956F91" w:rsidRPr="00DB203D">
              <w:rPr>
                <w:rFonts w:ascii="Times New Roman" w:hAnsi="Times New Roman"/>
                <w:sz w:val="24"/>
                <w:szCs w:val="24"/>
              </w:rPr>
              <w:t>.</w:t>
            </w:r>
            <w:r w:rsidRPr="00DB2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F91" w:rsidRPr="00DB203D" w:rsidRDefault="00956F91" w:rsidP="00DB203D">
            <w:pPr>
              <w:pStyle w:val="aa"/>
              <w:ind w:left="-19" w:firstLine="379"/>
              <w:rPr>
                <w:rFonts w:ascii="Times New Roman" w:hAnsi="Times New Roman"/>
                <w:sz w:val="24"/>
                <w:szCs w:val="24"/>
              </w:rPr>
            </w:pPr>
            <w:r w:rsidRPr="00DB203D">
              <w:rPr>
                <w:rFonts w:ascii="Times New Roman" w:hAnsi="Times New Roman"/>
                <w:sz w:val="24"/>
                <w:szCs w:val="24"/>
              </w:rPr>
              <w:t xml:space="preserve">Общую площадь озеленения территории приюта, включая площадь  ветро- и пылезащитных полос древесных и кустарниковых насаждений, а также площадь газонных покрытий следует принимать не менее 20 % от </w:t>
            </w:r>
            <w:r w:rsidR="00596DD7" w:rsidRPr="00DB203D">
              <w:rPr>
                <w:rFonts w:ascii="Times New Roman" w:hAnsi="Times New Roman"/>
                <w:sz w:val="24"/>
                <w:szCs w:val="24"/>
              </w:rPr>
              <w:t>общей площади территории.</w:t>
            </w:r>
          </w:p>
          <w:p w:rsidR="00F325EE" w:rsidRPr="00C664AF" w:rsidRDefault="00F325EE" w:rsidP="00734575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AF" w:rsidRPr="00C664AF" w:rsidTr="00DC7EDD">
        <w:trPr>
          <w:trHeight w:val="371"/>
        </w:trPr>
        <w:tc>
          <w:tcPr>
            <w:tcW w:w="3761" w:type="dxa"/>
          </w:tcPr>
          <w:p w:rsidR="00533124" w:rsidRPr="00C664AF" w:rsidRDefault="00C664AF" w:rsidP="00C664AF">
            <w:pPr>
              <w:pStyle w:val="ab"/>
              <w:jc w:val="left"/>
            </w:pPr>
            <w:r w:rsidRPr="00C664AF">
              <w:t>Связь (6.8)</w:t>
            </w:r>
          </w:p>
        </w:tc>
        <w:tc>
          <w:tcPr>
            <w:tcW w:w="6413" w:type="dxa"/>
            <w:vMerge w:val="restart"/>
          </w:tcPr>
          <w:p w:rsidR="00734575" w:rsidRPr="00C664AF" w:rsidRDefault="00734575" w:rsidP="00734575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33124" w:rsidRPr="00C664AF" w:rsidRDefault="00533124" w:rsidP="00E4183A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75" w:rsidRPr="00C664AF" w:rsidTr="001908BD">
        <w:trPr>
          <w:trHeight w:val="276"/>
        </w:trPr>
        <w:tc>
          <w:tcPr>
            <w:tcW w:w="3761" w:type="dxa"/>
            <w:vMerge w:val="restart"/>
          </w:tcPr>
          <w:p w:rsidR="00734575" w:rsidRPr="00C664AF" w:rsidRDefault="00734575" w:rsidP="00C664A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Склады (6.9)</w:t>
            </w:r>
          </w:p>
        </w:tc>
        <w:tc>
          <w:tcPr>
            <w:tcW w:w="6413" w:type="dxa"/>
            <w:vMerge/>
          </w:tcPr>
          <w:p w:rsidR="00734575" w:rsidRPr="00C664AF" w:rsidRDefault="00734575" w:rsidP="00E4183A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75" w:rsidRPr="00C664AF" w:rsidTr="00DC7EDD">
        <w:trPr>
          <w:trHeight w:val="169"/>
        </w:trPr>
        <w:tc>
          <w:tcPr>
            <w:tcW w:w="3761" w:type="dxa"/>
            <w:vMerge/>
          </w:tcPr>
          <w:p w:rsidR="00734575" w:rsidRPr="00C664AF" w:rsidRDefault="00734575" w:rsidP="00C664A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A54682" w:rsidRPr="00C664AF" w:rsidRDefault="00A54682" w:rsidP="00A546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 до 15000000 кв. м;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ширина земельного участка – от 4 м;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4 м.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734575" w:rsidRPr="00C664AF" w:rsidRDefault="00A54682" w:rsidP="00A546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 xml:space="preserve">4. Максимальный процент застройки в границах земельного участка – 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734575" w:rsidRPr="00C664AF" w:rsidTr="00DC7EDD">
        <w:trPr>
          <w:trHeight w:val="70"/>
        </w:trPr>
        <w:tc>
          <w:tcPr>
            <w:tcW w:w="3761" w:type="dxa"/>
          </w:tcPr>
          <w:p w:rsidR="00734575" w:rsidRPr="00090E35" w:rsidRDefault="00734575" w:rsidP="007D50D0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Служебные гаражи</w:t>
            </w:r>
            <w:r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(4.9)</w:t>
            </w:r>
          </w:p>
        </w:tc>
        <w:tc>
          <w:tcPr>
            <w:tcW w:w="6413" w:type="dxa"/>
          </w:tcPr>
          <w:p w:rsidR="00734575" w:rsidRPr="00090E35" w:rsidRDefault="00734575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34575" w:rsidRPr="00090E35" w:rsidRDefault="00734575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734575" w:rsidRPr="00136C5F" w:rsidRDefault="00734575" w:rsidP="007D50D0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734575" w:rsidRPr="00136C5F" w:rsidRDefault="00734575" w:rsidP="007D50D0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136C5F">
                <w:rPr>
                  <w:sz w:val="24"/>
                  <w:szCs w:val="24"/>
                </w:rPr>
                <w:t>30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734575" w:rsidRPr="00136C5F" w:rsidRDefault="00734575" w:rsidP="007D50D0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136C5F">
                <w:rPr>
                  <w:sz w:val="24"/>
                  <w:szCs w:val="24"/>
                </w:rPr>
                <w:t>-20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734575" w:rsidRPr="00136C5F" w:rsidRDefault="00734575" w:rsidP="007D50D0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136C5F">
                <w:rPr>
                  <w:sz w:val="24"/>
                  <w:szCs w:val="24"/>
                </w:rPr>
                <w:t>14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734575" w:rsidRPr="00136C5F" w:rsidRDefault="00734575" w:rsidP="007D50D0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136C5F">
                <w:rPr>
                  <w:sz w:val="24"/>
                  <w:szCs w:val="24"/>
                </w:rPr>
                <w:t>12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734575" w:rsidRPr="00136C5F" w:rsidRDefault="00734575" w:rsidP="007D50D0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136C5F">
                <w:rPr>
                  <w:sz w:val="24"/>
                  <w:szCs w:val="24"/>
                </w:rPr>
                <w:t>10 кв. м</w:t>
              </w:r>
            </w:smartTag>
            <w:r w:rsidRPr="00136C5F">
              <w:rPr>
                <w:sz w:val="24"/>
                <w:szCs w:val="24"/>
              </w:rPr>
              <w:t>.</w:t>
            </w:r>
          </w:p>
          <w:p w:rsidR="00734575" w:rsidRPr="00136C5F" w:rsidRDefault="00734575" w:rsidP="007D50D0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для подземных стоянок на одно машино-место – 25 кв. м.</w:t>
            </w:r>
          </w:p>
          <w:p w:rsidR="00734575" w:rsidRPr="00090E35" w:rsidRDefault="00734575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34575" w:rsidRPr="00090E35" w:rsidRDefault="00734575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734575" w:rsidRPr="00090E35" w:rsidRDefault="00734575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734575" w:rsidRPr="00090E35" w:rsidRDefault="00734575" w:rsidP="007D50D0">
            <w:pPr>
              <w:pStyle w:val="ConsNormal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734575" w:rsidRPr="00C664AF" w:rsidTr="00DC7EDD">
        <w:trPr>
          <w:trHeight w:val="70"/>
        </w:trPr>
        <w:tc>
          <w:tcPr>
            <w:tcW w:w="3761" w:type="dxa"/>
          </w:tcPr>
          <w:p w:rsidR="00734575" w:rsidRDefault="00734575" w:rsidP="007D50D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413" w:type="dxa"/>
          </w:tcPr>
          <w:p w:rsidR="00734575" w:rsidRPr="00985A4B" w:rsidRDefault="00734575" w:rsidP="007D50D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734575" w:rsidRPr="00C664AF" w:rsidTr="00DC7EDD">
        <w:trPr>
          <w:trHeight w:val="70"/>
        </w:trPr>
        <w:tc>
          <w:tcPr>
            <w:tcW w:w="3761" w:type="dxa"/>
          </w:tcPr>
          <w:p w:rsidR="00734575" w:rsidRPr="0075339E" w:rsidRDefault="00734575" w:rsidP="007D50D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площадки (6.9.1)</w:t>
            </w:r>
          </w:p>
        </w:tc>
        <w:tc>
          <w:tcPr>
            <w:tcW w:w="6413" w:type="dxa"/>
          </w:tcPr>
          <w:p w:rsidR="00734575" w:rsidRPr="00C664AF" w:rsidRDefault="00734575" w:rsidP="007D50D0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34575" w:rsidRPr="00C664AF" w:rsidRDefault="00734575" w:rsidP="007D50D0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Максимальная площадь земельного участка не подлежит установлению.</w:t>
            </w:r>
          </w:p>
          <w:p w:rsidR="00734575" w:rsidRPr="00C664AF" w:rsidRDefault="00734575" w:rsidP="007D50D0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734575" w:rsidRPr="00C664AF" w:rsidRDefault="00734575" w:rsidP="007D50D0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734575" w:rsidRPr="0075339E" w:rsidRDefault="00734575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237BC8" w:rsidRPr="00C664AF" w:rsidRDefault="00237BC8" w:rsidP="00C664A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413" w:type="dxa"/>
          </w:tcPr>
          <w:p w:rsidR="00B15500" w:rsidRPr="00C664AF" w:rsidRDefault="00B15500" w:rsidP="00777735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E4183A" w:rsidRPr="00C664AF" w:rsidRDefault="00E4183A" w:rsidP="00777735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E4183A" w:rsidRPr="00C664AF" w:rsidRDefault="00E4183A" w:rsidP="00C664A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413" w:type="dxa"/>
          </w:tcPr>
          <w:p w:rsidR="00893574" w:rsidRPr="005726B7" w:rsidRDefault="00893574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893574" w:rsidRDefault="00893574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893574" w:rsidRDefault="00893574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893574" w:rsidRPr="00C941CF" w:rsidRDefault="00893574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893574" w:rsidRDefault="00893574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893574" w:rsidRDefault="00893574" w:rsidP="00893574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E4183A" w:rsidRPr="00C664AF" w:rsidRDefault="00893574" w:rsidP="00893574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B15500" w:rsidRPr="00C664AF" w:rsidRDefault="00B15500" w:rsidP="00C664AF">
            <w:pPr>
              <w:pStyle w:val="ab"/>
            </w:pPr>
            <w:r w:rsidRPr="00C664AF">
              <w:lastRenderedPageBreak/>
              <w:t>Рынки (4.3)</w:t>
            </w:r>
          </w:p>
        </w:tc>
        <w:tc>
          <w:tcPr>
            <w:tcW w:w="6413" w:type="dxa"/>
          </w:tcPr>
          <w:p w:rsidR="00D72677" w:rsidRPr="00B02998" w:rsidRDefault="00D72677" w:rsidP="00D7267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для рынков:</w:t>
            </w:r>
          </w:p>
          <w:p w:rsidR="00D72677" w:rsidRPr="00B02998" w:rsidRDefault="00D72677" w:rsidP="00D7267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D72677" w:rsidRPr="00887421" w:rsidRDefault="00D72677" w:rsidP="00D72677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 на одно машино-место для:</w:t>
            </w:r>
          </w:p>
          <w:p w:rsidR="00D72677" w:rsidRPr="00887421" w:rsidRDefault="00D72677" w:rsidP="00D72677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887421">
                <w:rPr>
                  <w:sz w:val="24"/>
                  <w:szCs w:val="24"/>
                </w:rPr>
                <w:t>30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D72677" w:rsidRPr="00887421" w:rsidRDefault="00D72677" w:rsidP="00D72677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887421">
                <w:rPr>
                  <w:sz w:val="24"/>
                  <w:szCs w:val="24"/>
                </w:rPr>
                <w:t>-20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D72677" w:rsidRPr="00887421" w:rsidRDefault="00D72677" w:rsidP="00D72677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887421">
                <w:rPr>
                  <w:sz w:val="24"/>
                  <w:szCs w:val="24"/>
                </w:rPr>
                <w:t>14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D72677" w:rsidRPr="00887421" w:rsidRDefault="00D72677" w:rsidP="00D72677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для подземных стоянок на одно машиноместо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87421">
                <w:rPr>
                  <w:sz w:val="24"/>
                  <w:szCs w:val="24"/>
                </w:rPr>
                <w:t>25 кв. м</w:t>
              </w:r>
            </w:smartTag>
            <w:r w:rsidRPr="00887421">
              <w:rPr>
                <w:sz w:val="24"/>
                <w:szCs w:val="24"/>
              </w:rPr>
              <w:t>.</w:t>
            </w:r>
          </w:p>
          <w:p w:rsidR="00D72677" w:rsidRPr="00B02998" w:rsidRDefault="00D72677" w:rsidP="00D7267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D72677" w:rsidRPr="00B02998" w:rsidRDefault="00D72677" w:rsidP="00D7267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D72677" w:rsidRPr="00B02998" w:rsidRDefault="00D72677" w:rsidP="00D7267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D72677" w:rsidRDefault="00D72677" w:rsidP="00D7267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5. Иные показатели - максимальная высота оград – 1м.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B15500" w:rsidRPr="00C664AF" w:rsidRDefault="00D72677" w:rsidP="00D72677">
            <w:pPr>
              <w:pStyle w:val="ConsNormal"/>
              <w:spacing w:before="0"/>
              <w:ind w:left="-73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B15500" w:rsidRPr="00C664AF" w:rsidRDefault="00B15500" w:rsidP="00C664AF">
            <w:pPr>
              <w:tabs>
                <w:tab w:val="right" w:pos="2444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Магазины (4.4)</w:t>
            </w:r>
          </w:p>
        </w:tc>
        <w:tc>
          <w:tcPr>
            <w:tcW w:w="6413" w:type="dxa"/>
          </w:tcPr>
          <w:p w:rsidR="00D72677" w:rsidRPr="005726B7" w:rsidRDefault="00D72677" w:rsidP="00893574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D72677" w:rsidRDefault="00D72677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D72677" w:rsidRPr="00C37109" w:rsidRDefault="00D72677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D72677" w:rsidRPr="00C37109" w:rsidRDefault="00D72677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677" w:rsidRPr="00C37109" w:rsidRDefault="00D72677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D72677" w:rsidRDefault="00D72677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B15500" w:rsidRPr="00C664AF" w:rsidRDefault="00D72677" w:rsidP="00D72677">
            <w:pPr>
              <w:pStyle w:val="ConsNormal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 строительстве, капитальном ремонте и реконструкции фасада здания следует разрабатывать архитектурно-композиционное решение и согласовывать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237BC8" w:rsidRPr="00C664AF" w:rsidRDefault="00237BC8" w:rsidP="00C664A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Земельные участки общего пользования (12.0)</w:t>
            </w:r>
          </w:p>
        </w:tc>
        <w:tc>
          <w:tcPr>
            <w:tcW w:w="6413" w:type="dxa"/>
          </w:tcPr>
          <w:p w:rsidR="00B15500" w:rsidRPr="00C664AF" w:rsidRDefault="00B15500" w:rsidP="00AF67A7">
            <w:pPr>
              <w:pStyle w:val="ConsNormal"/>
              <w:widowControl/>
              <w:spacing w:before="0"/>
              <w:ind w:left="69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237BC8" w:rsidRPr="00C664AF" w:rsidRDefault="00B15500" w:rsidP="00AF67A7">
            <w:pPr>
              <w:pStyle w:val="ConsNormal"/>
              <w:widowControl/>
              <w:spacing w:before="0"/>
              <w:ind w:left="69" w:right="0" w:hanging="11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6C43B3" w:rsidRPr="000E39DF" w:rsidRDefault="006C43B3" w:rsidP="006C43B3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p w:rsidR="006C43B3" w:rsidRPr="000E39DF" w:rsidRDefault="006C43B3" w:rsidP="006C43B3">
      <w:pPr>
        <w:pStyle w:val="a9"/>
        <w:numPr>
          <w:ilvl w:val="0"/>
          <w:numId w:val="1"/>
        </w:numPr>
        <w:ind w:left="709"/>
        <w:rPr>
          <w:lang w:val="ru-RU"/>
        </w:rPr>
      </w:pPr>
      <w:r w:rsidRPr="000E39DF">
        <w:rPr>
          <w:lang w:val="ru-RU"/>
        </w:rPr>
        <w:t>Не установлены.</w:t>
      </w:r>
    </w:p>
    <w:p w:rsidR="00CD0FF2" w:rsidRDefault="00CD0FF2" w:rsidP="00CD0FF2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230" w:type="dxa"/>
        <w:tblInd w:w="-112" w:type="dxa"/>
        <w:tblLook w:val="04A0"/>
      </w:tblPr>
      <w:tblGrid>
        <w:gridCol w:w="3764"/>
        <w:gridCol w:w="6466"/>
      </w:tblGrid>
      <w:tr w:rsidR="00CD0FF2" w:rsidRPr="0075339E" w:rsidTr="00C3633C">
        <w:trPr>
          <w:trHeight w:val="336"/>
        </w:trPr>
        <w:tc>
          <w:tcPr>
            <w:tcW w:w="3764" w:type="dxa"/>
          </w:tcPr>
          <w:p w:rsidR="00CD0FF2" w:rsidRPr="0075339E" w:rsidRDefault="00CD0FF2" w:rsidP="007D50D0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466" w:type="dxa"/>
          </w:tcPr>
          <w:p w:rsidR="00CD0FF2" w:rsidRPr="0075339E" w:rsidRDefault="00CD0FF2" w:rsidP="007D50D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D0FF2" w:rsidRPr="0075339E" w:rsidTr="00C3633C">
        <w:trPr>
          <w:trHeight w:val="569"/>
        </w:trPr>
        <w:tc>
          <w:tcPr>
            <w:tcW w:w="3764" w:type="dxa"/>
          </w:tcPr>
          <w:p w:rsidR="00CD0FF2" w:rsidRPr="0075339E" w:rsidRDefault="00CD0FF2" w:rsidP="007D50D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466" w:type="dxa"/>
          </w:tcPr>
          <w:p w:rsidR="00CD0FF2" w:rsidRDefault="00CD0FF2" w:rsidP="00CD0FF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D0FF2" w:rsidRDefault="00CD0FF2" w:rsidP="00CD0FF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CD0FF2" w:rsidRDefault="00CD0FF2" w:rsidP="00CD0FF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D0FF2" w:rsidRDefault="00CD0FF2" w:rsidP="00CD0FF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FF2" w:rsidRPr="00C37109" w:rsidRDefault="00CD0FF2" w:rsidP="00CD0FF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D0FF2" w:rsidRDefault="00CD0FF2" w:rsidP="00CD0FF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D0FF2" w:rsidRPr="0075339E" w:rsidRDefault="00CD0FF2" w:rsidP="00CD0FF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D0FF2" w:rsidRPr="00090E35" w:rsidTr="00C3633C">
        <w:trPr>
          <w:trHeight w:val="569"/>
        </w:trPr>
        <w:tc>
          <w:tcPr>
            <w:tcW w:w="3764" w:type="dxa"/>
          </w:tcPr>
          <w:p w:rsidR="00CD0FF2" w:rsidRPr="00090E35" w:rsidRDefault="00CD0FF2" w:rsidP="007D50D0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664AF">
              <w:rPr>
                <w:rFonts w:ascii="Times New Roman" w:hAnsi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6466" w:type="dxa"/>
          </w:tcPr>
          <w:p w:rsidR="007305A6" w:rsidRDefault="007305A6" w:rsidP="007305A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7305A6" w:rsidRDefault="007305A6" w:rsidP="007305A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7305A6" w:rsidRDefault="007305A6" w:rsidP="007305A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7305A6" w:rsidRDefault="007305A6" w:rsidP="007305A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5A6" w:rsidRPr="00C37109" w:rsidRDefault="007305A6" w:rsidP="007305A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7305A6" w:rsidRDefault="007305A6" w:rsidP="007305A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D0FF2" w:rsidRPr="001743A3" w:rsidRDefault="007305A6" w:rsidP="007305A6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D0FF2" w:rsidRPr="00090E35" w:rsidTr="00C3633C">
        <w:trPr>
          <w:trHeight w:val="569"/>
        </w:trPr>
        <w:tc>
          <w:tcPr>
            <w:tcW w:w="3764" w:type="dxa"/>
          </w:tcPr>
          <w:p w:rsidR="00CD0FF2" w:rsidRPr="002E3DE3" w:rsidRDefault="00CD0FF2" w:rsidP="007D50D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чение внутреннего правопорядка </w:t>
            </w:r>
            <w:r w:rsidRPr="00C664AF">
              <w:rPr>
                <w:rFonts w:ascii="Times New Roman" w:hAnsi="Times New Roman"/>
                <w:sz w:val="24"/>
                <w:szCs w:val="24"/>
              </w:rPr>
              <w:t>(8.3)</w:t>
            </w:r>
          </w:p>
        </w:tc>
        <w:tc>
          <w:tcPr>
            <w:tcW w:w="6466" w:type="dxa"/>
          </w:tcPr>
          <w:p w:rsidR="007305A6" w:rsidRPr="00B02998" w:rsidRDefault="007305A6" w:rsidP="007305A6">
            <w:pPr>
              <w:pStyle w:val="ConsNormal"/>
              <w:widowControl/>
              <w:spacing w:before="0"/>
              <w:ind w:left="68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CD0FF2" w:rsidRPr="002E3DE3" w:rsidRDefault="00CD0FF2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FF2" w:rsidRPr="00090E35" w:rsidTr="00C3633C">
        <w:trPr>
          <w:trHeight w:val="569"/>
        </w:trPr>
        <w:tc>
          <w:tcPr>
            <w:tcW w:w="3764" w:type="dxa"/>
          </w:tcPr>
          <w:p w:rsidR="00CD0FF2" w:rsidRPr="002E3DE3" w:rsidRDefault="00CD0FF2" w:rsidP="007D50D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7.2.3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66" w:type="dxa"/>
          </w:tcPr>
          <w:p w:rsidR="00CD0FF2" w:rsidRPr="00090E35" w:rsidRDefault="00CD0FF2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D0FF2" w:rsidRPr="00090E35" w:rsidRDefault="00CD0FF2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CD0FF2" w:rsidRPr="00090E35" w:rsidRDefault="00CD0FF2" w:rsidP="007D50D0">
            <w:pPr>
              <w:pStyle w:val="af0"/>
              <w:spacing w:before="0"/>
              <w:ind w:left="0"/>
            </w:pPr>
            <w:r w:rsidRPr="00090E35">
              <w:t xml:space="preserve">Площадь застройки и земельных участков отдельных автостоянок </w:t>
            </w:r>
            <w:r w:rsidRPr="00090E35">
              <w:lastRenderedPageBreak/>
              <w:t>для хранения легковых автомобилей (парковок)на одно машино-место для:</w:t>
            </w:r>
          </w:p>
          <w:p w:rsidR="00CD0FF2" w:rsidRPr="00090E35" w:rsidRDefault="00CD0FF2" w:rsidP="007D50D0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CD0FF2" w:rsidRPr="00090E35" w:rsidRDefault="00CD0FF2" w:rsidP="007D50D0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CD0FF2" w:rsidRPr="00090E35" w:rsidRDefault="00CD0FF2" w:rsidP="007D50D0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CD0FF2" w:rsidRPr="00090E35" w:rsidRDefault="00CD0FF2" w:rsidP="007D50D0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CD0FF2" w:rsidRPr="00090E35" w:rsidRDefault="00CD0FF2" w:rsidP="007D50D0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CD0FF2" w:rsidRPr="00090E35" w:rsidRDefault="00CD0FF2" w:rsidP="007D50D0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CD0FF2" w:rsidRPr="00090E35" w:rsidRDefault="00CD0FF2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D0FF2" w:rsidRPr="00090E35" w:rsidRDefault="00CD0FF2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CD0FF2" w:rsidRPr="00090E35" w:rsidRDefault="00CD0FF2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CD0FF2" w:rsidRPr="002E3DE3" w:rsidRDefault="00CD0FF2" w:rsidP="007D50D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</w:tbl>
    <w:p w:rsidR="002C3D5B" w:rsidRDefault="002C3D5B" w:rsidP="002C3D5B">
      <w:pPr>
        <w:pStyle w:val="a9"/>
        <w:ind w:left="709" w:firstLine="0"/>
        <w:rPr>
          <w:lang w:val="ru-RU"/>
        </w:rPr>
      </w:pPr>
    </w:p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Default="002C3D5B" w:rsidP="002C3D5B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2C3D5B" w:rsidRDefault="002C3D5B" w:rsidP="002C3D5B">
      <w:pPr>
        <w:pStyle w:val="a9"/>
        <w:ind w:left="709" w:firstLine="0"/>
        <w:rPr>
          <w:lang w:val="ru-RU"/>
        </w:rPr>
      </w:pPr>
    </w:p>
    <w:p w:rsidR="00B15500" w:rsidRDefault="00B15500" w:rsidP="00484961">
      <w:pPr>
        <w:pStyle w:val="a9"/>
        <w:numPr>
          <w:ilvl w:val="0"/>
          <w:numId w:val="13"/>
        </w:numPr>
        <w:ind w:left="0" w:firstLine="567"/>
        <w:rPr>
          <w:b/>
          <w:i/>
          <w:lang w:val="ru-RU"/>
        </w:rPr>
      </w:pPr>
      <w:r>
        <w:rPr>
          <w:b/>
          <w:i/>
          <w:lang w:val="ru-RU"/>
        </w:rPr>
        <w:t>Коммунально-складская зона</w:t>
      </w:r>
    </w:p>
    <w:p w:rsidR="00B15500" w:rsidRPr="00B15500" w:rsidRDefault="00B15500" w:rsidP="008E016F">
      <w:pPr>
        <w:pStyle w:val="a9"/>
        <w:ind w:firstLine="567"/>
        <w:rPr>
          <w:b/>
          <w:i/>
          <w:lang w:val="ru-RU"/>
        </w:rPr>
      </w:pPr>
      <w:r w:rsidRPr="00A54682">
        <w:rPr>
          <w:b/>
          <w:i/>
          <w:lang w:val="ru-RU"/>
        </w:rPr>
        <w:t>Кодовое обозначение зоны (индекс) – П-2.</w:t>
      </w:r>
    </w:p>
    <w:p w:rsidR="00B15500" w:rsidRDefault="00B15500" w:rsidP="008E016F">
      <w:pPr>
        <w:pStyle w:val="a9"/>
        <w:ind w:firstLine="567"/>
        <w:rPr>
          <w:lang w:val="ru-RU"/>
        </w:rPr>
      </w:pPr>
      <w:r w:rsidRPr="00B15500">
        <w:rPr>
          <w:lang w:val="ru-RU"/>
        </w:rPr>
        <w:t>Коммунально-складская зона П2 предназначена для размещения коммунальных и складских объектов, объектов инженерной и транспортной инфраструктур, обеспечивающих их функционирование, а также для установления санитарно-защитных зон таких объектов в соответствии с требованиями технических регламентов.</w:t>
      </w:r>
    </w:p>
    <w:p w:rsidR="00B15500" w:rsidRPr="000E39DF" w:rsidRDefault="00B15500" w:rsidP="00B1550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031" w:type="dxa"/>
        <w:tblLook w:val="04A0"/>
      </w:tblPr>
      <w:tblGrid>
        <w:gridCol w:w="3652"/>
        <w:gridCol w:w="6379"/>
      </w:tblGrid>
      <w:tr w:rsidR="00B15500" w:rsidRPr="00641BEF" w:rsidTr="00355487">
        <w:trPr>
          <w:trHeight w:val="336"/>
        </w:trPr>
        <w:tc>
          <w:tcPr>
            <w:tcW w:w="3652" w:type="dxa"/>
          </w:tcPr>
          <w:p w:rsidR="00B15500" w:rsidRPr="00641BEF" w:rsidRDefault="00B15500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379" w:type="dxa"/>
          </w:tcPr>
          <w:p w:rsidR="00B15500" w:rsidRPr="00641BEF" w:rsidRDefault="00B15500" w:rsidP="00A4173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A141C4" w:rsidRDefault="00A141C4" w:rsidP="00A141C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C4">
              <w:rPr>
                <w:rFonts w:ascii="Times New Roman" w:hAnsi="Times New Roman"/>
                <w:sz w:val="24"/>
                <w:szCs w:val="24"/>
              </w:rPr>
              <w:t>Производственная деятельность (6.0)</w:t>
            </w:r>
          </w:p>
        </w:tc>
        <w:tc>
          <w:tcPr>
            <w:tcW w:w="6379" w:type="dxa"/>
          </w:tcPr>
          <w:p w:rsidR="00A54682" w:rsidRPr="00C664AF" w:rsidRDefault="00A54682" w:rsidP="00A54682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 xml:space="preserve"> до 15000000 кв. м;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A54682" w:rsidRDefault="00A141C4" w:rsidP="00A5468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682">
              <w:rPr>
                <w:rFonts w:ascii="Times New Roman" w:hAnsi="Times New Roman"/>
                <w:sz w:val="24"/>
                <w:szCs w:val="24"/>
              </w:rPr>
              <w:t>Нед</w:t>
            </w:r>
            <w:r w:rsidR="00A54682" w:rsidRPr="00A54682">
              <w:rPr>
                <w:rFonts w:ascii="Times New Roman" w:hAnsi="Times New Roman"/>
                <w:sz w:val="24"/>
                <w:szCs w:val="24"/>
              </w:rPr>
              <w:t>ропользование (6.1)</w:t>
            </w:r>
          </w:p>
        </w:tc>
        <w:tc>
          <w:tcPr>
            <w:tcW w:w="6379" w:type="dxa"/>
          </w:tcPr>
          <w:p w:rsidR="00A54682" w:rsidRPr="00C664AF" w:rsidRDefault="00A54682" w:rsidP="00A54682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Тяжелая промышленность (6.2)</w:t>
            </w:r>
          </w:p>
        </w:tc>
        <w:tc>
          <w:tcPr>
            <w:tcW w:w="6379" w:type="dxa"/>
            <w:vMerge w:val="restart"/>
          </w:tcPr>
          <w:p w:rsidR="00A141C4" w:rsidRPr="00C664AF" w:rsidRDefault="00A141C4" w:rsidP="00A141C4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141C4" w:rsidRPr="00C664AF" w:rsidRDefault="00A141C4" w:rsidP="00A141C4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 xml:space="preserve"> до 15000000 кв. м;</w:t>
            </w:r>
          </w:p>
          <w:p w:rsidR="00A141C4" w:rsidRPr="00C664AF" w:rsidRDefault="00A141C4" w:rsidP="00A141C4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A141C4" w:rsidRPr="00C664AF" w:rsidRDefault="00A141C4" w:rsidP="00A141C4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A141C4" w:rsidRPr="00C664AF" w:rsidRDefault="00A141C4" w:rsidP="00A141C4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 xml:space="preserve">4. Максимальный процент застройки в границах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141C4" w:rsidRPr="00641BEF" w:rsidRDefault="00A141C4" w:rsidP="00A141C4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промышленность (6.3)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Автомобилестроительная промышленность (6.2.1)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Фармацевтическая промышленность (6.3.1)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Пищевая промышленность (6.4)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Нефтехимическая </w:t>
            </w: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промышленность (6.5)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Строительная промышленность (6.6)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A54682">
        <w:trPr>
          <w:trHeight w:val="289"/>
        </w:trPr>
        <w:tc>
          <w:tcPr>
            <w:tcW w:w="3652" w:type="dxa"/>
          </w:tcPr>
          <w:p w:rsidR="00A141C4" w:rsidRPr="00C664AF" w:rsidRDefault="00A54682" w:rsidP="0000271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Энергетика (6.7)</w:t>
            </w:r>
          </w:p>
        </w:tc>
        <w:tc>
          <w:tcPr>
            <w:tcW w:w="6379" w:type="dxa"/>
          </w:tcPr>
          <w:p w:rsidR="00A54682" w:rsidRPr="00DE7B22" w:rsidRDefault="00A54682" w:rsidP="00A5468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5E" w:rsidRPr="00641BEF" w:rsidTr="00355487">
        <w:trPr>
          <w:trHeight w:val="70"/>
        </w:trPr>
        <w:tc>
          <w:tcPr>
            <w:tcW w:w="3652" w:type="dxa"/>
          </w:tcPr>
          <w:p w:rsidR="00211D5E" w:rsidRPr="00641BEF" w:rsidRDefault="00211D5E" w:rsidP="00C664AF">
            <w:pPr>
              <w:tabs>
                <w:tab w:val="left" w:pos="1965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 (6.9)</w:t>
            </w:r>
          </w:p>
        </w:tc>
        <w:tc>
          <w:tcPr>
            <w:tcW w:w="6379" w:type="dxa"/>
          </w:tcPr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 до 15000000 кв. м;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4 м;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4 м.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  <w:p w:rsidR="00211D5E" w:rsidRPr="00641BEF" w:rsidRDefault="00211D5E" w:rsidP="00B15500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24" w:rsidRPr="00641BEF" w:rsidTr="00355487">
        <w:trPr>
          <w:trHeight w:val="70"/>
        </w:trPr>
        <w:tc>
          <w:tcPr>
            <w:tcW w:w="3652" w:type="dxa"/>
          </w:tcPr>
          <w:p w:rsidR="00533124" w:rsidRPr="00641BEF" w:rsidRDefault="00C664AF" w:rsidP="00C664AF">
            <w:pPr>
              <w:pStyle w:val="ab"/>
            </w:pPr>
            <w:r w:rsidRPr="00641BEF">
              <w:t>Связь (6.8)</w:t>
            </w:r>
          </w:p>
        </w:tc>
        <w:tc>
          <w:tcPr>
            <w:tcW w:w="6379" w:type="dxa"/>
          </w:tcPr>
          <w:p w:rsidR="00533124" w:rsidRPr="00641BEF" w:rsidRDefault="00475FA1" w:rsidP="0078412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B612BC" w:rsidRPr="00641BEF" w:rsidTr="00355487">
        <w:trPr>
          <w:trHeight w:val="70"/>
        </w:trPr>
        <w:tc>
          <w:tcPr>
            <w:tcW w:w="3652" w:type="dxa"/>
          </w:tcPr>
          <w:p w:rsidR="00B612BC" w:rsidRPr="0075339E" w:rsidRDefault="00B612BC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площадки (6.9.1)</w:t>
            </w:r>
          </w:p>
        </w:tc>
        <w:tc>
          <w:tcPr>
            <w:tcW w:w="6379" w:type="dxa"/>
          </w:tcPr>
          <w:p w:rsidR="00B612BC" w:rsidRPr="00C664AF" w:rsidRDefault="00B612BC" w:rsidP="00002716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612BC" w:rsidRPr="00C664AF" w:rsidRDefault="00B612BC" w:rsidP="00002716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Максимальная площадь земельного участка не подлежит установлению.</w:t>
            </w:r>
          </w:p>
          <w:p w:rsidR="00B612BC" w:rsidRPr="00C664AF" w:rsidRDefault="00B612BC" w:rsidP="00002716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B612BC" w:rsidRPr="00C664AF" w:rsidRDefault="00B612BC" w:rsidP="00002716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B612BC" w:rsidRPr="0075339E" w:rsidRDefault="00B612BC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DB203D" w:rsidRPr="00641BEF" w:rsidTr="00355487">
        <w:trPr>
          <w:trHeight w:val="70"/>
        </w:trPr>
        <w:tc>
          <w:tcPr>
            <w:tcW w:w="3652" w:type="dxa"/>
          </w:tcPr>
          <w:p w:rsidR="00DB203D" w:rsidRPr="00C664AF" w:rsidRDefault="00DB203D" w:rsidP="00B96620">
            <w:pPr>
              <w:pStyle w:val="ab"/>
              <w:jc w:val="left"/>
            </w:pPr>
            <w:r>
              <w:t>Приюты для животных (3.10.2)</w:t>
            </w:r>
          </w:p>
        </w:tc>
        <w:tc>
          <w:tcPr>
            <w:tcW w:w="6379" w:type="dxa"/>
          </w:tcPr>
          <w:p w:rsidR="00DB203D" w:rsidRDefault="00DB203D" w:rsidP="00B96620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DB203D">
              <w:rPr>
                <w:rFonts w:ascii="Times New Roman" w:hAnsi="Times New Roman"/>
                <w:sz w:val="24"/>
                <w:szCs w:val="24"/>
              </w:rPr>
              <w:t>Площадь земельного участка определять исходя из перечня объектов, входящих в состав приюта для животных.</w:t>
            </w:r>
          </w:p>
          <w:p w:rsidR="00DB203D" w:rsidRPr="00DB203D" w:rsidRDefault="00DB203D" w:rsidP="00B96620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– не подлежат установлению.</w:t>
            </w:r>
          </w:p>
          <w:p w:rsidR="00DB203D" w:rsidRPr="00DB203D" w:rsidRDefault="00DB203D" w:rsidP="00B96620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не подлежит установлению.</w:t>
            </w:r>
          </w:p>
          <w:p w:rsidR="00DB203D" w:rsidRPr="00DB203D" w:rsidRDefault="00DB203D" w:rsidP="00B96620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70%.</w:t>
            </w:r>
          </w:p>
          <w:p w:rsidR="00DB203D" w:rsidRPr="00DB203D" w:rsidRDefault="00DB203D" w:rsidP="00B96620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показатели: п</w:t>
            </w:r>
            <w:r w:rsidRPr="00DB203D">
              <w:rPr>
                <w:rFonts w:ascii="Times New Roman" w:hAnsi="Times New Roman"/>
                <w:sz w:val="24"/>
                <w:szCs w:val="24"/>
              </w:rPr>
              <w:t>роектирование   приюта для животных  следует выполнять с учетом требований по энергосбережению и по охране окружающей среды СП 42.13330,</w:t>
            </w:r>
            <w:r w:rsidRPr="00DB203D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СанПиН 2.2.1/2.1.1.1200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.</w:t>
            </w:r>
          </w:p>
          <w:p w:rsidR="00DB203D" w:rsidRDefault="00DB203D" w:rsidP="00B96620">
            <w:pPr>
              <w:pStyle w:val="aa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DB203D">
              <w:rPr>
                <w:rFonts w:ascii="Times New Roman" w:hAnsi="Times New Roman"/>
                <w:sz w:val="24"/>
                <w:szCs w:val="24"/>
              </w:rPr>
              <w:t xml:space="preserve">Рекомендуется в одном приюте размещать не более  500 животных. В случае превышения указанного числа животных следует разделять территорию приюта на планировочные зоны с санитарными разрывами. Численность (мощность) приютов устанавливается заданием на проектирование. </w:t>
            </w:r>
          </w:p>
          <w:p w:rsidR="00DB203D" w:rsidRPr="00DB203D" w:rsidRDefault="00DB203D" w:rsidP="00B96620">
            <w:pPr>
              <w:pStyle w:val="aa"/>
              <w:ind w:left="-19" w:firstLine="379"/>
              <w:rPr>
                <w:rFonts w:ascii="Times New Roman" w:hAnsi="Times New Roman"/>
                <w:sz w:val="24"/>
                <w:szCs w:val="24"/>
              </w:rPr>
            </w:pPr>
            <w:r w:rsidRPr="00DB203D">
              <w:rPr>
                <w:rFonts w:ascii="Times New Roman" w:hAnsi="Times New Roman"/>
                <w:sz w:val="24"/>
                <w:szCs w:val="24"/>
              </w:rPr>
              <w:t xml:space="preserve">Общую площадь озеленения территории приюта, включая площадь  ветро- и пылезащитных полос древесных </w:t>
            </w:r>
            <w:r w:rsidRPr="00DB203D">
              <w:rPr>
                <w:rFonts w:ascii="Times New Roman" w:hAnsi="Times New Roman"/>
                <w:sz w:val="24"/>
                <w:szCs w:val="24"/>
              </w:rPr>
              <w:lastRenderedPageBreak/>
              <w:t>и кустарниковых насаждений, а также площадь газонных покрытий следует принимать не менее 20 % от общей площади территории.</w:t>
            </w:r>
          </w:p>
          <w:p w:rsidR="00DB203D" w:rsidRPr="00C664AF" w:rsidRDefault="00DB203D" w:rsidP="00B96620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A1" w:rsidRPr="00641BEF" w:rsidTr="00355487">
        <w:trPr>
          <w:trHeight w:val="70"/>
        </w:trPr>
        <w:tc>
          <w:tcPr>
            <w:tcW w:w="3652" w:type="dxa"/>
          </w:tcPr>
          <w:p w:rsidR="00475FA1" w:rsidRPr="00641BEF" w:rsidRDefault="00B612BC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Служебные гаражи (4.9)</w:t>
            </w:r>
          </w:p>
        </w:tc>
        <w:tc>
          <w:tcPr>
            <w:tcW w:w="6379" w:type="dxa"/>
            <w:vMerge w:val="restart"/>
          </w:tcPr>
          <w:p w:rsidR="00B612BC" w:rsidRPr="00090E35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612BC" w:rsidRPr="00090E35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136C5F">
                <w:rPr>
                  <w:sz w:val="24"/>
                  <w:szCs w:val="24"/>
                </w:rPr>
                <w:t>30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136C5F">
                <w:rPr>
                  <w:sz w:val="24"/>
                  <w:szCs w:val="24"/>
                </w:rPr>
                <w:t>-20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136C5F">
                <w:rPr>
                  <w:sz w:val="24"/>
                  <w:szCs w:val="24"/>
                </w:rPr>
                <w:t>14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136C5F">
                <w:rPr>
                  <w:sz w:val="24"/>
                  <w:szCs w:val="24"/>
                </w:rPr>
                <w:t>12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136C5F">
                <w:rPr>
                  <w:sz w:val="24"/>
                  <w:szCs w:val="24"/>
                </w:rPr>
                <w:t>10 кв. м</w:t>
              </w:r>
            </w:smartTag>
            <w:r w:rsidRPr="00136C5F">
              <w:rPr>
                <w:sz w:val="24"/>
                <w:szCs w:val="24"/>
              </w:rPr>
              <w:t>.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для подземных стоянок на одно машино-место – 25 кв. м.</w:t>
            </w:r>
          </w:p>
          <w:p w:rsidR="00B612BC" w:rsidRPr="00090E35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612BC" w:rsidRPr="00090E35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B612BC" w:rsidRPr="00090E35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475FA1" w:rsidRPr="00641BEF" w:rsidRDefault="00B612BC" w:rsidP="00B612B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</w:t>
            </w:r>
          </w:p>
        </w:tc>
      </w:tr>
      <w:tr w:rsidR="00475FA1" w:rsidRPr="00641BEF" w:rsidTr="00355487">
        <w:trPr>
          <w:trHeight w:val="70"/>
        </w:trPr>
        <w:tc>
          <w:tcPr>
            <w:tcW w:w="3652" w:type="dxa"/>
          </w:tcPr>
          <w:p w:rsidR="00475FA1" w:rsidRPr="00641BEF" w:rsidRDefault="00B612BC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автомобилей (4.9.1.4)</w:t>
            </w:r>
          </w:p>
        </w:tc>
        <w:tc>
          <w:tcPr>
            <w:tcW w:w="6379" w:type="dxa"/>
            <w:vMerge/>
          </w:tcPr>
          <w:p w:rsidR="00475FA1" w:rsidRPr="00641BEF" w:rsidRDefault="00475FA1" w:rsidP="0025415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16" w:rsidRPr="00641BEF" w:rsidTr="00355487">
        <w:trPr>
          <w:trHeight w:val="70"/>
        </w:trPr>
        <w:tc>
          <w:tcPr>
            <w:tcW w:w="3652" w:type="dxa"/>
          </w:tcPr>
          <w:p w:rsidR="00D52916" w:rsidRPr="00641BEF" w:rsidRDefault="00D52916" w:rsidP="00641BEF">
            <w:pPr>
              <w:pStyle w:val="ab"/>
            </w:pPr>
            <w:r>
              <w:t>Рынки (4.3)</w:t>
            </w:r>
          </w:p>
        </w:tc>
        <w:tc>
          <w:tcPr>
            <w:tcW w:w="6379" w:type="dxa"/>
          </w:tcPr>
          <w:p w:rsidR="00B612BC" w:rsidRPr="00B02998" w:rsidRDefault="00B612BC" w:rsidP="00B612B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для рынков:</w:t>
            </w:r>
          </w:p>
          <w:p w:rsidR="00B612BC" w:rsidRPr="00B02998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B612BC" w:rsidRPr="00887421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 на одно машино-место для:</w:t>
            </w:r>
          </w:p>
          <w:p w:rsidR="00B612BC" w:rsidRPr="00887421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887421">
                <w:rPr>
                  <w:sz w:val="24"/>
                  <w:szCs w:val="24"/>
                </w:rPr>
                <w:t>30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B612BC" w:rsidRPr="00887421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887421">
                <w:rPr>
                  <w:sz w:val="24"/>
                  <w:szCs w:val="24"/>
                </w:rPr>
                <w:t>-20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B612BC" w:rsidRPr="00887421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887421">
                <w:rPr>
                  <w:sz w:val="24"/>
                  <w:szCs w:val="24"/>
                </w:rPr>
                <w:t>14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B612BC" w:rsidRPr="00887421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для подземных стоянок на одно машиноместо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87421">
                <w:rPr>
                  <w:sz w:val="24"/>
                  <w:szCs w:val="24"/>
                </w:rPr>
                <w:t>25 кв. м</w:t>
              </w:r>
            </w:smartTag>
            <w:r w:rsidRPr="00887421">
              <w:rPr>
                <w:sz w:val="24"/>
                <w:szCs w:val="24"/>
              </w:rPr>
              <w:t>.</w:t>
            </w:r>
          </w:p>
          <w:p w:rsidR="00B612BC" w:rsidRPr="00B02998" w:rsidRDefault="00B612BC" w:rsidP="00B612B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612BC" w:rsidRPr="00B02998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B612BC" w:rsidRPr="00B02998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B612BC" w:rsidRDefault="00B612BC" w:rsidP="00B612B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5. Иные показатели - максимальная высота оград – 1м.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D52916" w:rsidRPr="00641BEF" w:rsidRDefault="00B612BC" w:rsidP="00B612B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D52916" w:rsidRPr="00641BEF" w:rsidTr="00355487">
        <w:trPr>
          <w:trHeight w:val="70"/>
        </w:trPr>
        <w:tc>
          <w:tcPr>
            <w:tcW w:w="3652" w:type="dxa"/>
          </w:tcPr>
          <w:p w:rsidR="00D52916" w:rsidRDefault="00D52916" w:rsidP="00641BEF">
            <w:pPr>
              <w:pStyle w:val="ab"/>
            </w:pPr>
            <w:r w:rsidRPr="00C664AF">
              <w:t>Магазины (4.4)</w:t>
            </w:r>
          </w:p>
          <w:p w:rsidR="00B44AC0" w:rsidRPr="00894462" w:rsidRDefault="00B44AC0" w:rsidP="00153F73">
            <w:pPr>
              <w:spacing w:line="240" w:lineRule="auto"/>
              <w:jc w:val="left"/>
              <w:rPr>
                <w:rFonts w:ascii="Times New Roman" w:hAnsi="Times New Roman"/>
                <w:color w:val="1F4E79" w:themeColor="accent1" w:themeShade="8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379" w:type="dxa"/>
          </w:tcPr>
          <w:p w:rsidR="00B612BC" w:rsidRPr="005726B7" w:rsidRDefault="00B612BC" w:rsidP="00B612BC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B612BC" w:rsidRDefault="00B612BC" w:rsidP="00B612BC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минимальная площадь земельного участка от 200 до 6000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кв.м.</w:t>
            </w:r>
          </w:p>
          <w:p w:rsidR="00B612BC" w:rsidRPr="00C37109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B612BC" w:rsidRPr="00C37109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2BC" w:rsidRPr="00C37109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B612BC" w:rsidRDefault="00B612BC" w:rsidP="00B612BC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D52916" w:rsidRPr="00641BEF" w:rsidRDefault="00B612BC" w:rsidP="00B612BC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B612BC" w:rsidRPr="00641BEF" w:rsidTr="00355487">
        <w:trPr>
          <w:trHeight w:val="70"/>
        </w:trPr>
        <w:tc>
          <w:tcPr>
            <w:tcW w:w="3652" w:type="dxa"/>
          </w:tcPr>
          <w:p w:rsidR="00B612BC" w:rsidRDefault="00B612BC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 и просвещение (3.5)</w:t>
            </w:r>
          </w:p>
        </w:tc>
        <w:tc>
          <w:tcPr>
            <w:tcW w:w="6379" w:type="dxa"/>
          </w:tcPr>
          <w:p w:rsidR="00B612BC" w:rsidRPr="00C941CF" w:rsidRDefault="00B612BC" w:rsidP="0000271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612BC" w:rsidRDefault="00B612BC" w:rsidP="00002716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2000 до 30 000 кв.м.</w:t>
            </w:r>
          </w:p>
          <w:p w:rsidR="00B612BC" w:rsidRPr="00C37109" w:rsidRDefault="00B612BC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- 3 м.</w:t>
            </w:r>
          </w:p>
          <w:p w:rsidR="00B612BC" w:rsidRDefault="00B612BC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4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2BC" w:rsidRPr="00C37109" w:rsidRDefault="00B612BC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B612BC" w:rsidRPr="00C54463" w:rsidRDefault="00B612BC" w:rsidP="00002716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декоративными элементами.</w:t>
            </w:r>
          </w:p>
        </w:tc>
      </w:tr>
      <w:tr w:rsidR="000D5B27" w:rsidRPr="00641BEF" w:rsidTr="00355487">
        <w:trPr>
          <w:trHeight w:val="70"/>
        </w:trPr>
        <w:tc>
          <w:tcPr>
            <w:tcW w:w="3652" w:type="dxa"/>
          </w:tcPr>
          <w:p w:rsidR="000D5B27" w:rsidRPr="00023ACA" w:rsidRDefault="000D5B27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ACA">
              <w:rPr>
                <w:rFonts w:ascii="Times New Roman" w:hAnsi="Times New Roman"/>
                <w:sz w:val="24"/>
                <w:szCs w:val="24"/>
              </w:rPr>
              <w:t>Водный транспорт (7.3)</w:t>
            </w:r>
          </w:p>
        </w:tc>
        <w:tc>
          <w:tcPr>
            <w:tcW w:w="6379" w:type="dxa"/>
          </w:tcPr>
          <w:p w:rsidR="000D5B27" w:rsidRPr="00641BEF" w:rsidRDefault="000D5B27" w:rsidP="00AF67A7">
            <w:pPr>
              <w:pStyle w:val="ConsNormal"/>
              <w:widowControl/>
              <w:spacing w:before="0"/>
              <w:ind w:left="0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B612BC" w:rsidRPr="00641BEF" w:rsidTr="00355487">
        <w:trPr>
          <w:trHeight w:val="70"/>
        </w:trPr>
        <w:tc>
          <w:tcPr>
            <w:tcW w:w="3652" w:type="dxa"/>
          </w:tcPr>
          <w:p w:rsidR="00B612BC" w:rsidRPr="00023ACA" w:rsidRDefault="00B612BC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Причалы для маломерных судов (5.4)</w:t>
            </w:r>
          </w:p>
        </w:tc>
        <w:tc>
          <w:tcPr>
            <w:tcW w:w="6379" w:type="dxa"/>
          </w:tcPr>
          <w:p w:rsidR="00B612BC" w:rsidRPr="00641BEF" w:rsidRDefault="00B612BC" w:rsidP="00AF67A7">
            <w:pPr>
              <w:pStyle w:val="ConsNormal"/>
              <w:widowControl/>
              <w:spacing w:before="0"/>
              <w:ind w:left="0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641BEF" w:rsidRPr="00641BEF" w:rsidTr="00355487">
        <w:trPr>
          <w:trHeight w:val="70"/>
        </w:trPr>
        <w:tc>
          <w:tcPr>
            <w:tcW w:w="3652" w:type="dxa"/>
          </w:tcPr>
          <w:p w:rsidR="00506193" w:rsidRPr="00641BEF" w:rsidRDefault="00506193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Ко</w:t>
            </w:r>
            <w:r w:rsidR="00641BEF">
              <w:rPr>
                <w:rFonts w:ascii="Times New Roman" w:hAnsi="Times New Roman"/>
                <w:sz w:val="24"/>
                <w:szCs w:val="24"/>
              </w:rPr>
              <w:t>ммунальное обслуживание (3.1)</w:t>
            </w:r>
          </w:p>
        </w:tc>
        <w:tc>
          <w:tcPr>
            <w:tcW w:w="6379" w:type="dxa"/>
          </w:tcPr>
          <w:p w:rsidR="00506193" w:rsidRPr="00641BEF" w:rsidRDefault="00506193" w:rsidP="00AF67A7">
            <w:pPr>
              <w:pStyle w:val="ConsNormal"/>
              <w:widowControl/>
              <w:spacing w:before="0"/>
              <w:ind w:left="0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06193" w:rsidRPr="00641BEF" w:rsidRDefault="00506193" w:rsidP="00AF67A7">
            <w:pPr>
              <w:pStyle w:val="ConsNormal"/>
              <w:widowControl/>
              <w:spacing w:before="0"/>
              <w:ind w:left="0" w:right="0" w:hanging="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193" w:rsidRPr="00641BEF" w:rsidTr="00355487">
        <w:trPr>
          <w:trHeight w:val="70"/>
        </w:trPr>
        <w:tc>
          <w:tcPr>
            <w:tcW w:w="3652" w:type="dxa"/>
          </w:tcPr>
          <w:p w:rsidR="00506193" w:rsidRPr="00641BEF" w:rsidRDefault="001F2FF3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6379" w:type="dxa"/>
          </w:tcPr>
          <w:p w:rsidR="003802D3" w:rsidRPr="002E3DE3" w:rsidRDefault="003802D3" w:rsidP="003802D3">
            <w:pPr>
              <w:pStyle w:val="ConsNormal"/>
              <w:widowControl/>
              <w:spacing w:line="360" w:lineRule="exact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06193" w:rsidRPr="00641BEF" w:rsidRDefault="003802D3" w:rsidP="003802D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станавливаются в соответствии с </w:t>
            </w: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документами по планировке территории</w:t>
            </w:r>
          </w:p>
        </w:tc>
      </w:tr>
      <w:tr w:rsidR="00506193" w:rsidRPr="00641BEF" w:rsidTr="00355487">
        <w:trPr>
          <w:trHeight w:val="70"/>
        </w:trPr>
        <w:tc>
          <w:tcPr>
            <w:tcW w:w="3652" w:type="dxa"/>
          </w:tcPr>
          <w:p w:rsidR="00506193" w:rsidRPr="00641BEF" w:rsidRDefault="00506193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379" w:type="dxa"/>
          </w:tcPr>
          <w:p w:rsidR="00506193" w:rsidRPr="00641BEF" w:rsidRDefault="00506193" w:rsidP="00AF67A7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06193" w:rsidRPr="00641BEF" w:rsidRDefault="00506193" w:rsidP="00AF67A7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B2503E" w:rsidRPr="000E39DF" w:rsidRDefault="00B2503E" w:rsidP="00B2503E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f2"/>
        <w:tblW w:w="10008" w:type="dxa"/>
        <w:tblLook w:val="04A0"/>
      </w:tblPr>
      <w:tblGrid>
        <w:gridCol w:w="3652"/>
        <w:gridCol w:w="6356"/>
      </w:tblGrid>
      <w:tr w:rsidR="003802D3" w:rsidRPr="000F4688" w:rsidTr="00784121">
        <w:trPr>
          <w:trHeight w:val="569"/>
        </w:trPr>
        <w:tc>
          <w:tcPr>
            <w:tcW w:w="3652" w:type="dxa"/>
          </w:tcPr>
          <w:p w:rsidR="003802D3" w:rsidRPr="000F4688" w:rsidRDefault="003802D3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транспорт (7.1)</w:t>
            </w:r>
          </w:p>
        </w:tc>
        <w:tc>
          <w:tcPr>
            <w:tcW w:w="6356" w:type="dxa"/>
          </w:tcPr>
          <w:p w:rsidR="003802D3" w:rsidRPr="000F4688" w:rsidRDefault="003802D3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3802D3" w:rsidRPr="000F4688" w:rsidTr="00784121">
        <w:trPr>
          <w:trHeight w:val="569"/>
        </w:trPr>
        <w:tc>
          <w:tcPr>
            <w:tcW w:w="3652" w:type="dxa"/>
          </w:tcPr>
          <w:p w:rsidR="003802D3" w:rsidRPr="000F4688" w:rsidRDefault="003802D3" w:rsidP="00002716">
            <w:pPr>
              <w:pStyle w:val="a9"/>
              <w:ind w:firstLine="0"/>
              <w:jc w:val="left"/>
              <w:rPr>
                <w:bCs/>
                <w:i/>
                <w:iCs/>
                <w:sz w:val="23"/>
                <w:szCs w:val="23"/>
                <w:u w:val="single"/>
                <w:shd w:val="clear" w:color="auto" w:fill="FFFFFF"/>
                <w:lang w:val="ru-RU" w:bidi="ar-SA"/>
              </w:rPr>
            </w:pPr>
            <w:r>
              <w:rPr>
                <w:lang w:val="ru-RU"/>
              </w:rPr>
              <w:t>Железнодорожные пути (7.1.1)</w:t>
            </w:r>
          </w:p>
        </w:tc>
        <w:tc>
          <w:tcPr>
            <w:tcW w:w="6356" w:type="dxa"/>
          </w:tcPr>
          <w:p w:rsidR="003802D3" w:rsidRPr="000F4688" w:rsidRDefault="003802D3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</w:tbl>
    <w:p w:rsidR="00B2503E" w:rsidRDefault="00B2503E" w:rsidP="00B2503E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008" w:type="dxa"/>
        <w:tblLook w:val="04A0"/>
      </w:tblPr>
      <w:tblGrid>
        <w:gridCol w:w="3652"/>
        <w:gridCol w:w="6356"/>
      </w:tblGrid>
      <w:tr w:rsidR="000F4688" w:rsidRPr="000F4688" w:rsidTr="00784121">
        <w:trPr>
          <w:trHeight w:val="636"/>
        </w:trPr>
        <w:tc>
          <w:tcPr>
            <w:tcW w:w="3652" w:type="dxa"/>
          </w:tcPr>
          <w:p w:rsidR="000F4688" w:rsidRPr="000F4688" w:rsidRDefault="003802D3" w:rsidP="0026440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дорожного сервиса (4.9.1)</w:t>
            </w:r>
          </w:p>
        </w:tc>
        <w:tc>
          <w:tcPr>
            <w:tcW w:w="6356" w:type="dxa"/>
          </w:tcPr>
          <w:p w:rsidR="000F4688" w:rsidRPr="000F4688" w:rsidRDefault="003802D3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3802D3" w:rsidRPr="000F4688" w:rsidTr="00784121">
        <w:trPr>
          <w:trHeight w:val="636"/>
        </w:trPr>
        <w:tc>
          <w:tcPr>
            <w:tcW w:w="3652" w:type="dxa"/>
          </w:tcPr>
          <w:p w:rsidR="003802D3" w:rsidRDefault="003802D3" w:rsidP="0026440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(7.0)</w:t>
            </w:r>
          </w:p>
        </w:tc>
        <w:tc>
          <w:tcPr>
            <w:tcW w:w="6356" w:type="dxa"/>
          </w:tcPr>
          <w:p w:rsidR="003802D3" w:rsidRPr="000F4688" w:rsidRDefault="003802D3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3802D3" w:rsidRPr="000F4688" w:rsidTr="00784121">
        <w:trPr>
          <w:trHeight w:val="636"/>
        </w:trPr>
        <w:tc>
          <w:tcPr>
            <w:tcW w:w="3652" w:type="dxa"/>
          </w:tcPr>
          <w:p w:rsidR="003802D3" w:rsidRDefault="003802D3" w:rsidP="0026440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 транспорт (7.2)</w:t>
            </w:r>
          </w:p>
        </w:tc>
        <w:tc>
          <w:tcPr>
            <w:tcW w:w="6356" w:type="dxa"/>
          </w:tcPr>
          <w:p w:rsidR="003802D3" w:rsidRPr="000F4688" w:rsidRDefault="003802D3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0F4688" w:rsidRPr="000F4688" w:rsidTr="00784121">
        <w:trPr>
          <w:trHeight w:val="569"/>
        </w:trPr>
        <w:tc>
          <w:tcPr>
            <w:tcW w:w="3652" w:type="dxa"/>
          </w:tcPr>
          <w:p w:rsidR="000F4688" w:rsidRPr="000F4688" w:rsidRDefault="000F4688" w:rsidP="0026440B">
            <w:pPr>
              <w:pStyle w:val="a9"/>
              <w:ind w:firstLine="0"/>
              <w:jc w:val="left"/>
              <w:rPr>
                <w:bCs/>
                <w:i/>
                <w:iCs/>
                <w:sz w:val="23"/>
                <w:szCs w:val="23"/>
                <w:u w:val="single"/>
                <w:shd w:val="clear" w:color="auto" w:fill="FFFFFF"/>
                <w:lang w:val="ru-RU" w:bidi="ar-SA"/>
              </w:rPr>
            </w:pPr>
            <w:r w:rsidRPr="000F4688">
              <w:rPr>
                <w:lang w:val="ru-RU"/>
              </w:rPr>
              <w:lastRenderedPageBreak/>
              <w:t>Хранение и переработка сельскохозяйственной продукции (1.15)</w:t>
            </w:r>
          </w:p>
        </w:tc>
        <w:tc>
          <w:tcPr>
            <w:tcW w:w="6356" w:type="dxa"/>
          </w:tcPr>
          <w:p w:rsidR="000F4688" w:rsidRPr="000F4688" w:rsidRDefault="000F4688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</w:tbl>
    <w:p w:rsidR="00B15500" w:rsidRDefault="00B15500" w:rsidP="002C3D5B">
      <w:pPr>
        <w:pStyle w:val="a9"/>
        <w:ind w:left="709" w:firstLine="0"/>
        <w:rPr>
          <w:lang w:val="ru-RU"/>
        </w:rPr>
      </w:pPr>
    </w:p>
    <w:p w:rsidR="00B2503E" w:rsidRDefault="00B2503E" w:rsidP="00B2503E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B2503E" w:rsidRDefault="00B2503E" w:rsidP="00B2503E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B2503E" w:rsidRPr="00B15500" w:rsidRDefault="00B2503E" w:rsidP="002C3D5B">
      <w:pPr>
        <w:pStyle w:val="a9"/>
        <w:ind w:left="709" w:firstLine="0"/>
        <w:rPr>
          <w:lang w:val="ru-RU"/>
        </w:rPr>
      </w:pPr>
    </w:p>
    <w:p w:rsidR="00E214F3" w:rsidRDefault="00E214F3" w:rsidP="00E214F3">
      <w:pPr>
        <w:pStyle w:val="3"/>
        <w:keepLines w:val="0"/>
        <w:suppressAutoHyphens/>
        <w:spacing w:before="180" w:after="120" w:line="240" w:lineRule="auto"/>
        <w:jc w:val="both"/>
        <w:rPr>
          <w:rFonts w:eastAsia="Times New Roman" w:cs="Times New Roman"/>
          <w:bCs/>
          <w:lang w:eastAsia="ar-SA"/>
        </w:rPr>
      </w:pPr>
      <w:bookmarkStart w:id="24" w:name="_Toc429415697"/>
      <w:bookmarkStart w:id="25" w:name="_Toc465861015"/>
      <w:bookmarkStart w:id="26" w:name="_Toc484688710"/>
      <w:r w:rsidRPr="000E39DF">
        <w:rPr>
          <w:rFonts w:eastAsia="Times New Roman" w:cs="Times New Roman"/>
          <w:bCs/>
          <w:lang w:eastAsia="ar-SA"/>
        </w:rPr>
        <w:t xml:space="preserve">Статья 31. </w:t>
      </w:r>
      <w:bookmarkEnd w:id="24"/>
      <w:bookmarkEnd w:id="25"/>
      <w:r w:rsidR="00A758B7" w:rsidRPr="00A758B7">
        <w:rPr>
          <w:rFonts w:eastAsia="Times New Roman" w:cs="Times New Roman"/>
          <w:bCs/>
          <w:lang w:eastAsia="ar-SA"/>
        </w:rPr>
        <w:t>Градостроительный регламент на территориях зон сельскохозяйственного использования:</w:t>
      </w:r>
      <w:bookmarkEnd w:id="26"/>
    </w:p>
    <w:p w:rsidR="00A758B7" w:rsidRPr="00002716" w:rsidRDefault="00A758B7" w:rsidP="00484961">
      <w:pPr>
        <w:pStyle w:val="a9"/>
        <w:numPr>
          <w:ilvl w:val="0"/>
          <w:numId w:val="14"/>
        </w:numPr>
        <w:rPr>
          <w:b/>
          <w:i/>
          <w:lang w:val="ru-RU"/>
        </w:rPr>
      </w:pPr>
      <w:r w:rsidRPr="00002716">
        <w:rPr>
          <w:b/>
          <w:i/>
          <w:lang w:val="ru-RU"/>
        </w:rPr>
        <w:t>З</w:t>
      </w:r>
      <w:r w:rsidR="00211D5E" w:rsidRPr="00002716">
        <w:rPr>
          <w:b/>
          <w:i/>
          <w:lang w:val="ru-RU"/>
        </w:rPr>
        <w:t>она сельскохозяйственных угодий</w:t>
      </w:r>
    </w:p>
    <w:p w:rsidR="00A758B7" w:rsidRPr="00A758B7" w:rsidRDefault="00A758B7" w:rsidP="007D1FB7">
      <w:pPr>
        <w:pStyle w:val="a9"/>
        <w:ind w:left="709" w:firstLine="0"/>
        <w:rPr>
          <w:b/>
          <w:i/>
          <w:lang w:val="ru-RU"/>
        </w:rPr>
      </w:pPr>
      <w:r w:rsidRPr="00002716">
        <w:rPr>
          <w:b/>
          <w:i/>
          <w:lang w:val="ru-RU"/>
        </w:rPr>
        <w:t xml:space="preserve">Код обозначения зоны (индекс) </w:t>
      </w:r>
      <w:r w:rsidR="00211D5E" w:rsidRPr="00002716">
        <w:rPr>
          <w:b/>
          <w:i/>
          <w:lang w:val="ru-RU"/>
        </w:rPr>
        <w:t>– Сх1</w:t>
      </w:r>
      <w:r w:rsidRPr="00002716">
        <w:rPr>
          <w:b/>
          <w:i/>
          <w:lang w:val="ru-RU"/>
        </w:rPr>
        <w:t>.</w:t>
      </w:r>
    </w:p>
    <w:p w:rsidR="006A49FD" w:rsidRPr="000E39DF" w:rsidRDefault="006A49FD" w:rsidP="006A49FD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173" w:type="dxa"/>
        <w:tblLayout w:type="fixed"/>
        <w:tblLook w:val="04A0"/>
      </w:tblPr>
      <w:tblGrid>
        <w:gridCol w:w="3936"/>
        <w:gridCol w:w="6237"/>
      </w:tblGrid>
      <w:tr w:rsidR="006A49FD" w:rsidRPr="00641BEF" w:rsidTr="0026440B">
        <w:trPr>
          <w:trHeight w:val="336"/>
        </w:trPr>
        <w:tc>
          <w:tcPr>
            <w:tcW w:w="3936" w:type="dxa"/>
          </w:tcPr>
          <w:p w:rsidR="006A49FD" w:rsidRPr="00641BEF" w:rsidRDefault="006A49FD" w:rsidP="0026440B">
            <w:pPr>
              <w:suppressAutoHyphens/>
              <w:spacing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237" w:type="dxa"/>
          </w:tcPr>
          <w:p w:rsidR="006A49FD" w:rsidRPr="00641BEF" w:rsidRDefault="006A49FD" w:rsidP="0026440B">
            <w:pPr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236D" w:rsidRPr="00641BEF" w:rsidTr="0026440B">
        <w:trPr>
          <w:trHeight w:val="1208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</w:pPr>
            <w:r w:rsidRPr="00641BEF">
              <w:t>Растениеводство (1.1)</w:t>
            </w:r>
          </w:p>
        </w:tc>
        <w:tc>
          <w:tcPr>
            <w:tcW w:w="6237" w:type="dxa"/>
            <w:vMerge w:val="restart"/>
          </w:tcPr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500000 кв. м;</w:t>
            </w:r>
          </w:p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7F236D" w:rsidRPr="00641BEF" w:rsidRDefault="007F236D" w:rsidP="00002716">
            <w:pPr>
              <w:pStyle w:val="ConsNormal"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7F236D" w:rsidRPr="00641BEF" w:rsidTr="0026440B">
        <w:trPr>
          <w:trHeight w:val="1208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Выращивание зерновых и иных сельскохозяйственных культур (1.2)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35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Овощеводство (1.3)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35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Выращивание тонизирующих, лекарственных, цветочных культур (1.4)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35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t>Садоводство (1.5)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35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Выращивание льна и конопли (1.6)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70"/>
        </w:trPr>
        <w:tc>
          <w:tcPr>
            <w:tcW w:w="3936" w:type="dxa"/>
          </w:tcPr>
          <w:p w:rsidR="007F236D" w:rsidRPr="00641BEF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Животноводство (1.7);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7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jc w:val="left"/>
            </w:pPr>
            <w:r>
              <w:t>Скотоводство (1.8)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7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jc w:val="left"/>
            </w:pPr>
            <w:r>
              <w:t>Звероводство (1.9)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7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jc w:val="left"/>
            </w:pPr>
            <w:r>
              <w:t>Птицеводство (1.10)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7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jc w:val="left"/>
            </w:pPr>
            <w:r>
              <w:t>Свиноводство (1.11)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433"/>
        </w:trPr>
        <w:tc>
          <w:tcPr>
            <w:tcW w:w="3936" w:type="dxa"/>
          </w:tcPr>
          <w:p w:rsidR="007F236D" w:rsidRPr="00641BEF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433"/>
        </w:trPr>
        <w:tc>
          <w:tcPr>
            <w:tcW w:w="3936" w:type="dxa"/>
          </w:tcPr>
          <w:p w:rsidR="007F236D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Пчеловодство (1.12)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433"/>
        </w:trPr>
        <w:tc>
          <w:tcPr>
            <w:tcW w:w="3936" w:type="dxa"/>
          </w:tcPr>
          <w:p w:rsidR="007F236D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</w:tc>
        <w:tc>
          <w:tcPr>
            <w:tcW w:w="6237" w:type="dxa"/>
          </w:tcPr>
          <w:p w:rsidR="007F236D" w:rsidRPr="00641BEF" w:rsidRDefault="007F236D" w:rsidP="007F23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Минимальный размер участка составляет 300 кв.м., максимальный размер участка – 20000 кв.м.</w:t>
            </w:r>
          </w:p>
          <w:p w:rsidR="007F236D" w:rsidRPr="007F236D" w:rsidRDefault="007F236D" w:rsidP="007F236D">
            <w:pPr>
              <w:pStyle w:val="ConsNormal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36D">
              <w:rPr>
                <w:rFonts w:ascii="Times New Roman" w:hAnsi="Times New Roman" w:cs="Times New Roman"/>
                <w:sz w:val="24"/>
                <w:szCs w:val="24"/>
              </w:rPr>
              <w:t>Другие параметры не подлежат установлению</w:t>
            </w:r>
          </w:p>
        </w:tc>
      </w:tr>
      <w:tr w:rsidR="007F236D" w:rsidRPr="00641BEF" w:rsidTr="0026440B">
        <w:trPr>
          <w:trHeight w:val="433"/>
        </w:trPr>
        <w:tc>
          <w:tcPr>
            <w:tcW w:w="3936" w:type="dxa"/>
          </w:tcPr>
          <w:p w:rsidR="007F236D" w:rsidRPr="00526C95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7F236D" w:rsidRPr="00526C95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сельскохозяйственного</w:t>
            </w:r>
          </w:p>
          <w:p w:rsidR="007F236D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237" w:type="dxa"/>
            <w:vMerge w:val="restart"/>
          </w:tcPr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500000 кв. м;</w:t>
            </w:r>
          </w:p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Минимальные отступы от границ земельных участков не подлежат установлению.</w:t>
            </w:r>
          </w:p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7F236D" w:rsidRPr="007F236D" w:rsidRDefault="007F236D" w:rsidP="007F236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36D">
              <w:rPr>
                <w:rFonts w:ascii="Times New Roman" w:hAnsi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7F236D" w:rsidRPr="00641BEF" w:rsidTr="0026440B">
        <w:trPr>
          <w:trHeight w:val="433"/>
        </w:trPr>
        <w:tc>
          <w:tcPr>
            <w:tcW w:w="3936" w:type="dxa"/>
          </w:tcPr>
          <w:p w:rsidR="007F236D" w:rsidRPr="00526C95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Сенокошение (1.19)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2455" w:rsidRPr="00641BEF" w:rsidTr="0026440B">
        <w:trPr>
          <w:trHeight w:val="433"/>
        </w:trPr>
        <w:tc>
          <w:tcPr>
            <w:tcW w:w="3936" w:type="dxa"/>
          </w:tcPr>
          <w:p w:rsidR="00B52455" w:rsidRPr="00002716" w:rsidRDefault="00B52455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7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Связь (6.8)</w:t>
            </w:r>
          </w:p>
        </w:tc>
        <w:tc>
          <w:tcPr>
            <w:tcW w:w="6237" w:type="dxa"/>
            <w:vMerge w:val="restart"/>
          </w:tcPr>
          <w:p w:rsidR="00B52455" w:rsidRPr="00002716" w:rsidRDefault="00B52455" w:rsidP="00F446F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716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446F7" w:rsidRPr="00C664AF">
              <w:rPr>
                <w:rFonts w:ascii="Times New Roman" w:hAnsi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  <w:r w:rsidR="00F44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455" w:rsidRPr="00641BEF" w:rsidTr="0026440B">
        <w:trPr>
          <w:trHeight w:val="433"/>
        </w:trPr>
        <w:tc>
          <w:tcPr>
            <w:tcW w:w="3936" w:type="dxa"/>
          </w:tcPr>
          <w:p w:rsidR="00B52455" w:rsidRPr="00002716" w:rsidRDefault="00B52455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716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vMerge/>
          </w:tcPr>
          <w:p w:rsidR="00B52455" w:rsidRPr="00002716" w:rsidRDefault="00B52455" w:rsidP="0000271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455" w:rsidRPr="00641BEF" w:rsidTr="0026440B">
        <w:trPr>
          <w:trHeight w:val="433"/>
        </w:trPr>
        <w:tc>
          <w:tcPr>
            <w:tcW w:w="3936" w:type="dxa"/>
          </w:tcPr>
          <w:p w:rsidR="00B52455" w:rsidRPr="00002716" w:rsidRDefault="00B52455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237" w:type="dxa"/>
            <w:vMerge/>
          </w:tcPr>
          <w:p w:rsidR="00B52455" w:rsidRPr="00002716" w:rsidRDefault="00B52455" w:rsidP="0000271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9FD" w:rsidRDefault="006A49FD" w:rsidP="006A49FD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 (код вида разрешенного использования):</w:t>
      </w:r>
    </w:p>
    <w:tbl>
      <w:tblPr>
        <w:tblStyle w:val="af2"/>
        <w:tblW w:w="10173" w:type="dxa"/>
        <w:tblLook w:val="04A0"/>
      </w:tblPr>
      <w:tblGrid>
        <w:gridCol w:w="3936"/>
        <w:gridCol w:w="6237"/>
      </w:tblGrid>
      <w:tr w:rsidR="006A49FD" w:rsidRPr="00641BEF" w:rsidTr="0026440B">
        <w:tc>
          <w:tcPr>
            <w:tcW w:w="3936" w:type="dxa"/>
          </w:tcPr>
          <w:p w:rsidR="006A49FD" w:rsidRPr="00641BEF" w:rsidRDefault="006A49FD" w:rsidP="0026440B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237" w:type="dxa"/>
          </w:tcPr>
          <w:p w:rsidR="006A49FD" w:rsidRPr="00641BEF" w:rsidRDefault="006A49FD" w:rsidP="0026440B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49FD" w:rsidRPr="00641BEF" w:rsidTr="0026440B">
        <w:tc>
          <w:tcPr>
            <w:tcW w:w="3936" w:type="dxa"/>
          </w:tcPr>
          <w:p w:rsidR="006A49FD" w:rsidRPr="00641BEF" w:rsidRDefault="006A49FD" w:rsidP="0026440B">
            <w:pPr>
              <w:pStyle w:val="ab"/>
            </w:pPr>
            <w:r w:rsidRPr="00641BEF">
              <w:t xml:space="preserve">Питомники </w:t>
            </w:r>
            <w:r>
              <w:t>(1.17)</w:t>
            </w:r>
          </w:p>
        </w:tc>
        <w:tc>
          <w:tcPr>
            <w:tcW w:w="6237" w:type="dxa"/>
          </w:tcPr>
          <w:p w:rsidR="006A49FD" w:rsidRPr="00641BEF" w:rsidRDefault="006A49FD" w:rsidP="0026440B">
            <w:pPr>
              <w:pStyle w:val="a9"/>
              <w:ind w:firstLine="0"/>
              <w:rPr>
                <w:rStyle w:val="5"/>
                <w:b w:val="0"/>
                <w:i w:val="0"/>
                <w:sz w:val="24"/>
                <w:szCs w:val="24"/>
                <w:u w:val="none"/>
                <w:lang w:val="ru-RU"/>
              </w:rPr>
            </w:pPr>
            <w:r w:rsidRPr="00641BEF">
              <w:rPr>
                <w:rStyle w:val="5"/>
                <w:b w:val="0"/>
                <w:i w:val="0"/>
                <w:sz w:val="24"/>
                <w:szCs w:val="24"/>
                <w:u w:val="none"/>
                <w:lang w:val="ru-RU"/>
              </w:rPr>
              <w:t>Не подлежат установлению</w:t>
            </w:r>
          </w:p>
        </w:tc>
      </w:tr>
    </w:tbl>
    <w:p w:rsidR="006A49FD" w:rsidRPr="000E39DF" w:rsidRDefault="006A49FD" w:rsidP="006A49FD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(код вида разрешенного использования):</w:t>
      </w:r>
    </w:p>
    <w:tbl>
      <w:tblPr>
        <w:tblStyle w:val="af2"/>
        <w:tblW w:w="10173" w:type="dxa"/>
        <w:tblLook w:val="04A0"/>
      </w:tblPr>
      <w:tblGrid>
        <w:gridCol w:w="4077"/>
        <w:gridCol w:w="6096"/>
      </w:tblGrid>
      <w:tr w:rsidR="006A49FD" w:rsidRPr="00641BEF" w:rsidTr="0026440B">
        <w:tc>
          <w:tcPr>
            <w:tcW w:w="4077" w:type="dxa"/>
          </w:tcPr>
          <w:p w:rsidR="006A49FD" w:rsidRPr="00641BEF" w:rsidRDefault="006A49FD" w:rsidP="0026440B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096" w:type="dxa"/>
          </w:tcPr>
          <w:p w:rsidR="006A49FD" w:rsidRPr="00641BEF" w:rsidRDefault="006A49FD" w:rsidP="0026440B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49FD" w:rsidRPr="00641BEF" w:rsidTr="0026440B">
        <w:tc>
          <w:tcPr>
            <w:tcW w:w="4077" w:type="dxa"/>
          </w:tcPr>
          <w:p w:rsidR="006A49FD" w:rsidRPr="00526C95" w:rsidRDefault="006A49F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Хранение и переработка</w:t>
            </w:r>
          </w:p>
          <w:p w:rsidR="006A49FD" w:rsidRPr="00526C95" w:rsidRDefault="006A49F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</w:p>
          <w:p w:rsidR="006A49FD" w:rsidRPr="00641BEF" w:rsidRDefault="006A49FD" w:rsidP="0026440B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продукции (1.15)</w:t>
            </w:r>
          </w:p>
        </w:tc>
        <w:tc>
          <w:tcPr>
            <w:tcW w:w="6096" w:type="dxa"/>
          </w:tcPr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500000 кв. м;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6A49FD" w:rsidRPr="007D27A9" w:rsidRDefault="007D27A9" w:rsidP="007D27A9">
            <w:pPr>
              <w:pStyle w:val="a9"/>
              <w:ind w:firstLine="0"/>
              <w:rPr>
                <w:lang w:val="ru-RU"/>
              </w:rPr>
            </w:pPr>
            <w:r w:rsidRPr="007D27A9">
              <w:rPr>
                <w:lang w:val="ru-RU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6A7543" w:rsidRPr="00641BEF" w:rsidTr="0026440B">
        <w:tc>
          <w:tcPr>
            <w:tcW w:w="4077" w:type="dxa"/>
          </w:tcPr>
          <w:p w:rsidR="006A7543" w:rsidRPr="00641BEF" w:rsidRDefault="006A7543" w:rsidP="0026440B">
            <w:pPr>
              <w:pStyle w:val="a9"/>
              <w:ind w:firstLine="0"/>
              <w:rPr>
                <w:lang w:val="ru-RU"/>
              </w:rPr>
            </w:pPr>
            <w:r>
              <w:rPr>
                <w:lang w:val="ru-RU" w:eastAsia="ru-RU"/>
              </w:rPr>
              <w:t>Жилая застройка (2.0)</w:t>
            </w:r>
          </w:p>
        </w:tc>
        <w:tc>
          <w:tcPr>
            <w:tcW w:w="6096" w:type="dxa"/>
            <w:vMerge w:val="restart"/>
          </w:tcPr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.Предельные (минимальные и (или) максимальные) размеры земельных участков: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ЛПХ,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блокированная, многоквартирная застройки) – от 300 до 20000 кв. м;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жилой застройки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жилого дома – 3 м;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хозяйственных и прочих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открытой автостоянки –1 м;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отдельно стоящего гаража 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4. Минимальное расстояние от окон жилых помещений: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соседнего жилого дома и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сооружений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на соседнем участке – 6 м; 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6A7543" w:rsidRPr="00F446F7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Уклон крыши следует принимать в сторону своего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7543" w:rsidRPr="00641BEF" w:rsidTr="0026440B">
        <w:tc>
          <w:tcPr>
            <w:tcW w:w="4077" w:type="dxa"/>
          </w:tcPr>
          <w:p w:rsidR="006A7543" w:rsidRPr="00641BEF" w:rsidRDefault="006A7543" w:rsidP="004916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6096" w:type="dxa"/>
            <w:vMerge/>
          </w:tcPr>
          <w:p w:rsidR="006A7543" w:rsidRPr="00F446F7" w:rsidRDefault="006A7543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F7" w:rsidRPr="00641BEF" w:rsidTr="0026440B">
        <w:tc>
          <w:tcPr>
            <w:tcW w:w="4077" w:type="dxa"/>
          </w:tcPr>
          <w:p w:rsidR="00F446F7" w:rsidRPr="00641BEF" w:rsidRDefault="00F446F7" w:rsidP="004916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lastRenderedPageBreak/>
              <w:t>Общее пользование водными объектами (11.1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F446F7" w:rsidRPr="00F446F7" w:rsidRDefault="00F446F7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7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6A49FD" w:rsidRPr="00641BEF" w:rsidTr="0026440B">
        <w:tc>
          <w:tcPr>
            <w:tcW w:w="4077" w:type="dxa"/>
          </w:tcPr>
          <w:p w:rsidR="006A49FD" w:rsidRPr="00641BEF" w:rsidRDefault="006A49F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lastRenderedPageBreak/>
              <w:t>Недропользование (6.1)</w:t>
            </w:r>
          </w:p>
        </w:tc>
        <w:tc>
          <w:tcPr>
            <w:tcW w:w="6096" w:type="dxa"/>
          </w:tcPr>
          <w:p w:rsidR="006A49FD" w:rsidRPr="00641BEF" w:rsidRDefault="006A49FD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6A49FD" w:rsidRPr="00641BEF" w:rsidRDefault="006A49FD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 - от 10 до 15000000 кв. м;</w:t>
            </w:r>
          </w:p>
          <w:p w:rsidR="006A49FD" w:rsidRPr="00641BEF" w:rsidRDefault="006A49FD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устанавливается.</w:t>
            </w:r>
          </w:p>
          <w:p w:rsidR="006A49FD" w:rsidRPr="00641BEF" w:rsidRDefault="006A49FD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устанавливается</w:t>
            </w:r>
          </w:p>
          <w:p w:rsidR="006A49FD" w:rsidRPr="00641BEF" w:rsidRDefault="006A49FD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устанавливается</w:t>
            </w:r>
          </w:p>
        </w:tc>
      </w:tr>
    </w:tbl>
    <w:p w:rsidR="002C3D5B" w:rsidRDefault="002C3D5B" w:rsidP="00D2471B">
      <w:pPr>
        <w:pStyle w:val="a9"/>
        <w:ind w:firstLine="0"/>
        <w:rPr>
          <w:lang w:val="ru-RU"/>
        </w:rPr>
      </w:pPr>
    </w:p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Pr="00801405" w:rsidRDefault="002C3D5B" w:rsidP="002C3D5B">
      <w:pPr>
        <w:pStyle w:val="a9"/>
        <w:rPr>
          <w:lang w:val="ru-RU"/>
        </w:rPr>
      </w:pPr>
      <w:r>
        <w:rPr>
          <w:lang w:val="ru-RU"/>
        </w:rPr>
        <w:t>Для зоны, занятой объектами сельскохозяйственного назначения</w:t>
      </w:r>
      <w:r w:rsidRPr="00801405">
        <w:rPr>
          <w:lang w:val="ru-RU"/>
        </w:rPr>
        <w:t xml:space="preserve"> выделены следующие ограничения: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Водоохранная зона;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Прибрежная защитная полоса;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Придорожные полосы.</w:t>
      </w:r>
    </w:p>
    <w:p w:rsidR="002C3D5B" w:rsidRDefault="002C3D5B" w:rsidP="002C3D5B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921F61" w:rsidRPr="00A758B7" w:rsidRDefault="00921F61" w:rsidP="00484961">
      <w:pPr>
        <w:pStyle w:val="a9"/>
        <w:numPr>
          <w:ilvl w:val="0"/>
          <w:numId w:val="14"/>
        </w:numPr>
        <w:rPr>
          <w:b/>
          <w:i/>
          <w:lang w:val="ru-RU"/>
        </w:rPr>
      </w:pPr>
      <w:r w:rsidRPr="00A758B7">
        <w:rPr>
          <w:b/>
          <w:i/>
          <w:lang w:val="ru-RU"/>
        </w:rPr>
        <w:t>З</w:t>
      </w:r>
      <w:r>
        <w:rPr>
          <w:b/>
          <w:i/>
          <w:lang w:val="ru-RU"/>
        </w:rPr>
        <w:t xml:space="preserve">она </w:t>
      </w:r>
      <w:r w:rsidR="00B52FBE" w:rsidRPr="00B52FBE">
        <w:rPr>
          <w:b/>
          <w:i/>
          <w:lang w:val="ru-RU"/>
        </w:rPr>
        <w:t>занятая объектами сельскохозяйственного назначения</w:t>
      </w:r>
    </w:p>
    <w:p w:rsidR="00921F61" w:rsidRPr="00A758B7" w:rsidRDefault="00921F61" w:rsidP="00921F61">
      <w:pPr>
        <w:pStyle w:val="a9"/>
        <w:ind w:left="709" w:firstLine="0"/>
        <w:rPr>
          <w:b/>
          <w:i/>
          <w:lang w:val="ru-RU"/>
        </w:rPr>
      </w:pPr>
      <w:r w:rsidRPr="00A758B7">
        <w:rPr>
          <w:b/>
          <w:i/>
          <w:lang w:val="ru-RU"/>
        </w:rPr>
        <w:t xml:space="preserve">Код обозначения зоны (индекс) </w:t>
      </w:r>
      <w:r>
        <w:rPr>
          <w:b/>
          <w:i/>
          <w:lang w:val="ru-RU"/>
        </w:rPr>
        <w:t>– Сх2</w:t>
      </w:r>
      <w:r w:rsidRPr="00A758B7">
        <w:rPr>
          <w:b/>
          <w:i/>
          <w:lang w:val="ru-RU"/>
        </w:rPr>
        <w:t>.</w:t>
      </w:r>
    </w:p>
    <w:p w:rsidR="00B52FBE" w:rsidRPr="000E39DF" w:rsidRDefault="00B52FBE" w:rsidP="00B52FBE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173" w:type="dxa"/>
        <w:tblLayout w:type="fixed"/>
        <w:tblLook w:val="04A0"/>
      </w:tblPr>
      <w:tblGrid>
        <w:gridCol w:w="3936"/>
        <w:gridCol w:w="6237"/>
      </w:tblGrid>
      <w:tr w:rsidR="00641BEF" w:rsidRPr="00641BEF" w:rsidTr="00355487">
        <w:trPr>
          <w:trHeight w:val="336"/>
        </w:trPr>
        <w:tc>
          <w:tcPr>
            <w:tcW w:w="3936" w:type="dxa"/>
          </w:tcPr>
          <w:p w:rsidR="00B52FBE" w:rsidRPr="00641BEF" w:rsidRDefault="00B52FBE" w:rsidP="00A4173A">
            <w:pPr>
              <w:suppressAutoHyphens/>
              <w:spacing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237" w:type="dxa"/>
          </w:tcPr>
          <w:p w:rsidR="00B52FBE" w:rsidRPr="00641BEF" w:rsidRDefault="00B52FBE" w:rsidP="00A4173A">
            <w:pPr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D27A9" w:rsidRPr="00641BEF" w:rsidTr="00876FA3">
        <w:trPr>
          <w:trHeight w:val="1208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</w:pPr>
            <w:r>
              <w:t xml:space="preserve">Сельскохозяйственное использование </w:t>
            </w:r>
            <w:r w:rsidRPr="00641BEF">
              <w:t>(1.1)</w:t>
            </w:r>
          </w:p>
        </w:tc>
        <w:tc>
          <w:tcPr>
            <w:tcW w:w="6237" w:type="dxa"/>
            <w:vMerge w:val="restart"/>
          </w:tcPr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500000 кв. м;</w:t>
            </w:r>
          </w:p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7D27A9" w:rsidRPr="00641BEF" w:rsidRDefault="007D27A9" w:rsidP="00AF67A7">
            <w:pPr>
              <w:pStyle w:val="ConsNormal"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7D27A9" w:rsidRPr="00641BEF" w:rsidTr="00355487">
        <w:trPr>
          <w:trHeight w:val="1208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Выращивание зерновых и иных сельскохозяйственных культур (1.2)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A9" w:rsidRPr="00641BEF" w:rsidTr="00082A38">
        <w:trPr>
          <w:trHeight w:val="35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Овощеводство (1.3)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A9" w:rsidRPr="00641BEF" w:rsidTr="00082A38">
        <w:trPr>
          <w:trHeight w:val="35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Выращивание тонизирующих, лекарственных, цветочных культур (1.4)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A9" w:rsidRPr="00641BEF" w:rsidTr="00082A38">
        <w:trPr>
          <w:trHeight w:val="35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t>Садоводство (1.5)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A9" w:rsidRPr="00641BEF" w:rsidTr="00082A38">
        <w:trPr>
          <w:trHeight w:val="35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Выращивание льна и конопли (1.6)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70"/>
        </w:trPr>
        <w:tc>
          <w:tcPr>
            <w:tcW w:w="3936" w:type="dxa"/>
          </w:tcPr>
          <w:p w:rsidR="007D27A9" w:rsidRPr="00641BEF" w:rsidRDefault="007D27A9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Животноводство (1.7);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7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jc w:val="left"/>
            </w:pPr>
            <w:r>
              <w:t>Скотоводство (1.8)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7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jc w:val="left"/>
            </w:pPr>
            <w:r>
              <w:t>Звероводство (1.9)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7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jc w:val="left"/>
            </w:pPr>
            <w:r>
              <w:t>Птицеводство (1.10)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7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jc w:val="left"/>
            </w:pPr>
            <w:r>
              <w:t>Свиноводство (1.11)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641BEF" w:rsidRDefault="007D27A9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Default="007D27A9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Сенокошение (1.19)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526C95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7D27A9" w:rsidRPr="00526C95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сельскохозяйственного</w:t>
            </w:r>
          </w:p>
          <w:p w:rsidR="007D27A9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526C95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Выпас селькохозяйственных животных (1.20)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7D27A9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6237" w:type="dxa"/>
            <w:vMerge w:val="restart"/>
          </w:tcPr>
          <w:p w:rsidR="007D27A9" w:rsidRPr="007D27A9" w:rsidRDefault="007D27A9" w:rsidP="007D27A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</w:rPr>
              <w:t>Не подлежат установлению. При новом строительстве устанавливаются в соответствии с документами по планировке территории.</w:t>
            </w: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7D27A9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7D27A9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B6111" w:rsidRDefault="00B52FBE" w:rsidP="00526C95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 (код вида разрешенного использования):</w:t>
      </w:r>
    </w:p>
    <w:tbl>
      <w:tblPr>
        <w:tblStyle w:val="af2"/>
        <w:tblW w:w="10173" w:type="dxa"/>
        <w:tblLook w:val="04A0"/>
      </w:tblPr>
      <w:tblGrid>
        <w:gridCol w:w="3936"/>
        <w:gridCol w:w="6237"/>
      </w:tblGrid>
      <w:tr w:rsidR="006B6111" w:rsidRPr="00641BEF" w:rsidTr="006B6111">
        <w:tc>
          <w:tcPr>
            <w:tcW w:w="3936" w:type="dxa"/>
          </w:tcPr>
          <w:p w:rsidR="006B6111" w:rsidRPr="00641BEF" w:rsidRDefault="006B6111" w:rsidP="00BC2BA4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237" w:type="dxa"/>
          </w:tcPr>
          <w:p w:rsidR="006B6111" w:rsidRPr="00641BEF" w:rsidRDefault="006B6111" w:rsidP="00BC2BA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769E6" w:rsidRPr="00641BEF" w:rsidTr="006B6111">
        <w:tc>
          <w:tcPr>
            <w:tcW w:w="3936" w:type="dxa"/>
          </w:tcPr>
          <w:p w:rsidR="001769E6" w:rsidRPr="00641BEF" w:rsidRDefault="001769E6" w:rsidP="001769E6">
            <w:pPr>
              <w:pStyle w:val="ab"/>
            </w:pPr>
            <w:r w:rsidRPr="00641BEF">
              <w:t xml:space="preserve">Питомники </w:t>
            </w:r>
            <w:r w:rsidR="00641BEF">
              <w:t>(1.17)</w:t>
            </w:r>
          </w:p>
        </w:tc>
        <w:tc>
          <w:tcPr>
            <w:tcW w:w="6237" w:type="dxa"/>
          </w:tcPr>
          <w:p w:rsidR="001769E6" w:rsidRPr="00641BEF" w:rsidRDefault="002C6097" w:rsidP="00BC2BA4">
            <w:pPr>
              <w:pStyle w:val="a9"/>
              <w:ind w:firstLine="0"/>
              <w:rPr>
                <w:rStyle w:val="5"/>
                <w:b w:val="0"/>
                <w:i w:val="0"/>
                <w:sz w:val="24"/>
                <w:szCs w:val="24"/>
                <w:u w:val="none"/>
                <w:lang w:val="ru-RU"/>
              </w:rPr>
            </w:pPr>
            <w:r w:rsidRPr="00641BEF">
              <w:rPr>
                <w:rStyle w:val="5"/>
                <w:b w:val="0"/>
                <w:i w:val="0"/>
                <w:sz w:val="24"/>
                <w:szCs w:val="24"/>
                <w:u w:val="none"/>
                <w:lang w:val="ru-RU"/>
              </w:rPr>
              <w:t>Не подлежат установлению</w:t>
            </w:r>
          </w:p>
        </w:tc>
      </w:tr>
    </w:tbl>
    <w:p w:rsidR="006B6111" w:rsidRPr="000E39DF" w:rsidRDefault="00B52FBE" w:rsidP="00D2471B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(код вида разрешенного использования):</w:t>
      </w:r>
    </w:p>
    <w:tbl>
      <w:tblPr>
        <w:tblStyle w:val="af2"/>
        <w:tblW w:w="10173" w:type="dxa"/>
        <w:tblLook w:val="04A0"/>
      </w:tblPr>
      <w:tblGrid>
        <w:gridCol w:w="4068"/>
        <w:gridCol w:w="6105"/>
      </w:tblGrid>
      <w:tr w:rsidR="00641BEF" w:rsidRPr="00641BEF" w:rsidTr="007D27A9">
        <w:tc>
          <w:tcPr>
            <w:tcW w:w="4068" w:type="dxa"/>
          </w:tcPr>
          <w:p w:rsidR="001A5029" w:rsidRPr="00641BEF" w:rsidRDefault="001A5029" w:rsidP="001A5029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105" w:type="dxa"/>
          </w:tcPr>
          <w:p w:rsidR="001A5029" w:rsidRPr="00641BEF" w:rsidRDefault="001A5029" w:rsidP="001A5029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26C95" w:rsidRPr="00641BEF" w:rsidTr="007D27A9">
        <w:tc>
          <w:tcPr>
            <w:tcW w:w="4068" w:type="dxa"/>
          </w:tcPr>
          <w:p w:rsidR="00526C95" w:rsidRPr="00526C95" w:rsidRDefault="00526C95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Хранение и переработка</w:t>
            </w:r>
          </w:p>
          <w:p w:rsidR="00526C95" w:rsidRPr="00526C95" w:rsidRDefault="00526C95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</w:p>
          <w:p w:rsidR="00526C95" w:rsidRPr="00641BEF" w:rsidRDefault="00526C95" w:rsidP="00526C95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продукции (1.15)</w:t>
            </w:r>
          </w:p>
        </w:tc>
        <w:tc>
          <w:tcPr>
            <w:tcW w:w="6105" w:type="dxa"/>
          </w:tcPr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500000 кв. м;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526C95" w:rsidRPr="007D27A9" w:rsidRDefault="007D27A9" w:rsidP="007D27A9">
            <w:pPr>
              <w:pStyle w:val="a9"/>
              <w:ind w:firstLine="0"/>
              <w:rPr>
                <w:lang w:val="ru-RU"/>
              </w:rPr>
            </w:pPr>
            <w:r w:rsidRPr="007D27A9">
              <w:rPr>
                <w:lang w:val="ru-RU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526C95" w:rsidRPr="00641BEF" w:rsidTr="007D27A9">
        <w:tc>
          <w:tcPr>
            <w:tcW w:w="4068" w:type="dxa"/>
          </w:tcPr>
          <w:p w:rsidR="00526C95" w:rsidRPr="00641BEF" w:rsidRDefault="00526C95" w:rsidP="00641BE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 (11.1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05" w:type="dxa"/>
          </w:tcPr>
          <w:p w:rsidR="00526C95" w:rsidRPr="00641BEF" w:rsidRDefault="007D27A9" w:rsidP="00BC2BA4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  <w:tr w:rsidR="007F236D" w:rsidRPr="00641BEF" w:rsidTr="007D27A9">
        <w:tc>
          <w:tcPr>
            <w:tcW w:w="4068" w:type="dxa"/>
          </w:tcPr>
          <w:p w:rsidR="007F236D" w:rsidRPr="007F236D" w:rsidRDefault="007F236D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36D">
              <w:rPr>
                <w:rFonts w:ascii="Times New Roman" w:hAnsi="Times New Roman"/>
                <w:sz w:val="24"/>
                <w:szCs w:val="24"/>
                <w:lang w:eastAsia="ru-RU"/>
              </w:rPr>
              <w:t>Жилая застройка (2.0)</w:t>
            </w:r>
          </w:p>
        </w:tc>
        <w:tc>
          <w:tcPr>
            <w:tcW w:w="6105" w:type="dxa"/>
            <w:vMerge w:val="restart"/>
          </w:tcPr>
          <w:p w:rsidR="007F236D" w:rsidRPr="00641BEF" w:rsidRDefault="007F236D" w:rsidP="00526C9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DC7EDD" w:rsidRDefault="007F236D" w:rsidP="00DC7EDD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  <w:r w:rsidR="00DC7EDD">
              <w:rPr>
                <w:rFonts w:ascii="Times New Roman" w:hAnsi="Times New Roman" w:cs="Times New Roman"/>
                <w:sz w:val="24"/>
                <w:szCs w:val="24"/>
              </w:rPr>
              <w:t xml:space="preserve"> (ЛПХ)</w:t>
            </w: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 xml:space="preserve"> – от 300 до 20000 кв. м;</w:t>
            </w:r>
          </w:p>
          <w:p w:rsidR="00DC7EDD" w:rsidRDefault="00DC7EDD" w:rsidP="00DC7EDD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(жилая застройка) – 300 до 1500 кв.м.</w:t>
            </w:r>
          </w:p>
          <w:p w:rsidR="007F236D" w:rsidRPr="00DC7EDD" w:rsidRDefault="007F236D" w:rsidP="00DC7EDD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7F236D" w:rsidRPr="00641BEF" w:rsidRDefault="007F236D" w:rsidP="00526C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41BEF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641BEF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7F236D" w:rsidRPr="00641BEF" w:rsidRDefault="007F236D" w:rsidP="00526C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41BEF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641BEF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7F236D" w:rsidRPr="00641BEF" w:rsidRDefault="007F236D" w:rsidP="00526C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7F236D" w:rsidRPr="00641BEF" w:rsidRDefault="007F236D" w:rsidP="00526C9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3.Предельное количество этажей – не более 3 этажей.</w:t>
            </w:r>
          </w:p>
          <w:p w:rsidR="007F236D" w:rsidRPr="00641BEF" w:rsidRDefault="007F236D" w:rsidP="00526C9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4.Максимальная высота жилого дома – 12 м.</w:t>
            </w:r>
          </w:p>
          <w:p w:rsidR="007F236D" w:rsidRDefault="007F236D" w:rsidP="007F236D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5.Максимальный процент застройки в границах земельного участка – 60 %.</w:t>
            </w:r>
          </w:p>
          <w:p w:rsidR="007F236D" w:rsidRPr="007F236D" w:rsidRDefault="007F236D" w:rsidP="007F236D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 xml:space="preserve">6.Иные показатели - высота ограждения земельных </w:t>
            </w:r>
            <w:r w:rsidRPr="0064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641BEF">
                <w:rPr>
                  <w:rFonts w:ascii="Times New Roman" w:hAnsi="Times New Roman" w:cs="Times New Roman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36D" w:rsidRPr="00641BEF" w:rsidTr="007D27A9">
        <w:tc>
          <w:tcPr>
            <w:tcW w:w="4068" w:type="dxa"/>
          </w:tcPr>
          <w:p w:rsidR="007F236D" w:rsidRPr="00641BEF" w:rsidRDefault="007F236D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(приусадебный земельный участок)</w:t>
            </w:r>
            <w:r w:rsidRPr="00641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(2.2)</w:t>
            </w:r>
          </w:p>
        </w:tc>
        <w:tc>
          <w:tcPr>
            <w:tcW w:w="6105" w:type="dxa"/>
            <w:vMerge/>
          </w:tcPr>
          <w:p w:rsidR="007F236D" w:rsidRPr="00641BEF" w:rsidRDefault="007F236D" w:rsidP="00526C9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6F" w:rsidRPr="00641BEF" w:rsidTr="007D27A9">
        <w:tc>
          <w:tcPr>
            <w:tcW w:w="4068" w:type="dxa"/>
          </w:tcPr>
          <w:p w:rsidR="00B03E6F" w:rsidRPr="00641BEF" w:rsidRDefault="00B03E6F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lastRenderedPageBreak/>
              <w:t>Недропользование (6.1)</w:t>
            </w:r>
          </w:p>
        </w:tc>
        <w:tc>
          <w:tcPr>
            <w:tcW w:w="6105" w:type="dxa"/>
          </w:tcPr>
          <w:p w:rsidR="00B03E6F" w:rsidRPr="00641BEF" w:rsidRDefault="00B03E6F" w:rsidP="00A8385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03E6F" w:rsidRPr="00641BEF" w:rsidRDefault="00B03E6F" w:rsidP="00A8385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 - от 10 до 15000000 кв. м;</w:t>
            </w:r>
          </w:p>
          <w:p w:rsidR="00B03E6F" w:rsidRPr="00641BEF" w:rsidRDefault="00B03E6F" w:rsidP="00A8385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устанавливается.</w:t>
            </w:r>
          </w:p>
          <w:p w:rsidR="00B03E6F" w:rsidRPr="00641BEF" w:rsidRDefault="00B03E6F" w:rsidP="00A8385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устанавливается</w:t>
            </w:r>
          </w:p>
          <w:p w:rsidR="00B03E6F" w:rsidRPr="00641BEF" w:rsidRDefault="00B03E6F" w:rsidP="00A8385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устанавливается</w:t>
            </w:r>
          </w:p>
        </w:tc>
      </w:tr>
    </w:tbl>
    <w:p w:rsidR="00B52FBE" w:rsidRDefault="00B52FBE" w:rsidP="00B52FBE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B52FBE" w:rsidRPr="00801405" w:rsidRDefault="00B52FBE" w:rsidP="00B52FBE">
      <w:pPr>
        <w:pStyle w:val="a9"/>
        <w:rPr>
          <w:lang w:val="ru-RU"/>
        </w:rPr>
      </w:pPr>
      <w:r>
        <w:rPr>
          <w:lang w:val="ru-RU"/>
        </w:rPr>
        <w:t>Для зоны, занятой объектами сельскохозяйственного назначения</w:t>
      </w:r>
      <w:r w:rsidRPr="00801405">
        <w:rPr>
          <w:lang w:val="ru-RU"/>
        </w:rPr>
        <w:t xml:space="preserve"> выделены следующие ограничения:</w:t>
      </w:r>
    </w:p>
    <w:p w:rsidR="00B52FBE" w:rsidRDefault="00B52FBE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Водоохранная зона;</w:t>
      </w:r>
    </w:p>
    <w:p w:rsidR="00B52FBE" w:rsidRDefault="00B52FBE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B52FBE" w:rsidRDefault="00B52FBE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B52FBE" w:rsidRDefault="00B52FBE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7D1896" w:rsidRDefault="00B52FBE" w:rsidP="007D1896">
      <w:pPr>
        <w:pStyle w:val="af8"/>
        <w:spacing w:after="0"/>
        <w:ind w:firstLine="709"/>
        <w:rPr>
          <w:b/>
          <w:bCs/>
        </w:rPr>
      </w:pPr>
      <w: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</w:t>
      </w:r>
      <w:r w:rsidR="00952767">
        <w:t>твии со ст.35 настоящих Правил.</w:t>
      </w:r>
    </w:p>
    <w:p w:rsidR="002E2342" w:rsidRDefault="002E2342" w:rsidP="007D1896">
      <w:pPr>
        <w:pStyle w:val="af8"/>
        <w:spacing w:after="0"/>
        <w:ind w:firstLine="709"/>
        <w:rPr>
          <w:b/>
          <w:bCs/>
        </w:rPr>
      </w:pPr>
    </w:p>
    <w:p w:rsidR="007D1896" w:rsidRPr="00641BEF" w:rsidRDefault="007D1896" w:rsidP="00484961">
      <w:pPr>
        <w:pStyle w:val="a9"/>
        <w:numPr>
          <w:ilvl w:val="0"/>
          <w:numId w:val="14"/>
        </w:numPr>
        <w:rPr>
          <w:b/>
          <w:i/>
          <w:lang w:val="ru-RU"/>
        </w:rPr>
      </w:pPr>
      <w:r w:rsidRPr="00641BEF">
        <w:rPr>
          <w:b/>
          <w:i/>
          <w:lang w:val="ru-RU"/>
        </w:rPr>
        <w:t>Зона размещения садов и иных садоводческих и огороднических некоммерческих объединений</w:t>
      </w:r>
    </w:p>
    <w:p w:rsidR="007D1896" w:rsidRPr="00641BEF" w:rsidRDefault="007D1896" w:rsidP="00641BEF">
      <w:pPr>
        <w:pStyle w:val="a9"/>
        <w:ind w:left="709" w:firstLine="0"/>
        <w:rPr>
          <w:b/>
          <w:i/>
          <w:lang w:val="ru-RU"/>
        </w:rPr>
      </w:pPr>
      <w:r w:rsidRPr="00641BEF">
        <w:rPr>
          <w:b/>
          <w:i/>
          <w:lang w:val="ru-RU"/>
        </w:rPr>
        <w:t xml:space="preserve">Код </w:t>
      </w:r>
      <w:r w:rsidR="00641BEF" w:rsidRPr="00641BEF">
        <w:rPr>
          <w:b/>
          <w:i/>
          <w:lang w:val="ru-RU"/>
        </w:rPr>
        <w:t>обозначения зоны (индекс) – Сх3</w:t>
      </w:r>
    </w:p>
    <w:p w:rsidR="007D1896" w:rsidRPr="00641BEF" w:rsidRDefault="007D1896" w:rsidP="00641BEF">
      <w:pPr>
        <w:pStyle w:val="a9"/>
        <w:ind w:firstLine="0"/>
        <w:rPr>
          <w:bCs/>
          <w:i/>
          <w:iCs/>
          <w:sz w:val="23"/>
          <w:szCs w:val="23"/>
          <w:u w:val="single"/>
          <w:shd w:val="clear" w:color="auto" w:fill="FFFFFF"/>
          <w:lang w:val="ru-RU" w:bidi="ar-SA"/>
        </w:rPr>
      </w:pPr>
      <w:r w:rsidRPr="00641BEF">
        <w:rPr>
          <w:rStyle w:val="5"/>
          <w:b w:val="0"/>
          <w:lang w:val="ru-RU"/>
        </w:rPr>
        <w:t>Основные виды разрешенного использования земельных участков и объек</w:t>
      </w:r>
      <w:r w:rsidR="00641BEF" w:rsidRPr="00641BEF">
        <w:rPr>
          <w:rStyle w:val="5"/>
          <w:b w:val="0"/>
          <w:lang w:val="ru-RU"/>
        </w:rPr>
        <w:t>тов капитального строительства:</w:t>
      </w:r>
    </w:p>
    <w:tbl>
      <w:tblPr>
        <w:tblStyle w:val="af2"/>
        <w:tblW w:w="10173" w:type="dxa"/>
        <w:tblLook w:val="04A0"/>
      </w:tblPr>
      <w:tblGrid>
        <w:gridCol w:w="4077"/>
        <w:gridCol w:w="6096"/>
      </w:tblGrid>
      <w:tr w:rsidR="007D1896" w:rsidRPr="00641BEF" w:rsidTr="005F5C61">
        <w:tc>
          <w:tcPr>
            <w:tcW w:w="4077" w:type="dxa"/>
          </w:tcPr>
          <w:p w:rsidR="007D1896" w:rsidRPr="00641BEF" w:rsidRDefault="0049451B" w:rsidP="0049451B">
            <w:pPr>
              <w:tabs>
                <w:tab w:val="left" w:pos="600"/>
                <w:tab w:val="center" w:pos="1930"/>
              </w:tabs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7D1896"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096" w:type="dxa"/>
          </w:tcPr>
          <w:p w:rsidR="007D1896" w:rsidRPr="00641BEF" w:rsidRDefault="007D1896" w:rsidP="005F5C61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41BEF" w:rsidRPr="00641BEF" w:rsidTr="005F5C61">
        <w:tc>
          <w:tcPr>
            <w:tcW w:w="4077" w:type="dxa"/>
          </w:tcPr>
          <w:p w:rsidR="00755525" w:rsidRPr="00641BEF" w:rsidRDefault="00755525" w:rsidP="00641BEF">
            <w:pPr>
              <w:pStyle w:val="a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</w:tc>
        <w:tc>
          <w:tcPr>
            <w:tcW w:w="6096" w:type="dxa"/>
          </w:tcPr>
          <w:p w:rsidR="00755525" w:rsidRPr="00641BEF" w:rsidRDefault="00755525" w:rsidP="0075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Минимальный размер участка составляет 300 кв.м., максимальный размер участка – 20000 кв.м.</w:t>
            </w:r>
          </w:p>
          <w:p w:rsidR="00755525" w:rsidRPr="00641BEF" w:rsidRDefault="00F6400C" w:rsidP="005F5C61">
            <w:pPr>
              <w:pStyle w:val="ab"/>
            </w:pPr>
            <w:r w:rsidRPr="00641BEF">
              <w:t>Другие параметры не подлежат установлению</w:t>
            </w:r>
          </w:p>
        </w:tc>
      </w:tr>
      <w:tr w:rsidR="00641BEF" w:rsidRPr="00641BEF" w:rsidTr="005F5C61">
        <w:tc>
          <w:tcPr>
            <w:tcW w:w="4077" w:type="dxa"/>
          </w:tcPr>
          <w:p w:rsidR="0056462F" w:rsidRPr="00641BEF" w:rsidRDefault="00641BEF" w:rsidP="00641BEF">
            <w:pPr>
              <w:suppressAutoHyphens/>
              <w:spacing w:line="240" w:lineRule="atLeast"/>
              <w:ind w:right="-10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096" w:type="dxa"/>
            <w:vMerge w:val="restart"/>
          </w:tcPr>
          <w:p w:rsidR="0056462F" w:rsidRPr="00641BEF" w:rsidRDefault="006375FC" w:rsidP="0056462F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6462F" w:rsidRPr="00641BEF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  <w:r w:rsidRPr="00641BEF">
              <w:rPr>
                <w:rFonts w:ascii="Times New Roman" w:hAnsi="Times New Roman"/>
                <w:sz w:val="24"/>
                <w:szCs w:val="24"/>
              </w:rPr>
              <w:t>: площадь, высота и процент застройки</w:t>
            </w:r>
          </w:p>
          <w:p w:rsidR="006375FC" w:rsidRPr="00641BEF" w:rsidRDefault="006375FC" w:rsidP="006375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6375FC" w:rsidRPr="00641BEF" w:rsidRDefault="006375FC" w:rsidP="006375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41BEF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641BEF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6375FC" w:rsidRPr="00641BEF" w:rsidRDefault="006375FC" w:rsidP="006375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41BEF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641BEF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6375FC" w:rsidRPr="00641BEF" w:rsidRDefault="006375FC" w:rsidP="00D247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</w:t>
            </w:r>
            <w:r w:rsidR="00D2471B">
              <w:rPr>
                <w:rFonts w:ascii="Times New Roman" w:hAnsi="Times New Roman"/>
                <w:sz w:val="24"/>
                <w:szCs w:val="24"/>
              </w:rPr>
              <w:t>ствии со сложившейся ситуацией.</w:t>
            </w:r>
          </w:p>
        </w:tc>
      </w:tr>
      <w:tr w:rsidR="0056462F" w:rsidRPr="00641BEF" w:rsidTr="005F5C61">
        <w:tc>
          <w:tcPr>
            <w:tcW w:w="4077" w:type="dxa"/>
          </w:tcPr>
          <w:p w:rsidR="0056462F" w:rsidRPr="00641BEF" w:rsidRDefault="0056462F" w:rsidP="00641BEF">
            <w:pPr>
              <w:pStyle w:val="ab"/>
              <w:jc w:val="left"/>
              <w:rPr>
                <w:b/>
              </w:rPr>
            </w:pPr>
            <w:r w:rsidRPr="00641BEF">
              <w:t>Ведение садоводства (13.2</w:t>
            </w:r>
            <w:r w:rsidR="00641BEF">
              <w:t>)</w:t>
            </w:r>
          </w:p>
        </w:tc>
        <w:tc>
          <w:tcPr>
            <w:tcW w:w="6096" w:type="dxa"/>
            <w:vMerge/>
          </w:tcPr>
          <w:p w:rsidR="0056462F" w:rsidRPr="00641BEF" w:rsidRDefault="0056462F" w:rsidP="005F5C61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62F" w:rsidRPr="00641BEF" w:rsidTr="005F5C61">
        <w:tc>
          <w:tcPr>
            <w:tcW w:w="4077" w:type="dxa"/>
          </w:tcPr>
          <w:p w:rsidR="0056462F" w:rsidRPr="00641BEF" w:rsidRDefault="0056462F" w:rsidP="00641BEF">
            <w:pPr>
              <w:pStyle w:val="ab"/>
              <w:jc w:val="left"/>
              <w:rPr>
                <w:b/>
              </w:rPr>
            </w:pPr>
            <w:r w:rsidRPr="00641BEF">
              <w:t>Ве</w:t>
            </w:r>
            <w:r w:rsidR="00641BEF">
              <w:t>дение дачного хозяйства (13.3)</w:t>
            </w:r>
          </w:p>
        </w:tc>
        <w:tc>
          <w:tcPr>
            <w:tcW w:w="6096" w:type="dxa"/>
            <w:vMerge/>
          </w:tcPr>
          <w:p w:rsidR="0056462F" w:rsidRPr="00641BEF" w:rsidRDefault="0056462F" w:rsidP="005F5C61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62F" w:rsidRPr="00641BEF" w:rsidTr="005F5C61">
        <w:tc>
          <w:tcPr>
            <w:tcW w:w="4077" w:type="dxa"/>
          </w:tcPr>
          <w:p w:rsidR="0056462F" w:rsidRPr="00D2471B" w:rsidRDefault="0056462F" w:rsidP="00641BEF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Овощеводство (1.3)</w:t>
            </w:r>
          </w:p>
        </w:tc>
        <w:tc>
          <w:tcPr>
            <w:tcW w:w="6096" w:type="dxa"/>
            <w:vMerge/>
          </w:tcPr>
          <w:p w:rsidR="0056462F" w:rsidRPr="00641BEF" w:rsidRDefault="0056462F" w:rsidP="005F5C61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3D" w:rsidRPr="00641BEF" w:rsidTr="005F5C61">
        <w:tc>
          <w:tcPr>
            <w:tcW w:w="4077" w:type="dxa"/>
          </w:tcPr>
          <w:p w:rsidR="0084663D" w:rsidRPr="00641BEF" w:rsidRDefault="0056462F" w:rsidP="00641BEF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Земельные участки (территор</w:t>
            </w:r>
            <w:r w:rsidR="00641BEF">
              <w:rPr>
                <w:rFonts w:ascii="Times New Roman" w:hAnsi="Times New Roman"/>
                <w:sz w:val="24"/>
                <w:szCs w:val="24"/>
              </w:rPr>
              <w:t>ии) общего пользования (12.0)</w:t>
            </w:r>
          </w:p>
        </w:tc>
        <w:tc>
          <w:tcPr>
            <w:tcW w:w="6096" w:type="dxa"/>
          </w:tcPr>
          <w:p w:rsidR="0049451B" w:rsidRPr="00641BEF" w:rsidRDefault="0049451B" w:rsidP="007D27A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4663D" w:rsidRPr="00641BEF" w:rsidRDefault="0049451B" w:rsidP="0049451B">
            <w:pPr>
              <w:pStyle w:val="af0"/>
              <w:spacing w:before="0"/>
              <w:ind w:left="0"/>
            </w:pPr>
            <w:r w:rsidRPr="00641BEF">
              <w:rPr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  <w:bookmarkStart w:id="27" w:name="_GoBack"/>
            <w:bookmarkEnd w:id="27"/>
          </w:p>
        </w:tc>
      </w:tr>
      <w:tr w:rsidR="00961C11" w:rsidRPr="00641BEF" w:rsidTr="005F5C61">
        <w:tc>
          <w:tcPr>
            <w:tcW w:w="4077" w:type="dxa"/>
          </w:tcPr>
          <w:p w:rsidR="00961C11" w:rsidRPr="00641BEF" w:rsidRDefault="00961C11" w:rsidP="00352218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оммунальное обслуживание (3.1)</w:t>
            </w:r>
          </w:p>
        </w:tc>
        <w:tc>
          <w:tcPr>
            <w:tcW w:w="6096" w:type="dxa"/>
            <w:vMerge w:val="restart"/>
          </w:tcPr>
          <w:p w:rsidR="00961C11" w:rsidRPr="00641BEF" w:rsidRDefault="00961C11" w:rsidP="006375FC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</w:rPr>
              <w:t>Не подлежат установлению. При новом строительстве устанавливаются в соответствии с документами по планировке территории.</w:t>
            </w:r>
          </w:p>
        </w:tc>
      </w:tr>
      <w:tr w:rsidR="00961C11" w:rsidRPr="00641BEF" w:rsidTr="005F5C61">
        <w:tc>
          <w:tcPr>
            <w:tcW w:w="4077" w:type="dxa"/>
          </w:tcPr>
          <w:p w:rsidR="00961C11" w:rsidRPr="00641BEF" w:rsidRDefault="00961C11" w:rsidP="00352218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096" w:type="dxa"/>
            <w:vMerge/>
          </w:tcPr>
          <w:p w:rsidR="00961C11" w:rsidRPr="00641BEF" w:rsidRDefault="00961C11" w:rsidP="006375FC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C11" w:rsidRPr="00641BEF" w:rsidTr="005F5C61">
        <w:tc>
          <w:tcPr>
            <w:tcW w:w="4077" w:type="dxa"/>
          </w:tcPr>
          <w:p w:rsidR="00961C11" w:rsidRDefault="00961C11" w:rsidP="00352218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(6.8)</w:t>
            </w:r>
          </w:p>
        </w:tc>
        <w:tc>
          <w:tcPr>
            <w:tcW w:w="6096" w:type="dxa"/>
            <w:vMerge/>
          </w:tcPr>
          <w:p w:rsidR="00961C11" w:rsidRPr="00641BEF" w:rsidRDefault="00961C11" w:rsidP="006375FC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18" w:rsidRPr="00641BEF" w:rsidTr="005F5C61">
        <w:tc>
          <w:tcPr>
            <w:tcW w:w="4077" w:type="dxa"/>
          </w:tcPr>
          <w:p w:rsidR="00166676" w:rsidRPr="00641BEF" w:rsidRDefault="00166676" w:rsidP="00352218">
            <w:pPr>
              <w:pStyle w:val="ab"/>
            </w:pPr>
            <w:r w:rsidRPr="00641BEF">
              <w:t>Магазин</w:t>
            </w:r>
            <w:r w:rsidR="00352218">
              <w:t>ы (4.4)</w:t>
            </w:r>
          </w:p>
        </w:tc>
        <w:tc>
          <w:tcPr>
            <w:tcW w:w="6096" w:type="dxa"/>
          </w:tcPr>
          <w:p w:rsidR="00DC7EDD" w:rsidRPr="005726B7" w:rsidRDefault="00DC7EDD" w:rsidP="00DC7EDD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DC7EDD" w:rsidRDefault="00DC7EDD" w:rsidP="00DC7EDD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DC7EDD" w:rsidRPr="00C37109" w:rsidRDefault="00DC7EDD" w:rsidP="00DC7ED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DC7EDD" w:rsidRPr="00C37109" w:rsidRDefault="00DC7EDD" w:rsidP="00DC7ED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EDD" w:rsidRPr="00C37109" w:rsidRDefault="00DC7EDD" w:rsidP="0065462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DC7EDD" w:rsidRDefault="00DC7EDD" w:rsidP="00654626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166676" w:rsidRPr="00641BEF" w:rsidRDefault="00DC7EDD" w:rsidP="00DC7EDD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области.</w:t>
            </w:r>
          </w:p>
        </w:tc>
      </w:tr>
      <w:tr w:rsidR="00352218" w:rsidRPr="00641BEF" w:rsidTr="004C4A05">
        <w:tc>
          <w:tcPr>
            <w:tcW w:w="4077" w:type="dxa"/>
            <w:tcBorders>
              <w:bottom w:val="single" w:sz="4" w:space="0" w:color="auto"/>
            </w:tcBorders>
          </w:tcPr>
          <w:p w:rsidR="00166676" w:rsidRPr="00641BEF" w:rsidRDefault="00352218" w:rsidP="00352218">
            <w:pPr>
              <w:pStyle w:val="ab"/>
            </w:pPr>
            <w:r>
              <w:lastRenderedPageBreak/>
              <w:t>Общественное питание (4.6)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C7EDD" w:rsidRDefault="00DC7EDD" w:rsidP="00DC7ED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DC7EDD" w:rsidRDefault="00DC7EDD" w:rsidP="00DC7ED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DC7EDD" w:rsidRDefault="00DC7EDD" w:rsidP="00DC7ED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DC7EDD" w:rsidRDefault="00DC7EDD" w:rsidP="00DC7ED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EDD" w:rsidRPr="00C37109" w:rsidRDefault="00DC7EDD" w:rsidP="00DC7ED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DC7EDD" w:rsidRDefault="00DC7EDD" w:rsidP="00DC7ED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166676" w:rsidRPr="00641BEF" w:rsidRDefault="00DC7EDD" w:rsidP="00DC7EDD">
            <w:pPr>
              <w:pStyle w:val="ab"/>
            </w:pPr>
            <w: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области.</w:t>
            </w:r>
          </w:p>
        </w:tc>
      </w:tr>
      <w:tr w:rsidR="004C4A05" w:rsidRPr="00641BEF" w:rsidTr="004C4A05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A05" w:rsidRPr="00641BEF" w:rsidRDefault="004C4A05" w:rsidP="004C4A05">
            <w:pPr>
              <w:pStyle w:val="a9"/>
              <w:rPr>
                <w:rStyle w:val="5"/>
                <w:b w:val="0"/>
                <w:lang w:val="ru-RU"/>
              </w:rPr>
            </w:pPr>
            <w:r w:rsidRPr="00641BEF">
              <w:rPr>
                <w:rStyle w:val="5"/>
                <w:b w:val="0"/>
                <w:lang w:val="ru-RU"/>
              </w:rPr>
              <w:t>Вспомогательные виды разрешенного использования (код вида разрешенного использования):</w:t>
            </w:r>
          </w:p>
          <w:p w:rsidR="004C4A05" w:rsidRPr="00641BEF" w:rsidRDefault="004C4A05" w:rsidP="005F5C61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218" w:rsidRPr="00641BEF" w:rsidTr="004C4A05">
        <w:tc>
          <w:tcPr>
            <w:tcW w:w="4077" w:type="dxa"/>
            <w:tcBorders>
              <w:top w:val="single" w:sz="4" w:space="0" w:color="auto"/>
            </w:tcBorders>
          </w:tcPr>
          <w:p w:rsidR="004C4A05" w:rsidRPr="00641BEF" w:rsidRDefault="004C4A05" w:rsidP="005F5C61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C4A05" w:rsidRPr="00641BEF" w:rsidRDefault="004C4A05" w:rsidP="005F5C61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52218" w:rsidRPr="00641BEF" w:rsidTr="00A07150">
        <w:tc>
          <w:tcPr>
            <w:tcW w:w="4077" w:type="dxa"/>
            <w:tcBorders>
              <w:bottom w:val="single" w:sz="4" w:space="0" w:color="auto"/>
            </w:tcBorders>
          </w:tcPr>
          <w:p w:rsidR="004C4A05" w:rsidRPr="00641BEF" w:rsidRDefault="00DC7EDD" w:rsidP="00352218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  <w:r w:rsidR="004C4A05" w:rsidRPr="00641BEF">
              <w:rPr>
                <w:rFonts w:ascii="Times New Roman" w:hAnsi="Times New Roman"/>
                <w:sz w:val="24"/>
                <w:szCs w:val="24"/>
              </w:rPr>
              <w:t xml:space="preserve"> (2.7.1)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C4A05" w:rsidRPr="00641BEF" w:rsidRDefault="00DC7EDD" w:rsidP="00DC7EDD">
            <w:pPr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352218" w:rsidRPr="00641BEF" w:rsidTr="00A07150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150" w:rsidRPr="00352218" w:rsidRDefault="00A07150" w:rsidP="00A07150">
            <w:pPr>
              <w:rPr>
                <w:rFonts w:ascii="Times New Roman" w:hAnsi="Times New Roman"/>
              </w:rPr>
            </w:pPr>
            <w:r w:rsidRPr="00352218">
              <w:rPr>
                <w:rStyle w:val="5"/>
                <w:rFonts w:ascii="Times New Roman" w:hAnsi="Times New Roman"/>
                <w:b w:val="0"/>
              </w:rPr>
              <w:t>Условно разрешенные виды использования (код вида разрешенного использования):</w:t>
            </w:r>
          </w:p>
        </w:tc>
      </w:tr>
      <w:tr w:rsidR="003532EE" w:rsidRPr="00641BEF" w:rsidTr="00A07150">
        <w:tc>
          <w:tcPr>
            <w:tcW w:w="4077" w:type="dxa"/>
            <w:tcBorders>
              <w:top w:val="single" w:sz="4" w:space="0" w:color="auto"/>
            </w:tcBorders>
          </w:tcPr>
          <w:p w:rsidR="003532EE" w:rsidRPr="00641BEF" w:rsidRDefault="003532EE" w:rsidP="005F5C61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3532EE" w:rsidRPr="00641BEF" w:rsidRDefault="003532EE" w:rsidP="005F5C61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532EE" w:rsidRPr="00641BEF" w:rsidTr="00A07150">
        <w:tc>
          <w:tcPr>
            <w:tcW w:w="4077" w:type="dxa"/>
            <w:tcBorders>
              <w:top w:val="single" w:sz="4" w:space="0" w:color="auto"/>
            </w:tcBorders>
          </w:tcPr>
          <w:p w:rsidR="003532EE" w:rsidRPr="00641BEF" w:rsidRDefault="003532EE" w:rsidP="00352218">
            <w:pPr>
              <w:pStyle w:val="ab"/>
              <w:rPr>
                <w:b/>
                <w:i/>
              </w:rPr>
            </w:pPr>
            <w:r w:rsidRPr="00641BEF">
              <w:t>Спорт (5.1)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3532EE" w:rsidRPr="00641BEF" w:rsidRDefault="003532EE" w:rsidP="005F5C61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</w:tbl>
    <w:p w:rsidR="003532EE" w:rsidRDefault="003532EE" w:rsidP="00352218">
      <w:pPr>
        <w:pStyle w:val="a9"/>
        <w:ind w:firstLine="0"/>
        <w:rPr>
          <w:b/>
          <w:i/>
          <w:color w:val="FF0000"/>
          <w:lang w:val="ru-RU"/>
        </w:rPr>
      </w:pPr>
      <w:bookmarkStart w:id="28" w:name="_Toc410315220"/>
      <w:bookmarkStart w:id="29" w:name="_Toc424120779"/>
      <w:bookmarkStart w:id="30" w:name="_Toc429415698"/>
      <w:bookmarkStart w:id="31" w:name="_Toc465861016"/>
    </w:p>
    <w:p w:rsidR="003532EE" w:rsidRPr="00352218" w:rsidRDefault="003532EE" w:rsidP="003532EE">
      <w:pPr>
        <w:pStyle w:val="a9"/>
        <w:rPr>
          <w:b/>
          <w:i/>
          <w:lang w:val="ru-RU"/>
        </w:rPr>
      </w:pPr>
      <w:r w:rsidRPr="00352218"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3532EE" w:rsidRPr="00352218" w:rsidRDefault="003532EE" w:rsidP="003532EE">
      <w:pPr>
        <w:pStyle w:val="a9"/>
        <w:rPr>
          <w:lang w:val="ru-RU"/>
        </w:rPr>
      </w:pPr>
      <w:r w:rsidRPr="00352218">
        <w:rPr>
          <w:lang w:val="ru-RU"/>
        </w:rPr>
        <w:t>Для зоны, занятой объектами сельскохозяйственного назначения выделены следующие ограничения:</w:t>
      </w:r>
    </w:p>
    <w:p w:rsidR="003532EE" w:rsidRPr="00352218" w:rsidRDefault="003532EE" w:rsidP="00484961">
      <w:pPr>
        <w:pStyle w:val="a9"/>
        <w:numPr>
          <w:ilvl w:val="0"/>
          <w:numId w:val="11"/>
        </w:numPr>
        <w:rPr>
          <w:lang w:val="ru-RU"/>
        </w:rPr>
      </w:pPr>
      <w:r w:rsidRPr="00352218">
        <w:rPr>
          <w:lang w:val="ru-RU"/>
        </w:rPr>
        <w:t>Водоохранная зона;</w:t>
      </w:r>
    </w:p>
    <w:p w:rsidR="003532EE" w:rsidRPr="00352218" w:rsidRDefault="003532EE" w:rsidP="00484961">
      <w:pPr>
        <w:pStyle w:val="a9"/>
        <w:numPr>
          <w:ilvl w:val="0"/>
          <w:numId w:val="11"/>
        </w:numPr>
        <w:rPr>
          <w:lang w:val="ru-RU"/>
        </w:rPr>
      </w:pPr>
      <w:r w:rsidRPr="00352218">
        <w:rPr>
          <w:lang w:val="ru-RU"/>
        </w:rPr>
        <w:lastRenderedPageBreak/>
        <w:t>Прибрежная защитная полоса;</w:t>
      </w:r>
    </w:p>
    <w:p w:rsidR="003532EE" w:rsidRPr="00352218" w:rsidRDefault="003532EE" w:rsidP="00484961">
      <w:pPr>
        <w:pStyle w:val="a9"/>
        <w:numPr>
          <w:ilvl w:val="0"/>
          <w:numId w:val="11"/>
        </w:numPr>
        <w:rPr>
          <w:lang w:val="ru-RU"/>
        </w:rPr>
      </w:pPr>
      <w:r w:rsidRPr="00352218">
        <w:rPr>
          <w:lang w:val="ru-RU"/>
        </w:rPr>
        <w:t>Зона санитарной охраны источников питьевого водоснабжения;</w:t>
      </w:r>
    </w:p>
    <w:p w:rsidR="003532EE" w:rsidRPr="00352218" w:rsidRDefault="003532EE" w:rsidP="00484961">
      <w:pPr>
        <w:pStyle w:val="a9"/>
        <w:numPr>
          <w:ilvl w:val="0"/>
          <w:numId w:val="11"/>
        </w:numPr>
        <w:rPr>
          <w:lang w:val="ru-RU"/>
        </w:rPr>
      </w:pPr>
      <w:r w:rsidRPr="00352218">
        <w:rPr>
          <w:lang w:val="ru-RU"/>
        </w:rPr>
        <w:t>Придорожные полосы.</w:t>
      </w:r>
    </w:p>
    <w:p w:rsidR="003532EE" w:rsidRPr="0051686E" w:rsidRDefault="003532EE" w:rsidP="0051686E">
      <w:pPr>
        <w:pStyle w:val="af8"/>
        <w:spacing w:after="0"/>
        <w:ind w:firstLine="709"/>
        <w:rPr>
          <w:b/>
          <w:bCs/>
        </w:rPr>
      </w:pPr>
      <w:r w:rsidRPr="00352218"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E214F3" w:rsidRPr="007D1896" w:rsidRDefault="00E214F3" w:rsidP="007D1896">
      <w:pPr>
        <w:pStyle w:val="3"/>
        <w:keepLines w:val="0"/>
        <w:suppressAutoHyphens/>
        <w:spacing w:before="0" w:line="240" w:lineRule="auto"/>
        <w:jc w:val="both"/>
        <w:rPr>
          <w:rFonts w:eastAsia="Times New Roman" w:cs="Times New Roman"/>
          <w:bCs/>
          <w:lang w:eastAsia="ar-SA"/>
        </w:rPr>
      </w:pPr>
      <w:bookmarkStart w:id="32" w:name="_Toc484688711"/>
      <w:r w:rsidRPr="007D1896">
        <w:rPr>
          <w:rFonts w:eastAsia="Times New Roman" w:cs="Times New Roman"/>
          <w:bCs/>
          <w:lang w:eastAsia="ar-SA"/>
        </w:rPr>
        <w:t xml:space="preserve">Статья 32. </w:t>
      </w:r>
      <w:bookmarkEnd w:id="28"/>
      <w:bookmarkEnd w:id="29"/>
      <w:bookmarkEnd w:id="30"/>
      <w:r w:rsidRPr="007D1896">
        <w:rPr>
          <w:rFonts w:eastAsia="Times New Roman" w:cs="Times New Roman"/>
          <w:bCs/>
          <w:lang w:eastAsia="ar-SA"/>
        </w:rPr>
        <w:t>Градостроительные регламенты на территориях зон специального назначения</w:t>
      </w:r>
      <w:bookmarkEnd w:id="31"/>
      <w:bookmarkEnd w:id="32"/>
    </w:p>
    <w:p w:rsidR="00E214F3" w:rsidRPr="007D1896" w:rsidRDefault="00E214F3" w:rsidP="007D1896">
      <w:pPr>
        <w:pStyle w:val="a9"/>
        <w:ind w:firstLine="567"/>
        <w:rPr>
          <w:bCs/>
          <w:iCs/>
          <w:lang w:val="ru-RU"/>
        </w:rPr>
      </w:pPr>
      <w:r w:rsidRPr="007D1896">
        <w:rPr>
          <w:bCs/>
          <w:iCs/>
          <w:lang w:val="ru-RU"/>
        </w:rPr>
        <w:t>В состав территорий специального назначения могут включаться зоны, занятые кладбищами, скотомогильниками, объектами размещения отходов производства и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</w:t>
      </w:r>
    </w:p>
    <w:p w:rsidR="007709D8" w:rsidRPr="007D1896" w:rsidRDefault="00EA755B" w:rsidP="00484961">
      <w:pPr>
        <w:pStyle w:val="a9"/>
        <w:numPr>
          <w:ilvl w:val="0"/>
          <w:numId w:val="15"/>
        </w:numPr>
        <w:ind w:left="0"/>
        <w:rPr>
          <w:b/>
          <w:i/>
          <w:lang w:val="ru-RU"/>
        </w:rPr>
      </w:pPr>
      <w:r w:rsidRPr="007D1896">
        <w:rPr>
          <w:b/>
          <w:i/>
          <w:lang w:val="ru-RU"/>
        </w:rPr>
        <w:t>Зона специального назначения, связанная с захоронениями</w:t>
      </w:r>
    </w:p>
    <w:p w:rsidR="00E214F3" w:rsidRPr="007D1896" w:rsidRDefault="007709D8" w:rsidP="007D1896">
      <w:pPr>
        <w:pStyle w:val="a9"/>
        <w:rPr>
          <w:b/>
          <w:i/>
          <w:lang w:val="ru-RU"/>
        </w:rPr>
      </w:pPr>
      <w:r w:rsidRPr="007D1896">
        <w:rPr>
          <w:b/>
          <w:i/>
          <w:lang w:val="ru-RU"/>
        </w:rPr>
        <w:t xml:space="preserve">Код </w:t>
      </w:r>
      <w:r w:rsidR="00187061" w:rsidRPr="007D1896">
        <w:rPr>
          <w:b/>
          <w:i/>
          <w:lang w:val="ru-RU"/>
        </w:rPr>
        <w:t>о</w:t>
      </w:r>
      <w:r w:rsidR="00EA755B" w:rsidRPr="007D1896">
        <w:rPr>
          <w:b/>
          <w:i/>
          <w:lang w:val="ru-RU"/>
        </w:rPr>
        <w:t>бозначения зоны (индекс) – Сп</w:t>
      </w:r>
      <w:r w:rsidR="000017DF" w:rsidRPr="007D1896">
        <w:rPr>
          <w:b/>
          <w:i/>
          <w:lang w:val="ru-RU"/>
        </w:rPr>
        <w:t>-1</w:t>
      </w:r>
    </w:p>
    <w:p w:rsidR="00E214F3" w:rsidRPr="007D1896" w:rsidRDefault="00E214F3" w:rsidP="007D1896">
      <w:pPr>
        <w:pStyle w:val="a9"/>
        <w:rPr>
          <w:rStyle w:val="5"/>
          <w:b w:val="0"/>
          <w:color w:val="000000"/>
          <w:lang w:val="ru-RU"/>
        </w:rPr>
      </w:pPr>
      <w:r w:rsidRPr="007D1896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9903" w:type="dxa"/>
        <w:tblLayout w:type="fixed"/>
        <w:tblLook w:val="04A0"/>
      </w:tblPr>
      <w:tblGrid>
        <w:gridCol w:w="3222"/>
        <w:gridCol w:w="6681"/>
      </w:tblGrid>
      <w:tr w:rsidR="00EA755B" w:rsidRPr="007D1896" w:rsidTr="00F736D4">
        <w:trPr>
          <w:trHeight w:val="427"/>
        </w:trPr>
        <w:tc>
          <w:tcPr>
            <w:tcW w:w="3222" w:type="dxa"/>
          </w:tcPr>
          <w:p w:rsidR="00EA755B" w:rsidRPr="007D1896" w:rsidRDefault="00EA755B" w:rsidP="007D189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896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81" w:type="dxa"/>
          </w:tcPr>
          <w:p w:rsidR="00EA755B" w:rsidRPr="007D1896" w:rsidRDefault="00EA755B" w:rsidP="007D189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96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E016F" w:rsidRPr="007D1896" w:rsidTr="00F736D4">
        <w:trPr>
          <w:trHeight w:val="274"/>
        </w:trPr>
        <w:tc>
          <w:tcPr>
            <w:tcW w:w="3222" w:type="dxa"/>
          </w:tcPr>
          <w:p w:rsidR="008E016F" w:rsidRDefault="008E016F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Р</w:t>
            </w:r>
            <w:r w:rsidR="0051686E" w:rsidRPr="0051686E">
              <w:rPr>
                <w:rFonts w:ascii="Times New Roman" w:hAnsi="Times New Roman"/>
                <w:sz w:val="24"/>
                <w:szCs w:val="24"/>
              </w:rPr>
              <w:t>итуальная деятельность (12.1)</w:t>
            </w:r>
          </w:p>
          <w:p w:rsidR="00961C11" w:rsidRDefault="00961C11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C11" w:rsidRDefault="00961C11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C11" w:rsidRDefault="00961C11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C11" w:rsidRDefault="00961C11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C11" w:rsidRPr="0051686E" w:rsidRDefault="00961C11" w:rsidP="0051686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</w:tcPr>
          <w:p w:rsidR="008E016F" w:rsidRPr="007D1896" w:rsidRDefault="008E016F" w:rsidP="007D189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896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:rsidR="008E016F" w:rsidRPr="007D1896" w:rsidRDefault="008E016F" w:rsidP="00F736D4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896">
              <w:rPr>
                <w:rFonts w:ascii="Times New Roman" w:hAnsi="Times New Roman"/>
                <w:sz w:val="24"/>
                <w:szCs w:val="24"/>
              </w:rPr>
              <w:t>Проектирование кладбищ и организацию их СЗЗ следует вести с учетом СанПиН 2.2.1/2.1.1-984-00</w:t>
            </w:r>
            <w:r w:rsidR="00F736D4">
              <w:rPr>
                <w:rFonts w:ascii="Times New Roman" w:hAnsi="Times New Roman"/>
                <w:sz w:val="24"/>
                <w:szCs w:val="24"/>
              </w:rPr>
              <w:t>,</w:t>
            </w:r>
            <w:r w:rsidRPr="007D1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6D4" w:rsidRPr="00F736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СанПиН 2.1.2882-11</w:t>
            </w:r>
            <w:r w:rsidR="00F73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736D4" w:rsidRPr="00F736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"Гигиенические требования к размещению, устройству и содержанию кладбищ, зданий и сооружений похоронного назначения"</w:t>
            </w:r>
            <w:r w:rsidR="0065462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546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1896">
              <w:rPr>
                <w:rFonts w:ascii="Times New Roman" w:hAnsi="Times New Roman"/>
                <w:sz w:val="24"/>
                <w:szCs w:val="24"/>
              </w:rPr>
              <w:t>Размеры санитарно-защитных зон в зависимости от площади и в соответствии СанПиН 2.2.1/2.1.1.1200-03.</w:t>
            </w:r>
          </w:p>
        </w:tc>
      </w:tr>
      <w:tr w:rsidR="00654626" w:rsidRPr="007D1896" w:rsidTr="00F736D4">
        <w:trPr>
          <w:trHeight w:val="274"/>
        </w:trPr>
        <w:tc>
          <w:tcPr>
            <w:tcW w:w="3222" w:type="dxa"/>
          </w:tcPr>
          <w:p w:rsidR="00654626" w:rsidRPr="0051686E" w:rsidRDefault="00654626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оммунальное обслуживание (3.1)</w:t>
            </w:r>
          </w:p>
        </w:tc>
        <w:tc>
          <w:tcPr>
            <w:tcW w:w="6681" w:type="dxa"/>
            <w:vMerge w:val="restart"/>
          </w:tcPr>
          <w:p w:rsidR="00654626" w:rsidRPr="007D1896" w:rsidRDefault="00654626" w:rsidP="00961C11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896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  <w:r w:rsidRPr="007D27A9">
              <w:rPr>
                <w:rFonts w:ascii="Times New Roman" w:hAnsi="Times New Roman"/>
                <w:sz w:val="24"/>
                <w:szCs w:val="24"/>
              </w:rPr>
              <w:t xml:space="preserve"> При новом строительстве устанавливаются в соответствии с документами по планировке территории.</w:t>
            </w:r>
          </w:p>
          <w:p w:rsidR="00654626" w:rsidRPr="007D1896" w:rsidRDefault="00654626" w:rsidP="007D189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626" w:rsidRPr="007D1896" w:rsidTr="00F736D4">
        <w:trPr>
          <w:trHeight w:val="274"/>
        </w:trPr>
        <w:tc>
          <w:tcPr>
            <w:tcW w:w="3222" w:type="dxa"/>
          </w:tcPr>
          <w:p w:rsidR="00654626" w:rsidRPr="00641BEF" w:rsidRDefault="00654626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</w:rPr>
              <w:t>Связь (6.8)</w:t>
            </w:r>
          </w:p>
        </w:tc>
        <w:tc>
          <w:tcPr>
            <w:tcW w:w="6681" w:type="dxa"/>
            <w:vMerge/>
          </w:tcPr>
          <w:p w:rsidR="00654626" w:rsidRPr="007D1896" w:rsidRDefault="00654626" w:rsidP="007D189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626" w:rsidRPr="007D1896" w:rsidTr="00F736D4">
        <w:trPr>
          <w:trHeight w:val="274"/>
        </w:trPr>
        <w:tc>
          <w:tcPr>
            <w:tcW w:w="3222" w:type="dxa"/>
          </w:tcPr>
          <w:p w:rsidR="00654626" w:rsidRPr="0051686E" w:rsidRDefault="00654626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681" w:type="dxa"/>
            <w:vMerge/>
          </w:tcPr>
          <w:p w:rsidR="00654626" w:rsidRPr="007D1896" w:rsidRDefault="00654626" w:rsidP="007D189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626" w:rsidRPr="007D1896" w:rsidTr="00F736D4">
        <w:trPr>
          <w:trHeight w:val="274"/>
        </w:trPr>
        <w:tc>
          <w:tcPr>
            <w:tcW w:w="3222" w:type="dxa"/>
          </w:tcPr>
          <w:p w:rsidR="00654626" w:rsidRPr="00641BEF" w:rsidRDefault="00654626" w:rsidP="004916D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Земельные участки (территор</w:t>
            </w:r>
            <w:r>
              <w:rPr>
                <w:rFonts w:ascii="Times New Roman" w:hAnsi="Times New Roman"/>
                <w:sz w:val="24"/>
                <w:szCs w:val="24"/>
              </w:rPr>
              <w:t>ии) общего пользования (12.0)</w:t>
            </w:r>
          </w:p>
        </w:tc>
        <w:tc>
          <w:tcPr>
            <w:tcW w:w="6681" w:type="dxa"/>
          </w:tcPr>
          <w:p w:rsidR="00654626" w:rsidRPr="00641BEF" w:rsidRDefault="00654626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654626" w:rsidRPr="00641BEF" w:rsidRDefault="00654626" w:rsidP="004916D1">
            <w:pPr>
              <w:pStyle w:val="af0"/>
              <w:spacing w:before="0"/>
              <w:ind w:left="0"/>
            </w:pPr>
            <w:r w:rsidRPr="00641BEF">
              <w:rPr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300A6D" w:rsidRPr="007D1896" w:rsidTr="00F736D4">
        <w:trPr>
          <w:trHeight w:val="274"/>
        </w:trPr>
        <w:tc>
          <w:tcPr>
            <w:tcW w:w="3222" w:type="dxa"/>
          </w:tcPr>
          <w:p w:rsidR="00300A6D" w:rsidRPr="00C941CF" w:rsidRDefault="00300A6D" w:rsidP="004916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9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елигиозное использование (3.7)</w:t>
            </w:r>
          </w:p>
          <w:p w:rsidR="00300A6D" w:rsidRPr="00C941CF" w:rsidRDefault="00300A6D" w:rsidP="004916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1" w:type="dxa"/>
          </w:tcPr>
          <w:p w:rsidR="00300A6D" w:rsidRPr="00C941CF" w:rsidRDefault="00300A6D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0A6D" w:rsidRPr="00C941CF" w:rsidRDefault="00300A6D" w:rsidP="004916D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участка-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300A6D" w:rsidRPr="00C941CF" w:rsidRDefault="00300A6D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300A6D" w:rsidRPr="00C941CF" w:rsidRDefault="00300A6D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0A6D" w:rsidRPr="00985A4B" w:rsidRDefault="00300A6D" w:rsidP="004916D1">
            <w:pPr>
              <w:pStyle w:val="ConsNormal"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</w:tbl>
    <w:p w:rsidR="00E214F3" w:rsidRPr="007D1896" w:rsidRDefault="00E214F3" w:rsidP="007D1896">
      <w:pPr>
        <w:pStyle w:val="a9"/>
        <w:rPr>
          <w:rStyle w:val="5"/>
          <w:b w:val="0"/>
          <w:color w:val="000000"/>
          <w:lang w:val="ru-RU"/>
        </w:rPr>
      </w:pPr>
      <w:r w:rsidRPr="007D1896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p w:rsidR="00E214F3" w:rsidRPr="007D1896" w:rsidRDefault="00E214F3" w:rsidP="007D1896">
      <w:pPr>
        <w:pStyle w:val="a9"/>
        <w:numPr>
          <w:ilvl w:val="0"/>
          <w:numId w:val="1"/>
        </w:numPr>
        <w:ind w:left="0"/>
        <w:rPr>
          <w:lang w:val="ru-RU"/>
        </w:rPr>
      </w:pPr>
      <w:r w:rsidRPr="007D1896">
        <w:rPr>
          <w:lang w:val="ru-RU"/>
        </w:rPr>
        <w:t>Не установлены.</w:t>
      </w:r>
    </w:p>
    <w:p w:rsidR="00E214F3" w:rsidRPr="007D1896" w:rsidRDefault="00E214F3" w:rsidP="007D1896">
      <w:pPr>
        <w:pStyle w:val="a9"/>
        <w:rPr>
          <w:rStyle w:val="5"/>
          <w:b w:val="0"/>
          <w:color w:val="000000"/>
          <w:lang w:val="ru-RU"/>
        </w:rPr>
      </w:pPr>
      <w:r w:rsidRPr="007D1896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p w:rsidR="00952767" w:rsidRPr="007D1896" w:rsidRDefault="007709D8" w:rsidP="007D1896">
      <w:pPr>
        <w:pStyle w:val="a9"/>
        <w:numPr>
          <w:ilvl w:val="0"/>
          <w:numId w:val="1"/>
        </w:numPr>
        <w:ind w:left="0"/>
        <w:rPr>
          <w:lang w:val="ru-RU"/>
        </w:rPr>
      </w:pPr>
      <w:r w:rsidRPr="007D1896">
        <w:rPr>
          <w:lang w:val="ru-RU"/>
        </w:rPr>
        <w:t>Не установлены.</w:t>
      </w:r>
    </w:p>
    <w:p w:rsidR="00B312D6" w:rsidRPr="007D1896" w:rsidRDefault="00B312D6" w:rsidP="007D1896">
      <w:pPr>
        <w:pStyle w:val="a9"/>
        <w:ind w:firstLine="0"/>
        <w:rPr>
          <w:rStyle w:val="5"/>
          <w:b w:val="0"/>
          <w:bCs w:val="0"/>
          <w:i w:val="0"/>
          <w:iCs w:val="0"/>
          <w:sz w:val="24"/>
          <w:szCs w:val="24"/>
          <w:u w:val="none"/>
          <w:shd w:val="clear" w:color="auto" w:fill="auto"/>
          <w:lang w:val="ru-RU" w:bidi="en-US"/>
        </w:rPr>
      </w:pPr>
    </w:p>
    <w:p w:rsidR="006D4BC8" w:rsidRPr="007D1896" w:rsidRDefault="00BD63EE" w:rsidP="00484961">
      <w:pPr>
        <w:pStyle w:val="a9"/>
        <w:numPr>
          <w:ilvl w:val="0"/>
          <w:numId w:val="15"/>
        </w:numPr>
        <w:ind w:left="0"/>
        <w:rPr>
          <w:b/>
          <w:i/>
          <w:lang w:val="ru-RU"/>
        </w:rPr>
      </w:pPr>
      <w:r w:rsidRPr="007D1896">
        <w:rPr>
          <w:b/>
          <w:i/>
          <w:lang w:val="ru-RU"/>
        </w:rPr>
        <w:t>Зона специального назначения, связанная с размещением полигонов ТБО, ЖБО</w:t>
      </w:r>
    </w:p>
    <w:p w:rsidR="001B3FD7" w:rsidRPr="007D1896" w:rsidRDefault="001B3FD7" w:rsidP="00484961">
      <w:pPr>
        <w:pStyle w:val="a9"/>
        <w:numPr>
          <w:ilvl w:val="0"/>
          <w:numId w:val="15"/>
        </w:numPr>
        <w:ind w:left="0"/>
        <w:rPr>
          <w:b/>
          <w:i/>
          <w:lang w:val="ru-RU"/>
        </w:rPr>
      </w:pPr>
      <w:r w:rsidRPr="007D1896">
        <w:rPr>
          <w:b/>
          <w:i/>
          <w:lang w:val="ru-RU"/>
        </w:rPr>
        <w:t>Зона специального назначения, связанная с размещением скотомогильников</w:t>
      </w:r>
    </w:p>
    <w:p w:rsidR="006D4BC8" w:rsidRPr="007D1896" w:rsidRDefault="006D4BC8" w:rsidP="007D1896">
      <w:pPr>
        <w:pStyle w:val="a9"/>
        <w:rPr>
          <w:b/>
          <w:i/>
          <w:lang w:val="ru-RU"/>
        </w:rPr>
      </w:pPr>
      <w:r w:rsidRPr="007D1896">
        <w:rPr>
          <w:b/>
          <w:i/>
          <w:lang w:val="ru-RU"/>
        </w:rPr>
        <w:t xml:space="preserve">Код </w:t>
      </w:r>
      <w:r w:rsidR="00BD63EE" w:rsidRPr="007D1896">
        <w:rPr>
          <w:b/>
          <w:i/>
          <w:lang w:val="ru-RU"/>
        </w:rPr>
        <w:t>о</w:t>
      </w:r>
      <w:r w:rsidR="00952767" w:rsidRPr="007D1896">
        <w:rPr>
          <w:b/>
          <w:i/>
          <w:lang w:val="ru-RU"/>
        </w:rPr>
        <w:t>бозначения зоны (индекс) – Сп-3</w:t>
      </w:r>
      <w:r w:rsidR="001B3FD7" w:rsidRPr="007D1896">
        <w:rPr>
          <w:b/>
          <w:i/>
          <w:lang w:val="ru-RU"/>
        </w:rPr>
        <w:t>, Сп-4</w:t>
      </w:r>
    </w:p>
    <w:p w:rsidR="006D4BC8" w:rsidRPr="0051686E" w:rsidRDefault="006D4BC8" w:rsidP="007D1896">
      <w:pPr>
        <w:pStyle w:val="a9"/>
        <w:rPr>
          <w:rStyle w:val="5"/>
          <w:b w:val="0"/>
          <w:lang w:val="ru-RU"/>
        </w:rPr>
      </w:pPr>
      <w:r w:rsidRPr="007D1896">
        <w:rPr>
          <w:rStyle w:val="5"/>
          <w:b w:val="0"/>
          <w:color w:val="000000"/>
          <w:lang w:val="ru-RU"/>
        </w:rPr>
        <w:lastRenderedPageBreak/>
        <w:t xml:space="preserve">Основные виды разрешенного использования земельных участков и объектов </w:t>
      </w:r>
      <w:r w:rsidRPr="0051686E">
        <w:rPr>
          <w:rStyle w:val="5"/>
          <w:b w:val="0"/>
          <w:lang w:val="ru-RU"/>
        </w:rPr>
        <w:t>капитального строительства:</w:t>
      </w:r>
    </w:p>
    <w:tbl>
      <w:tblPr>
        <w:tblStyle w:val="af2"/>
        <w:tblW w:w="10081" w:type="dxa"/>
        <w:tblLook w:val="04A0"/>
      </w:tblPr>
      <w:tblGrid>
        <w:gridCol w:w="3652"/>
        <w:gridCol w:w="6429"/>
      </w:tblGrid>
      <w:tr w:rsidR="005A0C51" w:rsidRPr="0051686E" w:rsidTr="00355487">
        <w:trPr>
          <w:trHeight w:val="425"/>
        </w:trPr>
        <w:tc>
          <w:tcPr>
            <w:tcW w:w="3652" w:type="dxa"/>
          </w:tcPr>
          <w:p w:rsidR="005A0C51" w:rsidRPr="0051686E" w:rsidRDefault="005A0C51" w:rsidP="007D189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86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429" w:type="dxa"/>
          </w:tcPr>
          <w:p w:rsidR="005A0C51" w:rsidRPr="0051686E" w:rsidRDefault="005A0C51" w:rsidP="007D189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00A6D" w:rsidRPr="0051686E" w:rsidTr="004916D1">
        <w:trPr>
          <w:trHeight w:val="1932"/>
        </w:trPr>
        <w:tc>
          <w:tcPr>
            <w:tcW w:w="3652" w:type="dxa"/>
          </w:tcPr>
          <w:p w:rsidR="00300A6D" w:rsidRPr="0051686E" w:rsidRDefault="00300A6D" w:rsidP="00B42B3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деятельность (12.2)</w:t>
            </w:r>
          </w:p>
        </w:tc>
        <w:tc>
          <w:tcPr>
            <w:tcW w:w="6429" w:type="dxa"/>
          </w:tcPr>
          <w:p w:rsidR="00300A6D" w:rsidRPr="0051686E" w:rsidRDefault="00300A6D" w:rsidP="001942D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:rsidR="00300A6D" w:rsidRPr="0051686E" w:rsidRDefault="00300A6D" w:rsidP="00AF67A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Применяются параметры в соответствии с требованиями СанПин 2.1.7.1322-03 «Гигиенические требования к размещению и обезвреживанию отходов производства и потребления», СП 2.1.7.1038-01 «Почва, очистка населенных мест, отходы производства и потребления, санитарная охрана почвы» и др.</w:t>
            </w:r>
          </w:p>
        </w:tc>
      </w:tr>
      <w:tr w:rsidR="00300A6D" w:rsidRPr="0051686E" w:rsidTr="00355487">
        <w:trPr>
          <w:trHeight w:val="273"/>
        </w:trPr>
        <w:tc>
          <w:tcPr>
            <w:tcW w:w="3652" w:type="dxa"/>
          </w:tcPr>
          <w:p w:rsidR="00300A6D" w:rsidRDefault="00300A6D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оммунальное обслуживание (3.1)</w:t>
            </w:r>
          </w:p>
        </w:tc>
        <w:tc>
          <w:tcPr>
            <w:tcW w:w="6429" w:type="dxa"/>
            <w:vMerge w:val="restart"/>
          </w:tcPr>
          <w:p w:rsidR="00300A6D" w:rsidRPr="007D1896" w:rsidRDefault="00300A6D" w:rsidP="00300A6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896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  <w:r w:rsidRPr="007D27A9">
              <w:rPr>
                <w:rFonts w:ascii="Times New Roman" w:hAnsi="Times New Roman"/>
                <w:sz w:val="24"/>
                <w:szCs w:val="24"/>
              </w:rPr>
              <w:t xml:space="preserve"> При новом строительстве устанавливаются в соответствии с документами по планировке территории.</w:t>
            </w:r>
          </w:p>
          <w:p w:rsidR="00300A6D" w:rsidRPr="0051686E" w:rsidRDefault="00300A6D" w:rsidP="001942D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A6D" w:rsidRPr="0051686E" w:rsidTr="00355487">
        <w:trPr>
          <w:trHeight w:val="273"/>
        </w:trPr>
        <w:tc>
          <w:tcPr>
            <w:tcW w:w="3652" w:type="dxa"/>
          </w:tcPr>
          <w:p w:rsidR="00300A6D" w:rsidRDefault="00300A6D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429" w:type="dxa"/>
            <w:vMerge/>
          </w:tcPr>
          <w:p w:rsidR="00300A6D" w:rsidRPr="0051686E" w:rsidRDefault="00300A6D" w:rsidP="001942D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A6D" w:rsidRPr="0051686E" w:rsidTr="00355487">
        <w:trPr>
          <w:trHeight w:val="273"/>
        </w:trPr>
        <w:tc>
          <w:tcPr>
            <w:tcW w:w="3652" w:type="dxa"/>
          </w:tcPr>
          <w:p w:rsidR="00300A6D" w:rsidRDefault="00300A6D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Связь (6.8)</w:t>
            </w:r>
          </w:p>
        </w:tc>
        <w:tc>
          <w:tcPr>
            <w:tcW w:w="6429" w:type="dxa"/>
            <w:vMerge/>
          </w:tcPr>
          <w:p w:rsidR="00300A6D" w:rsidRPr="0051686E" w:rsidRDefault="00300A6D" w:rsidP="001942D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C51" w:rsidRPr="000E39DF" w:rsidRDefault="005A0C51" w:rsidP="005A0C51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p w:rsidR="005A0C51" w:rsidRPr="000E39DF" w:rsidRDefault="005A0C51" w:rsidP="005A0C51">
      <w:pPr>
        <w:pStyle w:val="a9"/>
        <w:numPr>
          <w:ilvl w:val="0"/>
          <w:numId w:val="1"/>
        </w:numPr>
        <w:ind w:left="709"/>
        <w:rPr>
          <w:lang w:val="ru-RU"/>
        </w:rPr>
      </w:pPr>
      <w:r w:rsidRPr="000E39DF">
        <w:rPr>
          <w:lang w:val="ru-RU"/>
        </w:rPr>
        <w:t>Не установлены.</w:t>
      </w:r>
    </w:p>
    <w:p w:rsidR="005A0C51" w:rsidRDefault="005A0C51" w:rsidP="005A0C51">
      <w:pPr>
        <w:pStyle w:val="a9"/>
        <w:ind w:left="709" w:firstLine="0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</w:t>
      </w:r>
    </w:p>
    <w:p w:rsidR="005A0C51" w:rsidRDefault="005A0C51" w:rsidP="005A0C51">
      <w:pPr>
        <w:pStyle w:val="a9"/>
        <w:numPr>
          <w:ilvl w:val="0"/>
          <w:numId w:val="1"/>
        </w:numPr>
        <w:ind w:left="709"/>
        <w:rPr>
          <w:lang w:val="ru-RU"/>
        </w:rPr>
      </w:pPr>
      <w:r w:rsidRPr="000E39DF">
        <w:rPr>
          <w:lang w:val="ru-RU"/>
        </w:rPr>
        <w:t>Не установлены.</w:t>
      </w:r>
    </w:p>
    <w:p w:rsidR="00B665C1" w:rsidRPr="007709D8" w:rsidRDefault="00B665C1" w:rsidP="00B665C1">
      <w:pPr>
        <w:pStyle w:val="a9"/>
        <w:ind w:left="1287" w:firstLine="0"/>
        <w:rPr>
          <w:b/>
          <w:i/>
          <w:lang w:val="ru-RU"/>
        </w:rPr>
      </w:pPr>
    </w:p>
    <w:p w:rsidR="00E214F3" w:rsidRPr="006D4BC8" w:rsidRDefault="001942D7" w:rsidP="00484961">
      <w:pPr>
        <w:pStyle w:val="a9"/>
        <w:numPr>
          <w:ilvl w:val="0"/>
          <w:numId w:val="15"/>
        </w:numPr>
        <w:rPr>
          <w:b/>
          <w:i/>
          <w:lang w:val="ru-RU"/>
        </w:rPr>
      </w:pPr>
      <w:r>
        <w:rPr>
          <w:b/>
          <w:i/>
          <w:lang w:val="ru-RU"/>
        </w:rPr>
        <w:t>Территория общего пользования</w:t>
      </w:r>
    </w:p>
    <w:p w:rsidR="006D4BC8" w:rsidRDefault="006D4BC8" w:rsidP="00D96EE5">
      <w:pPr>
        <w:pStyle w:val="a9"/>
        <w:rPr>
          <w:b/>
          <w:i/>
          <w:lang w:val="ru-RU"/>
        </w:rPr>
      </w:pPr>
      <w:r w:rsidRPr="007709D8">
        <w:rPr>
          <w:b/>
          <w:i/>
          <w:lang w:val="ru-RU"/>
        </w:rPr>
        <w:t xml:space="preserve">Код </w:t>
      </w:r>
      <w:r w:rsidR="001942D7">
        <w:rPr>
          <w:b/>
          <w:i/>
          <w:lang w:val="ru-RU"/>
        </w:rPr>
        <w:t>обозначения зоны (индекс) – Сп</w:t>
      </w:r>
      <w:r>
        <w:rPr>
          <w:b/>
          <w:i/>
          <w:lang w:val="ru-RU"/>
        </w:rPr>
        <w:t>-5</w:t>
      </w:r>
    </w:p>
    <w:p w:rsidR="006D4BC8" w:rsidRPr="000E39DF" w:rsidRDefault="006D4BC8" w:rsidP="006D4BC8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094" w:type="dxa"/>
        <w:tblLook w:val="04A0"/>
      </w:tblPr>
      <w:tblGrid>
        <w:gridCol w:w="3628"/>
        <w:gridCol w:w="6466"/>
      </w:tblGrid>
      <w:tr w:rsidR="00B7200B" w:rsidRPr="007709D8" w:rsidTr="00AF158C">
        <w:trPr>
          <w:trHeight w:val="425"/>
        </w:trPr>
        <w:tc>
          <w:tcPr>
            <w:tcW w:w="3628" w:type="dxa"/>
          </w:tcPr>
          <w:p w:rsidR="00B7200B" w:rsidRPr="007709D8" w:rsidRDefault="00B7200B" w:rsidP="008A13E0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9D8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466" w:type="dxa"/>
          </w:tcPr>
          <w:p w:rsidR="00B7200B" w:rsidRPr="007709D8" w:rsidRDefault="00B7200B" w:rsidP="008A13E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9D8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F158C" w:rsidRPr="007709D8" w:rsidTr="00AF158C">
        <w:trPr>
          <w:trHeight w:val="273"/>
        </w:trPr>
        <w:tc>
          <w:tcPr>
            <w:tcW w:w="3628" w:type="dxa"/>
          </w:tcPr>
          <w:p w:rsidR="00AF158C" w:rsidRPr="0051686E" w:rsidRDefault="00AF158C" w:rsidP="0051686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466" w:type="dxa"/>
            <w:vMerge w:val="restart"/>
          </w:tcPr>
          <w:p w:rsidR="00AF158C" w:rsidRPr="00211D5E" w:rsidRDefault="00AF158C" w:rsidP="00AF158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AF158C" w:rsidRPr="007709D8" w:rsidRDefault="00AF158C" w:rsidP="00AF158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AF158C" w:rsidRPr="007709D8" w:rsidTr="00AF158C">
        <w:trPr>
          <w:trHeight w:val="273"/>
        </w:trPr>
        <w:tc>
          <w:tcPr>
            <w:tcW w:w="3628" w:type="dxa"/>
          </w:tcPr>
          <w:p w:rsidR="00AF158C" w:rsidRPr="0051686E" w:rsidRDefault="00AF158C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6466" w:type="dxa"/>
            <w:vMerge/>
          </w:tcPr>
          <w:p w:rsidR="00AF158C" w:rsidRPr="00211D5E" w:rsidRDefault="00AF158C" w:rsidP="001942D7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58C" w:rsidRPr="007709D8" w:rsidTr="00AF158C">
        <w:trPr>
          <w:trHeight w:val="273"/>
        </w:trPr>
        <w:tc>
          <w:tcPr>
            <w:tcW w:w="3628" w:type="dxa"/>
          </w:tcPr>
          <w:p w:rsidR="00AF158C" w:rsidRPr="0051686E" w:rsidRDefault="00AF158C" w:rsidP="0051686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оммунальное обслуживание (3.1)</w:t>
            </w:r>
          </w:p>
        </w:tc>
        <w:tc>
          <w:tcPr>
            <w:tcW w:w="6466" w:type="dxa"/>
            <w:vMerge/>
          </w:tcPr>
          <w:p w:rsidR="00AF158C" w:rsidRPr="00211D5E" w:rsidRDefault="00AF158C" w:rsidP="001942D7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58C" w:rsidRPr="007709D8" w:rsidTr="00AF158C">
        <w:trPr>
          <w:trHeight w:val="273"/>
        </w:trPr>
        <w:tc>
          <w:tcPr>
            <w:tcW w:w="3628" w:type="dxa"/>
          </w:tcPr>
          <w:p w:rsidR="00AF158C" w:rsidRPr="0051686E" w:rsidRDefault="00AF158C" w:rsidP="0051686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466" w:type="dxa"/>
            <w:vMerge/>
          </w:tcPr>
          <w:p w:rsidR="00AF158C" w:rsidRPr="00211D5E" w:rsidRDefault="00AF158C" w:rsidP="001942D7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58C" w:rsidRPr="007709D8" w:rsidTr="00AF158C">
        <w:trPr>
          <w:trHeight w:val="273"/>
        </w:trPr>
        <w:tc>
          <w:tcPr>
            <w:tcW w:w="3628" w:type="dxa"/>
          </w:tcPr>
          <w:p w:rsidR="00AF158C" w:rsidRPr="0051686E" w:rsidRDefault="00AF158C" w:rsidP="0051686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 (12.3)</w:t>
            </w:r>
          </w:p>
        </w:tc>
        <w:tc>
          <w:tcPr>
            <w:tcW w:w="6466" w:type="dxa"/>
          </w:tcPr>
          <w:p w:rsidR="00AF158C" w:rsidRPr="00211D5E" w:rsidRDefault="00AF158C" w:rsidP="001942D7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200B" w:rsidRPr="000E39DF" w:rsidRDefault="00B7200B" w:rsidP="003471A8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p w:rsidR="00B7200B" w:rsidRPr="000E39DF" w:rsidRDefault="00B7200B" w:rsidP="003471A8">
      <w:pPr>
        <w:pStyle w:val="a9"/>
        <w:numPr>
          <w:ilvl w:val="0"/>
          <w:numId w:val="1"/>
        </w:numPr>
        <w:ind w:left="0"/>
        <w:rPr>
          <w:lang w:val="ru-RU"/>
        </w:rPr>
      </w:pPr>
      <w:r w:rsidRPr="000E39DF">
        <w:rPr>
          <w:lang w:val="ru-RU"/>
        </w:rPr>
        <w:t>Не установлены.</w:t>
      </w:r>
    </w:p>
    <w:p w:rsidR="00B7200B" w:rsidRDefault="00B7200B" w:rsidP="003471A8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173" w:type="dxa"/>
        <w:tblLook w:val="04A0"/>
      </w:tblPr>
      <w:tblGrid>
        <w:gridCol w:w="4077"/>
        <w:gridCol w:w="6096"/>
      </w:tblGrid>
      <w:tr w:rsidR="00D2471B" w:rsidRPr="00D2471B" w:rsidTr="0026440B">
        <w:tc>
          <w:tcPr>
            <w:tcW w:w="4077" w:type="dxa"/>
          </w:tcPr>
          <w:p w:rsidR="00D2471B" w:rsidRPr="00D2471B" w:rsidRDefault="00D2471B" w:rsidP="0026440B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096" w:type="dxa"/>
          </w:tcPr>
          <w:p w:rsidR="00D2471B" w:rsidRPr="00D2471B" w:rsidRDefault="00D2471B" w:rsidP="0026440B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AF158C" w:rsidRPr="00D2471B" w:rsidTr="00F43D4F">
        <w:trPr>
          <w:trHeight w:val="1434"/>
        </w:trPr>
        <w:tc>
          <w:tcPr>
            <w:tcW w:w="4077" w:type="dxa"/>
          </w:tcPr>
          <w:p w:rsidR="00AF158C" w:rsidRPr="00D2471B" w:rsidRDefault="00AF158C" w:rsidP="0026440B">
            <w:pPr>
              <w:pStyle w:val="ab"/>
            </w:pPr>
            <w:r w:rsidRPr="00D2471B">
              <w:t>Магазины (4.4)</w:t>
            </w:r>
          </w:p>
        </w:tc>
        <w:tc>
          <w:tcPr>
            <w:tcW w:w="6096" w:type="dxa"/>
            <w:vMerge w:val="restart"/>
          </w:tcPr>
          <w:p w:rsidR="00AF158C" w:rsidRPr="005726B7" w:rsidRDefault="00AF158C" w:rsidP="00AF158C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AF158C" w:rsidRDefault="00AF158C" w:rsidP="00AF158C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AF158C" w:rsidRPr="00C37109" w:rsidRDefault="00AF158C" w:rsidP="00AF158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границ земельных участков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 м.</w:t>
            </w:r>
          </w:p>
          <w:p w:rsidR="00AF158C" w:rsidRPr="00C37109" w:rsidRDefault="00AF158C" w:rsidP="00AF158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58C" w:rsidRPr="00C37109" w:rsidRDefault="00AF158C" w:rsidP="00AF158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AF158C" w:rsidRDefault="00AF158C" w:rsidP="00AF158C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AF158C" w:rsidRPr="00D2471B" w:rsidRDefault="00AF158C" w:rsidP="00AF158C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области.</w:t>
            </w:r>
          </w:p>
        </w:tc>
      </w:tr>
      <w:tr w:rsidR="00AF158C" w:rsidRPr="00D2471B" w:rsidTr="0026440B">
        <w:trPr>
          <w:trHeight w:val="2472"/>
        </w:trPr>
        <w:tc>
          <w:tcPr>
            <w:tcW w:w="4077" w:type="dxa"/>
          </w:tcPr>
          <w:p w:rsidR="00AF158C" w:rsidRPr="00D2471B" w:rsidRDefault="00AF158C" w:rsidP="0026440B">
            <w:pPr>
              <w:jc w:val="both"/>
            </w:pPr>
            <w:r w:rsidRPr="00D2471B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Общественное питание (4.6)</w:t>
            </w:r>
          </w:p>
        </w:tc>
        <w:tc>
          <w:tcPr>
            <w:tcW w:w="6096" w:type="dxa"/>
            <w:vMerge/>
          </w:tcPr>
          <w:p w:rsidR="00AF158C" w:rsidRPr="00D2471B" w:rsidRDefault="00AF158C" w:rsidP="00AF158C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4F" w:rsidRPr="00D2471B" w:rsidTr="0026440B">
        <w:trPr>
          <w:trHeight w:val="2472"/>
        </w:trPr>
        <w:tc>
          <w:tcPr>
            <w:tcW w:w="4077" w:type="dxa"/>
          </w:tcPr>
          <w:p w:rsidR="00F43D4F" w:rsidRPr="002E3DE3" w:rsidRDefault="00F43D4F" w:rsidP="004916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Гостиничное обслуживание (4.7)</w:t>
            </w:r>
          </w:p>
        </w:tc>
        <w:tc>
          <w:tcPr>
            <w:tcW w:w="6096" w:type="dxa"/>
          </w:tcPr>
          <w:p w:rsidR="00F43D4F" w:rsidRDefault="00F43D4F" w:rsidP="004916D1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F43D4F" w:rsidRDefault="00F43D4F" w:rsidP="004916D1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F43D4F" w:rsidRDefault="00F43D4F" w:rsidP="004916D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F43D4F" w:rsidRDefault="00F43D4F" w:rsidP="004916D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D4F" w:rsidRPr="00C37109" w:rsidRDefault="00F43D4F" w:rsidP="004916D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F43D4F" w:rsidRDefault="00F43D4F" w:rsidP="004916D1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F43D4F" w:rsidRPr="002E3DE3" w:rsidRDefault="00F43D4F" w:rsidP="004916D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</w:tbl>
    <w:p w:rsidR="00B665C1" w:rsidRDefault="00B665C1" w:rsidP="003471A8">
      <w:pPr>
        <w:pStyle w:val="a9"/>
        <w:ind w:firstLine="0"/>
        <w:rPr>
          <w:color w:val="000000"/>
          <w:szCs w:val="28"/>
          <w:lang w:val="ru-RU"/>
        </w:rPr>
      </w:pPr>
    </w:p>
    <w:p w:rsidR="002C3D5B" w:rsidRDefault="002C3D5B" w:rsidP="003471A8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Default="001942D7" w:rsidP="003471A8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C05F40" w:rsidRPr="001942D7" w:rsidRDefault="00C05F40" w:rsidP="003471A8">
      <w:pPr>
        <w:pStyle w:val="a9"/>
        <w:rPr>
          <w:lang w:val="ru-RU"/>
        </w:rPr>
      </w:pPr>
    </w:p>
    <w:p w:rsidR="00E214F3" w:rsidRDefault="00E214F3" w:rsidP="003471A8">
      <w:pPr>
        <w:pStyle w:val="3"/>
        <w:keepLines w:val="0"/>
        <w:suppressAutoHyphens/>
        <w:spacing w:before="0" w:line="240" w:lineRule="auto"/>
        <w:jc w:val="both"/>
        <w:rPr>
          <w:rFonts w:eastAsia="Times New Roman" w:cs="Times New Roman"/>
          <w:bCs/>
          <w:lang w:eastAsia="ar-SA"/>
        </w:rPr>
      </w:pPr>
      <w:bookmarkStart w:id="33" w:name="_Toc429415699"/>
      <w:bookmarkStart w:id="34" w:name="_Toc465861017"/>
      <w:bookmarkStart w:id="35" w:name="_Toc484688712"/>
      <w:r w:rsidRPr="000E39DF">
        <w:rPr>
          <w:rFonts w:eastAsia="Times New Roman" w:cs="Times New Roman"/>
          <w:bCs/>
          <w:lang w:eastAsia="ar-SA"/>
        </w:rPr>
        <w:t>Статья 33. Градостроительные регламенты</w:t>
      </w:r>
      <w:r w:rsidR="00A06375">
        <w:rPr>
          <w:rFonts w:eastAsia="Times New Roman" w:cs="Times New Roman"/>
          <w:bCs/>
          <w:lang w:eastAsia="ar-SA"/>
        </w:rPr>
        <w:t xml:space="preserve"> на территориях зон </w:t>
      </w:r>
      <w:bookmarkEnd w:id="33"/>
      <w:bookmarkEnd w:id="34"/>
      <w:r w:rsidR="00A06375">
        <w:rPr>
          <w:rFonts w:eastAsia="Times New Roman" w:cs="Times New Roman"/>
          <w:bCs/>
          <w:lang w:eastAsia="ar-SA"/>
        </w:rPr>
        <w:t xml:space="preserve">рекреационных </w:t>
      </w:r>
      <w:r w:rsidR="00A06375" w:rsidRPr="000E39DF">
        <w:rPr>
          <w:rFonts w:eastAsia="Times New Roman" w:cs="Times New Roman"/>
          <w:bCs/>
          <w:lang w:eastAsia="ar-SA"/>
        </w:rPr>
        <w:t>назначений</w:t>
      </w:r>
      <w:bookmarkEnd w:id="35"/>
    </w:p>
    <w:p w:rsidR="00453B94" w:rsidRDefault="001942D7" w:rsidP="00484961">
      <w:pPr>
        <w:pStyle w:val="a9"/>
        <w:numPr>
          <w:ilvl w:val="0"/>
          <w:numId w:val="16"/>
        </w:numPr>
        <w:ind w:left="0" w:firstLine="567"/>
        <w:rPr>
          <w:b/>
          <w:i/>
          <w:lang w:val="ru-RU"/>
        </w:rPr>
      </w:pPr>
      <w:r w:rsidRPr="001942D7">
        <w:rPr>
          <w:lang w:val="ru-RU"/>
        </w:rPr>
        <w:t>З</w:t>
      </w:r>
      <w:r w:rsidRPr="001942D7">
        <w:rPr>
          <w:b/>
          <w:i/>
          <w:lang w:val="ru-RU"/>
        </w:rPr>
        <w:t>она зеленых насаждений общего пользования</w:t>
      </w:r>
    </w:p>
    <w:p w:rsidR="00A06375" w:rsidRPr="00A06375" w:rsidRDefault="00A06375" w:rsidP="003471A8">
      <w:pPr>
        <w:pStyle w:val="a9"/>
        <w:rPr>
          <w:b/>
          <w:i/>
          <w:lang w:val="ru-RU"/>
        </w:rPr>
      </w:pPr>
      <w:r w:rsidRPr="00A06375">
        <w:rPr>
          <w:b/>
          <w:i/>
          <w:lang w:val="ru-RU"/>
        </w:rPr>
        <w:t>Кодов</w:t>
      </w:r>
      <w:r w:rsidR="00453B94">
        <w:rPr>
          <w:b/>
          <w:i/>
          <w:lang w:val="ru-RU"/>
        </w:rPr>
        <w:t>ое</w:t>
      </w:r>
      <w:r w:rsidR="00B7200B">
        <w:rPr>
          <w:b/>
          <w:i/>
          <w:lang w:val="ru-RU"/>
        </w:rPr>
        <w:t xml:space="preserve"> обозначение зоны (индекс)- Р2</w:t>
      </w:r>
    </w:p>
    <w:p w:rsidR="001942D7" w:rsidRDefault="001942D7" w:rsidP="003471A8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 w:bidi="en-US"/>
        </w:rPr>
      </w:pPr>
      <w:r w:rsidRPr="001942D7">
        <w:rPr>
          <w:rFonts w:ascii="Times New Roman" w:eastAsia="Times New Roman" w:hAnsi="Times New Roman"/>
          <w:sz w:val="24"/>
          <w:szCs w:val="24"/>
          <w:lang w:eastAsia="ar-SA" w:bidi="en-US"/>
        </w:rPr>
        <w:t>Территориальная зона Р</w:t>
      </w:r>
      <w:r>
        <w:rPr>
          <w:rFonts w:ascii="Times New Roman" w:eastAsia="Times New Roman" w:hAnsi="Times New Roman"/>
          <w:sz w:val="24"/>
          <w:szCs w:val="24"/>
          <w:lang w:eastAsia="ar-SA" w:bidi="en-US"/>
        </w:rPr>
        <w:t>-</w:t>
      </w:r>
      <w:r w:rsidRPr="001942D7">
        <w:rPr>
          <w:rFonts w:ascii="Times New Roman" w:eastAsia="Times New Roman" w:hAnsi="Times New Roman"/>
          <w:sz w:val="24"/>
          <w:szCs w:val="24"/>
          <w:lang w:eastAsia="ar-SA" w:bidi="en-US"/>
        </w:rPr>
        <w:t>2 включает благоустроенные озелененные территории на всей территории поселка, предназначенные для повседневного кратковременного отдыха населения, а также включает лесные территории естественного происхождения в поселковой черте, активно используемые населением в рекреационных целях. На территории лесов и лесопарков сохраняется природный ландшафт</w:t>
      </w:r>
      <w:r w:rsidR="007261AC">
        <w:rPr>
          <w:rFonts w:ascii="Times New Roman" w:eastAsia="Times New Roman" w:hAnsi="Times New Roman"/>
          <w:sz w:val="24"/>
          <w:szCs w:val="24"/>
          <w:lang w:eastAsia="ar-SA" w:bidi="en-US"/>
        </w:rPr>
        <w:t>,</w:t>
      </w:r>
      <w:r w:rsidRPr="001942D7">
        <w:rPr>
          <w:rFonts w:ascii="Times New Roman" w:eastAsia="Times New Roman" w:hAnsi="Times New Roman"/>
          <w:sz w:val="24"/>
          <w:szCs w:val="24"/>
          <w:lang w:eastAsia="ar-SA" w:bidi="en-US"/>
        </w:rPr>
        <w:t xml:space="preserve"> с проведением благоустройства и организации мест отдыха.</w:t>
      </w:r>
    </w:p>
    <w:p w:rsidR="001942D7" w:rsidRPr="000E1D46" w:rsidRDefault="001942D7" w:rsidP="000E1D46">
      <w:pPr>
        <w:pStyle w:val="a9"/>
        <w:rPr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</w:t>
      </w:r>
      <w:r w:rsidR="000E1D46">
        <w:rPr>
          <w:rStyle w:val="5"/>
          <w:b w:val="0"/>
          <w:color w:val="000000"/>
          <w:lang w:val="ru-RU"/>
        </w:rPr>
        <w:t>тов капитального строительства:</w:t>
      </w:r>
    </w:p>
    <w:tbl>
      <w:tblPr>
        <w:tblStyle w:val="af2"/>
        <w:tblW w:w="10102" w:type="dxa"/>
        <w:tblLook w:val="04A0"/>
      </w:tblPr>
      <w:tblGrid>
        <w:gridCol w:w="4068"/>
        <w:gridCol w:w="6034"/>
      </w:tblGrid>
      <w:tr w:rsidR="001942D7" w:rsidRPr="0051686E" w:rsidTr="00F43D4F">
        <w:trPr>
          <w:trHeight w:val="336"/>
        </w:trPr>
        <w:tc>
          <w:tcPr>
            <w:tcW w:w="4068" w:type="dxa"/>
          </w:tcPr>
          <w:p w:rsidR="001942D7" w:rsidRPr="0051686E" w:rsidRDefault="001942D7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86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034" w:type="dxa"/>
          </w:tcPr>
          <w:p w:rsidR="001942D7" w:rsidRPr="0051686E" w:rsidRDefault="001942D7" w:rsidP="00A4173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43D4F" w:rsidRPr="0051686E" w:rsidTr="00F43D4F">
        <w:trPr>
          <w:trHeight w:val="70"/>
        </w:trPr>
        <w:tc>
          <w:tcPr>
            <w:tcW w:w="4068" w:type="dxa"/>
          </w:tcPr>
          <w:p w:rsidR="00F43D4F" w:rsidRPr="0051686E" w:rsidRDefault="00F43D4F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Охота и рыбалка (5.3)</w:t>
            </w:r>
          </w:p>
        </w:tc>
        <w:tc>
          <w:tcPr>
            <w:tcW w:w="6034" w:type="dxa"/>
            <w:vMerge w:val="restart"/>
          </w:tcPr>
          <w:p w:rsidR="00F43D4F" w:rsidRPr="0051686E" w:rsidRDefault="00F43D4F" w:rsidP="00F43D4F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 xml:space="preserve">При новом строительстве устанавливаются в соответствии с документами по </w:t>
            </w:r>
            <w:r w:rsidRPr="00516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планировке территории</w:t>
            </w:r>
          </w:p>
        </w:tc>
      </w:tr>
      <w:tr w:rsidR="00F43D4F" w:rsidRPr="0051686E" w:rsidTr="00F43D4F">
        <w:trPr>
          <w:trHeight w:val="70"/>
        </w:trPr>
        <w:tc>
          <w:tcPr>
            <w:tcW w:w="4068" w:type="dxa"/>
          </w:tcPr>
          <w:p w:rsidR="00F43D4F" w:rsidRPr="0051686E" w:rsidRDefault="00F43D4F" w:rsidP="0051686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 xml:space="preserve">Земельные участки (территории) </w:t>
            </w:r>
            <w:r w:rsidRPr="0051686E">
              <w:rPr>
                <w:rFonts w:ascii="Times New Roman" w:hAnsi="Times New Roman"/>
                <w:sz w:val="24"/>
                <w:szCs w:val="24"/>
              </w:rPr>
              <w:lastRenderedPageBreak/>
              <w:t>общего пользования (12.0)</w:t>
            </w:r>
          </w:p>
        </w:tc>
        <w:tc>
          <w:tcPr>
            <w:tcW w:w="6034" w:type="dxa"/>
            <w:vMerge/>
          </w:tcPr>
          <w:p w:rsidR="00F43D4F" w:rsidRPr="0051686E" w:rsidRDefault="00F43D4F" w:rsidP="001942D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4F" w:rsidRPr="0051686E" w:rsidTr="00F43D4F">
        <w:trPr>
          <w:trHeight w:val="70"/>
        </w:trPr>
        <w:tc>
          <w:tcPr>
            <w:tcW w:w="4068" w:type="dxa"/>
          </w:tcPr>
          <w:p w:rsidR="00F43D4F" w:rsidRPr="0051686E" w:rsidRDefault="00F43D4F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оммунальное обслуживание(3.1)</w:t>
            </w:r>
          </w:p>
        </w:tc>
        <w:tc>
          <w:tcPr>
            <w:tcW w:w="6034" w:type="dxa"/>
            <w:vMerge/>
          </w:tcPr>
          <w:p w:rsidR="00F43D4F" w:rsidRPr="0051686E" w:rsidRDefault="00F43D4F" w:rsidP="00F43D4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D4F" w:rsidRPr="0051686E" w:rsidTr="00F43D4F">
        <w:trPr>
          <w:trHeight w:val="70"/>
        </w:trPr>
        <w:tc>
          <w:tcPr>
            <w:tcW w:w="4068" w:type="dxa"/>
          </w:tcPr>
          <w:p w:rsidR="00F43D4F" w:rsidRPr="0051686E" w:rsidRDefault="00F43D4F" w:rsidP="0051686E">
            <w:pPr>
              <w:pStyle w:val="ab"/>
            </w:pPr>
            <w:r>
              <w:t>Связь (6.8)</w:t>
            </w:r>
          </w:p>
        </w:tc>
        <w:tc>
          <w:tcPr>
            <w:tcW w:w="6034" w:type="dxa"/>
            <w:vMerge/>
          </w:tcPr>
          <w:p w:rsidR="00F43D4F" w:rsidRPr="0051686E" w:rsidRDefault="00F43D4F" w:rsidP="00C625F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D4F" w:rsidRPr="0051686E" w:rsidTr="00F43D4F">
        <w:trPr>
          <w:trHeight w:val="70"/>
        </w:trPr>
        <w:tc>
          <w:tcPr>
            <w:tcW w:w="4068" w:type="dxa"/>
          </w:tcPr>
          <w:p w:rsidR="00F43D4F" w:rsidRDefault="00F43D4F" w:rsidP="0051686E">
            <w:pPr>
              <w:pStyle w:val="ab"/>
            </w:pPr>
            <w:r>
              <w:t>Трубопроводный транспорт (7.5)</w:t>
            </w:r>
          </w:p>
        </w:tc>
        <w:tc>
          <w:tcPr>
            <w:tcW w:w="6034" w:type="dxa"/>
            <w:vMerge/>
          </w:tcPr>
          <w:p w:rsidR="00F43D4F" w:rsidRPr="0051686E" w:rsidRDefault="00F43D4F" w:rsidP="00C625F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6E" w:rsidRPr="0051686E" w:rsidTr="00F43D4F">
        <w:trPr>
          <w:trHeight w:val="70"/>
        </w:trPr>
        <w:tc>
          <w:tcPr>
            <w:tcW w:w="4068" w:type="dxa"/>
          </w:tcPr>
          <w:p w:rsidR="000B7F01" w:rsidRPr="0051686E" w:rsidRDefault="000B7F01" w:rsidP="0051686E">
            <w:pPr>
              <w:pStyle w:val="ab"/>
            </w:pPr>
            <w:r w:rsidRPr="0051686E">
              <w:t>Общее пользование водными объектами (11.1)</w:t>
            </w:r>
          </w:p>
        </w:tc>
        <w:tc>
          <w:tcPr>
            <w:tcW w:w="6034" w:type="dxa"/>
          </w:tcPr>
          <w:p w:rsidR="00F43D4F" w:rsidRPr="0051686E" w:rsidRDefault="00F43D4F" w:rsidP="00F43D4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:rsidR="000B7F01" w:rsidRPr="0051686E" w:rsidRDefault="000B7F01" w:rsidP="001942D7">
            <w:pPr>
              <w:pStyle w:val="ConsNormal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175" w:rsidRPr="0051686E" w:rsidTr="00F43D4F">
        <w:trPr>
          <w:trHeight w:val="70"/>
        </w:trPr>
        <w:tc>
          <w:tcPr>
            <w:tcW w:w="4068" w:type="dxa"/>
          </w:tcPr>
          <w:p w:rsidR="00B86175" w:rsidRPr="0051686E" w:rsidRDefault="00B86175" w:rsidP="0051686E">
            <w:pPr>
              <w:pStyle w:val="ab"/>
            </w:pPr>
            <w:r>
              <w:t>Передвижное жилье (2.4)</w:t>
            </w:r>
          </w:p>
        </w:tc>
        <w:tc>
          <w:tcPr>
            <w:tcW w:w="6034" w:type="dxa"/>
          </w:tcPr>
          <w:p w:rsidR="00B86175" w:rsidRPr="00D2471B" w:rsidRDefault="00B86175" w:rsidP="00B86175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86175" w:rsidRPr="00D2471B" w:rsidRDefault="00B86175" w:rsidP="00B86175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16D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3</w:t>
            </w: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>00 до 20000 кв. м;</w:t>
            </w:r>
          </w:p>
          <w:p w:rsidR="00B86175" w:rsidRPr="00D2471B" w:rsidRDefault="00B86175" w:rsidP="00B86175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 w:rsidR="004916D1"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– не установлены.</w:t>
            </w:r>
          </w:p>
          <w:p w:rsidR="00B86175" w:rsidRPr="004916D1" w:rsidRDefault="00B86175" w:rsidP="004916D1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3. Предельное количество этажей – </w:t>
            </w:r>
            <w:r w:rsidR="004916D1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="004916D1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4916D1" w:rsidRPr="0051686E" w:rsidTr="00F43D4F">
        <w:trPr>
          <w:trHeight w:val="70"/>
        </w:trPr>
        <w:tc>
          <w:tcPr>
            <w:tcW w:w="4068" w:type="dxa"/>
          </w:tcPr>
          <w:p w:rsidR="004916D1" w:rsidRPr="00CA61FB" w:rsidRDefault="004916D1" w:rsidP="004916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(5.1)</w:t>
            </w:r>
          </w:p>
        </w:tc>
        <w:tc>
          <w:tcPr>
            <w:tcW w:w="6034" w:type="dxa"/>
          </w:tcPr>
          <w:p w:rsidR="004916D1" w:rsidRPr="00DE7B22" w:rsidRDefault="004916D1" w:rsidP="004916D1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916D1" w:rsidRDefault="004916D1" w:rsidP="004916D1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0" w:rsidRPr="0051686E" w:rsidTr="00F43D4F">
        <w:trPr>
          <w:trHeight w:val="70"/>
        </w:trPr>
        <w:tc>
          <w:tcPr>
            <w:tcW w:w="4068" w:type="dxa"/>
          </w:tcPr>
          <w:p w:rsidR="00CA3130" w:rsidRPr="00CA61FB" w:rsidRDefault="00CA3130" w:rsidP="00CA7D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034" w:type="dxa"/>
          </w:tcPr>
          <w:p w:rsidR="00CA3130" w:rsidRPr="00C57DDD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CA3130" w:rsidRPr="0051686E" w:rsidTr="00F43D4F">
        <w:trPr>
          <w:trHeight w:val="70"/>
        </w:trPr>
        <w:tc>
          <w:tcPr>
            <w:tcW w:w="4068" w:type="dxa"/>
          </w:tcPr>
          <w:p w:rsidR="00CA3130" w:rsidRPr="00CA61FB" w:rsidRDefault="00CA3130" w:rsidP="00CA7D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 (4.8)</w:t>
            </w:r>
          </w:p>
        </w:tc>
        <w:tc>
          <w:tcPr>
            <w:tcW w:w="6034" w:type="dxa"/>
          </w:tcPr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 под развлечения: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1000 кв. м;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15 до 100 м;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15 до 100 м.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–1 этаж.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CA3130" w:rsidRPr="00DE7B22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0" w:rsidRPr="0051686E" w:rsidTr="00F43D4F">
        <w:trPr>
          <w:trHeight w:val="70"/>
        </w:trPr>
        <w:tc>
          <w:tcPr>
            <w:tcW w:w="4068" w:type="dxa"/>
          </w:tcPr>
          <w:p w:rsidR="00CA3130" w:rsidRDefault="00CA3130" w:rsidP="00CA7D1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6034" w:type="dxa"/>
          </w:tcPr>
          <w:p w:rsidR="00CA3130" w:rsidRPr="00DE7B22" w:rsidRDefault="00CA3130" w:rsidP="00CA7D13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CA3130" w:rsidRPr="00C941CF" w:rsidRDefault="00CA3130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42D7" w:rsidRPr="000E39DF" w:rsidRDefault="001942D7" w:rsidP="003471A8">
      <w:pPr>
        <w:pStyle w:val="a9"/>
        <w:ind w:firstLine="567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p w:rsidR="001942D7" w:rsidRPr="00873161" w:rsidRDefault="001942D7" w:rsidP="00484961">
      <w:pPr>
        <w:pStyle w:val="a9"/>
        <w:numPr>
          <w:ilvl w:val="0"/>
          <w:numId w:val="9"/>
        </w:numPr>
        <w:ind w:left="0" w:firstLine="567"/>
        <w:rPr>
          <w:bCs/>
          <w:iCs/>
          <w:lang w:val="ru-RU"/>
        </w:rPr>
      </w:pPr>
      <w:r>
        <w:rPr>
          <w:lang w:val="ru-RU"/>
        </w:rPr>
        <w:t>Не установлены</w:t>
      </w:r>
    </w:p>
    <w:p w:rsidR="001942D7" w:rsidRDefault="001942D7" w:rsidP="003471A8">
      <w:pPr>
        <w:pStyle w:val="a9"/>
        <w:ind w:firstLine="567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173" w:type="dxa"/>
        <w:tblLook w:val="04A0"/>
      </w:tblPr>
      <w:tblGrid>
        <w:gridCol w:w="4077"/>
        <w:gridCol w:w="6096"/>
      </w:tblGrid>
      <w:tr w:rsidR="00D2471B" w:rsidRPr="00D2471B" w:rsidTr="0026440B">
        <w:tc>
          <w:tcPr>
            <w:tcW w:w="4077" w:type="dxa"/>
          </w:tcPr>
          <w:p w:rsidR="00D2471B" w:rsidRPr="00D2471B" w:rsidRDefault="00D2471B" w:rsidP="0026440B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096" w:type="dxa"/>
          </w:tcPr>
          <w:p w:rsidR="00D2471B" w:rsidRPr="00D2471B" w:rsidRDefault="00D2471B" w:rsidP="0026440B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D2471B" w:rsidRPr="00D2471B" w:rsidTr="0026440B">
        <w:tc>
          <w:tcPr>
            <w:tcW w:w="4077" w:type="dxa"/>
          </w:tcPr>
          <w:p w:rsidR="00D2471B" w:rsidRPr="00D2471B" w:rsidRDefault="00D2471B" w:rsidP="00B86175">
            <w:pPr>
              <w:pStyle w:val="ab"/>
            </w:pPr>
            <w:r w:rsidRPr="00D2471B">
              <w:t>Магазины (4.4)</w:t>
            </w:r>
          </w:p>
          <w:p w:rsidR="00D2471B" w:rsidRPr="00D2471B" w:rsidRDefault="00D2471B" w:rsidP="00B861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096" w:type="dxa"/>
          </w:tcPr>
          <w:p w:rsidR="00CA3130" w:rsidRPr="005726B7" w:rsidRDefault="00CA3130" w:rsidP="00CA3130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CA3130" w:rsidRDefault="00CA3130" w:rsidP="00CA313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CA3130" w:rsidRPr="00C37109" w:rsidRDefault="00CA3130" w:rsidP="00CA313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CA3130" w:rsidRPr="00C37109" w:rsidRDefault="00CA3130" w:rsidP="00CA313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130" w:rsidRPr="00C37109" w:rsidRDefault="00CA3130" w:rsidP="00CA313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CA3130" w:rsidRDefault="00CA3130" w:rsidP="00CA313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D2471B" w:rsidRPr="00D2471B" w:rsidRDefault="00CA3130" w:rsidP="00CA3130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916D1" w:rsidRPr="00D2471B" w:rsidTr="0026440B">
        <w:tc>
          <w:tcPr>
            <w:tcW w:w="4077" w:type="dxa"/>
          </w:tcPr>
          <w:p w:rsidR="004916D1" w:rsidRPr="00D2471B" w:rsidRDefault="004916D1" w:rsidP="00B86175">
            <w:pPr>
              <w:pStyle w:val="ab"/>
            </w:pPr>
            <w:r>
              <w:lastRenderedPageBreak/>
              <w:t>Предпринимательство (4.0)</w:t>
            </w:r>
          </w:p>
        </w:tc>
        <w:tc>
          <w:tcPr>
            <w:tcW w:w="6096" w:type="dxa"/>
          </w:tcPr>
          <w:p w:rsidR="004916D1" w:rsidRDefault="004916D1" w:rsidP="004916D1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916D1" w:rsidRDefault="004916D1" w:rsidP="004916D1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916D1" w:rsidRDefault="004916D1" w:rsidP="004916D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916D1" w:rsidRDefault="004916D1" w:rsidP="004916D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6D1" w:rsidRPr="00C37109" w:rsidRDefault="004916D1" w:rsidP="004916D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916D1" w:rsidRDefault="004916D1" w:rsidP="004916D1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916D1" w:rsidRPr="00D2471B" w:rsidRDefault="004916D1" w:rsidP="004916D1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A3130" w:rsidRPr="00D2471B" w:rsidTr="0026440B">
        <w:tc>
          <w:tcPr>
            <w:tcW w:w="4077" w:type="dxa"/>
          </w:tcPr>
          <w:p w:rsidR="00CA3130" w:rsidRPr="002E3DE3" w:rsidRDefault="00CA3130" w:rsidP="00CA7D1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Гостиничное обслуживание (4.7)</w:t>
            </w:r>
          </w:p>
        </w:tc>
        <w:tc>
          <w:tcPr>
            <w:tcW w:w="6096" w:type="dxa"/>
          </w:tcPr>
          <w:p w:rsidR="00CA3130" w:rsidRDefault="00CA3130" w:rsidP="00CA7D13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A3130" w:rsidRDefault="00CA3130" w:rsidP="00CA7D13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CA3130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A3130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130" w:rsidRPr="00C37109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A3130" w:rsidRDefault="00CA3130" w:rsidP="00CA7D13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A3130" w:rsidRPr="002E3DE3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</w:tbl>
    <w:p w:rsidR="001942D7" w:rsidRPr="00873161" w:rsidRDefault="001942D7" w:rsidP="00D2471B">
      <w:pPr>
        <w:pStyle w:val="a9"/>
        <w:ind w:firstLine="0"/>
        <w:rPr>
          <w:bCs/>
          <w:iCs/>
          <w:lang w:val="ru-RU"/>
        </w:rPr>
      </w:pPr>
    </w:p>
    <w:p w:rsidR="00E65A2B" w:rsidRDefault="00E65A2B" w:rsidP="003471A8">
      <w:pPr>
        <w:pStyle w:val="a9"/>
        <w:ind w:firstLine="567"/>
        <w:rPr>
          <w:lang w:val="ru-RU"/>
        </w:rPr>
      </w:pPr>
    </w:p>
    <w:p w:rsidR="00A4173A" w:rsidRDefault="001942D7" w:rsidP="00484961">
      <w:pPr>
        <w:pStyle w:val="a9"/>
        <w:numPr>
          <w:ilvl w:val="0"/>
          <w:numId w:val="16"/>
        </w:numPr>
        <w:ind w:left="0" w:firstLine="567"/>
        <w:rPr>
          <w:b/>
          <w:i/>
          <w:lang w:val="ru-RU"/>
        </w:rPr>
      </w:pPr>
      <w:r w:rsidRPr="001942D7">
        <w:rPr>
          <w:b/>
          <w:i/>
          <w:lang w:val="ru-RU"/>
        </w:rPr>
        <w:t>Зона размещения объектов спортивного и культурно-массового назначения.</w:t>
      </w:r>
    </w:p>
    <w:p w:rsidR="00572126" w:rsidRPr="00572126" w:rsidRDefault="00572126" w:rsidP="00484961">
      <w:pPr>
        <w:pStyle w:val="a9"/>
        <w:numPr>
          <w:ilvl w:val="0"/>
          <w:numId w:val="16"/>
        </w:numPr>
        <w:ind w:left="0" w:firstLine="567"/>
        <w:rPr>
          <w:b/>
          <w:i/>
          <w:lang w:val="ru-RU"/>
        </w:rPr>
      </w:pPr>
      <w:r w:rsidRPr="002D2812">
        <w:rPr>
          <w:b/>
          <w:i/>
          <w:lang w:val="ru-RU"/>
        </w:rPr>
        <w:t>Зона размещения объектов санаторно-курортного назначения</w:t>
      </w:r>
    </w:p>
    <w:p w:rsidR="00E65A2B" w:rsidRDefault="00E65A2B" w:rsidP="003471A8">
      <w:pPr>
        <w:pStyle w:val="a9"/>
        <w:ind w:firstLine="567"/>
        <w:rPr>
          <w:b/>
          <w:i/>
          <w:lang w:val="ru-RU"/>
        </w:rPr>
      </w:pPr>
      <w:r w:rsidRPr="00A06375">
        <w:rPr>
          <w:b/>
          <w:i/>
          <w:lang w:val="ru-RU"/>
        </w:rPr>
        <w:t>Кодов</w:t>
      </w:r>
      <w:r>
        <w:rPr>
          <w:b/>
          <w:i/>
          <w:lang w:val="ru-RU"/>
        </w:rPr>
        <w:t>о</w:t>
      </w:r>
      <w:r w:rsidR="00596498">
        <w:rPr>
          <w:b/>
          <w:i/>
          <w:lang w:val="ru-RU"/>
        </w:rPr>
        <w:t>е обозначение зоны (индекс)- Р3</w:t>
      </w:r>
      <w:r w:rsidR="00572126">
        <w:rPr>
          <w:b/>
          <w:i/>
          <w:lang w:val="ru-RU"/>
        </w:rPr>
        <w:t>, Р4</w:t>
      </w:r>
    </w:p>
    <w:p w:rsidR="003471A8" w:rsidRPr="00A06375" w:rsidRDefault="003471A8" w:rsidP="003471A8">
      <w:pPr>
        <w:pStyle w:val="a9"/>
        <w:ind w:firstLine="567"/>
        <w:rPr>
          <w:b/>
          <w:i/>
          <w:lang w:val="ru-RU"/>
        </w:rPr>
      </w:pPr>
    </w:p>
    <w:p w:rsidR="00E65A2B" w:rsidRDefault="00E65A2B" w:rsidP="003471A8">
      <w:pPr>
        <w:pStyle w:val="a9"/>
        <w:ind w:firstLine="567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107" w:type="dxa"/>
        <w:tblLook w:val="04A0"/>
      </w:tblPr>
      <w:tblGrid>
        <w:gridCol w:w="3652"/>
        <w:gridCol w:w="6455"/>
      </w:tblGrid>
      <w:tr w:rsidR="00CA7D13" w:rsidRPr="0051686E" w:rsidTr="00CA7D13">
        <w:trPr>
          <w:trHeight w:val="336"/>
        </w:trPr>
        <w:tc>
          <w:tcPr>
            <w:tcW w:w="3652" w:type="dxa"/>
          </w:tcPr>
          <w:p w:rsidR="00CA7D13" w:rsidRPr="0051686E" w:rsidRDefault="00CA7D13" w:rsidP="00CA7D13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8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использования</w:t>
            </w:r>
          </w:p>
        </w:tc>
        <w:tc>
          <w:tcPr>
            <w:tcW w:w="6455" w:type="dxa"/>
          </w:tcPr>
          <w:p w:rsidR="00CA7D13" w:rsidRPr="0051686E" w:rsidRDefault="00CA7D13" w:rsidP="00CA7D13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51686E" w:rsidRDefault="00CA7D13" w:rsidP="00CA7D13">
            <w:pPr>
              <w:suppressAutoHyphens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Охота и рыбалка (5.3)</w:t>
            </w:r>
          </w:p>
        </w:tc>
        <w:tc>
          <w:tcPr>
            <w:tcW w:w="6455" w:type="dxa"/>
            <w:vMerge w:val="restart"/>
          </w:tcPr>
          <w:p w:rsidR="00CA7D13" w:rsidRPr="0051686E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51686E" w:rsidRDefault="00CA7D13" w:rsidP="00CA7D1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455" w:type="dxa"/>
            <w:vMerge/>
          </w:tcPr>
          <w:p w:rsidR="00CA7D13" w:rsidRPr="0051686E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51686E" w:rsidRDefault="00CA7D13" w:rsidP="00CA7D1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оммунальное обслуживание(3.1)</w:t>
            </w:r>
          </w:p>
        </w:tc>
        <w:tc>
          <w:tcPr>
            <w:tcW w:w="6455" w:type="dxa"/>
            <w:vMerge/>
          </w:tcPr>
          <w:p w:rsidR="00CA7D13" w:rsidRPr="0051686E" w:rsidRDefault="00CA7D13" w:rsidP="00CA7D1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51686E" w:rsidRDefault="00CA7D13" w:rsidP="00CA7D13">
            <w:pPr>
              <w:pStyle w:val="ab"/>
            </w:pPr>
            <w:r>
              <w:t>Связь (6.8)</w:t>
            </w:r>
          </w:p>
        </w:tc>
        <w:tc>
          <w:tcPr>
            <w:tcW w:w="6455" w:type="dxa"/>
            <w:vMerge/>
          </w:tcPr>
          <w:p w:rsidR="00CA7D13" w:rsidRPr="0051686E" w:rsidRDefault="00CA7D13" w:rsidP="00CA7D1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Default="00CA7D13" w:rsidP="00CA7D13">
            <w:pPr>
              <w:pStyle w:val="ab"/>
            </w:pPr>
            <w:r>
              <w:t>Трубопроводный транспорт (7.5)</w:t>
            </w:r>
          </w:p>
        </w:tc>
        <w:tc>
          <w:tcPr>
            <w:tcW w:w="6455" w:type="dxa"/>
            <w:vMerge/>
          </w:tcPr>
          <w:p w:rsidR="00CA7D13" w:rsidRPr="0051686E" w:rsidRDefault="00CA7D13" w:rsidP="00CA7D1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51686E" w:rsidRDefault="00CA7D13" w:rsidP="00CA7D13">
            <w:pPr>
              <w:pStyle w:val="ab"/>
            </w:pPr>
            <w:r w:rsidRPr="0051686E">
              <w:t>Общее пользование водными объектами (11.1)</w:t>
            </w:r>
          </w:p>
        </w:tc>
        <w:tc>
          <w:tcPr>
            <w:tcW w:w="6455" w:type="dxa"/>
          </w:tcPr>
          <w:p w:rsidR="00CA7D13" w:rsidRPr="0051686E" w:rsidRDefault="00CA7D13" w:rsidP="00CA7D1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:rsidR="00CA7D13" w:rsidRPr="0051686E" w:rsidRDefault="00CA7D13" w:rsidP="00CA7D13">
            <w:pPr>
              <w:pStyle w:val="ConsNormal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51686E" w:rsidRDefault="00CA7D13" w:rsidP="00CA7D13">
            <w:pPr>
              <w:pStyle w:val="ab"/>
            </w:pPr>
            <w:r>
              <w:t>Передвижное жилье (2.4)</w:t>
            </w:r>
          </w:p>
        </w:tc>
        <w:tc>
          <w:tcPr>
            <w:tcW w:w="6455" w:type="dxa"/>
          </w:tcPr>
          <w:p w:rsidR="00CA7D13" w:rsidRPr="00D2471B" w:rsidRDefault="00CA7D13" w:rsidP="00CA7D13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A7D13" w:rsidRPr="00D2471B" w:rsidRDefault="00CA7D13" w:rsidP="00CA7D13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3</w:t>
            </w: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>00 до 20000 кв. м;</w:t>
            </w:r>
          </w:p>
          <w:p w:rsidR="00CA7D13" w:rsidRPr="00D2471B" w:rsidRDefault="00CA7D13" w:rsidP="00CA7D13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– не установлены.</w:t>
            </w:r>
          </w:p>
          <w:p w:rsidR="00CA7D13" w:rsidRPr="004916D1" w:rsidRDefault="00CA7D13" w:rsidP="00CA7D13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3. Предельное количество этажей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E447AC" w:rsidRPr="0051686E" w:rsidTr="00CA7D13">
        <w:trPr>
          <w:trHeight w:val="70"/>
        </w:trPr>
        <w:tc>
          <w:tcPr>
            <w:tcW w:w="3652" w:type="dxa"/>
          </w:tcPr>
          <w:p w:rsidR="00E447AC" w:rsidRDefault="00E447AC" w:rsidP="00CA7D13">
            <w:pPr>
              <w:pStyle w:val="ab"/>
            </w:pPr>
            <w:r>
              <w:t>Отдых (рекреация) (5.0)</w:t>
            </w:r>
          </w:p>
        </w:tc>
        <w:tc>
          <w:tcPr>
            <w:tcW w:w="6455" w:type="dxa"/>
          </w:tcPr>
          <w:p w:rsidR="00E447AC" w:rsidRPr="0051686E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E447AC" w:rsidRPr="0051686E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1000 до 500000 кв. м;</w:t>
            </w:r>
          </w:p>
          <w:p w:rsidR="00E447AC" w:rsidRPr="0051686E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не подлежит установлению;</w:t>
            </w:r>
          </w:p>
          <w:p w:rsidR="00E447AC" w:rsidRPr="0051686E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не подлежит установлению.</w:t>
            </w:r>
          </w:p>
          <w:p w:rsidR="00E447AC" w:rsidRPr="0051686E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E447AC" w:rsidRPr="0051686E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E447AC" w:rsidRPr="0051686E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  <w:p w:rsidR="00E447AC" w:rsidRPr="00D2471B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CA61FB" w:rsidRDefault="00CA7D13" w:rsidP="00CA7D1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(5.1)</w:t>
            </w:r>
          </w:p>
        </w:tc>
        <w:tc>
          <w:tcPr>
            <w:tcW w:w="6455" w:type="dxa"/>
          </w:tcPr>
          <w:p w:rsidR="00CA7D13" w:rsidRPr="00DE7B22" w:rsidRDefault="00CA7D13" w:rsidP="00CA7D13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CA7D13" w:rsidRDefault="00CA7D13" w:rsidP="00CA7D13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CA61FB" w:rsidRDefault="00CA7D13" w:rsidP="00CA7D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455" w:type="dxa"/>
          </w:tcPr>
          <w:p w:rsidR="00CA7D13" w:rsidRPr="00C57DDD" w:rsidRDefault="00CA7D13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CA61FB" w:rsidRDefault="00CA7D13" w:rsidP="00CA7D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 (4.8)</w:t>
            </w:r>
          </w:p>
        </w:tc>
        <w:tc>
          <w:tcPr>
            <w:tcW w:w="6455" w:type="dxa"/>
          </w:tcPr>
          <w:p w:rsidR="00CA7D13" w:rsidRPr="005C753A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 под развлечения:</w:t>
            </w:r>
          </w:p>
          <w:p w:rsidR="00CA7D13" w:rsidRPr="005C753A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1000 кв. м;</w:t>
            </w:r>
          </w:p>
          <w:p w:rsidR="00CA7D13" w:rsidRPr="005C753A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15 до 100 м;</w:t>
            </w:r>
          </w:p>
          <w:p w:rsidR="00CA7D13" w:rsidRPr="005C753A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15 до 100 м.</w:t>
            </w:r>
          </w:p>
          <w:p w:rsidR="00CA7D13" w:rsidRPr="005C753A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A7D13" w:rsidRPr="005C753A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–1 этаж.</w:t>
            </w:r>
          </w:p>
          <w:p w:rsidR="00CA7D13" w:rsidRPr="005C753A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CA7D13" w:rsidRPr="00DE7B22" w:rsidRDefault="00CA7D13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Default="00CA7D13" w:rsidP="00CA7D1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6455" w:type="dxa"/>
          </w:tcPr>
          <w:p w:rsidR="00CA7D13" w:rsidRPr="00DE7B22" w:rsidRDefault="00CA7D13" w:rsidP="00CA7D13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CA7D13" w:rsidRPr="00C941CF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7AC" w:rsidRPr="0051686E" w:rsidTr="00CA7D13">
        <w:trPr>
          <w:trHeight w:val="70"/>
        </w:trPr>
        <w:tc>
          <w:tcPr>
            <w:tcW w:w="3652" w:type="dxa"/>
          </w:tcPr>
          <w:p w:rsidR="00E447AC" w:rsidRPr="0051686E" w:rsidRDefault="00E447AC" w:rsidP="0051686E">
            <w:pPr>
              <w:pStyle w:val="ab"/>
              <w:jc w:val="left"/>
            </w:pPr>
            <w:r w:rsidRPr="0051686E">
              <w:t>Природно-познавательный туризм(5.2)</w:t>
            </w:r>
          </w:p>
        </w:tc>
        <w:tc>
          <w:tcPr>
            <w:tcW w:w="6455" w:type="dxa"/>
            <w:vMerge w:val="restart"/>
          </w:tcPr>
          <w:p w:rsidR="00E447AC" w:rsidRPr="0051686E" w:rsidRDefault="00E447AC" w:rsidP="00AF67A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E447AC" w:rsidRPr="0051686E" w:rsidRDefault="00E447AC" w:rsidP="00AF67A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1000 до 500000 кв. м;</w:t>
            </w:r>
          </w:p>
          <w:p w:rsidR="00E447AC" w:rsidRPr="0051686E" w:rsidRDefault="00E447AC" w:rsidP="00AF67A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не подлежит установлению;</w:t>
            </w:r>
          </w:p>
          <w:p w:rsidR="00E447AC" w:rsidRPr="0051686E" w:rsidRDefault="00E447AC" w:rsidP="00AF67A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не подлежит установлению.</w:t>
            </w:r>
          </w:p>
          <w:p w:rsidR="00E447AC" w:rsidRPr="0051686E" w:rsidRDefault="00E447AC" w:rsidP="00AF67A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E447AC" w:rsidRPr="0051686E" w:rsidRDefault="00E447AC" w:rsidP="00AF67A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E447AC" w:rsidRPr="0051686E" w:rsidRDefault="00E447AC" w:rsidP="00AF67A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  <w:p w:rsidR="00E447AC" w:rsidRPr="0051686E" w:rsidRDefault="00E447AC" w:rsidP="008A13E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7AC" w:rsidRPr="0051686E" w:rsidTr="00CA7D13">
        <w:trPr>
          <w:trHeight w:val="70"/>
        </w:trPr>
        <w:tc>
          <w:tcPr>
            <w:tcW w:w="3652" w:type="dxa"/>
          </w:tcPr>
          <w:p w:rsidR="00E447AC" w:rsidRPr="0051686E" w:rsidRDefault="00E447AC" w:rsidP="00A4173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Туристическое обслуживание (5.2.1)</w:t>
            </w:r>
          </w:p>
        </w:tc>
        <w:tc>
          <w:tcPr>
            <w:tcW w:w="6455" w:type="dxa"/>
            <w:vMerge/>
          </w:tcPr>
          <w:p w:rsidR="00E447AC" w:rsidRPr="0051686E" w:rsidRDefault="00E447AC" w:rsidP="008A13E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7AC" w:rsidRPr="0051686E" w:rsidTr="00CA7D13">
        <w:trPr>
          <w:trHeight w:val="70"/>
        </w:trPr>
        <w:tc>
          <w:tcPr>
            <w:tcW w:w="3652" w:type="dxa"/>
          </w:tcPr>
          <w:p w:rsidR="00E447AC" w:rsidRPr="0051686E" w:rsidRDefault="00E447AC" w:rsidP="0051686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Курортная деятельность (9.2)</w:t>
            </w:r>
          </w:p>
        </w:tc>
        <w:tc>
          <w:tcPr>
            <w:tcW w:w="6455" w:type="dxa"/>
            <w:vMerge/>
          </w:tcPr>
          <w:p w:rsidR="00E447AC" w:rsidRPr="0051686E" w:rsidRDefault="00E447AC" w:rsidP="008A13E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7AC" w:rsidRPr="0051686E" w:rsidTr="00CA7D13">
        <w:trPr>
          <w:trHeight w:val="70"/>
        </w:trPr>
        <w:tc>
          <w:tcPr>
            <w:tcW w:w="3652" w:type="dxa"/>
          </w:tcPr>
          <w:p w:rsidR="00E447AC" w:rsidRPr="0051686E" w:rsidRDefault="00E447AC" w:rsidP="00973A3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Санаторная деятельность (9.2.1)</w:t>
            </w:r>
          </w:p>
        </w:tc>
        <w:tc>
          <w:tcPr>
            <w:tcW w:w="6455" w:type="dxa"/>
            <w:vMerge/>
          </w:tcPr>
          <w:p w:rsidR="00E447AC" w:rsidRPr="0051686E" w:rsidRDefault="00E447AC" w:rsidP="00A417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03" w:rsidRPr="0051686E" w:rsidTr="00E447AC">
        <w:trPr>
          <w:trHeight w:val="1727"/>
        </w:trPr>
        <w:tc>
          <w:tcPr>
            <w:tcW w:w="3652" w:type="dxa"/>
          </w:tcPr>
          <w:p w:rsidR="00A62D03" w:rsidRPr="0051686E" w:rsidRDefault="00A62D03" w:rsidP="0051686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 (11.1)</w:t>
            </w:r>
          </w:p>
        </w:tc>
        <w:tc>
          <w:tcPr>
            <w:tcW w:w="6455" w:type="dxa"/>
          </w:tcPr>
          <w:p w:rsidR="0051686E" w:rsidRPr="0051686E" w:rsidRDefault="0051686E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:rsidR="00A62D03" w:rsidRPr="0051686E" w:rsidRDefault="0051686E" w:rsidP="0051686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1C5F28" w:rsidRPr="000E39DF" w:rsidRDefault="001C5F28" w:rsidP="003471A8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p w:rsidR="001C5F28" w:rsidRPr="00873161" w:rsidRDefault="001C5F28" w:rsidP="00484961">
      <w:pPr>
        <w:pStyle w:val="a9"/>
        <w:numPr>
          <w:ilvl w:val="0"/>
          <w:numId w:val="9"/>
        </w:numPr>
        <w:ind w:left="0" w:firstLine="567"/>
        <w:rPr>
          <w:bCs/>
          <w:iCs/>
          <w:lang w:val="ru-RU"/>
        </w:rPr>
      </w:pPr>
      <w:r>
        <w:rPr>
          <w:lang w:val="ru-RU"/>
        </w:rPr>
        <w:t>Не установлены</w:t>
      </w:r>
    </w:p>
    <w:p w:rsidR="001C5F28" w:rsidRDefault="001C5F28" w:rsidP="003471A8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p w:rsidR="001C5F28" w:rsidRPr="00873161" w:rsidRDefault="001C5F28" w:rsidP="00484961">
      <w:pPr>
        <w:pStyle w:val="a9"/>
        <w:numPr>
          <w:ilvl w:val="0"/>
          <w:numId w:val="9"/>
        </w:numPr>
        <w:ind w:left="0" w:firstLine="567"/>
        <w:rPr>
          <w:bCs/>
          <w:iCs/>
          <w:lang w:val="ru-RU"/>
        </w:rPr>
      </w:pPr>
      <w:r>
        <w:rPr>
          <w:lang w:val="ru-RU"/>
        </w:rPr>
        <w:t>Не установлены</w:t>
      </w:r>
    </w:p>
    <w:p w:rsidR="002C3D5B" w:rsidRDefault="002C3D5B" w:rsidP="003471A8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Санитарно-защитная зона;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Водоохранная зона;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Прибрежная защитная полоса;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Придорожные полосы.</w:t>
      </w:r>
    </w:p>
    <w:p w:rsidR="00572126" w:rsidRDefault="002C3D5B" w:rsidP="003471A8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</w:t>
      </w:r>
      <w:r w:rsidR="00952767">
        <w:rPr>
          <w:lang w:val="ru-RU"/>
        </w:rPr>
        <w:t>твии со ст.35 настоящих Правил.</w:t>
      </w:r>
    </w:p>
    <w:p w:rsidR="00AE6082" w:rsidRDefault="00AE6082" w:rsidP="00AB448A">
      <w:pPr>
        <w:spacing w:after="160" w:line="259" w:lineRule="auto"/>
        <w:ind w:firstLine="567"/>
        <w:jc w:val="left"/>
        <w:rPr>
          <w:rFonts w:ascii="Times New Roman" w:hAnsi="Times New Roman"/>
          <w:color w:val="FF0000"/>
        </w:rPr>
        <w:sectPr w:rsidR="00AE6082" w:rsidSect="00285EA6">
          <w:headerReference w:type="default" r:id="rId8"/>
          <w:footerReference w:type="default" r:id="rId9"/>
          <w:headerReference w:type="first" r:id="rId10"/>
          <w:pgSz w:w="11906" w:h="16838"/>
          <w:pgMar w:top="1418" w:right="851" w:bottom="709" w:left="1418" w:header="709" w:footer="709" w:gutter="0"/>
          <w:cols w:space="708"/>
          <w:docGrid w:linePitch="360"/>
        </w:sectPr>
      </w:pPr>
    </w:p>
    <w:p w:rsidR="00285EA6" w:rsidRDefault="00285EA6" w:rsidP="00285EA6">
      <w:pPr>
        <w:pStyle w:val="3"/>
        <w:keepLines w:val="0"/>
        <w:suppressAutoHyphens/>
        <w:spacing w:before="0" w:line="240" w:lineRule="auto"/>
        <w:jc w:val="right"/>
        <w:rPr>
          <w:rFonts w:eastAsia="Times New Roman" w:cs="Times New Roman"/>
          <w:bCs/>
          <w:lang w:eastAsia="ar-SA"/>
        </w:rPr>
      </w:pPr>
      <w:bookmarkStart w:id="36" w:name="_Toc412633722"/>
      <w:bookmarkStart w:id="37" w:name="_Toc424120799"/>
      <w:bookmarkStart w:id="38" w:name="_Toc429415718"/>
      <w:bookmarkStart w:id="39" w:name="_Toc432415562"/>
      <w:bookmarkStart w:id="40" w:name="_Toc484688732"/>
      <w:r>
        <w:rPr>
          <w:rFonts w:eastAsia="Times New Roman" w:cs="Times New Roman"/>
          <w:bCs/>
          <w:lang w:eastAsia="ar-SA"/>
        </w:rPr>
        <w:lastRenderedPageBreak/>
        <w:t>Приложение № 2 к Решению Совета</w:t>
      </w:r>
    </w:p>
    <w:p w:rsidR="00285EA6" w:rsidRPr="00285EA6" w:rsidRDefault="00285EA6" w:rsidP="00285EA6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</w:t>
      </w:r>
      <w:r w:rsidRPr="00285EA6">
        <w:rPr>
          <w:rFonts w:ascii="Times New Roman" w:hAnsi="Times New Roman"/>
          <w:b/>
          <w:sz w:val="24"/>
          <w:szCs w:val="24"/>
          <w:lang w:eastAsia="ar-SA"/>
        </w:rPr>
        <w:t xml:space="preserve">униципального образования </w:t>
      </w:r>
    </w:p>
    <w:p w:rsidR="00285EA6" w:rsidRPr="00285EA6" w:rsidRDefault="00285EA6" w:rsidP="00285EA6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285EA6">
        <w:rPr>
          <w:rFonts w:ascii="Times New Roman" w:hAnsi="Times New Roman"/>
          <w:b/>
          <w:sz w:val="24"/>
          <w:szCs w:val="24"/>
          <w:lang w:eastAsia="ar-SA"/>
        </w:rPr>
        <w:t>Город Красноармейск</w:t>
      </w:r>
    </w:p>
    <w:p w:rsidR="00285EA6" w:rsidRDefault="00285EA6" w:rsidP="00285EA6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285EA6">
        <w:rPr>
          <w:rFonts w:ascii="Times New Roman" w:hAnsi="Times New Roman"/>
          <w:b/>
          <w:sz w:val="24"/>
          <w:szCs w:val="24"/>
          <w:lang w:eastAsia="ar-SA"/>
        </w:rPr>
        <w:t>Саратовской области</w:t>
      </w:r>
    </w:p>
    <w:p w:rsidR="00285EA6" w:rsidRPr="00285EA6" w:rsidRDefault="00285EA6" w:rsidP="00285EA6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от______________ №___________</w:t>
      </w:r>
    </w:p>
    <w:p w:rsidR="009E09B9" w:rsidRPr="000E39DF" w:rsidRDefault="009E09B9" w:rsidP="005A01DA">
      <w:pPr>
        <w:pStyle w:val="1"/>
        <w:suppressAutoHyphens/>
        <w:spacing w:before="480" w:after="240" w:line="240" w:lineRule="auto"/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  <w:r w:rsidRPr="000E39DF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Приложение</w:t>
      </w:r>
      <w:bookmarkEnd w:id="36"/>
      <w:bookmarkEnd w:id="37"/>
      <w:bookmarkEnd w:id="38"/>
      <w:bookmarkEnd w:id="39"/>
      <w:bookmarkEnd w:id="40"/>
    </w:p>
    <w:p w:rsidR="009E09B9" w:rsidRPr="008C0FCC" w:rsidRDefault="009E09B9" w:rsidP="00285EA6">
      <w:pPr>
        <w:pStyle w:val="2"/>
        <w:keepLines w:val="0"/>
        <w:suppressAutoHyphens/>
        <w:spacing w:before="240"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ar-SA"/>
        </w:rPr>
      </w:pPr>
      <w:bookmarkStart w:id="41" w:name="_Toc429415719"/>
      <w:bookmarkStart w:id="42" w:name="_Toc432415563"/>
      <w:bookmarkStart w:id="43" w:name="_Toc484688733"/>
      <w:r w:rsidRPr="000E39D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ar-SA"/>
        </w:rPr>
        <w:t>Классификатор видов разрешенного использования земельных участков</w:t>
      </w:r>
      <w:bookmarkEnd w:id="41"/>
      <w:bookmarkEnd w:id="42"/>
      <w:r w:rsidR="005677AE" w:rsidRPr="000E39D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ar-SA"/>
        </w:rPr>
        <w:t xml:space="preserve"> с </w:t>
      </w:r>
      <w:r w:rsidR="00285EA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ar-SA"/>
        </w:rPr>
        <w:t>изменениями и дополнениями от 04.02.2019</w:t>
      </w:r>
      <w:r w:rsidR="005677AE" w:rsidRPr="000E39D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ar-SA"/>
        </w:rPr>
        <w:t xml:space="preserve"> г.</w:t>
      </w:r>
      <w:bookmarkEnd w:id="4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  <w:gridCol w:w="2190"/>
      </w:tblGrid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bookmarkStart w:id="44" w:name="sub_10001"/>
            <w:r w:rsidRPr="00DB0E64">
              <w:t>Наименование вида разрешенного использования земельного участка</w:t>
            </w:r>
            <w:hyperlink w:anchor="sub_1111" w:history="1">
              <w:r w:rsidRPr="00DB0E64">
                <w:rPr>
                  <w:rStyle w:val="ac"/>
                </w:rPr>
                <w:t>*</w:t>
              </w:r>
            </w:hyperlink>
            <w:bookmarkEnd w:id="4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Описание вида разрешенного использования земельного участка</w:t>
            </w:r>
            <w:hyperlink w:anchor="sub_2222" w:history="1">
              <w:r w:rsidRPr="00DB0E64">
                <w:rPr>
                  <w:rStyle w:val="ac"/>
                </w:rPr>
                <w:t>**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Код (числовое обозначение) вида разрешенного использования земельного участка</w:t>
            </w:r>
            <w:hyperlink w:anchor="sub_3333" w:history="1">
              <w:r w:rsidRPr="00DB0E64">
                <w:rPr>
                  <w:rStyle w:val="ac"/>
                </w:rPr>
                <w:t>***</w:t>
              </w:r>
            </w:hyperlink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Сельскохозяйственное использование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Ведение сельского хозяйства.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DB0E64">
                <w:rPr>
                  <w:rStyle w:val="ac"/>
                </w:rPr>
                <w:t>кодами 1.1 - 1.20</w:t>
              </w:r>
            </w:hyperlink>
            <w:r w:rsidRPr="00DB0E64"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Растениеводство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связанной с выращиванием сельскохозяйственных культур.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DB0E64">
                <w:rPr>
                  <w:rStyle w:val="ac"/>
                </w:rPr>
                <w:t>кодами 1.2-1.6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Выращивание зерновых и иных сельскохозяйственных культур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Овощеводство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Выращивание тонизирующих, лекарственных, цветочных культур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Садоводство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lastRenderedPageBreak/>
              <w:t>Выращивание льна и конопли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Животноводство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DB0E64">
                <w:rPr>
                  <w:rStyle w:val="ac"/>
                </w:rPr>
                <w:t>кодами 1.8-1.11</w:t>
              </w:r>
            </w:hyperlink>
            <w:r w:rsidRPr="00DB0E64">
              <w:t xml:space="preserve">, </w:t>
            </w:r>
            <w:hyperlink w:anchor="sub_10115" w:history="1">
              <w:r w:rsidRPr="00DB0E64">
                <w:rPr>
                  <w:rStyle w:val="ac"/>
                </w:rPr>
                <w:t>1.15</w:t>
              </w:r>
            </w:hyperlink>
            <w:r w:rsidRPr="00DB0E64">
              <w:t xml:space="preserve">, </w:t>
            </w:r>
            <w:hyperlink w:anchor="sub_1119" w:history="1">
              <w:r w:rsidRPr="00DB0E64">
                <w:rPr>
                  <w:rStyle w:val="ac"/>
                </w:rPr>
                <w:t>1.19</w:t>
              </w:r>
            </w:hyperlink>
            <w:r w:rsidRPr="00DB0E64">
              <w:t xml:space="preserve">, </w:t>
            </w:r>
            <w:hyperlink w:anchor="sub_1120" w:history="1">
              <w:r w:rsidRPr="00DB0E64">
                <w:rPr>
                  <w:rStyle w:val="ac"/>
                </w:rPr>
                <w:t>1.20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1.7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Скотоводство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1.8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Звероводство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связанной с разведением в неволе ценных пушных зверей;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1.9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Птицеводство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Свиноводство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связанной с разведением свиней;</w:t>
            </w:r>
          </w:p>
          <w:p w:rsidR="00DB0E64" w:rsidRPr="00DB0E64" w:rsidRDefault="00DB0E64" w:rsidP="001908BD">
            <w:pPr>
              <w:pStyle w:val="ab"/>
            </w:pPr>
            <w:r w:rsidRPr="00DB0E64"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1.11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lastRenderedPageBreak/>
              <w:t>Пчеловодство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Рыбоводство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Научное обеспечение сельского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Хранение и переработка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сельскохозяйственной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продукции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Ведение личного подсобного хозяйства на полевых участках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Питомники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1.17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Обеспечение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сельскохозяйственного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производства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1.18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45" w:name="sub_1119"/>
            <w:r w:rsidRPr="00DB0E64">
              <w:rPr>
                <w:rFonts w:ascii="Times New Roman" w:hAnsi="Times New Roman" w:cs="Times New Roman"/>
              </w:rPr>
              <w:t>Сенокошение</w:t>
            </w:r>
            <w:bookmarkEnd w:id="4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</w:rPr>
              <w:t>Кошение трав, сбор и заготовка сена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1.19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46" w:name="sub_1120"/>
            <w:r w:rsidRPr="00DB0E64">
              <w:rPr>
                <w:rFonts w:ascii="Times New Roman" w:hAnsi="Times New Roman" w:cs="Times New Roman"/>
              </w:rPr>
              <w:t>Выпас</w:t>
            </w:r>
            <w:bookmarkEnd w:id="46"/>
          </w:p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</w:rPr>
              <w:lastRenderedPageBreak/>
              <w:t>сельскохозяйственных</w:t>
            </w:r>
          </w:p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</w:rPr>
              <w:lastRenderedPageBreak/>
              <w:t>Выпас сельскохозяйственных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1.20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lastRenderedPageBreak/>
              <w:t>Жилая застройка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DB0E64">
                <w:rPr>
                  <w:rStyle w:val="ac"/>
                </w:rPr>
                <w:t>кодами 2.1 - 2.3</w:t>
              </w:r>
            </w:hyperlink>
            <w:r w:rsidRPr="00DB0E64">
              <w:t xml:space="preserve">, </w:t>
            </w:r>
            <w:hyperlink w:anchor="sub_1025" w:history="1">
              <w:r w:rsidRPr="00DB0E64">
                <w:rPr>
                  <w:rStyle w:val="ac"/>
                </w:rPr>
                <w:t>2.5 - 2.7.1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2.0</w:t>
            </w:r>
          </w:p>
        </w:tc>
      </w:tr>
    </w:tbl>
    <w:p w:rsidR="00DB0E64" w:rsidRPr="00DB0E64" w:rsidRDefault="00DB0E64" w:rsidP="00DB0E64">
      <w:pPr>
        <w:jc w:val="both"/>
        <w:rPr>
          <w:rFonts w:ascii="Times New Roman" w:hAnsi="Times New Roman"/>
          <w:lang w:val="en-U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  <w:gridCol w:w="2190"/>
      </w:tblGrid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Для индивидуального жилищного строительства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выращивание сельскохозяйственных культур;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индивидуальных гаражей и хозяйственных построек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47" w:name="sub_10211"/>
            <w:r w:rsidRPr="00DB0E64">
              <w:t>Малоэтажная многоквартирная жилая застройка</w:t>
            </w:r>
            <w:bookmarkEnd w:id="4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</w:t>
            </w:r>
            <w:r w:rsidRPr="00DB0E64">
              <w:lastRenderedPageBreak/>
              <w:t>малоэтажном многоквартирном доме не составляет более 15% общей площади помещений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2.1.1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48" w:name="sub_1022"/>
            <w:r w:rsidRPr="00DB0E64">
              <w:lastRenderedPageBreak/>
              <w:t>Для ведения личного подсобного хозяйства (приусадебный земельный участок)</w:t>
            </w:r>
            <w:bookmarkEnd w:id="4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DB0E64">
                <w:rPr>
                  <w:rStyle w:val="ac"/>
                </w:rPr>
                <w:t>кодом 2.1</w:t>
              </w:r>
            </w:hyperlink>
            <w:r w:rsidRPr="00DB0E64">
              <w:t>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производство сельскохозяйственной продукции;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гаража и иных вспомогательных сооружений;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содержание сельскохозяйственных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49" w:name="sub_1023"/>
            <w:r w:rsidRPr="00DB0E64">
              <w:t>Блокированная жилая застройка</w:t>
            </w:r>
            <w:bookmarkEnd w:id="4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50" w:name="sub_1024"/>
            <w:r w:rsidRPr="00DB0E64">
              <w:t>Передвижное жилье</w:t>
            </w:r>
            <w:bookmarkEnd w:id="5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51" w:name="sub_1025"/>
            <w:r w:rsidRPr="00DB0E64">
              <w:t>Среднеэтажная жилая застройка</w:t>
            </w:r>
            <w:bookmarkEnd w:id="5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многоквартирных домов этажностью не выше восьми этажей;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благоустройство и озеленение;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подземных гаражей и автостоянок;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обустройство спортивных и детских площадок, площадок для отдыха;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Многоэтажная жилая застройка</w:t>
            </w:r>
          </w:p>
          <w:p w:rsidR="00DB0E64" w:rsidRPr="00DB0E64" w:rsidRDefault="00DB0E64" w:rsidP="001908BD">
            <w:pPr>
              <w:pStyle w:val="ab"/>
            </w:pPr>
            <w:bookmarkStart w:id="52" w:name="sub_1026"/>
            <w:r w:rsidRPr="00DB0E64">
              <w:t>(высотная застройка)</w:t>
            </w:r>
            <w:bookmarkEnd w:id="5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многоквартирных домов этажностью девять этажей и выше;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благоустройство и озеленение придомовых территорий;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обустройство спортивных и детских площадок, </w:t>
            </w:r>
            <w:r w:rsidRPr="00DB0E64">
              <w:lastRenderedPageBreak/>
              <w:t>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2.6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53" w:name="sub_1027"/>
            <w:r w:rsidRPr="00DB0E64">
              <w:rPr>
                <w:rFonts w:ascii="Times New Roman" w:hAnsi="Times New Roman" w:cs="Times New Roman"/>
              </w:rPr>
              <w:lastRenderedPageBreak/>
              <w:t>Обслуживание жилой застройки</w:t>
            </w:r>
            <w:bookmarkEnd w:id="5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DB0E64">
                <w:rPr>
                  <w:rStyle w:val="ac"/>
                </w:rPr>
                <w:t>кодами 3.1</w:t>
              </w:r>
            </w:hyperlink>
            <w:r w:rsidRPr="00DB0E64">
              <w:t xml:space="preserve">, </w:t>
            </w:r>
            <w:hyperlink w:anchor="sub_1032" w:history="1">
              <w:r w:rsidRPr="00DB0E64">
                <w:rPr>
                  <w:rStyle w:val="ac"/>
                </w:rPr>
                <w:t>3.2</w:t>
              </w:r>
            </w:hyperlink>
            <w:r w:rsidRPr="00DB0E64">
              <w:t xml:space="preserve">, </w:t>
            </w:r>
            <w:hyperlink w:anchor="sub_1033" w:history="1">
              <w:r w:rsidRPr="00DB0E64">
                <w:rPr>
                  <w:rStyle w:val="ac"/>
                </w:rPr>
                <w:t>3.3</w:t>
              </w:r>
            </w:hyperlink>
            <w:r w:rsidRPr="00DB0E64">
              <w:t xml:space="preserve">, </w:t>
            </w:r>
            <w:hyperlink w:anchor="sub_1034" w:history="1">
              <w:r w:rsidRPr="00DB0E64">
                <w:rPr>
                  <w:rStyle w:val="ac"/>
                </w:rPr>
                <w:t>3.4</w:t>
              </w:r>
            </w:hyperlink>
            <w:r w:rsidRPr="00DB0E64">
              <w:t xml:space="preserve">, </w:t>
            </w:r>
            <w:hyperlink w:anchor="sub_10341" w:history="1">
              <w:r w:rsidRPr="00DB0E64">
                <w:rPr>
                  <w:rStyle w:val="ac"/>
                </w:rPr>
                <w:t>3.4.1</w:t>
              </w:r>
            </w:hyperlink>
            <w:r w:rsidRPr="00DB0E64">
              <w:t xml:space="preserve">, </w:t>
            </w:r>
            <w:hyperlink w:anchor="sub_10351" w:history="1">
              <w:r w:rsidRPr="00DB0E64">
                <w:rPr>
                  <w:rStyle w:val="ac"/>
                </w:rPr>
                <w:t>3.5.1</w:t>
              </w:r>
            </w:hyperlink>
            <w:r w:rsidRPr="00DB0E64">
              <w:t xml:space="preserve">, </w:t>
            </w:r>
            <w:hyperlink w:anchor="sub_1036" w:history="1">
              <w:r w:rsidRPr="00DB0E64">
                <w:rPr>
                  <w:rStyle w:val="ac"/>
                </w:rPr>
                <w:t>3.6</w:t>
              </w:r>
            </w:hyperlink>
            <w:r w:rsidRPr="00DB0E64">
              <w:t xml:space="preserve">, </w:t>
            </w:r>
            <w:hyperlink w:anchor="sub_1037" w:history="1">
              <w:r w:rsidRPr="00DB0E64">
                <w:rPr>
                  <w:rStyle w:val="ac"/>
                </w:rPr>
                <w:t>3.7</w:t>
              </w:r>
            </w:hyperlink>
            <w:r w:rsidRPr="00DB0E64">
              <w:t xml:space="preserve">, </w:t>
            </w:r>
            <w:hyperlink w:anchor="sub_103101" w:history="1">
              <w:r w:rsidRPr="00DB0E64">
                <w:rPr>
                  <w:rStyle w:val="ac"/>
                </w:rPr>
                <w:t>3.10.1</w:t>
              </w:r>
            </w:hyperlink>
            <w:r w:rsidRPr="00DB0E64">
              <w:t xml:space="preserve">, </w:t>
            </w:r>
            <w:hyperlink w:anchor="sub_1041" w:history="1">
              <w:r w:rsidRPr="00DB0E64">
                <w:rPr>
                  <w:rStyle w:val="ac"/>
                </w:rPr>
                <w:t>4.1</w:t>
              </w:r>
            </w:hyperlink>
            <w:r w:rsidRPr="00DB0E64">
              <w:t xml:space="preserve">, </w:t>
            </w:r>
            <w:hyperlink w:anchor="sub_1043" w:history="1">
              <w:r w:rsidRPr="00DB0E64">
                <w:rPr>
                  <w:rStyle w:val="ac"/>
                </w:rPr>
                <w:t>4.3</w:t>
              </w:r>
            </w:hyperlink>
            <w:r w:rsidRPr="00DB0E64">
              <w:t xml:space="preserve">, </w:t>
            </w:r>
            <w:hyperlink w:anchor="sub_1044" w:history="1">
              <w:r w:rsidRPr="00DB0E64">
                <w:rPr>
                  <w:rStyle w:val="ac"/>
                </w:rPr>
                <w:t>4.4</w:t>
              </w:r>
            </w:hyperlink>
            <w:r w:rsidRPr="00DB0E64">
              <w:t xml:space="preserve">, </w:t>
            </w:r>
            <w:hyperlink w:anchor="sub_1046" w:history="1">
              <w:r w:rsidRPr="00DB0E64">
                <w:rPr>
                  <w:rStyle w:val="ac"/>
                </w:rPr>
                <w:t>4.6</w:t>
              </w:r>
            </w:hyperlink>
            <w:r w:rsidRPr="00DB0E64">
              <w:t xml:space="preserve">, </w:t>
            </w:r>
            <w:hyperlink w:anchor="sub_1512" w:history="1">
              <w:r w:rsidRPr="00DB0E64">
                <w:rPr>
                  <w:rStyle w:val="ac"/>
                </w:rPr>
                <w:t>5.1.2</w:t>
              </w:r>
            </w:hyperlink>
            <w:r w:rsidRPr="00DB0E64">
              <w:t xml:space="preserve">, </w:t>
            </w:r>
            <w:hyperlink w:anchor="sub_1513" w:history="1">
              <w:r w:rsidRPr="00DB0E64">
                <w:rPr>
                  <w:rStyle w:val="ac"/>
                </w:rPr>
                <w:t>5.1.3</w:t>
              </w:r>
            </w:hyperlink>
            <w:r w:rsidRPr="00DB0E64"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2.7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54" w:name="sub_10271"/>
            <w:r w:rsidRPr="00DB0E64">
              <w:rPr>
                <w:rFonts w:ascii="Times New Roman" w:hAnsi="Times New Roman" w:cs="Times New Roman"/>
              </w:rPr>
              <w:t>Хранение автотранспорта</w:t>
            </w:r>
            <w:bookmarkEnd w:id="5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DB0E64">
                <w:rPr>
                  <w:rStyle w:val="ac"/>
                </w:rPr>
                <w:t>кодом 4.9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2.7.1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55" w:name="sub_1030"/>
            <w:r w:rsidRPr="00DB0E64">
              <w:t>Общественное использование объектов капитального строительства</w:t>
            </w:r>
            <w:bookmarkEnd w:id="5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DB0E64">
                <w:rPr>
                  <w:rStyle w:val="ac"/>
                </w:rPr>
                <w:t>кодами 3.1-3.10.2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56" w:name="sub_1031"/>
            <w:r w:rsidRPr="00DB0E64">
              <w:t>Коммунальное обслуживание</w:t>
            </w:r>
            <w:bookmarkEnd w:id="5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1" w:history="1">
              <w:r w:rsidRPr="00DB0E64">
                <w:rPr>
                  <w:rStyle w:val="ac"/>
                </w:rPr>
                <w:t>кодами 3.1.1-3.1.2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57" w:name="sub_1311"/>
            <w:r w:rsidRPr="00DB0E64">
              <w:rPr>
                <w:rFonts w:ascii="Times New Roman" w:hAnsi="Times New Roman" w:cs="Times New Roman"/>
              </w:rPr>
              <w:t>Предоставление коммунальных услуг</w:t>
            </w:r>
            <w:bookmarkEnd w:id="5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3.1.1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58" w:name="sub_1312"/>
            <w:r w:rsidRPr="00DB0E64">
              <w:rPr>
                <w:rFonts w:ascii="Times New Roman" w:hAnsi="Times New Roman" w:cs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  <w:bookmarkEnd w:id="5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3.1.2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59" w:name="sub_1032"/>
            <w:r w:rsidRPr="00DB0E64">
              <w:t>Социальное обслуживание</w:t>
            </w:r>
            <w:bookmarkEnd w:id="5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21" w:history="1">
              <w:r w:rsidRPr="00DB0E64">
                <w:rPr>
                  <w:rStyle w:val="ac"/>
                </w:rPr>
                <w:t>кодами 3.2.1 - 3.2.4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60" w:name="sub_1321"/>
            <w:r w:rsidRPr="00DB0E64">
              <w:rPr>
                <w:rFonts w:ascii="Times New Roman" w:hAnsi="Times New Roman" w:cs="Times New Roman"/>
              </w:rPr>
              <w:t>Дома социального обслуживания</w:t>
            </w:r>
            <w:bookmarkEnd w:id="6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3.2.1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61" w:name="sub_1322"/>
            <w:r w:rsidRPr="00DB0E64">
              <w:rPr>
                <w:rFonts w:ascii="Times New Roman" w:hAnsi="Times New Roman" w:cs="Times New Roman"/>
              </w:rPr>
              <w:t>Оказание социальной помощи населению</w:t>
            </w:r>
            <w:bookmarkEnd w:id="6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3.2.2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62" w:name="sub_1323"/>
            <w:r w:rsidRPr="00DB0E64">
              <w:rPr>
                <w:rFonts w:ascii="Times New Roman" w:hAnsi="Times New Roman" w:cs="Times New Roman"/>
              </w:rPr>
              <w:t>Оказание услуг связи</w:t>
            </w:r>
            <w:bookmarkEnd w:id="6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3.2.3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63" w:name="sub_1324"/>
            <w:r w:rsidRPr="00DB0E64">
              <w:rPr>
                <w:rFonts w:ascii="Times New Roman" w:hAnsi="Times New Roman" w:cs="Times New Roman"/>
              </w:rPr>
              <w:t>Общежития</w:t>
            </w:r>
            <w:bookmarkEnd w:id="6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DB0E64">
                <w:rPr>
                  <w:rStyle w:val="ac"/>
                </w:rPr>
                <w:t>кодом 4.7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3.2.4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64" w:name="sub_1033"/>
            <w:r w:rsidRPr="00DB0E64">
              <w:t>Бытовое обслуживание</w:t>
            </w:r>
            <w:bookmarkEnd w:id="6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65" w:name="sub_1034"/>
            <w:r w:rsidRPr="00DB0E64">
              <w:t>Здравоохранение</w:t>
            </w:r>
            <w:bookmarkEnd w:id="6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</w:t>
            </w:r>
            <w:r w:rsidRPr="00DB0E64">
              <w:lastRenderedPageBreak/>
              <w:t xml:space="preserve">содержание видов разрешенного использования с </w:t>
            </w:r>
            <w:hyperlink w:anchor="sub_10341" w:history="1">
              <w:r w:rsidRPr="00DB0E64">
                <w:rPr>
                  <w:rStyle w:val="ac"/>
                </w:rPr>
                <w:t>кодами 3.4.1 - 3.4.2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3.4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66" w:name="sub_10341"/>
            <w:r w:rsidRPr="00DB0E64">
              <w:lastRenderedPageBreak/>
              <w:t>Амбулаторно-поликлиническое обслуживание</w:t>
            </w:r>
            <w:bookmarkEnd w:id="6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3.4.1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67" w:name="sub_10342"/>
            <w:r w:rsidRPr="00DB0E64">
              <w:t>Стационарное медицинское обслуживание</w:t>
            </w:r>
            <w:bookmarkEnd w:id="6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станций скорой помощи;</w:t>
            </w:r>
          </w:p>
          <w:p w:rsidR="00DB0E64" w:rsidRPr="00DB0E64" w:rsidRDefault="00DB0E64" w:rsidP="001908BD">
            <w:pPr>
              <w:pStyle w:val="ab"/>
            </w:pPr>
            <w:bookmarkStart w:id="68" w:name="sub_103104"/>
            <w:r w:rsidRPr="00DB0E64">
              <w:t>размещение площадок санитарной авиации</w:t>
            </w:r>
            <w:bookmarkEnd w:id="68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3.4.2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69" w:name="sub_10343"/>
            <w:r w:rsidRPr="00DB0E64">
              <w:rPr>
                <w:rFonts w:ascii="Times New Roman" w:hAnsi="Times New Roman" w:cs="Times New Roman"/>
              </w:rPr>
              <w:t>Медицинские организации особого назначения</w:t>
            </w:r>
            <w:bookmarkEnd w:id="6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3.4.3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70" w:name="sub_1035"/>
            <w:r w:rsidRPr="00DB0E64">
              <w:t>Образование и просвещение</w:t>
            </w:r>
            <w:bookmarkEnd w:id="7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51" w:history="1">
              <w:r w:rsidRPr="00DB0E64">
                <w:rPr>
                  <w:rStyle w:val="ac"/>
                </w:rPr>
                <w:t>кодами 3.5.1 - 3.5.2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E64" w:rsidRPr="00DB0E64" w:rsidRDefault="00DB0E64" w:rsidP="001908BD">
            <w:pPr>
              <w:pStyle w:val="ab"/>
            </w:pPr>
            <w:bookmarkStart w:id="71" w:name="sub_10351"/>
            <w:r w:rsidRPr="00DB0E64">
              <w:t>Дошкольное, начальное и среднее общее образование</w:t>
            </w:r>
            <w:bookmarkEnd w:id="7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3.5.1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72" w:name="sub_10352"/>
            <w:r w:rsidRPr="00DB0E64">
              <w:t>Среднее и высшее профессиональное образование</w:t>
            </w:r>
            <w:bookmarkEnd w:id="7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</w:t>
            </w:r>
            <w:r w:rsidRPr="00DB0E64">
              <w:lastRenderedPageBreak/>
              <w:t>сооружений, предназначенных для занятия обучающихся физической культурой и спортом)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3.5.2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73" w:name="sub_1036"/>
            <w:r w:rsidRPr="00DB0E64">
              <w:lastRenderedPageBreak/>
              <w:t>Культурное развитие</w:t>
            </w:r>
            <w:bookmarkEnd w:id="7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61" w:history="1">
              <w:r w:rsidRPr="00DB0E64">
                <w:rPr>
                  <w:rStyle w:val="ac"/>
                </w:rPr>
                <w:t>кодами 3.6.1-3.6.3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74" w:name="sub_1361"/>
            <w:r w:rsidRPr="00DB0E64">
              <w:rPr>
                <w:rFonts w:ascii="Times New Roman" w:hAnsi="Times New Roman" w:cs="Times New Roman"/>
              </w:rPr>
              <w:t>Объекты культурно-досуговой деятельности</w:t>
            </w:r>
            <w:bookmarkEnd w:id="7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3.6.1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75" w:name="sub_1362"/>
            <w:r w:rsidRPr="00DB0E64">
              <w:rPr>
                <w:rFonts w:ascii="Times New Roman" w:hAnsi="Times New Roman" w:cs="Times New Roman"/>
              </w:rPr>
              <w:t>Парки культуры и отдыха</w:t>
            </w:r>
            <w:bookmarkEnd w:id="7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парков культуры и отдыха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3.6.2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76" w:name="sub_1363"/>
            <w:r w:rsidRPr="00DB0E64">
              <w:rPr>
                <w:rFonts w:ascii="Times New Roman" w:hAnsi="Times New Roman" w:cs="Times New Roman"/>
              </w:rPr>
              <w:t>Цирки и зверинцы</w:t>
            </w:r>
            <w:bookmarkEnd w:id="7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3.6.3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77" w:name="sub_1037"/>
            <w:r w:rsidRPr="00DB0E64">
              <w:t>Религиозное использование</w:t>
            </w:r>
            <w:bookmarkEnd w:id="7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71" w:history="1">
              <w:r w:rsidRPr="00DB0E64">
                <w:rPr>
                  <w:rStyle w:val="ac"/>
                </w:rPr>
                <w:t>кодами 3.7.1-3.7.2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3.7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78" w:name="sub_1371"/>
            <w:r w:rsidRPr="00DB0E64">
              <w:rPr>
                <w:rFonts w:ascii="Times New Roman" w:hAnsi="Times New Roman" w:cs="Times New Roman"/>
              </w:rPr>
              <w:t>Осуществление религиозных обрядов</w:t>
            </w:r>
            <w:bookmarkEnd w:id="7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3.7.1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79" w:name="sub_1372"/>
            <w:r w:rsidRPr="00DB0E64">
              <w:rPr>
                <w:rFonts w:ascii="Times New Roman" w:hAnsi="Times New Roman" w:cs="Times New Roman"/>
              </w:rPr>
              <w:t>Религиозное управление и образование</w:t>
            </w:r>
            <w:bookmarkEnd w:id="7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3.7.2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80" w:name="sub_1038"/>
            <w:r w:rsidRPr="00DB0E64">
              <w:t>Общественное управление</w:t>
            </w:r>
            <w:bookmarkEnd w:id="8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81" w:history="1">
              <w:r w:rsidRPr="00DB0E64">
                <w:rPr>
                  <w:rStyle w:val="ac"/>
                </w:rPr>
                <w:t>кодами 3.8.1-3.8.2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3.8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81" w:name="sub_1381"/>
            <w:r w:rsidRPr="00DB0E64">
              <w:rPr>
                <w:rFonts w:ascii="Times New Roman" w:hAnsi="Times New Roman" w:cs="Times New Roman"/>
              </w:rPr>
              <w:t>Государственное управление</w:t>
            </w:r>
            <w:bookmarkEnd w:id="8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</w:t>
            </w:r>
            <w:r w:rsidRPr="00DB0E64">
              <w:lastRenderedPageBreak/>
              <w:t>(или) муниципальные услуги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3.8.1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82" w:name="sub_1382"/>
            <w:r w:rsidRPr="00DB0E64">
              <w:rPr>
                <w:rFonts w:ascii="Times New Roman" w:hAnsi="Times New Roman" w:cs="Times New Roman"/>
              </w:rPr>
              <w:lastRenderedPageBreak/>
              <w:t>Представительская деятельность</w:t>
            </w:r>
            <w:bookmarkEnd w:id="8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3.8.2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83" w:name="sub_1039"/>
            <w:r w:rsidRPr="00DB0E64">
              <w:t>Обеспечение научной деятельности</w:t>
            </w:r>
            <w:bookmarkEnd w:id="8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91" w:history="1">
              <w:r w:rsidRPr="00DB0E64">
                <w:rPr>
                  <w:rStyle w:val="ac"/>
                </w:rPr>
                <w:t>кодами 3.9.1 - 3.9.3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3.9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84" w:name="sub_10391"/>
            <w:r w:rsidRPr="00DB0E64">
              <w:t>Обеспечение деятельности в области гидрометеорологии и смежных с ней областях</w:t>
            </w:r>
            <w:bookmarkEnd w:id="8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3.9.1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85" w:name="sub_1392"/>
            <w:r w:rsidRPr="00DB0E64">
              <w:rPr>
                <w:rFonts w:ascii="Times New Roman" w:hAnsi="Times New Roman" w:cs="Times New Roman"/>
              </w:rPr>
              <w:t>Проведение научных исследований</w:t>
            </w:r>
            <w:bookmarkEnd w:id="8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3.9.2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86" w:name="sub_1393"/>
            <w:r w:rsidRPr="00DB0E64">
              <w:rPr>
                <w:rFonts w:ascii="Times New Roman" w:hAnsi="Times New Roman" w:cs="Times New Roman"/>
              </w:rPr>
              <w:t>Проведение научных испытаний</w:t>
            </w:r>
            <w:bookmarkEnd w:id="8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3.9.3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87" w:name="sub_10310"/>
            <w:r w:rsidRPr="00DB0E64">
              <w:t>Ветеринарное обслуживание</w:t>
            </w:r>
            <w:bookmarkEnd w:id="8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 w:rsidRPr="00DB0E64">
                <w:rPr>
                  <w:rStyle w:val="ac"/>
                </w:rPr>
                <w:t>кодами 3.10.1 - 3.10.2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3.10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88" w:name="sub_103101"/>
            <w:r w:rsidRPr="00DB0E64">
              <w:t>Амбулаторное ветеринарное обслуживание</w:t>
            </w:r>
            <w:bookmarkEnd w:id="8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3.10.1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89" w:name="sub_103102"/>
            <w:r w:rsidRPr="00DB0E64">
              <w:t xml:space="preserve">Приюты для </w:t>
            </w:r>
            <w:r w:rsidRPr="00DB0E64">
              <w:lastRenderedPageBreak/>
              <w:t>животных</w:t>
            </w:r>
            <w:bookmarkEnd w:id="8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lastRenderedPageBreak/>
              <w:t xml:space="preserve">Размещение объектов капитального строительства, </w:t>
            </w:r>
            <w:r w:rsidRPr="00DB0E64">
              <w:lastRenderedPageBreak/>
              <w:t>предназначенных для оказания ветеринарных услуг в стационаре;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3.10.2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0" w:name="sub_1040"/>
            <w:r w:rsidRPr="00DB0E64">
              <w:lastRenderedPageBreak/>
              <w:t>Предпринимательство</w:t>
            </w:r>
            <w:bookmarkEnd w:id="9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DB0E64">
                <w:rPr>
                  <w:rStyle w:val="ac"/>
                </w:rPr>
                <w:t>кодами 4.1-4.10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1" w:name="sub_1041"/>
            <w:r w:rsidRPr="00DB0E64">
              <w:t>Деловое управление</w:t>
            </w:r>
            <w:bookmarkEnd w:id="9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2" w:name="sub_1042"/>
            <w:r w:rsidRPr="00DB0E64">
              <w:t>Объекты торговли (торговые центры, торгово-развлекательные центры (комплексы)</w:t>
            </w:r>
            <w:bookmarkEnd w:id="9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DB0E64">
                <w:rPr>
                  <w:rStyle w:val="ac"/>
                </w:rPr>
                <w:t>кодами 4.5 - 4.8.2</w:t>
              </w:r>
            </w:hyperlink>
            <w:r w:rsidRPr="00DB0E64">
              <w:t>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3" w:name="sub_1043"/>
            <w:r w:rsidRPr="00DB0E64">
              <w:t>Рынки</w:t>
            </w:r>
            <w:bookmarkEnd w:id="9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4" w:name="sub_1044"/>
            <w:r w:rsidRPr="00DB0E64">
              <w:t>Магазины</w:t>
            </w:r>
            <w:bookmarkEnd w:id="9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5" w:name="sub_1045"/>
            <w:r w:rsidRPr="00DB0E64">
              <w:t xml:space="preserve">Банковская и страховая </w:t>
            </w:r>
            <w:r w:rsidRPr="00DB0E64">
              <w:lastRenderedPageBreak/>
              <w:t>деятельность</w:t>
            </w:r>
            <w:bookmarkEnd w:id="9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lastRenderedPageBreak/>
              <w:t xml:space="preserve">Размещение объектов капитального строительства, предназначенных для размещения организаций, </w:t>
            </w:r>
            <w:r w:rsidRPr="00DB0E64">
              <w:lastRenderedPageBreak/>
              <w:t>оказывающих банковские и страховые услуги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4.5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6" w:name="sub_1046"/>
            <w:r w:rsidRPr="00DB0E64">
              <w:lastRenderedPageBreak/>
              <w:t>Общественное питание</w:t>
            </w:r>
            <w:bookmarkEnd w:id="9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7" w:name="sub_1047"/>
            <w:r w:rsidRPr="00DB0E64">
              <w:t>Гостиничное обслуживание</w:t>
            </w:r>
            <w:bookmarkEnd w:id="9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4.7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8" w:name="sub_1048"/>
            <w:r w:rsidRPr="00DB0E64">
              <w:t>Развлечения</w:t>
            </w:r>
            <w:bookmarkEnd w:id="9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сооружений, предназначенных для развлечения.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81" w:history="1">
              <w:r w:rsidRPr="00DB0E64">
                <w:rPr>
                  <w:rStyle w:val="ac"/>
                </w:rPr>
                <w:t>кодами 4.8.1 - 4.8.3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4.8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99" w:name="sub_1481"/>
            <w:r w:rsidRPr="00DB0E64">
              <w:rPr>
                <w:rFonts w:ascii="Times New Roman" w:hAnsi="Times New Roman" w:cs="Times New Roman"/>
              </w:rPr>
              <w:t>Развлекательные мероприятия</w:t>
            </w:r>
            <w:bookmarkEnd w:id="9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4.8.1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0" w:name="sub_1482"/>
            <w:r w:rsidRPr="00DB0E64">
              <w:rPr>
                <w:rFonts w:ascii="Times New Roman" w:hAnsi="Times New Roman" w:cs="Times New Roman"/>
              </w:rPr>
              <w:t>Проведение азартных игр</w:t>
            </w:r>
            <w:bookmarkEnd w:id="10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4.8.2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1" w:name="sub_1483"/>
            <w:r w:rsidRPr="00DB0E64">
              <w:rPr>
                <w:rFonts w:ascii="Times New Roman" w:hAnsi="Times New Roman" w:cs="Times New Roman"/>
              </w:rPr>
              <w:t>Проведение азартных игр в игорных зонах</w:t>
            </w:r>
            <w:bookmarkEnd w:id="10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4.8.3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2" w:name="sub_1049"/>
            <w:r w:rsidRPr="00DB0E64">
              <w:rPr>
                <w:rFonts w:ascii="Times New Roman" w:hAnsi="Times New Roman" w:cs="Times New Roman"/>
              </w:rPr>
              <w:t>Служебные гаражи</w:t>
            </w:r>
            <w:bookmarkEnd w:id="10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DB0E64">
                <w:rPr>
                  <w:rStyle w:val="ac"/>
                </w:rPr>
                <w:t>кодами 3.0</w:t>
              </w:r>
            </w:hyperlink>
            <w:r w:rsidRPr="00DB0E64">
              <w:t xml:space="preserve">, </w:t>
            </w:r>
            <w:hyperlink w:anchor="sub_1040" w:history="1">
              <w:r w:rsidRPr="00DB0E64">
                <w:rPr>
                  <w:rStyle w:val="ac"/>
                </w:rPr>
                <w:t>4.0</w:t>
              </w:r>
            </w:hyperlink>
            <w:r w:rsidRPr="00DB0E64"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4.9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3" w:name="sub_10491"/>
            <w:r w:rsidRPr="00DB0E64">
              <w:rPr>
                <w:rFonts w:ascii="Times New Roman" w:hAnsi="Times New Roman" w:cs="Times New Roman"/>
              </w:rPr>
              <w:t>Объекты дорожного сервиса</w:t>
            </w:r>
            <w:bookmarkEnd w:id="10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911" w:history="1">
              <w:r w:rsidRPr="00DB0E64">
                <w:rPr>
                  <w:rStyle w:val="ac"/>
                </w:rPr>
                <w:t>кодами 4.9.1.1 - 4.9.1.4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4.9.1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4" w:name="sub_14911"/>
            <w:r w:rsidRPr="00DB0E64">
              <w:rPr>
                <w:rFonts w:ascii="Times New Roman" w:hAnsi="Times New Roman" w:cs="Times New Roman"/>
              </w:rPr>
              <w:t>Заправка транспортных средств</w:t>
            </w:r>
            <w:bookmarkEnd w:id="10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4.9.1.1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5" w:name="sub_14912"/>
            <w:r w:rsidRPr="00DB0E64">
              <w:rPr>
                <w:rFonts w:ascii="Times New Roman" w:hAnsi="Times New Roman" w:cs="Times New Roman"/>
              </w:rPr>
              <w:t xml:space="preserve">Обеспечение </w:t>
            </w:r>
            <w:r w:rsidRPr="00DB0E64">
              <w:rPr>
                <w:rFonts w:ascii="Times New Roman" w:hAnsi="Times New Roman" w:cs="Times New Roman"/>
              </w:rPr>
              <w:lastRenderedPageBreak/>
              <w:t>дорожного отдыха</w:t>
            </w:r>
            <w:bookmarkEnd w:id="10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lastRenderedPageBreak/>
              <w:t xml:space="preserve">Размещение зданий для предоставления </w:t>
            </w:r>
            <w:r w:rsidRPr="00DB0E64">
              <w:lastRenderedPageBreak/>
              <w:t>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4.9.1.2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6" w:name="sub_14913"/>
            <w:r w:rsidRPr="00DB0E64">
              <w:rPr>
                <w:rFonts w:ascii="Times New Roman" w:hAnsi="Times New Roman" w:cs="Times New Roman"/>
              </w:rPr>
              <w:lastRenderedPageBreak/>
              <w:t>Автомобильные мойки</w:t>
            </w:r>
            <w:bookmarkEnd w:id="10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4.9.1.3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7" w:name="sub_14914"/>
            <w:r w:rsidRPr="00DB0E64">
              <w:rPr>
                <w:rFonts w:ascii="Times New Roman" w:hAnsi="Times New Roman" w:cs="Times New Roman"/>
              </w:rPr>
              <w:t>Ремонт автомобилей</w:t>
            </w:r>
            <w:bookmarkEnd w:id="10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4.9.1.4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08" w:name="sub_10410"/>
            <w:r w:rsidRPr="00DB0E64">
              <w:t>Выставочно-ярмарочная деятельность</w:t>
            </w:r>
            <w:bookmarkEnd w:id="10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4.10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09" w:name="sub_1050"/>
            <w:r w:rsidRPr="00DB0E64">
              <w:t>Отдых (рекреация)</w:t>
            </w:r>
            <w:bookmarkEnd w:id="10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DB0E64">
                <w:rPr>
                  <w:rStyle w:val="ac"/>
                </w:rPr>
                <w:t>кодами 5.1 - 5.5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10" w:name="sub_1051"/>
            <w:r w:rsidRPr="00DB0E64">
              <w:t>Спорт</w:t>
            </w:r>
            <w:bookmarkEnd w:id="11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511" w:history="1">
              <w:r w:rsidRPr="00DB0E64">
                <w:rPr>
                  <w:rStyle w:val="ac"/>
                </w:rPr>
                <w:t>кодами 5.1.1 - 5.1.7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11" w:name="sub_1511"/>
            <w:r w:rsidRPr="00DB0E64">
              <w:rPr>
                <w:rFonts w:ascii="Times New Roman" w:hAnsi="Times New Roman" w:cs="Times New Roman"/>
              </w:rPr>
              <w:t>Обеспечение спортивно-зрелищных мероприятий</w:t>
            </w:r>
            <w:bookmarkEnd w:id="11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5.1.1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12" w:name="sub_1512"/>
            <w:r w:rsidRPr="00DB0E64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  <w:bookmarkEnd w:id="11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5.1.2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13" w:name="sub_1513"/>
            <w:r w:rsidRPr="00DB0E64">
              <w:rPr>
                <w:rFonts w:ascii="Times New Roman" w:hAnsi="Times New Roman" w:cs="Times New Roman"/>
              </w:rPr>
              <w:t>Площадки для занятий спортом</w:t>
            </w:r>
            <w:bookmarkEnd w:id="11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5.1.3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14" w:name="sub_1514"/>
            <w:r w:rsidRPr="00DB0E64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  <w:bookmarkEnd w:id="11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5.1.4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15" w:name="sub_1515"/>
            <w:r w:rsidRPr="00DB0E64">
              <w:rPr>
                <w:rFonts w:ascii="Times New Roman" w:hAnsi="Times New Roman" w:cs="Times New Roman"/>
              </w:rPr>
              <w:t>Водный спорт</w:t>
            </w:r>
            <w:bookmarkEnd w:id="11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спортивных сооружений для занятия </w:t>
            </w:r>
            <w:r w:rsidRPr="00DB0E64">
              <w:lastRenderedPageBreak/>
              <w:t>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5.1.5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16" w:name="sub_1516"/>
            <w:r w:rsidRPr="00DB0E64">
              <w:rPr>
                <w:rFonts w:ascii="Times New Roman" w:hAnsi="Times New Roman" w:cs="Times New Roman"/>
              </w:rPr>
              <w:lastRenderedPageBreak/>
              <w:t>Авиационный спорт</w:t>
            </w:r>
            <w:bookmarkEnd w:id="11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5.1.6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17" w:name="sub_1517"/>
            <w:r w:rsidRPr="00DB0E64">
              <w:rPr>
                <w:rFonts w:ascii="Times New Roman" w:hAnsi="Times New Roman" w:cs="Times New Roman"/>
              </w:rPr>
              <w:t>Спортивные базы</w:t>
            </w:r>
            <w:bookmarkEnd w:id="11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5.1.7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18" w:name="sub_1052"/>
            <w:r w:rsidRPr="00DB0E64">
              <w:t>Природно-познавательный туризм</w:t>
            </w:r>
            <w:bookmarkEnd w:id="11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19" w:name="sub_10521"/>
            <w:r w:rsidRPr="00DB0E64">
              <w:t>Туристическое обслуживание</w:t>
            </w:r>
            <w:bookmarkEnd w:id="11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5.2.1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0" w:name="sub_1053"/>
            <w:r w:rsidRPr="00DB0E64">
              <w:t>Охота и рыбалка</w:t>
            </w:r>
            <w:bookmarkEnd w:id="12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1" w:name="sub_1054"/>
            <w:r w:rsidRPr="00DB0E64">
              <w:t>Причалы для маломерных судов</w:t>
            </w:r>
            <w:bookmarkEnd w:id="12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2" w:name="sub_1055"/>
            <w:r w:rsidRPr="00DB0E64">
              <w:t>Поля для гольфа или конных прогулок</w:t>
            </w:r>
            <w:bookmarkEnd w:id="12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3" w:name="sub_1060"/>
            <w:r w:rsidRPr="00DB0E64">
              <w:t>Производственная деятельность</w:t>
            </w:r>
            <w:bookmarkEnd w:id="12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4" w:name="sub_1061"/>
            <w:r w:rsidRPr="00DB0E64">
              <w:t>Недропользование</w:t>
            </w:r>
            <w:bookmarkEnd w:id="12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геологических изысканий;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добыча полезных ископаемых открытым (карьеры, отвалы) и закрытым (шахты, скважины) способами;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в том числе подземных, в целях добычи полезных </w:t>
            </w:r>
            <w:r w:rsidRPr="00DB0E64">
              <w:lastRenderedPageBreak/>
              <w:t>ископаемых;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6.1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5" w:name="sub_1062"/>
            <w:r w:rsidRPr="00DB0E64">
              <w:lastRenderedPageBreak/>
              <w:t>Тяжелая промышленность</w:t>
            </w:r>
            <w:bookmarkEnd w:id="12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6" w:name="sub_10621"/>
            <w:r w:rsidRPr="00DB0E64">
              <w:t>Автомобилестроительная промышленность</w:t>
            </w:r>
            <w:bookmarkEnd w:id="12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6.2.1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7" w:name="sub_1063"/>
            <w:r w:rsidRPr="00DB0E64">
              <w:t>Легкая промышленность</w:t>
            </w:r>
            <w:bookmarkEnd w:id="12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8" w:name="sub_10631"/>
            <w:r w:rsidRPr="00DB0E64">
              <w:t>Фармацевтическая промышленность</w:t>
            </w:r>
            <w:bookmarkEnd w:id="12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6.3.1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9" w:name="sub_1064"/>
            <w:r w:rsidRPr="00DB0E64">
              <w:t>Пищевая промышленность</w:t>
            </w:r>
            <w:bookmarkEnd w:id="12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0" w:name="sub_1065"/>
            <w:r w:rsidRPr="00DB0E64">
              <w:t>Нефтехимическая промышленность</w:t>
            </w:r>
            <w:bookmarkEnd w:id="13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предназначенных для переработки </w:t>
            </w:r>
            <w:r w:rsidRPr="00DB0E64">
              <w:lastRenderedPageBreak/>
              <w:t>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6.5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1" w:name="sub_1066"/>
            <w:r w:rsidRPr="00DB0E64">
              <w:lastRenderedPageBreak/>
              <w:t>Строительная промышленность</w:t>
            </w:r>
            <w:bookmarkEnd w:id="13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2" w:name="sub_1067"/>
            <w:r w:rsidRPr="00DB0E64">
              <w:t>Энергетика</w:t>
            </w:r>
            <w:bookmarkEnd w:id="13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DB0E64">
                <w:rPr>
                  <w:rStyle w:val="ac"/>
                </w:rPr>
                <w:t>кодом 3.1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6.7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3" w:name="sub_10671"/>
            <w:r w:rsidRPr="00DB0E64">
              <w:t>Атомная энергетика</w:t>
            </w:r>
            <w:bookmarkEnd w:id="13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6.7.1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4" w:name="sub_1068"/>
            <w:r w:rsidRPr="00DB0E64">
              <w:t>Связь</w:t>
            </w:r>
            <w:bookmarkEnd w:id="13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DB0E64">
                <w:rPr>
                  <w:rStyle w:val="ac"/>
                </w:rPr>
                <w:t>кодами 3.1.1</w:t>
              </w:r>
            </w:hyperlink>
            <w:r w:rsidRPr="00DB0E64">
              <w:t xml:space="preserve">, </w:t>
            </w:r>
            <w:hyperlink w:anchor="sub_1323" w:history="1">
              <w:r w:rsidRPr="00DB0E64">
                <w:rPr>
                  <w:rStyle w:val="ac"/>
                </w:rPr>
                <w:t>3.2.3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6.8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5" w:name="sub_1069"/>
            <w:r w:rsidRPr="00DB0E64">
              <w:t>Склады</w:t>
            </w:r>
            <w:bookmarkEnd w:id="13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</w:t>
            </w:r>
            <w:r w:rsidRPr="00DB0E64">
              <w:lastRenderedPageBreak/>
              <w:t>железнодорожных перевалочных складов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6.9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36" w:name="sub_1691"/>
            <w:r w:rsidRPr="00DB0E64">
              <w:rPr>
                <w:rFonts w:ascii="Times New Roman" w:hAnsi="Times New Roman" w:cs="Times New Roman"/>
              </w:rPr>
              <w:lastRenderedPageBreak/>
              <w:t>Складские площадки</w:t>
            </w:r>
            <w:bookmarkEnd w:id="13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6.9.1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7" w:name="sub_10610"/>
            <w:r w:rsidRPr="00DB0E64">
              <w:t>Обеспечение космической деятельности</w:t>
            </w:r>
            <w:bookmarkEnd w:id="13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6.10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8" w:name="sub_10611"/>
            <w:r w:rsidRPr="00DB0E64">
              <w:t>Целлюлозно-бумажная промышленность</w:t>
            </w:r>
            <w:bookmarkEnd w:id="13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6.11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39" w:name="sub_1612"/>
            <w:r w:rsidRPr="00DB0E64">
              <w:rPr>
                <w:rFonts w:ascii="Times New Roman" w:hAnsi="Times New Roman" w:cs="Times New Roman"/>
              </w:rPr>
              <w:t>Научно-производственная деятельность</w:t>
            </w:r>
            <w:bookmarkEnd w:id="13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6.12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40" w:name="sub_1070"/>
            <w:r w:rsidRPr="00DB0E64">
              <w:t>Транспорт</w:t>
            </w:r>
            <w:bookmarkEnd w:id="14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DB0E64">
                <w:rPr>
                  <w:rStyle w:val="ac"/>
                </w:rPr>
                <w:t>кодами 7.1 -7.5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41" w:name="sub_1071"/>
            <w:r w:rsidRPr="00DB0E64">
              <w:t>Железнодорожный транспорт</w:t>
            </w:r>
            <w:bookmarkEnd w:id="14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11" w:history="1">
              <w:r w:rsidRPr="00DB0E64">
                <w:rPr>
                  <w:rStyle w:val="ac"/>
                </w:rPr>
                <w:t>кодами 7.1.1 - 7.1.2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42" w:name="sub_1711"/>
            <w:r w:rsidRPr="00DB0E64">
              <w:rPr>
                <w:rFonts w:ascii="Times New Roman" w:hAnsi="Times New Roman" w:cs="Times New Roman"/>
              </w:rPr>
              <w:t>Железнодорожные пути</w:t>
            </w:r>
            <w:bookmarkEnd w:id="14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железнодорожных путей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7.1.1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43" w:name="sub_1712"/>
            <w:r w:rsidRPr="00DB0E64">
              <w:rPr>
                <w:rFonts w:ascii="Times New Roman" w:hAnsi="Times New Roman" w:cs="Times New Roman"/>
              </w:rPr>
              <w:t>Обслуживание железнодорожных перевозок</w:t>
            </w:r>
            <w:bookmarkEnd w:id="14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</w:t>
            </w:r>
            <w:r w:rsidRPr="00DB0E64">
              <w:lastRenderedPageBreak/>
              <w:t>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7.1.2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44" w:name="sub_1072"/>
            <w:r w:rsidRPr="00DB0E64">
              <w:lastRenderedPageBreak/>
              <w:t>Автомобильный транспорт</w:t>
            </w:r>
            <w:bookmarkEnd w:id="14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 автомобильного транспорта.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21" w:history="1">
              <w:r w:rsidRPr="00DB0E64">
                <w:rPr>
                  <w:rStyle w:val="ac"/>
                </w:rPr>
                <w:t>кодами 7.2.1 - 7.2.3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45" w:name="sub_1721"/>
            <w:r w:rsidRPr="00DB0E64">
              <w:rPr>
                <w:rFonts w:ascii="Times New Roman" w:hAnsi="Times New Roman" w:cs="Times New Roman"/>
              </w:rPr>
              <w:t>Размещение автомобильных дорог</w:t>
            </w:r>
            <w:bookmarkEnd w:id="14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DB0E64">
                <w:rPr>
                  <w:rStyle w:val="ac"/>
                </w:rPr>
                <w:t>кодами 2.7.1</w:t>
              </w:r>
            </w:hyperlink>
            <w:r w:rsidRPr="00DB0E64">
              <w:t xml:space="preserve">, </w:t>
            </w:r>
            <w:hyperlink w:anchor="sub_1049" w:history="1">
              <w:r w:rsidRPr="00DB0E64">
                <w:rPr>
                  <w:rStyle w:val="ac"/>
                </w:rPr>
                <w:t>4.9</w:t>
              </w:r>
            </w:hyperlink>
            <w:r w:rsidRPr="00DB0E64">
              <w:t xml:space="preserve">, </w:t>
            </w:r>
            <w:hyperlink w:anchor="sub_1723" w:history="1">
              <w:r w:rsidRPr="00DB0E64">
                <w:rPr>
                  <w:rStyle w:val="ac"/>
                </w:rPr>
                <w:t>7.2.3</w:t>
              </w:r>
            </w:hyperlink>
            <w:r w:rsidRPr="00DB0E64">
              <w:t>, а также некапитальных сооружений, предназначенных для охраны транспортных средств;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7.2.1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46" w:name="sub_1722"/>
            <w:r w:rsidRPr="00DB0E64">
              <w:rPr>
                <w:rFonts w:ascii="Times New Roman" w:hAnsi="Times New Roman" w:cs="Times New Roman"/>
              </w:rPr>
              <w:t>Обслуживание перевозок пассажиров</w:t>
            </w:r>
            <w:bookmarkEnd w:id="14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DB0E64">
                <w:rPr>
                  <w:rStyle w:val="ac"/>
                </w:rPr>
                <w:t>кодом 7.6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7.2.2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47" w:name="sub_1723"/>
            <w:r w:rsidRPr="00DB0E64">
              <w:rPr>
                <w:rFonts w:ascii="Times New Roman" w:hAnsi="Times New Roman" w:cs="Times New Roman"/>
              </w:rPr>
              <w:t>Стоянки</w:t>
            </w:r>
            <w:bookmarkEnd w:id="147"/>
          </w:p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</w:rPr>
              <w:t>транспорта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7.2.3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48" w:name="sub_1073"/>
            <w:r w:rsidRPr="00DB0E64">
              <w:t>Водный транспорт</w:t>
            </w:r>
            <w:bookmarkEnd w:id="14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49" w:name="sub_1074"/>
            <w:r w:rsidRPr="00DB0E64">
              <w:t>Воздушный транспорт</w:t>
            </w:r>
            <w:bookmarkEnd w:id="14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</w:t>
            </w:r>
            <w:r w:rsidRPr="00DB0E64">
              <w:lastRenderedPageBreak/>
              <w:t>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7.4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0" w:name="sub_1075"/>
            <w:r w:rsidRPr="00DB0E64">
              <w:lastRenderedPageBreak/>
              <w:t>Трубопроводный транспорт</w:t>
            </w:r>
            <w:bookmarkEnd w:id="15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51" w:name="sub_1076"/>
            <w:r w:rsidRPr="00DB0E64">
              <w:rPr>
                <w:rFonts w:ascii="Times New Roman" w:hAnsi="Times New Roman" w:cs="Times New Roman"/>
              </w:rPr>
              <w:t>Внеуличный транспорт</w:t>
            </w:r>
            <w:bookmarkEnd w:id="15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2" w:name="sub_1080"/>
            <w:r w:rsidRPr="00DB0E64">
              <w:t>Обеспечение обороны и безопасности</w:t>
            </w:r>
            <w:bookmarkEnd w:id="15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объектов, обеспечивающих осуществление таможенной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8.0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3" w:name="sub_1081"/>
            <w:r w:rsidRPr="00DB0E64">
              <w:t>Обеспечение вооруженных сил</w:t>
            </w:r>
            <w:bookmarkEnd w:id="15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</w:t>
            </w:r>
            <w:r w:rsidRPr="00DB0E64">
              <w:lastRenderedPageBreak/>
              <w:t>другие объекты);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8.1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4" w:name="sub_1082"/>
            <w:r w:rsidRPr="00DB0E64">
              <w:lastRenderedPageBreak/>
              <w:t>Охрана Государственной границы Российской Федерации</w:t>
            </w:r>
            <w:bookmarkEnd w:id="15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8.2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5" w:name="sub_1083"/>
            <w:r w:rsidRPr="00DB0E64">
              <w:t>Обеспечение внутреннего правопорядка</w:t>
            </w:r>
            <w:bookmarkEnd w:id="15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8.3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6" w:name="sub_1084"/>
            <w:r w:rsidRPr="00DB0E64">
              <w:t>Обеспечение деятельности по исполнению наказаний</w:t>
            </w:r>
            <w:bookmarkEnd w:id="15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8.4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7" w:name="sub_1090"/>
            <w:r w:rsidRPr="00DB0E64">
              <w:t>Деятельность по особой охране и изучению природы</w:t>
            </w:r>
            <w:bookmarkEnd w:id="15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9.0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8" w:name="sub_1091"/>
            <w:r w:rsidRPr="00DB0E64">
              <w:t>Охрана природных территорий</w:t>
            </w:r>
            <w:bookmarkEnd w:id="15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9.1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9" w:name="sub_1092"/>
            <w:r w:rsidRPr="00DB0E64">
              <w:t>Курортная деятельность</w:t>
            </w:r>
            <w:bookmarkEnd w:id="15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</w:t>
            </w:r>
            <w:r w:rsidRPr="00DB0E64">
              <w:lastRenderedPageBreak/>
              <w:t>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9.2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E64" w:rsidRPr="00DB0E64" w:rsidRDefault="00DB0E64" w:rsidP="001908BD">
            <w:pPr>
              <w:pStyle w:val="ab"/>
            </w:pPr>
            <w:bookmarkStart w:id="160" w:name="sub_10921"/>
            <w:r w:rsidRPr="00DB0E64">
              <w:lastRenderedPageBreak/>
              <w:t>Санаторная деятельность</w:t>
            </w:r>
            <w:bookmarkEnd w:id="16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обустройство лечебно-оздоровительных местностей (пляжи, бюветы, места добычи целебной грязи);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лечебно-оздоровительных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9.2.1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1" w:name="sub_1093"/>
            <w:r w:rsidRPr="00DB0E64">
              <w:t>Историко-культурная деятельность</w:t>
            </w:r>
            <w:bookmarkEnd w:id="16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9.3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2" w:name="sub_10100"/>
            <w:r w:rsidRPr="00DB0E64">
              <w:t>Использование лесов</w:t>
            </w:r>
            <w:bookmarkEnd w:id="16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01" w:history="1">
              <w:r w:rsidRPr="00DB0E64">
                <w:rPr>
                  <w:rStyle w:val="ac"/>
                </w:rPr>
                <w:t>кодами 10.1 - 10.4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10.0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3" w:name="sub_10101"/>
            <w:r w:rsidRPr="00DB0E64">
              <w:t>Заготовка древесины</w:t>
            </w:r>
            <w:bookmarkEnd w:id="16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10.1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4" w:name="sub_10102"/>
            <w:r w:rsidRPr="00DB0E64">
              <w:t>Лесные плантации</w:t>
            </w:r>
            <w:bookmarkEnd w:id="16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10.2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5" w:name="sub_10103"/>
            <w:r w:rsidRPr="00DB0E64">
              <w:t>Заготовка лесных ресурсов</w:t>
            </w:r>
            <w:bookmarkEnd w:id="16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</w:t>
            </w:r>
            <w:r w:rsidRPr="00DB0E64">
              <w:lastRenderedPageBreak/>
              <w:t>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10.3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6" w:name="sub_10104"/>
            <w:r w:rsidRPr="00DB0E64">
              <w:lastRenderedPageBreak/>
              <w:t>Резервные леса</w:t>
            </w:r>
            <w:bookmarkEnd w:id="16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Деятельность, связанная с охраной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10.4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7" w:name="sub_10110"/>
            <w:r w:rsidRPr="00DB0E64">
              <w:t>Водные объекты</w:t>
            </w:r>
            <w:bookmarkEnd w:id="16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11.0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8" w:name="sub_10111"/>
            <w:r w:rsidRPr="00DB0E64">
              <w:t>Общее пользование водными объектами</w:t>
            </w:r>
            <w:bookmarkEnd w:id="16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11.1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9" w:name="sub_10112"/>
            <w:r w:rsidRPr="00DB0E64">
              <w:t>Специальное пользование водными объектами</w:t>
            </w:r>
            <w:bookmarkEnd w:id="16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11.2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70" w:name="sub_10113"/>
            <w:r w:rsidRPr="00DB0E64">
              <w:t>Гидротехнические сооружения</w:t>
            </w:r>
            <w:bookmarkEnd w:id="17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11.3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71" w:name="sub_10120"/>
            <w:r w:rsidRPr="00DB0E64">
              <w:t>Земельные участки (территории) общего пользования</w:t>
            </w:r>
            <w:bookmarkEnd w:id="17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Земельные участки общего пользования.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DB0E64">
                <w:rPr>
                  <w:rStyle w:val="ac"/>
                </w:rPr>
                <w:t>кодами 12.0.1 - 12.0.2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12.0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72" w:name="sub_11201"/>
            <w:r w:rsidRPr="00DB0E64">
              <w:rPr>
                <w:rFonts w:ascii="Times New Roman" w:hAnsi="Times New Roman" w:cs="Times New Roman"/>
              </w:rPr>
              <w:t>Улично-дорожная сеть</w:t>
            </w:r>
            <w:bookmarkEnd w:id="17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придорожных стоянок (парковок) транспортных средств в границах городских улиц и </w:t>
            </w:r>
            <w:r w:rsidRPr="00DB0E64">
              <w:lastRenderedPageBreak/>
              <w:t xml:space="preserve">дорог, за исключением предусмотренных видами разрешенного использования с </w:t>
            </w:r>
            <w:hyperlink w:anchor="sub_10271" w:history="1">
              <w:r w:rsidRPr="00DB0E64">
                <w:rPr>
                  <w:rStyle w:val="ac"/>
                </w:rPr>
                <w:t>кодами 2.7.1</w:t>
              </w:r>
            </w:hyperlink>
            <w:r w:rsidRPr="00DB0E64">
              <w:t xml:space="preserve">, </w:t>
            </w:r>
            <w:hyperlink w:anchor="sub_1049" w:history="1">
              <w:r w:rsidRPr="00DB0E64">
                <w:rPr>
                  <w:rStyle w:val="ac"/>
                </w:rPr>
                <w:t>4.9</w:t>
              </w:r>
            </w:hyperlink>
            <w:r w:rsidRPr="00DB0E64">
              <w:t xml:space="preserve">, </w:t>
            </w:r>
            <w:hyperlink w:anchor="sub_1723" w:history="1">
              <w:r w:rsidRPr="00DB0E64">
                <w:rPr>
                  <w:rStyle w:val="ac"/>
                </w:rPr>
                <w:t>7.2.3</w:t>
              </w:r>
            </w:hyperlink>
            <w:r w:rsidRPr="00DB0E64"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12.0.1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73" w:name="sub_11202"/>
            <w:r w:rsidRPr="00DB0E64">
              <w:rPr>
                <w:rFonts w:ascii="Times New Roman" w:hAnsi="Times New Roman" w:cs="Times New Roman"/>
              </w:rPr>
              <w:lastRenderedPageBreak/>
              <w:t>Благоустройство территории</w:t>
            </w:r>
            <w:bookmarkEnd w:id="17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12.0.2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74" w:name="sub_10121"/>
            <w:r w:rsidRPr="00DB0E64">
              <w:t>Ритуальная деятельность</w:t>
            </w:r>
            <w:bookmarkEnd w:id="17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кладбищ, крематориев и мест захоронения;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соответствующих культовых сооружений;</w:t>
            </w:r>
          </w:p>
          <w:p w:rsidR="00DB0E64" w:rsidRPr="00DB0E64" w:rsidRDefault="00DB0E64" w:rsidP="001908BD">
            <w:pPr>
              <w:pStyle w:val="ab"/>
            </w:pPr>
            <w:bookmarkStart w:id="175" w:name="sub_103105"/>
            <w:r w:rsidRPr="00DB0E64">
              <w:t>осуществление деятельности по производству продукции ритуально-обрядового назначения</w:t>
            </w:r>
            <w:bookmarkEnd w:id="175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12.1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76" w:name="sub_10122"/>
            <w:r w:rsidRPr="00DB0E64">
              <w:t>Специальная деятельность</w:t>
            </w:r>
            <w:bookmarkEnd w:id="17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12.2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77" w:name="sub_10123"/>
            <w:r w:rsidRPr="00DB0E64">
              <w:t>Запас</w:t>
            </w:r>
            <w:bookmarkEnd w:id="17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Отсутствие хозяйственной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12.3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78" w:name="sub_1130"/>
            <w:bookmarkStart w:id="179" w:name="sub_10131"/>
            <w:r w:rsidRPr="00DB0E64">
              <w:rPr>
                <w:rFonts w:ascii="Times New Roman" w:hAnsi="Times New Roman" w:cs="Times New Roman"/>
              </w:rPr>
              <w:t>Земельные участки общего назначения</w:t>
            </w:r>
            <w:bookmarkEnd w:id="178"/>
            <w:bookmarkEnd w:id="17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13.0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80" w:name="sub_103103"/>
            <w:r w:rsidRPr="00DB0E64">
              <w:rPr>
                <w:rFonts w:ascii="Times New Roman" w:hAnsi="Times New Roman" w:cs="Times New Roman"/>
              </w:rPr>
              <w:t>Ведение огородничества</w:t>
            </w:r>
            <w:bookmarkEnd w:id="18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13.1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81" w:name="sub_10132"/>
            <w:r w:rsidRPr="00DB0E64">
              <w:rPr>
                <w:rFonts w:ascii="Times New Roman" w:hAnsi="Times New Roman" w:cs="Times New Roman"/>
              </w:rPr>
              <w:t>Ведение садоводства</w:t>
            </w:r>
            <w:bookmarkEnd w:id="18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Осуществление отдыха и (или) выращивания гражданами для собственных нужд </w:t>
            </w:r>
            <w:r w:rsidRPr="00DB0E64">
              <w:lastRenderedPageBreak/>
              <w:t xml:space="preserve">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DB0E64">
                <w:rPr>
                  <w:rStyle w:val="ac"/>
                </w:rPr>
                <w:t>кодом 2.1</w:t>
              </w:r>
            </w:hyperlink>
            <w:r w:rsidRPr="00DB0E64">
              <w:t>, хозяйственных построек и гаражей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13.2</w:t>
            </w:r>
          </w:p>
        </w:tc>
      </w:tr>
      <w:tr w:rsidR="00DB0E64" w:rsidTr="001908BD">
        <w:tc>
          <w:tcPr>
            <w:tcW w:w="101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E64" w:rsidRDefault="00DB0E64" w:rsidP="001908BD">
            <w:pPr>
              <w:pStyle w:val="afc"/>
            </w:pPr>
          </w:p>
        </w:tc>
      </w:tr>
    </w:tbl>
    <w:p w:rsidR="00DB0E64" w:rsidRPr="00DB0E64" w:rsidRDefault="00DB0E64" w:rsidP="00DB0E64">
      <w:pPr>
        <w:rPr>
          <w:lang w:eastAsia="ar-SA"/>
        </w:rPr>
      </w:pPr>
    </w:p>
    <w:sectPr w:rsidR="00DB0E64" w:rsidRPr="00DB0E64" w:rsidSect="00285EA6">
      <w:headerReference w:type="firs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ECB" w:rsidRDefault="003A4ECB" w:rsidP="001A2C4E">
      <w:pPr>
        <w:spacing w:line="240" w:lineRule="auto"/>
      </w:pPr>
      <w:r>
        <w:separator/>
      </w:r>
    </w:p>
  </w:endnote>
  <w:endnote w:type="continuationSeparator" w:id="1">
    <w:p w:rsidR="003A4ECB" w:rsidRDefault="003A4ECB" w:rsidP="001A2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561054"/>
    </w:sdtPr>
    <w:sdtEndPr>
      <w:rPr>
        <w:rFonts w:ascii="Times New Roman" w:hAnsi="Times New Roman"/>
      </w:rPr>
    </w:sdtEndPr>
    <w:sdtContent>
      <w:p w:rsidR="001908BD" w:rsidRDefault="001908BD" w:rsidP="00510221">
        <w:pPr>
          <w:pStyle w:val="a3"/>
          <w:jc w:val="both"/>
        </w:pPr>
        <w:r>
          <w:t>_____________________________________________________________________________________</w:t>
        </w:r>
      </w:p>
      <w:p w:rsidR="001908BD" w:rsidRPr="00551E0C" w:rsidRDefault="001908BD" w:rsidP="00510221">
        <w:pPr>
          <w:pStyle w:val="a3"/>
          <w:jc w:val="both"/>
        </w:pPr>
        <w:r>
          <w:rPr>
            <w:rFonts w:ascii="Times New Roman" w:hAnsi="Times New Roman"/>
          </w:rPr>
          <w:t>ООО «САРСТРОЙНИИПРОЕКТ», 2016</w:t>
        </w:r>
        <w:r w:rsidRPr="00551E0C">
          <w:rPr>
            <w:rFonts w:ascii="Times New Roman" w:hAnsi="Times New Roman"/>
          </w:rPr>
          <w:t xml:space="preserve"> год</w:t>
        </w:r>
        <w:r w:rsidRPr="00551E0C">
          <w:rPr>
            <w:rFonts w:ascii="Times New Roman" w:hAnsi="Times New Roman"/>
          </w:rPr>
          <w:tab/>
        </w:r>
        <w:r w:rsidRPr="00551E0C">
          <w:rPr>
            <w:rFonts w:ascii="Times New Roman" w:hAnsi="Times New Roman"/>
          </w:rPr>
          <w:tab/>
        </w:r>
        <w:r w:rsidRPr="00551E0C">
          <w:rPr>
            <w:rFonts w:ascii="Times New Roman" w:hAnsi="Times New Roman"/>
          </w:rPr>
          <w:fldChar w:fldCharType="begin"/>
        </w:r>
        <w:r w:rsidRPr="00551E0C">
          <w:rPr>
            <w:rFonts w:ascii="Times New Roman" w:hAnsi="Times New Roman"/>
          </w:rPr>
          <w:instrText>PAGE   \* MERGEFORMAT</w:instrText>
        </w:r>
        <w:r w:rsidRPr="00551E0C">
          <w:rPr>
            <w:rFonts w:ascii="Times New Roman" w:hAnsi="Times New Roman"/>
          </w:rPr>
          <w:fldChar w:fldCharType="separate"/>
        </w:r>
        <w:r w:rsidR="00DB203D">
          <w:rPr>
            <w:rFonts w:ascii="Times New Roman" w:hAnsi="Times New Roman"/>
            <w:noProof/>
          </w:rPr>
          <w:t>51</w:t>
        </w:r>
        <w:r w:rsidRPr="00551E0C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ECB" w:rsidRDefault="003A4ECB" w:rsidP="001A2C4E">
      <w:pPr>
        <w:spacing w:line="240" w:lineRule="auto"/>
      </w:pPr>
      <w:r>
        <w:separator/>
      </w:r>
    </w:p>
  </w:footnote>
  <w:footnote w:type="continuationSeparator" w:id="1">
    <w:p w:rsidR="003A4ECB" w:rsidRDefault="003A4ECB" w:rsidP="001A2C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BD" w:rsidRPr="00885997" w:rsidRDefault="001908BD" w:rsidP="00885997">
    <w:pPr>
      <w:pStyle w:val="a5"/>
      <w:pBdr>
        <w:bottom w:val="inset" w:sz="6" w:space="1" w:color="auto"/>
      </w:pBdr>
      <w:tabs>
        <w:tab w:val="clear" w:pos="4677"/>
      </w:tabs>
      <w:rPr>
        <w:rFonts w:ascii="Times New Roman" w:hAnsi="Times New Roman"/>
        <w:color w:val="262626" w:themeColor="text1" w:themeTint="D9"/>
        <w:sz w:val="20"/>
        <w:szCs w:val="20"/>
      </w:rPr>
    </w:pPr>
    <w:r>
      <w:rPr>
        <w:rFonts w:ascii="Times New Roman" w:hAnsi="Times New Roman"/>
        <w:color w:val="262626" w:themeColor="text1" w:themeTint="D9"/>
        <w:sz w:val="20"/>
        <w:szCs w:val="20"/>
      </w:rPr>
      <w:t xml:space="preserve">Правила землепользования и застройки муниципального образования </w:t>
    </w:r>
    <w:r w:rsidRPr="00E07E09">
      <w:rPr>
        <w:rFonts w:ascii="Times New Roman" w:hAnsi="Times New Roman"/>
        <w:color w:val="262626" w:themeColor="text1" w:themeTint="D9"/>
        <w:sz w:val="20"/>
        <w:szCs w:val="20"/>
      </w:rPr>
      <w:t>город Красноармейск</w:t>
    </w:r>
  </w:p>
  <w:p w:rsidR="001908BD" w:rsidRPr="003B02B8" w:rsidRDefault="001908BD" w:rsidP="00885997">
    <w:pPr>
      <w:pStyle w:val="a5"/>
      <w:pBdr>
        <w:bottom w:val="inset" w:sz="6" w:space="1" w:color="auto"/>
      </w:pBdr>
      <w:tabs>
        <w:tab w:val="clear" w:pos="4677"/>
      </w:tabs>
      <w:spacing w:line="360" w:lineRule="auto"/>
      <w:rPr>
        <w:rFonts w:ascii="Times New Roman" w:hAnsi="Times New Roman"/>
        <w:color w:val="262626" w:themeColor="text1" w:themeTint="D9"/>
        <w:sz w:val="20"/>
        <w:szCs w:val="20"/>
      </w:rPr>
    </w:pPr>
    <w:r>
      <w:rPr>
        <w:rFonts w:ascii="Times New Roman" w:hAnsi="Times New Roman"/>
        <w:color w:val="262626" w:themeColor="text1" w:themeTint="D9"/>
        <w:sz w:val="20"/>
        <w:szCs w:val="20"/>
      </w:rPr>
      <w:t>Красноармейского муниципального района Саратовской области</w:t>
    </w:r>
  </w:p>
  <w:p w:rsidR="001908BD" w:rsidRDefault="001908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BD" w:rsidRDefault="001908BD">
    <w:pPr>
      <w:pStyle w:val="a5"/>
    </w:pPr>
  </w:p>
  <w:p w:rsidR="001908BD" w:rsidRDefault="001908B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BD" w:rsidRDefault="001908BD">
    <w:pPr>
      <w:pStyle w:val="a5"/>
    </w:pPr>
  </w:p>
  <w:p w:rsidR="001908BD" w:rsidRDefault="001908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82"/>
    <w:multiLevelType w:val="hybridMultilevel"/>
    <w:tmpl w:val="3F7E53B0"/>
    <w:lvl w:ilvl="0" w:tplc="E02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78E7BD0"/>
    <w:multiLevelType w:val="hybridMultilevel"/>
    <w:tmpl w:val="40567138"/>
    <w:name w:val="Outline4222223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B7047"/>
    <w:multiLevelType w:val="hybridMultilevel"/>
    <w:tmpl w:val="2F7E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1">
    <w:nsid w:val="4F74666F"/>
    <w:multiLevelType w:val="hybridMultilevel"/>
    <w:tmpl w:val="5B8676C2"/>
    <w:lvl w:ilvl="0" w:tplc="100E6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3D5B91"/>
    <w:multiLevelType w:val="hybridMultilevel"/>
    <w:tmpl w:val="1ACE99D2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61217"/>
    <w:multiLevelType w:val="hybridMultilevel"/>
    <w:tmpl w:val="C106B8F4"/>
    <w:name w:val="Outline422222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5A1929"/>
    <w:multiLevelType w:val="hybridMultilevel"/>
    <w:tmpl w:val="21B699E8"/>
    <w:lvl w:ilvl="0" w:tplc="8710DB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B9731A7"/>
    <w:multiLevelType w:val="hybridMultilevel"/>
    <w:tmpl w:val="FCC834F6"/>
    <w:lvl w:ilvl="0" w:tplc="AFC6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5E4096"/>
    <w:multiLevelType w:val="hybridMultilevel"/>
    <w:tmpl w:val="5B8676C2"/>
    <w:lvl w:ilvl="0" w:tplc="100E6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"/>
  </w:num>
  <w:num w:numId="5">
    <w:abstractNumId w:val="20"/>
  </w:num>
  <w:num w:numId="6">
    <w:abstractNumId w:val="10"/>
  </w:num>
  <w:num w:numId="7">
    <w:abstractNumId w:val="24"/>
  </w:num>
  <w:num w:numId="8">
    <w:abstractNumId w:val="18"/>
  </w:num>
  <w:num w:numId="9">
    <w:abstractNumId w:val="12"/>
  </w:num>
  <w:num w:numId="10">
    <w:abstractNumId w:val="19"/>
  </w:num>
  <w:num w:numId="11">
    <w:abstractNumId w:val="4"/>
  </w:num>
  <w:num w:numId="12">
    <w:abstractNumId w:val="0"/>
  </w:num>
  <w:num w:numId="13">
    <w:abstractNumId w:val="17"/>
  </w:num>
  <w:num w:numId="14">
    <w:abstractNumId w:val="22"/>
  </w:num>
  <w:num w:numId="15">
    <w:abstractNumId w:val="25"/>
  </w:num>
  <w:num w:numId="16">
    <w:abstractNumId w:val="7"/>
  </w:num>
  <w:num w:numId="17">
    <w:abstractNumId w:val="16"/>
  </w:num>
  <w:num w:numId="18">
    <w:abstractNumId w:val="8"/>
  </w:num>
  <w:num w:numId="19">
    <w:abstractNumId w:val="15"/>
  </w:num>
  <w:num w:numId="20">
    <w:abstractNumId w:val="2"/>
  </w:num>
  <w:num w:numId="21">
    <w:abstractNumId w:val="6"/>
  </w:num>
  <w:num w:numId="22">
    <w:abstractNumId w:val="13"/>
  </w:num>
  <w:num w:numId="23">
    <w:abstractNumId w:val="14"/>
  </w:num>
  <w:num w:numId="24">
    <w:abstractNumId w:val="23"/>
  </w:num>
  <w:num w:numId="25">
    <w:abstractNumId w:val="11"/>
  </w:num>
  <w:num w:numId="26">
    <w:abstractNumId w:val="26"/>
  </w:num>
  <w:num w:numId="27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1A2C4E"/>
    <w:rsid w:val="00000347"/>
    <w:rsid w:val="000017DF"/>
    <w:rsid w:val="00002716"/>
    <w:rsid w:val="00005834"/>
    <w:rsid w:val="0001182B"/>
    <w:rsid w:val="00013DD5"/>
    <w:rsid w:val="00015F95"/>
    <w:rsid w:val="0001716B"/>
    <w:rsid w:val="0002343E"/>
    <w:rsid w:val="00023ACA"/>
    <w:rsid w:val="0003106D"/>
    <w:rsid w:val="00032263"/>
    <w:rsid w:val="00032FD7"/>
    <w:rsid w:val="0003410D"/>
    <w:rsid w:val="000372DE"/>
    <w:rsid w:val="000400E3"/>
    <w:rsid w:val="00040B43"/>
    <w:rsid w:val="00042D9D"/>
    <w:rsid w:val="00043223"/>
    <w:rsid w:val="000541CA"/>
    <w:rsid w:val="00055301"/>
    <w:rsid w:val="00060C56"/>
    <w:rsid w:val="00071B9B"/>
    <w:rsid w:val="0007554E"/>
    <w:rsid w:val="00082A38"/>
    <w:rsid w:val="00090E35"/>
    <w:rsid w:val="00095241"/>
    <w:rsid w:val="00095903"/>
    <w:rsid w:val="000974B9"/>
    <w:rsid w:val="000A2204"/>
    <w:rsid w:val="000A35CB"/>
    <w:rsid w:val="000A7230"/>
    <w:rsid w:val="000B3863"/>
    <w:rsid w:val="000B7A9F"/>
    <w:rsid w:val="000B7F01"/>
    <w:rsid w:val="000C1BC0"/>
    <w:rsid w:val="000C74A2"/>
    <w:rsid w:val="000D22CB"/>
    <w:rsid w:val="000D3116"/>
    <w:rsid w:val="000D5058"/>
    <w:rsid w:val="000D5B27"/>
    <w:rsid w:val="000E1D46"/>
    <w:rsid w:val="000E39DF"/>
    <w:rsid w:val="000E5DAE"/>
    <w:rsid w:val="000F2479"/>
    <w:rsid w:val="000F4688"/>
    <w:rsid w:val="000F52CB"/>
    <w:rsid w:val="000F5830"/>
    <w:rsid w:val="001032DC"/>
    <w:rsid w:val="0010438D"/>
    <w:rsid w:val="00106D20"/>
    <w:rsid w:val="00111BC9"/>
    <w:rsid w:val="00116CCE"/>
    <w:rsid w:val="00127379"/>
    <w:rsid w:val="001311F0"/>
    <w:rsid w:val="00136C5F"/>
    <w:rsid w:val="00140625"/>
    <w:rsid w:val="00153F73"/>
    <w:rsid w:val="0015462F"/>
    <w:rsid w:val="001559B4"/>
    <w:rsid w:val="00156836"/>
    <w:rsid w:val="00156B16"/>
    <w:rsid w:val="001572BB"/>
    <w:rsid w:val="00166676"/>
    <w:rsid w:val="00167939"/>
    <w:rsid w:val="00167EEF"/>
    <w:rsid w:val="0017000B"/>
    <w:rsid w:val="001743A3"/>
    <w:rsid w:val="0017562D"/>
    <w:rsid w:val="00175833"/>
    <w:rsid w:val="00175955"/>
    <w:rsid w:val="001769E6"/>
    <w:rsid w:val="00181B07"/>
    <w:rsid w:val="001828FF"/>
    <w:rsid w:val="001863F5"/>
    <w:rsid w:val="00187061"/>
    <w:rsid w:val="001908BD"/>
    <w:rsid w:val="001942D7"/>
    <w:rsid w:val="001954F9"/>
    <w:rsid w:val="00196517"/>
    <w:rsid w:val="001A2C4E"/>
    <w:rsid w:val="001A47D0"/>
    <w:rsid w:val="001A5029"/>
    <w:rsid w:val="001A566A"/>
    <w:rsid w:val="001A598C"/>
    <w:rsid w:val="001A62FD"/>
    <w:rsid w:val="001B02D0"/>
    <w:rsid w:val="001B21CD"/>
    <w:rsid w:val="001B3FD7"/>
    <w:rsid w:val="001C5B0D"/>
    <w:rsid w:val="001C5F28"/>
    <w:rsid w:val="001D7612"/>
    <w:rsid w:val="001E10EA"/>
    <w:rsid w:val="001E2077"/>
    <w:rsid w:val="001F2FF3"/>
    <w:rsid w:val="001F6968"/>
    <w:rsid w:val="00204D70"/>
    <w:rsid w:val="00205009"/>
    <w:rsid w:val="00205C57"/>
    <w:rsid w:val="00206D3E"/>
    <w:rsid w:val="00211D5E"/>
    <w:rsid w:val="002144E4"/>
    <w:rsid w:val="00214DFA"/>
    <w:rsid w:val="002229C8"/>
    <w:rsid w:val="00222E11"/>
    <w:rsid w:val="00226173"/>
    <w:rsid w:val="00227D56"/>
    <w:rsid w:val="0023051C"/>
    <w:rsid w:val="00231E10"/>
    <w:rsid w:val="00237BC8"/>
    <w:rsid w:val="00242719"/>
    <w:rsid w:val="00242FE2"/>
    <w:rsid w:val="002533BB"/>
    <w:rsid w:val="00254150"/>
    <w:rsid w:val="0025486F"/>
    <w:rsid w:val="0026306D"/>
    <w:rsid w:val="0026332A"/>
    <w:rsid w:val="0026440B"/>
    <w:rsid w:val="0026624C"/>
    <w:rsid w:val="0027275C"/>
    <w:rsid w:val="00282FA2"/>
    <w:rsid w:val="002850F0"/>
    <w:rsid w:val="00285EA6"/>
    <w:rsid w:val="002866D2"/>
    <w:rsid w:val="00291A49"/>
    <w:rsid w:val="00291D5C"/>
    <w:rsid w:val="00295B36"/>
    <w:rsid w:val="0029795C"/>
    <w:rsid w:val="002B28A9"/>
    <w:rsid w:val="002B31C1"/>
    <w:rsid w:val="002B3EEA"/>
    <w:rsid w:val="002B4ADC"/>
    <w:rsid w:val="002C0248"/>
    <w:rsid w:val="002C302B"/>
    <w:rsid w:val="002C3D5B"/>
    <w:rsid w:val="002C43D6"/>
    <w:rsid w:val="002C4D9B"/>
    <w:rsid w:val="002C6097"/>
    <w:rsid w:val="002E2212"/>
    <w:rsid w:val="002E2342"/>
    <w:rsid w:val="002E24BC"/>
    <w:rsid w:val="002E3DE3"/>
    <w:rsid w:val="002E3FB8"/>
    <w:rsid w:val="002E4F1D"/>
    <w:rsid w:val="002E69D3"/>
    <w:rsid w:val="002F11ED"/>
    <w:rsid w:val="002F3E2F"/>
    <w:rsid w:val="002F77A3"/>
    <w:rsid w:val="00300A6D"/>
    <w:rsid w:val="00306A11"/>
    <w:rsid w:val="00306BA1"/>
    <w:rsid w:val="0031384B"/>
    <w:rsid w:val="00315D44"/>
    <w:rsid w:val="00317B9B"/>
    <w:rsid w:val="00325730"/>
    <w:rsid w:val="00326019"/>
    <w:rsid w:val="00327554"/>
    <w:rsid w:val="00332200"/>
    <w:rsid w:val="00332220"/>
    <w:rsid w:val="003326E5"/>
    <w:rsid w:val="00333DD4"/>
    <w:rsid w:val="00335882"/>
    <w:rsid w:val="00336495"/>
    <w:rsid w:val="00341683"/>
    <w:rsid w:val="00345797"/>
    <w:rsid w:val="00345A84"/>
    <w:rsid w:val="003471A8"/>
    <w:rsid w:val="00352218"/>
    <w:rsid w:val="003532EE"/>
    <w:rsid w:val="003532F8"/>
    <w:rsid w:val="00354485"/>
    <w:rsid w:val="00354B1E"/>
    <w:rsid w:val="00355487"/>
    <w:rsid w:val="00355618"/>
    <w:rsid w:val="00357A82"/>
    <w:rsid w:val="003802D3"/>
    <w:rsid w:val="00386354"/>
    <w:rsid w:val="0038705A"/>
    <w:rsid w:val="003A07CC"/>
    <w:rsid w:val="003A14CD"/>
    <w:rsid w:val="003A4ECB"/>
    <w:rsid w:val="003B5F2F"/>
    <w:rsid w:val="003B798F"/>
    <w:rsid w:val="003C3608"/>
    <w:rsid w:val="003D08D1"/>
    <w:rsid w:val="003D313A"/>
    <w:rsid w:val="003E1DF2"/>
    <w:rsid w:val="003E348E"/>
    <w:rsid w:val="003E5D72"/>
    <w:rsid w:val="003E690C"/>
    <w:rsid w:val="003E7151"/>
    <w:rsid w:val="003F6CAC"/>
    <w:rsid w:val="003F78AA"/>
    <w:rsid w:val="00406963"/>
    <w:rsid w:val="00407DB9"/>
    <w:rsid w:val="00407FEF"/>
    <w:rsid w:val="00410556"/>
    <w:rsid w:val="00410EB9"/>
    <w:rsid w:val="00414D8C"/>
    <w:rsid w:val="004200DF"/>
    <w:rsid w:val="00423BB8"/>
    <w:rsid w:val="00424AEE"/>
    <w:rsid w:val="00426E99"/>
    <w:rsid w:val="00433980"/>
    <w:rsid w:val="00433A82"/>
    <w:rsid w:val="004343B1"/>
    <w:rsid w:val="0044347B"/>
    <w:rsid w:val="00443CAA"/>
    <w:rsid w:val="004479F8"/>
    <w:rsid w:val="00447FE1"/>
    <w:rsid w:val="00450B41"/>
    <w:rsid w:val="004515B3"/>
    <w:rsid w:val="004533AB"/>
    <w:rsid w:val="00453B94"/>
    <w:rsid w:val="0045494B"/>
    <w:rsid w:val="0045579F"/>
    <w:rsid w:val="00457177"/>
    <w:rsid w:val="004603F4"/>
    <w:rsid w:val="00460655"/>
    <w:rsid w:val="004626B9"/>
    <w:rsid w:val="004658CE"/>
    <w:rsid w:val="004722A3"/>
    <w:rsid w:val="004731CC"/>
    <w:rsid w:val="00475FA1"/>
    <w:rsid w:val="00481CEA"/>
    <w:rsid w:val="004831E7"/>
    <w:rsid w:val="00484961"/>
    <w:rsid w:val="00485780"/>
    <w:rsid w:val="004868A8"/>
    <w:rsid w:val="00490AF7"/>
    <w:rsid w:val="004916D1"/>
    <w:rsid w:val="0049451B"/>
    <w:rsid w:val="004A2929"/>
    <w:rsid w:val="004A3F15"/>
    <w:rsid w:val="004A3F29"/>
    <w:rsid w:val="004A435F"/>
    <w:rsid w:val="004A54C0"/>
    <w:rsid w:val="004A5C8C"/>
    <w:rsid w:val="004A75EE"/>
    <w:rsid w:val="004B2B02"/>
    <w:rsid w:val="004B5A28"/>
    <w:rsid w:val="004B5C6D"/>
    <w:rsid w:val="004C023A"/>
    <w:rsid w:val="004C4A05"/>
    <w:rsid w:val="004C6C6D"/>
    <w:rsid w:val="004D0850"/>
    <w:rsid w:val="004D476F"/>
    <w:rsid w:val="004D4EE2"/>
    <w:rsid w:val="004D6212"/>
    <w:rsid w:val="004D62BB"/>
    <w:rsid w:val="004D6BBD"/>
    <w:rsid w:val="004E1F6A"/>
    <w:rsid w:val="004E618C"/>
    <w:rsid w:val="004F29CB"/>
    <w:rsid w:val="004F34D5"/>
    <w:rsid w:val="00500596"/>
    <w:rsid w:val="00506193"/>
    <w:rsid w:val="00510113"/>
    <w:rsid w:val="00510221"/>
    <w:rsid w:val="00512F24"/>
    <w:rsid w:val="005138C7"/>
    <w:rsid w:val="00513A0B"/>
    <w:rsid w:val="00514B0A"/>
    <w:rsid w:val="00514EB7"/>
    <w:rsid w:val="00516509"/>
    <w:rsid w:val="005166BF"/>
    <w:rsid w:val="0051686E"/>
    <w:rsid w:val="00516EF8"/>
    <w:rsid w:val="00523C99"/>
    <w:rsid w:val="00524179"/>
    <w:rsid w:val="00526920"/>
    <w:rsid w:val="00526C95"/>
    <w:rsid w:val="00530262"/>
    <w:rsid w:val="00533124"/>
    <w:rsid w:val="005341E0"/>
    <w:rsid w:val="00542553"/>
    <w:rsid w:val="00556D0D"/>
    <w:rsid w:val="00557138"/>
    <w:rsid w:val="00561351"/>
    <w:rsid w:val="00561680"/>
    <w:rsid w:val="00562086"/>
    <w:rsid w:val="00562BC4"/>
    <w:rsid w:val="00563151"/>
    <w:rsid w:val="0056462F"/>
    <w:rsid w:val="00565E67"/>
    <w:rsid w:val="00567116"/>
    <w:rsid w:val="005677AE"/>
    <w:rsid w:val="00572126"/>
    <w:rsid w:val="005726B7"/>
    <w:rsid w:val="00573D14"/>
    <w:rsid w:val="00580964"/>
    <w:rsid w:val="00581CA9"/>
    <w:rsid w:val="005852C3"/>
    <w:rsid w:val="00596498"/>
    <w:rsid w:val="00596DD7"/>
    <w:rsid w:val="005A01DA"/>
    <w:rsid w:val="005A05EF"/>
    <w:rsid w:val="005A0C51"/>
    <w:rsid w:val="005A26DD"/>
    <w:rsid w:val="005A6638"/>
    <w:rsid w:val="005B05D1"/>
    <w:rsid w:val="005B1C4A"/>
    <w:rsid w:val="005B2F21"/>
    <w:rsid w:val="005C2F69"/>
    <w:rsid w:val="005C753A"/>
    <w:rsid w:val="005C7952"/>
    <w:rsid w:val="005D7854"/>
    <w:rsid w:val="005E0227"/>
    <w:rsid w:val="005E11DB"/>
    <w:rsid w:val="005E4B02"/>
    <w:rsid w:val="005E7E0C"/>
    <w:rsid w:val="005F03BA"/>
    <w:rsid w:val="005F234F"/>
    <w:rsid w:val="005F3897"/>
    <w:rsid w:val="005F4B4F"/>
    <w:rsid w:val="005F5C61"/>
    <w:rsid w:val="005F6E80"/>
    <w:rsid w:val="005F7B03"/>
    <w:rsid w:val="0060019D"/>
    <w:rsid w:val="00604AEF"/>
    <w:rsid w:val="006125E7"/>
    <w:rsid w:val="006277DA"/>
    <w:rsid w:val="00633D48"/>
    <w:rsid w:val="006375FC"/>
    <w:rsid w:val="00641BEF"/>
    <w:rsid w:val="00644B56"/>
    <w:rsid w:val="00651D12"/>
    <w:rsid w:val="0065392D"/>
    <w:rsid w:val="00654626"/>
    <w:rsid w:val="00655C9C"/>
    <w:rsid w:val="00656A1F"/>
    <w:rsid w:val="00657A1A"/>
    <w:rsid w:val="006632C1"/>
    <w:rsid w:val="0066365F"/>
    <w:rsid w:val="00665ACB"/>
    <w:rsid w:val="00670B54"/>
    <w:rsid w:val="00671559"/>
    <w:rsid w:val="006813F1"/>
    <w:rsid w:val="00683F63"/>
    <w:rsid w:val="00685D67"/>
    <w:rsid w:val="00687322"/>
    <w:rsid w:val="006902A8"/>
    <w:rsid w:val="006947F6"/>
    <w:rsid w:val="006A49FD"/>
    <w:rsid w:val="006A7543"/>
    <w:rsid w:val="006B0114"/>
    <w:rsid w:val="006B0621"/>
    <w:rsid w:val="006B08DB"/>
    <w:rsid w:val="006B1AAE"/>
    <w:rsid w:val="006B1BCD"/>
    <w:rsid w:val="006B5ECE"/>
    <w:rsid w:val="006B6111"/>
    <w:rsid w:val="006B75BE"/>
    <w:rsid w:val="006C2472"/>
    <w:rsid w:val="006C43B3"/>
    <w:rsid w:val="006C5A8D"/>
    <w:rsid w:val="006D02A1"/>
    <w:rsid w:val="006D107C"/>
    <w:rsid w:val="006D4A65"/>
    <w:rsid w:val="006D4BC8"/>
    <w:rsid w:val="006E32DA"/>
    <w:rsid w:val="006F4754"/>
    <w:rsid w:val="006F7972"/>
    <w:rsid w:val="006F7B98"/>
    <w:rsid w:val="00711EB7"/>
    <w:rsid w:val="00713B05"/>
    <w:rsid w:val="00714F3B"/>
    <w:rsid w:val="007152A0"/>
    <w:rsid w:val="007160A6"/>
    <w:rsid w:val="00717326"/>
    <w:rsid w:val="0072246E"/>
    <w:rsid w:val="007261AC"/>
    <w:rsid w:val="00726442"/>
    <w:rsid w:val="007305A6"/>
    <w:rsid w:val="00731049"/>
    <w:rsid w:val="00733618"/>
    <w:rsid w:val="00734575"/>
    <w:rsid w:val="00741E41"/>
    <w:rsid w:val="00744100"/>
    <w:rsid w:val="00745622"/>
    <w:rsid w:val="00745FBF"/>
    <w:rsid w:val="0075339E"/>
    <w:rsid w:val="00755525"/>
    <w:rsid w:val="00756A35"/>
    <w:rsid w:val="00760430"/>
    <w:rsid w:val="0076295E"/>
    <w:rsid w:val="00762D0B"/>
    <w:rsid w:val="00763693"/>
    <w:rsid w:val="00764ACC"/>
    <w:rsid w:val="007709D8"/>
    <w:rsid w:val="00771FD9"/>
    <w:rsid w:val="00776340"/>
    <w:rsid w:val="007773F5"/>
    <w:rsid w:val="00777735"/>
    <w:rsid w:val="00777B42"/>
    <w:rsid w:val="00777E8E"/>
    <w:rsid w:val="00781956"/>
    <w:rsid w:val="00784121"/>
    <w:rsid w:val="007848BC"/>
    <w:rsid w:val="00784C5D"/>
    <w:rsid w:val="00785DFF"/>
    <w:rsid w:val="007907B5"/>
    <w:rsid w:val="00793049"/>
    <w:rsid w:val="007947C5"/>
    <w:rsid w:val="007A44D5"/>
    <w:rsid w:val="007A5A1F"/>
    <w:rsid w:val="007B39C9"/>
    <w:rsid w:val="007C06FA"/>
    <w:rsid w:val="007C5264"/>
    <w:rsid w:val="007D1228"/>
    <w:rsid w:val="007D1321"/>
    <w:rsid w:val="007D1896"/>
    <w:rsid w:val="007D1FB7"/>
    <w:rsid w:val="007D21D0"/>
    <w:rsid w:val="007D27A9"/>
    <w:rsid w:val="007D50D0"/>
    <w:rsid w:val="007E00C2"/>
    <w:rsid w:val="007E06F8"/>
    <w:rsid w:val="007E1FDC"/>
    <w:rsid w:val="007E6920"/>
    <w:rsid w:val="007F11DA"/>
    <w:rsid w:val="007F236D"/>
    <w:rsid w:val="007F40F6"/>
    <w:rsid w:val="007F5109"/>
    <w:rsid w:val="00802D80"/>
    <w:rsid w:val="00805855"/>
    <w:rsid w:val="0080598D"/>
    <w:rsid w:val="00807761"/>
    <w:rsid w:val="00810AB6"/>
    <w:rsid w:val="00815FDF"/>
    <w:rsid w:val="00822A1A"/>
    <w:rsid w:val="00822DAE"/>
    <w:rsid w:val="00827FB0"/>
    <w:rsid w:val="00830C91"/>
    <w:rsid w:val="0083468E"/>
    <w:rsid w:val="008376F7"/>
    <w:rsid w:val="008401F5"/>
    <w:rsid w:val="00840A57"/>
    <w:rsid w:val="008417F8"/>
    <w:rsid w:val="00841BEE"/>
    <w:rsid w:val="00844C3A"/>
    <w:rsid w:val="0084663D"/>
    <w:rsid w:val="0085373B"/>
    <w:rsid w:val="00854E0E"/>
    <w:rsid w:val="00857B6F"/>
    <w:rsid w:val="008608C7"/>
    <w:rsid w:val="0086538D"/>
    <w:rsid w:val="00867728"/>
    <w:rsid w:val="00867FE0"/>
    <w:rsid w:val="00872FD9"/>
    <w:rsid w:val="00874050"/>
    <w:rsid w:val="00874B72"/>
    <w:rsid w:val="00876FA3"/>
    <w:rsid w:val="00877CA5"/>
    <w:rsid w:val="0088391C"/>
    <w:rsid w:val="00885997"/>
    <w:rsid w:val="00886964"/>
    <w:rsid w:val="008869A4"/>
    <w:rsid w:val="00887267"/>
    <w:rsid w:val="00887421"/>
    <w:rsid w:val="00887550"/>
    <w:rsid w:val="00892842"/>
    <w:rsid w:val="00893574"/>
    <w:rsid w:val="00894462"/>
    <w:rsid w:val="008961D5"/>
    <w:rsid w:val="0089630C"/>
    <w:rsid w:val="00897A83"/>
    <w:rsid w:val="008A13E0"/>
    <w:rsid w:val="008A24FC"/>
    <w:rsid w:val="008A5AE3"/>
    <w:rsid w:val="008A625C"/>
    <w:rsid w:val="008A6AE0"/>
    <w:rsid w:val="008B57CE"/>
    <w:rsid w:val="008C0FCC"/>
    <w:rsid w:val="008C305F"/>
    <w:rsid w:val="008D00A8"/>
    <w:rsid w:val="008D2366"/>
    <w:rsid w:val="008E016F"/>
    <w:rsid w:val="008E10C6"/>
    <w:rsid w:val="008E1AEB"/>
    <w:rsid w:val="008E7538"/>
    <w:rsid w:val="008E7E15"/>
    <w:rsid w:val="008F0A1F"/>
    <w:rsid w:val="008F4064"/>
    <w:rsid w:val="008F42CF"/>
    <w:rsid w:val="008F7B78"/>
    <w:rsid w:val="00904C26"/>
    <w:rsid w:val="00905AF4"/>
    <w:rsid w:val="00915077"/>
    <w:rsid w:val="009219C4"/>
    <w:rsid w:val="00921F61"/>
    <w:rsid w:val="009250DA"/>
    <w:rsid w:val="00926270"/>
    <w:rsid w:val="0093259B"/>
    <w:rsid w:val="009378FB"/>
    <w:rsid w:val="0094248A"/>
    <w:rsid w:val="009429F5"/>
    <w:rsid w:val="009502D0"/>
    <w:rsid w:val="00952767"/>
    <w:rsid w:val="00956F91"/>
    <w:rsid w:val="00961C11"/>
    <w:rsid w:val="009724B3"/>
    <w:rsid w:val="00973A38"/>
    <w:rsid w:val="00976A9D"/>
    <w:rsid w:val="00982839"/>
    <w:rsid w:val="009852D9"/>
    <w:rsid w:val="00985A4B"/>
    <w:rsid w:val="00985C28"/>
    <w:rsid w:val="00991994"/>
    <w:rsid w:val="00992DDA"/>
    <w:rsid w:val="00992F11"/>
    <w:rsid w:val="009930FC"/>
    <w:rsid w:val="00996F6C"/>
    <w:rsid w:val="00997608"/>
    <w:rsid w:val="009A0953"/>
    <w:rsid w:val="009B041E"/>
    <w:rsid w:val="009B33EF"/>
    <w:rsid w:val="009B636B"/>
    <w:rsid w:val="009B7FC4"/>
    <w:rsid w:val="009C31DF"/>
    <w:rsid w:val="009C7B82"/>
    <w:rsid w:val="009D0460"/>
    <w:rsid w:val="009D2067"/>
    <w:rsid w:val="009D40F0"/>
    <w:rsid w:val="009D593D"/>
    <w:rsid w:val="009D61B2"/>
    <w:rsid w:val="009E09B9"/>
    <w:rsid w:val="009E193D"/>
    <w:rsid w:val="009F32B0"/>
    <w:rsid w:val="009F35AB"/>
    <w:rsid w:val="00A03626"/>
    <w:rsid w:val="00A06375"/>
    <w:rsid w:val="00A07150"/>
    <w:rsid w:val="00A071BF"/>
    <w:rsid w:val="00A07786"/>
    <w:rsid w:val="00A10CEF"/>
    <w:rsid w:val="00A12479"/>
    <w:rsid w:val="00A141C4"/>
    <w:rsid w:val="00A16518"/>
    <w:rsid w:val="00A23B06"/>
    <w:rsid w:val="00A276AB"/>
    <w:rsid w:val="00A33A36"/>
    <w:rsid w:val="00A35270"/>
    <w:rsid w:val="00A35428"/>
    <w:rsid w:val="00A4173A"/>
    <w:rsid w:val="00A42AAD"/>
    <w:rsid w:val="00A44D63"/>
    <w:rsid w:val="00A4565A"/>
    <w:rsid w:val="00A54682"/>
    <w:rsid w:val="00A54ADB"/>
    <w:rsid w:val="00A56057"/>
    <w:rsid w:val="00A57026"/>
    <w:rsid w:val="00A62D03"/>
    <w:rsid w:val="00A6358B"/>
    <w:rsid w:val="00A65062"/>
    <w:rsid w:val="00A74CD1"/>
    <w:rsid w:val="00A758B7"/>
    <w:rsid w:val="00A81AA2"/>
    <w:rsid w:val="00A8385E"/>
    <w:rsid w:val="00A931C4"/>
    <w:rsid w:val="00AA3534"/>
    <w:rsid w:val="00AA57BE"/>
    <w:rsid w:val="00AA78D4"/>
    <w:rsid w:val="00AB301E"/>
    <w:rsid w:val="00AB4461"/>
    <w:rsid w:val="00AB448A"/>
    <w:rsid w:val="00AC0477"/>
    <w:rsid w:val="00AC1806"/>
    <w:rsid w:val="00AC1F3C"/>
    <w:rsid w:val="00AC373E"/>
    <w:rsid w:val="00AC4757"/>
    <w:rsid w:val="00AC4FFF"/>
    <w:rsid w:val="00AD7E1B"/>
    <w:rsid w:val="00AE27C3"/>
    <w:rsid w:val="00AE5FA6"/>
    <w:rsid w:val="00AE6082"/>
    <w:rsid w:val="00AF158C"/>
    <w:rsid w:val="00AF67A7"/>
    <w:rsid w:val="00B00755"/>
    <w:rsid w:val="00B007F0"/>
    <w:rsid w:val="00B00813"/>
    <w:rsid w:val="00B02998"/>
    <w:rsid w:val="00B03D5D"/>
    <w:rsid w:val="00B03E6F"/>
    <w:rsid w:val="00B04D81"/>
    <w:rsid w:val="00B05982"/>
    <w:rsid w:val="00B06A10"/>
    <w:rsid w:val="00B10085"/>
    <w:rsid w:val="00B136A5"/>
    <w:rsid w:val="00B140C9"/>
    <w:rsid w:val="00B141A0"/>
    <w:rsid w:val="00B15500"/>
    <w:rsid w:val="00B1562B"/>
    <w:rsid w:val="00B20824"/>
    <w:rsid w:val="00B21CA7"/>
    <w:rsid w:val="00B222A1"/>
    <w:rsid w:val="00B2503E"/>
    <w:rsid w:val="00B30428"/>
    <w:rsid w:val="00B312D6"/>
    <w:rsid w:val="00B35767"/>
    <w:rsid w:val="00B40EC0"/>
    <w:rsid w:val="00B41822"/>
    <w:rsid w:val="00B41B84"/>
    <w:rsid w:val="00B41CD4"/>
    <w:rsid w:val="00B42B33"/>
    <w:rsid w:val="00B4378A"/>
    <w:rsid w:val="00B44AC0"/>
    <w:rsid w:val="00B44EFF"/>
    <w:rsid w:val="00B5048A"/>
    <w:rsid w:val="00B52455"/>
    <w:rsid w:val="00B52FBE"/>
    <w:rsid w:val="00B537B7"/>
    <w:rsid w:val="00B612BC"/>
    <w:rsid w:val="00B61FCF"/>
    <w:rsid w:val="00B63B01"/>
    <w:rsid w:val="00B665C1"/>
    <w:rsid w:val="00B66A41"/>
    <w:rsid w:val="00B7200B"/>
    <w:rsid w:val="00B745BB"/>
    <w:rsid w:val="00B76782"/>
    <w:rsid w:val="00B76BAC"/>
    <w:rsid w:val="00B771AD"/>
    <w:rsid w:val="00B77726"/>
    <w:rsid w:val="00B81DDC"/>
    <w:rsid w:val="00B86175"/>
    <w:rsid w:val="00B97022"/>
    <w:rsid w:val="00BA12B8"/>
    <w:rsid w:val="00BA5EA5"/>
    <w:rsid w:val="00BA672C"/>
    <w:rsid w:val="00BA7A50"/>
    <w:rsid w:val="00BB2EAC"/>
    <w:rsid w:val="00BB3841"/>
    <w:rsid w:val="00BB4A8E"/>
    <w:rsid w:val="00BC0644"/>
    <w:rsid w:val="00BC1509"/>
    <w:rsid w:val="00BC2BA4"/>
    <w:rsid w:val="00BC437E"/>
    <w:rsid w:val="00BD1797"/>
    <w:rsid w:val="00BD4581"/>
    <w:rsid w:val="00BD5832"/>
    <w:rsid w:val="00BD63EE"/>
    <w:rsid w:val="00BE177D"/>
    <w:rsid w:val="00BE222A"/>
    <w:rsid w:val="00BE3083"/>
    <w:rsid w:val="00BE5A44"/>
    <w:rsid w:val="00BF7DBE"/>
    <w:rsid w:val="00C025B6"/>
    <w:rsid w:val="00C05F40"/>
    <w:rsid w:val="00C06A24"/>
    <w:rsid w:val="00C11216"/>
    <w:rsid w:val="00C12A24"/>
    <w:rsid w:val="00C17920"/>
    <w:rsid w:val="00C2067E"/>
    <w:rsid w:val="00C24F1B"/>
    <w:rsid w:val="00C31352"/>
    <w:rsid w:val="00C35256"/>
    <w:rsid w:val="00C3633C"/>
    <w:rsid w:val="00C37109"/>
    <w:rsid w:val="00C41A8E"/>
    <w:rsid w:val="00C41D1B"/>
    <w:rsid w:val="00C45AD7"/>
    <w:rsid w:val="00C46C80"/>
    <w:rsid w:val="00C5265A"/>
    <w:rsid w:val="00C52DA8"/>
    <w:rsid w:val="00C52E93"/>
    <w:rsid w:val="00C54463"/>
    <w:rsid w:val="00C56657"/>
    <w:rsid w:val="00C57DDD"/>
    <w:rsid w:val="00C625F6"/>
    <w:rsid w:val="00C6463C"/>
    <w:rsid w:val="00C664AF"/>
    <w:rsid w:val="00C703F7"/>
    <w:rsid w:val="00C74291"/>
    <w:rsid w:val="00C8457D"/>
    <w:rsid w:val="00C862B1"/>
    <w:rsid w:val="00C93EFC"/>
    <w:rsid w:val="00C9460A"/>
    <w:rsid w:val="00C95400"/>
    <w:rsid w:val="00CA02A5"/>
    <w:rsid w:val="00CA0DA6"/>
    <w:rsid w:val="00CA3130"/>
    <w:rsid w:val="00CA440A"/>
    <w:rsid w:val="00CA61FB"/>
    <w:rsid w:val="00CA685A"/>
    <w:rsid w:val="00CA7D13"/>
    <w:rsid w:val="00CB16EF"/>
    <w:rsid w:val="00CB4691"/>
    <w:rsid w:val="00CB4746"/>
    <w:rsid w:val="00CC3C1C"/>
    <w:rsid w:val="00CC6F2F"/>
    <w:rsid w:val="00CC7FAF"/>
    <w:rsid w:val="00CD0FF2"/>
    <w:rsid w:val="00CD1E68"/>
    <w:rsid w:val="00CD278F"/>
    <w:rsid w:val="00CD3928"/>
    <w:rsid w:val="00CD4F1B"/>
    <w:rsid w:val="00CD7943"/>
    <w:rsid w:val="00CE0132"/>
    <w:rsid w:val="00CF0F1C"/>
    <w:rsid w:val="00D01550"/>
    <w:rsid w:val="00D04F38"/>
    <w:rsid w:val="00D10B76"/>
    <w:rsid w:val="00D12F6D"/>
    <w:rsid w:val="00D14448"/>
    <w:rsid w:val="00D216F4"/>
    <w:rsid w:val="00D2471B"/>
    <w:rsid w:val="00D24E30"/>
    <w:rsid w:val="00D3466F"/>
    <w:rsid w:val="00D34ED2"/>
    <w:rsid w:val="00D35711"/>
    <w:rsid w:val="00D44ECE"/>
    <w:rsid w:val="00D455D0"/>
    <w:rsid w:val="00D5131A"/>
    <w:rsid w:val="00D52916"/>
    <w:rsid w:val="00D53829"/>
    <w:rsid w:val="00D5689F"/>
    <w:rsid w:val="00D57C3D"/>
    <w:rsid w:val="00D60F37"/>
    <w:rsid w:val="00D636EA"/>
    <w:rsid w:val="00D71DC5"/>
    <w:rsid w:val="00D72677"/>
    <w:rsid w:val="00D74AB8"/>
    <w:rsid w:val="00D75696"/>
    <w:rsid w:val="00D758AC"/>
    <w:rsid w:val="00D7690E"/>
    <w:rsid w:val="00D80167"/>
    <w:rsid w:val="00D83602"/>
    <w:rsid w:val="00D93E6D"/>
    <w:rsid w:val="00D96EE5"/>
    <w:rsid w:val="00DA2112"/>
    <w:rsid w:val="00DB0E64"/>
    <w:rsid w:val="00DB1980"/>
    <w:rsid w:val="00DB203D"/>
    <w:rsid w:val="00DC021C"/>
    <w:rsid w:val="00DC6597"/>
    <w:rsid w:val="00DC7EDD"/>
    <w:rsid w:val="00DD3CE8"/>
    <w:rsid w:val="00DE54EE"/>
    <w:rsid w:val="00DE7B22"/>
    <w:rsid w:val="00DF3F55"/>
    <w:rsid w:val="00DF7255"/>
    <w:rsid w:val="00E00707"/>
    <w:rsid w:val="00E03FED"/>
    <w:rsid w:val="00E07E09"/>
    <w:rsid w:val="00E14FE5"/>
    <w:rsid w:val="00E214F3"/>
    <w:rsid w:val="00E21C36"/>
    <w:rsid w:val="00E26494"/>
    <w:rsid w:val="00E27A45"/>
    <w:rsid w:val="00E302D5"/>
    <w:rsid w:val="00E365B1"/>
    <w:rsid w:val="00E4183A"/>
    <w:rsid w:val="00E42DED"/>
    <w:rsid w:val="00E447AC"/>
    <w:rsid w:val="00E4669E"/>
    <w:rsid w:val="00E5603C"/>
    <w:rsid w:val="00E6333A"/>
    <w:rsid w:val="00E65351"/>
    <w:rsid w:val="00E65A2B"/>
    <w:rsid w:val="00E6647B"/>
    <w:rsid w:val="00E73DC5"/>
    <w:rsid w:val="00E766D4"/>
    <w:rsid w:val="00E876C8"/>
    <w:rsid w:val="00E9440E"/>
    <w:rsid w:val="00EA1A29"/>
    <w:rsid w:val="00EA1D8C"/>
    <w:rsid w:val="00EA1E7C"/>
    <w:rsid w:val="00EA755B"/>
    <w:rsid w:val="00EB22B5"/>
    <w:rsid w:val="00EB51E6"/>
    <w:rsid w:val="00EB5C31"/>
    <w:rsid w:val="00EC1D5B"/>
    <w:rsid w:val="00EC24BB"/>
    <w:rsid w:val="00EC2EAC"/>
    <w:rsid w:val="00EC5910"/>
    <w:rsid w:val="00EC6573"/>
    <w:rsid w:val="00EC6A9E"/>
    <w:rsid w:val="00ED1FDF"/>
    <w:rsid w:val="00ED5A97"/>
    <w:rsid w:val="00EE6730"/>
    <w:rsid w:val="00EE7F10"/>
    <w:rsid w:val="00EF07A5"/>
    <w:rsid w:val="00EF1ADE"/>
    <w:rsid w:val="00EF56BE"/>
    <w:rsid w:val="00EF654B"/>
    <w:rsid w:val="00EF6957"/>
    <w:rsid w:val="00EF755D"/>
    <w:rsid w:val="00F110CF"/>
    <w:rsid w:val="00F115F8"/>
    <w:rsid w:val="00F11E12"/>
    <w:rsid w:val="00F1232C"/>
    <w:rsid w:val="00F1361E"/>
    <w:rsid w:val="00F151B0"/>
    <w:rsid w:val="00F22ECC"/>
    <w:rsid w:val="00F257EA"/>
    <w:rsid w:val="00F31C98"/>
    <w:rsid w:val="00F325EE"/>
    <w:rsid w:val="00F332A4"/>
    <w:rsid w:val="00F36096"/>
    <w:rsid w:val="00F36236"/>
    <w:rsid w:val="00F375D3"/>
    <w:rsid w:val="00F43D4F"/>
    <w:rsid w:val="00F446F7"/>
    <w:rsid w:val="00F44FF9"/>
    <w:rsid w:val="00F520C5"/>
    <w:rsid w:val="00F6400C"/>
    <w:rsid w:val="00F6633A"/>
    <w:rsid w:val="00F736D4"/>
    <w:rsid w:val="00F750F6"/>
    <w:rsid w:val="00F763C8"/>
    <w:rsid w:val="00F775A5"/>
    <w:rsid w:val="00F92590"/>
    <w:rsid w:val="00FA253D"/>
    <w:rsid w:val="00FA4C49"/>
    <w:rsid w:val="00FA5F06"/>
    <w:rsid w:val="00FB4066"/>
    <w:rsid w:val="00FB4D56"/>
    <w:rsid w:val="00FB56ED"/>
    <w:rsid w:val="00FC45D9"/>
    <w:rsid w:val="00FC5FEE"/>
    <w:rsid w:val="00FC64B0"/>
    <w:rsid w:val="00FD0AE6"/>
    <w:rsid w:val="00FD1C13"/>
    <w:rsid w:val="00FD460E"/>
    <w:rsid w:val="00FE055F"/>
    <w:rsid w:val="00FE1B68"/>
    <w:rsid w:val="00FE37E8"/>
    <w:rsid w:val="00FE66B3"/>
    <w:rsid w:val="00FF040B"/>
    <w:rsid w:val="00FF053D"/>
    <w:rsid w:val="00FF1B9A"/>
    <w:rsid w:val="00FF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4E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6C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C6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4C6C6D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2C4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2C4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A2C4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C4E"/>
    <w:rPr>
      <w:rFonts w:ascii="Calibri" w:eastAsia="Calibri" w:hAnsi="Calibri" w:cs="Times New Roman"/>
    </w:rPr>
  </w:style>
  <w:style w:type="character" w:customStyle="1" w:styleId="30">
    <w:name w:val="Заголовок 3 Знак"/>
    <w:aliases w:val="ВВЕДЕНИЕ Знак"/>
    <w:basedOn w:val="a0"/>
    <w:link w:val="3"/>
    <w:rsid w:val="004C6C6D"/>
    <w:rPr>
      <w:rFonts w:ascii="Times New Roman" w:eastAsiaTheme="majorEastAsia" w:hAnsi="Times New Roman" w:cstheme="majorBidi"/>
      <w:b/>
      <w:sz w:val="24"/>
      <w:szCs w:val="24"/>
    </w:rPr>
  </w:style>
  <w:style w:type="character" w:styleId="a7">
    <w:name w:val="Hyperlink"/>
    <w:basedOn w:val="a0"/>
    <w:uiPriority w:val="99"/>
    <w:rsid w:val="004C6C6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4C6C6D"/>
    <w:pPr>
      <w:tabs>
        <w:tab w:val="right" w:leader="dot" w:pos="9061"/>
      </w:tabs>
      <w:spacing w:line="240" w:lineRule="auto"/>
      <w:jc w:val="left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character" w:styleId="a8">
    <w:name w:val="Strong"/>
    <w:aliases w:val="ОГЛАВЛЕНИЕ"/>
    <w:basedOn w:val="a0"/>
    <w:uiPriority w:val="22"/>
    <w:qFormat/>
    <w:rsid w:val="004C6C6D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CD1E68"/>
    <w:pPr>
      <w:tabs>
        <w:tab w:val="right" w:leader="dot" w:pos="9345"/>
      </w:tabs>
      <w:spacing w:line="240" w:lineRule="auto"/>
      <w:ind w:left="142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7D1228"/>
    <w:pPr>
      <w:tabs>
        <w:tab w:val="right" w:leader="dot" w:pos="9345"/>
      </w:tabs>
      <w:spacing w:line="240" w:lineRule="auto"/>
      <w:jc w:val="left"/>
    </w:pPr>
    <w:rPr>
      <w:rFonts w:ascii="Times New Roman" w:hAnsi="Times New Roman"/>
      <w:b/>
      <w:i/>
      <w:noProof/>
      <w:sz w:val="24"/>
      <w:szCs w:val="24"/>
    </w:rPr>
  </w:style>
  <w:style w:type="paragraph" w:customStyle="1" w:styleId="a9">
    <w:name w:val="Обычный текст"/>
    <w:basedOn w:val="a"/>
    <w:qFormat/>
    <w:rsid w:val="004C6C6D"/>
    <w:pPr>
      <w:spacing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character" w:customStyle="1" w:styleId="10">
    <w:name w:val="Заголовок 1 Знак"/>
    <w:basedOn w:val="a0"/>
    <w:link w:val="1"/>
    <w:rsid w:val="004C6C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6C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111BC9"/>
    <w:pPr>
      <w:spacing w:before="120" w:after="120" w:line="240" w:lineRule="auto"/>
      <w:ind w:left="720"/>
      <w:contextualSpacing/>
      <w:jc w:val="both"/>
    </w:pPr>
    <w:rPr>
      <w:rFonts w:asciiTheme="minorHAnsi" w:eastAsiaTheme="minorEastAsia" w:hAnsiTheme="minorHAnsi" w:cstheme="minorBidi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E09B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9E09B9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9E09B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Iauiue">
    <w:name w:val="Iau?iue"/>
    <w:rsid w:val="009F35A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unhideWhenUsed/>
    <w:rsid w:val="009F35AB"/>
    <w:pPr>
      <w:spacing w:before="120" w:line="240" w:lineRule="auto"/>
      <w:ind w:left="221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9F35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9F35AB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744100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basedOn w:val="a"/>
    <w:link w:val="af1"/>
    <w:uiPriority w:val="1"/>
    <w:qFormat/>
    <w:rsid w:val="00E214F3"/>
    <w:pPr>
      <w:spacing w:before="120" w:line="240" w:lineRule="auto"/>
      <w:ind w:left="221"/>
      <w:jc w:val="both"/>
    </w:pPr>
    <w:rPr>
      <w:rFonts w:ascii="Times New Roman" w:hAnsi="Times New Roman"/>
    </w:rPr>
  </w:style>
  <w:style w:type="character" w:customStyle="1" w:styleId="af1">
    <w:name w:val="Без интервала Знак"/>
    <w:basedOn w:val="a0"/>
    <w:link w:val="af0"/>
    <w:uiPriority w:val="1"/>
    <w:rsid w:val="00E214F3"/>
    <w:rPr>
      <w:rFonts w:ascii="Times New Roman" w:eastAsia="Calibri" w:hAnsi="Times New Roman" w:cs="Times New Roman"/>
    </w:rPr>
  </w:style>
  <w:style w:type="table" w:styleId="af2">
    <w:name w:val="Table Grid"/>
    <w:basedOn w:val="a1"/>
    <w:uiPriority w:val="39"/>
    <w:rsid w:val="0098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985A4B"/>
    <w:pPr>
      <w:spacing w:after="120" w:line="276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85A4B"/>
    <w:rPr>
      <w:rFonts w:ascii="Calibri" w:eastAsia="Times New Roman" w:hAnsi="Calibri" w:cs="Times New Roman"/>
      <w:sz w:val="16"/>
      <w:szCs w:val="16"/>
      <w:lang w:eastAsia="ru-RU"/>
    </w:rPr>
  </w:style>
  <w:style w:type="paragraph" w:styleId="af3">
    <w:name w:val="Normal (Web)"/>
    <w:basedOn w:val="a"/>
    <w:uiPriority w:val="99"/>
    <w:rsid w:val="00985A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42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Document Map"/>
    <w:basedOn w:val="a"/>
    <w:link w:val="af5"/>
    <w:semiHidden/>
    <w:rsid w:val="00B52FBE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B52F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5B05D1"/>
  </w:style>
  <w:style w:type="character" w:customStyle="1" w:styleId="af6">
    <w:name w:val="Выделение для Базового Поиска"/>
    <w:basedOn w:val="a0"/>
    <w:uiPriority w:val="99"/>
    <w:rsid w:val="00B76782"/>
    <w:rPr>
      <w:rFonts w:cs="Times New Roman"/>
      <w:b/>
      <w:bCs/>
      <w:color w:val="0058A9"/>
    </w:rPr>
  </w:style>
  <w:style w:type="paragraph" w:customStyle="1" w:styleId="af7">
    <w:name w:val="Заголовок"/>
    <w:basedOn w:val="a"/>
    <w:next w:val="a"/>
    <w:uiPriority w:val="99"/>
    <w:rsid w:val="001769E6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Verdana" w:eastAsiaTheme="minorEastAsia" w:hAnsi="Verdana" w:cs="Verdana"/>
      <w:b/>
      <w:bCs/>
      <w:color w:val="0058A9"/>
      <w:shd w:val="clear" w:color="auto" w:fill="F0F0F0"/>
      <w:lang w:eastAsia="ru-RU"/>
    </w:rPr>
  </w:style>
  <w:style w:type="paragraph" w:styleId="af8">
    <w:name w:val="Body Text"/>
    <w:basedOn w:val="a"/>
    <w:link w:val="af9"/>
    <w:rsid w:val="007D189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7D1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равнение редакций. Добавленный фрагмент"/>
    <w:uiPriority w:val="99"/>
    <w:rsid w:val="008376F7"/>
    <w:rPr>
      <w:color w:val="000000"/>
      <w:shd w:val="clear" w:color="auto" w:fill="C1D7FF"/>
    </w:rPr>
  </w:style>
  <w:style w:type="table" w:customStyle="1" w:styleId="TableNormal">
    <w:name w:val="Table Normal"/>
    <w:uiPriority w:val="2"/>
    <w:semiHidden/>
    <w:unhideWhenUsed/>
    <w:qFormat/>
    <w:rsid w:val="007E06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06F8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</w:rPr>
  </w:style>
  <w:style w:type="paragraph" w:customStyle="1" w:styleId="afb">
    <w:name w:val="Комментарий"/>
    <w:basedOn w:val="a"/>
    <w:next w:val="a"/>
    <w:uiPriority w:val="99"/>
    <w:rsid w:val="00DB0E64"/>
    <w:pPr>
      <w:widowControl w:val="0"/>
      <w:autoSpaceDE w:val="0"/>
      <w:autoSpaceDN w:val="0"/>
      <w:adjustRightInd w:val="0"/>
      <w:spacing w:before="75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DB0E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4422-21E6-42B8-9D0E-9A9BD6EB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89</Pages>
  <Words>28519</Words>
  <Characters>162563</Characters>
  <Application>Microsoft Office Word</Application>
  <DocSecurity>0</DocSecurity>
  <Lines>1354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Владелец</cp:lastModifiedBy>
  <cp:revision>19</cp:revision>
  <cp:lastPrinted>2018-09-26T06:50:00Z</cp:lastPrinted>
  <dcterms:created xsi:type="dcterms:W3CDTF">2020-07-23T04:21:00Z</dcterms:created>
  <dcterms:modified xsi:type="dcterms:W3CDTF">2020-11-25T08:24:00Z</dcterms:modified>
</cp:coreProperties>
</file>