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2D" w:rsidRPr="0039512D" w:rsidRDefault="0039512D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39512D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2D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39512D" w:rsidRPr="0039512D" w:rsidRDefault="0039512D" w:rsidP="0039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2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514C2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514C2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514C2A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39512D" w:rsidRDefault="0039512D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514C2A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C2A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514C2A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514C2A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326D77" w:rsidRPr="00514C2A">
        <w:rPr>
          <w:rFonts w:ascii="Times New Roman" w:hAnsi="Times New Roman" w:cs="Times New Roman"/>
          <w:iCs/>
          <w:sz w:val="28"/>
          <w:szCs w:val="28"/>
        </w:rPr>
        <w:t>Рогаткинского</w:t>
      </w:r>
      <w:proofErr w:type="spellEnd"/>
      <w:r w:rsidR="00326D77" w:rsidRPr="00514C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514C2A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514C2A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25.12.201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26D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326D77" w:rsidRPr="00326D77">
        <w:rPr>
          <w:rFonts w:ascii="Times New Roman" w:hAnsi="Times New Roman" w:cs="Times New Roman"/>
          <w:color w:val="000000"/>
          <w:sz w:val="28"/>
          <w:szCs w:val="28"/>
        </w:rPr>
        <w:t>29.01.2016 № 06; 31.08.2016 № 72; 23.12.2016 № 56; 21.12.2020 № 81</w:t>
      </w:r>
      <w:r w:rsidR="00D33F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326D77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B4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166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="003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района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Default="00D71E9A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4C2A" w:rsidRPr="00D71E9A" w:rsidRDefault="00514C2A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512D" w:rsidRPr="00D90E1F" w:rsidRDefault="0039512D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9512D" w:rsidRPr="00D71E9A" w:rsidRDefault="0039512D" w:rsidP="00514C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r w:rsidR="00514C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D71E9A" w:rsidRPr="003D299F" w:rsidRDefault="00D71E9A" w:rsidP="00514C2A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Pr="00D71E9A" w:rsidRDefault="00F06EF1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514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26D7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512D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3BB8"/>
    <w:rsid w:val="004E2E39"/>
    <w:rsid w:val="004E3973"/>
    <w:rsid w:val="005117A2"/>
    <w:rsid w:val="00514C2A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C7A30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3754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5F0A-FB9F-4DAD-8095-BF35CB1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2022-03-28T10:30:00Z</cp:lastPrinted>
  <dcterms:created xsi:type="dcterms:W3CDTF">2022-03-24T14:37:00Z</dcterms:created>
  <dcterms:modified xsi:type="dcterms:W3CDTF">2022-03-28T10:30:00Z</dcterms:modified>
</cp:coreProperties>
</file>