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8D" w:rsidRPr="000D557A" w:rsidRDefault="00472F8D" w:rsidP="0047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5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Оповещение</w:t>
      </w:r>
    </w:p>
    <w:p w:rsidR="007318FA" w:rsidRPr="000D557A" w:rsidRDefault="00472F8D" w:rsidP="0047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5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начале публичных слушаний</w:t>
      </w:r>
    </w:p>
    <w:p w:rsidR="00F95A3B" w:rsidRPr="000D557A" w:rsidRDefault="00F95A3B" w:rsidP="00F9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45E0" w:rsidRDefault="00F212E1" w:rsidP="00DF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Публичные слушания по </w:t>
      </w:r>
      <w:r w:rsidR="009A6D6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рассмотрению документации по планировке территории (проект</w:t>
      </w:r>
      <w:r w:rsidR="00C33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планировки территории с проектом межевания</w:t>
      </w:r>
      <w:r w:rsidR="009A6D6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33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объекту: «Причал на правом берегу р. Волга. Саратовское РНУ. Строительство»</w:t>
      </w:r>
      <w:r w:rsidR="00B31C12" w:rsidRPr="00DF45E0">
        <w:rPr>
          <w:rFonts w:ascii="Times New Roman" w:hAnsi="Times New Roman" w:cs="Times New Roman"/>
          <w:sz w:val="28"/>
          <w:szCs w:val="28"/>
        </w:rPr>
        <w:t>,</w:t>
      </w:r>
      <w:r w:rsidR="00C3304A">
        <w:rPr>
          <w:rFonts w:ascii="Times New Roman" w:hAnsi="Times New Roman" w:cs="Times New Roman"/>
          <w:sz w:val="28"/>
          <w:szCs w:val="28"/>
        </w:rPr>
        <w:t xml:space="preserve"> состоятся 28</w:t>
      </w:r>
      <w:r w:rsidR="00D15F5C" w:rsidRPr="00597F04">
        <w:rPr>
          <w:rFonts w:ascii="Times New Roman" w:hAnsi="Times New Roman" w:cs="Times New Roman"/>
          <w:sz w:val="28"/>
          <w:szCs w:val="28"/>
        </w:rPr>
        <w:t xml:space="preserve"> </w:t>
      </w:r>
      <w:r w:rsidR="00C3304A">
        <w:rPr>
          <w:rFonts w:ascii="Times New Roman" w:hAnsi="Times New Roman" w:cs="Times New Roman"/>
          <w:sz w:val="28"/>
          <w:szCs w:val="28"/>
        </w:rPr>
        <w:t>февраля</w:t>
      </w:r>
      <w:r w:rsidR="00D15F5C" w:rsidRPr="00597F04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C3304A">
        <w:rPr>
          <w:rFonts w:ascii="Times New Roman" w:hAnsi="Times New Roman" w:cs="Times New Roman"/>
          <w:sz w:val="28"/>
          <w:szCs w:val="28"/>
        </w:rPr>
        <w:t xml:space="preserve">20 </w:t>
      </w:r>
      <w:r w:rsidR="00D15F5C" w:rsidRPr="00597F04">
        <w:rPr>
          <w:rFonts w:ascii="Times New Roman" w:hAnsi="Times New Roman" w:cs="Times New Roman"/>
          <w:sz w:val="28"/>
          <w:szCs w:val="28"/>
        </w:rPr>
        <w:t>года</w:t>
      </w:r>
      <w:r w:rsidR="00C3304A">
        <w:rPr>
          <w:rFonts w:ascii="Times New Roman" w:hAnsi="Times New Roman" w:cs="Times New Roman"/>
          <w:sz w:val="28"/>
          <w:szCs w:val="28"/>
        </w:rPr>
        <w:t xml:space="preserve"> в 15</w:t>
      </w:r>
      <w:r w:rsidR="00461BBF" w:rsidRPr="00597F04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D15F5C" w:rsidRPr="00597F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15F5C" w:rsidRPr="00597F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5F5C" w:rsidRPr="00597F04">
        <w:rPr>
          <w:rFonts w:ascii="Times New Roman" w:hAnsi="Times New Roman" w:cs="Times New Roman"/>
          <w:sz w:val="28"/>
          <w:szCs w:val="28"/>
        </w:rPr>
        <w:t>. 66 здания администрации Красноармейского муниципального района</w:t>
      </w:r>
      <w:r w:rsidR="009C6B7A" w:rsidRPr="00597F04">
        <w:rPr>
          <w:rFonts w:ascii="Times New Roman" w:hAnsi="Times New Roman" w:cs="Times New Roman"/>
          <w:sz w:val="28"/>
          <w:szCs w:val="28"/>
        </w:rPr>
        <w:t>.</w:t>
      </w:r>
    </w:p>
    <w:p w:rsidR="000D557A" w:rsidRPr="00DF45E0" w:rsidRDefault="000D557A" w:rsidP="00DF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7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3304A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Pr="00DF45E0">
        <w:rPr>
          <w:rFonts w:ascii="Times New Roman" w:hAnsi="Times New Roman" w:cs="Times New Roman"/>
          <w:sz w:val="28"/>
          <w:szCs w:val="28"/>
        </w:rPr>
        <w:t>размещен</w:t>
      </w:r>
      <w:r w:rsidRPr="000D557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Красноармейского муниципального района https://krasnoarmeysk64.ru/ во вкладке </w:t>
      </w:r>
      <w:r w:rsidRPr="00C3304A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="00C3304A" w:rsidRPr="00C330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Проекты планировки территории, материалы по её обоснованию</w:t>
        </w:r>
      </w:hyperlink>
      <w:r w:rsidRPr="00C3304A">
        <w:rPr>
          <w:rFonts w:ascii="Times New Roman" w:hAnsi="Times New Roman" w:cs="Times New Roman"/>
          <w:sz w:val="28"/>
          <w:szCs w:val="28"/>
        </w:rPr>
        <w:t xml:space="preserve">», </w:t>
      </w:r>
      <w:r w:rsidRPr="000D557A">
        <w:rPr>
          <w:rFonts w:ascii="Times New Roman" w:hAnsi="Times New Roman" w:cs="Times New Roman"/>
          <w:sz w:val="28"/>
          <w:szCs w:val="28"/>
        </w:rPr>
        <w:t>либо с проектом можно ознакомиться в отделе по архитектуре, градостроительству администрации Красноармейского муниципального района.</w:t>
      </w:r>
    </w:p>
    <w:p w:rsidR="00125B9F" w:rsidRPr="000D557A" w:rsidRDefault="00C3304A" w:rsidP="00125B9F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желающим выступить, необходимо зарегистрироваться в качестве выступающих до 27.02.2020г.</w:t>
      </w:r>
      <w:r w:rsidR="00125B9F" w:rsidRPr="000D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граждане </w:t>
      </w:r>
      <w:r w:rsidR="00125B9F" w:rsidRPr="000D557A">
        <w:rPr>
          <w:rFonts w:ascii="Times New Roman" w:hAnsi="Times New Roman" w:cs="Times New Roman"/>
          <w:sz w:val="28"/>
          <w:szCs w:val="28"/>
        </w:rPr>
        <w:t xml:space="preserve">вправе направлять предложения (заявления) по рассматриваемому вопросу в Совет </w:t>
      </w:r>
      <w:r w:rsidR="00125B9F" w:rsidRPr="000D557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gramStart"/>
      <w:r w:rsidR="00125B9F" w:rsidRPr="000D557A">
        <w:rPr>
          <w:rStyle w:val="a3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125B9F" w:rsidRPr="000D557A">
        <w:rPr>
          <w:rStyle w:val="a3"/>
          <w:rFonts w:ascii="Times New Roman" w:hAnsi="Times New Roman" w:cs="Times New Roman"/>
          <w:b w:val="0"/>
          <w:sz w:val="28"/>
          <w:szCs w:val="28"/>
        </w:rPr>
        <w:t>. Красноармейск Красноармейского муниципального района Саратовской области</w:t>
      </w:r>
      <w:r w:rsidR="009A6D6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B9F" w:rsidRPr="000D557A">
        <w:rPr>
          <w:rFonts w:ascii="Times New Roman" w:hAnsi="Times New Roman" w:cs="Times New Roman"/>
          <w:sz w:val="28"/>
          <w:szCs w:val="28"/>
        </w:rPr>
        <w:t>по адресу: Саратовская область, Красноармейский район, г. Красноармейск, ул. Ленина, дом 62, с. 8.00 час</w:t>
      </w:r>
      <w:proofErr w:type="gramStart"/>
      <w:r w:rsidR="00125B9F" w:rsidRPr="000D55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5B9F" w:rsidRPr="000D5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B9F" w:rsidRPr="000D55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25B9F" w:rsidRPr="000D557A">
        <w:rPr>
          <w:rFonts w:ascii="Times New Roman" w:hAnsi="Times New Roman" w:cs="Times New Roman"/>
          <w:sz w:val="28"/>
          <w:szCs w:val="28"/>
        </w:rPr>
        <w:t>о 17.00 час. (перерыв с 13-00 до 14-00) кроме суб</w:t>
      </w:r>
      <w:r w:rsidR="009A6D6B">
        <w:rPr>
          <w:rFonts w:ascii="Times New Roman" w:hAnsi="Times New Roman" w:cs="Times New Roman"/>
          <w:sz w:val="28"/>
          <w:szCs w:val="28"/>
        </w:rPr>
        <w:t>боты и воскресенья, начиная с 29.01.2020 по 27.02.2020</w:t>
      </w:r>
      <w:r w:rsidR="00125B9F" w:rsidRPr="000D55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5B9F" w:rsidRPr="000D557A" w:rsidRDefault="00665EE6" w:rsidP="00125B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Рабочий телефон  2-12-45 или 2-11-06.</w:t>
      </w:r>
    </w:p>
    <w:p w:rsidR="00F73A1A" w:rsidRPr="00406B76" w:rsidRDefault="00F73A1A" w:rsidP="0073087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25B9F" w:rsidRDefault="00125B9F" w:rsidP="003643DF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F212E1" w:rsidRDefault="00F212E1" w:rsidP="00F95A3B">
      <w:pPr>
        <w:spacing w:after="0" w:line="240" w:lineRule="auto"/>
        <w:ind w:firstLine="709"/>
        <w:jc w:val="both"/>
      </w:pPr>
    </w:p>
    <w:sectPr w:rsidR="00F212E1" w:rsidSect="0073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F8D"/>
    <w:rsid w:val="000454CE"/>
    <w:rsid w:val="000D557A"/>
    <w:rsid w:val="00125B9F"/>
    <w:rsid w:val="001463A5"/>
    <w:rsid w:val="002303AB"/>
    <w:rsid w:val="0025691B"/>
    <w:rsid w:val="003643DF"/>
    <w:rsid w:val="0040432C"/>
    <w:rsid w:val="00461BBF"/>
    <w:rsid w:val="00472F8D"/>
    <w:rsid w:val="00486BB6"/>
    <w:rsid w:val="004A0277"/>
    <w:rsid w:val="0050370D"/>
    <w:rsid w:val="00582BB3"/>
    <w:rsid w:val="00597F04"/>
    <w:rsid w:val="00665EE6"/>
    <w:rsid w:val="007149EB"/>
    <w:rsid w:val="00730877"/>
    <w:rsid w:val="007318FA"/>
    <w:rsid w:val="00985506"/>
    <w:rsid w:val="009A6D6B"/>
    <w:rsid w:val="009C6B7A"/>
    <w:rsid w:val="00AB6690"/>
    <w:rsid w:val="00B31C12"/>
    <w:rsid w:val="00B74D3B"/>
    <w:rsid w:val="00C3304A"/>
    <w:rsid w:val="00D15F5C"/>
    <w:rsid w:val="00DF45E0"/>
    <w:rsid w:val="00EE4F6A"/>
    <w:rsid w:val="00F212E1"/>
    <w:rsid w:val="00F73A1A"/>
    <w:rsid w:val="00F9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5B9F"/>
    <w:rPr>
      <w:b/>
      <w:bCs/>
    </w:rPr>
  </w:style>
  <w:style w:type="character" w:styleId="a4">
    <w:name w:val="Hyperlink"/>
    <w:basedOn w:val="a0"/>
    <w:uiPriority w:val="99"/>
    <w:semiHidden/>
    <w:unhideWhenUsed/>
    <w:rsid w:val="00C33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noarmeysk64.ru/krasnoarmeyskiy-rayon/zhkkh/dokumentatsiya-territorialnogo-planirovaniya-i-gradostroitelnogo-zonirovaniya-rayona/proekty-planirovki-territorii-materialy-po-eye-obosnovaniyu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2021-06-09T08:50:00Z</dcterms:created>
  <dcterms:modified xsi:type="dcterms:W3CDTF">2021-06-09T08:50:00Z</dcterms:modified>
</cp:coreProperties>
</file>