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678625182"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9A4EE5" w:rsidP="00885997">
      <w:pPr>
        <w:spacing w:line="240" w:lineRule="auto"/>
        <w:rPr>
          <w:rFonts w:ascii="Times New Roman" w:hAnsi="Times New Roman"/>
          <w:b/>
          <w:sz w:val="36"/>
          <w:szCs w:val="36"/>
        </w:rPr>
      </w:pPr>
      <w:r>
        <w:rPr>
          <w:rFonts w:ascii="Times New Roman" w:hAnsi="Times New Roman"/>
          <w:b/>
          <w:sz w:val="36"/>
          <w:szCs w:val="36"/>
        </w:rPr>
        <w:t>РОССОШАНСКОГО</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E4340" w:rsidRDefault="006E4340" w:rsidP="001A2C4E">
      <w:pPr>
        <w:spacing w:line="240" w:lineRule="auto"/>
        <w:rPr>
          <w:rFonts w:ascii="Times New Roman" w:hAnsi="Times New Roman"/>
          <w:color w:val="002060"/>
          <w:sz w:val="24"/>
          <w:szCs w:val="24"/>
          <w:u w:val="single"/>
        </w:rPr>
      </w:pPr>
      <w:r>
        <w:rPr>
          <w:rFonts w:ascii="Times New Roman" w:hAnsi="Times New Roman"/>
          <w:color w:val="002060"/>
          <w:sz w:val="24"/>
          <w:szCs w:val="24"/>
          <w:u w:val="single"/>
        </w:rPr>
        <w:t xml:space="preserve">  </w:t>
      </w:r>
      <w:r w:rsidR="00A34438" w:rsidRPr="00A34438">
        <w:rPr>
          <w:rFonts w:ascii="Times New Roman" w:hAnsi="Times New Roman"/>
          <w:color w:val="002060"/>
          <w:sz w:val="24"/>
          <w:szCs w:val="24"/>
          <w:u w:val="single"/>
        </w:rPr>
        <w:t>(с изменениями от 31.08.2016г. № 70; 23.12.2016г. № 57; 15.11.2019г. № 42</w:t>
      </w:r>
      <w:r>
        <w:rPr>
          <w:rFonts w:ascii="Times New Roman" w:hAnsi="Times New Roman"/>
          <w:color w:val="002060"/>
          <w:sz w:val="24"/>
          <w:szCs w:val="24"/>
          <w:u w:val="single"/>
        </w:rPr>
        <w:t xml:space="preserve">; </w:t>
      </w:r>
    </w:p>
    <w:p w:rsidR="001A2C4E" w:rsidRPr="00A34438" w:rsidRDefault="006E4340" w:rsidP="001A2C4E">
      <w:pPr>
        <w:spacing w:line="240" w:lineRule="auto"/>
        <w:rPr>
          <w:rFonts w:ascii="Times New Roman" w:hAnsi="Times New Roman"/>
          <w:color w:val="002060"/>
          <w:sz w:val="24"/>
          <w:szCs w:val="24"/>
          <w:u w:val="single"/>
        </w:rPr>
      </w:pPr>
      <w:r>
        <w:rPr>
          <w:rFonts w:ascii="Times New Roman" w:hAnsi="Times New Roman"/>
          <w:color w:val="002060"/>
          <w:sz w:val="24"/>
          <w:szCs w:val="24"/>
          <w:u w:val="single"/>
        </w:rPr>
        <w:t>21.12.2020г. № 82</w:t>
      </w:r>
      <w:r w:rsidR="00A34438" w:rsidRPr="00A34438">
        <w:rPr>
          <w:rFonts w:ascii="Times New Roman" w:hAnsi="Times New Roman"/>
          <w:color w:val="002060"/>
          <w:sz w:val="24"/>
          <w:szCs w:val="24"/>
          <w:u w:val="single"/>
        </w:rPr>
        <w:t>)</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35pt;height:36pt" o:ole="">
            <v:imagedata r:id="rId8" o:title=""/>
          </v:shape>
          <o:OLEObject Type="Embed" ProgID="CorelDRAW.Graphic.14" ShapeID="_x0000_i1026" DrawAspect="Content" ObjectID="_1678625183"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9A4EE5" w:rsidP="001A2C4E">
      <w:pPr>
        <w:suppressAutoHyphens/>
        <w:spacing w:line="240" w:lineRule="auto"/>
        <w:rPr>
          <w:rFonts w:ascii="Times New Roman" w:hAnsi="Times New Roman"/>
          <w:b/>
          <w:sz w:val="36"/>
          <w:szCs w:val="36"/>
        </w:rPr>
      </w:pPr>
      <w:r>
        <w:rPr>
          <w:rFonts w:ascii="Times New Roman" w:hAnsi="Times New Roman"/>
          <w:b/>
          <w:sz w:val="36"/>
          <w:szCs w:val="36"/>
        </w:rPr>
        <w:t>РОССОШАНСКОЕ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121F3F" w:rsidRDefault="004C6C6D" w:rsidP="00121F3F">
      <w:pPr>
        <w:pStyle w:val="1"/>
        <w:spacing w:before="0" w:line="240" w:lineRule="auto"/>
        <w:rPr>
          <w:rFonts w:ascii="Times New Roman" w:hAnsi="Times New Roman" w:cs="Times New Roman"/>
          <w:b/>
          <w:color w:val="auto"/>
          <w:kern w:val="32"/>
          <w:sz w:val="24"/>
          <w:szCs w:val="24"/>
          <w:u w:val="single"/>
          <w:lang w:eastAsia="ar-SA"/>
        </w:rPr>
      </w:pPr>
      <w:bookmarkStart w:id="0" w:name="_Toc491858765"/>
      <w:r w:rsidRPr="00121F3F">
        <w:rPr>
          <w:rFonts w:ascii="Times New Roman" w:hAnsi="Times New Roman" w:cs="Times New Roman"/>
          <w:b/>
          <w:color w:val="auto"/>
          <w:kern w:val="32"/>
          <w:sz w:val="24"/>
          <w:szCs w:val="24"/>
          <w:u w:val="single"/>
          <w:lang w:eastAsia="ar-SA"/>
        </w:rPr>
        <w:lastRenderedPageBreak/>
        <w:t>СОДЕРЖАНИЕ</w:t>
      </w:r>
      <w:bookmarkEnd w:id="0"/>
    </w:p>
    <w:p w:rsidR="00121F3F" w:rsidRPr="00121F3F" w:rsidRDefault="00B64BF7" w:rsidP="00121F3F">
      <w:pPr>
        <w:pStyle w:val="11"/>
        <w:rPr>
          <w:rFonts w:eastAsiaTheme="minorEastAsia"/>
          <w:b w:val="0"/>
          <w:bCs w:val="0"/>
        </w:rPr>
      </w:pPr>
      <w:r w:rsidRPr="00B64BF7">
        <w:rPr>
          <w:rFonts w:eastAsia="Calibri"/>
          <w:caps/>
          <w:lang w:eastAsia="en-US"/>
        </w:rPr>
        <w:fldChar w:fldCharType="begin"/>
      </w:r>
      <w:r w:rsidR="004C6C6D" w:rsidRPr="00121F3F">
        <w:instrText xml:space="preserve"> TOC \o "1-3" \h \z \u </w:instrText>
      </w:r>
      <w:r w:rsidRPr="00B64BF7">
        <w:rPr>
          <w:rFonts w:eastAsia="Calibri"/>
          <w:caps/>
          <w:lang w:eastAsia="en-US"/>
        </w:rPr>
        <w:fldChar w:fldCharType="separate"/>
      </w:r>
      <w:hyperlink w:anchor="_Toc491858765" w:history="1">
        <w:r w:rsidR="00121F3F" w:rsidRPr="00121F3F">
          <w:rPr>
            <w:rStyle w:val="a7"/>
            <w:kern w:val="32"/>
            <w:lang w:eastAsia="ar-SA"/>
          </w:rPr>
          <w:t>СОДЕРЖАНИЕ</w:t>
        </w:r>
        <w:r w:rsidR="00121F3F" w:rsidRPr="00121F3F">
          <w:rPr>
            <w:webHidden/>
          </w:rPr>
          <w:tab/>
        </w:r>
        <w:r w:rsidRPr="00121F3F">
          <w:rPr>
            <w:webHidden/>
          </w:rPr>
          <w:fldChar w:fldCharType="begin"/>
        </w:r>
        <w:r w:rsidR="00121F3F" w:rsidRPr="00121F3F">
          <w:rPr>
            <w:webHidden/>
          </w:rPr>
          <w:instrText xml:space="preserve"> PAGEREF _Toc491858765 \h </w:instrText>
        </w:r>
        <w:r w:rsidRPr="00121F3F">
          <w:rPr>
            <w:webHidden/>
          </w:rPr>
        </w:r>
        <w:r w:rsidRPr="00121F3F">
          <w:rPr>
            <w:webHidden/>
          </w:rPr>
          <w:fldChar w:fldCharType="separate"/>
        </w:r>
        <w:r w:rsidR="00121F3F">
          <w:rPr>
            <w:webHidden/>
          </w:rPr>
          <w:t>3</w:t>
        </w:r>
        <w:r w:rsidRPr="00121F3F">
          <w:rPr>
            <w:webHidden/>
          </w:rPr>
          <w:fldChar w:fldCharType="end"/>
        </w:r>
      </w:hyperlink>
    </w:p>
    <w:p w:rsidR="00121F3F" w:rsidRPr="00121F3F" w:rsidRDefault="00B64BF7" w:rsidP="00121F3F">
      <w:pPr>
        <w:pStyle w:val="11"/>
        <w:rPr>
          <w:rFonts w:eastAsiaTheme="minorEastAsia"/>
          <w:b w:val="0"/>
          <w:bCs w:val="0"/>
        </w:rPr>
      </w:pPr>
      <w:hyperlink w:anchor="_Toc491858766" w:history="1">
        <w:r w:rsidR="00121F3F" w:rsidRPr="00121F3F">
          <w:rPr>
            <w:rStyle w:val="a7"/>
            <w:caps/>
            <w:kern w:val="32"/>
            <w:lang w:eastAsia="ar-SA"/>
          </w:rPr>
          <w:t>Часть I. Порядок применения Правил землепользования и застройки и внесения в них изменений</w:t>
        </w:r>
        <w:r w:rsidR="00121F3F" w:rsidRPr="00121F3F">
          <w:rPr>
            <w:webHidden/>
          </w:rPr>
          <w:tab/>
        </w:r>
        <w:r w:rsidRPr="00121F3F">
          <w:rPr>
            <w:webHidden/>
          </w:rPr>
          <w:fldChar w:fldCharType="begin"/>
        </w:r>
        <w:r w:rsidR="00121F3F" w:rsidRPr="00121F3F">
          <w:rPr>
            <w:webHidden/>
          </w:rPr>
          <w:instrText xml:space="preserve"> PAGEREF _Toc491858766 \h </w:instrText>
        </w:r>
        <w:r w:rsidRPr="00121F3F">
          <w:rPr>
            <w:webHidden/>
          </w:rPr>
        </w:r>
        <w:r w:rsidRPr="00121F3F">
          <w:rPr>
            <w:webHidden/>
          </w:rPr>
          <w:fldChar w:fldCharType="separate"/>
        </w:r>
        <w:r w:rsidR="00121F3F">
          <w:rPr>
            <w:webHidden/>
          </w:rPr>
          <w:t>6</w:t>
        </w:r>
        <w:r w:rsidRPr="00121F3F">
          <w:rPr>
            <w:webHidden/>
          </w:rPr>
          <w:fldChar w:fldCharType="end"/>
        </w:r>
      </w:hyperlink>
    </w:p>
    <w:p w:rsidR="00121F3F" w:rsidRPr="00121F3F" w:rsidRDefault="00B64BF7" w:rsidP="00121F3F">
      <w:pPr>
        <w:pStyle w:val="21"/>
        <w:jc w:val="left"/>
        <w:rPr>
          <w:rFonts w:eastAsiaTheme="minorEastAsia"/>
          <w:b w:val="0"/>
          <w:i w:val="0"/>
          <w:lang w:eastAsia="ru-RU"/>
        </w:rPr>
      </w:pPr>
      <w:hyperlink w:anchor="_Toc491858767" w:history="1">
        <w:r w:rsidR="00121F3F" w:rsidRPr="00121F3F">
          <w:rPr>
            <w:rStyle w:val="a7"/>
            <w:rFonts w:eastAsia="Times New Roman"/>
            <w:bCs/>
            <w:iCs/>
            <w:lang w:eastAsia="ar-SA"/>
          </w:rPr>
          <w:t>Глава 1. Общие положения</w:t>
        </w:r>
        <w:r w:rsidR="00121F3F" w:rsidRPr="00121F3F">
          <w:rPr>
            <w:webHidden/>
          </w:rPr>
          <w:tab/>
        </w:r>
        <w:r w:rsidRPr="00121F3F">
          <w:rPr>
            <w:webHidden/>
          </w:rPr>
          <w:fldChar w:fldCharType="begin"/>
        </w:r>
        <w:r w:rsidR="00121F3F" w:rsidRPr="00121F3F">
          <w:rPr>
            <w:webHidden/>
          </w:rPr>
          <w:instrText xml:space="preserve"> PAGEREF _Toc491858767 \h </w:instrText>
        </w:r>
        <w:r w:rsidRPr="00121F3F">
          <w:rPr>
            <w:webHidden/>
          </w:rPr>
        </w:r>
        <w:r w:rsidRPr="00121F3F">
          <w:rPr>
            <w:webHidden/>
          </w:rPr>
          <w:fldChar w:fldCharType="separate"/>
        </w:r>
        <w:r w:rsidR="00121F3F">
          <w:rPr>
            <w:webHidden/>
          </w:rPr>
          <w:t>6</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68" w:history="1">
        <w:r w:rsidR="00121F3F" w:rsidRPr="00121F3F">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_Toc491858768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6</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69" w:history="1">
        <w:r w:rsidR="00121F3F" w:rsidRPr="00121F3F">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_Toc491858769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70" w:history="1">
        <w:r w:rsidR="00121F3F" w:rsidRPr="00121F3F">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11</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71" w:history="1">
        <w:r w:rsidR="00121F3F" w:rsidRPr="00121F3F">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12</w:t>
        </w:r>
        <w:r w:rsidRPr="00121F3F">
          <w:rPr>
            <w:rFonts w:ascii="Times New Roman" w:hAnsi="Times New Roman"/>
            <w:noProof/>
            <w:webHidden/>
            <w:sz w:val="24"/>
            <w:szCs w:val="24"/>
          </w:rPr>
          <w:fldChar w:fldCharType="end"/>
        </w:r>
      </w:hyperlink>
    </w:p>
    <w:p w:rsidR="00121F3F" w:rsidRPr="00121F3F" w:rsidRDefault="00B64BF7" w:rsidP="00121F3F">
      <w:pPr>
        <w:pStyle w:val="21"/>
        <w:jc w:val="left"/>
        <w:rPr>
          <w:rFonts w:eastAsiaTheme="minorEastAsia"/>
          <w:b w:val="0"/>
          <w:i w:val="0"/>
          <w:lang w:eastAsia="ru-RU"/>
        </w:rPr>
      </w:pPr>
      <w:hyperlink w:anchor="_Toc491858772" w:history="1">
        <w:r w:rsidR="00121F3F" w:rsidRPr="00121F3F">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121F3F" w:rsidRPr="00121F3F">
          <w:rPr>
            <w:webHidden/>
          </w:rPr>
          <w:tab/>
        </w:r>
        <w:r w:rsidRPr="00121F3F">
          <w:rPr>
            <w:webHidden/>
          </w:rPr>
          <w:fldChar w:fldCharType="begin"/>
        </w:r>
        <w:r w:rsidR="00121F3F" w:rsidRPr="00121F3F">
          <w:rPr>
            <w:webHidden/>
          </w:rPr>
          <w:instrText xml:space="preserve"> PAGEREF _Toc491858772 \h </w:instrText>
        </w:r>
        <w:r w:rsidRPr="00121F3F">
          <w:rPr>
            <w:webHidden/>
          </w:rPr>
        </w:r>
        <w:r w:rsidRPr="00121F3F">
          <w:rPr>
            <w:webHidden/>
          </w:rPr>
          <w:fldChar w:fldCharType="separate"/>
        </w:r>
        <w:r w:rsidR="00121F3F">
          <w:rPr>
            <w:webHidden/>
          </w:rPr>
          <w:t>12</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73" w:history="1">
        <w:r w:rsidR="00121F3F" w:rsidRPr="00121F3F">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_Toc491858773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12</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74" w:history="1">
        <w:r w:rsidR="00121F3F" w:rsidRPr="00121F3F">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121F3F" w:rsidRPr="00121F3F">
          <w:rPr>
            <w:rStyle w:val="a7"/>
            <w:rFonts w:ascii="Times New Roman" w:hAnsi="Times New Roman"/>
            <w:noProof/>
            <w:sz w:val="24"/>
            <w:szCs w:val="24"/>
          </w:rPr>
          <w:t>Красноармейского муниципального</w:t>
        </w:r>
        <w:r w:rsidR="00121F3F" w:rsidRPr="00121F3F">
          <w:rPr>
            <w:rStyle w:val="a7"/>
            <w:rFonts w:ascii="Times New Roman" w:eastAsia="Times New Roman" w:hAnsi="Times New Roman"/>
            <w:bCs/>
            <w:noProof/>
            <w:sz w:val="24"/>
            <w:szCs w:val="24"/>
            <w:lang w:eastAsia="ar-SA"/>
          </w:rPr>
          <w:t xml:space="preserve"> района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13</w:t>
        </w:r>
        <w:r w:rsidRPr="00121F3F">
          <w:rPr>
            <w:rFonts w:ascii="Times New Roman" w:hAnsi="Times New Roman"/>
            <w:noProof/>
            <w:webHidden/>
            <w:sz w:val="24"/>
            <w:szCs w:val="24"/>
          </w:rPr>
          <w:fldChar w:fldCharType="end"/>
        </w:r>
      </w:hyperlink>
    </w:p>
    <w:p w:rsidR="00121F3F" w:rsidRPr="00121F3F" w:rsidRDefault="00B64BF7" w:rsidP="00121F3F">
      <w:pPr>
        <w:pStyle w:val="21"/>
        <w:jc w:val="left"/>
        <w:rPr>
          <w:rFonts w:eastAsiaTheme="minorEastAsia"/>
          <w:b w:val="0"/>
          <w:i w:val="0"/>
          <w:lang w:eastAsia="ru-RU"/>
        </w:rPr>
      </w:pPr>
      <w:hyperlink w:anchor="_Toc491858775" w:history="1">
        <w:r w:rsidR="00121F3F" w:rsidRPr="00121F3F">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121F3F" w:rsidRPr="00121F3F">
          <w:rPr>
            <w:webHidden/>
          </w:rPr>
          <w:tab/>
        </w:r>
        <w:r w:rsidRPr="00121F3F">
          <w:rPr>
            <w:webHidden/>
          </w:rPr>
          <w:fldChar w:fldCharType="begin"/>
        </w:r>
        <w:r w:rsidR="00121F3F" w:rsidRPr="00121F3F">
          <w:rPr>
            <w:webHidden/>
          </w:rPr>
          <w:instrText xml:space="preserve"> PAGEREF _Toc491858775 \h </w:instrText>
        </w:r>
        <w:r w:rsidRPr="00121F3F">
          <w:rPr>
            <w:webHidden/>
          </w:rPr>
        </w:r>
        <w:r w:rsidRPr="00121F3F">
          <w:rPr>
            <w:webHidden/>
          </w:rPr>
          <w:fldChar w:fldCharType="separate"/>
        </w:r>
        <w:r w:rsidR="00121F3F">
          <w:rPr>
            <w:webHidden/>
          </w:rPr>
          <w:t>14</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76" w:history="1">
        <w:r w:rsidR="00121F3F" w:rsidRPr="00121F3F">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14</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77" w:history="1">
        <w:r w:rsidR="00121F3F" w:rsidRPr="00121F3F">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15</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78" w:history="1">
        <w:r w:rsidR="00121F3F" w:rsidRPr="00121F3F">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_Toc491858778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16</w:t>
        </w:r>
        <w:r w:rsidRPr="00121F3F">
          <w:rPr>
            <w:rFonts w:ascii="Times New Roman" w:hAnsi="Times New Roman"/>
            <w:noProof/>
            <w:webHidden/>
            <w:sz w:val="24"/>
            <w:szCs w:val="24"/>
          </w:rPr>
          <w:fldChar w:fldCharType="end"/>
        </w:r>
      </w:hyperlink>
    </w:p>
    <w:p w:rsidR="00121F3F" w:rsidRPr="00121F3F" w:rsidRDefault="00B64BF7" w:rsidP="00121F3F">
      <w:pPr>
        <w:pStyle w:val="21"/>
        <w:jc w:val="left"/>
        <w:rPr>
          <w:rFonts w:eastAsiaTheme="minorEastAsia"/>
          <w:b w:val="0"/>
          <w:i w:val="0"/>
          <w:lang w:eastAsia="ru-RU"/>
        </w:rPr>
      </w:pPr>
      <w:hyperlink w:anchor="_Toc491858779" w:history="1">
        <w:r w:rsidR="00121F3F" w:rsidRPr="00121F3F">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121F3F" w:rsidRPr="00121F3F">
          <w:rPr>
            <w:webHidden/>
          </w:rPr>
          <w:tab/>
        </w:r>
        <w:r w:rsidRPr="00121F3F">
          <w:rPr>
            <w:webHidden/>
          </w:rPr>
          <w:fldChar w:fldCharType="begin"/>
        </w:r>
        <w:r w:rsidR="00121F3F" w:rsidRPr="00121F3F">
          <w:rPr>
            <w:webHidden/>
          </w:rPr>
          <w:instrText xml:space="preserve"> PAGEREF _Toc491858779 \h </w:instrText>
        </w:r>
        <w:r w:rsidRPr="00121F3F">
          <w:rPr>
            <w:webHidden/>
          </w:rPr>
        </w:r>
        <w:r w:rsidRPr="00121F3F">
          <w:rPr>
            <w:webHidden/>
          </w:rPr>
          <w:fldChar w:fldCharType="separate"/>
        </w:r>
        <w:r w:rsidR="00121F3F">
          <w:rPr>
            <w:webHidden/>
          </w:rPr>
          <w:t>17</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80" w:history="1">
        <w:r w:rsidR="00121F3F" w:rsidRPr="00121F3F">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17</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81" w:history="1">
        <w:r w:rsidR="00121F3F" w:rsidRPr="00121F3F">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17</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82" w:history="1">
        <w:r w:rsidR="00121F3F" w:rsidRPr="00121F3F">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_Toc491858782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19</w:t>
        </w:r>
        <w:r w:rsidRPr="00121F3F">
          <w:rPr>
            <w:rFonts w:ascii="Times New Roman" w:hAnsi="Times New Roman"/>
            <w:noProof/>
            <w:webHidden/>
            <w:sz w:val="24"/>
            <w:szCs w:val="24"/>
          </w:rPr>
          <w:fldChar w:fldCharType="end"/>
        </w:r>
      </w:hyperlink>
    </w:p>
    <w:p w:rsidR="00121F3F" w:rsidRPr="00121F3F" w:rsidRDefault="00B64BF7" w:rsidP="00121F3F">
      <w:pPr>
        <w:pStyle w:val="21"/>
        <w:jc w:val="left"/>
        <w:rPr>
          <w:rFonts w:eastAsiaTheme="minorEastAsia"/>
          <w:b w:val="0"/>
          <w:i w:val="0"/>
          <w:lang w:eastAsia="ru-RU"/>
        </w:rPr>
      </w:pPr>
      <w:hyperlink w:anchor="_Toc491858783" w:history="1">
        <w:r w:rsidR="00121F3F" w:rsidRPr="00121F3F">
          <w:rPr>
            <w:rStyle w:val="a7"/>
            <w:rFonts w:eastAsia="Times New Roman"/>
            <w:bCs/>
            <w:iCs/>
            <w:lang w:eastAsia="ar-SA"/>
          </w:rPr>
          <w:t>Глава 5. Положение о проведении публичных слушаний по вопросам землепользования и застройки</w:t>
        </w:r>
        <w:r w:rsidR="00121F3F" w:rsidRPr="00121F3F">
          <w:rPr>
            <w:webHidden/>
          </w:rPr>
          <w:tab/>
        </w:r>
        <w:r w:rsidRPr="00121F3F">
          <w:rPr>
            <w:webHidden/>
          </w:rPr>
          <w:fldChar w:fldCharType="begin"/>
        </w:r>
        <w:r w:rsidR="00121F3F" w:rsidRPr="00121F3F">
          <w:rPr>
            <w:webHidden/>
          </w:rPr>
          <w:instrText xml:space="preserve"> PAGEREF _Toc491858783 \h </w:instrText>
        </w:r>
        <w:r w:rsidRPr="00121F3F">
          <w:rPr>
            <w:webHidden/>
          </w:rPr>
        </w:r>
        <w:r w:rsidRPr="00121F3F">
          <w:rPr>
            <w:webHidden/>
          </w:rPr>
          <w:fldChar w:fldCharType="separate"/>
        </w:r>
        <w:r w:rsidR="00121F3F">
          <w:rPr>
            <w:webHidden/>
          </w:rPr>
          <w:t>20</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84" w:history="1">
        <w:r w:rsidR="00121F3F" w:rsidRPr="00121F3F">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20</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85" w:history="1">
        <w:r w:rsidR="00121F3F" w:rsidRPr="00121F3F">
          <w:rPr>
            <w:rStyle w:val="a7"/>
            <w:rFonts w:ascii="Times New Roman" w:eastAsia="Times New Roman" w:hAnsi="Times New Roman"/>
            <w:bCs/>
            <w:noProof/>
            <w:sz w:val="24"/>
            <w:szCs w:val="24"/>
            <w:lang w:eastAsia="ar-SA"/>
          </w:rPr>
          <w:t>Статья 14. Сроки проведения публичных слушаний</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21</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86" w:history="1">
        <w:r w:rsidR="00121F3F" w:rsidRPr="00121F3F">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21</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87" w:history="1">
        <w:r w:rsidR="00121F3F" w:rsidRPr="00121F3F">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22</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88" w:history="1">
        <w:r w:rsidR="00121F3F" w:rsidRPr="00121F3F">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_Toc491858788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22</w:t>
        </w:r>
        <w:r w:rsidRPr="00121F3F">
          <w:rPr>
            <w:rFonts w:ascii="Times New Roman" w:hAnsi="Times New Roman"/>
            <w:noProof/>
            <w:webHidden/>
            <w:sz w:val="24"/>
            <w:szCs w:val="24"/>
          </w:rPr>
          <w:fldChar w:fldCharType="end"/>
        </w:r>
      </w:hyperlink>
    </w:p>
    <w:p w:rsidR="00121F3F" w:rsidRPr="00121F3F" w:rsidRDefault="00B64BF7" w:rsidP="00121F3F">
      <w:pPr>
        <w:pStyle w:val="21"/>
        <w:jc w:val="left"/>
        <w:rPr>
          <w:rFonts w:eastAsiaTheme="minorEastAsia"/>
          <w:b w:val="0"/>
          <w:i w:val="0"/>
          <w:lang w:eastAsia="ru-RU"/>
        </w:rPr>
      </w:pPr>
      <w:hyperlink w:anchor="_Toc491858789" w:history="1">
        <w:r w:rsidR="00121F3F" w:rsidRPr="00121F3F">
          <w:rPr>
            <w:rStyle w:val="a7"/>
            <w:rFonts w:eastAsia="Times New Roman"/>
            <w:bCs/>
            <w:iCs/>
            <w:lang w:eastAsia="ar-SA"/>
          </w:rPr>
          <w:t>Глава 6. Положение о внесении изменений в Правила землепользования и застройки</w:t>
        </w:r>
        <w:r w:rsidR="00121F3F" w:rsidRPr="00121F3F">
          <w:rPr>
            <w:webHidden/>
          </w:rPr>
          <w:tab/>
        </w:r>
        <w:r w:rsidRPr="00121F3F">
          <w:rPr>
            <w:webHidden/>
          </w:rPr>
          <w:fldChar w:fldCharType="begin"/>
        </w:r>
        <w:r w:rsidR="00121F3F" w:rsidRPr="00121F3F">
          <w:rPr>
            <w:webHidden/>
          </w:rPr>
          <w:instrText xml:space="preserve"> PAGEREF _Toc491858789 \h </w:instrText>
        </w:r>
        <w:r w:rsidRPr="00121F3F">
          <w:rPr>
            <w:webHidden/>
          </w:rPr>
        </w:r>
        <w:r w:rsidRPr="00121F3F">
          <w:rPr>
            <w:webHidden/>
          </w:rPr>
          <w:fldChar w:fldCharType="separate"/>
        </w:r>
        <w:r w:rsidR="00121F3F">
          <w:rPr>
            <w:webHidden/>
          </w:rPr>
          <w:t>23</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90" w:history="1">
        <w:r w:rsidR="00121F3F" w:rsidRPr="00121F3F">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23</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91" w:history="1">
        <w:r w:rsidR="00121F3F" w:rsidRPr="00121F3F">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24</w:t>
        </w:r>
        <w:r w:rsidRPr="00121F3F">
          <w:rPr>
            <w:rFonts w:ascii="Times New Roman" w:hAnsi="Times New Roman"/>
            <w:noProof/>
            <w:webHidden/>
            <w:sz w:val="24"/>
            <w:szCs w:val="24"/>
          </w:rPr>
          <w:fldChar w:fldCharType="end"/>
        </w:r>
      </w:hyperlink>
    </w:p>
    <w:p w:rsidR="00121F3F" w:rsidRPr="00121F3F" w:rsidRDefault="00B64BF7" w:rsidP="00121F3F">
      <w:pPr>
        <w:pStyle w:val="11"/>
        <w:rPr>
          <w:rFonts w:eastAsiaTheme="minorEastAsia"/>
          <w:b w:val="0"/>
          <w:bCs w:val="0"/>
        </w:rPr>
      </w:pPr>
      <w:hyperlink w:anchor="_Toc491858792" w:history="1">
        <w:r w:rsidR="00121F3F" w:rsidRPr="00121F3F">
          <w:rPr>
            <w:rStyle w:val="a7"/>
            <w:caps/>
            <w:kern w:val="32"/>
            <w:lang w:eastAsia="ar-SA"/>
          </w:rPr>
          <w:t>Часть II. Карта градостроительного зонирования. Градостроительные регламенты</w:t>
        </w:r>
        <w:r w:rsidR="00121F3F" w:rsidRPr="00121F3F">
          <w:rPr>
            <w:webHidden/>
          </w:rPr>
          <w:tab/>
        </w:r>
        <w:r w:rsidRPr="00121F3F">
          <w:rPr>
            <w:webHidden/>
          </w:rPr>
          <w:fldChar w:fldCharType="begin"/>
        </w:r>
        <w:r w:rsidR="00121F3F" w:rsidRPr="00121F3F">
          <w:rPr>
            <w:webHidden/>
          </w:rPr>
          <w:instrText xml:space="preserve"> PAGEREF _Toc491858792 \h </w:instrText>
        </w:r>
        <w:r w:rsidRPr="00121F3F">
          <w:rPr>
            <w:webHidden/>
          </w:rPr>
        </w:r>
        <w:r w:rsidRPr="00121F3F">
          <w:rPr>
            <w:webHidden/>
          </w:rPr>
          <w:fldChar w:fldCharType="separate"/>
        </w:r>
        <w:r w:rsidR="00121F3F">
          <w:rPr>
            <w:webHidden/>
          </w:rPr>
          <w:t>26</w:t>
        </w:r>
        <w:r w:rsidRPr="00121F3F">
          <w:rPr>
            <w:webHidden/>
          </w:rPr>
          <w:fldChar w:fldCharType="end"/>
        </w:r>
      </w:hyperlink>
    </w:p>
    <w:p w:rsidR="00121F3F" w:rsidRPr="00121F3F" w:rsidRDefault="00B64BF7" w:rsidP="00121F3F">
      <w:pPr>
        <w:pStyle w:val="21"/>
        <w:jc w:val="left"/>
        <w:rPr>
          <w:rFonts w:eastAsiaTheme="minorEastAsia"/>
          <w:b w:val="0"/>
          <w:i w:val="0"/>
          <w:lang w:eastAsia="ru-RU"/>
        </w:rPr>
      </w:pPr>
      <w:hyperlink w:anchor="_Toc491858793" w:history="1">
        <w:r w:rsidR="00121F3F" w:rsidRPr="00121F3F">
          <w:rPr>
            <w:rStyle w:val="a7"/>
            <w:rFonts w:eastAsia="Times New Roman"/>
            <w:bCs/>
            <w:iCs/>
            <w:lang w:eastAsia="ar-SA"/>
          </w:rPr>
          <w:t>Глава 7. Градостроительное зонирование</w:t>
        </w:r>
        <w:r w:rsidR="00121F3F" w:rsidRPr="00121F3F">
          <w:rPr>
            <w:webHidden/>
          </w:rPr>
          <w:tab/>
        </w:r>
        <w:r w:rsidRPr="00121F3F">
          <w:rPr>
            <w:webHidden/>
          </w:rPr>
          <w:fldChar w:fldCharType="begin"/>
        </w:r>
        <w:r w:rsidR="00121F3F" w:rsidRPr="00121F3F">
          <w:rPr>
            <w:webHidden/>
          </w:rPr>
          <w:instrText xml:space="preserve"> PAGEREF _Toc491858793 \h </w:instrText>
        </w:r>
        <w:r w:rsidRPr="00121F3F">
          <w:rPr>
            <w:webHidden/>
          </w:rPr>
        </w:r>
        <w:r w:rsidRPr="00121F3F">
          <w:rPr>
            <w:webHidden/>
          </w:rPr>
          <w:fldChar w:fldCharType="separate"/>
        </w:r>
        <w:r w:rsidR="00121F3F">
          <w:rPr>
            <w:webHidden/>
          </w:rPr>
          <w:t>26</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94" w:history="1">
        <w:r w:rsidR="00121F3F" w:rsidRPr="00121F3F">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121F3F" w:rsidRPr="00121F3F">
          <w:rPr>
            <w:rStyle w:val="a7"/>
            <w:rFonts w:ascii="Times New Roman" w:hAnsi="Times New Roman"/>
            <w:noProof/>
            <w:sz w:val="24"/>
            <w:szCs w:val="24"/>
          </w:rPr>
          <w:t>Россошанского муниципального образования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26</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95" w:history="1">
        <w:r w:rsidR="00121F3F" w:rsidRPr="00121F3F">
          <w:rPr>
            <w:rStyle w:val="a7"/>
            <w:rFonts w:ascii="Times New Roman" w:eastAsia="Times New Roman" w:hAnsi="Times New Roman"/>
            <w:bCs/>
            <w:noProof/>
            <w:sz w:val="24"/>
            <w:szCs w:val="24"/>
            <w:lang w:eastAsia="ar-SA"/>
          </w:rPr>
          <w:t>Статья 21. Порядок установления территориальных зон</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26</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96" w:history="1">
        <w:r w:rsidR="00121F3F" w:rsidRPr="00121F3F">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121F3F" w:rsidRPr="00121F3F">
          <w:rPr>
            <w:rStyle w:val="a7"/>
            <w:rFonts w:ascii="Times New Roman" w:hAnsi="Times New Roman"/>
            <w:noProof/>
            <w:sz w:val="24"/>
            <w:szCs w:val="24"/>
          </w:rPr>
          <w:t>Россошанского муниципального образования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26</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97" w:history="1">
        <w:r w:rsidR="00121F3F" w:rsidRPr="00121F3F">
          <w:rPr>
            <w:rStyle w:val="a7"/>
            <w:rFonts w:ascii="Times New Roman" w:eastAsia="Times New Roman" w:hAnsi="Times New Roman"/>
            <w:bCs/>
            <w:noProof/>
            <w:sz w:val="24"/>
            <w:szCs w:val="24"/>
            <w:lang w:eastAsia="ar-SA"/>
          </w:rPr>
          <w:t>Статья 23. Линии градостроительного регулирования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27</w:t>
        </w:r>
        <w:r w:rsidRPr="00121F3F">
          <w:rPr>
            <w:rFonts w:ascii="Times New Roman" w:hAnsi="Times New Roman"/>
            <w:noProof/>
            <w:webHidden/>
            <w:sz w:val="24"/>
            <w:szCs w:val="24"/>
          </w:rPr>
          <w:fldChar w:fldCharType="end"/>
        </w:r>
      </w:hyperlink>
    </w:p>
    <w:p w:rsidR="00121F3F" w:rsidRPr="00121F3F" w:rsidRDefault="00B64BF7" w:rsidP="00121F3F">
      <w:pPr>
        <w:pStyle w:val="21"/>
        <w:jc w:val="left"/>
        <w:rPr>
          <w:rFonts w:eastAsiaTheme="minorEastAsia"/>
          <w:b w:val="0"/>
          <w:i w:val="0"/>
          <w:lang w:eastAsia="ru-RU"/>
        </w:rPr>
      </w:pPr>
      <w:hyperlink w:anchor="_Toc491858798" w:history="1">
        <w:r w:rsidR="00121F3F" w:rsidRPr="00121F3F">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121F3F" w:rsidRPr="00121F3F">
          <w:rPr>
            <w:webHidden/>
          </w:rPr>
          <w:tab/>
        </w:r>
        <w:r w:rsidRPr="00121F3F">
          <w:rPr>
            <w:webHidden/>
          </w:rPr>
          <w:fldChar w:fldCharType="begin"/>
        </w:r>
        <w:r w:rsidR="00121F3F" w:rsidRPr="00121F3F">
          <w:rPr>
            <w:webHidden/>
          </w:rPr>
          <w:instrText xml:space="preserve"> PAGEREF _Toc491858798 \h </w:instrText>
        </w:r>
        <w:r w:rsidRPr="00121F3F">
          <w:rPr>
            <w:webHidden/>
          </w:rPr>
        </w:r>
        <w:r w:rsidRPr="00121F3F">
          <w:rPr>
            <w:webHidden/>
          </w:rPr>
          <w:fldChar w:fldCharType="separate"/>
        </w:r>
        <w:r w:rsidR="00121F3F">
          <w:rPr>
            <w:webHidden/>
          </w:rPr>
          <w:t>28</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799" w:history="1">
        <w:r w:rsidR="00121F3F" w:rsidRPr="00121F3F">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_Toc491858799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28</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00" w:history="1">
        <w:r w:rsidR="00121F3F" w:rsidRPr="00121F3F">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29</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01" w:history="1">
        <w:r w:rsidR="00121F3F" w:rsidRPr="00121F3F">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30</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02" w:history="1">
        <w:r w:rsidR="00121F3F" w:rsidRPr="00121F3F">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_Toc491858802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31</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03" w:history="1">
        <w:r w:rsidR="00121F3F" w:rsidRPr="00121F3F">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_Toc491858803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42</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04" w:history="1">
        <w:r w:rsidR="00121F3F" w:rsidRPr="00121F3F">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55</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05" w:history="1">
        <w:r w:rsidR="00121F3F" w:rsidRPr="00121F3F">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62</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06" w:history="1">
        <w:r w:rsidR="00121F3F" w:rsidRPr="00121F3F">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67</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07" w:history="1">
        <w:r w:rsidR="00121F3F" w:rsidRPr="00121F3F">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71</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08" w:history="1">
        <w:r w:rsidR="00121F3F" w:rsidRPr="00121F3F">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_Toc491858808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73</w:t>
        </w:r>
        <w:r w:rsidRPr="00121F3F">
          <w:rPr>
            <w:rFonts w:ascii="Times New Roman" w:hAnsi="Times New Roman"/>
            <w:noProof/>
            <w:webHidden/>
            <w:sz w:val="24"/>
            <w:szCs w:val="24"/>
          </w:rPr>
          <w:fldChar w:fldCharType="end"/>
        </w:r>
      </w:hyperlink>
    </w:p>
    <w:p w:rsidR="00121F3F" w:rsidRPr="00121F3F" w:rsidRDefault="00B64BF7" w:rsidP="00121F3F">
      <w:pPr>
        <w:pStyle w:val="21"/>
        <w:jc w:val="left"/>
        <w:rPr>
          <w:rFonts w:eastAsiaTheme="minorEastAsia"/>
          <w:b w:val="0"/>
          <w:i w:val="0"/>
          <w:lang w:eastAsia="ru-RU"/>
        </w:rPr>
      </w:pPr>
      <w:hyperlink w:anchor="_Toc491858809" w:history="1">
        <w:r w:rsidR="00121F3F" w:rsidRPr="00121F3F">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121F3F" w:rsidRPr="00121F3F">
          <w:rPr>
            <w:webHidden/>
          </w:rPr>
          <w:tab/>
        </w:r>
        <w:r w:rsidRPr="00121F3F">
          <w:rPr>
            <w:webHidden/>
          </w:rPr>
          <w:fldChar w:fldCharType="begin"/>
        </w:r>
        <w:r w:rsidR="00121F3F" w:rsidRPr="00121F3F">
          <w:rPr>
            <w:webHidden/>
          </w:rPr>
          <w:instrText xml:space="preserve"> PAGEREF _Toc491858809 \h </w:instrText>
        </w:r>
        <w:r w:rsidRPr="00121F3F">
          <w:rPr>
            <w:webHidden/>
          </w:rPr>
        </w:r>
        <w:r w:rsidRPr="00121F3F">
          <w:rPr>
            <w:webHidden/>
          </w:rPr>
          <w:fldChar w:fldCharType="separate"/>
        </w:r>
        <w:r w:rsidR="00121F3F">
          <w:rPr>
            <w:webHidden/>
          </w:rPr>
          <w:t>75</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10" w:history="1">
        <w:r w:rsidR="00121F3F" w:rsidRPr="00121F3F">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75</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11" w:history="1">
        <w:r w:rsidR="00121F3F" w:rsidRPr="00121F3F">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75</w:t>
        </w:r>
        <w:r w:rsidRPr="00121F3F">
          <w:rPr>
            <w:rFonts w:ascii="Times New Roman" w:hAnsi="Times New Roman"/>
            <w:noProof/>
            <w:webHidden/>
            <w:sz w:val="24"/>
            <w:szCs w:val="24"/>
          </w:rPr>
          <w:fldChar w:fldCharType="end"/>
        </w:r>
      </w:hyperlink>
    </w:p>
    <w:p w:rsidR="00121F3F" w:rsidRPr="00121F3F" w:rsidRDefault="00B64BF7" w:rsidP="00121F3F">
      <w:pPr>
        <w:pStyle w:val="11"/>
        <w:rPr>
          <w:rFonts w:eastAsiaTheme="minorEastAsia"/>
          <w:b w:val="0"/>
          <w:bCs w:val="0"/>
        </w:rPr>
      </w:pPr>
      <w:hyperlink w:anchor="_Toc491858812" w:history="1">
        <w:r w:rsidR="00121F3F" w:rsidRPr="00121F3F">
          <w:rPr>
            <w:rStyle w:val="a7"/>
            <w:caps/>
          </w:rPr>
          <w:t>Часть III. Иные вопросы землепользования и застройки Россошанскогомуниципального образования</w:t>
        </w:r>
        <w:r w:rsidR="00121F3F" w:rsidRPr="00121F3F">
          <w:rPr>
            <w:webHidden/>
          </w:rPr>
          <w:tab/>
        </w:r>
        <w:r w:rsidRPr="00121F3F">
          <w:rPr>
            <w:webHidden/>
          </w:rPr>
          <w:fldChar w:fldCharType="begin"/>
        </w:r>
        <w:r w:rsidR="00121F3F" w:rsidRPr="00121F3F">
          <w:rPr>
            <w:webHidden/>
          </w:rPr>
          <w:instrText xml:space="preserve"> PAGEREF _Toc491858812 \h </w:instrText>
        </w:r>
        <w:r w:rsidRPr="00121F3F">
          <w:rPr>
            <w:webHidden/>
          </w:rPr>
        </w:r>
        <w:r w:rsidRPr="00121F3F">
          <w:rPr>
            <w:webHidden/>
          </w:rPr>
          <w:fldChar w:fldCharType="separate"/>
        </w:r>
        <w:r w:rsidR="00121F3F">
          <w:rPr>
            <w:webHidden/>
          </w:rPr>
          <w:t>87</w:t>
        </w:r>
        <w:r w:rsidRPr="00121F3F">
          <w:rPr>
            <w:webHidden/>
          </w:rPr>
          <w:fldChar w:fldCharType="end"/>
        </w:r>
      </w:hyperlink>
    </w:p>
    <w:p w:rsidR="00121F3F" w:rsidRPr="00121F3F" w:rsidRDefault="00B64BF7" w:rsidP="00121F3F">
      <w:pPr>
        <w:pStyle w:val="21"/>
        <w:jc w:val="left"/>
        <w:rPr>
          <w:rFonts w:eastAsiaTheme="minorEastAsia"/>
          <w:b w:val="0"/>
          <w:i w:val="0"/>
          <w:lang w:eastAsia="ru-RU"/>
        </w:rPr>
      </w:pPr>
      <w:hyperlink w:anchor="_Toc491858813" w:history="1">
        <w:r w:rsidR="00121F3F" w:rsidRPr="00121F3F">
          <w:rPr>
            <w:rStyle w:val="a7"/>
            <w:rFonts w:eastAsia="Times New Roman"/>
            <w:bCs/>
            <w:iCs/>
            <w:lang w:eastAsia="ar-SA"/>
          </w:rPr>
          <w:t>Глава 10. Регулирование землепользования и застройки на территории Россошанскогомуниципального образования</w:t>
        </w:r>
        <w:r w:rsidR="00121F3F" w:rsidRPr="00121F3F">
          <w:rPr>
            <w:webHidden/>
          </w:rPr>
          <w:tab/>
        </w:r>
        <w:r w:rsidRPr="00121F3F">
          <w:rPr>
            <w:webHidden/>
          </w:rPr>
          <w:fldChar w:fldCharType="begin"/>
        </w:r>
        <w:r w:rsidR="00121F3F" w:rsidRPr="00121F3F">
          <w:rPr>
            <w:webHidden/>
          </w:rPr>
          <w:instrText xml:space="preserve"> PAGEREF _Toc491858813 \h </w:instrText>
        </w:r>
        <w:r w:rsidRPr="00121F3F">
          <w:rPr>
            <w:webHidden/>
          </w:rPr>
        </w:r>
        <w:r w:rsidRPr="00121F3F">
          <w:rPr>
            <w:webHidden/>
          </w:rPr>
          <w:fldChar w:fldCharType="separate"/>
        </w:r>
        <w:r w:rsidR="00121F3F">
          <w:rPr>
            <w:webHidden/>
          </w:rPr>
          <w:t>87</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14" w:history="1">
        <w:r w:rsidR="00121F3F" w:rsidRPr="00121F3F">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121F3F" w:rsidRPr="00121F3F">
          <w:rPr>
            <w:rStyle w:val="a7"/>
            <w:rFonts w:ascii="Times New Roman" w:hAnsi="Times New Roman"/>
            <w:noProof/>
            <w:sz w:val="24"/>
            <w:szCs w:val="24"/>
          </w:rPr>
          <w:t>Россошанского муниципального образования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_Toc491858814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87</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15" w:history="1">
        <w:r w:rsidR="00121F3F" w:rsidRPr="00121F3F">
          <w:rPr>
            <w:rStyle w:val="a7"/>
            <w:rFonts w:ascii="Times New Roman" w:eastAsia="Times New Roman" w:hAnsi="Times New Roman"/>
            <w:bCs/>
            <w:noProof/>
            <w:sz w:val="24"/>
            <w:szCs w:val="24"/>
            <w:lang w:eastAsia="ar-SA"/>
          </w:rPr>
          <w:t>Статья 37. Публичный сервитут</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88</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16" w:history="1">
        <w:r w:rsidR="00121F3F" w:rsidRPr="00121F3F">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89</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17" w:history="1">
        <w:r w:rsidR="00121F3F" w:rsidRPr="00121F3F">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_Toc491858817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90</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18" w:history="1">
        <w:r w:rsidR="00121F3F" w:rsidRPr="00121F3F">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_Toc491858818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91</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19" w:history="1">
        <w:r w:rsidR="00121F3F" w:rsidRPr="00121F3F">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_Toc491858819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92</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20" w:history="1">
        <w:r w:rsidR="00121F3F" w:rsidRPr="00121F3F">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_Toc491858820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95</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21" w:history="1">
        <w:r w:rsidR="00121F3F" w:rsidRPr="00121F3F">
          <w:rPr>
            <w:rStyle w:val="a7"/>
            <w:rFonts w:ascii="Times New Roman" w:eastAsia="Times New Roman" w:hAnsi="Times New Roman"/>
            <w:bCs/>
            <w:noProof/>
            <w:sz w:val="24"/>
            <w:szCs w:val="24"/>
            <w:lang w:eastAsia="ar-SA"/>
          </w:rPr>
          <w:t>Статья 43. Выдача разрешения на строительство</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_Toc491858821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97</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22" w:history="1">
        <w:r w:rsidR="00121F3F" w:rsidRPr="00121F3F">
          <w:rPr>
            <w:rStyle w:val="a7"/>
            <w:rFonts w:ascii="Times New Roman" w:eastAsia="Times New Roman" w:hAnsi="Times New Roman"/>
            <w:bCs/>
            <w:noProof/>
            <w:sz w:val="24"/>
            <w:szCs w:val="24"/>
            <w:lang w:eastAsia="ar-SA"/>
          </w:rPr>
          <w:t>Статья 44. Выдача разреше</w:t>
        </w:r>
        <w:bookmarkStart w:id="1" w:name="_GoBack"/>
        <w:bookmarkEnd w:id="1"/>
        <w:r w:rsidR="00121F3F" w:rsidRPr="00121F3F">
          <w:rPr>
            <w:rStyle w:val="a7"/>
            <w:rFonts w:ascii="Times New Roman" w:eastAsia="Times New Roman" w:hAnsi="Times New Roman"/>
            <w:bCs/>
            <w:noProof/>
            <w:sz w:val="24"/>
            <w:szCs w:val="24"/>
            <w:lang w:eastAsia="ar-SA"/>
          </w:rPr>
          <w:t>ния на ввод объекта в эксплуатацию</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_Toc491858822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100</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23" w:history="1">
        <w:r w:rsidR="00121F3F" w:rsidRPr="00121F3F">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_Toc491858823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100</w:t>
        </w:r>
        <w:r w:rsidRPr="00121F3F">
          <w:rPr>
            <w:rFonts w:ascii="Times New Roman" w:hAnsi="Times New Roman"/>
            <w:noProof/>
            <w:webHidden/>
            <w:sz w:val="24"/>
            <w:szCs w:val="24"/>
          </w:rPr>
          <w:fldChar w:fldCharType="end"/>
        </w:r>
      </w:hyperlink>
    </w:p>
    <w:p w:rsidR="00121F3F" w:rsidRPr="00121F3F" w:rsidRDefault="00B64BF7" w:rsidP="00121F3F">
      <w:pPr>
        <w:pStyle w:val="21"/>
        <w:jc w:val="left"/>
        <w:rPr>
          <w:rFonts w:eastAsiaTheme="minorEastAsia"/>
          <w:b w:val="0"/>
          <w:i w:val="0"/>
          <w:lang w:eastAsia="ru-RU"/>
        </w:rPr>
      </w:pPr>
      <w:hyperlink w:anchor="_Toc491858824" w:history="1">
        <w:r w:rsidR="00121F3F" w:rsidRPr="00121F3F">
          <w:rPr>
            <w:rStyle w:val="a7"/>
            <w:rFonts w:eastAsia="Times New Roman"/>
            <w:bCs/>
            <w:iCs/>
            <w:lang w:eastAsia="ar-SA"/>
          </w:rPr>
          <w:t>Глава 11. Заключительные положения</w:t>
        </w:r>
        <w:r w:rsidR="00121F3F" w:rsidRPr="00121F3F">
          <w:rPr>
            <w:webHidden/>
          </w:rPr>
          <w:tab/>
        </w:r>
        <w:r w:rsidRPr="00121F3F">
          <w:rPr>
            <w:webHidden/>
          </w:rPr>
          <w:fldChar w:fldCharType="begin"/>
        </w:r>
        <w:r w:rsidR="00121F3F" w:rsidRPr="00121F3F">
          <w:rPr>
            <w:webHidden/>
          </w:rPr>
          <w:instrText xml:space="preserve"> PAGEREF _Toc491858824 \h </w:instrText>
        </w:r>
        <w:r w:rsidRPr="00121F3F">
          <w:rPr>
            <w:webHidden/>
          </w:rPr>
        </w:r>
        <w:r w:rsidRPr="00121F3F">
          <w:rPr>
            <w:webHidden/>
          </w:rPr>
          <w:fldChar w:fldCharType="separate"/>
        </w:r>
        <w:r w:rsidR="00121F3F">
          <w:rPr>
            <w:webHidden/>
          </w:rPr>
          <w:t>104</w:t>
        </w:r>
        <w:r w:rsidRPr="00121F3F">
          <w:rPr>
            <w:webHidden/>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25" w:history="1">
        <w:r w:rsidR="00121F3F" w:rsidRPr="00121F3F">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_Toc491858825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104</w:t>
        </w:r>
        <w:r w:rsidRPr="00121F3F">
          <w:rPr>
            <w:rFonts w:ascii="Times New Roman" w:hAnsi="Times New Roman"/>
            <w:noProof/>
            <w:webHidden/>
            <w:sz w:val="24"/>
            <w:szCs w:val="24"/>
          </w:rPr>
          <w:fldChar w:fldCharType="end"/>
        </w:r>
      </w:hyperlink>
    </w:p>
    <w:p w:rsidR="00121F3F" w:rsidRPr="00121F3F" w:rsidRDefault="00B64BF7" w:rsidP="00121F3F">
      <w:pPr>
        <w:pStyle w:val="31"/>
        <w:rPr>
          <w:rFonts w:ascii="Times New Roman" w:eastAsiaTheme="minorEastAsia" w:hAnsi="Times New Roman"/>
          <w:noProof/>
          <w:sz w:val="24"/>
          <w:szCs w:val="24"/>
          <w:lang w:eastAsia="ru-RU"/>
        </w:rPr>
      </w:pPr>
      <w:hyperlink w:anchor="_Toc491858826" w:history="1">
        <w:r w:rsidR="00121F3F" w:rsidRPr="00121F3F">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00121F3F" w:rsidRPr="00121F3F">
          <w:rPr>
            <w:rFonts w:ascii="Times New Roman" w:hAnsi="Times New Roman"/>
            <w:noProof/>
            <w:webHidden/>
            <w:sz w:val="24"/>
            <w:szCs w:val="24"/>
          </w:rPr>
          <w:tab/>
        </w:r>
        <w:r w:rsidRPr="00121F3F">
          <w:rPr>
            <w:rFonts w:ascii="Times New Roman" w:hAnsi="Times New Roman"/>
            <w:noProof/>
            <w:webHidden/>
            <w:sz w:val="24"/>
            <w:szCs w:val="24"/>
          </w:rPr>
          <w:fldChar w:fldCharType="begin"/>
        </w:r>
        <w:r w:rsidR="00121F3F" w:rsidRPr="00121F3F">
          <w:rPr>
            <w:rFonts w:ascii="Times New Roman" w:hAnsi="Times New Roman"/>
            <w:noProof/>
            <w:webHidden/>
            <w:sz w:val="24"/>
            <w:szCs w:val="24"/>
          </w:rPr>
          <w:instrText xml:space="preserve"> PAGEREF _Toc491858826 \h </w:instrText>
        </w:r>
        <w:r w:rsidRPr="00121F3F">
          <w:rPr>
            <w:rFonts w:ascii="Times New Roman" w:hAnsi="Times New Roman"/>
            <w:noProof/>
            <w:webHidden/>
            <w:sz w:val="24"/>
            <w:szCs w:val="24"/>
          </w:rPr>
        </w:r>
        <w:r w:rsidRPr="00121F3F">
          <w:rPr>
            <w:rFonts w:ascii="Times New Roman" w:hAnsi="Times New Roman"/>
            <w:noProof/>
            <w:webHidden/>
            <w:sz w:val="24"/>
            <w:szCs w:val="24"/>
          </w:rPr>
          <w:fldChar w:fldCharType="separate"/>
        </w:r>
        <w:r w:rsidR="00121F3F">
          <w:rPr>
            <w:rFonts w:ascii="Times New Roman" w:hAnsi="Times New Roman"/>
            <w:noProof/>
            <w:webHidden/>
            <w:sz w:val="24"/>
            <w:szCs w:val="24"/>
          </w:rPr>
          <w:t>104</w:t>
        </w:r>
        <w:r w:rsidRPr="00121F3F">
          <w:rPr>
            <w:rFonts w:ascii="Times New Roman" w:hAnsi="Times New Roman"/>
            <w:noProof/>
            <w:webHidden/>
            <w:sz w:val="24"/>
            <w:szCs w:val="24"/>
          </w:rPr>
          <w:fldChar w:fldCharType="end"/>
        </w:r>
      </w:hyperlink>
    </w:p>
    <w:p w:rsidR="00121F3F" w:rsidRPr="00121F3F" w:rsidRDefault="00B64BF7" w:rsidP="00121F3F">
      <w:pPr>
        <w:pStyle w:val="11"/>
        <w:rPr>
          <w:rFonts w:eastAsiaTheme="minorEastAsia"/>
          <w:b w:val="0"/>
          <w:bCs w:val="0"/>
        </w:rPr>
      </w:pPr>
      <w:hyperlink w:anchor="_Toc491858827" w:history="1">
        <w:r w:rsidR="00121F3F" w:rsidRPr="00121F3F">
          <w:rPr>
            <w:rStyle w:val="a7"/>
            <w:caps/>
          </w:rPr>
          <w:t>Приложение</w:t>
        </w:r>
        <w:r w:rsidR="00121F3F" w:rsidRPr="00121F3F">
          <w:rPr>
            <w:webHidden/>
          </w:rPr>
          <w:tab/>
        </w:r>
        <w:r w:rsidRPr="00121F3F">
          <w:rPr>
            <w:webHidden/>
          </w:rPr>
          <w:fldChar w:fldCharType="begin"/>
        </w:r>
        <w:r w:rsidR="00121F3F" w:rsidRPr="00121F3F">
          <w:rPr>
            <w:webHidden/>
          </w:rPr>
          <w:instrText xml:space="preserve"> PAGEREF _Toc491858827 \h </w:instrText>
        </w:r>
        <w:r w:rsidRPr="00121F3F">
          <w:rPr>
            <w:webHidden/>
          </w:rPr>
        </w:r>
        <w:r w:rsidRPr="00121F3F">
          <w:rPr>
            <w:webHidden/>
          </w:rPr>
          <w:fldChar w:fldCharType="separate"/>
        </w:r>
        <w:r w:rsidR="00121F3F">
          <w:rPr>
            <w:webHidden/>
          </w:rPr>
          <w:t>105</w:t>
        </w:r>
        <w:r w:rsidRPr="00121F3F">
          <w:rPr>
            <w:webHidden/>
          </w:rPr>
          <w:fldChar w:fldCharType="end"/>
        </w:r>
      </w:hyperlink>
    </w:p>
    <w:p w:rsidR="00121F3F" w:rsidRDefault="00B64BF7" w:rsidP="00121F3F">
      <w:pPr>
        <w:pStyle w:val="21"/>
        <w:jc w:val="left"/>
        <w:rPr>
          <w:rStyle w:val="a7"/>
        </w:rPr>
        <w:sectPr w:rsidR="00121F3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858828" w:history="1">
        <w:r w:rsidR="00121F3F" w:rsidRPr="00121F3F">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121F3F" w:rsidRPr="00121F3F">
          <w:rPr>
            <w:webHidden/>
          </w:rPr>
          <w:tab/>
        </w:r>
        <w:r w:rsidRPr="00121F3F">
          <w:rPr>
            <w:webHidden/>
          </w:rPr>
          <w:fldChar w:fldCharType="begin"/>
        </w:r>
        <w:r w:rsidR="00121F3F" w:rsidRPr="00121F3F">
          <w:rPr>
            <w:webHidden/>
          </w:rPr>
          <w:instrText xml:space="preserve"> PAGEREF _Toc491858828 \h </w:instrText>
        </w:r>
        <w:r w:rsidRPr="00121F3F">
          <w:rPr>
            <w:webHidden/>
          </w:rPr>
        </w:r>
        <w:r w:rsidRPr="00121F3F">
          <w:rPr>
            <w:webHidden/>
          </w:rPr>
          <w:fldChar w:fldCharType="separate"/>
        </w:r>
        <w:r w:rsidR="00121F3F">
          <w:rPr>
            <w:webHidden/>
          </w:rPr>
          <w:t>105</w:t>
        </w:r>
        <w:r w:rsidRPr="00121F3F">
          <w:rPr>
            <w:webHidden/>
          </w:rPr>
          <w:fldChar w:fldCharType="end"/>
        </w:r>
      </w:hyperlink>
    </w:p>
    <w:p w:rsidR="00121F3F" w:rsidRPr="00121F3F" w:rsidRDefault="00121F3F" w:rsidP="00121F3F">
      <w:pPr>
        <w:pStyle w:val="21"/>
        <w:jc w:val="left"/>
        <w:rPr>
          <w:rFonts w:eastAsiaTheme="minorEastAsia"/>
          <w:b w:val="0"/>
          <w:i w:val="0"/>
          <w:lang w:eastAsia="ru-RU"/>
        </w:rPr>
      </w:pPr>
    </w:p>
    <w:p w:rsidR="004C6C6D" w:rsidRPr="000E39DF" w:rsidRDefault="00B64BF7" w:rsidP="00121F3F">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121F3F">
        <w:rPr>
          <w:rFonts w:ascii="Times New Roman" w:hAnsi="Times New Roman" w:cs="Times New Roman"/>
          <w:sz w:val="24"/>
          <w:szCs w:val="24"/>
        </w:rPr>
        <w:fldChar w:fldCharType="end"/>
      </w:r>
      <w:bookmarkStart w:id="2" w:name="_Toc312188772"/>
      <w:bookmarkStart w:id="3" w:name="_Toc429415657"/>
      <w:bookmarkStart w:id="4" w:name="_Toc491858766"/>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858767"/>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858768"/>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9A4EE5">
        <w:rPr>
          <w:lang w:val="ru-RU"/>
        </w:rPr>
        <w:t>Россошанского</w:t>
      </w:r>
      <w:r w:rsidR="006B1BCD" w:rsidRPr="000E39DF">
        <w:rPr>
          <w:lang w:val="ru-RU"/>
        </w:rPr>
        <w:t xml:space="preserve"> муниципального образования</w:t>
      </w:r>
      <w:r w:rsidR="00CD1E68">
        <w:rPr>
          <w:lang w:val="ru-RU"/>
        </w:rPr>
        <w:t>Красноармейского</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9A4EE5">
        <w:rPr>
          <w:lang w:val="ru-RU"/>
        </w:rPr>
        <w:t>Россошанского</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9A4EE5">
        <w:rPr>
          <w:lang w:val="ru-RU"/>
        </w:rPr>
        <w:t>Россошанского</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9A4EE5">
        <w:rPr>
          <w:lang w:val="ru-RU"/>
        </w:rPr>
        <w:t>Россошанского</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858769"/>
      <w:r w:rsidRPr="000E39DF">
        <w:rPr>
          <w:rFonts w:eastAsia="Times New Roman"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858770"/>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9A4EE5">
        <w:rPr>
          <w:lang w:val="ru-RU"/>
        </w:rPr>
        <w:t>Россошанского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858771"/>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491858772"/>
      <w:bookmarkStart w:id="36" w:name="_Toc196878884"/>
      <w:bookmarkStart w:id="37"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5"/>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858773"/>
      <w:bookmarkEnd w:id="36"/>
      <w:bookmarkEnd w:id="37"/>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9A4EE5">
        <w:rPr>
          <w:lang w:val="ru-RU"/>
        </w:rPr>
        <w:t>Россошанского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858774"/>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0E39DF" w:rsidRPr="000E39DF">
        <w:rPr>
          <w:rFonts w:cs="Times New Roman"/>
        </w:rPr>
        <w:t>муниципального</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858775"/>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858776"/>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858777"/>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858778"/>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940060" w:rsidRPr="000E39DF" w:rsidRDefault="00940060" w:rsidP="00940060">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858779"/>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858780"/>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9A4EE5">
        <w:rPr>
          <w:lang w:val="ru-RU"/>
        </w:rPr>
        <w:t>Россошанского</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_Toc491858781"/>
      <w:bookmarkStart w:id="114" w:name="sub_45"/>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3"/>
    </w:p>
    <w:p w:rsidR="00510221" w:rsidRPr="000E39DF" w:rsidRDefault="00510221" w:rsidP="00510221">
      <w:pPr>
        <w:pStyle w:val="a9"/>
        <w:rPr>
          <w:lang w:val="ru-RU"/>
        </w:rPr>
      </w:pPr>
      <w:bookmarkStart w:id="115" w:name="sub_4602"/>
      <w:bookmarkEnd w:id="114"/>
      <w:r w:rsidRPr="000E39DF">
        <w:rPr>
          <w:lang w:val="ru-RU"/>
        </w:rPr>
        <w:t xml:space="preserve">1. Решение о подготовке проекта планировки и проекта межевания территории </w:t>
      </w:r>
      <w:r w:rsidR="009A4EE5">
        <w:rPr>
          <w:lang w:val="ru-RU"/>
        </w:rPr>
        <w:t>Россошанского</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Отдел строительства, ЖКХ, архитектуры и благоустройства Администрации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858782"/>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491858783"/>
      <w:bookmarkStart w:id="146" w:name="_Toc196878906"/>
      <w:bookmarkStart w:id="14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858784"/>
      <w:bookmarkEnd w:id="146"/>
      <w:bookmarkEnd w:id="14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9A4EE5">
        <w:rPr>
          <w:lang w:val="ru-RU"/>
        </w:rPr>
        <w:t>Россошанского</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9A4EE5">
        <w:rPr>
          <w:lang w:val="ru-RU"/>
        </w:rPr>
        <w:t>Россошанского</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9A4EE5">
        <w:rPr>
          <w:lang w:val="ru-RU"/>
        </w:rPr>
        <w:t>Россошанского</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858785"/>
      <w:r w:rsidRPr="000E39DF">
        <w:rPr>
          <w:rFonts w:eastAsia="Times New Roman" w:cs="Times New Roman"/>
          <w:bCs/>
          <w:lang w:eastAsia="ar-SA"/>
        </w:rPr>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9A4EE5">
        <w:rPr>
          <w:lang w:val="ru-RU"/>
        </w:rPr>
        <w:t>Россошанского</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9A4EE5">
        <w:rPr>
          <w:lang w:val="ru-RU"/>
        </w:rPr>
        <w:t>Россошанского</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858786"/>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858787"/>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A4EE5">
        <w:rPr>
          <w:lang w:val="ru-RU"/>
        </w:rPr>
        <w:t>Россошанского</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9A4EE5">
        <w:rPr>
          <w:lang w:val="ru-RU"/>
        </w:rPr>
        <w:t>Россошанского</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858788"/>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491858789"/>
      <w:bookmarkStart w:id="200" w:name="_Toc196878914"/>
      <w:bookmarkStart w:id="20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19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858790"/>
      <w:bookmarkEnd w:id="200"/>
      <w:bookmarkEnd w:id="20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9A4EE5">
        <w:rPr>
          <w:lang w:val="ru-RU"/>
        </w:rPr>
        <w:t>Россошанского</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9A4EE5">
        <w:rPr>
          <w:lang w:val="ru-RU"/>
        </w:rPr>
        <w:t>Россошанского</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858791"/>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Уставом </w:t>
      </w:r>
      <w:r w:rsidR="009A4EE5">
        <w:rPr>
          <w:lang w:val="ru-RU"/>
        </w:rPr>
        <w:t>Россошанского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858792"/>
      <w:r w:rsidRPr="000E39DF">
        <w:rPr>
          <w:rFonts w:ascii="Times New Roman" w:hAnsi="Times New Roman" w:cs="Times New Roman"/>
          <w:b/>
          <w:bCs/>
          <w:caps/>
          <w:color w:val="auto"/>
          <w:kern w:val="32"/>
          <w:sz w:val="24"/>
          <w:szCs w:val="24"/>
          <w:lang w:eastAsia="ar-SA"/>
        </w:rPr>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858793"/>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858794"/>
      <w:r w:rsidRPr="000E39DF">
        <w:rPr>
          <w:rFonts w:eastAsia="Times New Roman" w:cs="Times New Roman"/>
          <w:bCs/>
          <w:lang w:eastAsia="ar-SA"/>
        </w:rPr>
        <w:t>Статья 20. Карта градостроительного зонирования</w:t>
      </w:r>
      <w:bookmarkEnd w:id="225"/>
      <w:bookmarkEnd w:id="226"/>
      <w:bookmarkEnd w:id="227"/>
      <w:bookmarkEnd w:id="228"/>
      <w:bookmarkEnd w:id="229"/>
      <w:bookmarkEnd w:id="230"/>
      <w:bookmarkEnd w:id="231"/>
      <w:bookmarkEnd w:id="232"/>
      <w:bookmarkEnd w:id="233"/>
      <w:bookmarkEnd w:id="234"/>
      <w:r w:rsidR="009A4EE5">
        <w:t>Россошанского</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9A4EE5">
        <w:rPr>
          <w:lang w:val="ru-RU"/>
        </w:rPr>
        <w:t>Россошанского</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858795"/>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858796"/>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9A4EE5">
        <w:t>Россошанского</w:t>
      </w:r>
      <w:r w:rsidR="000E39DF" w:rsidRPr="000E39DF">
        <w:rPr>
          <w:rFonts w:cs="Times New Roman"/>
        </w:rPr>
        <w:t>муниципального образования</w:t>
      </w:r>
      <w:bookmarkEnd w:id="253"/>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9A4EE5">
        <w:rPr>
          <w:lang w:val="ru-RU"/>
        </w:rPr>
        <w:t>Россошанского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9A4EE5">
        <w:rPr>
          <w:lang w:val="ru-RU"/>
        </w:rPr>
        <w:t>Россошанского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BB4A8E" w:rsidP="00013DD5">
      <w:pPr>
        <w:pStyle w:val="aa"/>
        <w:numPr>
          <w:ilvl w:val="2"/>
          <w:numId w:val="3"/>
        </w:numPr>
        <w:spacing w:before="0" w:after="160"/>
        <w:jc w:val="left"/>
        <w:rPr>
          <w:rFonts w:ascii="Times New Roman" w:hAnsi="Times New Roman" w:cs="Times New Roman"/>
          <w:sz w:val="24"/>
          <w:szCs w:val="24"/>
        </w:rPr>
      </w:pPr>
      <w:r>
        <w:t>з</w:t>
      </w:r>
      <w:r w:rsidRPr="00BB4A8E">
        <w:rPr>
          <w:rFonts w:ascii="Times New Roman" w:hAnsi="Times New Roman" w:cs="Times New Roman"/>
          <w:sz w:val="24"/>
          <w:szCs w:val="24"/>
        </w:rPr>
        <w:t xml:space="preserve">она застройки малоэтажными жилыми домами </w:t>
      </w:r>
      <w:r>
        <w:rPr>
          <w:rFonts w:ascii="Times New Roman" w:hAnsi="Times New Roman" w:cs="Times New Roman"/>
          <w:sz w:val="24"/>
          <w:szCs w:val="24"/>
        </w:rPr>
        <w:t>(индекс зоны Ж2</w:t>
      </w:r>
      <w:r w:rsidR="00013DD5" w:rsidRPr="000E39DF">
        <w:rPr>
          <w:rFonts w:ascii="Times New Roman" w:hAnsi="Times New Roman" w:cs="Times New Roman"/>
          <w:sz w:val="24"/>
          <w:szCs w:val="24"/>
        </w:rPr>
        <w:t>).</w:t>
      </w:r>
    </w:p>
    <w:p w:rsidR="00D14448" w:rsidRDefault="00BB4A8E"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застройки среднеэтажными жилыми домами (индекс зоны Ж3</w:t>
      </w:r>
      <w:r w:rsidR="00D14448">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BB4A8E" w:rsidP="000F5830">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00013DD5" w:rsidRPr="000E39DF">
        <w:rPr>
          <w:rFonts w:ascii="Times New Roman" w:hAnsi="Times New Roman" w:cs="Times New Roman"/>
          <w:sz w:val="24"/>
          <w:szCs w:val="24"/>
        </w:rPr>
        <w:t>(индекс зоны Сп1).</w:t>
      </w:r>
    </w:p>
    <w:p w:rsidR="009344F8" w:rsidRPr="009344F8" w:rsidRDefault="00B81DDC" w:rsidP="009344F8">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размещением полигонов ТБО, ЖБО</w:t>
      </w:r>
      <w:r>
        <w:rPr>
          <w:rFonts w:ascii="Times New Roman" w:hAnsi="Times New Roman" w:cs="Times New Roman"/>
          <w:sz w:val="24"/>
          <w:szCs w:val="24"/>
        </w:rPr>
        <w:t xml:space="preserve"> (индекс зоны Сп-3</w:t>
      </w:r>
      <w:r w:rsidR="008B57C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отвода железных дорог (индекс зоны Т2)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sidR="008B57CE">
        <w:rPr>
          <w:rFonts w:ascii="Times New Roman" w:hAnsi="Times New Roman" w:cs="Times New Roman"/>
          <w:sz w:val="24"/>
          <w:szCs w:val="24"/>
        </w:rPr>
        <w:t>(индекс зоны Р-3)</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 зона с размещением предприятий IV и V классов опасности</w:t>
      </w:r>
      <w:r>
        <w:rPr>
          <w:rFonts w:ascii="Times New Roman" w:hAnsi="Times New Roman" w:cs="Times New Roman"/>
          <w:sz w:val="24"/>
          <w:szCs w:val="24"/>
        </w:rPr>
        <w:t xml:space="preserve"> (индекс зоны П1</w:t>
      </w:r>
      <w:r w:rsidR="009344F8">
        <w:rPr>
          <w:rFonts w:ascii="Times New Roman" w:hAnsi="Times New Roman" w:cs="Times New Roman"/>
          <w:sz w:val="24"/>
          <w:szCs w:val="24"/>
        </w:rPr>
        <w:t>-1</w:t>
      </w:r>
      <w:r>
        <w:rPr>
          <w:rFonts w:ascii="Times New Roman" w:hAnsi="Times New Roman" w:cs="Times New Roman"/>
          <w:sz w:val="24"/>
          <w:szCs w:val="24"/>
        </w:rPr>
        <w:t>)</w:t>
      </w:r>
    </w:p>
    <w:p w:rsidR="009344F8" w:rsidRPr="009344F8" w:rsidRDefault="009344F8" w:rsidP="009344F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п</w:t>
      </w:r>
      <w:r w:rsidRPr="009344F8">
        <w:rPr>
          <w:rFonts w:ascii="Times New Roman" w:hAnsi="Times New Roman" w:cs="Times New Roman"/>
          <w:sz w:val="24"/>
          <w:szCs w:val="24"/>
        </w:rPr>
        <w:t xml:space="preserve">роизводственная зона c размещением </w:t>
      </w:r>
      <w:r>
        <w:rPr>
          <w:rFonts w:ascii="Times New Roman" w:hAnsi="Times New Roman" w:cs="Times New Roman"/>
          <w:sz w:val="24"/>
          <w:szCs w:val="24"/>
        </w:rPr>
        <w:t xml:space="preserve">предприятий III, IV и V классов </w:t>
      </w:r>
      <w:r w:rsidRPr="009344F8">
        <w:rPr>
          <w:rFonts w:ascii="Times New Roman" w:hAnsi="Times New Roman" w:cs="Times New Roman"/>
          <w:sz w:val="24"/>
          <w:szCs w:val="24"/>
        </w:rPr>
        <w:t>опасности.</w:t>
      </w:r>
      <w:r>
        <w:rPr>
          <w:rFonts w:ascii="Times New Roman" w:hAnsi="Times New Roman" w:cs="Times New Roman"/>
          <w:sz w:val="24"/>
          <w:szCs w:val="24"/>
        </w:rPr>
        <w:t xml:space="preserve"> (индекс зоны П1-2)</w:t>
      </w:r>
    </w:p>
    <w:p w:rsidR="009344F8" w:rsidRPr="009344F8" w:rsidRDefault="009344F8" w:rsidP="009344F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п</w:t>
      </w:r>
      <w:r w:rsidRPr="009344F8">
        <w:rPr>
          <w:rFonts w:ascii="Times New Roman" w:hAnsi="Times New Roman" w:cs="Times New Roman"/>
          <w:sz w:val="24"/>
          <w:szCs w:val="24"/>
        </w:rPr>
        <w:t>роизводственная зона c размещением предприятий II, III, IV и V классов опасности.</w:t>
      </w:r>
      <w:r>
        <w:rPr>
          <w:rFonts w:ascii="Times New Roman" w:hAnsi="Times New Roman" w:cs="Times New Roman"/>
          <w:sz w:val="24"/>
          <w:szCs w:val="24"/>
        </w:rPr>
        <w:t xml:space="preserve"> (индекс зоны П1-3)</w:t>
      </w:r>
    </w:p>
    <w:p w:rsidR="009344F8" w:rsidRPr="009344F8" w:rsidRDefault="00013DD5" w:rsidP="009344F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858797"/>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940060" w:rsidRDefault="00940060" w:rsidP="00940060">
      <w:pPr>
        <w:pStyle w:val="a9"/>
        <w:numPr>
          <w:ilvl w:val="0"/>
          <w:numId w:val="1"/>
        </w:numPr>
        <w:ind w:left="709"/>
        <w:rPr>
          <w:lang w:val="ru-RU"/>
        </w:rPr>
      </w:pPr>
      <w:r w:rsidRPr="005B05D1">
        <w:rPr>
          <w:lang w:val="ru-RU"/>
        </w:rPr>
        <w:t>границы территорий объектов культурного наследия</w:t>
      </w:r>
    </w:p>
    <w:p w:rsidR="00940060" w:rsidRPr="005B05D1" w:rsidRDefault="00940060" w:rsidP="00940060">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940060" w:rsidRDefault="00940060" w:rsidP="00940060">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940060" w:rsidRPr="000E39DF" w:rsidRDefault="00940060" w:rsidP="00940060">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858798"/>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858799"/>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858800"/>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858801"/>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Default="00386354" w:rsidP="009F35AB">
      <w:pPr>
        <w:pStyle w:val="3"/>
        <w:keepLines w:val="0"/>
        <w:suppressAutoHyphens/>
        <w:spacing w:before="180" w:after="120" w:line="240" w:lineRule="auto"/>
        <w:jc w:val="both"/>
        <w:rPr>
          <w:rFonts w:eastAsia="Times New Roman" w:cs="Times New Roman"/>
          <w:bCs/>
          <w:color w:val="002060"/>
          <w:u w:val="single"/>
          <w:lang w:eastAsia="ar-SA"/>
        </w:rPr>
      </w:pPr>
      <w:bookmarkStart w:id="297" w:name="_Toc432415532"/>
      <w:bookmarkStart w:id="298" w:name="_Toc491858802"/>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7"/>
      <w:r w:rsidR="009F35AB" w:rsidRPr="000E39DF">
        <w:rPr>
          <w:rFonts w:eastAsia="Times New Roman" w:cs="Times New Roman"/>
          <w:bCs/>
          <w:lang w:eastAsia="ar-SA"/>
        </w:rPr>
        <w:t>Градостроительные регламенты на территории жилой зоны</w:t>
      </w:r>
      <w:bookmarkEnd w:id="298"/>
      <w:r w:rsidR="00A34438">
        <w:rPr>
          <w:rFonts w:eastAsia="Times New Roman" w:cs="Times New Roman"/>
          <w:bCs/>
          <w:lang w:eastAsia="ar-SA"/>
        </w:rPr>
        <w:t xml:space="preserve"> </w:t>
      </w:r>
      <w:r w:rsidR="00A34438" w:rsidRPr="0062589F">
        <w:rPr>
          <w:rFonts w:eastAsia="Times New Roman" w:cs="Times New Roman"/>
          <w:bCs/>
          <w:color w:val="002060"/>
          <w:u w:val="single"/>
          <w:lang w:eastAsia="ar-SA"/>
        </w:rPr>
        <w:t xml:space="preserve">(в редакции </w:t>
      </w:r>
      <w:r w:rsidR="0062589F" w:rsidRPr="0062589F">
        <w:rPr>
          <w:rFonts w:eastAsia="Times New Roman" w:cs="Times New Roman"/>
          <w:bCs/>
          <w:color w:val="002060"/>
          <w:u w:val="single"/>
          <w:lang w:eastAsia="ar-SA"/>
        </w:rPr>
        <w:t>Решения Красноармейского районного Собрания Саратовской области от 21.12.2020г. № 82)</w:t>
      </w:r>
    </w:p>
    <w:p w:rsidR="0062589F" w:rsidRPr="000E39DF" w:rsidRDefault="0062589F" w:rsidP="0062589F">
      <w:pPr>
        <w:pStyle w:val="3"/>
        <w:keepLines w:val="0"/>
        <w:suppressAutoHyphens/>
        <w:spacing w:before="0" w:line="240" w:lineRule="auto"/>
        <w:jc w:val="both"/>
        <w:rPr>
          <w:rFonts w:eastAsia="Times New Roman" w:cs="Times New Roman"/>
          <w:bCs/>
          <w:lang w:eastAsia="ar-SA"/>
        </w:rPr>
      </w:pPr>
      <w:r w:rsidRPr="000E39DF">
        <w:rPr>
          <w:rFonts w:eastAsia="Times New Roman" w:cs="Times New Roman"/>
          <w:bCs/>
          <w:lang w:eastAsia="ar-SA"/>
        </w:rPr>
        <w:t>Статья 27. Градостроительные регламенты на территории жилой зоны</w:t>
      </w:r>
      <w:r>
        <w:rPr>
          <w:rFonts w:eastAsia="Times New Roman" w:cs="Times New Roman"/>
          <w:bCs/>
          <w:lang w:eastAsia="ar-SA"/>
        </w:rPr>
        <w:t xml:space="preserve"> </w:t>
      </w:r>
    </w:p>
    <w:p w:rsidR="0062589F" w:rsidRPr="000E39DF" w:rsidRDefault="0062589F" w:rsidP="0062589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w:t>
      </w:r>
      <w:r>
        <w:rPr>
          <w:rFonts w:eastAsia="Times New Roman"/>
          <w:iCs/>
          <w:sz w:val="24"/>
          <w:szCs w:val="24"/>
          <w:lang w:bidi="en-US"/>
        </w:rPr>
        <w:t>лыми домами средней этажности (3</w:t>
      </w:r>
      <w:r w:rsidRPr="000E39DF">
        <w:rPr>
          <w:rFonts w:eastAsia="Times New Roman"/>
          <w:iCs/>
          <w:sz w:val="24"/>
          <w:szCs w:val="24"/>
          <w:lang w:bidi="en-US"/>
        </w:rPr>
        <w:t xml:space="preserve">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62589F" w:rsidRPr="000E39DF" w:rsidRDefault="0062589F" w:rsidP="0062589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62589F" w:rsidRDefault="0062589F" w:rsidP="0062589F">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62589F" w:rsidRPr="00DE7B22" w:rsidRDefault="0062589F" w:rsidP="0062589F">
      <w:pPr>
        <w:pStyle w:val="aa"/>
        <w:numPr>
          <w:ilvl w:val="0"/>
          <w:numId w:val="40"/>
        </w:numPr>
        <w:suppressAutoHyphens/>
        <w:rPr>
          <w:rFonts w:ascii="Times New Roman" w:eastAsia="Times New Roman" w:hAnsi="Times New Roman"/>
          <w:b/>
          <w:i/>
          <w:sz w:val="24"/>
          <w:szCs w:val="24"/>
          <w:lang w:eastAsia="ar-SA" w:bidi="en-US"/>
        </w:rPr>
      </w:pPr>
      <w:r w:rsidRPr="00B312D6">
        <w:rPr>
          <w:rFonts w:ascii="Times New Roman" w:eastAsia="Times New Roman" w:hAnsi="Times New Roman"/>
          <w:b/>
          <w:i/>
          <w:sz w:val="24"/>
          <w:szCs w:val="24"/>
          <w:lang w:eastAsia="ar-SA" w:bidi="en-US"/>
        </w:rPr>
        <w:t xml:space="preserve">Зона </w:t>
      </w:r>
      <w:r w:rsidRPr="00DE7B22">
        <w:rPr>
          <w:rFonts w:ascii="Times New Roman" w:eastAsia="Times New Roman" w:hAnsi="Times New Roman"/>
          <w:b/>
          <w:i/>
          <w:sz w:val="24"/>
          <w:szCs w:val="24"/>
          <w:lang w:eastAsia="ar-SA" w:bidi="en-US"/>
        </w:rPr>
        <w:t xml:space="preserve">застройки </w:t>
      </w:r>
      <w:r>
        <w:rPr>
          <w:rFonts w:ascii="Times New Roman" w:eastAsia="Times New Roman" w:hAnsi="Times New Roman"/>
          <w:b/>
          <w:i/>
          <w:sz w:val="24"/>
          <w:szCs w:val="24"/>
          <w:lang w:eastAsia="ar-SA" w:bidi="en-US"/>
        </w:rPr>
        <w:t>малоэтажными</w:t>
      </w:r>
      <w:r w:rsidRPr="00DE7B22">
        <w:rPr>
          <w:rFonts w:ascii="Times New Roman" w:eastAsia="Times New Roman" w:hAnsi="Times New Roman"/>
          <w:b/>
          <w:i/>
          <w:sz w:val="24"/>
          <w:szCs w:val="24"/>
          <w:lang w:eastAsia="ar-SA" w:bidi="en-US"/>
        </w:rPr>
        <w:t xml:space="preserve"> жилыми домами</w:t>
      </w:r>
    </w:p>
    <w:p w:rsidR="0062589F" w:rsidRDefault="0062589F" w:rsidP="0062589F">
      <w:pPr>
        <w:pStyle w:val="aa"/>
        <w:suppressAutoHyphens/>
        <w:ind w:left="1211"/>
        <w:rPr>
          <w:rFonts w:ascii="Times New Roman" w:eastAsia="Times New Roman" w:hAnsi="Times New Roman"/>
          <w:b/>
          <w:i/>
          <w:sz w:val="24"/>
          <w:szCs w:val="24"/>
          <w:lang w:eastAsia="ar-SA" w:bidi="en-US"/>
        </w:rPr>
      </w:pPr>
      <w:r w:rsidRPr="00DE7B22">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Ж2</w:t>
      </w:r>
    </w:p>
    <w:p w:rsidR="0062589F" w:rsidRDefault="0062589F" w:rsidP="0062589F">
      <w:pPr>
        <w:pStyle w:val="a9"/>
        <w:rPr>
          <w:lang w:val="ru-RU"/>
        </w:rPr>
      </w:pPr>
      <w:r w:rsidRPr="00D24E30">
        <w:rPr>
          <w:lang w:val="ru-RU"/>
        </w:rPr>
        <w:t>Территориальная зона Ж2 – зона застройки малоэтажными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62589F" w:rsidRPr="008642D5" w:rsidRDefault="0062589F" w:rsidP="0062589F">
      <w:pPr>
        <w:suppressAutoHyphens/>
        <w:rPr>
          <w:rFonts w:ascii="Times New Roman" w:eastAsia="Times New Roman" w:hAnsi="Times New Roman"/>
          <w:b/>
          <w:i/>
          <w:sz w:val="24"/>
          <w:szCs w:val="24"/>
          <w:lang w:eastAsia="ar-SA" w:bidi="en-US"/>
        </w:rPr>
      </w:pPr>
    </w:p>
    <w:p w:rsidR="0062589F" w:rsidRPr="001954F9" w:rsidRDefault="0062589F" w:rsidP="0062589F">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402"/>
        <w:gridCol w:w="5958"/>
      </w:tblGrid>
      <w:tr w:rsidR="0062589F" w:rsidRPr="00DE7B22" w:rsidTr="007F0201">
        <w:tc>
          <w:tcPr>
            <w:tcW w:w="3402" w:type="dxa"/>
          </w:tcPr>
          <w:p w:rsidR="0062589F" w:rsidRPr="00DE7B22" w:rsidRDefault="0062589F" w:rsidP="0062589F">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58" w:type="dxa"/>
          </w:tcPr>
          <w:p w:rsidR="0062589F" w:rsidRPr="00DE7B22" w:rsidRDefault="0062589F" w:rsidP="0062589F">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DE7B22" w:rsidTr="007F0201">
        <w:tc>
          <w:tcPr>
            <w:tcW w:w="3402" w:type="dxa"/>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2589F" w:rsidRPr="00874B72" w:rsidRDefault="0062589F" w:rsidP="0062589F">
            <w:pPr>
              <w:spacing w:line="240" w:lineRule="auto"/>
              <w:ind w:left="33"/>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p>
        </w:tc>
      </w:tr>
      <w:tr w:rsidR="0062589F" w:rsidRPr="00DE7B22" w:rsidTr="007F0201">
        <w:trPr>
          <w:trHeight w:val="581"/>
        </w:trPr>
        <w:tc>
          <w:tcPr>
            <w:tcW w:w="3402" w:type="dxa"/>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62589F" w:rsidRPr="00982839" w:rsidRDefault="0062589F" w:rsidP="0062589F">
            <w:pPr>
              <w:spacing w:line="240" w:lineRule="auto"/>
              <w:ind w:left="33"/>
              <w:jc w:val="both"/>
              <w:rPr>
                <w:rFonts w:ascii="Times New Roman" w:eastAsia="Times New Roman" w:hAnsi="Times New Roman"/>
                <w:sz w:val="24"/>
                <w:szCs w:val="24"/>
                <w:lang w:eastAsia="ru-RU"/>
              </w:rPr>
            </w:pPr>
          </w:p>
        </w:tc>
      </w:tr>
      <w:tr w:rsidR="0062589F" w:rsidRPr="00DE7B22" w:rsidTr="007F0201">
        <w:trPr>
          <w:trHeight w:val="581"/>
        </w:trPr>
        <w:tc>
          <w:tcPr>
            <w:tcW w:w="3402" w:type="dxa"/>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DE7B22" w:rsidTr="007F0201">
        <w:trPr>
          <w:trHeight w:val="179"/>
        </w:trPr>
        <w:tc>
          <w:tcPr>
            <w:tcW w:w="3402" w:type="dxa"/>
          </w:tcPr>
          <w:p w:rsidR="0062589F" w:rsidRPr="00874B72" w:rsidRDefault="0062589F" w:rsidP="0062589F">
            <w:pPr>
              <w:pStyle w:val="ab"/>
            </w:pPr>
            <w:r w:rsidRPr="00874B72">
              <w:t>Для ведения личного подсобного хозяйства (приусадебный участок) (2.2)</w:t>
            </w:r>
          </w:p>
        </w:tc>
        <w:tc>
          <w:tcPr>
            <w:tcW w:w="5958" w:type="dxa"/>
            <w:vMerge/>
          </w:tcPr>
          <w:p w:rsidR="0062589F" w:rsidRPr="00DE7B22" w:rsidRDefault="0062589F" w:rsidP="0062589F">
            <w:pPr>
              <w:pStyle w:val="ConsNormal"/>
              <w:ind w:left="33" w:right="0"/>
              <w:jc w:val="left"/>
              <w:rPr>
                <w:rFonts w:ascii="Times New Roman" w:hAnsi="Times New Roman" w:cs="Times New Roman"/>
                <w:sz w:val="24"/>
                <w:szCs w:val="24"/>
              </w:rPr>
            </w:pPr>
          </w:p>
        </w:tc>
      </w:tr>
      <w:tr w:rsidR="0062589F" w:rsidRPr="00DE7B22" w:rsidTr="007F0201">
        <w:trPr>
          <w:trHeight w:val="179"/>
        </w:trPr>
        <w:tc>
          <w:tcPr>
            <w:tcW w:w="3402" w:type="dxa"/>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Pr>
          <w:p w:rsidR="0062589F" w:rsidRPr="00DE7B22" w:rsidRDefault="0062589F" w:rsidP="0062589F">
            <w:pPr>
              <w:pStyle w:val="ConsNormal"/>
              <w:ind w:left="33" w:right="0"/>
              <w:jc w:val="left"/>
              <w:rPr>
                <w:rFonts w:ascii="Times New Roman" w:hAnsi="Times New Roman" w:cs="Times New Roman"/>
                <w:sz w:val="24"/>
                <w:szCs w:val="24"/>
              </w:rPr>
            </w:pPr>
          </w:p>
        </w:tc>
      </w:tr>
      <w:tr w:rsidR="0062589F" w:rsidRPr="00DE7B22" w:rsidTr="007F0201">
        <w:trPr>
          <w:trHeight w:val="179"/>
        </w:trPr>
        <w:tc>
          <w:tcPr>
            <w:tcW w:w="3402" w:type="dxa"/>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Ведение огородничества (13.1)</w:t>
            </w:r>
          </w:p>
        </w:tc>
        <w:tc>
          <w:tcPr>
            <w:tcW w:w="5958" w:type="dxa"/>
            <w:vMerge/>
          </w:tcPr>
          <w:p w:rsidR="0062589F" w:rsidRPr="00DE7B22" w:rsidRDefault="0062589F" w:rsidP="0062589F">
            <w:pPr>
              <w:pStyle w:val="ConsNormal"/>
              <w:ind w:left="33" w:right="0"/>
              <w:jc w:val="left"/>
              <w:rPr>
                <w:rFonts w:ascii="Times New Roman" w:hAnsi="Times New Roman"/>
                <w:sz w:val="24"/>
                <w:szCs w:val="24"/>
              </w:rPr>
            </w:pPr>
          </w:p>
        </w:tc>
      </w:tr>
      <w:tr w:rsidR="0062589F" w:rsidRPr="00DE7B22" w:rsidTr="007F0201">
        <w:trPr>
          <w:trHeight w:val="179"/>
        </w:trPr>
        <w:tc>
          <w:tcPr>
            <w:tcW w:w="3402"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 (2.7)</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использование объектов капитального строительства (3.0)</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w:t>
            </w:r>
            <w:r>
              <w:rPr>
                <w:rFonts w:ascii="Times New Roman" w:hAnsi="Times New Roman" w:cs="Times New Roman"/>
                <w:color w:val="000000"/>
                <w:sz w:val="24"/>
                <w:szCs w:val="24"/>
              </w:rPr>
              <w:t>6</w:t>
            </w:r>
            <w:r w:rsidRPr="00C941CF">
              <w:rPr>
                <w:rFonts w:ascii="Times New Roman" w:hAnsi="Times New Roman" w:cs="Times New Roman"/>
                <w:color w:val="000000"/>
                <w:sz w:val="24"/>
                <w:szCs w:val="24"/>
              </w:rPr>
              <w:t>0 %.</w:t>
            </w:r>
          </w:p>
        </w:tc>
      </w:tr>
      <w:tr w:rsidR="0062589F" w:rsidRPr="00DE7B22" w:rsidTr="007F0201">
        <w:trPr>
          <w:trHeight w:val="179"/>
        </w:trPr>
        <w:tc>
          <w:tcPr>
            <w:tcW w:w="3402"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p>
        </w:tc>
      </w:tr>
      <w:tr w:rsidR="0062589F" w:rsidRPr="00DE7B22" w:rsidTr="007F0201">
        <w:trPr>
          <w:trHeight w:val="179"/>
        </w:trPr>
        <w:tc>
          <w:tcPr>
            <w:tcW w:w="3402"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958" w:type="dxa"/>
          </w:tcPr>
          <w:p w:rsidR="0062589F" w:rsidRPr="005726B7" w:rsidRDefault="0062589F" w:rsidP="0062589F">
            <w:pPr>
              <w:pStyle w:val="ConsNormal"/>
              <w:widowControl/>
              <w:numPr>
                <w:ilvl w:val="0"/>
                <w:numId w:val="43"/>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0D5058" w:rsidRDefault="0062589F" w:rsidP="0062589F">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958" w:type="dxa"/>
          </w:tcPr>
          <w:p w:rsidR="0062589F" w:rsidRPr="005726B7" w:rsidRDefault="0062589F" w:rsidP="0062589F">
            <w:pPr>
              <w:pStyle w:val="ConsNormal"/>
              <w:widowControl/>
              <w:numPr>
                <w:ilvl w:val="0"/>
                <w:numId w:val="44"/>
              </w:numPr>
              <w:tabs>
                <w:tab w:val="left" w:pos="0"/>
                <w:tab w:val="left" w:pos="230"/>
              </w:tabs>
              <w:spacing w:before="0"/>
              <w:ind w:left="0" w:right="0" w:hanging="2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941CF" w:rsidRDefault="0062589F" w:rsidP="0062589F">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Default="0062589F" w:rsidP="0062589F">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62589F" w:rsidRPr="00C54463" w:rsidRDefault="0062589F" w:rsidP="0062589F">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DE7B22" w:rsidTr="007F0201">
        <w:trPr>
          <w:trHeight w:val="179"/>
        </w:trPr>
        <w:tc>
          <w:tcPr>
            <w:tcW w:w="340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bl>
    <w:p w:rsidR="0062589F" w:rsidRPr="00D93E6D" w:rsidRDefault="0062589F" w:rsidP="0062589F">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360" w:type="dxa"/>
        <w:tblInd w:w="108" w:type="dxa"/>
        <w:tblLook w:val="04A0"/>
      </w:tblPr>
      <w:tblGrid>
        <w:gridCol w:w="3261"/>
        <w:gridCol w:w="6099"/>
      </w:tblGrid>
      <w:tr w:rsidR="0062589F" w:rsidRPr="00985A4B" w:rsidTr="007F0201">
        <w:tc>
          <w:tcPr>
            <w:tcW w:w="3261" w:type="dxa"/>
          </w:tcPr>
          <w:p w:rsidR="0062589F" w:rsidRPr="00985A4B" w:rsidRDefault="0062589F" w:rsidP="0062589F">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099" w:type="dxa"/>
          </w:tcPr>
          <w:p w:rsidR="0062589F" w:rsidRPr="00985A4B" w:rsidRDefault="0062589F" w:rsidP="0062589F">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985A4B" w:rsidTr="007F0201">
        <w:trPr>
          <w:trHeight w:val="1008"/>
        </w:trPr>
        <w:tc>
          <w:tcPr>
            <w:tcW w:w="3261"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099" w:type="dxa"/>
            <w:vMerge w:val="restart"/>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985A4B" w:rsidRDefault="0062589F" w:rsidP="0062589F">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62589F" w:rsidRPr="00985A4B" w:rsidTr="007F0201">
        <w:trPr>
          <w:trHeight w:val="512"/>
        </w:trPr>
        <w:tc>
          <w:tcPr>
            <w:tcW w:w="3261"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управление и образование (3.7.2)</w:t>
            </w:r>
          </w:p>
        </w:tc>
        <w:tc>
          <w:tcPr>
            <w:tcW w:w="6099" w:type="dxa"/>
            <w:vMerge/>
          </w:tcPr>
          <w:p w:rsidR="0062589F" w:rsidRPr="00985A4B" w:rsidRDefault="0062589F" w:rsidP="0062589F">
            <w:pPr>
              <w:pStyle w:val="ConsNormal"/>
              <w:widowControl/>
              <w:spacing w:before="0"/>
              <w:ind w:left="360" w:right="0" w:firstLine="0"/>
              <w:rPr>
                <w:rFonts w:ascii="Times New Roman" w:hAnsi="Times New Roman"/>
                <w:sz w:val="24"/>
                <w:szCs w:val="24"/>
              </w:rPr>
            </w:pPr>
          </w:p>
        </w:tc>
      </w:tr>
      <w:tr w:rsidR="0062589F" w:rsidRPr="00985A4B" w:rsidTr="007F0201">
        <w:trPr>
          <w:trHeight w:val="512"/>
        </w:trPr>
        <w:tc>
          <w:tcPr>
            <w:tcW w:w="3261"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6099"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985A4B" w:rsidTr="007F0201">
        <w:trPr>
          <w:trHeight w:val="287"/>
        </w:trPr>
        <w:tc>
          <w:tcPr>
            <w:tcW w:w="3261" w:type="dxa"/>
          </w:tcPr>
          <w:p w:rsidR="0062589F" w:rsidRPr="00776340" w:rsidRDefault="0062589F" w:rsidP="0062589F">
            <w:pPr>
              <w:suppressAutoHyphens/>
              <w:spacing w:line="240" w:lineRule="auto"/>
              <w:jc w:val="both"/>
              <w:rPr>
                <w:rFonts w:ascii="Times New Roman" w:eastAsia="Times New Roman" w:hAnsi="Times New Roman"/>
                <w:color w:val="FF0000"/>
                <w:sz w:val="24"/>
                <w:szCs w:val="24"/>
                <w:lang w:eastAsia="ru-RU"/>
              </w:rPr>
            </w:pPr>
            <w:r w:rsidRPr="00776340">
              <w:rPr>
                <w:rFonts w:ascii="Times New Roman" w:eastAsia="Times New Roman" w:hAnsi="Times New Roman"/>
                <w:sz w:val="24"/>
                <w:szCs w:val="24"/>
                <w:lang w:eastAsia="ru-RU"/>
              </w:rPr>
              <w:t>Земельные участки (террито</w:t>
            </w:r>
            <w:r>
              <w:rPr>
                <w:rFonts w:ascii="Times New Roman" w:eastAsia="Times New Roman" w:hAnsi="Times New Roman"/>
                <w:sz w:val="24"/>
                <w:szCs w:val="24"/>
                <w:lang w:eastAsia="ru-RU"/>
              </w:rPr>
              <w:t>рии) общего пользования (12.0)</w:t>
            </w:r>
          </w:p>
        </w:tc>
        <w:tc>
          <w:tcPr>
            <w:tcW w:w="6099" w:type="dxa"/>
          </w:tcPr>
          <w:p w:rsidR="0062589F" w:rsidRPr="00985A4B"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62589F" w:rsidRPr="00985A4B" w:rsidRDefault="0062589F" w:rsidP="0062589F">
            <w:pPr>
              <w:pStyle w:val="ConsNormal"/>
              <w:widowControl/>
              <w:spacing w:before="0"/>
              <w:ind w:left="33"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62589F" w:rsidRPr="00985A4B" w:rsidTr="007F0201">
        <w:trPr>
          <w:trHeight w:val="287"/>
        </w:trPr>
        <w:tc>
          <w:tcPr>
            <w:tcW w:w="3261" w:type="dxa"/>
          </w:tcPr>
          <w:p w:rsidR="0062589F" w:rsidRPr="00776340" w:rsidRDefault="0062589F" w:rsidP="0062589F">
            <w:pPr>
              <w:suppressAutoHyphens/>
              <w:spacing w:line="240" w:lineRule="auto"/>
              <w:jc w:val="both"/>
              <w:rPr>
                <w:rFonts w:ascii="Times New Roman" w:eastAsia="Times New Roman" w:hAnsi="Times New Roman"/>
                <w:sz w:val="24"/>
                <w:szCs w:val="24"/>
                <w:lang w:eastAsia="ru-RU"/>
              </w:rPr>
            </w:pPr>
          </w:p>
        </w:tc>
        <w:tc>
          <w:tcPr>
            <w:tcW w:w="6099" w:type="dxa"/>
          </w:tcPr>
          <w:p w:rsidR="0062589F" w:rsidRPr="00985A4B" w:rsidRDefault="0062589F" w:rsidP="0062589F">
            <w:pPr>
              <w:pStyle w:val="ConsNormal"/>
              <w:widowControl/>
              <w:spacing w:before="0"/>
              <w:ind w:left="0" w:right="0" w:firstLine="0"/>
              <w:jc w:val="left"/>
              <w:rPr>
                <w:rFonts w:ascii="Times New Roman" w:hAnsi="Times New Roman" w:cs="Times New Roman"/>
                <w:color w:val="000000"/>
                <w:sz w:val="24"/>
                <w:szCs w:val="24"/>
              </w:rPr>
            </w:pPr>
          </w:p>
        </w:tc>
      </w:tr>
    </w:tbl>
    <w:p w:rsidR="0062589F" w:rsidRPr="00985A4B" w:rsidRDefault="0062589F" w:rsidP="0062589F">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300"/>
        <w:gridCol w:w="6060"/>
      </w:tblGrid>
      <w:tr w:rsidR="0062589F" w:rsidRPr="00DE7B22" w:rsidTr="007F0201">
        <w:tc>
          <w:tcPr>
            <w:tcW w:w="3300" w:type="dxa"/>
          </w:tcPr>
          <w:p w:rsidR="0062589F" w:rsidRPr="00DE7B22" w:rsidRDefault="0062589F" w:rsidP="0062589F">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6060" w:type="dxa"/>
          </w:tcPr>
          <w:p w:rsidR="0062589F" w:rsidRPr="00DE7B22" w:rsidRDefault="0062589F" w:rsidP="0062589F">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DE7B22" w:rsidTr="007F0201">
        <w:trPr>
          <w:trHeight w:val="849"/>
        </w:trPr>
        <w:tc>
          <w:tcPr>
            <w:tcW w:w="3300" w:type="dxa"/>
          </w:tcPr>
          <w:p w:rsidR="0062589F" w:rsidRPr="00DE7B22" w:rsidRDefault="0062589F" w:rsidP="0062589F">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6060"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431"/>
        </w:trPr>
        <w:tc>
          <w:tcPr>
            <w:tcW w:w="3300"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 (3.2)</w:t>
            </w:r>
          </w:p>
        </w:tc>
        <w:tc>
          <w:tcPr>
            <w:tcW w:w="6060" w:type="dxa"/>
            <w:vMerge w:val="restart"/>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407FEF"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DE7B22" w:rsidTr="007F0201">
        <w:trPr>
          <w:trHeight w:val="287"/>
        </w:trPr>
        <w:tc>
          <w:tcPr>
            <w:tcW w:w="3300"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6060" w:type="dxa"/>
            <w:vMerge/>
          </w:tcPr>
          <w:p w:rsidR="0062589F" w:rsidRPr="00DE7B22" w:rsidRDefault="0062589F" w:rsidP="0062589F">
            <w:pPr>
              <w:pStyle w:val="ConsNormal"/>
              <w:widowControl/>
              <w:spacing w:before="0"/>
              <w:ind w:left="33" w:right="0" w:firstLine="284"/>
              <w:rPr>
                <w:rFonts w:ascii="Times New Roman" w:hAnsi="Times New Roman" w:cs="Times New Roman"/>
                <w:sz w:val="24"/>
                <w:szCs w:val="24"/>
              </w:rPr>
            </w:pPr>
          </w:p>
        </w:tc>
      </w:tr>
      <w:tr w:rsidR="0062589F" w:rsidRPr="00DE7B22" w:rsidTr="007F0201">
        <w:trPr>
          <w:trHeight w:val="287"/>
        </w:trPr>
        <w:tc>
          <w:tcPr>
            <w:tcW w:w="3300" w:type="dxa"/>
          </w:tcPr>
          <w:p w:rsidR="0062589F" w:rsidRPr="0022617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6060" w:type="dxa"/>
          </w:tcPr>
          <w:p w:rsidR="0062589F" w:rsidRPr="00985A4B"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62589F" w:rsidRPr="00DE7B22" w:rsidTr="007F0201">
        <w:trPr>
          <w:trHeight w:val="287"/>
        </w:trPr>
        <w:tc>
          <w:tcPr>
            <w:tcW w:w="3300"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6060"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287"/>
        </w:trPr>
        <w:tc>
          <w:tcPr>
            <w:tcW w:w="3300"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6060"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E7B22" w:rsidTr="007F0201">
        <w:trPr>
          <w:trHeight w:val="287"/>
        </w:trPr>
        <w:tc>
          <w:tcPr>
            <w:tcW w:w="3300" w:type="dxa"/>
          </w:tcPr>
          <w:p w:rsidR="0062589F" w:rsidRDefault="0062589F" w:rsidP="0062589F">
            <w:pPr>
              <w:jc w:val="both"/>
            </w:pPr>
            <w:r w:rsidRPr="007A2526">
              <w:rPr>
                <w:rFonts w:ascii="Times New Roman" w:eastAsia="Times New Roman" w:hAnsi="Times New Roman"/>
                <w:sz w:val="24"/>
                <w:szCs w:val="24"/>
                <w:lang w:eastAsia="ru-RU"/>
              </w:rPr>
              <w:t>Энергетика (6.7)</w:t>
            </w:r>
          </w:p>
        </w:tc>
        <w:tc>
          <w:tcPr>
            <w:tcW w:w="6060"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rPr>
          <w:lang w:val="ru-RU"/>
        </w:rPr>
      </w:pPr>
      <w:r>
        <w:rPr>
          <w:lang w:val="ru-RU"/>
        </w:rPr>
        <w:t>Санитарно-защитная зона;</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Охранные зоны инженерных коммуникаций;</w:t>
      </w:r>
    </w:p>
    <w:p w:rsidR="0062589F" w:rsidRDefault="0062589F" w:rsidP="0062589F">
      <w:pPr>
        <w:pStyle w:val="a9"/>
        <w:numPr>
          <w:ilvl w:val="0"/>
          <w:numId w:val="26"/>
        </w:numPr>
        <w:rPr>
          <w:lang w:val="ru-RU"/>
        </w:rPr>
      </w:pPr>
      <w:r>
        <w:rPr>
          <w:lang w:val="ru-RU"/>
        </w:rPr>
        <w:t>Придорожные полосы.</w:t>
      </w:r>
    </w:p>
    <w:p w:rsidR="0062589F" w:rsidRPr="00066CEC"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156B16" w:rsidRDefault="0062589F" w:rsidP="0062589F">
      <w:pPr>
        <w:pStyle w:val="aa"/>
        <w:suppressAutoHyphens/>
        <w:ind w:left="1211"/>
        <w:rPr>
          <w:rFonts w:ascii="Times New Roman" w:eastAsia="Times New Roman" w:hAnsi="Times New Roman"/>
          <w:b/>
          <w:i/>
          <w:sz w:val="24"/>
          <w:szCs w:val="24"/>
          <w:lang w:eastAsia="ar-SA" w:bidi="en-US"/>
        </w:rPr>
      </w:pPr>
    </w:p>
    <w:p w:rsidR="0062589F" w:rsidRPr="00C57DDD" w:rsidRDefault="0062589F" w:rsidP="0062589F">
      <w:pPr>
        <w:pStyle w:val="aa"/>
        <w:suppressAutoHyphens/>
        <w:ind w:left="360"/>
        <w:rPr>
          <w:rFonts w:ascii="Times New Roman" w:hAnsi="Times New Roman" w:cs="Times New Roman"/>
          <w:b/>
          <w:i/>
          <w:sz w:val="24"/>
          <w:szCs w:val="24"/>
          <w:lang w:eastAsia="ar-SA" w:bidi="en-US"/>
        </w:rPr>
      </w:pPr>
      <w:r>
        <w:rPr>
          <w:rFonts w:ascii="Times New Roman" w:hAnsi="Times New Roman" w:cs="Times New Roman"/>
          <w:b/>
          <w:i/>
          <w:sz w:val="24"/>
          <w:szCs w:val="24"/>
          <w:lang w:eastAsia="ar-SA" w:bidi="en-US"/>
        </w:rPr>
        <w:t>2</w:t>
      </w:r>
      <w:r w:rsidRPr="00C57DDD">
        <w:rPr>
          <w:rFonts w:ascii="Times New Roman" w:hAnsi="Times New Roman" w:cs="Times New Roman"/>
          <w:b/>
          <w:i/>
          <w:sz w:val="24"/>
          <w:szCs w:val="24"/>
          <w:lang w:eastAsia="ar-SA" w:bidi="en-US"/>
        </w:rPr>
        <w:t xml:space="preserve">. Зона застройки среднеэтажными жилыми домами </w:t>
      </w:r>
    </w:p>
    <w:p w:rsidR="0062589F" w:rsidRPr="00C57DDD" w:rsidRDefault="0062589F" w:rsidP="0062589F">
      <w:pPr>
        <w:suppressAutoHyphens/>
        <w:ind w:firstLine="851"/>
        <w:jc w:val="both"/>
        <w:rPr>
          <w:rFonts w:ascii="Times New Roman" w:hAnsi="Times New Roman"/>
          <w:b/>
          <w:i/>
          <w:lang w:eastAsia="ar-SA" w:bidi="en-US"/>
        </w:rPr>
      </w:pPr>
      <w:r w:rsidRPr="00C57DDD">
        <w:rPr>
          <w:rFonts w:ascii="Times New Roman" w:hAnsi="Times New Roman"/>
          <w:b/>
          <w:i/>
          <w:lang w:eastAsia="ar-SA" w:bidi="en-US"/>
        </w:rPr>
        <w:t>Кодовое обозначение зоны (индекс) – Ж3</w:t>
      </w:r>
    </w:p>
    <w:p w:rsidR="0062589F" w:rsidRPr="00C57DDD" w:rsidRDefault="0062589F" w:rsidP="0062589F">
      <w:pPr>
        <w:pStyle w:val="a9"/>
        <w:rPr>
          <w:lang w:val="ru-RU"/>
        </w:rPr>
      </w:pPr>
      <w:r w:rsidRPr="00C57DDD">
        <w:rPr>
          <w:lang w:val="ru-RU"/>
        </w:rPr>
        <w:t>Жилая зона Ж3 – зона застройки среднеэтажн</w:t>
      </w:r>
      <w:r>
        <w:rPr>
          <w:lang w:val="ru-RU"/>
        </w:rPr>
        <w:t>ымижилыми домами. Застройка до 3</w:t>
      </w:r>
      <w:r w:rsidRPr="00C57DDD">
        <w:rPr>
          <w:lang w:val="ru-RU"/>
        </w:rPr>
        <w:t xml:space="preserve"> этажей включительно,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62589F" w:rsidRPr="00C57DDD" w:rsidRDefault="0062589F" w:rsidP="0062589F">
      <w:pPr>
        <w:pStyle w:val="a9"/>
        <w:rPr>
          <w:lang w:val="ru-RU"/>
        </w:rPr>
      </w:pPr>
      <w:r w:rsidRPr="00C57DDD">
        <w:rPr>
          <w:lang w:val="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62589F" w:rsidRPr="00C57DDD" w:rsidRDefault="0062589F" w:rsidP="0062589F">
      <w:pPr>
        <w:pStyle w:val="a9"/>
        <w:rPr>
          <w:rStyle w:val="5"/>
          <w:b w:val="0"/>
          <w:iCs w:val="0"/>
          <w:color w:val="000000"/>
          <w:lang w:val="ru-RU"/>
        </w:rPr>
      </w:pPr>
      <w:r w:rsidRPr="00C57DDD">
        <w:rPr>
          <w:rStyle w:val="5"/>
          <w:color w:val="000000"/>
          <w:lang w:val="ru-RU"/>
        </w:rPr>
        <w:t>Основные виды разрешенного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62589F" w:rsidRPr="00C57DDD" w:rsidTr="000B7A8E">
        <w:tc>
          <w:tcPr>
            <w:tcW w:w="3510" w:type="dxa"/>
          </w:tcPr>
          <w:p w:rsidR="0062589F" w:rsidRPr="00C57DDD" w:rsidRDefault="0062589F" w:rsidP="0062589F">
            <w:pPr>
              <w:suppressAutoHyphens/>
              <w:rPr>
                <w:rFonts w:ascii="Times New Roman" w:hAnsi="Times New Roman"/>
                <w:b/>
              </w:rPr>
            </w:pPr>
            <w:r w:rsidRPr="00C57DDD">
              <w:rPr>
                <w:rFonts w:ascii="Times New Roman" w:hAnsi="Times New Roman"/>
                <w:b/>
              </w:rPr>
              <w:t>Вид использования</w:t>
            </w:r>
          </w:p>
        </w:tc>
        <w:tc>
          <w:tcPr>
            <w:tcW w:w="5958" w:type="dxa"/>
          </w:tcPr>
          <w:p w:rsidR="0062589F" w:rsidRPr="00C57DDD" w:rsidRDefault="0062589F" w:rsidP="0062589F">
            <w:pPr>
              <w:suppressAutoHyphens/>
              <w:rPr>
                <w:rFonts w:ascii="Times New Roman" w:hAnsi="Times New Roman"/>
              </w:rPr>
            </w:pPr>
            <w:r w:rsidRPr="00C57DDD">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C57DDD" w:rsidTr="000B7A8E">
        <w:trPr>
          <w:trHeight w:val="4488"/>
        </w:trPr>
        <w:tc>
          <w:tcPr>
            <w:tcW w:w="3510" w:type="dxa"/>
          </w:tcPr>
          <w:p w:rsidR="0062589F" w:rsidRPr="00CA61FB" w:rsidRDefault="0062589F" w:rsidP="0062589F">
            <w:pPr>
              <w:suppressAutoHyphens/>
              <w:spacing w:line="240" w:lineRule="auto"/>
              <w:jc w:val="left"/>
              <w:rPr>
                <w:rFonts w:ascii="Times New Roman" w:hAnsi="Times New Roman"/>
                <w:b/>
                <w:sz w:val="24"/>
                <w:szCs w:val="24"/>
              </w:rPr>
            </w:pPr>
            <w:r w:rsidRPr="00CA61FB">
              <w:rPr>
                <w:rFonts w:ascii="Times New Roman" w:hAnsi="Times New Roman"/>
                <w:sz w:val="24"/>
                <w:szCs w:val="24"/>
              </w:rPr>
              <w:t>Малоэтажная многоквартирная жилая застройка (2.1.1)</w:t>
            </w:r>
          </w:p>
        </w:tc>
        <w:tc>
          <w:tcPr>
            <w:tcW w:w="5958"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2589F" w:rsidRPr="008F4064"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62589F" w:rsidRPr="00C57DDD" w:rsidTr="000B7A8E">
        <w:trPr>
          <w:trHeight w:val="941"/>
        </w:trPr>
        <w:tc>
          <w:tcPr>
            <w:tcW w:w="3510" w:type="dxa"/>
          </w:tcPr>
          <w:p w:rsidR="0062589F" w:rsidRPr="00CA61FB" w:rsidRDefault="0062589F" w:rsidP="0062589F">
            <w:pPr>
              <w:pStyle w:val="ab"/>
            </w:pPr>
            <w:r w:rsidRPr="00CA61FB">
              <w:t>Для ведения личного подсобного хозяйства (приусадебный земельный участок) (2.2)</w:t>
            </w:r>
          </w:p>
          <w:p w:rsidR="0062589F" w:rsidRPr="00CA61FB" w:rsidRDefault="0062589F" w:rsidP="0062589F">
            <w:pPr>
              <w:pStyle w:val="ab"/>
            </w:pPr>
          </w:p>
        </w:tc>
        <w:tc>
          <w:tcPr>
            <w:tcW w:w="5958" w:type="dxa"/>
            <w:vMerge/>
          </w:tcPr>
          <w:p w:rsidR="0062589F" w:rsidRPr="00C57DDD" w:rsidRDefault="0062589F" w:rsidP="0062589F">
            <w:pPr>
              <w:pStyle w:val="ConsNormal"/>
              <w:ind w:left="34" w:right="0"/>
              <w:rPr>
                <w:rFonts w:ascii="Times New Roman" w:hAnsi="Times New Roman" w:cs="Times New Roman"/>
                <w:b/>
              </w:rPr>
            </w:pPr>
          </w:p>
        </w:tc>
      </w:tr>
      <w:tr w:rsidR="0062589F" w:rsidRPr="00C57DDD" w:rsidTr="000B7A8E">
        <w:trPr>
          <w:trHeight w:val="941"/>
        </w:trPr>
        <w:tc>
          <w:tcPr>
            <w:tcW w:w="3510" w:type="dxa"/>
          </w:tcPr>
          <w:p w:rsidR="0062589F" w:rsidRPr="00CA61FB" w:rsidRDefault="0062589F" w:rsidP="0062589F">
            <w:pPr>
              <w:pStyle w:val="ab"/>
            </w:pPr>
            <w:r w:rsidRPr="00CA61FB">
              <w:t>Блокированная жилая застройка (2.3)</w:t>
            </w:r>
          </w:p>
        </w:tc>
        <w:tc>
          <w:tcPr>
            <w:tcW w:w="5958" w:type="dxa"/>
            <w:vMerge/>
          </w:tcPr>
          <w:p w:rsidR="0062589F" w:rsidRPr="00C57DDD" w:rsidRDefault="0062589F" w:rsidP="0062589F">
            <w:pPr>
              <w:pStyle w:val="ConsNormal"/>
              <w:ind w:left="34" w:right="0"/>
              <w:rPr>
                <w:rFonts w:ascii="Times New Roman" w:hAnsi="Times New Roman" w:cs="Times New Roman"/>
                <w:b/>
              </w:rPr>
            </w:pPr>
          </w:p>
        </w:tc>
      </w:tr>
      <w:tr w:rsidR="0062589F" w:rsidRPr="00C57DDD" w:rsidTr="000B7A8E">
        <w:trPr>
          <w:trHeight w:val="690"/>
        </w:trPr>
        <w:tc>
          <w:tcPr>
            <w:tcW w:w="3510" w:type="dxa"/>
          </w:tcPr>
          <w:p w:rsidR="0062589F" w:rsidRPr="00CA61FB" w:rsidRDefault="0062589F" w:rsidP="0062589F">
            <w:pPr>
              <w:pStyle w:val="ab"/>
            </w:pPr>
            <w:r w:rsidRPr="00CA61FB">
              <w:t>Жилая застройка (2.0)</w:t>
            </w:r>
          </w:p>
        </w:tc>
        <w:tc>
          <w:tcPr>
            <w:tcW w:w="5958" w:type="dxa"/>
            <w:vMerge/>
          </w:tcPr>
          <w:p w:rsidR="0062589F" w:rsidRPr="00C57DDD" w:rsidRDefault="0062589F" w:rsidP="0062589F">
            <w:pPr>
              <w:pStyle w:val="ConsNormal"/>
              <w:ind w:left="34" w:right="0"/>
              <w:rPr>
                <w:rFonts w:ascii="Times New Roman" w:hAnsi="Times New Roman" w:cs="Times New Roman"/>
                <w:b/>
              </w:rPr>
            </w:pPr>
          </w:p>
        </w:tc>
      </w:tr>
      <w:tr w:rsidR="0062589F" w:rsidRPr="00C57DDD" w:rsidTr="000B7A8E">
        <w:trPr>
          <w:trHeight w:val="8579"/>
        </w:trPr>
        <w:tc>
          <w:tcPr>
            <w:tcW w:w="3510" w:type="dxa"/>
          </w:tcPr>
          <w:p w:rsidR="0062589F" w:rsidRPr="00CA61FB" w:rsidRDefault="0062589F" w:rsidP="0062589F">
            <w:pPr>
              <w:pStyle w:val="ab"/>
            </w:pPr>
          </w:p>
        </w:tc>
        <w:tc>
          <w:tcPr>
            <w:tcW w:w="5958" w:type="dxa"/>
            <w:vMerge/>
          </w:tcPr>
          <w:p w:rsidR="0062589F" w:rsidRPr="00C57DDD" w:rsidRDefault="0062589F" w:rsidP="0062589F">
            <w:pPr>
              <w:pStyle w:val="ConsNormal"/>
              <w:ind w:left="34" w:right="0"/>
              <w:rPr>
                <w:rFonts w:ascii="Times New Roman" w:hAnsi="Times New Roman" w:cs="Times New Roman"/>
                <w:b/>
              </w:rPr>
            </w:pPr>
          </w:p>
        </w:tc>
      </w:tr>
      <w:tr w:rsidR="0062589F" w:rsidRPr="00C57DDD" w:rsidTr="000B7A8E">
        <w:trPr>
          <w:trHeight w:val="287"/>
        </w:trPr>
        <w:tc>
          <w:tcPr>
            <w:tcW w:w="3510" w:type="dxa"/>
          </w:tcPr>
          <w:p w:rsidR="0062589F" w:rsidRPr="00CA61FB" w:rsidRDefault="0062589F" w:rsidP="0062589F">
            <w:pPr>
              <w:spacing w:line="240" w:lineRule="auto"/>
              <w:ind w:right="-108"/>
              <w:jc w:val="both"/>
              <w:rPr>
                <w:rFonts w:ascii="Times New Roman" w:hAnsi="Times New Roman"/>
                <w:sz w:val="24"/>
                <w:szCs w:val="24"/>
              </w:rPr>
            </w:pPr>
            <w:r w:rsidRPr="00CA61FB">
              <w:rPr>
                <w:rFonts w:ascii="Times New Roman" w:hAnsi="Times New Roman"/>
                <w:sz w:val="24"/>
                <w:szCs w:val="24"/>
              </w:rPr>
              <w:t>Среднеэтажная жилая застройка (2.5)</w:t>
            </w:r>
          </w:p>
        </w:tc>
        <w:tc>
          <w:tcPr>
            <w:tcW w:w="5958"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площадь земельного участка – от 500 до 20000 кв. м; </w:t>
            </w:r>
          </w:p>
          <w:p w:rsidR="0062589F" w:rsidRPr="005C753A"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границ земельных участков: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минимальное расстояние от границ смежного земельного участка до основного сооружения– не менее 3 метров;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7</w:t>
            </w:r>
            <w:r w:rsidRPr="005C753A">
              <w:rPr>
                <w:rFonts w:ascii="Times New Roman" w:hAnsi="Times New Roman" w:cs="Times New Roman"/>
                <w:sz w:val="24"/>
                <w:szCs w:val="24"/>
              </w:rPr>
              <w:t xml:space="preserve"> этажей.</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Минимально допустимое расстояние от окон жилых домов и общественных зданий до:</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5C753A">
                <w:rPr>
                  <w:rFonts w:ascii="Times New Roman" w:hAnsi="Times New Roman" w:cs="Times New Roman"/>
                  <w:sz w:val="24"/>
                  <w:szCs w:val="24"/>
                </w:rPr>
                <w:t>12 м</w:t>
              </w:r>
            </w:smartTag>
            <w:r w:rsidRPr="005C753A">
              <w:rPr>
                <w:rFonts w:ascii="Times New Roman" w:hAnsi="Times New Roman" w:cs="Times New Roman"/>
                <w:sz w:val="24"/>
                <w:szCs w:val="24"/>
              </w:rPr>
              <w:t>;</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5C753A">
                <w:rPr>
                  <w:rFonts w:ascii="Times New Roman" w:hAnsi="Times New Roman" w:cs="Times New Roman"/>
                  <w:sz w:val="24"/>
                  <w:szCs w:val="24"/>
                </w:rPr>
                <w:t>10 м</w:t>
              </w:r>
            </w:smartTag>
            <w:r w:rsidRPr="005C753A">
              <w:rPr>
                <w:rFonts w:ascii="Times New Roman" w:hAnsi="Times New Roman" w:cs="Times New Roman"/>
                <w:sz w:val="24"/>
                <w:szCs w:val="24"/>
              </w:rPr>
              <w:t>;</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5C753A">
                <w:rPr>
                  <w:rFonts w:ascii="Times New Roman" w:hAnsi="Times New Roman" w:cs="Times New Roman"/>
                  <w:sz w:val="24"/>
                  <w:szCs w:val="24"/>
                </w:rPr>
                <w:t>40 м</w:t>
              </w:r>
            </w:smartTag>
            <w:r w:rsidRPr="005C753A">
              <w:rPr>
                <w:rFonts w:ascii="Times New Roman" w:hAnsi="Times New Roman" w:cs="Times New Roman"/>
                <w:sz w:val="24"/>
                <w:szCs w:val="24"/>
              </w:rPr>
              <w:t>;</w:t>
            </w:r>
          </w:p>
          <w:p w:rsidR="0062589F" w:rsidRPr="005C753A" w:rsidRDefault="0062589F" w:rsidP="0062589F">
            <w:pPr>
              <w:pStyle w:val="ConsNormal"/>
              <w:widowControl/>
              <w:tabs>
                <w:tab w:val="left" w:pos="4860"/>
              </w:tabs>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5C753A">
                <w:rPr>
                  <w:rFonts w:ascii="Times New Roman" w:hAnsi="Times New Roman" w:cs="Times New Roman"/>
                  <w:sz w:val="24"/>
                  <w:szCs w:val="24"/>
                </w:rPr>
                <w:t>20 м</w:t>
              </w:r>
            </w:smartTag>
            <w:r w:rsidRPr="005C753A">
              <w:rPr>
                <w:rFonts w:ascii="Times New Roman" w:hAnsi="Times New Roman" w:cs="Times New Roman"/>
                <w:sz w:val="24"/>
                <w:szCs w:val="24"/>
              </w:rPr>
              <w:t>;</w:t>
            </w:r>
            <w:r w:rsidRPr="005C753A">
              <w:rPr>
                <w:rFonts w:ascii="Times New Roman" w:hAnsi="Times New Roman" w:cs="Times New Roman"/>
                <w:sz w:val="24"/>
                <w:szCs w:val="24"/>
              </w:rPr>
              <w:tab/>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5C753A">
                <w:rPr>
                  <w:rFonts w:ascii="Times New Roman" w:hAnsi="Times New Roman" w:cs="Times New Roman"/>
                  <w:sz w:val="24"/>
                  <w:szCs w:val="24"/>
                </w:rPr>
                <w:t>40 м</w:t>
              </w:r>
            </w:smartTag>
            <w:r w:rsidRPr="005C753A">
              <w:rPr>
                <w:rFonts w:ascii="Times New Roman" w:hAnsi="Times New Roman" w:cs="Times New Roman"/>
                <w:sz w:val="24"/>
                <w:szCs w:val="24"/>
              </w:rPr>
              <w:t>.</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5C753A">
                <w:rPr>
                  <w:rFonts w:ascii="Times New Roman" w:hAnsi="Times New Roman" w:cs="Times New Roman"/>
                  <w:sz w:val="24"/>
                  <w:szCs w:val="24"/>
                </w:rPr>
                <w:t>20 м</w:t>
              </w:r>
            </w:smartTag>
            <w:r w:rsidRPr="005C753A">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5C753A">
                <w:rPr>
                  <w:rFonts w:ascii="Times New Roman" w:hAnsi="Times New Roman" w:cs="Times New Roman"/>
                  <w:sz w:val="24"/>
                  <w:szCs w:val="24"/>
                </w:rPr>
                <w:t>100 м</w:t>
              </w:r>
            </w:smartTag>
            <w:r w:rsidRPr="005C753A">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5C753A">
                <w:rPr>
                  <w:rFonts w:ascii="Times New Roman" w:hAnsi="Times New Roman" w:cs="Times New Roman"/>
                  <w:sz w:val="24"/>
                  <w:szCs w:val="24"/>
                </w:rPr>
                <w:t>25 м</w:t>
              </w:r>
            </w:smartTag>
            <w:r w:rsidRPr="005C753A">
              <w:rPr>
                <w:rFonts w:ascii="Times New Roman" w:hAnsi="Times New Roman" w:cs="Times New Roman"/>
                <w:sz w:val="24"/>
                <w:szCs w:val="24"/>
              </w:rPr>
              <w:t>.</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Размещать вдоль красных линий улиц и магистралей.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магазинов розничной торговли;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общественного питания, бытового обслуживания;</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отделений связи площадью не более 700 кв.м;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банков;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женских консультаций;</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раздаточных кухонь</w:t>
            </w:r>
            <w:r>
              <w:rPr>
                <w:rFonts w:ascii="Times New Roman" w:hAnsi="Times New Roman" w:cs="Times New Roman"/>
                <w:sz w:val="24"/>
                <w:szCs w:val="24"/>
              </w:rPr>
              <w:t>,</w:t>
            </w:r>
            <w:r w:rsidRPr="005C753A">
              <w:rPr>
                <w:rFonts w:ascii="Times New Roman" w:hAnsi="Times New Roman" w:cs="Times New Roman"/>
                <w:sz w:val="24"/>
                <w:szCs w:val="24"/>
              </w:rPr>
              <w:t xml:space="preserve"> молочных кухонь; </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-юридических консультаций и нотариальных контор, загсов;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филиалов библиотек, выставочных залов;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контор жилищно-эксплуатационных организаций;</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5C753A">
                <w:rPr>
                  <w:rFonts w:ascii="Times New Roman" w:hAnsi="Times New Roman" w:cs="Times New Roman"/>
                  <w:sz w:val="24"/>
                  <w:szCs w:val="24"/>
                </w:rPr>
                <w:t>150 кв. м</w:t>
              </w:r>
            </w:smartTag>
            <w:r w:rsidRPr="005C753A">
              <w:rPr>
                <w:rFonts w:ascii="Times New Roman" w:hAnsi="Times New Roman" w:cs="Times New Roman"/>
                <w:sz w:val="24"/>
                <w:szCs w:val="24"/>
              </w:rPr>
              <w:t>, культурно-массовой работы с населением;</w:t>
            </w:r>
          </w:p>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62589F" w:rsidRPr="00C57DDD" w:rsidTr="000B7A8E">
        <w:trPr>
          <w:trHeight w:val="2518"/>
        </w:trPr>
        <w:tc>
          <w:tcPr>
            <w:tcW w:w="3510" w:type="dxa"/>
          </w:tcPr>
          <w:p w:rsidR="0062589F" w:rsidRPr="00CA61FB" w:rsidRDefault="0062589F" w:rsidP="0062589F">
            <w:pPr>
              <w:suppressAutoHyphens/>
              <w:jc w:val="both"/>
              <w:rPr>
                <w:rFonts w:ascii="Times New Roman" w:hAnsi="Times New Roman"/>
                <w:sz w:val="24"/>
                <w:szCs w:val="24"/>
              </w:rPr>
            </w:pPr>
            <w:r w:rsidRPr="00CA61FB">
              <w:rPr>
                <w:rFonts w:ascii="Times New Roman" w:hAnsi="Times New Roman"/>
                <w:sz w:val="24"/>
                <w:szCs w:val="24"/>
              </w:rPr>
              <w:t>Магазины (4.4)</w:t>
            </w:r>
          </w:p>
        </w:tc>
        <w:tc>
          <w:tcPr>
            <w:tcW w:w="5958" w:type="dxa"/>
          </w:tcPr>
          <w:p w:rsidR="0062589F" w:rsidRPr="005726B7" w:rsidRDefault="0062589F" w:rsidP="0062589F">
            <w:pPr>
              <w:pStyle w:val="ConsNormal"/>
              <w:widowControl/>
              <w:numPr>
                <w:ilvl w:val="0"/>
                <w:numId w:val="45"/>
              </w:numPr>
              <w:tabs>
                <w:tab w:val="left" w:pos="0"/>
                <w:tab w:val="left" w:pos="230"/>
              </w:tabs>
              <w:spacing w:before="0"/>
              <w:ind w:left="120" w:right="0" w:hanging="11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317"/>
        </w:trPr>
        <w:tc>
          <w:tcPr>
            <w:tcW w:w="3510" w:type="dxa"/>
          </w:tcPr>
          <w:p w:rsidR="0062589F" w:rsidRPr="00CA61FB" w:rsidRDefault="0062589F" w:rsidP="0062589F">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958"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C57DDD" w:rsidTr="000B7A8E">
        <w:trPr>
          <w:trHeight w:val="671"/>
        </w:trPr>
        <w:tc>
          <w:tcPr>
            <w:tcW w:w="3510" w:type="dxa"/>
          </w:tcPr>
          <w:p w:rsidR="0062589F" w:rsidRPr="00CA61FB" w:rsidRDefault="0062589F" w:rsidP="0062589F">
            <w:pPr>
              <w:suppressAutoHyphens/>
              <w:jc w:val="both"/>
              <w:rPr>
                <w:rFonts w:ascii="Times New Roman" w:hAnsi="Times New Roman"/>
                <w:i/>
                <w:sz w:val="24"/>
                <w:szCs w:val="24"/>
              </w:rPr>
            </w:pPr>
            <w:r w:rsidRPr="00CA61FB">
              <w:rPr>
                <w:rFonts w:ascii="Times New Roman" w:hAnsi="Times New Roman"/>
                <w:sz w:val="24"/>
                <w:szCs w:val="24"/>
              </w:rPr>
              <w:t>Коммунальное обслуживание (3.1</w:t>
            </w:r>
            <w:r w:rsidRPr="00CA61FB">
              <w:rPr>
                <w:rFonts w:ascii="Times New Roman" w:hAnsi="Times New Roman"/>
                <w:i/>
                <w:sz w:val="24"/>
                <w:szCs w:val="24"/>
              </w:rPr>
              <w:t>)</w:t>
            </w:r>
          </w:p>
        </w:tc>
        <w:tc>
          <w:tcPr>
            <w:tcW w:w="5958" w:type="dxa"/>
          </w:tcPr>
          <w:p w:rsidR="0062589F" w:rsidRPr="00C57DDD" w:rsidRDefault="0062589F" w:rsidP="0062589F">
            <w:pPr>
              <w:pStyle w:val="ConsNormal"/>
              <w:widowControl/>
              <w:spacing w:before="0"/>
              <w:ind w:left="0" w:right="62" w:firstLine="0"/>
              <w:rPr>
                <w:rFonts w:ascii="Times New Roman" w:hAnsi="Times New Roman" w:cs="Times New Roman"/>
                <w:sz w:val="24"/>
                <w:szCs w:val="24"/>
              </w:rPr>
            </w:pPr>
            <w:r w:rsidRPr="00C57DDD">
              <w:rPr>
                <w:rFonts w:ascii="Times New Roman" w:hAnsi="Times New Roman" w:cs="Times New Roman"/>
                <w:sz w:val="24"/>
                <w:szCs w:val="24"/>
              </w:rPr>
              <w:t>Не подлежат установлению.</w:t>
            </w:r>
          </w:p>
          <w:p w:rsidR="0062589F" w:rsidRPr="00C57DDD" w:rsidRDefault="0062589F" w:rsidP="0062589F">
            <w:pPr>
              <w:pStyle w:val="ConsNormal"/>
              <w:widowControl/>
              <w:spacing w:before="0"/>
              <w:ind w:left="0" w:right="62"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62589F" w:rsidRPr="00C57DDD" w:rsidTr="000B7A8E">
        <w:trPr>
          <w:trHeight w:val="287"/>
        </w:trPr>
        <w:tc>
          <w:tcPr>
            <w:tcW w:w="3510" w:type="dxa"/>
          </w:tcPr>
          <w:p w:rsidR="0062589F" w:rsidRPr="00CA61FB" w:rsidRDefault="0062589F" w:rsidP="0062589F">
            <w:pPr>
              <w:pStyle w:val="ab"/>
              <w:rPr>
                <w:i/>
              </w:rPr>
            </w:pPr>
            <w:r w:rsidRPr="00CA61FB">
              <w:t>Социальное обслуживание (3.2)</w:t>
            </w:r>
          </w:p>
        </w:tc>
        <w:tc>
          <w:tcPr>
            <w:tcW w:w="5958"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C57DDD" w:rsidTr="000B7A8E">
        <w:trPr>
          <w:trHeight w:val="287"/>
        </w:trPr>
        <w:tc>
          <w:tcPr>
            <w:tcW w:w="3510" w:type="dxa"/>
          </w:tcPr>
          <w:p w:rsidR="0062589F" w:rsidRPr="00CA61FB" w:rsidRDefault="0062589F" w:rsidP="0062589F">
            <w:pPr>
              <w:suppressAutoHyphens/>
              <w:spacing w:line="240" w:lineRule="auto"/>
              <w:jc w:val="both"/>
              <w:rPr>
                <w:rFonts w:ascii="Times New Roman" w:hAnsi="Times New Roman"/>
                <w:sz w:val="24"/>
                <w:szCs w:val="24"/>
              </w:rPr>
            </w:pPr>
            <w:r w:rsidRPr="00CA61FB">
              <w:rPr>
                <w:rFonts w:ascii="Times New Roman" w:hAnsi="Times New Roman"/>
                <w:sz w:val="24"/>
                <w:szCs w:val="24"/>
              </w:rPr>
              <w:t>Земельные участки (территории) общего пользования (12.0)</w:t>
            </w:r>
          </w:p>
        </w:tc>
        <w:tc>
          <w:tcPr>
            <w:tcW w:w="5958" w:type="dxa"/>
          </w:tcPr>
          <w:p w:rsidR="0062589F" w:rsidRPr="00C57DDD" w:rsidRDefault="0062589F" w:rsidP="0062589F">
            <w:pPr>
              <w:pStyle w:val="ConsNormal"/>
              <w:widowControl/>
              <w:spacing w:before="0"/>
              <w:ind w:left="0" w:right="0" w:firstLine="0"/>
              <w:rPr>
                <w:rFonts w:ascii="Times New Roman" w:hAnsi="Times New Roman" w:cs="Times New Roman"/>
                <w:sz w:val="24"/>
                <w:szCs w:val="24"/>
              </w:rPr>
            </w:pPr>
            <w:r w:rsidRPr="00C57DDD">
              <w:rPr>
                <w:rFonts w:ascii="Times New Roman" w:hAnsi="Times New Roman" w:cs="Times New Roman"/>
                <w:sz w:val="24"/>
                <w:szCs w:val="24"/>
              </w:rPr>
              <w:t>Не подлежат установлению.</w:t>
            </w:r>
          </w:p>
          <w:p w:rsidR="0062589F" w:rsidRPr="00C57DDD" w:rsidRDefault="0062589F" w:rsidP="0062589F">
            <w:pPr>
              <w:pStyle w:val="ConsNormal"/>
              <w:widowControl/>
              <w:spacing w:before="0"/>
              <w:ind w:left="0" w:right="0" w:firstLine="0"/>
              <w:rPr>
                <w:rFonts w:ascii="Times New Roman" w:hAnsi="Times New Roman" w:cs="Times New Roman"/>
                <w:sz w:val="24"/>
                <w:szCs w:val="24"/>
              </w:rPr>
            </w:pPr>
            <w:r w:rsidRPr="00C57DDD">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589F" w:rsidRPr="00C57DDD" w:rsidTr="000B7A8E">
        <w:trPr>
          <w:trHeight w:val="287"/>
        </w:trPr>
        <w:tc>
          <w:tcPr>
            <w:tcW w:w="351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8"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C57DDD" w:rsidTr="000B7A8E">
        <w:trPr>
          <w:trHeight w:val="287"/>
        </w:trPr>
        <w:tc>
          <w:tcPr>
            <w:tcW w:w="3510" w:type="dxa"/>
          </w:tcPr>
          <w:p w:rsidR="0062589F" w:rsidRPr="00DE7B22"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958" w:type="dxa"/>
          </w:tcPr>
          <w:p w:rsidR="0062589F" w:rsidRPr="005726B7" w:rsidRDefault="0062589F" w:rsidP="0062589F">
            <w:pPr>
              <w:pStyle w:val="ConsNormal"/>
              <w:widowControl/>
              <w:numPr>
                <w:ilvl w:val="0"/>
                <w:numId w:val="46"/>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0D5058" w:rsidRDefault="0062589F" w:rsidP="0062589F">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287"/>
        </w:trPr>
        <w:tc>
          <w:tcPr>
            <w:tcW w:w="351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20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20 до 100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C57DDD" w:rsidTr="000B7A8E">
        <w:trPr>
          <w:trHeight w:val="287"/>
        </w:trPr>
        <w:tc>
          <w:tcPr>
            <w:tcW w:w="351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Default="0062589F" w:rsidP="0062589F">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62589F" w:rsidRPr="00C54463" w:rsidRDefault="0062589F" w:rsidP="0062589F">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62589F" w:rsidRPr="00C57DDD" w:rsidTr="000B7A8E">
        <w:trPr>
          <w:trHeight w:val="287"/>
        </w:trPr>
        <w:tc>
          <w:tcPr>
            <w:tcW w:w="3510" w:type="dxa"/>
          </w:tcPr>
          <w:p w:rsidR="0062589F" w:rsidRPr="00B76782" w:rsidRDefault="0062589F" w:rsidP="0062589F">
            <w:pPr>
              <w:pStyle w:val="ab"/>
            </w:pPr>
            <w:r>
              <w:t>Трубопроводный транспорт (7.5)</w:t>
            </w:r>
          </w:p>
        </w:tc>
        <w:tc>
          <w:tcPr>
            <w:tcW w:w="5958"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color w:val="000000"/>
                <w:sz w:val="24"/>
                <w:szCs w:val="24"/>
              </w:rPr>
              <w:t>.</w:t>
            </w:r>
          </w:p>
        </w:tc>
      </w:tr>
      <w:tr w:rsidR="0062589F" w:rsidRPr="00C57DDD" w:rsidTr="000B7A8E">
        <w:trPr>
          <w:trHeight w:val="287"/>
        </w:trPr>
        <w:tc>
          <w:tcPr>
            <w:tcW w:w="3510" w:type="dxa"/>
          </w:tcPr>
          <w:p w:rsidR="0062589F" w:rsidRPr="005C753A" w:rsidRDefault="0062589F" w:rsidP="0062589F">
            <w:pPr>
              <w:pStyle w:val="a9"/>
              <w:ind w:firstLine="0"/>
              <w:rPr>
                <w:lang w:val="ru-RU"/>
              </w:rPr>
            </w:pPr>
            <w:r w:rsidRPr="005C753A">
              <w:rPr>
                <w:lang w:val="ru-RU"/>
              </w:rPr>
              <w:t>Рынки (4.3)</w:t>
            </w:r>
          </w:p>
          <w:p w:rsidR="0062589F" w:rsidRPr="005C753A" w:rsidRDefault="0062589F" w:rsidP="0062589F">
            <w:pPr>
              <w:pStyle w:val="a9"/>
              <w:ind w:firstLine="0"/>
              <w:rPr>
                <w:lang w:val="ru-RU"/>
              </w:rPr>
            </w:pPr>
          </w:p>
        </w:tc>
        <w:tc>
          <w:tcPr>
            <w:tcW w:w="5958" w:type="dxa"/>
          </w:tcPr>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287"/>
        </w:trPr>
        <w:tc>
          <w:tcPr>
            <w:tcW w:w="351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bl>
    <w:p w:rsidR="0062589F" w:rsidRPr="00C57DDD" w:rsidRDefault="0062589F" w:rsidP="0062589F">
      <w:pPr>
        <w:pStyle w:val="a9"/>
        <w:rPr>
          <w:rStyle w:val="5"/>
          <w:b w:val="0"/>
          <w:color w:val="000000"/>
          <w:lang w:val="ru-RU"/>
        </w:rPr>
      </w:pPr>
      <w:r w:rsidRPr="00C57DDD">
        <w:rPr>
          <w:rStyle w:val="5"/>
          <w:color w:val="000000"/>
          <w:lang w:val="ru-RU"/>
        </w:rPr>
        <w:t>Вспомогательные виды разрешенного использования (код вида разрешенного использования):</w:t>
      </w:r>
    </w:p>
    <w:p w:rsidR="0062589F" w:rsidRPr="00C57DDD" w:rsidRDefault="0062589F" w:rsidP="0062589F">
      <w:pPr>
        <w:pStyle w:val="a9"/>
        <w:numPr>
          <w:ilvl w:val="0"/>
          <w:numId w:val="37"/>
        </w:numPr>
        <w:rPr>
          <w:rStyle w:val="5"/>
          <w:b w:val="0"/>
          <w:i w:val="0"/>
          <w:color w:val="000000"/>
          <w:lang w:val="ru-RU"/>
        </w:rPr>
      </w:pPr>
      <w:r w:rsidRPr="00C57DDD">
        <w:rPr>
          <w:rStyle w:val="5"/>
          <w:color w:val="000000"/>
          <w:lang w:val="ru-RU"/>
        </w:rPr>
        <w:t>не подлежат установлению</w:t>
      </w:r>
    </w:p>
    <w:p w:rsidR="0062589F" w:rsidRPr="00C57DDD" w:rsidRDefault="0062589F" w:rsidP="0062589F">
      <w:pPr>
        <w:pStyle w:val="a9"/>
        <w:rPr>
          <w:rStyle w:val="5"/>
          <w:b w:val="0"/>
          <w:color w:val="000000"/>
          <w:lang w:val="ru-RU"/>
        </w:rPr>
      </w:pPr>
      <w:r w:rsidRPr="00C57DDD">
        <w:rPr>
          <w:rStyle w:val="5"/>
          <w:color w:val="000000"/>
          <w:lang w:val="ru-RU"/>
        </w:rPr>
        <w:t>Условно разрешенные виды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62589F" w:rsidRPr="00C57DDD" w:rsidTr="000B7A8E">
        <w:tc>
          <w:tcPr>
            <w:tcW w:w="3510" w:type="dxa"/>
          </w:tcPr>
          <w:p w:rsidR="0062589F" w:rsidRPr="00C57DDD" w:rsidRDefault="0062589F" w:rsidP="0062589F">
            <w:pPr>
              <w:suppressAutoHyphens/>
              <w:rPr>
                <w:rFonts w:ascii="Times New Roman" w:hAnsi="Times New Roman"/>
                <w:b/>
              </w:rPr>
            </w:pPr>
            <w:r w:rsidRPr="00C57DDD">
              <w:rPr>
                <w:rFonts w:ascii="Times New Roman" w:hAnsi="Times New Roman"/>
                <w:b/>
              </w:rPr>
              <w:t>Вид использования</w:t>
            </w:r>
          </w:p>
        </w:tc>
        <w:tc>
          <w:tcPr>
            <w:tcW w:w="5958" w:type="dxa"/>
          </w:tcPr>
          <w:p w:rsidR="0062589F" w:rsidRPr="00C57DDD" w:rsidRDefault="0062589F" w:rsidP="0062589F">
            <w:pPr>
              <w:suppressAutoHyphens/>
              <w:rPr>
                <w:rFonts w:ascii="Times New Roman" w:hAnsi="Times New Roman"/>
              </w:rPr>
            </w:pPr>
            <w:r w:rsidRPr="00C57DDD">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C57DDD" w:rsidTr="000B7A8E">
        <w:trPr>
          <w:trHeight w:val="983"/>
        </w:trPr>
        <w:tc>
          <w:tcPr>
            <w:tcW w:w="3510" w:type="dxa"/>
          </w:tcPr>
          <w:p w:rsidR="0062589F" w:rsidRPr="00CA61FB" w:rsidRDefault="0062589F" w:rsidP="0062589F">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58"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C57DDD" w:rsidTr="000B7A8E">
        <w:trPr>
          <w:trHeight w:val="919"/>
        </w:trPr>
        <w:tc>
          <w:tcPr>
            <w:tcW w:w="3510" w:type="dxa"/>
          </w:tcPr>
          <w:p w:rsidR="0062589F" w:rsidRPr="00DE7B22" w:rsidRDefault="0062589F" w:rsidP="0062589F">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595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919"/>
        </w:trPr>
        <w:tc>
          <w:tcPr>
            <w:tcW w:w="3510"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595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474"/>
        </w:trPr>
        <w:tc>
          <w:tcPr>
            <w:tcW w:w="3510"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595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57DDD" w:rsidTr="000B7A8E">
        <w:trPr>
          <w:trHeight w:val="474"/>
        </w:trPr>
        <w:tc>
          <w:tcPr>
            <w:tcW w:w="3510" w:type="dxa"/>
          </w:tcPr>
          <w:p w:rsidR="0062589F" w:rsidRDefault="0062589F" w:rsidP="0062589F">
            <w:pPr>
              <w:jc w:val="both"/>
            </w:pPr>
            <w:r w:rsidRPr="007A2526">
              <w:rPr>
                <w:rFonts w:ascii="Times New Roman" w:eastAsia="Times New Roman" w:hAnsi="Times New Roman"/>
                <w:sz w:val="24"/>
                <w:szCs w:val="24"/>
                <w:lang w:eastAsia="ru-RU"/>
              </w:rPr>
              <w:t>Энергетика (6.7)</w:t>
            </w:r>
          </w:p>
        </w:tc>
        <w:tc>
          <w:tcPr>
            <w:tcW w:w="5958"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Pr="00C57DDD" w:rsidRDefault="0062589F" w:rsidP="0062589F">
      <w:pPr>
        <w:pStyle w:val="a9"/>
        <w:rPr>
          <w:b/>
          <w:i/>
          <w:lang w:val="ru-RU"/>
        </w:rPr>
      </w:pPr>
      <w:r w:rsidRPr="00C57DDD">
        <w:rPr>
          <w:b/>
          <w:i/>
          <w:lang w:val="ru-RU"/>
        </w:rPr>
        <w:t>Ограничения использования земельных участков и объектов капитального строительства:</w:t>
      </w:r>
    </w:p>
    <w:p w:rsidR="0062589F" w:rsidRPr="00C57DDD" w:rsidRDefault="0062589F" w:rsidP="0062589F">
      <w:pPr>
        <w:pStyle w:val="a9"/>
        <w:numPr>
          <w:ilvl w:val="0"/>
          <w:numId w:val="26"/>
        </w:numPr>
        <w:rPr>
          <w:lang w:val="ru-RU"/>
        </w:rPr>
      </w:pPr>
      <w:r w:rsidRPr="00C57DDD">
        <w:rPr>
          <w:lang w:val="ru-RU"/>
        </w:rPr>
        <w:t>Санитарно-защитная зона;</w:t>
      </w:r>
    </w:p>
    <w:p w:rsidR="0062589F" w:rsidRPr="00C57DDD" w:rsidRDefault="0062589F" w:rsidP="0062589F">
      <w:pPr>
        <w:pStyle w:val="a9"/>
        <w:numPr>
          <w:ilvl w:val="0"/>
          <w:numId w:val="26"/>
        </w:numPr>
        <w:rPr>
          <w:lang w:val="ru-RU"/>
        </w:rPr>
      </w:pPr>
      <w:r w:rsidRPr="00C57DDD">
        <w:rPr>
          <w:lang w:val="ru-RU"/>
        </w:rPr>
        <w:t>Водоохранная зона;</w:t>
      </w:r>
    </w:p>
    <w:p w:rsidR="0062589F" w:rsidRPr="00C57DDD" w:rsidRDefault="0062589F" w:rsidP="0062589F">
      <w:pPr>
        <w:pStyle w:val="a9"/>
        <w:numPr>
          <w:ilvl w:val="0"/>
          <w:numId w:val="26"/>
        </w:numPr>
        <w:rPr>
          <w:lang w:val="ru-RU"/>
        </w:rPr>
      </w:pPr>
      <w:r w:rsidRPr="00C57DDD">
        <w:rPr>
          <w:lang w:val="ru-RU"/>
        </w:rPr>
        <w:t>Прибрежная защитная полоса;</w:t>
      </w:r>
    </w:p>
    <w:p w:rsidR="0062589F" w:rsidRPr="00C57DDD" w:rsidRDefault="0062589F" w:rsidP="0062589F">
      <w:pPr>
        <w:pStyle w:val="a9"/>
        <w:numPr>
          <w:ilvl w:val="0"/>
          <w:numId w:val="26"/>
        </w:numPr>
        <w:rPr>
          <w:lang w:val="ru-RU"/>
        </w:rPr>
      </w:pPr>
      <w:r w:rsidRPr="00C57DDD">
        <w:rPr>
          <w:lang w:val="ru-RU"/>
        </w:rPr>
        <w:t>Зона санитарной охраны источников питьевого водоснабжения;</w:t>
      </w:r>
    </w:p>
    <w:p w:rsidR="0062589F" w:rsidRPr="00C57DDD" w:rsidRDefault="0062589F" w:rsidP="0062589F">
      <w:pPr>
        <w:pStyle w:val="a9"/>
        <w:numPr>
          <w:ilvl w:val="0"/>
          <w:numId w:val="26"/>
        </w:numPr>
        <w:rPr>
          <w:lang w:val="ru-RU"/>
        </w:rPr>
      </w:pPr>
      <w:r w:rsidRPr="00C57DDD">
        <w:rPr>
          <w:lang w:val="ru-RU"/>
        </w:rPr>
        <w:t>Охранные зоны инженерных коммуникаций;</w:t>
      </w:r>
    </w:p>
    <w:p w:rsidR="0062589F" w:rsidRPr="00C57DDD" w:rsidRDefault="0062589F" w:rsidP="0062589F">
      <w:pPr>
        <w:pStyle w:val="a9"/>
        <w:numPr>
          <w:ilvl w:val="0"/>
          <w:numId w:val="26"/>
        </w:numPr>
        <w:rPr>
          <w:lang w:val="ru-RU"/>
        </w:rPr>
      </w:pPr>
      <w:r w:rsidRPr="00C57DDD">
        <w:rPr>
          <w:lang w:val="ru-RU"/>
        </w:rPr>
        <w:t>Придорожные полосы.</w:t>
      </w:r>
    </w:p>
    <w:p w:rsidR="0062589F" w:rsidRPr="00C57DDD" w:rsidRDefault="0062589F" w:rsidP="0062589F">
      <w:pPr>
        <w:pStyle w:val="a9"/>
        <w:rPr>
          <w:lang w:val="ru-RU"/>
        </w:rPr>
      </w:pPr>
      <w:r w:rsidRPr="00C57DD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C57DDD" w:rsidRDefault="0062589F" w:rsidP="0062589F">
      <w:pPr>
        <w:pStyle w:val="a9"/>
        <w:rPr>
          <w:lang w:val="ru-RU"/>
        </w:rPr>
      </w:pPr>
    </w:p>
    <w:p w:rsidR="0062589F" w:rsidRPr="001E10EA" w:rsidRDefault="0062589F" w:rsidP="0062589F">
      <w:pPr>
        <w:pStyle w:val="3"/>
        <w:suppressAutoHyphens/>
        <w:spacing w:before="0" w:line="240" w:lineRule="auto"/>
        <w:jc w:val="both"/>
        <w:rPr>
          <w:b w:val="0"/>
          <w:color w:val="0070C0"/>
          <w:lang w:eastAsia="ar-SA" w:bidi="en-US"/>
        </w:rPr>
      </w:pPr>
      <w:r>
        <w:rPr>
          <w:bCs/>
          <w:sz w:val="28"/>
          <w:szCs w:val="28"/>
          <w:lang w:eastAsia="ar-SA"/>
        </w:rPr>
        <w:t xml:space="preserve">4. </w:t>
      </w:r>
      <w:r w:rsidRPr="00B5528F">
        <w:rPr>
          <w:i/>
          <w:lang w:eastAsia="ar-SA" w:bidi="en-US"/>
        </w:rPr>
        <w:t xml:space="preserve">Зона жилой застройки специального </w:t>
      </w:r>
      <w:r w:rsidRPr="001E10EA">
        <w:rPr>
          <w:i/>
          <w:lang w:eastAsia="ar-SA" w:bidi="en-US"/>
        </w:rPr>
        <w:t>вида</w:t>
      </w:r>
      <w:r w:rsidRPr="001E10EA">
        <w:rPr>
          <w:i/>
          <w:u w:val="single"/>
          <w:lang w:eastAsia="ar-SA" w:bidi="en-US"/>
        </w:rPr>
        <w:t xml:space="preserve"> </w:t>
      </w:r>
    </w:p>
    <w:p w:rsidR="0062589F" w:rsidRPr="00C37109" w:rsidRDefault="0062589F" w:rsidP="0062589F">
      <w:pPr>
        <w:pStyle w:val="aa"/>
        <w:ind w:left="0"/>
        <w:rPr>
          <w:rFonts w:ascii="Times New Roman" w:hAnsi="Times New Roman"/>
          <w:sz w:val="24"/>
          <w:szCs w:val="24"/>
        </w:rPr>
      </w:pPr>
      <w:r w:rsidRPr="00C37109">
        <w:rPr>
          <w:rFonts w:ascii="Times New Roman" w:hAnsi="Times New Roman"/>
          <w:b/>
          <w:bCs/>
          <w:sz w:val="24"/>
          <w:szCs w:val="24"/>
        </w:rPr>
        <w:t>(зона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r w:rsidRPr="00C37109">
        <w:rPr>
          <w:rFonts w:ascii="Times New Roman" w:hAnsi="Times New Roman"/>
          <w:bCs/>
          <w:sz w:val="24"/>
          <w:szCs w:val="24"/>
        </w:rPr>
        <w:t xml:space="preserve"> – вследствие нахождения жилой застройки в санитарно-защитной зоне предприятия.</w:t>
      </w:r>
    </w:p>
    <w:p w:rsidR="0062589F" w:rsidRPr="00CD1E68" w:rsidRDefault="0062589F" w:rsidP="0062589F">
      <w:pPr>
        <w:pStyle w:val="aa"/>
        <w:suppressAutoHyphens/>
        <w:ind w:left="1211"/>
        <w:rPr>
          <w:rFonts w:ascii="Times New Roman" w:hAnsi="Times New Roman"/>
          <w:b/>
          <w:i/>
          <w:sz w:val="24"/>
          <w:szCs w:val="24"/>
          <w:lang w:eastAsia="ar-SA" w:bidi="en-US"/>
        </w:rPr>
      </w:pPr>
      <w:r w:rsidRPr="00CD1E68">
        <w:rPr>
          <w:rFonts w:ascii="Times New Roman" w:hAnsi="Times New Roman"/>
          <w:b/>
          <w:i/>
          <w:sz w:val="24"/>
          <w:szCs w:val="24"/>
          <w:lang w:eastAsia="ar-SA" w:bidi="en-US"/>
        </w:rPr>
        <w:t xml:space="preserve">Кодовое обозначение </w:t>
      </w:r>
      <w:r>
        <w:rPr>
          <w:rFonts w:ascii="Times New Roman" w:hAnsi="Times New Roman"/>
          <w:b/>
          <w:i/>
          <w:sz w:val="24"/>
          <w:szCs w:val="24"/>
          <w:lang w:eastAsia="ar-SA" w:bidi="en-US"/>
        </w:rPr>
        <w:t>зоны (индекс) – Ж5</w:t>
      </w:r>
    </w:p>
    <w:p w:rsidR="0062589F" w:rsidRPr="005C753A" w:rsidRDefault="0062589F" w:rsidP="0062589F">
      <w:pPr>
        <w:pStyle w:val="a9"/>
        <w:rPr>
          <w:rStyle w:val="5"/>
          <w:b w:val="0"/>
          <w:color w:val="000000"/>
          <w:lang w:val="ru-RU"/>
        </w:rPr>
      </w:pPr>
      <w:r w:rsidRPr="005C753A">
        <w:rPr>
          <w:rStyle w:val="5"/>
          <w:b w:val="0"/>
          <w:color w:val="000000"/>
          <w:lang w:val="ru-RU"/>
        </w:rPr>
        <w:t>Основные виды разрешенного использования (код вида разрешенного использования):</w:t>
      </w:r>
    </w:p>
    <w:tbl>
      <w:tblPr>
        <w:tblW w:w="94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2"/>
        <w:gridCol w:w="5958"/>
      </w:tblGrid>
      <w:tr w:rsidR="0062589F" w:rsidRPr="005C753A" w:rsidTr="000B7A8E">
        <w:tc>
          <w:tcPr>
            <w:tcW w:w="3512" w:type="dxa"/>
            <w:tcBorders>
              <w:bottom w:val="single" w:sz="4" w:space="0" w:color="auto"/>
            </w:tcBorders>
          </w:tcPr>
          <w:p w:rsidR="0062589F" w:rsidRPr="005C753A" w:rsidRDefault="0062589F" w:rsidP="0062589F">
            <w:pPr>
              <w:suppressAutoHyphens/>
              <w:rPr>
                <w:rFonts w:ascii="Times New Roman" w:hAnsi="Times New Roman"/>
                <w:b/>
              </w:rPr>
            </w:pPr>
            <w:r w:rsidRPr="005C753A">
              <w:rPr>
                <w:rFonts w:ascii="Times New Roman" w:hAnsi="Times New Roman"/>
                <w:b/>
              </w:rPr>
              <w:t>Вид использования</w:t>
            </w:r>
          </w:p>
        </w:tc>
        <w:tc>
          <w:tcPr>
            <w:tcW w:w="5958" w:type="dxa"/>
            <w:tcBorders>
              <w:bottom w:val="single" w:sz="4" w:space="0" w:color="auto"/>
            </w:tcBorders>
          </w:tcPr>
          <w:p w:rsidR="0062589F" w:rsidRPr="005C753A" w:rsidRDefault="0062589F" w:rsidP="0062589F">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5C753A" w:rsidTr="000B7A8E">
        <w:tc>
          <w:tcPr>
            <w:tcW w:w="3512" w:type="dxa"/>
            <w:tcBorders>
              <w:bottom w:val="single" w:sz="4" w:space="0" w:color="auto"/>
            </w:tcBorders>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отдельно</w:t>
            </w:r>
            <w:r>
              <w:rPr>
                <w:rFonts w:ascii="Times New Roman" w:hAnsi="Times New Roman"/>
                <w:sz w:val="24"/>
                <w:szCs w:val="24"/>
              </w:rPr>
              <w:t xml:space="preserve">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2589F" w:rsidRPr="00196517" w:rsidRDefault="0062589F" w:rsidP="0062589F">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62589F" w:rsidRPr="005C753A" w:rsidTr="000B7A8E">
        <w:tc>
          <w:tcPr>
            <w:tcW w:w="3512" w:type="dxa"/>
            <w:tcBorders>
              <w:bottom w:val="single" w:sz="4" w:space="0" w:color="auto"/>
            </w:tcBorders>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62589F" w:rsidRPr="005C753A" w:rsidRDefault="0062589F" w:rsidP="0062589F">
            <w:pPr>
              <w:suppressAutoHyphens/>
              <w:rPr>
                <w:rFonts w:ascii="Times New Roman" w:hAnsi="Times New Roman"/>
                <w:b/>
              </w:rPr>
            </w:pPr>
          </w:p>
        </w:tc>
      </w:tr>
      <w:tr w:rsidR="0062589F" w:rsidRPr="005C753A" w:rsidTr="000B7A8E">
        <w:tc>
          <w:tcPr>
            <w:tcW w:w="3512" w:type="dxa"/>
            <w:tcBorders>
              <w:bottom w:val="single" w:sz="4" w:space="0" w:color="auto"/>
            </w:tcBorders>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62589F" w:rsidRPr="005C753A" w:rsidRDefault="0062589F" w:rsidP="0062589F">
            <w:pPr>
              <w:suppressAutoHyphens/>
              <w:rPr>
                <w:rFonts w:ascii="Times New Roman" w:hAnsi="Times New Roman"/>
                <w:b/>
              </w:rPr>
            </w:pPr>
          </w:p>
        </w:tc>
      </w:tr>
      <w:tr w:rsidR="0062589F" w:rsidRPr="005C753A" w:rsidTr="000B7A8E">
        <w:tc>
          <w:tcPr>
            <w:tcW w:w="3512" w:type="dxa"/>
            <w:tcBorders>
              <w:bottom w:val="single" w:sz="4" w:space="0" w:color="auto"/>
            </w:tcBorders>
          </w:tcPr>
          <w:p w:rsidR="0062589F" w:rsidRPr="00874B72" w:rsidRDefault="0062589F" w:rsidP="0062589F">
            <w:pPr>
              <w:pStyle w:val="ab"/>
            </w:pPr>
            <w:r w:rsidRPr="00874B72">
              <w:t>Для ведения личного подсобного хозяйства (приусадебный участок) (2.2)</w:t>
            </w:r>
          </w:p>
        </w:tc>
        <w:tc>
          <w:tcPr>
            <w:tcW w:w="5958" w:type="dxa"/>
            <w:vMerge/>
          </w:tcPr>
          <w:p w:rsidR="0062589F" w:rsidRPr="005C753A" w:rsidRDefault="0062589F" w:rsidP="0062589F">
            <w:pPr>
              <w:suppressAutoHyphens/>
              <w:rPr>
                <w:rFonts w:ascii="Times New Roman" w:hAnsi="Times New Roman"/>
                <w:b/>
              </w:rPr>
            </w:pPr>
          </w:p>
        </w:tc>
      </w:tr>
      <w:tr w:rsidR="0062589F" w:rsidRPr="005C753A" w:rsidTr="000B7A8E">
        <w:tc>
          <w:tcPr>
            <w:tcW w:w="3512" w:type="dxa"/>
            <w:tcBorders>
              <w:bottom w:val="single" w:sz="4" w:space="0" w:color="auto"/>
            </w:tcBorders>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Borders>
              <w:bottom w:val="single" w:sz="4" w:space="0" w:color="auto"/>
            </w:tcBorders>
          </w:tcPr>
          <w:p w:rsidR="0062589F" w:rsidRPr="005C753A" w:rsidRDefault="0062589F" w:rsidP="0062589F">
            <w:pPr>
              <w:suppressAutoHyphens/>
              <w:rPr>
                <w:rFonts w:ascii="Times New Roman" w:hAnsi="Times New Roman"/>
                <w:b/>
              </w:rPr>
            </w:pPr>
          </w:p>
        </w:tc>
      </w:tr>
      <w:tr w:rsidR="0062589F" w:rsidRPr="005C753A" w:rsidTr="000B7A8E">
        <w:trPr>
          <w:trHeight w:val="983"/>
        </w:trPr>
        <w:tc>
          <w:tcPr>
            <w:tcW w:w="3512"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958" w:type="dxa"/>
            <w:vMerge w:val="restart"/>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983"/>
        </w:trPr>
        <w:tc>
          <w:tcPr>
            <w:tcW w:w="3512" w:type="dxa"/>
          </w:tcPr>
          <w:p w:rsidR="0062589F" w:rsidRPr="005C753A" w:rsidRDefault="0062589F" w:rsidP="0062589F">
            <w:pPr>
              <w:suppressAutoHyphens/>
              <w:jc w:val="both"/>
              <w:rPr>
                <w:rFonts w:ascii="Times New Roman" w:hAnsi="Times New Roman"/>
              </w:rPr>
            </w:pPr>
            <w:r>
              <w:rPr>
                <w:rFonts w:ascii="Times New Roman" w:hAnsi="Times New Roman"/>
                <w:sz w:val="24"/>
                <w:szCs w:val="24"/>
              </w:rPr>
              <w:t>Предпринимательство (4.0)</w:t>
            </w:r>
          </w:p>
        </w:tc>
        <w:tc>
          <w:tcPr>
            <w:tcW w:w="5958"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5C753A" w:rsidTr="000B7A8E">
        <w:trPr>
          <w:trHeight w:val="2009"/>
        </w:trPr>
        <w:tc>
          <w:tcPr>
            <w:tcW w:w="3512" w:type="dxa"/>
            <w:tcBorders>
              <w:bottom w:val="single" w:sz="4" w:space="0" w:color="auto"/>
            </w:tcBorders>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58" w:type="dxa"/>
            <w:vMerge/>
            <w:tcBorders>
              <w:bottom w:val="single" w:sz="4" w:space="0" w:color="auto"/>
            </w:tcBorders>
          </w:tcPr>
          <w:p w:rsidR="0062589F" w:rsidRPr="005C753A" w:rsidRDefault="0062589F" w:rsidP="0062589F">
            <w:pPr>
              <w:pStyle w:val="ConsNormal"/>
              <w:widowControl/>
              <w:spacing w:before="0"/>
              <w:ind w:left="720" w:right="0" w:firstLine="0"/>
              <w:rPr>
                <w:rFonts w:ascii="Times New Roman" w:hAnsi="Times New Roman" w:cs="Times New Roman"/>
                <w:sz w:val="24"/>
                <w:szCs w:val="24"/>
              </w:rPr>
            </w:pPr>
          </w:p>
        </w:tc>
      </w:tr>
      <w:tr w:rsidR="0062589F" w:rsidRPr="005C753A" w:rsidTr="000B7A8E">
        <w:trPr>
          <w:trHeight w:val="1403"/>
        </w:trPr>
        <w:tc>
          <w:tcPr>
            <w:tcW w:w="3512" w:type="dxa"/>
          </w:tcPr>
          <w:p w:rsidR="0062589F" w:rsidRPr="005C753A" w:rsidRDefault="0062589F" w:rsidP="0062589F">
            <w:pPr>
              <w:pStyle w:val="a9"/>
              <w:ind w:firstLine="0"/>
              <w:rPr>
                <w:lang w:val="ru-RU"/>
              </w:rPr>
            </w:pPr>
            <w:r w:rsidRPr="005C753A">
              <w:rPr>
                <w:lang w:val="ru-RU"/>
              </w:rPr>
              <w:t>Гостиничное обслуживание (4.7)</w:t>
            </w:r>
          </w:p>
        </w:tc>
        <w:tc>
          <w:tcPr>
            <w:tcW w:w="5958" w:type="dxa"/>
            <w:tcBorders>
              <w:top w:val="single" w:sz="4" w:space="0" w:color="auto"/>
              <w:bottom w:val="single" w:sz="4" w:space="0" w:color="auto"/>
            </w:tcBorders>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256"/>
        </w:trPr>
        <w:tc>
          <w:tcPr>
            <w:tcW w:w="3512" w:type="dxa"/>
          </w:tcPr>
          <w:p w:rsidR="0062589F" w:rsidRPr="005C753A" w:rsidRDefault="0062589F" w:rsidP="0062589F">
            <w:pPr>
              <w:pStyle w:val="a9"/>
              <w:ind w:firstLine="0"/>
              <w:rPr>
                <w:lang w:val="ru-RU"/>
              </w:rPr>
            </w:pPr>
            <w:r w:rsidRPr="005C753A">
              <w:rPr>
                <w:lang w:val="ru-RU"/>
              </w:rPr>
              <w:t>Рынки (4.3)</w:t>
            </w:r>
          </w:p>
          <w:p w:rsidR="0062589F" w:rsidRPr="005C753A" w:rsidRDefault="0062589F" w:rsidP="0062589F">
            <w:pPr>
              <w:pStyle w:val="a9"/>
              <w:ind w:firstLine="0"/>
              <w:rPr>
                <w:lang w:val="ru-RU"/>
              </w:rPr>
            </w:pPr>
          </w:p>
        </w:tc>
        <w:tc>
          <w:tcPr>
            <w:tcW w:w="5958" w:type="dxa"/>
            <w:tcBorders>
              <w:top w:val="single" w:sz="4" w:space="0" w:color="auto"/>
              <w:bottom w:val="single" w:sz="4" w:space="0" w:color="auto"/>
            </w:tcBorders>
          </w:tcPr>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1138"/>
        </w:trPr>
        <w:tc>
          <w:tcPr>
            <w:tcW w:w="3512" w:type="dxa"/>
          </w:tcPr>
          <w:p w:rsidR="0062589F" w:rsidRPr="005C753A" w:rsidRDefault="0062589F" w:rsidP="0062589F">
            <w:pPr>
              <w:pStyle w:val="a9"/>
              <w:ind w:firstLine="0"/>
              <w:rPr>
                <w:lang w:val="ru-RU"/>
              </w:rPr>
            </w:pPr>
            <w:r w:rsidRPr="005C753A">
              <w:rPr>
                <w:lang w:val="ru-RU"/>
              </w:rPr>
              <w:t>Магазины (4.4)</w:t>
            </w:r>
          </w:p>
        </w:tc>
        <w:tc>
          <w:tcPr>
            <w:tcW w:w="5958" w:type="dxa"/>
            <w:tcBorders>
              <w:top w:val="single" w:sz="4" w:space="0" w:color="auto"/>
              <w:bottom w:val="single" w:sz="4" w:space="0" w:color="auto"/>
            </w:tcBorders>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715"/>
        </w:trPr>
        <w:tc>
          <w:tcPr>
            <w:tcW w:w="3512" w:type="dxa"/>
          </w:tcPr>
          <w:p w:rsidR="0062589F" w:rsidRPr="005C753A" w:rsidRDefault="0062589F" w:rsidP="0062589F">
            <w:pPr>
              <w:pStyle w:val="a9"/>
              <w:ind w:firstLine="0"/>
              <w:rPr>
                <w:lang w:val="ru-RU"/>
              </w:rPr>
            </w:pPr>
            <w:r w:rsidRPr="005C753A">
              <w:rPr>
                <w:lang w:val="ru-RU"/>
              </w:rPr>
              <w:t>Общественное питание (4.6)</w:t>
            </w:r>
          </w:p>
        </w:tc>
        <w:tc>
          <w:tcPr>
            <w:tcW w:w="5958" w:type="dxa"/>
            <w:tcBorders>
              <w:top w:val="single" w:sz="4" w:space="0" w:color="auto"/>
            </w:tcBorders>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5C753A" w:rsidTr="000B7A8E">
        <w:trPr>
          <w:trHeight w:val="1589"/>
        </w:trPr>
        <w:tc>
          <w:tcPr>
            <w:tcW w:w="3512" w:type="dxa"/>
          </w:tcPr>
          <w:p w:rsidR="0062589F" w:rsidRPr="005C753A" w:rsidRDefault="0062589F" w:rsidP="0062589F">
            <w:pPr>
              <w:pStyle w:val="a9"/>
              <w:ind w:firstLine="0"/>
              <w:rPr>
                <w:lang w:val="ru-RU"/>
              </w:rPr>
            </w:pPr>
            <w:r w:rsidRPr="005C753A">
              <w:rPr>
                <w:lang w:val="ru-RU"/>
              </w:rPr>
              <w:t>Развлечения(4.8)</w:t>
            </w:r>
          </w:p>
        </w:tc>
        <w:tc>
          <w:tcPr>
            <w:tcW w:w="5958" w:type="dxa"/>
            <w:vMerge w:val="restart"/>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площадь земельного участка- от 400 до 50000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ширина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длина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2.Минимальные отступы от границ 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3.Предельное количество этажей – 3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4.Максимальный процент застройки в границах земельного участка – 70 %.</w:t>
            </w:r>
          </w:p>
        </w:tc>
      </w:tr>
      <w:tr w:rsidR="0062589F" w:rsidRPr="005C753A" w:rsidTr="000B7A8E">
        <w:trPr>
          <w:trHeight w:val="1589"/>
        </w:trPr>
        <w:tc>
          <w:tcPr>
            <w:tcW w:w="3512" w:type="dxa"/>
          </w:tcPr>
          <w:p w:rsidR="0062589F" w:rsidRPr="005C753A" w:rsidRDefault="0062589F" w:rsidP="0062589F">
            <w:pPr>
              <w:pStyle w:val="a9"/>
              <w:ind w:firstLine="0"/>
              <w:rPr>
                <w:lang w:val="ru-RU"/>
              </w:rPr>
            </w:pPr>
            <w:r w:rsidRPr="005C753A">
              <w:rPr>
                <w:lang w:val="ru-RU"/>
              </w:rPr>
              <w:t>Банковская и страховая деятельность (4.5)</w:t>
            </w:r>
          </w:p>
        </w:tc>
        <w:tc>
          <w:tcPr>
            <w:tcW w:w="5958" w:type="dxa"/>
            <w:vMerge/>
          </w:tcPr>
          <w:p w:rsidR="0062589F" w:rsidRPr="005C753A" w:rsidRDefault="0062589F" w:rsidP="0062589F">
            <w:pPr>
              <w:pStyle w:val="ConsNormal"/>
              <w:widowControl/>
              <w:spacing w:before="0"/>
              <w:ind w:left="318" w:right="0" w:firstLine="0"/>
              <w:rPr>
                <w:rFonts w:ascii="Times New Roman" w:hAnsi="Times New Roman" w:cs="Times New Roman"/>
                <w:sz w:val="24"/>
                <w:szCs w:val="24"/>
              </w:rPr>
            </w:pPr>
          </w:p>
        </w:tc>
      </w:tr>
      <w:tr w:rsidR="0062589F" w:rsidRPr="005C753A" w:rsidTr="000B7A8E">
        <w:trPr>
          <w:trHeight w:val="323"/>
        </w:trPr>
        <w:tc>
          <w:tcPr>
            <w:tcW w:w="3512" w:type="dxa"/>
          </w:tcPr>
          <w:p w:rsidR="0062589F" w:rsidRPr="00042D9D" w:rsidRDefault="0062589F" w:rsidP="0062589F">
            <w:pPr>
              <w:suppressAutoHyphens/>
              <w:jc w:val="both"/>
              <w:rPr>
                <w:rFonts w:ascii="Times New Roman" w:hAnsi="Times New Roman"/>
                <w:sz w:val="24"/>
                <w:szCs w:val="24"/>
              </w:rPr>
            </w:pPr>
            <w:r w:rsidRPr="00042D9D">
              <w:rPr>
                <w:rFonts w:ascii="Times New Roman" w:hAnsi="Times New Roman"/>
                <w:sz w:val="24"/>
                <w:szCs w:val="24"/>
              </w:rPr>
              <w:t>Спорт (5.1)</w:t>
            </w:r>
          </w:p>
        </w:tc>
        <w:tc>
          <w:tcPr>
            <w:tcW w:w="5958"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tc>
      </w:tr>
      <w:tr w:rsidR="0062589F" w:rsidRPr="005C753A" w:rsidTr="000B7A8E">
        <w:trPr>
          <w:trHeight w:val="681"/>
        </w:trPr>
        <w:tc>
          <w:tcPr>
            <w:tcW w:w="3512" w:type="dxa"/>
          </w:tcPr>
          <w:p w:rsidR="0062589F" w:rsidRPr="005C753A" w:rsidRDefault="0062589F" w:rsidP="0062589F">
            <w:pPr>
              <w:pStyle w:val="a9"/>
              <w:ind w:firstLine="0"/>
              <w:rPr>
                <w:lang w:val="ru-RU"/>
              </w:rPr>
            </w:pPr>
            <w:r w:rsidRPr="005C753A">
              <w:rPr>
                <w:lang w:val="ru-RU"/>
              </w:rPr>
              <w:t>Коммунальное обслуживание (3.1)</w:t>
            </w:r>
          </w:p>
        </w:tc>
        <w:tc>
          <w:tcPr>
            <w:tcW w:w="5958" w:type="dxa"/>
            <w:vMerge w:val="restart"/>
          </w:tcPr>
          <w:p w:rsidR="0062589F" w:rsidRPr="005C753A"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589F" w:rsidRPr="005C753A" w:rsidTr="000B7A8E">
        <w:trPr>
          <w:trHeight w:val="982"/>
        </w:trPr>
        <w:tc>
          <w:tcPr>
            <w:tcW w:w="3512" w:type="dxa"/>
          </w:tcPr>
          <w:p w:rsidR="0062589F" w:rsidRPr="005C753A" w:rsidRDefault="0062589F" w:rsidP="0062589F">
            <w:pPr>
              <w:pStyle w:val="a9"/>
              <w:ind w:firstLine="0"/>
              <w:rPr>
                <w:lang w:val="ru-RU"/>
              </w:rPr>
            </w:pPr>
            <w:r w:rsidRPr="005C753A">
              <w:rPr>
                <w:lang w:val="ru-RU"/>
              </w:rPr>
              <w:t>Земельные участки общего пользования (12.0)</w:t>
            </w:r>
          </w:p>
        </w:tc>
        <w:tc>
          <w:tcPr>
            <w:tcW w:w="5958" w:type="dxa"/>
            <w:vMerge/>
          </w:tcPr>
          <w:p w:rsidR="0062589F" w:rsidRPr="005C753A" w:rsidRDefault="0062589F" w:rsidP="0062589F">
            <w:pPr>
              <w:pStyle w:val="ConsNormal"/>
              <w:widowControl/>
              <w:spacing w:before="0"/>
              <w:ind w:right="0" w:firstLine="372"/>
              <w:rPr>
                <w:rFonts w:ascii="Times New Roman" w:hAnsi="Times New Roman" w:cs="Times New Roman"/>
                <w:sz w:val="24"/>
                <w:szCs w:val="24"/>
              </w:rPr>
            </w:pPr>
          </w:p>
        </w:tc>
      </w:tr>
      <w:tr w:rsidR="0062589F" w:rsidRPr="005C753A" w:rsidTr="000B7A8E">
        <w:trPr>
          <w:trHeight w:val="425"/>
        </w:trPr>
        <w:tc>
          <w:tcPr>
            <w:tcW w:w="351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bl>
    <w:p w:rsidR="0062589F" w:rsidRPr="005C753A" w:rsidRDefault="0062589F" w:rsidP="0062589F">
      <w:pPr>
        <w:pStyle w:val="a9"/>
        <w:rPr>
          <w:rStyle w:val="5"/>
          <w:b w:val="0"/>
          <w:color w:val="000000"/>
          <w:lang w:val="ru-RU"/>
        </w:rPr>
      </w:pPr>
      <w:r w:rsidRPr="005C753A">
        <w:rPr>
          <w:rStyle w:val="5"/>
          <w:b w:val="0"/>
          <w:color w:val="000000"/>
          <w:lang w:val="ru-RU"/>
        </w:rPr>
        <w:t>Вспомогательные виды разрешенного использования (код вида разрешенного использования):</w:t>
      </w:r>
    </w:p>
    <w:tbl>
      <w:tblPr>
        <w:tblW w:w="94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2"/>
        <w:gridCol w:w="5958"/>
      </w:tblGrid>
      <w:tr w:rsidR="0062589F" w:rsidRPr="005C753A" w:rsidTr="000B7A8E">
        <w:tc>
          <w:tcPr>
            <w:tcW w:w="3512" w:type="dxa"/>
          </w:tcPr>
          <w:p w:rsidR="0062589F" w:rsidRPr="005C753A" w:rsidRDefault="0062589F" w:rsidP="0062589F">
            <w:pPr>
              <w:suppressAutoHyphens/>
              <w:rPr>
                <w:rFonts w:ascii="Times New Roman" w:hAnsi="Times New Roman"/>
                <w:b/>
              </w:rPr>
            </w:pPr>
            <w:r w:rsidRPr="005C753A">
              <w:rPr>
                <w:rFonts w:ascii="Times New Roman" w:hAnsi="Times New Roman"/>
                <w:b/>
              </w:rPr>
              <w:t>Вид использования</w:t>
            </w:r>
          </w:p>
        </w:tc>
        <w:tc>
          <w:tcPr>
            <w:tcW w:w="5958" w:type="dxa"/>
          </w:tcPr>
          <w:p w:rsidR="0062589F" w:rsidRPr="005C753A" w:rsidRDefault="0062589F" w:rsidP="0062589F">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5C753A" w:rsidTr="000B7A8E">
        <w:trPr>
          <w:trHeight w:val="983"/>
        </w:trPr>
        <w:tc>
          <w:tcPr>
            <w:tcW w:w="3512" w:type="dxa"/>
          </w:tcPr>
          <w:p w:rsidR="0062589F" w:rsidRPr="004D6212" w:rsidRDefault="0062589F" w:rsidP="0062589F">
            <w:pPr>
              <w:pStyle w:val="a9"/>
              <w:ind w:firstLine="0"/>
              <w:rPr>
                <w:lang w:val="ru-RU"/>
              </w:rPr>
            </w:pPr>
            <w:r>
              <w:rPr>
                <w:lang w:val="ru-RU" w:eastAsia="ru-RU"/>
              </w:rPr>
              <w:t>Развлечения (4.8)</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62589F" w:rsidRPr="00670B54"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62589F" w:rsidRPr="005C753A" w:rsidTr="000B7A8E">
        <w:trPr>
          <w:trHeight w:val="983"/>
        </w:trPr>
        <w:tc>
          <w:tcPr>
            <w:tcW w:w="3512" w:type="dxa"/>
          </w:tcPr>
          <w:p w:rsidR="0062589F" w:rsidRPr="00B76782" w:rsidRDefault="0062589F" w:rsidP="0062589F">
            <w:pPr>
              <w:pStyle w:val="ab"/>
            </w:pPr>
            <w:r>
              <w:t>Трубопроводный транспорт (7.5)</w:t>
            </w:r>
          </w:p>
        </w:tc>
        <w:tc>
          <w:tcPr>
            <w:tcW w:w="5958"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62589F" w:rsidRPr="005C753A" w:rsidRDefault="0062589F" w:rsidP="0062589F">
      <w:pPr>
        <w:pStyle w:val="a9"/>
        <w:ind w:firstLine="0"/>
        <w:rPr>
          <w:rStyle w:val="5"/>
          <w:b w:val="0"/>
          <w:color w:val="000000"/>
          <w:lang w:val="ru-RU"/>
        </w:rPr>
      </w:pPr>
    </w:p>
    <w:p w:rsidR="0062589F" w:rsidRPr="005C753A" w:rsidRDefault="0062589F" w:rsidP="0062589F">
      <w:pPr>
        <w:pStyle w:val="a9"/>
        <w:rPr>
          <w:rStyle w:val="5"/>
          <w:b w:val="0"/>
          <w:color w:val="000000"/>
          <w:lang w:val="ru-RU"/>
        </w:rPr>
      </w:pPr>
      <w:r w:rsidRPr="005C753A">
        <w:rPr>
          <w:rStyle w:val="5"/>
          <w:b w:val="0"/>
          <w:color w:val="000000"/>
          <w:lang w:val="ru-RU"/>
        </w:rPr>
        <w:t>Условно разрешенные виды использования земельных участков и объектов капитального строительства:</w:t>
      </w:r>
    </w:p>
    <w:tbl>
      <w:tblPr>
        <w:tblW w:w="94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2"/>
        <w:gridCol w:w="5958"/>
      </w:tblGrid>
      <w:tr w:rsidR="0062589F" w:rsidRPr="005C753A" w:rsidTr="000B7A8E">
        <w:tc>
          <w:tcPr>
            <w:tcW w:w="3512" w:type="dxa"/>
          </w:tcPr>
          <w:p w:rsidR="0062589F" w:rsidRPr="005C753A" w:rsidRDefault="0062589F" w:rsidP="0062589F">
            <w:pPr>
              <w:suppressAutoHyphens/>
              <w:rPr>
                <w:rFonts w:ascii="Times New Roman" w:hAnsi="Times New Roman"/>
                <w:b/>
              </w:rPr>
            </w:pPr>
            <w:r w:rsidRPr="005C753A">
              <w:rPr>
                <w:rFonts w:ascii="Times New Roman" w:hAnsi="Times New Roman"/>
                <w:b/>
              </w:rPr>
              <w:t>Вид использования</w:t>
            </w:r>
          </w:p>
        </w:tc>
        <w:tc>
          <w:tcPr>
            <w:tcW w:w="5958" w:type="dxa"/>
          </w:tcPr>
          <w:p w:rsidR="0062589F" w:rsidRPr="005C753A" w:rsidRDefault="0062589F" w:rsidP="0062589F">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62589F" w:rsidRPr="005C753A" w:rsidTr="000B7A8E">
        <w:trPr>
          <w:trHeight w:val="287"/>
        </w:trPr>
        <w:tc>
          <w:tcPr>
            <w:tcW w:w="351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8"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5C753A" w:rsidTr="000B7A8E">
        <w:trPr>
          <w:trHeight w:val="3599"/>
        </w:trPr>
        <w:tc>
          <w:tcPr>
            <w:tcW w:w="3512" w:type="dxa"/>
          </w:tcPr>
          <w:p w:rsidR="0062589F" w:rsidRPr="00FD1C13" w:rsidRDefault="0062589F" w:rsidP="0062589F">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958"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5C753A" w:rsidTr="000B7A8E">
        <w:trPr>
          <w:trHeight w:val="415"/>
        </w:trPr>
        <w:tc>
          <w:tcPr>
            <w:tcW w:w="3512" w:type="dxa"/>
          </w:tcPr>
          <w:p w:rsidR="0062589F" w:rsidRPr="003E1DF2" w:rsidRDefault="0062589F" w:rsidP="0062589F">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958"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62589F" w:rsidRPr="005C753A" w:rsidTr="000B7A8E">
        <w:trPr>
          <w:trHeight w:val="415"/>
        </w:trPr>
        <w:tc>
          <w:tcPr>
            <w:tcW w:w="3512" w:type="dxa"/>
          </w:tcPr>
          <w:p w:rsidR="0062589F" w:rsidRDefault="0062589F" w:rsidP="0062589F">
            <w:pPr>
              <w:jc w:val="both"/>
            </w:pPr>
            <w:r w:rsidRPr="007A2526">
              <w:rPr>
                <w:rFonts w:ascii="Times New Roman" w:eastAsia="Times New Roman" w:hAnsi="Times New Roman"/>
                <w:sz w:val="24"/>
                <w:szCs w:val="24"/>
                <w:lang w:eastAsia="ru-RU"/>
              </w:rPr>
              <w:t>Энергетика (6.7)</w:t>
            </w:r>
          </w:p>
        </w:tc>
        <w:tc>
          <w:tcPr>
            <w:tcW w:w="5958"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rPr>
          <w:lang w:val="ru-RU"/>
        </w:rPr>
      </w:pPr>
      <w:r>
        <w:rPr>
          <w:lang w:val="ru-RU"/>
        </w:rPr>
        <w:t>Санитарно-защитная зона;</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Охранные зоны инженерных коммуникаций;</w:t>
      </w:r>
    </w:p>
    <w:p w:rsidR="0062589F" w:rsidRDefault="0062589F" w:rsidP="0062589F">
      <w:pPr>
        <w:pStyle w:val="a9"/>
        <w:numPr>
          <w:ilvl w:val="0"/>
          <w:numId w:val="26"/>
        </w:numPr>
        <w:rPr>
          <w:lang w:val="ru-RU"/>
        </w:rPr>
      </w:pPr>
      <w:r>
        <w:rPr>
          <w:lang w:val="ru-RU"/>
        </w:rPr>
        <w:t>Придорожные полосы.</w:t>
      </w:r>
    </w:p>
    <w:p w:rsidR="0062589F"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0E39DF" w:rsidRDefault="0062589F" w:rsidP="0062589F">
      <w:pPr>
        <w:pStyle w:val="3"/>
        <w:keepLines w:val="0"/>
        <w:suppressAutoHyphens/>
        <w:spacing w:before="180" w:after="120" w:line="240" w:lineRule="auto"/>
        <w:jc w:val="both"/>
        <w:rPr>
          <w:rFonts w:eastAsia="Times New Roman" w:cs="Times New Roman"/>
          <w:bCs/>
          <w:lang w:eastAsia="ar-SA"/>
        </w:rPr>
      </w:pPr>
      <w:bookmarkStart w:id="299" w:name="_Toc484688707"/>
      <w:r w:rsidRPr="000E39DF">
        <w:rPr>
          <w:rFonts w:eastAsia="Times New Roman" w:cs="Times New Roman"/>
          <w:bCs/>
          <w:lang w:eastAsia="ar-SA"/>
        </w:rPr>
        <w:t>Статья 28. Градостроительные регламенты на территориях общественно-деловой зоны</w:t>
      </w:r>
      <w:bookmarkEnd w:id="299"/>
    </w:p>
    <w:p w:rsidR="0062589F" w:rsidRPr="000E39DF" w:rsidRDefault="0062589F" w:rsidP="0062589F">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Pr>
          <w:rFonts w:ascii="Times New Roman" w:eastAsiaTheme="minorEastAsia" w:hAnsi="Times New Roman"/>
          <w:sz w:val="24"/>
          <w:szCs w:val="24"/>
          <w:lang w:eastAsia="ru-RU"/>
        </w:rPr>
        <w:t>-</w:t>
      </w:r>
      <w:r w:rsidRPr="000E39DF">
        <w:rPr>
          <w:rFonts w:ascii="Times New Roman" w:eastAsiaTheme="minorEastAsia" w:hAnsi="Times New Roman"/>
          <w:sz w:val="24"/>
          <w:szCs w:val="24"/>
          <w:lang w:eastAsia="ru-RU"/>
        </w:rPr>
        <w:t xml:space="preserve">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62589F" w:rsidRDefault="0062589F" w:rsidP="0062589F">
      <w:pPr>
        <w:pStyle w:val="a9"/>
        <w:numPr>
          <w:ilvl w:val="0"/>
          <w:numId w:val="8"/>
        </w:numPr>
        <w:rPr>
          <w:b/>
          <w:i/>
          <w:lang w:val="ru-RU"/>
        </w:rPr>
      </w:pPr>
      <w:r w:rsidRPr="000E39DF">
        <w:rPr>
          <w:b/>
          <w:i/>
          <w:lang w:val="ru-RU"/>
        </w:rPr>
        <w:t>Зона делового, обществен</w:t>
      </w:r>
      <w:r>
        <w:rPr>
          <w:b/>
          <w:i/>
          <w:lang w:val="ru-RU"/>
        </w:rPr>
        <w:t>ного и коммерческого назначения</w:t>
      </w:r>
    </w:p>
    <w:p w:rsidR="0062589F" w:rsidRPr="00FC45D9" w:rsidRDefault="0062589F" w:rsidP="0062589F">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360" w:type="dxa"/>
        <w:tblInd w:w="108" w:type="dxa"/>
        <w:tblLook w:val="04A0"/>
      </w:tblPr>
      <w:tblGrid>
        <w:gridCol w:w="3368"/>
        <w:gridCol w:w="5992"/>
      </w:tblGrid>
      <w:tr w:rsidR="0062589F" w:rsidRPr="00B02998" w:rsidTr="000B7A8E">
        <w:tc>
          <w:tcPr>
            <w:tcW w:w="3368" w:type="dxa"/>
          </w:tcPr>
          <w:p w:rsidR="0062589F" w:rsidRPr="00B02998" w:rsidRDefault="0062589F" w:rsidP="0062589F">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992" w:type="dxa"/>
          </w:tcPr>
          <w:p w:rsidR="0062589F" w:rsidRPr="00B02998" w:rsidRDefault="0062589F" w:rsidP="0062589F">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B02998" w:rsidTr="000B7A8E">
        <w:tc>
          <w:tcPr>
            <w:tcW w:w="3368" w:type="dxa"/>
          </w:tcPr>
          <w:p w:rsidR="0062589F" w:rsidRPr="00090E35" w:rsidRDefault="0062589F" w:rsidP="0062589F">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992" w:type="dxa"/>
          </w:tcPr>
          <w:p w:rsidR="0062589F" w:rsidRPr="005726B7" w:rsidRDefault="0062589F" w:rsidP="0062589F">
            <w:pPr>
              <w:pStyle w:val="ConsNormal"/>
              <w:widowControl/>
              <w:numPr>
                <w:ilvl w:val="0"/>
                <w:numId w:val="47"/>
              </w:numPr>
              <w:tabs>
                <w:tab w:val="left" w:pos="230"/>
              </w:tabs>
              <w:spacing w:before="0"/>
              <w:ind w:left="44"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B02998" w:rsidRDefault="0062589F" w:rsidP="0062589F">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Pr="00B02998" w:rsidRDefault="0062589F" w:rsidP="0062589F">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992" w:type="dxa"/>
          </w:tcPr>
          <w:p w:rsidR="0062589F" w:rsidRPr="004479F8"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62589F" w:rsidRPr="00B02998" w:rsidTr="000B7A8E">
        <w:tc>
          <w:tcPr>
            <w:tcW w:w="3368"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992" w:type="dxa"/>
            <w:vMerge w:val="restart"/>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Pr="005C753A" w:rsidRDefault="0062589F" w:rsidP="0062589F">
            <w:pPr>
              <w:suppressAutoHyphens/>
              <w:jc w:val="both"/>
              <w:rPr>
                <w:rFonts w:ascii="Times New Roman" w:hAnsi="Times New Roman"/>
              </w:rPr>
            </w:pPr>
            <w:r>
              <w:rPr>
                <w:rFonts w:ascii="Times New Roman" w:hAnsi="Times New Roman"/>
                <w:sz w:val="24"/>
                <w:szCs w:val="24"/>
              </w:rPr>
              <w:t>Предпринимательство (4.0)</w:t>
            </w:r>
          </w:p>
        </w:tc>
        <w:tc>
          <w:tcPr>
            <w:tcW w:w="5992"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B02998" w:rsidTr="000B7A8E">
        <w:tc>
          <w:tcPr>
            <w:tcW w:w="3368"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92"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B02998" w:rsidTr="000B7A8E">
        <w:tc>
          <w:tcPr>
            <w:tcW w:w="3368" w:type="dxa"/>
          </w:tcPr>
          <w:p w:rsidR="0062589F" w:rsidRPr="00196517" w:rsidRDefault="0062589F" w:rsidP="0062589F">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992"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B02998" w:rsidTr="000B7A8E">
        <w:tc>
          <w:tcPr>
            <w:tcW w:w="3368" w:type="dxa"/>
          </w:tcPr>
          <w:p w:rsidR="0062589F" w:rsidRPr="005C753A" w:rsidRDefault="0062589F" w:rsidP="0062589F">
            <w:pPr>
              <w:pStyle w:val="a9"/>
              <w:ind w:firstLine="0"/>
              <w:rPr>
                <w:lang w:val="ru-RU"/>
              </w:rPr>
            </w:pPr>
            <w:r w:rsidRPr="005C753A">
              <w:rPr>
                <w:lang w:val="ru-RU"/>
              </w:rPr>
              <w:t>Коммунальное обслуживание (3.1)</w:t>
            </w:r>
          </w:p>
        </w:tc>
        <w:tc>
          <w:tcPr>
            <w:tcW w:w="5992" w:type="dxa"/>
          </w:tcPr>
          <w:p w:rsidR="0062589F" w:rsidRPr="005C753A"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B02998" w:rsidTr="000B7A8E">
        <w:tc>
          <w:tcPr>
            <w:tcW w:w="3368" w:type="dxa"/>
          </w:tcPr>
          <w:p w:rsidR="0062589F" w:rsidRPr="005C753A" w:rsidRDefault="0062589F" w:rsidP="0062589F">
            <w:pPr>
              <w:pStyle w:val="a9"/>
              <w:ind w:firstLine="0"/>
              <w:rPr>
                <w:lang w:val="ru-RU"/>
              </w:rPr>
            </w:pPr>
            <w:r w:rsidRPr="005C753A">
              <w:rPr>
                <w:lang w:val="ru-RU"/>
              </w:rPr>
              <w:t>Земельные участки общего пользования (12.0)</w:t>
            </w:r>
          </w:p>
        </w:tc>
        <w:tc>
          <w:tcPr>
            <w:tcW w:w="5992"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sz w:val="24"/>
                <w:szCs w:val="24"/>
              </w:rPr>
              <w:t>.</w:t>
            </w:r>
          </w:p>
        </w:tc>
      </w:tr>
      <w:tr w:rsidR="0062589F" w:rsidRPr="00B02998" w:rsidTr="000B7A8E">
        <w:tc>
          <w:tcPr>
            <w:tcW w:w="3368"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992"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B02998" w:rsidRDefault="0062589F" w:rsidP="0062589F">
            <w:pPr>
              <w:pStyle w:val="ConsNormal"/>
              <w:widowControl/>
              <w:spacing w:before="0"/>
              <w:ind w:left="68"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992"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Pr="005C753A"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62589F" w:rsidRPr="00B02998" w:rsidTr="000B7A8E">
        <w:tc>
          <w:tcPr>
            <w:tcW w:w="3368" w:type="dxa"/>
          </w:tcPr>
          <w:p w:rsidR="0062589F" w:rsidRPr="005C753A" w:rsidRDefault="0062589F" w:rsidP="0062589F">
            <w:pPr>
              <w:pStyle w:val="a9"/>
              <w:ind w:firstLine="0"/>
              <w:rPr>
                <w:lang w:val="ru-RU"/>
              </w:rPr>
            </w:pPr>
            <w:r w:rsidRPr="005C753A">
              <w:rPr>
                <w:lang w:val="ru-RU"/>
              </w:rPr>
              <w:t>Рынки (4.3)</w:t>
            </w:r>
          </w:p>
          <w:p w:rsidR="0062589F" w:rsidRPr="005C753A" w:rsidRDefault="0062589F" w:rsidP="0062589F">
            <w:pPr>
              <w:pStyle w:val="a9"/>
              <w:ind w:firstLine="0"/>
              <w:rPr>
                <w:lang w:val="ru-RU"/>
              </w:rPr>
            </w:pPr>
          </w:p>
        </w:tc>
        <w:tc>
          <w:tcPr>
            <w:tcW w:w="5992" w:type="dxa"/>
          </w:tcPr>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Pr="005C753A" w:rsidRDefault="0062589F" w:rsidP="0062589F">
            <w:pPr>
              <w:pStyle w:val="a9"/>
              <w:ind w:firstLine="0"/>
              <w:rPr>
                <w:lang w:val="ru-RU"/>
              </w:rPr>
            </w:pPr>
            <w:r w:rsidRPr="005C753A">
              <w:rPr>
                <w:lang w:val="ru-RU"/>
              </w:rPr>
              <w:t>Магазины (4.4)</w:t>
            </w:r>
          </w:p>
        </w:tc>
        <w:tc>
          <w:tcPr>
            <w:tcW w:w="5992"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rPr>
          <w:trHeight w:val="1518"/>
        </w:trPr>
        <w:tc>
          <w:tcPr>
            <w:tcW w:w="3368"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992"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B02998" w:rsidRDefault="0062589F" w:rsidP="0062589F">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B02998" w:rsidTr="000B7A8E">
        <w:tc>
          <w:tcPr>
            <w:tcW w:w="3368"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992"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62589F" w:rsidRPr="00670B54"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62589F" w:rsidRPr="00B02998" w:rsidTr="000B7A8E">
        <w:trPr>
          <w:trHeight w:val="312"/>
        </w:trPr>
        <w:tc>
          <w:tcPr>
            <w:tcW w:w="3368"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Спорт (5.1)</w:t>
            </w:r>
          </w:p>
        </w:tc>
        <w:tc>
          <w:tcPr>
            <w:tcW w:w="5992" w:type="dxa"/>
          </w:tcPr>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62589F" w:rsidRPr="00B02998" w:rsidRDefault="0062589F" w:rsidP="0062589F">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62589F" w:rsidRPr="00B02998" w:rsidTr="000B7A8E">
        <w:tc>
          <w:tcPr>
            <w:tcW w:w="3368" w:type="dxa"/>
          </w:tcPr>
          <w:p w:rsidR="0062589F" w:rsidRPr="00B02998"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 (8.3)</w:t>
            </w:r>
          </w:p>
        </w:tc>
        <w:tc>
          <w:tcPr>
            <w:tcW w:w="5992" w:type="dxa"/>
          </w:tcPr>
          <w:p w:rsidR="0062589F" w:rsidRPr="00B02998" w:rsidRDefault="0062589F" w:rsidP="0062589F">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62589F" w:rsidRPr="00B02998" w:rsidRDefault="0062589F" w:rsidP="0062589F">
            <w:pPr>
              <w:pStyle w:val="ConsNormal"/>
              <w:widowControl/>
              <w:spacing w:before="0"/>
              <w:ind w:left="68" w:right="0" w:hanging="11"/>
              <w:rPr>
                <w:rFonts w:ascii="Times New Roman" w:hAnsi="Times New Roman" w:cs="Times New Roman"/>
                <w:sz w:val="24"/>
                <w:szCs w:val="24"/>
              </w:rPr>
            </w:pPr>
          </w:p>
        </w:tc>
      </w:tr>
      <w:tr w:rsidR="0062589F" w:rsidRPr="00B02998" w:rsidTr="000B7A8E">
        <w:tc>
          <w:tcPr>
            <w:tcW w:w="33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92"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B02998" w:rsidTr="000B7A8E">
        <w:tc>
          <w:tcPr>
            <w:tcW w:w="3368" w:type="dxa"/>
          </w:tcPr>
          <w:p w:rsidR="0062589F" w:rsidRPr="00CA61FB" w:rsidRDefault="0062589F" w:rsidP="0062589F">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92"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B02998" w:rsidTr="000B7A8E">
        <w:tc>
          <w:tcPr>
            <w:tcW w:w="33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92"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B02998" w:rsidTr="000B7A8E">
        <w:tc>
          <w:tcPr>
            <w:tcW w:w="3368" w:type="dxa"/>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92"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62589F" w:rsidRPr="00196517" w:rsidRDefault="0062589F" w:rsidP="0062589F">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62589F" w:rsidRPr="00B02998" w:rsidTr="000B7A8E">
        <w:tc>
          <w:tcPr>
            <w:tcW w:w="3368" w:type="dxa"/>
          </w:tcPr>
          <w:p w:rsidR="0062589F" w:rsidRPr="00874B72" w:rsidRDefault="0062589F" w:rsidP="0062589F">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92" w:type="dxa"/>
            <w:vMerge/>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p>
        </w:tc>
      </w:tr>
      <w:tr w:rsidR="0062589F" w:rsidRPr="00B02998" w:rsidTr="000B7A8E">
        <w:tc>
          <w:tcPr>
            <w:tcW w:w="3368" w:type="dxa"/>
          </w:tcPr>
          <w:p w:rsidR="0062589F" w:rsidRPr="00874B72"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92" w:type="dxa"/>
            <w:vMerge/>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p>
        </w:tc>
      </w:tr>
      <w:tr w:rsidR="0062589F" w:rsidRPr="00B02998" w:rsidTr="000B7A8E">
        <w:tc>
          <w:tcPr>
            <w:tcW w:w="33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92" w:type="dxa"/>
            <w:vMerge/>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360" w:type="dxa"/>
        <w:tblInd w:w="108" w:type="dxa"/>
        <w:tblLook w:val="04A0"/>
      </w:tblPr>
      <w:tblGrid>
        <w:gridCol w:w="3402"/>
        <w:gridCol w:w="5958"/>
      </w:tblGrid>
      <w:tr w:rsidR="0062589F" w:rsidRPr="00090E35" w:rsidTr="000B7A8E">
        <w:tc>
          <w:tcPr>
            <w:tcW w:w="3402" w:type="dxa"/>
          </w:tcPr>
          <w:p w:rsidR="0062589F" w:rsidRPr="00090E35" w:rsidRDefault="0062589F" w:rsidP="0062589F">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62589F" w:rsidRPr="00090E35" w:rsidRDefault="0062589F" w:rsidP="0062589F">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090E35" w:rsidTr="000B7A8E">
        <w:trPr>
          <w:trHeight w:val="5746"/>
        </w:trPr>
        <w:tc>
          <w:tcPr>
            <w:tcW w:w="3402"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958" w:type="dxa"/>
          </w:tcPr>
          <w:p w:rsidR="0062589F" w:rsidRPr="00090E35"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090E35" w:rsidTr="000B7A8E">
        <w:trPr>
          <w:trHeight w:val="391"/>
        </w:trPr>
        <w:tc>
          <w:tcPr>
            <w:tcW w:w="3402" w:type="dxa"/>
          </w:tcPr>
          <w:p w:rsidR="0062589F" w:rsidRPr="00B76782" w:rsidRDefault="0062589F" w:rsidP="0062589F">
            <w:pPr>
              <w:pStyle w:val="ab"/>
            </w:pPr>
            <w:r>
              <w:t>Трубопроводный транспорт (7.5)</w:t>
            </w:r>
          </w:p>
        </w:tc>
        <w:tc>
          <w:tcPr>
            <w:tcW w:w="5958"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62589F" w:rsidRPr="000F52CB" w:rsidRDefault="0062589F" w:rsidP="0062589F">
      <w:pPr>
        <w:pStyle w:val="a9"/>
        <w:ind w:firstLine="0"/>
        <w:rPr>
          <w:lang w:val="ru-RU"/>
        </w:rPr>
      </w:pPr>
    </w:p>
    <w:p w:rsidR="0062589F" w:rsidRPr="000E39DF" w:rsidRDefault="0062589F" w:rsidP="0062589F">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360" w:type="dxa"/>
        <w:tblInd w:w="108" w:type="dxa"/>
        <w:tblLook w:val="04A0"/>
      </w:tblPr>
      <w:tblGrid>
        <w:gridCol w:w="3402"/>
        <w:gridCol w:w="5958"/>
      </w:tblGrid>
      <w:tr w:rsidR="0062589F" w:rsidRPr="00090E35" w:rsidTr="000B7A8E">
        <w:tc>
          <w:tcPr>
            <w:tcW w:w="3402" w:type="dxa"/>
          </w:tcPr>
          <w:p w:rsidR="0062589F" w:rsidRPr="00090E35" w:rsidRDefault="0062589F" w:rsidP="0062589F">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62589F" w:rsidRPr="00090E35" w:rsidRDefault="0062589F" w:rsidP="0062589F">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090E35" w:rsidTr="000B7A8E">
        <w:trPr>
          <w:trHeight w:val="3770"/>
        </w:trPr>
        <w:tc>
          <w:tcPr>
            <w:tcW w:w="3402" w:type="dxa"/>
          </w:tcPr>
          <w:p w:rsidR="0062589F" w:rsidRPr="00FD1C13" w:rsidRDefault="0062589F" w:rsidP="0062589F">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958"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090E35" w:rsidTr="000B7A8E">
        <w:trPr>
          <w:trHeight w:val="823"/>
        </w:trPr>
        <w:tc>
          <w:tcPr>
            <w:tcW w:w="3402" w:type="dxa"/>
          </w:tcPr>
          <w:p w:rsidR="0062589F" w:rsidRPr="003E1DF2" w:rsidRDefault="0062589F" w:rsidP="0062589F">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958"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62589F" w:rsidRPr="00090E35" w:rsidTr="000B7A8E">
        <w:trPr>
          <w:trHeight w:val="1715"/>
        </w:trPr>
        <w:tc>
          <w:tcPr>
            <w:tcW w:w="3402"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58"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985A4B" w:rsidRDefault="0062589F" w:rsidP="0062589F">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62589F" w:rsidRPr="00090E35" w:rsidTr="000B7A8E">
        <w:trPr>
          <w:trHeight w:val="681"/>
        </w:trPr>
        <w:tc>
          <w:tcPr>
            <w:tcW w:w="3402" w:type="dxa"/>
          </w:tcPr>
          <w:p w:rsidR="0062589F" w:rsidRPr="00090E35" w:rsidRDefault="0062589F" w:rsidP="0062589F">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958" w:type="dxa"/>
          </w:tcPr>
          <w:p w:rsidR="0062589F" w:rsidRPr="00090E35" w:rsidRDefault="0062589F" w:rsidP="0062589F">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62589F" w:rsidRPr="00090E35" w:rsidTr="000B7A8E">
        <w:trPr>
          <w:trHeight w:val="681"/>
        </w:trPr>
        <w:tc>
          <w:tcPr>
            <w:tcW w:w="3402" w:type="dxa"/>
          </w:tcPr>
          <w:p w:rsidR="0062589F" w:rsidRDefault="0062589F" w:rsidP="0062589F">
            <w:pPr>
              <w:jc w:val="both"/>
            </w:pPr>
            <w:r w:rsidRPr="007A2526">
              <w:rPr>
                <w:rFonts w:ascii="Times New Roman" w:eastAsia="Times New Roman" w:hAnsi="Times New Roman"/>
                <w:sz w:val="24"/>
                <w:szCs w:val="24"/>
                <w:lang w:eastAsia="ru-RU"/>
              </w:rPr>
              <w:t>Энергетика (6.7)</w:t>
            </w:r>
          </w:p>
        </w:tc>
        <w:tc>
          <w:tcPr>
            <w:tcW w:w="5958"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rPr>
          <w:lang w:val="ru-RU"/>
        </w:rPr>
      </w:pPr>
      <w:r>
        <w:rPr>
          <w:lang w:val="ru-RU"/>
        </w:rPr>
        <w:t>Санитарно-защитная зона;</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Охранные зоны инженерных коммуникаций;</w:t>
      </w:r>
    </w:p>
    <w:p w:rsidR="0062589F" w:rsidRDefault="0062589F" w:rsidP="0062589F">
      <w:pPr>
        <w:pStyle w:val="a9"/>
        <w:numPr>
          <w:ilvl w:val="0"/>
          <w:numId w:val="26"/>
        </w:numPr>
        <w:rPr>
          <w:lang w:val="ru-RU"/>
        </w:rPr>
      </w:pPr>
      <w:r>
        <w:rPr>
          <w:lang w:val="ru-RU"/>
        </w:rPr>
        <w:t>Придорожные полосы.</w:t>
      </w:r>
    </w:p>
    <w:p w:rsidR="0062589F" w:rsidRPr="000E39DF"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Default="0062589F" w:rsidP="0062589F">
      <w:pPr>
        <w:pStyle w:val="a9"/>
        <w:ind w:firstLine="0"/>
        <w:rPr>
          <w:b/>
          <w:i/>
          <w:lang w:val="ru-RU"/>
        </w:rPr>
      </w:pPr>
    </w:p>
    <w:p w:rsidR="0062589F" w:rsidRPr="00FB4066" w:rsidRDefault="0062589F" w:rsidP="0062589F">
      <w:pPr>
        <w:pStyle w:val="a9"/>
        <w:numPr>
          <w:ilvl w:val="0"/>
          <w:numId w:val="8"/>
        </w:numPr>
        <w:rPr>
          <w:b/>
          <w:i/>
          <w:lang w:val="ru-RU"/>
        </w:rPr>
      </w:pPr>
      <w:r w:rsidRPr="00FB4066">
        <w:rPr>
          <w:b/>
          <w:i/>
          <w:lang w:val="ru-RU"/>
        </w:rPr>
        <w:t>Зона размещения объектов социального и коммунально-бытового назначения</w:t>
      </w:r>
    </w:p>
    <w:p w:rsidR="0062589F" w:rsidRPr="009A0953" w:rsidRDefault="0062589F" w:rsidP="0062589F">
      <w:pPr>
        <w:pStyle w:val="a9"/>
        <w:ind w:left="1069" w:firstLine="0"/>
        <w:rPr>
          <w:b/>
          <w:i/>
          <w:lang w:val="ru-RU"/>
        </w:rPr>
      </w:pPr>
      <w:r w:rsidRPr="009A0953">
        <w:rPr>
          <w:b/>
          <w:i/>
          <w:lang w:val="ru-RU"/>
        </w:rPr>
        <w:t>Кодов</w:t>
      </w:r>
      <w:r>
        <w:rPr>
          <w:b/>
          <w:i/>
          <w:lang w:val="ru-RU"/>
        </w:rPr>
        <w:t>ое обозначение зоны (индекс) О-2</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686"/>
        <w:gridCol w:w="5674"/>
      </w:tblGrid>
      <w:tr w:rsidR="0062589F" w:rsidRPr="00090E35" w:rsidTr="000B7A8E">
        <w:tc>
          <w:tcPr>
            <w:tcW w:w="3686" w:type="dxa"/>
          </w:tcPr>
          <w:p w:rsidR="0062589F" w:rsidRPr="00090E35" w:rsidRDefault="0062589F" w:rsidP="0062589F">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674" w:type="dxa"/>
          </w:tcPr>
          <w:p w:rsidR="0062589F" w:rsidRPr="00090E35" w:rsidRDefault="0062589F" w:rsidP="0062589F">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090E35" w:rsidTr="000B7A8E">
        <w:trPr>
          <w:trHeight w:val="356"/>
        </w:trPr>
        <w:tc>
          <w:tcPr>
            <w:tcW w:w="3686" w:type="dxa"/>
          </w:tcPr>
          <w:p w:rsidR="0062589F" w:rsidRPr="00090E35" w:rsidRDefault="0062589F" w:rsidP="0062589F">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674" w:type="dxa"/>
          </w:tcPr>
          <w:p w:rsidR="0062589F" w:rsidRPr="005726B7" w:rsidRDefault="0062589F" w:rsidP="0062589F">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B02998" w:rsidRDefault="0062589F" w:rsidP="0062589F">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rPr>
          <w:trHeight w:val="385"/>
        </w:trPr>
        <w:tc>
          <w:tcPr>
            <w:tcW w:w="3686" w:type="dxa"/>
          </w:tcPr>
          <w:p w:rsidR="0062589F" w:rsidRPr="00B02998" w:rsidRDefault="0062589F" w:rsidP="0062589F">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674" w:type="dxa"/>
          </w:tcPr>
          <w:p w:rsidR="0062589F" w:rsidRPr="004479F8"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62589F" w:rsidRPr="00090E35" w:rsidTr="000B7A8E">
        <w:tc>
          <w:tcPr>
            <w:tcW w:w="3686"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674" w:type="dxa"/>
            <w:vMerge w:val="restart"/>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c>
          <w:tcPr>
            <w:tcW w:w="3686" w:type="dxa"/>
          </w:tcPr>
          <w:p w:rsidR="0062589F" w:rsidRPr="00090E35"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Предпринимательство (4.0)</w:t>
            </w:r>
          </w:p>
        </w:tc>
        <w:tc>
          <w:tcPr>
            <w:tcW w:w="5674" w:type="dxa"/>
            <w:vMerge/>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090E35" w:rsidTr="000B7A8E">
        <w:tc>
          <w:tcPr>
            <w:tcW w:w="3686" w:type="dxa"/>
          </w:tcPr>
          <w:p w:rsidR="0062589F" w:rsidRPr="00196517" w:rsidRDefault="0062589F" w:rsidP="0062589F">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674"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090E35" w:rsidTr="000B7A8E">
        <w:tc>
          <w:tcPr>
            <w:tcW w:w="3686" w:type="dxa"/>
          </w:tcPr>
          <w:p w:rsidR="0062589F" w:rsidRPr="00196517" w:rsidRDefault="0062589F" w:rsidP="0062589F">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674" w:type="dxa"/>
            <w:vMerge/>
          </w:tcPr>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090E35" w:rsidTr="000B7A8E">
        <w:trPr>
          <w:trHeight w:val="221"/>
        </w:trPr>
        <w:tc>
          <w:tcPr>
            <w:tcW w:w="3686" w:type="dxa"/>
          </w:tcPr>
          <w:p w:rsidR="0062589F" w:rsidRPr="005C753A" w:rsidRDefault="0062589F" w:rsidP="0062589F">
            <w:pPr>
              <w:pStyle w:val="a9"/>
              <w:ind w:firstLine="0"/>
              <w:rPr>
                <w:lang w:val="ru-RU"/>
              </w:rPr>
            </w:pPr>
            <w:r w:rsidRPr="005C753A">
              <w:rPr>
                <w:lang w:val="ru-RU"/>
              </w:rPr>
              <w:t>Коммунальное обслуживание (3.1)</w:t>
            </w:r>
          </w:p>
        </w:tc>
        <w:tc>
          <w:tcPr>
            <w:tcW w:w="5674" w:type="dxa"/>
          </w:tcPr>
          <w:p w:rsidR="0062589F" w:rsidRPr="005C753A"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090E35" w:rsidTr="000B7A8E">
        <w:tc>
          <w:tcPr>
            <w:tcW w:w="3686" w:type="dxa"/>
          </w:tcPr>
          <w:p w:rsidR="0062589F" w:rsidRPr="005C753A" w:rsidRDefault="0062589F" w:rsidP="0062589F">
            <w:pPr>
              <w:pStyle w:val="a9"/>
              <w:ind w:firstLine="0"/>
              <w:rPr>
                <w:lang w:val="ru-RU"/>
              </w:rPr>
            </w:pPr>
            <w:r w:rsidRPr="005C753A">
              <w:rPr>
                <w:lang w:val="ru-RU"/>
              </w:rPr>
              <w:t>Земельные участки общего пользования (12.0)</w:t>
            </w:r>
          </w:p>
        </w:tc>
        <w:tc>
          <w:tcPr>
            <w:tcW w:w="5674"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090E35" w:rsidTr="000B7A8E">
        <w:trPr>
          <w:trHeight w:val="4488"/>
        </w:trPr>
        <w:tc>
          <w:tcPr>
            <w:tcW w:w="3686" w:type="dxa"/>
          </w:tcPr>
          <w:p w:rsidR="0062589F" w:rsidRPr="00090E35" w:rsidRDefault="0062589F" w:rsidP="0062589F">
            <w:pPr>
              <w:suppressAutoHyphens/>
              <w:spacing w:line="240" w:lineRule="auto"/>
              <w:jc w:val="both"/>
              <w:rPr>
                <w:rFonts w:ascii="Times New Roman" w:eastAsia="Times New Roman" w:hAnsi="Times New Roman"/>
                <w:sz w:val="24"/>
                <w:szCs w:val="24"/>
                <w:lang w:eastAsia="ru-RU"/>
              </w:rPr>
            </w:pPr>
            <w:r w:rsidRPr="00B02998">
              <w:rPr>
                <w:rFonts w:ascii="Times New Roman" w:hAnsi="Times New Roman"/>
                <w:sz w:val="24"/>
                <w:szCs w:val="24"/>
              </w:rPr>
              <w:t>Общественное питание (4.6)</w:t>
            </w:r>
          </w:p>
        </w:tc>
        <w:tc>
          <w:tcPr>
            <w:tcW w:w="5674"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090E35"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997242">
        <w:trPr>
          <w:trHeight w:val="5788"/>
        </w:trPr>
        <w:tc>
          <w:tcPr>
            <w:tcW w:w="3686" w:type="dxa"/>
          </w:tcPr>
          <w:p w:rsidR="0062589F" w:rsidRPr="005C753A" w:rsidRDefault="0062589F" w:rsidP="0062589F">
            <w:pPr>
              <w:pStyle w:val="a9"/>
              <w:ind w:firstLine="0"/>
              <w:rPr>
                <w:lang w:val="ru-RU"/>
              </w:rPr>
            </w:pPr>
            <w:r w:rsidRPr="005C753A">
              <w:rPr>
                <w:lang w:val="ru-RU"/>
              </w:rPr>
              <w:t>Рынки (4.3)</w:t>
            </w:r>
          </w:p>
          <w:p w:rsidR="0062589F" w:rsidRPr="00090E35" w:rsidRDefault="0062589F" w:rsidP="0062589F">
            <w:pPr>
              <w:suppressAutoHyphens/>
              <w:spacing w:line="240" w:lineRule="auto"/>
              <w:jc w:val="both"/>
              <w:rPr>
                <w:rFonts w:ascii="Times New Roman" w:eastAsia="Times New Roman" w:hAnsi="Times New Roman"/>
                <w:sz w:val="24"/>
                <w:szCs w:val="24"/>
                <w:lang w:eastAsia="ru-RU"/>
              </w:rPr>
            </w:pPr>
          </w:p>
        </w:tc>
        <w:tc>
          <w:tcPr>
            <w:tcW w:w="5674" w:type="dxa"/>
          </w:tcPr>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090E35"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c>
          <w:tcPr>
            <w:tcW w:w="3686" w:type="dxa"/>
          </w:tcPr>
          <w:p w:rsidR="0062589F" w:rsidRPr="003C3608" w:rsidRDefault="0062589F" w:rsidP="0062589F">
            <w:pPr>
              <w:suppressAutoHyphens/>
              <w:spacing w:line="240" w:lineRule="auto"/>
              <w:jc w:val="both"/>
              <w:rPr>
                <w:rFonts w:ascii="Times New Roman" w:eastAsia="Times New Roman" w:hAnsi="Times New Roman"/>
                <w:sz w:val="24"/>
                <w:szCs w:val="24"/>
                <w:lang w:eastAsia="ru-RU"/>
              </w:rPr>
            </w:pPr>
            <w:r w:rsidRPr="003C3608">
              <w:rPr>
                <w:rFonts w:ascii="Times New Roman" w:hAnsi="Times New Roman"/>
                <w:sz w:val="24"/>
                <w:szCs w:val="24"/>
              </w:rPr>
              <w:t>Магазины (4.4)</w:t>
            </w:r>
          </w:p>
        </w:tc>
        <w:tc>
          <w:tcPr>
            <w:tcW w:w="5674" w:type="dxa"/>
            <w:tcBorders>
              <w:bottom w:val="single" w:sz="4" w:space="0" w:color="auto"/>
            </w:tcBorders>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090E35" w:rsidRDefault="0062589F" w:rsidP="0062589F">
            <w:pPr>
              <w:pStyle w:val="ConsNormal"/>
              <w:widowControl/>
              <w:tabs>
                <w:tab w:val="left" w:pos="230"/>
              </w:tabs>
              <w:spacing w:before="0"/>
              <w:ind w:left="1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c>
          <w:tcPr>
            <w:tcW w:w="3686"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674" w:type="dxa"/>
            <w:tcBorders>
              <w:top w:val="single" w:sz="4" w:space="0" w:color="auto"/>
            </w:tcBorders>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B02998" w:rsidRDefault="0062589F" w:rsidP="0062589F">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c>
          <w:tcPr>
            <w:tcW w:w="3686" w:type="dxa"/>
          </w:tcPr>
          <w:p w:rsidR="0062589F" w:rsidRPr="00B02998" w:rsidRDefault="0062589F" w:rsidP="0062589F">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674"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62589F" w:rsidRPr="00670B54"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62589F" w:rsidRPr="00090E35" w:rsidTr="000B7A8E">
        <w:tc>
          <w:tcPr>
            <w:tcW w:w="3686"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674"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Default="0062589F" w:rsidP="0062589F">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62589F" w:rsidRPr="00C54463" w:rsidRDefault="0062589F" w:rsidP="0062589F">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62589F" w:rsidRPr="00090E35" w:rsidTr="000B7A8E">
        <w:tc>
          <w:tcPr>
            <w:tcW w:w="3686"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Дома социального обслуживания (3.2.1.) </w:t>
            </w:r>
          </w:p>
        </w:tc>
        <w:tc>
          <w:tcPr>
            <w:tcW w:w="5674"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090E35" w:rsidTr="000B7A8E">
        <w:tc>
          <w:tcPr>
            <w:tcW w:w="3686"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674"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Pr="005C753A"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62589F" w:rsidRPr="00090E35" w:rsidTr="000B7A8E">
        <w:trPr>
          <w:trHeight w:val="387"/>
        </w:trPr>
        <w:tc>
          <w:tcPr>
            <w:tcW w:w="3686" w:type="dxa"/>
          </w:tcPr>
          <w:p w:rsidR="0062589F" w:rsidRPr="00FD1C13" w:rsidRDefault="0062589F" w:rsidP="0062589F">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674"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090E35" w:rsidTr="000B7A8E">
        <w:trPr>
          <w:trHeight w:val="387"/>
        </w:trPr>
        <w:tc>
          <w:tcPr>
            <w:tcW w:w="3686" w:type="dxa"/>
          </w:tcPr>
          <w:p w:rsidR="0062589F" w:rsidRPr="00FD1C13"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Медицинские организации особого назначения (3.4.3)</w:t>
            </w:r>
          </w:p>
        </w:tc>
        <w:tc>
          <w:tcPr>
            <w:tcW w:w="5674"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62589F" w:rsidRPr="005C753A" w:rsidRDefault="0062589F" w:rsidP="0062589F">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589F" w:rsidRPr="00090E35" w:rsidTr="000B7A8E">
        <w:trPr>
          <w:trHeight w:val="71"/>
        </w:trPr>
        <w:tc>
          <w:tcPr>
            <w:tcW w:w="3686" w:type="dxa"/>
          </w:tcPr>
          <w:p w:rsidR="0062589F" w:rsidRPr="003E1DF2" w:rsidRDefault="0062589F" w:rsidP="0062589F">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674" w:type="dxa"/>
          </w:tcPr>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62589F" w:rsidRPr="005C753A" w:rsidRDefault="0062589F" w:rsidP="0062589F">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62589F" w:rsidRPr="00090E35" w:rsidTr="000B7A8E">
        <w:tc>
          <w:tcPr>
            <w:tcW w:w="3686"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674" w:type="dxa"/>
            <w:vMerge w:val="restart"/>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985A4B" w:rsidRDefault="0062589F" w:rsidP="0062589F">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62589F" w:rsidRPr="00090E35" w:rsidTr="000B7A8E">
        <w:tc>
          <w:tcPr>
            <w:tcW w:w="3686" w:type="dxa"/>
          </w:tcPr>
          <w:p w:rsidR="0062589F" w:rsidRPr="00B02998" w:rsidRDefault="0062589F" w:rsidP="0062589F">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Религиозное управление и образование (3.7.2)</w:t>
            </w:r>
          </w:p>
        </w:tc>
        <w:tc>
          <w:tcPr>
            <w:tcW w:w="5674" w:type="dxa"/>
            <w:vMerge/>
          </w:tcPr>
          <w:p w:rsidR="0062589F" w:rsidRPr="00B02998" w:rsidRDefault="0062589F" w:rsidP="0062589F">
            <w:pPr>
              <w:pStyle w:val="ConsNormal"/>
              <w:widowControl/>
              <w:spacing w:before="0"/>
              <w:ind w:left="68" w:right="0" w:firstLine="0"/>
              <w:rPr>
                <w:rFonts w:ascii="Times New Roman" w:hAnsi="Times New Roman" w:cs="Times New Roman"/>
                <w:sz w:val="24"/>
                <w:szCs w:val="24"/>
              </w:rPr>
            </w:pP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62589F" w:rsidRPr="00CC6F2F" w:rsidTr="000B7A8E">
        <w:tc>
          <w:tcPr>
            <w:tcW w:w="3544" w:type="dxa"/>
          </w:tcPr>
          <w:p w:rsidR="0062589F" w:rsidRPr="00CC6F2F" w:rsidRDefault="0062589F" w:rsidP="0062589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816" w:type="dxa"/>
          </w:tcPr>
          <w:p w:rsidR="0062589F" w:rsidRPr="00CC6F2F" w:rsidRDefault="0062589F" w:rsidP="0062589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CC6F2F" w:rsidTr="000B7A8E">
        <w:trPr>
          <w:trHeight w:val="2809"/>
        </w:trPr>
        <w:tc>
          <w:tcPr>
            <w:tcW w:w="3544"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CC6F2F" w:rsidTr="000B7A8E">
        <w:trPr>
          <w:trHeight w:val="844"/>
        </w:trPr>
        <w:tc>
          <w:tcPr>
            <w:tcW w:w="3544" w:type="dxa"/>
          </w:tcPr>
          <w:p w:rsidR="0062589F" w:rsidRPr="00B76782" w:rsidRDefault="0062589F" w:rsidP="0062589F">
            <w:pPr>
              <w:pStyle w:val="ab"/>
            </w:pPr>
            <w:r>
              <w:t>Трубопроводный транспорт (7.5)</w:t>
            </w:r>
          </w:p>
        </w:tc>
        <w:tc>
          <w:tcPr>
            <w:tcW w:w="5816"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62589F" w:rsidRPr="000E39D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62589F" w:rsidRPr="002E3DE3" w:rsidTr="000B7A8E">
        <w:tc>
          <w:tcPr>
            <w:tcW w:w="3544"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c>
          <w:tcPr>
            <w:tcW w:w="3544" w:type="dxa"/>
          </w:tcPr>
          <w:p w:rsidR="0062589F" w:rsidRPr="0022617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5816" w:type="dxa"/>
          </w:tcPr>
          <w:p w:rsidR="0062589F" w:rsidRPr="00985A4B" w:rsidRDefault="0062589F" w:rsidP="0062589F">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62589F" w:rsidRPr="00226173" w:rsidRDefault="0062589F" w:rsidP="0062589F">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62589F" w:rsidRPr="002E3DE3" w:rsidTr="000B7A8E">
        <w:tc>
          <w:tcPr>
            <w:tcW w:w="3544"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2E3DE3" w:rsidTr="000B7A8E">
        <w:tc>
          <w:tcPr>
            <w:tcW w:w="3544" w:type="dxa"/>
          </w:tcPr>
          <w:p w:rsidR="0062589F" w:rsidRPr="00090E35" w:rsidRDefault="0062589F" w:rsidP="0062589F">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816" w:type="dxa"/>
          </w:tcPr>
          <w:p w:rsidR="0062589F" w:rsidRPr="00090E35" w:rsidRDefault="0062589F" w:rsidP="0062589F">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62589F" w:rsidRPr="002E3DE3" w:rsidTr="000B7A8E">
        <w:tc>
          <w:tcPr>
            <w:tcW w:w="3544" w:type="dxa"/>
          </w:tcPr>
          <w:p w:rsidR="0062589F" w:rsidRDefault="0062589F" w:rsidP="0062589F">
            <w:pPr>
              <w:jc w:val="both"/>
            </w:pPr>
            <w:r w:rsidRPr="007A2526">
              <w:rPr>
                <w:rFonts w:ascii="Times New Roman" w:eastAsia="Times New Roman" w:hAnsi="Times New Roman"/>
                <w:sz w:val="24"/>
                <w:szCs w:val="24"/>
                <w:lang w:eastAsia="ru-RU"/>
              </w:rPr>
              <w:t>Энергетика (6.7)</w:t>
            </w:r>
          </w:p>
        </w:tc>
        <w:tc>
          <w:tcPr>
            <w:tcW w:w="5816"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rPr>
          <w:lang w:val="ru-RU"/>
        </w:rPr>
      </w:pPr>
      <w:r>
        <w:rPr>
          <w:lang w:val="ru-RU"/>
        </w:rPr>
        <w:t>Санитарно-защитная зона;</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Охранные зоны инженерных коммуникаций;</w:t>
      </w:r>
    </w:p>
    <w:p w:rsidR="0062589F" w:rsidRDefault="0062589F" w:rsidP="0062589F">
      <w:pPr>
        <w:pStyle w:val="a9"/>
        <w:numPr>
          <w:ilvl w:val="0"/>
          <w:numId w:val="26"/>
        </w:numPr>
        <w:rPr>
          <w:lang w:val="ru-RU"/>
        </w:rPr>
      </w:pPr>
      <w:r>
        <w:rPr>
          <w:lang w:val="ru-RU"/>
        </w:rPr>
        <w:t>Придорожные полосы.</w:t>
      </w:r>
    </w:p>
    <w:p w:rsidR="0062589F" w:rsidRPr="0027275C"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0E39DF" w:rsidRDefault="0062589F" w:rsidP="0062589F">
      <w:pPr>
        <w:pStyle w:val="3"/>
        <w:keepLines w:val="0"/>
        <w:suppressAutoHyphens/>
        <w:spacing w:before="180" w:after="120" w:line="240" w:lineRule="auto"/>
        <w:jc w:val="both"/>
        <w:rPr>
          <w:rFonts w:eastAsia="Times New Roman" w:cs="Times New Roman"/>
          <w:bCs/>
          <w:lang w:eastAsia="ar-SA"/>
        </w:rPr>
      </w:pPr>
      <w:bookmarkStart w:id="300" w:name="_Toc465861013"/>
      <w:bookmarkStart w:id="301" w:name="_Toc484688708"/>
      <w:r w:rsidRPr="000E39DF">
        <w:rPr>
          <w:rFonts w:eastAsia="Times New Roman" w:cs="Times New Roman"/>
          <w:bCs/>
          <w:lang w:eastAsia="ar-SA"/>
        </w:rPr>
        <w:t xml:space="preserve">Статья 29. </w:t>
      </w:r>
      <w:bookmarkEnd w:id="300"/>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1"/>
    </w:p>
    <w:p w:rsidR="0062589F" w:rsidRPr="004722A3" w:rsidRDefault="0062589F" w:rsidP="0062589F">
      <w:pPr>
        <w:pStyle w:val="a9"/>
        <w:numPr>
          <w:ilvl w:val="0"/>
          <w:numId w:val="28"/>
        </w:numPr>
        <w:rPr>
          <w:b/>
          <w:i/>
          <w:lang w:val="ru-RU"/>
        </w:rPr>
      </w:pPr>
      <w:r>
        <w:rPr>
          <w:b/>
          <w:i/>
          <w:lang w:val="ru-RU"/>
        </w:rPr>
        <w:t>Зона инженерной инфраструктуры</w:t>
      </w:r>
    </w:p>
    <w:p w:rsidR="0062589F" w:rsidRDefault="0062589F" w:rsidP="0062589F">
      <w:pPr>
        <w:pStyle w:val="a9"/>
        <w:ind w:left="709" w:firstLine="0"/>
        <w:rPr>
          <w:b/>
          <w:i/>
          <w:lang w:val="ru-RU"/>
        </w:rPr>
      </w:pPr>
      <w:r w:rsidRPr="0015462F">
        <w:rPr>
          <w:b/>
          <w:i/>
          <w:lang w:val="ru-RU"/>
        </w:rPr>
        <w:t>Код обозначения зоны (индекс) И</w:t>
      </w:r>
    </w:p>
    <w:p w:rsidR="0062589F" w:rsidRPr="00156B16" w:rsidRDefault="0062589F" w:rsidP="0062589F">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 xml:space="preserve">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w:t>
      </w:r>
      <w:r>
        <w:rPr>
          <w:rFonts w:ascii="Times New Roman" w:eastAsia="Times New Roman" w:hAnsi="Times New Roman"/>
          <w:sz w:val="24"/>
          <w:szCs w:val="24"/>
          <w:lang w:eastAsia="ru-RU"/>
        </w:rPr>
        <w:t>разрывов для таких объектов.</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360" w:type="dxa"/>
        <w:tblInd w:w="108" w:type="dxa"/>
        <w:tblLook w:val="04A0"/>
      </w:tblPr>
      <w:tblGrid>
        <w:gridCol w:w="3544"/>
        <w:gridCol w:w="5816"/>
      </w:tblGrid>
      <w:tr w:rsidR="0062589F" w:rsidRPr="002E3DE3" w:rsidTr="000B7A8E">
        <w:trPr>
          <w:trHeight w:val="336"/>
        </w:trPr>
        <w:tc>
          <w:tcPr>
            <w:tcW w:w="3544"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rPr>
          <w:trHeight w:val="70"/>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816" w:type="dxa"/>
          </w:tcPr>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221"/>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816" w:type="dxa"/>
            <w:vMerge w:val="restart"/>
          </w:tcPr>
          <w:p w:rsidR="0062589F" w:rsidRPr="002E3DE3" w:rsidRDefault="0062589F" w:rsidP="0062589F">
            <w:pPr>
              <w:pStyle w:val="ConsNormal"/>
              <w:widowControl/>
              <w:spacing w:before="0"/>
              <w:ind w:left="0"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70"/>
        </w:trPr>
        <w:tc>
          <w:tcPr>
            <w:tcW w:w="3544" w:type="dxa"/>
          </w:tcPr>
          <w:p w:rsidR="0062589F" w:rsidRPr="002E3DE3" w:rsidRDefault="0062589F" w:rsidP="0062589F">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tcPr>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569"/>
        </w:trPr>
        <w:tc>
          <w:tcPr>
            <w:tcW w:w="3544" w:type="dxa"/>
          </w:tcPr>
          <w:p w:rsidR="0062589F" w:rsidRPr="002E3DE3" w:rsidRDefault="0062589F" w:rsidP="0062589F">
            <w:pPr>
              <w:pStyle w:val="ab"/>
            </w:pPr>
            <w:r w:rsidRPr="002E3DE3">
              <w:t>Недропользование (6.1)</w:t>
            </w:r>
          </w:p>
        </w:tc>
        <w:tc>
          <w:tcPr>
            <w:tcW w:w="5816" w:type="dxa"/>
          </w:tcPr>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10 до 15000000 кв. м;</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62589F" w:rsidRPr="002E3DE3" w:rsidTr="000B7A8E">
        <w:trPr>
          <w:trHeight w:val="569"/>
        </w:trPr>
        <w:tc>
          <w:tcPr>
            <w:tcW w:w="3544" w:type="dxa"/>
          </w:tcPr>
          <w:p w:rsidR="0062589F" w:rsidRPr="00E00707" w:rsidRDefault="0062589F" w:rsidP="0062589F">
            <w:pPr>
              <w:pStyle w:val="ab"/>
            </w:pPr>
            <w:r>
              <w:t>Производственная деятельность (6.0)</w:t>
            </w:r>
          </w:p>
        </w:tc>
        <w:tc>
          <w:tcPr>
            <w:tcW w:w="5816" w:type="dxa"/>
          </w:tcPr>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569"/>
        </w:trPr>
        <w:tc>
          <w:tcPr>
            <w:tcW w:w="3544" w:type="dxa"/>
          </w:tcPr>
          <w:p w:rsidR="0062589F" w:rsidRDefault="0062589F" w:rsidP="0062589F">
            <w:pPr>
              <w:pStyle w:val="ab"/>
            </w:pPr>
            <w:r>
              <w:t>Общее пользование водными объектами (11.1)</w:t>
            </w:r>
          </w:p>
        </w:tc>
        <w:tc>
          <w:tcPr>
            <w:tcW w:w="5816" w:type="dxa"/>
          </w:tcPr>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(территории) общего пользования (12.0)</w:t>
            </w:r>
          </w:p>
        </w:tc>
        <w:tc>
          <w:tcPr>
            <w:tcW w:w="5816" w:type="dxa"/>
          </w:tcPr>
          <w:p w:rsidR="0062589F" w:rsidRPr="002E3DE3" w:rsidRDefault="0062589F" w:rsidP="0062589F">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589F" w:rsidRPr="002E3DE3" w:rsidTr="000B7A8E">
        <w:trPr>
          <w:trHeight w:val="569"/>
        </w:trPr>
        <w:tc>
          <w:tcPr>
            <w:tcW w:w="3544" w:type="dxa"/>
          </w:tcPr>
          <w:p w:rsidR="0062589F" w:rsidRPr="005C753A" w:rsidRDefault="0062589F" w:rsidP="0062589F">
            <w:pPr>
              <w:pStyle w:val="a9"/>
              <w:ind w:firstLine="0"/>
              <w:rPr>
                <w:lang w:val="ru-RU"/>
              </w:rPr>
            </w:pPr>
            <w:r w:rsidRPr="005C753A">
              <w:rPr>
                <w:lang w:val="ru-RU"/>
              </w:rPr>
              <w:t>Земельные участки общего пользования (12.0)</w:t>
            </w:r>
          </w:p>
        </w:tc>
        <w:tc>
          <w:tcPr>
            <w:tcW w:w="5816"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(6.9)</w:t>
            </w:r>
          </w:p>
        </w:tc>
        <w:tc>
          <w:tcPr>
            <w:tcW w:w="5816" w:type="dxa"/>
            <w:vMerge w:val="restart"/>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2E3DE3" w:rsidRDefault="0062589F" w:rsidP="0062589F">
            <w:pPr>
              <w:pStyle w:val="ConsNormal"/>
              <w:widowControl/>
              <w:spacing w:before="0"/>
              <w:ind w:left="34" w:right="0" w:hanging="45"/>
              <w:rPr>
                <w:rFonts w:ascii="Times New Roman" w:hAnsi="Times New Roman" w:cs="Times New Roman"/>
                <w:sz w:val="24"/>
                <w:szCs w:val="24"/>
              </w:rPr>
            </w:pP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vMerge/>
          </w:tcPr>
          <w:p w:rsidR="0062589F" w:rsidRPr="002E3DE3" w:rsidRDefault="0062589F" w:rsidP="0062589F">
            <w:pPr>
              <w:pStyle w:val="ConsNormal"/>
              <w:widowControl/>
              <w:spacing w:before="0"/>
              <w:ind w:left="34" w:right="0" w:hanging="45"/>
              <w:rPr>
                <w:rFonts w:ascii="Times New Roman" w:hAnsi="Times New Roman" w:cs="Times New Roman"/>
                <w:sz w:val="24"/>
                <w:szCs w:val="24"/>
              </w:rPr>
            </w:pPr>
          </w:p>
        </w:tc>
      </w:tr>
    </w:tbl>
    <w:p w:rsidR="0062589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62589F" w:rsidRPr="002E3DE3" w:rsidTr="000B7A8E">
        <w:trPr>
          <w:trHeight w:val="336"/>
        </w:trPr>
        <w:tc>
          <w:tcPr>
            <w:tcW w:w="3544"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Служебные гаражи</w:t>
            </w:r>
            <w:r w:rsidRPr="002E3DE3">
              <w:rPr>
                <w:rFonts w:ascii="Times New Roman" w:hAnsi="Times New Roman"/>
                <w:sz w:val="24"/>
                <w:szCs w:val="24"/>
              </w:rPr>
              <w:t xml:space="preserve"> (4.9)</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62589F" w:rsidRPr="000E39DF" w:rsidRDefault="0062589F" w:rsidP="0062589F">
      <w:pPr>
        <w:pStyle w:val="a9"/>
        <w:ind w:firstLine="0"/>
        <w:rPr>
          <w:rStyle w:val="5"/>
          <w:b w:val="0"/>
          <w:color w:val="000000"/>
          <w:lang w:val="ru-RU"/>
        </w:rPr>
      </w:pPr>
    </w:p>
    <w:p w:rsidR="0062589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62589F" w:rsidRPr="002E3DE3" w:rsidTr="000B7A8E">
        <w:trPr>
          <w:trHeight w:val="336"/>
        </w:trPr>
        <w:tc>
          <w:tcPr>
            <w:tcW w:w="3544"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rPr>
          <w:trHeight w:val="569"/>
        </w:trPr>
        <w:tc>
          <w:tcPr>
            <w:tcW w:w="354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2E3DE3" w:rsidTr="000B7A8E">
        <w:trPr>
          <w:trHeight w:val="311"/>
        </w:trPr>
        <w:tc>
          <w:tcPr>
            <w:tcW w:w="3544" w:type="dxa"/>
          </w:tcPr>
          <w:p w:rsidR="0062589F" w:rsidRDefault="0062589F" w:rsidP="0062589F">
            <w:pPr>
              <w:jc w:val="both"/>
            </w:pPr>
            <w:r w:rsidRPr="007A2526">
              <w:rPr>
                <w:rFonts w:ascii="Times New Roman" w:eastAsia="Times New Roman" w:hAnsi="Times New Roman"/>
                <w:sz w:val="24"/>
                <w:szCs w:val="24"/>
                <w:lang w:eastAsia="ru-RU"/>
              </w:rPr>
              <w:t>Энергетика (6.7)</w:t>
            </w:r>
          </w:p>
        </w:tc>
        <w:tc>
          <w:tcPr>
            <w:tcW w:w="5816" w:type="dxa"/>
          </w:tcPr>
          <w:p w:rsidR="0062589F" w:rsidRDefault="0062589F" w:rsidP="0062589F">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62589F" w:rsidRDefault="0062589F" w:rsidP="0062589F"/>
        </w:tc>
      </w:tr>
    </w:tbl>
    <w:p w:rsidR="0062589F" w:rsidRPr="0085373B" w:rsidRDefault="0062589F" w:rsidP="0062589F">
      <w:pPr>
        <w:pStyle w:val="a9"/>
        <w:rPr>
          <w:rStyle w:val="5"/>
          <w:b w:val="0"/>
          <w:bCs w:val="0"/>
          <w:i w:val="0"/>
          <w:iCs w:val="0"/>
          <w:sz w:val="24"/>
          <w:szCs w:val="24"/>
          <w:u w:val="none"/>
          <w:shd w:val="clear" w:color="auto" w:fill="auto"/>
          <w:lang w:val="ru-RU" w:bidi="en-US"/>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Pr="000E39DF" w:rsidRDefault="0062589F" w:rsidP="0062589F">
      <w:pPr>
        <w:pStyle w:val="a9"/>
        <w:ind w:left="709" w:firstLine="0"/>
        <w:rPr>
          <w:lang w:val="ru-RU"/>
        </w:rPr>
      </w:pPr>
    </w:p>
    <w:p w:rsidR="0062589F" w:rsidRPr="00032FD7" w:rsidRDefault="0062589F" w:rsidP="0062589F">
      <w:pPr>
        <w:pStyle w:val="a9"/>
        <w:numPr>
          <w:ilvl w:val="0"/>
          <w:numId w:val="28"/>
        </w:numPr>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62589F" w:rsidRDefault="0062589F" w:rsidP="0062589F">
      <w:pPr>
        <w:pStyle w:val="a9"/>
        <w:ind w:left="1069" w:firstLine="0"/>
        <w:rPr>
          <w:b/>
          <w:i/>
          <w:lang w:val="ru-RU"/>
        </w:rPr>
      </w:pPr>
      <w:r w:rsidRPr="0075339E">
        <w:rPr>
          <w:b/>
          <w:i/>
          <w:lang w:val="ru-RU"/>
        </w:rPr>
        <w:t>К</w:t>
      </w:r>
      <w:r>
        <w:rPr>
          <w:b/>
          <w:i/>
          <w:lang w:val="ru-RU"/>
        </w:rPr>
        <w:t>од обозначения зоны (индекс) – Т-1</w:t>
      </w:r>
      <w:r w:rsidRPr="0075339E">
        <w:rPr>
          <w:b/>
          <w:i/>
          <w:lang w:val="ru-RU"/>
        </w:rPr>
        <w:t>.</w:t>
      </w:r>
    </w:p>
    <w:p w:rsidR="0062589F" w:rsidRPr="0085373B" w:rsidRDefault="0062589F" w:rsidP="0062589F">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Территориальная зона Т1 включает в себя земли, предназначенные для размещения автомобильных дорог в г</w:t>
      </w:r>
      <w:r>
        <w:rPr>
          <w:rFonts w:ascii="Times New Roman" w:eastAsia="Times New Roman" w:hAnsi="Times New Roman"/>
          <w:color w:val="000000"/>
          <w:sz w:val="24"/>
          <w:szCs w:val="24"/>
          <w:lang w:eastAsia="ru-RU"/>
        </w:rPr>
        <w:t xml:space="preserve">раницах полосы отвода и зданий, </w:t>
      </w:r>
      <w:r w:rsidRPr="0085373B">
        <w:rPr>
          <w:rFonts w:ascii="Times New Roman" w:eastAsia="Times New Roman" w:hAnsi="Times New Roman"/>
          <w:color w:val="000000"/>
          <w:sz w:val="24"/>
          <w:szCs w:val="24"/>
          <w:lang w:eastAsia="ru-RU"/>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62589F" w:rsidRPr="0075339E" w:rsidRDefault="0062589F" w:rsidP="0062589F">
      <w:pPr>
        <w:pStyle w:val="a9"/>
        <w:ind w:left="709" w:firstLine="0"/>
        <w:rPr>
          <w:b/>
          <w:i/>
          <w:lang w:val="ru-RU"/>
        </w:rPr>
      </w:pP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62589F" w:rsidRPr="002E3DE3" w:rsidTr="000B7A8E">
        <w:trPr>
          <w:trHeight w:val="336"/>
        </w:trPr>
        <w:tc>
          <w:tcPr>
            <w:tcW w:w="3652" w:type="dxa"/>
          </w:tcPr>
          <w:p w:rsidR="0062589F" w:rsidRPr="002E3DE3" w:rsidRDefault="0062589F" w:rsidP="0062589F">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62589F" w:rsidRPr="002E3DE3" w:rsidRDefault="0062589F" w:rsidP="0062589F">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2E3DE3" w:rsidTr="000B7A8E">
        <w:trPr>
          <w:trHeight w:val="70"/>
        </w:trPr>
        <w:tc>
          <w:tcPr>
            <w:tcW w:w="3652" w:type="dxa"/>
          </w:tcPr>
          <w:p w:rsidR="0062589F" w:rsidRPr="002E3DE3" w:rsidRDefault="0062589F" w:rsidP="0062589F">
            <w:pPr>
              <w:pStyle w:val="ab"/>
              <w:jc w:val="left"/>
            </w:pPr>
            <w:r w:rsidRPr="002E3DE3">
              <w:t>Автомобильный транспорт (7.2)</w:t>
            </w:r>
          </w:p>
        </w:tc>
        <w:tc>
          <w:tcPr>
            <w:tcW w:w="5816" w:type="dxa"/>
          </w:tcPr>
          <w:p w:rsidR="0062589F" w:rsidRPr="002E3DE3" w:rsidRDefault="0062589F" w:rsidP="0062589F">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53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обслуживание(3.1)</w:t>
            </w:r>
          </w:p>
        </w:tc>
        <w:tc>
          <w:tcPr>
            <w:tcW w:w="5816" w:type="dxa"/>
          </w:tcPr>
          <w:p w:rsidR="0062589F" w:rsidRPr="002E3DE3" w:rsidRDefault="0062589F" w:rsidP="0062589F">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left="34" w:right="0" w:hanging="45"/>
              <w:rPr>
                <w:rFonts w:ascii="Times New Roman" w:hAnsi="Times New Roman" w:cs="Times New Roman"/>
                <w:sz w:val="24"/>
                <w:szCs w:val="24"/>
              </w:rPr>
            </w:pPr>
          </w:p>
        </w:tc>
      </w:tr>
      <w:tr w:rsidR="0062589F" w:rsidRPr="002E3DE3" w:rsidTr="000B7A8E">
        <w:trPr>
          <w:trHeight w:val="47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val="restart"/>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2E3DE3" w:rsidTr="000B7A8E">
        <w:trPr>
          <w:trHeight w:val="276"/>
        </w:trPr>
        <w:tc>
          <w:tcPr>
            <w:tcW w:w="3652" w:type="dxa"/>
            <w:vMerge w:val="restart"/>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816" w:type="dxa"/>
            <w:vMerge/>
          </w:tcPr>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475"/>
        </w:trPr>
        <w:tc>
          <w:tcPr>
            <w:tcW w:w="3652" w:type="dxa"/>
            <w:vMerge/>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p>
        </w:tc>
        <w:tc>
          <w:tcPr>
            <w:tcW w:w="5816"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250"/>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w:t>
            </w:r>
          </w:p>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p>
        </w:tc>
        <w:tc>
          <w:tcPr>
            <w:tcW w:w="5816"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2E3DE3" w:rsidTr="000B7A8E">
        <w:trPr>
          <w:trHeight w:val="507"/>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2E3DE3" w:rsidTr="000B7A8E">
        <w:trPr>
          <w:trHeight w:val="569"/>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2E3DE3" w:rsidTr="000B7A8E">
        <w:trPr>
          <w:trHeight w:val="569"/>
        </w:trPr>
        <w:tc>
          <w:tcPr>
            <w:tcW w:w="3652" w:type="dxa"/>
          </w:tcPr>
          <w:p w:rsidR="0062589F" w:rsidRPr="002E3DE3" w:rsidRDefault="0062589F" w:rsidP="0062589F">
            <w:pPr>
              <w:pStyle w:val="ab"/>
              <w:jc w:val="left"/>
              <w:rPr>
                <w:i/>
                <w:sz w:val="22"/>
                <w:szCs w:val="22"/>
              </w:rPr>
            </w:pPr>
            <w:r w:rsidRPr="002E3DE3">
              <w:t>Объекты</w:t>
            </w:r>
            <w:r>
              <w:t xml:space="preserve"> дорожного сервиса (4.9.1) </w:t>
            </w:r>
          </w:p>
        </w:tc>
        <w:tc>
          <w:tcPr>
            <w:tcW w:w="5816" w:type="dxa"/>
          </w:tcPr>
          <w:p w:rsidR="0062589F" w:rsidRPr="002E3DE3" w:rsidRDefault="0062589F" w:rsidP="0062589F">
            <w:pPr>
              <w:pStyle w:val="ConsNormal"/>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Общественное питание(4.6)</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816"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Деловое управление (4.1)</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2E3DE3" w:rsidTr="000B7A8E">
        <w:trPr>
          <w:trHeight w:val="2837"/>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Склады(6.9)</w:t>
            </w:r>
          </w:p>
        </w:tc>
        <w:tc>
          <w:tcPr>
            <w:tcW w:w="5816"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2E3DE3" w:rsidRDefault="0062589F" w:rsidP="0062589F">
            <w:pPr>
              <w:pStyle w:val="ConsNormal"/>
              <w:widowControl/>
              <w:spacing w:before="0"/>
              <w:ind w:left="720" w:right="0" w:firstLine="0"/>
              <w:rPr>
                <w:rFonts w:ascii="Times New Roman" w:hAnsi="Times New Roman" w:cs="Times New Roman"/>
                <w:sz w:val="24"/>
                <w:szCs w:val="24"/>
              </w:rPr>
            </w:pP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816" w:type="dxa"/>
          </w:tcPr>
          <w:p w:rsidR="0062589F" w:rsidRPr="002E3DE3" w:rsidRDefault="0062589F" w:rsidP="0062589F">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left="34" w:right="0" w:hanging="45"/>
              <w:jc w:val="left"/>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62589F" w:rsidRPr="002E3DE3" w:rsidTr="000B7A8E">
        <w:trPr>
          <w:trHeight w:val="569"/>
        </w:trPr>
        <w:tc>
          <w:tcPr>
            <w:tcW w:w="3652"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2E3DE3" w:rsidTr="000B7A8E">
        <w:trPr>
          <w:trHeight w:val="569"/>
        </w:trPr>
        <w:tc>
          <w:tcPr>
            <w:tcW w:w="3652" w:type="dxa"/>
          </w:tcPr>
          <w:p w:rsidR="0062589F" w:rsidRPr="000F4688"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2E3DE3" w:rsidTr="000B7A8E">
        <w:trPr>
          <w:trHeight w:val="569"/>
        </w:trPr>
        <w:tc>
          <w:tcPr>
            <w:tcW w:w="3652" w:type="dxa"/>
          </w:tcPr>
          <w:p w:rsidR="0062589F" w:rsidRPr="000F4688" w:rsidRDefault="0062589F" w:rsidP="0062589F">
            <w:pPr>
              <w:pStyle w:val="a9"/>
              <w:ind w:firstLine="0"/>
              <w:jc w:val="left"/>
              <w:rPr>
                <w:bCs/>
                <w:i/>
                <w:iCs/>
                <w:sz w:val="23"/>
                <w:szCs w:val="23"/>
                <w:u w:val="single"/>
                <w:shd w:val="clear" w:color="auto" w:fill="FFFFFF"/>
                <w:lang w:val="ru-RU" w:bidi="ar-SA"/>
              </w:rPr>
            </w:pPr>
            <w:r>
              <w:rPr>
                <w:lang w:val="ru-RU"/>
              </w:rPr>
              <w:t>Железнодорожные пути (7.1.1)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62589F" w:rsidRPr="0075339E" w:rsidTr="000B7A8E">
        <w:trPr>
          <w:trHeight w:val="336"/>
        </w:trPr>
        <w:tc>
          <w:tcPr>
            <w:tcW w:w="3652" w:type="dxa"/>
          </w:tcPr>
          <w:p w:rsidR="0062589F" w:rsidRPr="0075339E" w:rsidRDefault="0062589F" w:rsidP="0062589F">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62589F" w:rsidRPr="0075339E" w:rsidRDefault="0062589F" w:rsidP="0062589F">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75339E" w:rsidTr="000B7A8E">
        <w:trPr>
          <w:trHeight w:val="569"/>
        </w:trPr>
        <w:tc>
          <w:tcPr>
            <w:tcW w:w="3652"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816" w:type="dxa"/>
          </w:tcPr>
          <w:p w:rsidR="0062589F" w:rsidRPr="005726B7" w:rsidRDefault="0062589F" w:rsidP="0062589F">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75339E" w:rsidTr="000B7A8E">
        <w:trPr>
          <w:trHeight w:val="569"/>
        </w:trPr>
        <w:tc>
          <w:tcPr>
            <w:tcW w:w="3652"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62589F" w:rsidRPr="00136C5F" w:rsidRDefault="0062589F" w:rsidP="0062589F">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62589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62589F" w:rsidRPr="0075339E" w:rsidTr="000B7A8E">
        <w:trPr>
          <w:trHeight w:val="336"/>
        </w:trPr>
        <w:tc>
          <w:tcPr>
            <w:tcW w:w="3652" w:type="dxa"/>
          </w:tcPr>
          <w:p w:rsidR="0062589F" w:rsidRPr="0075339E" w:rsidRDefault="0062589F" w:rsidP="0062589F">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62589F" w:rsidRPr="0075339E" w:rsidRDefault="0062589F" w:rsidP="0062589F">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75339E" w:rsidTr="000B7A8E">
        <w:trPr>
          <w:trHeight w:val="569"/>
        </w:trPr>
        <w:tc>
          <w:tcPr>
            <w:tcW w:w="3652"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62589F" w:rsidRPr="00090E35" w:rsidTr="000B7A8E">
        <w:trPr>
          <w:trHeight w:val="569"/>
        </w:trPr>
        <w:tc>
          <w:tcPr>
            <w:tcW w:w="3652"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Транспорт (7.0</w:t>
            </w:r>
            <w:r w:rsidRPr="007D1228">
              <w:rPr>
                <w:rFonts w:ascii="Times New Roman" w:eastAsia="Times New Roman" w:hAnsi="Times New Roman"/>
                <w:sz w:val="24"/>
                <w:szCs w:val="24"/>
                <w:lang w:eastAsia="ru-RU"/>
              </w:rPr>
              <w:t>)</w:t>
            </w:r>
          </w:p>
        </w:tc>
        <w:tc>
          <w:tcPr>
            <w:tcW w:w="5816" w:type="dxa"/>
          </w:tcPr>
          <w:p w:rsidR="0062589F" w:rsidRPr="001743A3"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bl>
    <w:p w:rsidR="0062589F" w:rsidRPr="000E39DF" w:rsidRDefault="0062589F" w:rsidP="0062589F">
      <w:pPr>
        <w:pStyle w:val="a9"/>
        <w:ind w:left="709"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Pr="00032FD7" w:rsidRDefault="0062589F" w:rsidP="0062589F">
      <w:pPr>
        <w:pStyle w:val="a9"/>
        <w:numPr>
          <w:ilvl w:val="0"/>
          <w:numId w:val="28"/>
        </w:numPr>
        <w:ind w:left="720"/>
        <w:rPr>
          <w:b/>
          <w:i/>
          <w:lang w:val="ru-RU"/>
        </w:rPr>
      </w:pPr>
      <w:r w:rsidRPr="0085373B">
        <w:rPr>
          <w:b/>
          <w:i/>
          <w:lang w:val="ru-RU"/>
        </w:rPr>
        <w:t xml:space="preserve">Зона </w:t>
      </w:r>
      <w:r>
        <w:rPr>
          <w:b/>
          <w:i/>
          <w:lang w:val="ru-RU"/>
        </w:rPr>
        <w:t>отвода железных дорог</w:t>
      </w:r>
    </w:p>
    <w:p w:rsidR="0062589F" w:rsidRDefault="0062589F" w:rsidP="0062589F">
      <w:pPr>
        <w:pStyle w:val="a9"/>
        <w:ind w:left="1069" w:firstLine="0"/>
        <w:rPr>
          <w:b/>
          <w:i/>
          <w:lang w:val="ru-RU"/>
        </w:rPr>
      </w:pPr>
      <w:r w:rsidRPr="0075339E">
        <w:rPr>
          <w:b/>
          <w:i/>
          <w:lang w:val="ru-RU"/>
        </w:rPr>
        <w:t>К</w:t>
      </w:r>
      <w:r>
        <w:rPr>
          <w:b/>
          <w:i/>
          <w:lang w:val="ru-RU"/>
        </w:rPr>
        <w:t>од обозначения зоны (индекс) – Т-2</w:t>
      </w:r>
      <w:r w:rsidRPr="0075339E">
        <w:rPr>
          <w:b/>
          <w:i/>
          <w:lang w:val="ru-RU"/>
        </w:rPr>
        <w:t>.</w:t>
      </w:r>
    </w:p>
    <w:p w:rsidR="0062589F" w:rsidRPr="00D01550" w:rsidRDefault="0062589F" w:rsidP="0062589F">
      <w:pPr>
        <w:pStyle w:val="a9"/>
        <w:rPr>
          <w:lang w:val="ru-RU"/>
        </w:rPr>
      </w:pPr>
      <w:r w:rsidRPr="00D01550">
        <w:rPr>
          <w:lang w:val="ru-RU"/>
        </w:rPr>
        <w:t>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w:t>
      </w:r>
    </w:p>
    <w:p w:rsidR="0062589F" w:rsidRPr="00D01550" w:rsidRDefault="0062589F" w:rsidP="0062589F">
      <w:pPr>
        <w:pStyle w:val="a9"/>
        <w:rPr>
          <w:lang w:val="ru-RU"/>
        </w:rPr>
      </w:pPr>
    </w:p>
    <w:p w:rsidR="0062589F" w:rsidRPr="000E39DF" w:rsidRDefault="0062589F" w:rsidP="0062589F">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2660"/>
        <w:gridCol w:w="6808"/>
      </w:tblGrid>
      <w:tr w:rsidR="0062589F" w:rsidRPr="00A758B7" w:rsidTr="000B7A8E">
        <w:trPr>
          <w:trHeight w:val="336"/>
        </w:trPr>
        <w:tc>
          <w:tcPr>
            <w:tcW w:w="2660" w:type="dxa"/>
          </w:tcPr>
          <w:p w:rsidR="0062589F" w:rsidRPr="00A758B7" w:rsidRDefault="0062589F" w:rsidP="0062589F">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808" w:type="dxa"/>
          </w:tcPr>
          <w:p w:rsidR="0062589F" w:rsidRPr="00A758B7" w:rsidRDefault="0062589F" w:rsidP="0062589F">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A758B7" w:rsidTr="000B7A8E">
        <w:trPr>
          <w:trHeight w:val="70"/>
        </w:trPr>
        <w:tc>
          <w:tcPr>
            <w:tcW w:w="2660" w:type="dxa"/>
          </w:tcPr>
          <w:p w:rsidR="0062589F" w:rsidRPr="00A758B7"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6808" w:type="dxa"/>
            <w:vMerge w:val="restart"/>
          </w:tcPr>
          <w:p w:rsidR="0062589F" w:rsidRPr="00A758B7" w:rsidRDefault="0062589F" w:rsidP="0062589F">
            <w:pPr>
              <w:pStyle w:val="ConsNormal"/>
              <w:widowControl/>
              <w:spacing w:line="360" w:lineRule="exact"/>
              <w:ind w:left="0" w:right="0" w:firstLine="0"/>
              <w:rPr>
                <w:rFonts w:ascii="Times New Roman" w:hAnsi="Times New Roman"/>
                <w:color w:val="000000"/>
                <w:sz w:val="24"/>
                <w:szCs w:val="24"/>
              </w:rPr>
            </w:pPr>
            <w:r w:rsidRPr="00D01550">
              <w:rPr>
                <w:rFonts w:ascii="Times New Roman" w:hAnsi="Times New Roman" w:cs="Times New Roman"/>
                <w:color w:val="000000"/>
                <w:sz w:val="24"/>
                <w:szCs w:val="24"/>
              </w:rPr>
              <w:t>Не подлежат установлению.</w:t>
            </w:r>
          </w:p>
        </w:tc>
      </w:tr>
      <w:tr w:rsidR="0062589F" w:rsidRPr="00A758B7" w:rsidTr="000B7A8E">
        <w:trPr>
          <w:trHeight w:val="70"/>
        </w:trPr>
        <w:tc>
          <w:tcPr>
            <w:tcW w:w="266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6808" w:type="dxa"/>
            <w:vMerge/>
          </w:tcPr>
          <w:p w:rsidR="0062589F" w:rsidRPr="00A758B7" w:rsidRDefault="0062589F" w:rsidP="0062589F">
            <w:pPr>
              <w:pStyle w:val="ConsNormal"/>
              <w:widowControl/>
              <w:spacing w:before="0"/>
              <w:ind w:left="720" w:right="0" w:firstLine="0"/>
              <w:rPr>
                <w:rFonts w:ascii="Times New Roman" w:hAnsi="Times New Roman"/>
                <w:color w:val="000000"/>
                <w:sz w:val="24"/>
                <w:szCs w:val="24"/>
              </w:rPr>
            </w:pPr>
          </w:p>
        </w:tc>
      </w:tr>
      <w:tr w:rsidR="0062589F" w:rsidRPr="00A758B7" w:rsidTr="000B7A8E">
        <w:trPr>
          <w:trHeight w:val="70"/>
        </w:trPr>
        <w:tc>
          <w:tcPr>
            <w:tcW w:w="2660"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6808"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62589F" w:rsidRPr="00136C5F" w:rsidRDefault="0062589F" w:rsidP="0062589F">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A758B7" w:rsidTr="000B7A8E">
        <w:trPr>
          <w:trHeight w:val="70"/>
        </w:trPr>
        <w:tc>
          <w:tcPr>
            <w:tcW w:w="266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tc>
        <w:tc>
          <w:tcPr>
            <w:tcW w:w="6808" w:type="dxa"/>
          </w:tcPr>
          <w:p w:rsidR="0062589F" w:rsidRPr="00A758B7" w:rsidRDefault="0062589F" w:rsidP="0062589F">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2589F" w:rsidRPr="00A758B7" w:rsidRDefault="0062589F" w:rsidP="0062589F">
            <w:pPr>
              <w:pStyle w:val="ConsNormal"/>
              <w:widowControl/>
              <w:spacing w:before="0"/>
              <w:ind w:left="720" w:right="0" w:firstLine="0"/>
              <w:rPr>
                <w:rFonts w:ascii="Times New Roman" w:hAnsi="Times New Roman"/>
                <w:color w:val="000000"/>
                <w:sz w:val="24"/>
                <w:szCs w:val="24"/>
              </w:rPr>
            </w:pPr>
          </w:p>
        </w:tc>
      </w:tr>
      <w:tr w:rsidR="0062589F" w:rsidRPr="00A758B7" w:rsidTr="000B7A8E">
        <w:trPr>
          <w:trHeight w:val="573"/>
        </w:trPr>
        <w:tc>
          <w:tcPr>
            <w:tcW w:w="2660" w:type="dxa"/>
          </w:tcPr>
          <w:p w:rsidR="0062589F" w:rsidRPr="00A758B7"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tc>
        <w:tc>
          <w:tcPr>
            <w:tcW w:w="680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A758B7" w:rsidRDefault="0062589F" w:rsidP="0062589F">
            <w:pPr>
              <w:pStyle w:val="af0"/>
              <w:spacing w:before="0"/>
              <w:ind w:left="0"/>
              <w:jc w:val="left"/>
              <w:rPr>
                <w:color w:val="000000"/>
                <w:sz w:val="24"/>
                <w:szCs w:val="24"/>
              </w:rPr>
            </w:pPr>
            <w:r>
              <w:rPr>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A758B7" w:rsidTr="000B7A8E">
        <w:trPr>
          <w:trHeight w:val="573"/>
        </w:trPr>
        <w:tc>
          <w:tcPr>
            <w:tcW w:w="2660"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6808" w:type="dxa"/>
          </w:tcPr>
          <w:p w:rsidR="0062589F" w:rsidRPr="005726B7" w:rsidRDefault="0062589F" w:rsidP="0062589F">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A758B7" w:rsidRDefault="0062589F" w:rsidP="0062589F">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A758B7" w:rsidTr="000B7A8E">
        <w:trPr>
          <w:trHeight w:val="70"/>
        </w:trPr>
        <w:tc>
          <w:tcPr>
            <w:tcW w:w="2660" w:type="dxa"/>
          </w:tcPr>
          <w:p w:rsidR="0062589F" w:rsidRPr="00A758B7"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питание(4.6)</w:t>
            </w:r>
          </w:p>
        </w:tc>
        <w:tc>
          <w:tcPr>
            <w:tcW w:w="6808"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A758B7" w:rsidRDefault="0062589F" w:rsidP="0062589F">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A758B7" w:rsidTr="000B7A8E">
        <w:trPr>
          <w:trHeight w:val="70"/>
        </w:trPr>
        <w:tc>
          <w:tcPr>
            <w:tcW w:w="2660" w:type="dxa"/>
          </w:tcPr>
          <w:p w:rsidR="0062589F" w:rsidRPr="00A758B7"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6808"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A758B7" w:rsidRDefault="0062589F" w:rsidP="0062589F">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A758B7" w:rsidTr="000B7A8E">
        <w:trPr>
          <w:trHeight w:val="70"/>
        </w:trPr>
        <w:tc>
          <w:tcPr>
            <w:tcW w:w="2660" w:type="dxa"/>
          </w:tcPr>
          <w:p w:rsidR="0062589F" w:rsidRPr="00674B19"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общего пользования (12.0)</w:t>
            </w:r>
          </w:p>
        </w:tc>
        <w:tc>
          <w:tcPr>
            <w:tcW w:w="6808" w:type="dxa"/>
          </w:tcPr>
          <w:p w:rsidR="0062589F" w:rsidRPr="002E3DE3" w:rsidRDefault="0062589F" w:rsidP="0062589F">
            <w:pPr>
              <w:pStyle w:val="ConsNormal"/>
              <w:widowControl/>
              <w:spacing w:line="360" w:lineRule="exact"/>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A758B7" w:rsidRDefault="0062589F" w:rsidP="0062589F">
            <w:pPr>
              <w:pStyle w:val="ConsNormal"/>
              <w:widowControl/>
              <w:spacing w:before="0"/>
              <w:ind w:left="0" w:right="0" w:firstLine="0"/>
              <w:rPr>
                <w:rFonts w:ascii="Times New Roman" w:hAnsi="Times New Roman"/>
                <w:color w:val="000000"/>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0E39DF" w:rsidRDefault="0062589F" w:rsidP="0062589F">
      <w:pPr>
        <w:pStyle w:val="a9"/>
        <w:numPr>
          <w:ilvl w:val="0"/>
          <w:numId w:val="1"/>
        </w:numPr>
        <w:ind w:left="709"/>
        <w:rPr>
          <w:lang w:val="ru-RU"/>
        </w:rPr>
      </w:pPr>
      <w:r w:rsidRPr="000E39DF">
        <w:rPr>
          <w:lang w:val="ru-RU"/>
        </w:rPr>
        <w:t>Не установлены.</w:t>
      </w:r>
    </w:p>
    <w:p w:rsidR="0062589F" w:rsidRPr="000E39D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62589F" w:rsidRPr="009E6829" w:rsidRDefault="0062589F" w:rsidP="0062589F">
      <w:pPr>
        <w:pStyle w:val="a9"/>
        <w:numPr>
          <w:ilvl w:val="0"/>
          <w:numId w:val="1"/>
        </w:numPr>
        <w:ind w:left="709"/>
        <w:rPr>
          <w:lang w:val="ru-RU"/>
        </w:rPr>
      </w:pPr>
      <w:r w:rsidRPr="000E39DF">
        <w:rPr>
          <w:lang w:val="ru-RU"/>
        </w:rPr>
        <w:t>Не установлены.</w:t>
      </w:r>
    </w:p>
    <w:p w:rsidR="0062589F" w:rsidRDefault="0062589F" w:rsidP="0062589F">
      <w:pPr>
        <w:pStyle w:val="a9"/>
        <w:ind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Pr="001B3FD7" w:rsidRDefault="0062589F" w:rsidP="0062589F">
      <w:pPr>
        <w:pStyle w:val="a9"/>
        <w:rPr>
          <w:lang w:val="ru-RU"/>
        </w:rPr>
      </w:pPr>
      <w:r>
        <w:rPr>
          <w:lang w:val="ru-RU"/>
        </w:rPr>
        <w:t>Не подлежат установлению.</w:t>
      </w:r>
    </w:p>
    <w:p w:rsidR="0062589F" w:rsidRDefault="0062589F" w:rsidP="0062589F">
      <w:pPr>
        <w:pStyle w:val="a9"/>
        <w:rPr>
          <w:lang w:val="ru-RU"/>
        </w:rPr>
      </w:pPr>
    </w:p>
    <w:p w:rsidR="0062589F" w:rsidRDefault="0062589F" w:rsidP="0062589F">
      <w:pPr>
        <w:pStyle w:val="3"/>
        <w:keepLines w:val="0"/>
        <w:suppressAutoHyphens/>
        <w:spacing w:before="180" w:after="120" w:line="240" w:lineRule="auto"/>
        <w:jc w:val="both"/>
        <w:rPr>
          <w:rFonts w:eastAsia="Times New Roman" w:cs="Times New Roman"/>
          <w:bCs/>
          <w:lang w:eastAsia="ar-SA"/>
        </w:rPr>
      </w:pPr>
      <w:bookmarkStart w:id="302" w:name="_Toc282347549"/>
      <w:bookmarkStart w:id="303" w:name="_Toc327955120"/>
      <w:bookmarkStart w:id="304" w:name="_Toc379293285"/>
      <w:bookmarkStart w:id="305" w:name="_Toc380581562"/>
      <w:bookmarkStart w:id="306" w:name="_Toc392516694"/>
      <w:bookmarkStart w:id="307" w:name="_Toc400454241"/>
      <w:bookmarkStart w:id="308" w:name="_Toc410315219"/>
      <w:bookmarkStart w:id="309" w:name="_Toc424120778"/>
      <w:bookmarkStart w:id="310" w:name="_Toc429415696"/>
      <w:bookmarkStart w:id="311" w:name="_Toc465861014"/>
      <w:bookmarkStart w:id="312" w:name="_Toc484688709"/>
      <w:r w:rsidRPr="000E39DF">
        <w:rPr>
          <w:rFonts w:eastAsia="Times New Roman" w:cs="Times New Roman"/>
          <w:bCs/>
          <w:lang w:eastAsia="ar-SA"/>
        </w:rPr>
        <w:t>Статья 30.</w:t>
      </w:r>
      <w:bookmarkEnd w:id="302"/>
      <w:bookmarkEnd w:id="303"/>
      <w:bookmarkEnd w:id="304"/>
      <w:bookmarkEnd w:id="305"/>
      <w:bookmarkEnd w:id="306"/>
      <w:bookmarkEnd w:id="307"/>
      <w:bookmarkEnd w:id="308"/>
      <w:bookmarkEnd w:id="309"/>
      <w:bookmarkEnd w:id="310"/>
      <w:bookmarkEnd w:id="311"/>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2"/>
    </w:p>
    <w:p w:rsidR="0062589F" w:rsidRPr="00CA0519" w:rsidRDefault="0062589F" w:rsidP="0062589F">
      <w:pPr>
        <w:pStyle w:val="a9"/>
        <w:numPr>
          <w:ilvl w:val="0"/>
          <w:numId w:val="29"/>
        </w:numPr>
        <w:rPr>
          <w:b/>
          <w:i/>
          <w:lang w:val="ru-RU"/>
        </w:rPr>
      </w:pPr>
      <w:r>
        <w:rPr>
          <w:b/>
          <w:i/>
          <w:lang w:val="ru-RU"/>
        </w:rPr>
        <w:t>П</w:t>
      </w:r>
      <w:r w:rsidRPr="00E4183A">
        <w:rPr>
          <w:b/>
          <w:i/>
          <w:lang w:val="ru-RU"/>
        </w:rPr>
        <w:t>роизводственная зона с размещением предприятий IV и V классов опасности</w:t>
      </w:r>
    </w:p>
    <w:p w:rsidR="0062589F" w:rsidRDefault="0062589F" w:rsidP="0062589F">
      <w:pPr>
        <w:pStyle w:val="a9"/>
        <w:numPr>
          <w:ilvl w:val="0"/>
          <w:numId w:val="29"/>
        </w:numPr>
        <w:rPr>
          <w:b/>
          <w:i/>
          <w:lang w:val="ru-RU"/>
        </w:rPr>
      </w:pPr>
      <w:r>
        <w:rPr>
          <w:b/>
          <w:i/>
          <w:lang w:val="ru-RU"/>
        </w:rPr>
        <w:t>П</w:t>
      </w:r>
      <w:r w:rsidRPr="00CA0519">
        <w:rPr>
          <w:b/>
          <w:i/>
          <w:lang w:val="ru-RU"/>
        </w:rPr>
        <w:t>роизводственная зона c размещением предприятий III, IV и V классов опасности.</w:t>
      </w:r>
    </w:p>
    <w:p w:rsidR="0062589F" w:rsidRPr="009E7E25" w:rsidRDefault="0062589F" w:rsidP="0062589F">
      <w:pPr>
        <w:pStyle w:val="a9"/>
        <w:numPr>
          <w:ilvl w:val="0"/>
          <w:numId w:val="29"/>
        </w:numPr>
        <w:rPr>
          <w:b/>
          <w:i/>
          <w:lang w:val="ru-RU"/>
        </w:rPr>
      </w:pPr>
      <w:r>
        <w:rPr>
          <w:b/>
          <w:i/>
          <w:lang w:val="ru-RU"/>
        </w:rPr>
        <w:t>П</w:t>
      </w:r>
      <w:r w:rsidRPr="00CA0519">
        <w:rPr>
          <w:b/>
          <w:i/>
          <w:lang w:val="ru-RU"/>
        </w:rPr>
        <w:t xml:space="preserve">роизводственная зона c размещением предприятий </w:t>
      </w:r>
      <w:r>
        <w:rPr>
          <w:b/>
          <w:i/>
        </w:rPr>
        <w:t>II</w:t>
      </w:r>
      <w:r>
        <w:rPr>
          <w:b/>
          <w:i/>
          <w:lang w:val="ru-RU"/>
        </w:rPr>
        <w:t xml:space="preserve">, </w:t>
      </w:r>
      <w:r w:rsidRPr="00CA0519">
        <w:rPr>
          <w:b/>
          <w:i/>
          <w:lang w:val="ru-RU"/>
        </w:rPr>
        <w:t>III, IV и V классов опасности.</w:t>
      </w:r>
    </w:p>
    <w:p w:rsidR="0062589F" w:rsidRPr="00DB7D29" w:rsidRDefault="0062589F" w:rsidP="0062589F">
      <w:pPr>
        <w:pStyle w:val="a9"/>
        <w:ind w:left="1069" w:firstLine="0"/>
        <w:rPr>
          <w:rStyle w:val="5"/>
          <w:bCs w:val="0"/>
          <w:iCs w:val="0"/>
          <w:sz w:val="24"/>
          <w:szCs w:val="24"/>
          <w:u w:val="none"/>
          <w:shd w:val="clear" w:color="auto" w:fill="auto"/>
          <w:lang w:val="ru-RU" w:bidi="en-US"/>
        </w:rPr>
      </w:pPr>
      <w:r w:rsidRPr="00A758B7">
        <w:rPr>
          <w:b/>
          <w:i/>
          <w:lang w:val="ru-RU"/>
        </w:rPr>
        <w:t>Кодовое обозначение зоны (индекс) – П</w:t>
      </w:r>
      <w:r>
        <w:rPr>
          <w:b/>
          <w:i/>
          <w:lang w:val="ru-RU"/>
        </w:rPr>
        <w:t>1-1, П1-2 , П1-3</w:t>
      </w:r>
    </w:p>
    <w:p w:rsidR="0062589F" w:rsidRPr="000E39DF" w:rsidRDefault="0062589F" w:rsidP="0062589F">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70" w:type="dxa"/>
        <w:tblInd w:w="-2" w:type="dxa"/>
        <w:tblLook w:val="04A0"/>
      </w:tblPr>
      <w:tblGrid>
        <w:gridCol w:w="3761"/>
        <w:gridCol w:w="5709"/>
      </w:tblGrid>
      <w:tr w:rsidR="0062589F" w:rsidRPr="00C664AF" w:rsidTr="000B7A8E">
        <w:trPr>
          <w:trHeight w:val="336"/>
        </w:trPr>
        <w:tc>
          <w:tcPr>
            <w:tcW w:w="3761" w:type="dxa"/>
          </w:tcPr>
          <w:p w:rsidR="0062589F" w:rsidRPr="00C664AF" w:rsidRDefault="0062589F" w:rsidP="0062589F">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709" w:type="dxa"/>
          </w:tcPr>
          <w:p w:rsidR="0062589F" w:rsidRPr="00C664AF" w:rsidRDefault="0062589F" w:rsidP="0062589F">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709" w:type="dxa"/>
            <w:vMerge w:val="restart"/>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C664AF" w:rsidRDefault="0062589F" w:rsidP="0062589F">
            <w:pPr>
              <w:pStyle w:val="ConsNormal"/>
              <w:widowControl/>
              <w:spacing w:before="0"/>
              <w:ind w:left="720" w:right="0" w:firstLine="0"/>
              <w:rPr>
                <w:rFonts w:ascii="Times New Roman" w:hAnsi="Times New Roman"/>
                <w:sz w:val="24"/>
                <w:szCs w:val="24"/>
              </w:rPr>
            </w:pPr>
          </w:p>
        </w:tc>
      </w:tr>
      <w:tr w:rsidR="0062589F" w:rsidRPr="00C664AF" w:rsidTr="000B7A8E">
        <w:trPr>
          <w:trHeight w:val="573"/>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709" w:type="dxa"/>
            <w:vMerge/>
          </w:tcPr>
          <w:p w:rsidR="0062589F" w:rsidRPr="00C664AF"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573"/>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709" w:type="dxa"/>
            <w:vMerge/>
          </w:tcPr>
          <w:p w:rsidR="0062589F" w:rsidRPr="00C664AF"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573"/>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709" w:type="dxa"/>
            <w:vMerge/>
          </w:tcPr>
          <w:p w:rsidR="0062589F" w:rsidRPr="00C664AF"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709" w:type="dxa"/>
            <w:vMerge/>
          </w:tcPr>
          <w:p w:rsidR="0062589F" w:rsidRPr="00C664AF" w:rsidRDefault="0062589F" w:rsidP="0062589F">
            <w:pPr>
              <w:pStyle w:val="ConsNormal"/>
              <w:widowControl/>
              <w:spacing w:before="0"/>
              <w:ind w:left="720" w:right="0" w:firstLine="0"/>
              <w:rPr>
                <w:rFonts w:ascii="Times New Roman" w:hAnsi="Times New Roman" w:cs="Times New Roman"/>
                <w:sz w:val="24"/>
                <w:szCs w:val="24"/>
              </w:rPr>
            </w:pP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709" w:type="dxa"/>
            <w:vMerge/>
          </w:tcPr>
          <w:p w:rsidR="0062589F" w:rsidRPr="00C664AF"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709" w:type="dxa"/>
            <w:vMerge/>
          </w:tcPr>
          <w:p w:rsidR="0062589F" w:rsidRPr="00C664AF" w:rsidRDefault="0062589F" w:rsidP="0062589F">
            <w:pPr>
              <w:pStyle w:val="ConsNormal"/>
              <w:widowControl/>
              <w:spacing w:before="0"/>
              <w:ind w:left="720" w:right="0" w:firstLine="0"/>
              <w:rPr>
                <w:rFonts w:ascii="Times New Roman" w:hAnsi="Times New Roman"/>
                <w:sz w:val="24"/>
                <w:szCs w:val="24"/>
              </w:rPr>
            </w:pPr>
          </w:p>
        </w:tc>
      </w:tr>
      <w:tr w:rsidR="0062589F" w:rsidRPr="00C664AF" w:rsidTr="000B7A8E">
        <w:trPr>
          <w:trHeight w:val="70"/>
        </w:trPr>
        <w:tc>
          <w:tcPr>
            <w:tcW w:w="3761" w:type="dxa"/>
          </w:tcPr>
          <w:p w:rsidR="0062589F" w:rsidRPr="00C664AF" w:rsidRDefault="0062589F" w:rsidP="0062589F">
            <w:pPr>
              <w:pStyle w:val="ab"/>
              <w:jc w:val="left"/>
            </w:pPr>
            <w:r w:rsidRPr="00C664AF">
              <w:t>Недропользование (6.1)</w:t>
            </w:r>
          </w:p>
        </w:tc>
        <w:tc>
          <w:tcPr>
            <w:tcW w:w="5709" w:type="dxa"/>
          </w:tcPr>
          <w:p w:rsidR="0062589F" w:rsidRPr="00C664AF" w:rsidRDefault="0062589F" w:rsidP="0062589F">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62589F" w:rsidRPr="00C664AF" w:rsidRDefault="0062589F" w:rsidP="0062589F">
            <w:pPr>
              <w:pStyle w:val="ConsNormal"/>
              <w:ind w:left="720" w:right="0"/>
              <w:rPr>
                <w:rFonts w:ascii="Times New Roman" w:hAnsi="Times New Roman"/>
                <w:sz w:val="24"/>
                <w:szCs w:val="24"/>
              </w:rPr>
            </w:pPr>
          </w:p>
        </w:tc>
      </w:tr>
      <w:tr w:rsidR="0062589F" w:rsidRPr="00C664AF" w:rsidTr="000B7A8E">
        <w:trPr>
          <w:trHeight w:val="70"/>
        </w:trPr>
        <w:tc>
          <w:tcPr>
            <w:tcW w:w="3761"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709"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2E3DE3" w:rsidRDefault="0062589F" w:rsidP="0062589F">
            <w:pPr>
              <w:pStyle w:val="ConsNormal"/>
              <w:widowControl/>
              <w:spacing w:before="0"/>
              <w:ind w:right="0" w:firstLine="372"/>
              <w:rPr>
                <w:rFonts w:ascii="Times New Roman" w:hAnsi="Times New Roman" w:cs="Times New Roman"/>
                <w:sz w:val="24"/>
                <w:szCs w:val="24"/>
              </w:rPr>
            </w:pPr>
          </w:p>
        </w:tc>
      </w:tr>
      <w:tr w:rsidR="0062589F" w:rsidRPr="00C664AF" w:rsidTr="000B7A8E">
        <w:trPr>
          <w:trHeight w:val="371"/>
        </w:trPr>
        <w:tc>
          <w:tcPr>
            <w:tcW w:w="3761" w:type="dxa"/>
          </w:tcPr>
          <w:p w:rsidR="0062589F" w:rsidRPr="00C664AF" w:rsidRDefault="0062589F" w:rsidP="0062589F">
            <w:pPr>
              <w:pStyle w:val="ab"/>
              <w:jc w:val="left"/>
            </w:pPr>
            <w:r w:rsidRPr="00C664AF">
              <w:t>Связь (6.8)</w:t>
            </w:r>
          </w:p>
        </w:tc>
        <w:tc>
          <w:tcPr>
            <w:tcW w:w="5709" w:type="dxa"/>
            <w:vMerge w:val="restart"/>
          </w:tcPr>
          <w:p w:rsidR="0062589F" w:rsidRPr="00C664AF" w:rsidRDefault="0062589F" w:rsidP="0062589F">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62589F" w:rsidRPr="00C664AF" w:rsidRDefault="0062589F" w:rsidP="0062589F">
            <w:pPr>
              <w:pStyle w:val="ConsNormal"/>
              <w:widowControl/>
              <w:spacing w:before="0"/>
              <w:ind w:left="720" w:right="0" w:firstLine="0"/>
              <w:rPr>
                <w:rFonts w:ascii="Times New Roman" w:hAnsi="Times New Roman"/>
                <w:sz w:val="24"/>
                <w:szCs w:val="24"/>
              </w:rPr>
            </w:pPr>
          </w:p>
        </w:tc>
      </w:tr>
      <w:tr w:rsidR="0062589F" w:rsidRPr="00C664AF" w:rsidTr="000B7A8E">
        <w:trPr>
          <w:trHeight w:val="276"/>
        </w:trPr>
        <w:tc>
          <w:tcPr>
            <w:tcW w:w="3761" w:type="dxa"/>
            <w:vMerge w:val="restart"/>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p>
        </w:tc>
        <w:tc>
          <w:tcPr>
            <w:tcW w:w="5709" w:type="dxa"/>
            <w:vMerge/>
          </w:tcPr>
          <w:p w:rsidR="0062589F" w:rsidRPr="00C664AF" w:rsidRDefault="0062589F" w:rsidP="0062589F">
            <w:pPr>
              <w:pStyle w:val="ConsNormal"/>
              <w:widowControl/>
              <w:spacing w:before="0"/>
              <w:ind w:left="720" w:right="0" w:firstLine="0"/>
              <w:rPr>
                <w:rFonts w:ascii="Times New Roman" w:hAnsi="Times New Roman"/>
                <w:sz w:val="24"/>
                <w:szCs w:val="24"/>
              </w:rPr>
            </w:pPr>
          </w:p>
        </w:tc>
      </w:tr>
      <w:tr w:rsidR="0062589F" w:rsidRPr="00C664AF" w:rsidTr="000B7A8E">
        <w:trPr>
          <w:trHeight w:val="169"/>
        </w:trPr>
        <w:tc>
          <w:tcPr>
            <w:tcW w:w="3761" w:type="dxa"/>
            <w:vMerge/>
          </w:tcPr>
          <w:p w:rsidR="0062589F" w:rsidRPr="00C664AF" w:rsidRDefault="0062589F" w:rsidP="0062589F">
            <w:pPr>
              <w:suppressAutoHyphens/>
              <w:spacing w:line="240" w:lineRule="auto"/>
              <w:jc w:val="both"/>
              <w:rPr>
                <w:rFonts w:ascii="Times New Roman" w:hAnsi="Times New Roman"/>
                <w:sz w:val="24"/>
                <w:szCs w:val="24"/>
              </w:rPr>
            </w:pPr>
          </w:p>
        </w:tc>
        <w:tc>
          <w:tcPr>
            <w:tcW w:w="5709" w:type="dxa"/>
          </w:tcPr>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 до 15000000 кв. м;</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 xml:space="preserve">4. Максимальный процент застройки в границах земельного участка – не подлежит </w:t>
            </w:r>
            <w:r>
              <w:rPr>
                <w:rFonts w:ascii="Times New Roman" w:hAnsi="Times New Roman" w:cs="Times New Roman"/>
                <w:sz w:val="24"/>
                <w:szCs w:val="24"/>
              </w:rPr>
              <w:t>установлению.</w:t>
            </w:r>
          </w:p>
        </w:tc>
      </w:tr>
      <w:tr w:rsidR="0062589F" w:rsidRPr="00C664AF" w:rsidTr="000B7A8E">
        <w:trPr>
          <w:trHeight w:val="70"/>
        </w:trPr>
        <w:tc>
          <w:tcPr>
            <w:tcW w:w="3761"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709"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62589F" w:rsidRPr="00136C5F" w:rsidRDefault="0062589F" w:rsidP="0062589F">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090E35" w:rsidRDefault="0062589F" w:rsidP="0062589F">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C664AF" w:rsidTr="000B7A8E">
        <w:trPr>
          <w:trHeight w:val="70"/>
        </w:trPr>
        <w:tc>
          <w:tcPr>
            <w:tcW w:w="3761" w:type="dxa"/>
          </w:tcPr>
          <w:p w:rsidR="0062589F" w:rsidRDefault="0062589F" w:rsidP="0062589F">
            <w:pPr>
              <w:pStyle w:val="ab"/>
              <w:jc w:val="left"/>
              <w:rPr>
                <w:lang w:eastAsia="en-US"/>
              </w:rPr>
            </w:pPr>
            <w:r>
              <w:rPr>
                <w:lang w:eastAsia="en-US"/>
              </w:rPr>
              <w:t>Приюты для животных (3.10.2)</w:t>
            </w:r>
          </w:p>
        </w:tc>
        <w:tc>
          <w:tcPr>
            <w:tcW w:w="5709" w:type="dxa"/>
          </w:tcPr>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sz w:val="24"/>
                <w:szCs w:val="24"/>
                <w:lang w:eastAsia="en-US"/>
              </w:rPr>
              <w:t>Площадь земельного участка определять исходя из перечня объектов, входящих в состав приюта для животных.</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Минимальные отступы от границ земельных участков – не подлежат установлению.</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Предельное количество этажей – не подлежит установлению.</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Максимальный процент застройки в границах земельного участка</w:t>
            </w:r>
            <w:r>
              <w:rPr>
                <w:rFonts w:ascii="Times New Roman" w:hAnsi="Times New Roman" w:cs="Times New Roman"/>
                <w:sz w:val="28"/>
                <w:szCs w:val="28"/>
                <w:lang w:eastAsia="en-US"/>
              </w:rPr>
              <w:t xml:space="preserve"> – </w:t>
            </w:r>
            <w:r>
              <w:rPr>
                <w:rFonts w:ascii="Times New Roman" w:hAnsi="Times New Roman" w:cs="Times New Roman"/>
                <w:sz w:val="24"/>
                <w:szCs w:val="24"/>
                <w:lang w:eastAsia="en-US"/>
              </w:rPr>
              <w:t>70%.</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Иные показатели: п</w:t>
            </w:r>
            <w:r>
              <w:rPr>
                <w:rFonts w:ascii="Times New Roman" w:eastAsia="Times New Roman" w:hAnsi="Times New Roman" w:cs="Times New Roman"/>
                <w:sz w:val="24"/>
                <w:szCs w:val="24"/>
                <w:lang w:eastAsia="en-US"/>
              </w:rPr>
              <w:t>роектирование   приюта для животных  следует выполнять с учетом требований по энергосбережению и по охране окружающей среды СП 42.13330,</w:t>
            </w:r>
            <w:r>
              <w:rPr>
                <w:rFonts w:ascii="Times New Roman" w:eastAsia="Times New Roman" w:hAnsi="Times New Roman" w:cs="Times New Roman"/>
                <w:bCs/>
                <w:kern w:val="32"/>
                <w:sz w:val="24"/>
                <w:szCs w:val="24"/>
                <w:lang w:eastAsia="en-US"/>
              </w:rPr>
              <w:t xml:space="preserve"> СанПиН 2.2.1/2.1.1.1200</w:t>
            </w:r>
            <w:r>
              <w:rPr>
                <w:rFonts w:ascii="Times New Roman" w:hAnsi="Times New Roman"/>
                <w:bCs/>
                <w:kern w:val="32"/>
                <w:sz w:val="24"/>
                <w:szCs w:val="24"/>
                <w:lang w:eastAsia="en-US"/>
              </w:rPr>
              <w:t>.</w:t>
            </w:r>
          </w:p>
          <w:p w:rsidR="0062589F" w:rsidRDefault="0062589F" w:rsidP="0062589F">
            <w:pPr>
              <w:pStyle w:val="aa"/>
              <w:ind w:left="0" w:firstLine="360"/>
              <w:rPr>
                <w:rFonts w:ascii="Times New Roman" w:hAnsi="Times New Roman"/>
                <w:sz w:val="24"/>
                <w:szCs w:val="24"/>
                <w:lang w:eastAsia="en-US"/>
              </w:rPr>
            </w:pPr>
            <w:r>
              <w:rPr>
                <w:rFonts w:ascii="Times New Roman" w:eastAsia="Times New Roman" w:hAnsi="Times New Roman" w:cs="Times New Roman"/>
                <w:sz w:val="24"/>
                <w:szCs w:val="24"/>
                <w:lang w:eastAsia="en-US"/>
              </w:rPr>
              <w:t>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w:t>
            </w:r>
            <w:r>
              <w:rPr>
                <w:rFonts w:ascii="Times New Roman" w:hAnsi="Times New Roman"/>
                <w:sz w:val="24"/>
                <w:szCs w:val="24"/>
                <w:lang w:eastAsia="en-US"/>
              </w:rPr>
              <w:t>.</w:t>
            </w:r>
            <w:r>
              <w:rPr>
                <w:rFonts w:ascii="Times New Roman" w:eastAsia="Times New Roman" w:hAnsi="Times New Roman" w:cs="Times New Roman"/>
                <w:sz w:val="24"/>
                <w:szCs w:val="24"/>
                <w:lang w:eastAsia="en-US"/>
              </w:rPr>
              <w:t xml:space="preserve"> </w:t>
            </w:r>
          </w:p>
          <w:p w:rsidR="0062589F" w:rsidRDefault="0062589F" w:rsidP="0062589F">
            <w:pPr>
              <w:pStyle w:val="aa"/>
              <w:ind w:left="-19" w:firstLine="37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w:t>
            </w:r>
            <w:r>
              <w:rPr>
                <w:rFonts w:ascii="Times New Roman" w:hAnsi="Times New Roman"/>
                <w:sz w:val="24"/>
                <w:szCs w:val="24"/>
                <w:lang w:eastAsia="en-US"/>
              </w:rPr>
              <w:t>общей площади территории.</w:t>
            </w:r>
          </w:p>
          <w:p w:rsidR="0062589F" w:rsidRDefault="0062589F" w:rsidP="0062589F">
            <w:pPr>
              <w:pStyle w:val="ConsNormal"/>
              <w:widowControl/>
              <w:spacing w:before="0"/>
              <w:ind w:left="34" w:right="0" w:hanging="45"/>
              <w:rPr>
                <w:rFonts w:ascii="Times New Roman" w:hAnsi="Times New Roman" w:cs="Times New Roman"/>
                <w:sz w:val="24"/>
                <w:szCs w:val="24"/>
                <w:lang w:eastAsia="en-US"/>
              </w:rPr>
            </w:pPr>
          </w:p>
        </w:tc>
      </w:tr>
      <w:tr w:rsidR="0062589F" w:rsidRPr="00C664AF" w:rsidTr="000B7A8E">
        <w:trPr>
          <w:trHeight w:val="70"/>
        </w:trPr>
        <w:tc>
          <w:tcPr>
            <w:tcW w:w="3761"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709" w:type="dxa"/>
          </w:tcPr>
          <w:p w:rsidR="0062589F" w:rsidRPr="00985A4B"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62589F" w:rsidRPr="00C664AF" w:rsidTr="000B7A8E">
        <w:trPr>
          <w:trHeight w:val="70"/>
        </w:trPr>
        <w:tc>
          <w:tcPr>
            <w:tcW w:w="3761"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709"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t>Коммунальное обслуживание (3.1)</w:t>
            </w:r>
          </w:p>
        </w:tc>
        <w:tc>
          <w:tcPr>
            <w:tcW w:w="5709" w:type="dxa"/>
          </w:tcPr>
          <w:p w:rsidR="0062589F" w:rsidRPr="00C664AF" w:rsidRDefault="0062589F" w:rsidP="0062589F">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62589F" w:rsidRPr="00C664AF" w:rsidRDefault="0062589F" w:rsidP="0062589F">
            <w:pPr>
              <w:pStyle w:val="ConsNormal"/>
              <w:widowControl/>
              <w:spacing w:before="0"/>
              <w:ind w:left="0" w:right="0" w:firstLine="0"/>
              <w:rPr>
                <w:rFonts w:ascii="Times New Roman" w:hAnsi="Times New Roman"/>
                <w:sz w:val="24"/>
                <w:szCs w:val="24"/>
              </w:rPr>
            </w:pP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709" w:type="dxa"/>
          </w:tcPr>
          <w:p w:rsidR="0062589F" w:rsidRPr="005726B7" w:rsidRDefault="0062589F" w:rsidP="0062589F">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62589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62589F" w:rsidRDefault="0062589F" w:rsidP="0062589F">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2589F" w:rsidRPr="00C664AF" w:rsidRDefault="0062589F" w:rsidP="0062589F">
            <w:pPr>
              <w:pStyle w:val="ConsNormal"/>
              <w:widowControl/>
              <w:spacing w:before="0"/>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664AF" w:rsidTr="000B7A8E">
        <w:trPr>
          <w:trHeight w:val="70"/>
        </w:trPr>
        <w:tc>
          <w:tcPr>
            <w:tcW w:w="3761" w:type="dxa"/>
          </w:tcPr>
          <w:p w:rsidR="0062589F" w:rsidRPr="00C664AF" w:rsidRDefault="0062589F" w:rsidP="0062589F">
            <w:pPr>
              <w:pStyle w:val="ab"/>
            </w:pPr>
            <w:r w:rsidRPr="00C664AF">
              <w:t>Рынки (4.3)</w:t>
            </w:r>
          </w:p>
        </w:tc>
        <w:tc>
          <w:tcPr>
            <w:tcW w:w="5709" w:type="dxa"/>
          </w:tcPr>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664AF" w:rsidRDefault="0062589F" w:rsidP="0062589F">
            <w:pPr>
              <w:pStyle w:val="ConsNormal"/>
              <w:spacing w:before="0"/>
              <w:ind w:left="-73"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664AF" w:rsidTr="000B7A8E">
        <w:trPr>
          <w:trHeight w:val="70"/>
        </w:trPr>
        <w:tc>
          <w:tcPr>
            <w:tcW w:w="3761" w:type="dxa"/>
          </w:tcPr>
          <w:p w:rsidR="0062589F" w:rsidRPr="00C664AF" w:rsidRDefault="0062589F" w:rsidP="0062589F">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t>Магазины (4.4)</w:t>
            </w:r>
          </w:p>
        </w:tc>
        <w:tc>
          <w:tcPr>
            <w:tcW w:w="5709"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C664AF" w:rsidRDefault="0062589F" w:rsidP="0062589F">
            <w:pPr>
              <w:pStyle w:val="ConsNormal"/>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C664AF" w:rsidTr="000B7A8E">
        <w:trPr>
          <w:trHeight w:val="70"/>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t>Земельные участки общего пользования (12.0)</w:t>
            </w:r>
          </w:p>
        </w:tc>
        <w:tc>
          <w:tcPr>
            <w:tcW w:w="5709" w:type="dxa"/>
          </w:tcPr>
          <w:p w:rsidR="0062589F" w:rsidRPr="00C664AF" w:rsidRDefault="0062589F" w:rsidP="0062589F">
            <w:pPr>
              <w:pStyle w:val="ConsNormal"/>
              <w:widowControl/>
              <w:spacing w:before="0"/>
              <w:ind w:left="69" w:right="0" w:hanging="11"/>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62589F" w:rsidRPr="00C664AF" w:rsidRDefault="0062589F" w:rsidP="0062589F">
            <w:pPr>
              <w:pStyle w:val="ConsNormal"/>
              <w:widowControl/>
              <w:spacing w:before="0"/>
              <w:ind w:left="69" w:right="0" w:hanging="11"/>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0E39DF" w:rsidRDefault="0062589F" w:rsidP="0062589F">
      <w:pPr>
        <w:pStyle w:val="a9"/>
        <w:numPr>
          <w:ilvl w:val="0"/>
          <w:numId w:val="1"/>
        </w:numPr>
        <w:ind w:left="709"/>
        <w:rPr>
          <w:lang w:val="ru-RU"/>
        </w:rPr>
      </w:pPr>
      <w:r w:rsidRPr="000E39DF">
        <w:rPr>
          <w:lang w:val="ru-RU"/>
        </w:rPr>
        <w:t>Не установлены.</w:t>
      </w:r>
    </w:p>
    <w:p w:rsidR="0062589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580" w:type="dxa"/>
        <w:tblInd w:w="-112" w:type="dxa"/>
        <w:tblLook w:val="04A0"/>
      </w:tblPr>
      <w:tblGrid>
        <w:gridCol w:w="3764"/>
        <w:gridCol w:w="5816"/>
      </w:tblGrid>
      <w:tr w:rsidR="0062589F" w:rsidRPr="0075339E" w:rsidTr="000B7A8E">
        <w:trPr>
          <w:trHeight w:val="336"/>
        </w:trPr>
        <w:tc>
          <w:tcPr>
            <w:tcW w:w="3764" w:type="dxa"/>
          </w:tcPr>
          <w:p w:rsidR="0062589F" w:rsidRPr="0075339E" w:rsidRDefault="0062589F" w:rsidP="0062589F">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62589F" w:rsidRPr="0075339E" w:rsidRDefault="0062589F" w:rsidP="0062589F">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75339E" w:rsidTr="000B7A8E">
        <w:trPr>
          <w:trHeight w:val="569"/>
        </w:trPr>
        <w:tc>
          <w:tcPr>
            <w:tcW w:w="3764"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Общественное питание (4.6)</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rPr>
          <w:trHeight w:val="569"/>
        </w:trPr>
        <w:tc>
          <w:tcPr>
            <w:tcW w:w="3764" w:type="dxa"/>
          </w:tcPr>
          <w:p w:rsidR="0062589F" w:rsidRPr="00090E35" w:rsidRDefault="0062589F" w:rsidP="0062589F">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64AF">
              <w:rPr>
                <w:rFonts w:ascii="Times New Roman" w:hAnsi="Times New Roman"/>
                <w:sz w:val="24"/>
                <w:szCs w:val="24"/>
              </w:rPr>
              <w:t>Деловое управление (4.1)</w:t>
            </w:r>
          </w:p>
        </w:tc>
        <w:tc>
          <w:tcPr>
            <w:tcW w:w="5816"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1743A3" w:rsidRDefault="0062589F" w:rsidP="0062589F">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090E35" w:rsidTr="000B7A8E">
        <w:trPr>
          <w:trHeight w:val="569"/>
        </w:trPr>
        <w:tc>
          <w:tcPr>
            <w:tcW w:w="376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816" w:type="dxa"/>
          </w:tcPr>
          <w:p w:rsidR="0062589F" w:rsidRPr="00B02998" w:rsidRDefault="0062589F" w:rsidP="0062589F">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090E35" w:rsidTr="000B7A8E">
        <w:trPr>
          <w:trHeight w:val="569"/>
        </w:trPr>
        <w:tc>
          <w:tcPr>
            <w:tcW w:w="3764"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090E35" w:rsidRDefault="0062589F" w:rsidP="0062589F">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62589F" w:rsidRPr="00090E35" w:rsidRDefault="0062589F" w:rsidP="0062589F">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62589F" w:rsidRPr="00090E35" w:rsidRDefault="0062589F" w:rsidP="0062589F">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62589F" w:rsidRPr="00090E35" w:rsidRDefault="0062589F" w:rsidP="0062589F">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62589F" w:rsidRPr="00090E35" w:rsidRDefault="0062589F" w:rsidP="0062589F">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62589F" w:rsidRPr="00090E35" w:rsidRDefault="0062589F" w:rsidP="0062589F">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62589F" w:rsidRPr="00090E35" w:rsidRDefault="0062589F" w:rsidP="0062589F">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2E3DE3" w:rsidRDefault="0062589F" w:rsidP="0062589F">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62589F" w:rsidRDefault="0062589F" w:rsidP="0062589F">
      <w:pPr>
        <w:pStyle w:val="a9"/>
        <w:ind w:left="709"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Default="0062589F" w:rsidP="0062589F">
      <w:pPr>
        <w:pStyle w:val="a9"/>
        <w:ind w:left="709" w:firstLine="0"/>
        <w:rPr>
          <w:lang w:val="ru-RU"/>
        </w:rPr>
      </w:pPr>
    </w:p>
    <w:p w:rsidR="0062589F" w:rsidRDefault="0062589F" w:rsidP="0062589F">
      <w:pPr>
        <w:pStyle w:val="a9"/>
        <w:numPr>
          <w:ilvl w:val="0"/>
          <w:numId w:val="29"/>
        </w:numPr>
        <w:ind w:left="0" w:firstLine="567"/>
        <w:rPr>
          <w:b/>
          <w:i/>
          <w:lang w:val="ru-RU"/>
        </w:rPr>
      </w:pPr>
      <w:r>
        <w:rPr>
          <w:b/>
          <w:i/>
          <w:lang w:val="ru-RU"/>
        </w:rPr>
        <w:t>Коммунально-складская зона</w:t>
      </w:r>
    </w:p>
    <w:p w:rsidR="0062589F" w:rsidRPr="00B15500" w:rsidRDefault="0062589F" w:rsidP="0062589F">
      <w:pPr>
        <w:pStyle w:val="a9"/>
        <w:ind w:firstLine="567"/>
        <w:rPr>
          <w:b/>
          <w:i/>
          <w:lang w:val="ru-RU"/>
        </w:rPr>
      </w:pPr>
      <w:r w:rsidRPr="00A54682">
        <w:rPr>
          <w:b/>
          <w:i/>
          <w:lang w:val="ru-RU"/>
        </w:rPr>
        <w:t>Кодовое обозначение зоны (индекс) – П-2.</w:t>
      </w:r>
    </w:p>
    <w:p w:rsidR="0062589F" w:rsidRDefault="0062589F" w:rsidP="0062589F">
      <w:pPr>
        <w:pStyle w:val="a9"/>
        <w:ind w:firstLine="567"/>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70" w:type="dxa"/>
        <w:tblInd w:w="-2" w:type="dxa"/>
        <w:tblLook w:val="04A0"/>
      </w:tblPr>
      <w:tblGrid>
        <w:gridCol w:w="3761"/>
        <w:gridCol w:w="5709"/>
      </w:tblGrid>
      <w:tr w:rsidR="0062589F" w:rsidRPr="00641BEF" w:rsidTr="000B7A8E">
        <w:trPr>
          <w:trHeight w:val="336"/>
        </w:trPr>
        <w:tc>
          <w:tcPr>
            <w:tcW w:w="3761" w:type="dxa"/>
          </w:tcPr>
          <w:p w:rsidR="0062589F" w:rsidRPr="00641BEF" w:rsidRDefault="0062589F" w:rsidP="0062589F">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709" w:type="dxa"/>
          </w:tcPr>
          <w:p w:rsidR="0062589F" w:rsidRPr="00641BEF" w:rsidRDefault="0062589F" w:rsidP="0062589F">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0B7A8E">
        <w:trPr>
          <w:trHeight w:val="336"/>
        </w:trPr>
        <w:tc>
          <w:tcPr>
            <w:tcW w:w="3761" w:type="dxa"/>
          </w:tcPr>
          <w:p w:rsidR="0062589F" w:rsidRPr="00A141C4" w:rsidRDefault="0062589F" w:rsidP="0062589F">
            <w:pPr>
              <w:suppressAutoHyphens/>
              <w:spacing w:line="240" w:lineRule="auto"/>
              <w:jc w:val="both"/>
              <w:rPr>
                <w:rFonts w:ascii="Times New Roman" w:hAnsi="Times New Roman"/>
                <w:sz w:val="24"/>
                <w:szCs w:val="24"/>
              </w:rPr>
            </w:pPr>
            <w:r w:rsidRPr="00A141C4">
              <w:rPr>
                <w:rFonts w:ascii="Times New Roman" w:hAnsi="Times New Roman"/>
                <w:sz w:val="24"/>
                <w:szCs w:val="24"/>
              </w:rPr>
              <w:t>Производственная деятельность (6.0)</w:t>
            </w:r>
          </w:p>
        </w:tc>
        <w:tc>
          <w:tcPr>
            <w:tcW w:w="5709"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A54682" w:rsidRDefault="0062589F" w:rsidP="0062589F">
            <w:pPr>
              <w:suppressAutoHyphens/>
              <w:spacing w:line="240" w:lineRule="auto"/>
              <w:jc w:val="both"/>
              <w:rPr>
                <w:rFonts w:ascii="Times New Roman" w:hAnsi="Times New Roman"/>
                <w:sz w:val="24"/>
                <w:szCs w:val="24"/>
              </w:rPr>
            </w:pPr>
            <w:r w:rsidRPr="00A54682">
              <w:rPr>
                <w:rFonts w:ascii="Times New Roman" w:hAnsi="Times New Roman"/>
                <w:sz w:val="24"/>
                <w:szCs w:val="24"/>
              </w:rPr>
              <w:t>Недропользование (6.1)</w:t>
            </w:r>
          </w:p>
        </w:tc>
        <w:tc>
          <w:tcPr>
            <w:tcW w:w="5709" w:type="dxa"/>
          </w:tcPr>
          <w:p w:rsidR="0062589F" w:rsidRPr="00C664AF" w:rsidRDefault="0062589F" w:rsidP="0062589F">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709" w:type="dxa"/>
            <w:vMerge w:val="restart"/>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62589F" w:rsidRPr="00641BEF" w:rsidRDefault="0062589F" w:rsidP="0062589F">
            <w:pPr>
              <w:suppressAutoHyphens/>
              <w:spacing w:line="240" w:lineRule="auto"/>
              <w:jc w:val="both"/>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336"/>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709" w:type="dxa"/>
            <w:vMerge/>
          </w:tcPr>
          <w:p w:rsidR="0062589F" w:rsidRPr="00641BEF" w:rsidRDefault="0062589F" w:rsidP="0062589F">
            <w:pPr>
              <w:suppressAutoHyphens/>
              <w:spacing w:line="240" w:lineRule="auto"/>
              <w:rPr>
                <w:rFonts w:ascii="Times New Roman" w:hAnsi="Times New Roman"/>
                <w:b/>
                <w:sz w:val="24"/>
                <w:szCs w:val="24"/>
              </w:rPr>
            </w:pPr>
          </w:p>
        </w:tc>
      </w:tr>
      <w:tr w:rsidR="0062589F" w:rsidRPr="00641BEF" w:rsidTr="000B7A8E">
        <w:trPr>
          <w:trHeight w:val="289"/>
        </w:trPr>
        <w:tc>
          <w:tcPr>
            <w:tcW w:w="3761" w:type="dxa"/>
          </w:tcPr>
          <w:p w:rsidR="0062589F" w:rsidRPr="00C664A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709"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641BEF" w:rsidRDefault="0062589F" w:rsidP="0062589F">
            <w:pPr>
              <w:suppressAutoHyphens/>
              <w:spacing w:line="240" w:lineRule="auto"/>
              <w:rPr>
                <w:rFonts w:ascii="Times New Roman" w:hAnsi="Times New Roman"/>
                <w:b/>
                <w:sz w:val="24"/>
                <w:szCs w:val="24"/>
              </w:rPr>
            </w:pPr>
          </w:p>
        </w:tc>
      </w:tr>
      <w:tr w:rsidR="0062589F" w:rsidTr="000B7A8E">
        <w:trPr>
          <w:trHeight w:val="715"/>
        </w:trPr>
        <w:tc>
          <w:tcPr>
            <w:tcW w:w="3761" w:type="dxa"/>
            <w:tcBorders>
              <w:top w:val="single" w:sz="4" w:space="0" w:color="auto"/>
              <w:left w:val="single" w:sz="4" w:space="0" w:color="auto"/>
              <w:bottom w:val="single" w:sz="4" w:space="0" w:color="auto"/>
              <w:right w:val="single" w:sz="4" w:space="0" w:color="auto"/>
            </w:tcBorders>
            <w:hideMark/>
          </w:tcPr>
          <w:p w:rsidR="0062589F" w:rsidRDefault="0062589F" w:rsidP="0062589F">
            <w:pPr>
              <w:pStyle w:val="ab"/>
              <w:jc w:val="left"/>
              <w:rPr>
                <w:lang w:eastAsia="en-US"/>
              </w:rPr>
            </w:pPr>
            <w:r>
              <w:rPr>
                <w:lang w:eastAsia="en-US"/>
              </w:rPr>
              <w:t>Приюты для животных (3.10.2)</w:t>
            </w:r>
          </w:p>
        </w:tc>
        <w:tc>
          <w:tcPr>
            <w:tcW w:w="5709" w:type="dxa"/>
            <w:tcBorders>
              <w:top w:val="single" w:sz="4" w:space="0" w:color="auto"/>
              <w:left w:val="single" w:sz="4" w:space="0" w:color="auto"/>
              <w:bottom w:val="single" w:sz="4" w:space="0" w:color="auto"/>
              <w:right w:val="single" w:sz="4" w:space="0" w:color="auto"/>
            </w:tcBorders>
          </w:tcPr>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sz w:val="24"/>
                <w:szCs w:val="24"/>
                <w:lang w:eastAsia="en-US"/>
              </w:rPr>
              <w:t>Площадь земельного участка определять исходя из перечня объектов, входящих в состав приюта для животных.</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Минимальные отступы от границ земельных участков – не подлежат установлению.</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Предельное количество этажей – не подлежит установлению.</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Максимальный процент застройки в границах земельного участка</w:t>
            </w:r>
            <w:r>
              <w:rPr>
                <w:rFonts w:ascii="Times New Roman" w:hAnsi="Times New Roman" w:cs="Times New Roman"/>
                <w:sz w:val="28"/>
                <w:szCs w:val="28"/>
                <w:lang w:eastAsia="en-US"/>
              </w:rPr>
              <w:t xml:space="preserve"> – </w:t>
            </w:r>
            <w:r>
              <w:rPr>
                <w:rFonts w:ascii="Times New Roman" w:hAnsi="Times New Roman" w:cs="Times New Roman"/>
                <w:sz w:val="24"/>
                <w:szCs w:val="24"/>
                <w:lang w:eastAsia="en-US"/>
              </w:rPr>
              <w:t>70%.</w:t>
            </w:r>
          </w:p>
          <w:p w:rsidR="0062589F" w:rsidRDefault="0062589F" w:rsidP="0062589F">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Иные показатели: п</w:t>
            </w:r>
            <w:r>
              <w:rPr>
                <w:rFonts w:ascii="Times New Roman" w:eastAsia="Times New Roman" w:hAnsi="Times New Roman" w:cs="Times New Roman"/>
                <w:sz w:val="24"/>
                <w:szCs w:val="24"/>
                <w:lang w:eastAsia="en-US"/>
              </w:rPr>
              <w:t>роектирование   приюта для животных  следует выполнять с учетом требований по энергосбережению и по охране окружающей среды СП 42.13330,</w:t>
            </w:r>
            <w:r>
              <w:rPr>
                <w:rFonts w:ascii="Times New Roman" w:eastAsia="Times New Roman" w:hAnsi="Times New Roman" w:cs="Times New Roman"/>
                <w:bCs/>
                <w:kern w:val="32"/>
                <w:sz w:val="24"/>
                <w:szCs w:val="24"/>
                <w:lang w:eastAsia="en-US"/>
              </w:rPr>
              <w:t xml:space="preserve"> СанПиН 2.2.1/2.1.1.1200</w:t>
            </w:r>
            <w:r>
              <w:rPr>
                <w:rFonts w:ascii="Times New Roman" w:hAnsi="Times New Roman"/>
                <w:bCs/>
                <w:kern w:val="32"/>
                <w:sz w:val="24"/>
                <w:szCs w:val="24"/>
                <w:lang w:eastAsia="en-US"/>
              </w:rPr>
              <w:t>.</w:t>
            </w:r>
          </w:p>
          <w:p w:rsidR="0062589F" w:rsidRDefault="0062589F" w:rsidP="0062589F">
            <w:pPr>
              <w:pStyle w:val="aa"/>
              <w:ind w:left="0" w:firstLine="360"/>
              <w:rPr>
                <w:rFonts w:ascii="Times New Roman" w:hAnsi="Times New Roman"/>
                <w:sz w:val="24"/>
                <w:szCs w:val="24"/>
                <w:lang w:eastAsia="en-US"/>
              </w:rPr>
            </w:pPr>
            <w:r>
              <w:rPr>
                <w:rFonts w:ascii="Times New Roman" w:eastAsia="Times New Roman" w:hAnsi="Times New Roman" w:cs="Times New Roman"/>
                <w:sz w:val="24"/>
                <w:szCs w:val="24"/>
                <w:lang w:eastAsia="en-US"/>
              </w:rPr>
              <w:t>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w:t>
            </w:r>
            <w:r>
              <w:rPr>
                <w:rFonts w:ascii="Times New Roman" w:hAnsi="Times New Roman"/>
                <w:sz w:val="24"/>
                <w:szCs w:val="24"/>
                <w:lang w:eastAsia="en-US"/>
              </w:rPr>
              <w:t>.</w:t>
            </w:r>
            <w:r>
              <w:rPr>
                <w:rFonts w:ascii="Times New Roman" w:eastAsia="Times New Roman" w:hAnsi="Times New Roman" w:cs="Times New Roman"/>
                <w:sz w:val="24"/>
                <w:szCs w:val="24"/>
                <w:lang w:eastAsia="en-US"/>
              </w:rPr>
              <w:t xml:space="preserve"> </w:t>
            </w:r>
          </w:p>
          <w:p w:rsidR="0062589F" w:rsidRDefault="0062589F" w:rsidP="0062589F">
            <w:pPr>
              <w:pStyle w:val="aa"/>
              <w:ind w:left="-19" w:firstLine="37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w:t>
            </w:r>
            <w:r>
              <w:rPr>
                <w:rFonts w:ascii="Times New Roman" w:hAnsi="Times New Roman"/>
                <w:sz w:val="24"/>
                <w:szCs w:val="24"/>
                <w:lang w:eastAsia="en-US"/>
              </w:rPr>
              <w:t>общей площади территории.</w:t>
            </w:r>
          </w:p>
          <w:p w:rsidR="0062589F" w:rsidRDefault="0062589F" w:rsidP="0062589F">
            <w:pPr>
              <w:pStyle w:val="ConsNormal"/>
              <w:widowControl/>
              <w:spacing w:before="0"/>
              <w:ind w:left="34" w:right="0" w:hanging="45"/>
              <w:rPr>
                <w:rFonts w:ascii="Times New Roman" w:hAnsi="Times New Roman" w:cs="Times New Roman"/>
                <w:sz w:val="24"/>
                <w:szCs w:val="24"/>
                <w:lang w:eastAsia="en-US"/>
              </w:rPr>
            </w:pPr>
          </w:p>
        </w:tc>
      </w:tr>
      <w:tr w:rsidR="0062589F" w:rsidRPr="00641BEF" w:rsidTr="000B7A8E">
        <w:trPr>
          <w:trHeight w:val="70"/>
        </w:trPr>
        <w:tc>
          <w:tcPr>
            <w:tcW w:w="3761" w:type="dxa"/>
          </w:tcPr>
          <w:p w:rsidR="0062589F" w:rsidRPr="00641BEF" w:rsidRDefault="0062589F" w:rsidP="0062589F">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t>Склады (6.9)</w:t>
            </w:r>
          </w:p>
        </w:tc>
        <w:tc>
          <w:tcPr>
            <w:tcW w:w="5709" w:type="dxa"/>
          </w:tcPr>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62589F" w:rsidRPr="00641BEF" w:rsidRDefault="0062589F" w:rsidP="0062589F">
            <w:pPr>
              <w:pStyle w:val="ConsNormal"/>
              <w:widowControl/>
              <w:spacing w:before="0"/>
              <w:ind w:left="720" w:right="0" w:firstLine="0"/>
              <w:rPr>
                <w:rFonts w:ascii="Times New Roman" w:hAnsi="Times New Roman" w:cs="Times New Roman"/>
                <w:sz w:val="24"/>
                <w:szCs w:val="24"/>
              </w:rPr>
            </w:pPr>
          </w:p>
        </w:tc>
      </w:tr>
      <w:tr w:rsidR="0062589F" w:rsidRPr="00641BEF" w:rsidTr="000B7A8E">
        <w:trPr>
          <w:trHeight w:val="70"/>
        </w:trPr>
        <w:tc>
          <w:tcPr>
            <w:tcW w:w="3761" w:type="dxa"/>
          </w:tcPr>
          <w:p w:rsidR="0062589F" w:rsidRPr="00641BEF" w:rsidRDefault="0062589F" w:rsidP="0062589F">
            <w:pPr>
              <w:pStyle w:val="ab"/>
            </w:pPr>
            <w:r w:rsidRPr="00641BEF">
              <w:t>Связь (6.8)</w:t>
            </w:r>
          </w:p>
        </w:tc>
        <w:tc>
          <w:tcPr>
            <w:tcW w:w="5709" w:type="dxa"/>
          </w:tcPr>
          <w:p w:rsidR="0062589F" w:rsidRPr="00641BEF" w:rsidRDefault="0062589F" w:rsidP="0062589F">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62589F" w:rsidRPr="00641BEF" w:rsidTr="000B7A8E">
        <w:trPr>
          <w:trHeight w:val="70"/>
        </w:trPr>
        <w:tc>
          <w:tcPr>
            <w:tcW w:w="3761" w:type="dxa"/>
          </w:tcPr>
          <w:p w:rsidR="0062589F" w:rsidRPr="0075339E"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709" w:type="dxa"/>
          </w:tcPr>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C664AF" w:rsidRDefault="0062589F" w:rsidP="0062589F">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62589F" w:rsidRPr="0075339E" w:rsidRDefault="0062589F" w:rsidP="0062589F">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Служебные гаражи (4.9)</w:t>
            </w:r>
          </w:p>
        </w:tc>
        <w:tc>
          <w:tcPr>
            <w:tcW w:w="5709" w:type="dxa"/>
            <w:vMerge w:val="restart"/>
          </w:tcPr>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62589F" w:rsidRPr="00136C5F" w:rsidRDefault="0062589F" w:rsidP="0062589F">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62589F" w:rsidRPr="00136C5F" w:rsidRDefault="0062589F" w:rsidP="0062589F">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62589F" w:rsidRPr="00090E35" w:rsidRDefault="0062589F" w:rsidP="0062589F">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62589F" w:rsidRPr="00641BEF" w:rsidRDefault="0062589F" w:rsidP="0062589F">
            <w:pPr>
              <w:pStyle w:val="ConsNormal"/>
              <w:widowControl/>
              <w:spacing w:before="0"/>
              <w:ind w:left="0"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Ремонт автомобилей (4.9.1.4)</w:t>
            </w:r>
          </w:p>
        </w:tc>
        <w:tc>
          <w:tcPr>
            <w:tcW w:w="5709" w:type="dxa"/>
            <w:vMerge/>
          </w:tcPr>
          <w:p w:rsidR="0062589F" w:rsidRPr="00641BEF"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641BEF" w:rsidTr="000B7A8E">
        <w:trPr>
          <w:trHeight w:val="70"/>
        </w:trPr>
        <w:tc>
          <w:tcPr>
            <w:tcW w:w="3761" w:type="dxa"/>
          </w:tcPr>
          <w:p w:rsidR="0062589F" w:rsidRPr="00641BEF" w:rsidRDefault="0062589F" w:rsidP="0062589F">
            <w:pPr>
              <w:pStyle w:val="ab"/>
            </w:pPr>
            <w:r>
              <w:t>Рынки (4.3)</w:t>
            </w:r>
          </w:p>
        </w:tc>
        <w:tc>
          <w:tcPr>
            <w:tcW w:w="5709" w:type="dxa"/>
          </w:tcPr>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62589F" w:rsidRPr="00887421" w:rsidRDefault="0062589F" w:rsidP="0062589F">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62589F" w:rsidRPr="00887421" w:rsidRDefault="0062589F" w:rsidP="0062589F">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62589F" w:rsidRPr="00887421" w:rsidRDefault="0062589F" w:rsidP="0062589F">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62589F" w:rsidRPr="00B02998"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62589F" w:rsidRPr="00B02998" w:rsidRDefault="0062589F" w:rsidP="0062589F">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62589F" w:rsidRDefault="0062589F" w:rsidP="0062589F">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641BEF" w:rsidRDefault="0062589F" w:rsidP="0062589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641BEF" w:rsidTr="000B7A8E">
        <w:trPr>
          <w:trHeight w:val="70"/>
        </w:trPr>
        <w:tc>
          <w:tcPr>
            <w:tcW w:w="3761" w:type="dxa"/>
          </w:tcPr>
          <w:p w:rsidR="0062589F" w:rsidRDefault="0062589F" w:rsidP="0062589F">
            <w:pPr>
              <w:pStyle w:val="ab"/>
            </w:pPr>
            <w:r w:rsidRPr="00C664AF">
              <w:t>Магазины (4.4)</w:t>
            </w:r>
          </w:p>
          <w:p w:rsidR="0062589F" w:rsidRPr="00894462" w:rsidRDefault="0062589F" w:rsidP="0062589F">
            <w:pPr>
              <w:spacing w:line="240" w:lineRule="auto"/>
              <w:jc w:val="left"/>
              <w:rPr>
                <w:rFonts w:ascii="Times New Roman" w:hAnsi="Times New Roman"/>
                <w:color w:val="1F4E79" w:themeColor="accent1" w:themeShade="80"/>
                <w:sz w:val="24"/>
                <w:szCs w:val="24"/>
                <w:u w:val="single"/>
                <w:lang w:eastAsia="ru-RU"/>
              </w:rPr>
            </w:pPr>
          </w:p>
        </w:tc>
        <w:tc>
          <w:tcPr>
            <w:tcW w:w="5709"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641BE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641BEF" w:rsidTr="000B7A8E">
        <w:trPr>
          <w:trHeight w:val="70"/>
        </w:trPr>
        <w:tc>
          <w:tcPr>
            <w:tcW w:w="3761"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709"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Default="0062589F" w:rsidP="0062589F">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62589F" w:rsidRPr="00C54463" w:rsidRDefault="0062589F" w:rsidP="0062589F">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709" w:type="dxa"/>
          </w:tcPr>
          <w:p w:rsidR="0062589F" w:rsidRPr="00641BEF" w:rsidRDefault="0062589F" w:rsidP="0062589F">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62589F" w:rsidRPr="00641BEF" w:rsidRDefault="0062589F" w:rsidP="0062589F">
            <w:pPr>
              <w:pStyle w:val="ConsNormal"/>
              <w:widowControl/>
              <w:spacing w:before="0"/>
              <w:ind w:left="0" w:right="0" w:hanging="45"/>
              <w:rPr>
                <w:rFonts w:ascii="Times New Roman" w:hAnsi="Times New Roman"/>
                <w:sz w:val="24"/>
                <w:szCs w:val="24"/>
              </w:rPr>
            </w:pP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Благоустройство территории (12.0.2)</w:t>
            </w:r>
          </w:p>
        </w:tc>
        <w:tc>
          <w:tcPr>
            <w:tcW w:w="5709" w:type="dxa"/>
          </w:tcPr>
          <w:p w:rsidR="0062589F" w:rsidRPr="002E3DE3" w:rsidRDefault="0062589F" w:rsidP="0062589F">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62589F" w:rsidRPr="00641BEF" w:rsidRDefault="0062589F" w:rsidP="0062589F">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62589F" w:rsidRPr="00641BEF" w:rsidTr="000B7A8E">
        <w:trPr>
          <w:trHeight w:val="70"/>
        </w:trPr>
        <w:tc>
          <w:tcPr>
            <w:tcW w:w="3761"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hAnsi="Times New Roman"/>
                <w:sz w:val="24"/>
                <w:szCs w:val="24"/>
              </w:rPr>
              <w:t>Земельные участки (территории) общего пользования (12.0)</w:t>
            </w:r>
          </w:p>
        </w:tc>
        <w:tc>
          <w:tcPr>
            <w:tcW w:w="5709" w:type="dxa"/>
          </w:tcPr>
          <w:p w:rsidR="0062589F" w:rsidRPr="00641BEF" w:rsidRDefault="0062589F" w:rsidP="0062589F">
            <w:pPr>
              <w:pStyle w:val="ConsNormal"/>
              <w:widowControl/>
              <w:spacing w:before="0"/>
              <w:ind w:left="34"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62589F" w:rsidRPr="00641BEF" w:rsidRDefault="0062589F" w:rsidP="0062589F">
            <w:pPr>
              <w:pStyle w:val="ConsNormal"/>
              <w:widowControl/>
              <w:spacing w:before="0"/>
              <w:ind w:left="34" w:right="0" w:hanging="45"/>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62589F" w:rsidRPr="000F4688" w:rsidTr="000B7A8E">
        <w:trPr>
          <w:trHeight w:val="569"/>
        </w:trPr>
        <w:tc>
          <w:tcPr>
            <w:tcW w:w="3652" w:type="dxa"/>
          </w:tcPr>
          <w:p w:rsidR="0062589F" w:rsidRPr="000F4688"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0F4688" w:rsidTr="000B7A8E">
        <w:trPr>
          <w:trHeight w:val="569"/>
        </w:trPr>
        <w:tc>
          <w:tcPr>
            <w:tcW w:w="3652" w:type="dxa"/>
          </w:tcPr>
          <w:p w:rsidR="0062589F" w:rsidRPr="000F4688" w:rsidRDefault="0062589F" w:rsidP="0062589F">
            <w:pPr>
              <w:pStyle w:val="a9"/>
              <w:ind w:firstLine="0"/>
              <w:jc w:val="left"/>
              <w:rPr>
                <w:bCs/>
                <w:i/>
                <w:iCs/>
                <w:sz w:val="23"/>
                <w:szCs w:val="23"/>
                <w:u w:val="single"/>
                <w:shd w:val="clear" w:color="auto" w:fill="FFFFFF"/>
                <w:lang w:val="ru-RU" w:bidi="ar-SA"/>
              </w:rPr>
            </w:pPr>
            <w:r>
              <w:rPr>
                <w:lang w:val="ru-RU"/>
              </w:rPr>
              <w:t>Железнодорожные пути (7.1.1)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62589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62589F" w:rsidRPr="000F4688" w:rsidTr="000B7A8E">
        <w:trPr>
          <w:trHeight w:val="636"/>
        </w:trPr>
        <w:tc>
          <w:tcPr>
            <w:tcW w:w="3652" w:type="dxa"/>
          </w:tcPr>
          <w:p w:rsidR="0062589F" w:rsidRPr="000F4688"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дорожного сервиса (4.9.1)</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0F4688" w:rsidTr="000B7A8E">
        <w:trPr>
          <w:trHeight w:val="636"/>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 (7.0)</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0F4688" w:rsidTr="000B7A8E">
        <w:trPr>
          <w:trHeight w:val="636"/>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62589F" w:rsidRPr="000F4688" w:rsidTr="000B7A8E">
        <w:trPr>
          <w:trHeight w:val="569"/>
        </w:trPr>
        <w:tc>
          <w:tcPr>
            <w:tcW w:w="3652" w:type="dxa"/>
          </w:tcPr>
          <w:p w:rsidR="0062589F" w:rsidRPr="000F4688" w:rsidRDefault="0062589F" w:rsidP="0062589F">
            <w:pPr>
              <w:pStyle w:val="a9"/>
              <w:ind w:firstLine="0"/>
              <w:jc w:val="left"/>
              <w:rPr>
                <w:bCs/>
                <w:i/>
                <w:iCs/>
                <w:sz w:val="23"/>
                <w:szCs w:val="23"/>
                <w:u w:val="single"/>
                <w:shd w:val="clear" w:color="auto" w:fill="FFFFFF"/>
                <w:lang w:val="ru-RU" w:bidi="ar-SA"/>
              </w:rPr>
            </w:pPr>
            <w:r w:rsidRPr="000F4688">
              <w:rPr>
                <w:lang w:val="ru-RU"/>
              </w:rPr>
              <w:t>Хранение и переработка сельскохозяйственной продукции (1.15)</w:t>
            </w:r>
          </w:p>
        </w:tc>
        <w:tc>
          <w:tcPr>
            <w:tcW w:w="5816" w:type="dxa"/>
          </w:tcPr>
          <w:p w:rsidR="0062589F" w:rsidRPr="000F4688" w:rsidRDefault="0062589F" w:rsidP="0062589F">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62589F" w:rsidRDefault="0062589F" w:rsidP="0062589F">
      <w:pPr>
        <w:pStyle w:val="a9"/>
        <w:ind w:left="709"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Pr="00B15500" w:rsidRDefault="0062589F" w:rsidP="0062589F">
      <w:pPr>
        <w:pStyle w:val="a9"/>
        <w:ind w:left="709" w:firstLine="0"/>
        <w:rPr>
          <w:lang w:val="ru-RU"/>
        </w:rPr>
      </w:pPr>
    </w:p>
    <w:p w:rsidR="0062589F" w:rsidRDefault="0062589F" w:rsidP="0062589F">
      <w:pPr>
        <w:pStyle w:val="3"/>
        <w:keepLines w:val="0"/>
        <w:suppressAutoHyphens/>
        <w:spacing w:before="180" w:after="120" w:line="240" w:lineRule="auto"/>
        <w:jc w:val="both"/>
        <w:rPr>
          <w:rFonts w:eastAsia="Times New Roman" w:cs="Times New Roman"/>
          <w:bCs/>
          <w:lang w:eastAsia="ar-SA"/>
        </w:rPr>
      </w:pPr>
      <w:bookmarkStart w:id="313" w:name="_Toc429415697"/>
      <w:bookmarkStart w:id="314" w:name="_Toc465861015"/>
      <w:bookmarkStart w:id="315" w:name="_Toc484688710"/>
      <w:r w:rsidRPr="000E39DF">
        <w:rPr>
          <w:rFonts w:eastAsia="Times New Roman" w:cs="Times New Roman"/>
          <w:bCs/>
          <w:lang w:eastAsia="ar-SA"/>
        </w:rPr>
        <w:t xml:space="preserve">Статья 31. </w:t>
      </w:r>
      <w:bookmarkEnd w:id="313"/>
      <w:bookmarkEnd w:id="314"/>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15"/>
    </w:p>
    <w:p w:rsidR="0062589F" w:rsidRPr="00002716" w:rsidRDefault="0062589F" w:rsidP="0062589F">
      <w:pPr>
        <w:pStyle w:val="a9"/>
        <w:numPr>
          <w:ilvl w:val="0"/>
          <w:numId w:val="30"/>
        </w:numPr>
        <w:ind w:left="360"/>
        <w:rPr>
          <w:b/>
          <w:i/>
          <w:lang w:val="ru-RU"/>
        </w:rPr>
      </w:pPr>
      <w:r w:rsidRPr="00002716">
        <w:rPr>
          <w:b/>
          <w:i/>
          <w:lang w:val="ru-RU"/>
        </w:rPr>
        <w:t>Зона сельскохозяйственных угодий</w:t>
      </w:r>
    </w:p>
    <w:p w:rsidR="0062589F" w:rsidRPr="00A758B7" w:rsidRDefault="0062589F" w:rsidP="0062589F">
      <w:pPr>
        <w:pStyle w:val="a9"/>
        <w:ind w:left="709" w:firstLine="0"/>
        <w:rPr>
          <w:b/>
          <w:i/>
          <w:lang w:val="ru-RU"/>
        </w:rPr>
      </w:pPr>
      <w:r w:rsidRPr="00002716">
        <w:rPr>
          <w:b/>
          <w:i/>
          <w:lang w:val="ru-RU"/>
        </w:rPr>
        <w:t>Код обозначения зоны (индекс) – Сх1.</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62589F" w:rsidRPr="00641BEF" w:rsidTr="000B7A8E">
        <w:trPr>
          <w:trHeight w:val="336"/>
        </w:trPr>
        <w:tc>
          <w:tcPr>
            <w:tcW w:w="3936" w:type="dxa"/>
          </w:tcPr>
          <w:p w:rsidR="0062589F" w:rsidRPr="00641BEF" w:rsidRDefault="0062589F" w:rsidP="0062589F">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62589F" w:rsidRPr="00641BEF" w:rsidRDefault="0062589F" w:rsidP="0062589F">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0B7A8E">
        <w:trPr>
          <w:trHeight w:val="1208"/>
        </w:trPr>
        <w:tc>
          <w:tcPr>
            <w:tcW w:w="3936" w:type="dxa"/>
          </w:tcPr>
          <w:p w:rsidR="0062589F" w:rsidRPr="00641BEF" w:rsidRDefault="0062589F" w:rsidP="0062589F">
            <w:pPr>
              <w:pStyle w:val="ab"/>
            </w:pPr>
            <w:r w:rsidRPr="00641BEF">
              <w:t>Растениеводство (1.1)</w:t>
            </w:r>
          </w:p>
        </w:tc>
        <w:tc>
          <w:tcPr>
            <w:tcW w:w="5532" w:type="dxa"/>
            <w:vMerge w:val="restart"/>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641BEF" w:rsidRDefault="0062589F" w:rsidP="0062589F">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62589F" w:rsidRPr="00641BEF" w:rsidTr="000B7A8E">
        <w:trPr>
          <w:trHeight w:val="1208"/>
        </w:trPr>
        <w:tc>
          <w:tcPr>
            <w:tcW w:w="3936" w:type="dxa"/>
          </w:tcPr>
          <w:p w:rsidR="0062589F" w:rsidRPr="00641BEF" w:rsidRDefault="0062589F" w:rsidP="0062589F">
            <w:pPr>
              <w:pStyle w:val="ab"/>
              <w:rPr>
                <w:i/>
                <w:sz w:val="22"/>
                <w:szCs w:val="22"/>
              </w:rPr>
            </w:pPr>
            <w:r w:rsidRPr="00641BEF">
              <w:t>Выращивание зерновых и иных сельскохозяйственных культур (1.2)</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350"/>
        </w:trPr>
        <w:tc>
          <w:tcPr>
            <w:tcW w:w="3936" w:type="dxa"/>
          </w:tcPr>
          <w:p w:rsidR="0062589F" w:rsidRPr="00641BEF" w:rsidRDefault="0062589F" w:rsidP="0062589F">
            <w:pPr>
              <w:pStyle w:val="ab"/>
              <w:rPr>
                <w:i/>
                <w:sz w:val="22"/>
                <w:szCs w:val="22"/>
              </w:rPr>
            </w:pPr>
            <w:r w:rsidRPr="00641BEF">
              <w:t>Овощеводство (1.3)</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350"/>
        </w:trPr>
        <w:tc>
          <w:tcPr>
            <w:tcW w:w="3936" w:type="dxa"/>
          </w:tcPr>
          <w:p w:rsidR="0062589F" w:rsidRPr="00641BEF" w:rsidRDefault="0062589F" w:rsidP="0062589F">
            <w:pPr>
              <w:pStyle w:val="ab"/>
              <w:rPr>
                <w:i/>
                <w:sz w:val="22"/>
                <w:szCs w:val="22"/>
              </w:rPr>
            </w:pPr>
            <w:r w:rsidRPr="00641BEF">
              <w:t>Выращивание тонизирующих, лекарственных, цветочных культур (1.4)</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350"/>
        </w:trPr>
        <w:tc>
          <w:tcPr>
            <w:tcW w:w="3936" w:type="dxa"/>
          </w:tcPr>
          <w:p w:rsidR="0062589F" w:rsidRPr="00641BEF" w:rsidRDefault="0062589F" w:rsidP="0062589F">
            <w:pPr>
              <w:pStyle w:val="ab"/>
              <w:rPr>
                <w:i/>
                <w:sz w:val="22"/>
                <w:szCs w:val="22"/>
              </w:rPr>
            </w:pPr>
            <w:r w:rsidRPr="00641BEF">
              <w:t>Садоводство (1.5)</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350"/>
        </w:trPr>
        <w:tc>
          <w:tcPr>
            <w:tcW w:w="3936" w:type="dxa"/>
          </w:tcPr>
          <w:p w:rsidR="0062589F" w:rsidRPr="00641BEF" w:rsidRDefault="0062589F" w:rsidP="0062589F">
            <w:pPr>
              <w:pStyle w:val="ab"/>
              <w:rPr>
                <w:i/>
                <w:sz w:val="22"/>
                <w:szCs w:val="22"/>
              </w:rPr>
            </w:pPr>
            <w:r w:rsidRPr="00641BEF">
              <w:t>Выращивание льна и конопли (1.6)</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0B7A8E">
        <w:trPr>
          <w:trHeight w:val="70"/>
        </w:trPr>
        <w:tc>
          <w:tcPr>
            <w:tcW w:w="3936"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62589F" w:rsidRPr="00641BEF" w:rsidRDefault="0062589F" w:rsidP="0062589F">
            <w:pPr>
              <w:pStyle w:val="ConsNormal"/>
              <w:widowControl/>
              <w:spacing w:before="0"/>
              <w:ind w:left="33" w:right="0" w:firstLine="0"/>
              <w:rPr>
                <w:rFonts w:ascii="Times New Roman" w:hAnsi="Times New Roman"/>
                <w:sz w:val="24"/>
                <w:szCs w:val="24"/>
              </w:rPr>
            </w:pPr>
          </w:p>
        </w:tc>
      </w:tr>
      <w:tr w:rsidR="0062589F" w:rsidRPr="00641BEF" w:rsidTr="000B7A8E">
        <w:trPr>
          <w:trHeight w:val="70"/>
        </w:trPr>
        <w:tc>
          <w:tcPr>
            <w:tcW w:w="3936" w:type="dxa"/>
          </w:tcPr>
          <w:p w:rsidR="0062589F" w:rsidRPr="00641BEF" w:rsidRDefault="0062589F" w:rsidP="0062589F">
            <w:pPr>
              <w:pStyle w:val="ab"/>
              <w:jc w:val="left"/>
            </w:pPr>
            <w:r>
              <w:t>Скотоводство (1.8)</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70"/>
        </w:trPr>
        <w:tc>
          <w:tcPr>
            <w:tcW w:w="3936" w:type="dxa"/>
          </w:tcPr>
          <w:p w:rsidR="0062589F" w:rsidRPr="00641BEF" w:rsidRDefault="0062589F" w:rsidP="0062589F">
            <w:pPr>
              <w:pStyle w:val="ab"/>
              <w:jc w:val="left"/>
            </w:pPr>
            <w:r>
              <w:t>Звероводство (1.9)</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70"/>
        </w:trPr>
        <w:tc>
          <w:tcPr>
            <w:tcW w:w="3936" w:type="dxa"/>
          </w:tcPr>
          <w:p w:rsidR="0062589F" w:rsidRPr="00641BEF" w:rsidRDefault="0062589F" w:rsidP="0062589F">
            <w:pPr>
              <w:pStyle w:val="ab"/>
              <w:jc w:val="left"/>
            </w:pPr>
            <w:r>
              <w:t>Птицеводство (1.10)</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70"/>
        </w:trPr>
        <w:tc>
          <w:tcPr>
            <w:tcW w:w="3936" w:type="dxa"/>
          </w:tcPr>
          <w:p w:rsidR="0062589F" w:rsidRPr="00641BEF" w:rsidRDefault="0062589F" w:rsidP="0062589F">
            <w:pPr>
              <w:pStyle w:val="ab"/>
              <w:jc w:val="left"/>
            </w:pPr>
            <w:r>
              <w:t>Свиноводство (1.11)</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433"/>
        </w:trPr>
        <w:tc>
          <w:tcPr>
            <w:tcW w:w="3936"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433"/>
        </w:trPr>
        <w:tc>
          <w:tcPr>
            <w:tcW w:w="3936"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Пчеловодство (1.12)</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433"/>
        </w:trPr>
        <w:tc>
          <w:tcPr>
            <w:tcW w:w="3936"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Ведение личного подсобного хозяйства на полевых участках (1.16)</w:t>
            </w:r>
          </w:p>
        </w:tc>
        <w:tc>
          <w:tcPr>
            <w:tcW w:w="5532" w:type="dxa"/>
          </w:tcPr>
          <w:p w:rsidR="0062589F" w:rsidRPr="00641BEF" w:rsidRDefault="0062589F" w:rsidP="0062589F">
            <w:pPr>
              <w:pStyle w:val="ConsPlusNormal"/>
              <w:widowControl/>
              <w:ind w:firstLine="0"/>
              <w:rPr>
                <w:rFonts w:ascii="Times New Roman" w:hAnsi="Times New Roman" w:cs="Times New Roman"/>
                <w:sz w:val="24"/>
                <w:szCs w:val="24"/>
              </w:rPr>
            </w:pPr>
            <w:r w:rsidRPr="00641BEF">
              <w:rPr>
                <w:rFonts w:ascii="Times New Roman" w:hAnsi="Times New Roman" w:cs="Times New Roman"/>
                <w:sz w:val="24"/>
                <w:szCs w:val="24"/>
              </w:rPr>
              <w:t>Минимальный размер участка составляет 300 кв.м., максимальный размер участка – 20000 кв.м.</w:t>
            </w:r>
          </w:p>
          <w:p w:rsidR="0062589F" w:rsidRPr="007F236D" w:rsidRDefault="0062589F" w:rsidP="0062589F">
            <w:pPr>
              <w:pStyle w:val="ConsNormal"/>
              <w:ind w:left="0" w:right="0" w:firstLine="0"/>
              <w:rPr>
                <w:rFonts w:ascii="Times New Roman" w:hAnsi="Times New Roman" w:cs="Times New Roman"/>
                <w:sz w:val="24"/>
                <w:szCs w:val="24"/>
              </w:rPr>
            </w:pPr>
            <w:r w:rsidRPr="007F236D">
              <w:rPr>
                <w:rFonts w:ascii="Times New Roman" w:hAnsi="Times New Roman" w:cs="Times New Roman"/>
                <w:sz w:val="24"/>
                <w:szCs w:val="24"/>
              </w:rPr>
              <w:t>Другие параметры не подлежат установлению</w:t>
            </w:r>
          </w:p>
        </w:tc>
      </w:tr>
      <w:tr w:rsidR="0062589F" w:rsidRPr="00641BEF" w:rsidTr="000B7A8E">
        <w:trPr>
          <w:trHeight w:val="433"/>
        </w:trPr>
        <w:tc>
          <w:tcPr>
            <w:tcW w:w="3936" w:type="dxa"/>
          </w:tcPr>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62589F"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val="restart"/>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7F236D" w:rsidRDefault="0062589F" w:rsidP="0062589F">
            <w:pPr>
              <w:autoSpaceDE w:val="0"/>
              <w:autoSpaceDN w:val="0"/>
              <w:adjustRightInd w:val="0"/>
              <w:spacing w:line="360" w:lineRule="exact"/>
              <w:jc w:val="both"/>
              <w:rPr>
                <w:rFonts w:ascii="Times New Roman" w:eastAsia="Times New Roman" w:hAnsi="Times New Roman"/>
                <w:sz w:val="24"/>
                <w:szCs w:val="24"/>
              </w:rPr>
            </w:pPr>
            <w:r w:rsidRPr="007F236D">
              <w:rPr>
                <w:rFonts w:ascii="Times New Roman" w:hAnsi="Times New Roman"/>
                <w:sz w:val="24"/>
                <w:szCs w:val="24"/>
              </w:rPr>
              <w:t>4. Максимальный процент застройки в границах земельного участка – не подлежит установлению.</w:t>
            </w:r>
          </w:p>
        </w:tc>
      </w:tr>
      <w:tr w:rsidR="0062589F" w:rsidRPr="00641BEF" w:rsidTr="000B7A8E">
        <w:trPr>
          <w:trHeight w:val="433"/>
        </w:trPr>
        <w:tc>
          <w:tcPr>
            <w:tcW w:w="3936" w:type="dxa"/>
          </w:tcPr>
          <w:p w:rsidR="0062589F" w:rsidRPr="00526C95"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0B7A8E">
        <w:trPr>
          <w:trHeight w:val="433"/>
        </w:trPr>
        <w:tc>
          <w:tcPr>
            <w:tcW w:w="3936" w:type="dxa"/>
          </w:tcPr>
          <w:p w:rsidR="0062589F" w:rsidRPr="00002716" w:rsidRDefault="0062589F" w:rsidP="0062589F">
            <w:pPr>
              <w:suppressAutoHyphens/>
              <w:spacing w:line="240" w:lineRule="auto"/>
              <w:jc w:val="both"/>
              <w:rPr>
                <w:rFonts w:ascii="Times New Roman" w:hAnsi="Times New Roman"/>
                <w:sz w:val="24"/>
                <w:szCs w:val="24"/>
              </w:rPr>
            </w:pPr>
            <w:r w:rsidRPr="00002716">
              <w:rPr>
                <w:rFonts w:ascii="Times New Roman" w:hAnsi="Times New Roman"/>
                <w:sz w:val="24"/>
                <w:szCs w:val="24"/>
                <w:lang w:eastAsia="ru-RU"/>
              </w:rPr>
              <w:t>Связь (6.8)</w:t>
            </w:r>
          </w:p>
        </w:tc>
        <w:tc>
          <w:tcPr>
            <w:tcW w:w="5532" w:type="dxa"/>
            <w:vMerge w:val="restart"/>
          </w:tcPr>
          <w:p w:rsidR="0062589F" w:rsidRPr="00002716" w:rsidRDefault="0062589F" w:rsidP="0062589F">
            <w:pPr>
              <w:autoSpaceDE w:val="0"/>
              <w:autoSpaceDN w:val="0"/>
              <w:adjustRightInd w:val="0"/>
              <w:spacing w:line="360" w:lineRule="exact"/>
              <w:jc w:val="both"/>
              <w:rPr>
                <w:rFonts w:ascii="Times New Roman" w:eastAsia="Times New Roman" w:hAnsi="Times New Roman"/>
                <w:sz w:val="24"/>
                <w:szCs w:val="24"/>
              </w:rPr>
            </w:pPr>
            <w:r w:rsidRPr="00002716">
              <w:rPr>
                <w:rFonts w:ascii="Times New Roman" w:hAnsi="Times New Roman"/>
                <w:sz w:val="24"/>
                <w:szCs w:val="24"/>
              </w:rPr>
              <w:t>Не подлежат установлению</w:t>
            </w:r>
            <w:r>
              <w:rPr>
                <w:rFonts w:ascii="Times New Roman" w:hAnsi="Times New Roman"/>
                <w:sz w:val="24"/>
                <w:szCs w:val="24"/>
              </w:rPr>
              <w:t xml:space="preserve">. </w:t>
            </w:r>
            <w:r w:rsidRPr="00C664AF">
              <w:rPr>
                <w:rFonts w:ascii="Times New Roman" w:hAnsi="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sz w:val="24"/>
                <w:szCs w:val="24"/>
              </w:rPr>
              <w:t>.</w:t>
            </w:r>
          </w:p>
        </w:tc>
      </w:tr>
      <w:tr w:rsidR="0062589F" w:rsidRPr="00641BEF" w:rsidTr="000B7A8E">
        <w:trPr>
          <w:trHeight w:val="433"/>
        </w:trPr>
        <w:tc>
          <w:tcPr>
            <w:tcW w:w="3936" w:type="dxa"/>
          </w:tcPr>
          <w:p w:rsidR="0062589F" w:rsidRPr="00002716" w:rsidRDefault="0062589F" w:rsidP="0062589F">
            <w:pPr>
              <w:suppressAutoHyphens/>
              <w:spacing w:line="240" w:lineRule="auto"/>
              <w:jc w:val="both"/>
              <w:rPr>
                <w:rFonts w:ascii="Times New Roman" w:hAnsi="Times New Roman"/>
                <w:sz w:val="24"/>
                <w:szCs w:val="24"/>
                <w:lang w:eastAsia="ru-RU"/>
              </w:rPr>
            </w:pPr>
            <w:r w:rsidRPr="00002716">
              <w:rPr>
                <w:rFonts w:ascii="Times New Roman" w:hAnsi="Times New Roman"/>
                <w:sz w:val="24"/>
                <w:szCs w:val="24"/>
              </w:rPr>
              <w:t>Коммунальное обслуживание (3.1)</w:t>
            </w:r>
          </w:p>
        </w:tc>
        <w:tc>
          <w:tcPr>
            <w:tcW w:w="5532" w:type="dxa"/>
            <w:vMerge/>
          </w:tcPr>
          <w:p w:rsidR="0062589F" w:rsidRPr="00002716" w:rsidRDefault="0062589F" w:rsidP="0062589F">
            <w:pPr>
              <w:autoSpaceDE w:val="0"/>
              <w:autoSpaceDN w:val="0"/>
              <w:adjustRightInd w:val="0"/>
              <w:spacing w:line="360" w:lineRule="exact"/>
              <w:jc w:val="both"/>
              <w:rPr>
                <w:rFonts w:ascii="Times New Roman" w:hAnsi="Times New Roman"/>
                <w:sz w:val="24"/>
                <w:szCs w:val="24"/>
              </w:rPr>
            </w:pPr>
          </w:p>
        </w:tc>
      </w:tr>
      <w:tr w:rsidR="0062589F" w:rsidRPr="00641BEF" w:rsidTr="000B7A8E">
        <w:trPr>
          <w:trHeight w:val="433"/>
        </w:trPr>
        <w:tc>
          <w:tcPr>
            <w:tcW w:w="3936" w:type="dxa"/>
          </w:tcPr>
          <w:p w:rsidR="0062589F" w:rsidRPr="00002716"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62589F" w:rsidRPr="00002716" w:rsidRDefault="0062589F" w:rsidP="0062589F">
            <w:pPr>
              <w:autoSpaceDE w:val="0"/>
              <w:autoSpaceDN w:val="0"/>
              <w:adjustRightInd w:val="0"/>
              <w:spacing w:line="360" w:lineRule="exact"/>
              <w:jc w:val="both"/>
              <w:rPr>
                <w:rFonts w:ascii="Times New Roman" w:hAnsi="Times New Roman"/>
                <w:sz w:val="24"/>
                <w:szCs w:val="24"/>
              </w:rPr>
            </w:pPr>
          </w:p>
        </w:tc>
      </w:tr>
      <w:tr w:rsidR="0062589F" w:rsidRPr="00641BEF" w:rsidTr="000B7A8E">
        <w:trPr>
          <w:trHeight w:val="433"/>
        </w:trPr>
        <w:tc>
          <w:tcPr>
            <w:tcW w:w="3936" w:type="dxa"/>
          </w:tcPr>
          <w:p w:rsidR="0062589F" w:rsidRPr="00C664A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532"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641BEF" w:rsidRDefault="0062589F" w:rsidP="0062589F">
            <w:pPr>
              <w:suppressAutoHyphens/>
              <w:spacing w:line="240" w:lineRule="auto"/>
              <w:rPr>
                <w:rFonts w:ascii="Times New Roman" w:hAnsi="Times New Roman"/>
                <w:b/>
                <w:sz w:val="24"/>
                <w:szCs w:val="24"/>
              </w:rPr>
            </w:pPr>
          </w:p>
        </w:tc>
      </w:tr>
    </w:tbl>
    <w:p w:rsidR="0062589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62589F" w:rsidRPr="00641BEF" w:rsidTr="000B7A8E">
        <w:tc>
          <w:tcPr>
            <w:tcW w:w="3936" w:type="dxa"/>
          </w:tcPr>
          <w:p w:rsidR="0062589F" w:rsidRPr="00641BEF" w:rsidRDefault="0062589F" w:rsidP="0062589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62589F" w:rsidRPr="00641BEF" w:rsidRDefault="0062589F" w:rsidP="0062589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0B7A8E">
        <w:tc>
          <w:tcPr>
            <w:tcW w:w="3936" w:type="dxa"/>
          </w:tcPr>
          <w:p w:rsidR="0062589F" w:rsidRPr="00641BEF" w:rsidRDefault="0062589F" w:rsidP="0062589F">
            <w:pPr>
              <w:pStyle w:val="ab"/>
            </w:pPr>
            <w:r w:rsidRPr="00641BEF">
              <w:t xml:space="preserve">Питомники </w:t>
            </w:r>
            <w:r>
              <w:t>(1.17)</w:t>
            </w:r>
          </w:p>
        </w:tc>
        <w:tc>
          <w:tcPr>
            <w:tcW w:w="5532" w:type="dxa"/>
          </w:tcPr>
          <w:p w:rsidR="0062589F" w:rsidRPr="00641BEF" w:rsidRDefault="0062589F" w:rsidP="0062589F">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62589F" w:rsidRPr="000E39D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77"/>
        <w:gridCol w:w="5391"/>
      </w:tblGrid>
      <w:tr w:rsidR="0062589F" w:rsidRPr="00641BEF" w:rsidTr="0062589F">
        <w:tc>
          <w:tcPr>
            <w:tcW w:w="4077" w:type="dxa"/>
          </w:tcPr>
          <w:p w:rsidR="0062589F" w:rsidRPr="00641BEF" w:rsidRDefault="0062589F" w:rsidP="0062589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391" w:type="dxa"/>
          </w:tcPr>
          <w:p w:rsidR="0062589F" w:rsidRPr="00641BEF" w:rsidRDefault="0062589F" w:rsidP="0062589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62589F">
        <w:tc>
          <w:tcPr>
            <w:tcW w:w="4077" w:type="dxa"/>
          </w:tcPr>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62589F" w:rsidRPr="00641BEF" w:rsidRDefault="0062589F" w:rsidP="0062589F">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391" w:type="dxa"/>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7D27A9" w:rsidRDefault="0062589F" w:rsidP="0062589F">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62589F" w:rsidRPr="00641BEF" w:rsidTr="0062589F">
        <w:tc>
          <w:tcPr>
            <w:tcW w:w="4077" w:type="dxa"/>
          </w:tcPr>
          <w:p w:rsidR="0062589F" w:rsidRPr="00641BEF" w:rsidRDefault="0062589F" w:rsidP="0062589F">
            <w:pPr>
              <w:pStyle w:val="a9"/>
              <w:ind w:firstLine="0"/>
              <w:rPr>
                <w:lang w:val="ru-RU"/>
              </w:rPr>
            </w:pPr>
            <w:r>
              <w:rPr>
                <w:lang w:val="ru-RU" w:eastAsia="ru-RU"/>
              </w:rPr>
              <w:t>Жилая застройка (2.0)</w:t>
            </w:r>
          </w:p>
        </w:tc>
        <w:tc>
          <w:tcPr>
            <w:tcW w:w="5391" w:type="dxa"/>
            <w:vMerge w:val="restart"/>
          </w:tcPr>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w:t>
            </w:r>
            <w:r>
              <w:rPr>
                <w:rFonts w:ascii="Times New Roman" w:hAnsi="Times New Roman" w:cs="Times New Roman"/>
                <w:sz w:val="24"/>
                <w:szCs w:val="24"/>
              </w:rPr>
              <w:t xml:space="preserve">ЛПХ, </w:t>
            </w:r>
            <w:r w:rsidRPr="00DE7B22">
              <w:rPr>
                <w:rFonts w:ascii="Times New Roman" w:hAnsi="Times New Roman" w:cs="Times New Roman"/>
                <w:sz w:val="24"/>
                <w:szCs w:val="24"/>
              </w:rPr>
              <w:t>блокированная, многоквартирная застройки) – от 300 до 20000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62589F" w:rsidRPr="00DE7B22" w:rsidRDefault="0062589F" w:rsidP="0062589F">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62589F" w:rsidRPr="00DE7B22" w:rsidRDefault="0062589F" w:rsidP="0062589F">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62589F" w:rsidRPr="00DE7B22"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62589F" w:rsidRPr="00DE7B22" w:rsidRDefault="0062589F" w:rsidP="0062589F">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62589F" w:rsidRPr="00F446F7"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r>
              <w:rPr>
                <w:rFonts w:ascii="Times New Roman" w:hAnsi="Times New Roman" w:cs="Times New Roman"/>
                <w:sz w:val="24"/>
                <w:szCs w:val="24"/>
              </w:rPr>
              <w:t xml:space="preserve"> </w:t>
            </w: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62589F" w:rsidRPr="00641BEF" w:rsidTr="0062589F">
        <w:tc>
          <w:tcPr>
            <w:tcW w:w="4077" w:type="dxa"/>
          </w:tcPr>
          <w:p w:rsidR="0062589F" w:rsidRPr="00641BEF" w:rsidRDefault="0062589F" w:rsidP="0062589F">
            <w:pPr>
              <w:suppressAutoHyphens/>
              <w:spacing w:line="240" w:lineRule="auto"/>
              <w:jc w:val="both"/>
              <w:rPr>
                <w:rFonts w:ascii="Times New Roman" w:eastAsia="Times New Roman" w:hAnsi="Times New Roman"/>
                <w:i/>
                <w:sz w:val="24"/>
                <w:szCs w:val="24"/>
                <w:lang w:eastAsia="ru-RU"/>
              </w:rPr>
            </w:pPr>
            <w:r>
              <w:rPr>
                <w:rFonts w:ascii="Times New Roman" w:hAnsi="Times New Roman"/>
                <w:sz w:val="24"/>
                <w:szCs w:val="24"/>
              </w:rPr>
              <w:t>Для ведения личного подсобного хозяйства (приусадебный земельный участок) (2.2)</w:t>
            </w:r>
          </w:p>
        </w:tc>
        <w:tc>
          <w:tcPr>
            <w:tcW w:w="5391" w:type="dxa"/>
            <w:vMerge/>
          </w:tcPr>
          <w:p w:rsidR="0062589F" w:rsidRPr="00F446F7"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641BEF" w:rsidTr="0062589F">
        <w:tc>
          <w:tcPr>
            <w:tcW w:w="4077" w:type="dxa"/>
          </w:tcPr>
          <w:p w:rsidR="0062589F" w:rsidRPr="00641BEF" w:rsidRDefault="0062589F" w:rsidP="0062589F">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391" w:type="dxa"/>
          </w:tcPr>
          <w:p w:rsidR="0062589F" w:rsidRPr="00F446F7" w:rsidRDefault="0062589F" w:rsidP="0062589F">
            <w:pPr>
              <w:pStyle w:val="ConsNormal"/>
              <w:widowControl/>
              <w:spacing w:before="0"/>
              <w:ind w:left="0" w:right="0" w:firstLine="0"/>
              <w:rPr>
                <w:rFonts w:ascii="Times New Roman" w:hAnsi="Times New Roman" w:cs="Times New Roman"/>
                <w:sz w:val="24"/>
                <w:szCs w:val="24"/>
              </w:rPr>
            </w:pPr>
            <w:r w:rsidRPr="00F446F7">
              <w:rPr>
                <w:rFonts w:ascii="Times New Roman" w:hAnsi="Times New Roman" w:cs="Times New Roman"/>
                <w:sz w:val="24"/>
                <w:szCs w:val="24"/>
              </w:rPr>
              <w:t>Не подлежат установлению</w:t>
            </w:r>
          </w:p>
        </w:tc>
      </w:tr>
      <w:tr w:rsidR="0062589F" w:rsidRPr="00641BEF" w:rsidTr="0062589F">
        <w:tc>
          <w:tcPr>
            <w:tcW w:w="4077" w:type="dxa"/>
          </w:tcPr>
          <w:p w:rsidR="0062589F" w:rsidRPr="00641BEF" w:rsidRDefault="0062589F" w:rsidP="0062589F">
            <w:pPr>
              <w:pStyle w:val="ab"/>
              <w:rPr>
                <w:i/>
                <w:sz w:val="22"/>
                <w:szCs w:val="22"/>
              </w:rPr>
            </w:pPr>
            <w:r w:rsidRPr="00641BEF">
              <w:t>Недропользование (6.1)</w:t>
            </w:r>
          </w:p>
        </w:tc>
        <w:tc>
          <w:tcPr>
            <w:tcW w:w="5391" w:type="dxa"/>
          </w:tcPr>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62589F" w:rsidRDefault="0062589F" w:rsidP="0062589F">
      <w:pPr>
        <w:pStyle w:val="a9"/>
        <w:ind w:firstLine="0"/>
        <w:rPr>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Pr="00801405" w:rsidRDefault="0062589F" w:rsidP="0062589F">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62589F" w:rsidRDefault="0062589F" w:rsidP="0062589F">
      <w:pPr>
        <w:pStyle w:val="a9"/>
        <w:numPr>
          <w:ilvl w:val="0"/>
          <w:numId w:val="26"/>
        </w:numPr>
        <w:ind w:left="0" w:firstLine="567"/>
        <w:rPr>
          <w:lang w:val="ru-RU"/>
        </w:rPr>
      </w:pPr>
      <w:r>
        <w:rPr>
          <w:lang w:val="ru-RU"/>
        </w:rPr>
        <w:t>Водоохранная зона;</w:t>
      </w:r>
    </w:p>
    <w:p w:rsidR="0062589F" w:rsidRDefault="0062589F" w:rsidP="0062589F">
      <w:pPr>
        <w:pStyle w:val="a9"/>
        <w:numPr>
          <w:ilvl w:val="0"/>
          <w:numId w:val="26"/>
        </w:numPr>
        <w:ind w:left="0" w:firstLine="567"/>
        <w:rPr>
          <w:lang w:val="ru-RU"/>
        </w:rPr>
      </w:pPr>
      <w:r>
        <w:rPr>
          <w:lang w:val="ru-RU"/>
        </w:rPr>
        <w:t>Прибрежная защитная полоса;</w:t>
      </w:r>
    </w:p>
    <w:p w:rsidR="0062589F" w:rsidRDefault="0062589F" w:rsidP="0062589F">
      <w:pPr>
        <w:pStyle w:val="a9"/>
        <w:numPr>
          <w:ilvl w:val="0"/>
          <w:numId w:val="26"/>
        </w:numPr>
        <w:ind w:left="0" w:firstLine="567"/>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ind w:left="0" w:firstLine="567"/>
        <w:rPr>
          <w:lang w:val="ru-RU"/>
        </w:rPr>
      </w:pPr>
      <w:r>
        <w:rPr>
          <w:lang w:val="ru-RU"/>
        </w:rPr>
        <w:t>Придорожные полосы.</w:t>
      </w:r>
    </w:p>
    <w:p w:rsidR="0062589F"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Default="0062589F" w:rsidP="0062589F">
      <w:pPr>
        <w:pStyle w:val="a9"/>
        <w:rPr>
          <w:lang w:val="ru-RU"/>
        </w:rPr>
      </w:pPr>
    </w:p>
    <w:p w:rsidR="0062589F" w:rsidRPr="00A758B7" w:rsidRDefault="0062589F" w:rsidP="0062589F">
      <w:pPr>
        <w:pStyle w:val="a9"/>
        <w:numPr>
          <w:ilvl w:val="0"/>
          <w:numId w:val="30"/>
        </w:numPr>
        <w:ind w:left="360"/>
        <w:rPr>
          <w:b/>
          <w:i/>
          <w:lang w:val="ru-RU"/>
        </w:rPr>
      </w:pPr>
      <w:r w:rsidRPr="00A758B7">
        <w:rPr>
          <w:b/>
          <w:i/>
          <w:lang w:val="ru-RU"/>
        </w:rPr>
        <w:t>З</w:t>
      </w:r>
      <w:r>
        <w:rPr>
          <w:b/>
          <w:i/>
          <w:lang w:val="ru-RU"/>
        </w:rPr>
        <w:t xml:space="preserve">она </w:t>
      </w:r>
      <w:r w:rsidRPr="00B52FBE">
        <w:rPr>
          <w:b/>
          <w:i/>
          <w:lang w:val="ru-RU"/>
        </w:rPr>
        <w:t>занятая объектами сельскохозяйственного назначения</w:t>
      </w:r>
    </w:p>
    <w:p w:rsidR="0062589F" w:rsidRPr="00A758B7" w:rsidRDefault="0062589F" w:rsidP="0062589F">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62589F" w:rsidRPr="000E39DF" w:rsidRDefault="0062589F" w:rsidP="0062589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62589F" w:rsidRPr="00641BEF" w:rsidTr="0062589F">
        <w:trPr>
          <w:trHeight w:val="336"/>
        </w:trPr>
        <w:tc>
          <w:tcPr>
            <w:tcW w:w="3936" w:type="dxa"/>
          </w:tcPr>
          <w:p w:rsidR="0062589F" w:rsidRPr="00641BEF" w:rsidRDefault="0062589F" w:rsidP="0062589F">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62589F" w:rsidRPr="00641BEF" w:rsidRDefault="0062589F" w:rsidP="0062589F">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62589F">
        <w:trPr>
          <w:trHeight w:val="1208"/>
        </w:trPr>
        <w:tc>
          <w:tcPr>
            <w:tcW w:w="3936" w:type="dxa"/>
          </w:tcPr>
          <w:p w:rsidR="0062589F" w:rsidRPr="00641BEF" w:rsidRDefault="0062589F" w:rsidP="0062589F">
            <w:pPr>
              <w:pStyle w:val="ab"/>
            </w:pPr>
            <w:r>
              <w:t xml:space="preserve">Сельскохозяйственное использование </w:t>
            </w:r>
            <w:r w:rsidRPr="00641BEF">
              <w:t>(1.1)</w:t>
            </w:r>
          </w:p>
        </w:tc>
        <w:tc>
          <w:tcPr>
            <w:tcW w:w="5532" w:type="dxa"/>
            <w:vMerge w:val="restart"/>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641BEF" w:rsidRDefault="0062589F" w:rsidP="0062589F">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62589F" w:rsidRPr="00641BEF" w:rsidTr="0062589F">
        <w:trPr>
          <w:trHeight w:val="1208"/>
        </w:trPr>
        <w:tc>
          <w:tcPr>
            <w:tcW w:w="3936" w:type="dxa"/>
          </w:tcPr>
          <w:p w:rsidR="0062589F" w:rsidRPr="00641BEF" w:rsidRDefault="0062589F" w:rsidP="0062589F">
            <w:pPr>
              <w:pStyle w:val="ab"/>
              <w:rPr>
                <w:i/>
                <w:sz w:val="22"/>
                <w:szCs w:val="22"/>
              </w:rPr>
            </w:pPr>
            <w:r w:rsidRPr="00641BEF">
              <w:t>Выращивание зерновых и иных сельскохозяйственных культур (1.2)</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350"/>
        </w:trPr>
        <w:tc>
          <w:tcPr>
            <w:tcW w:w="3936" w:type="dxa"/>
          </w:tcPr>
          <w:p w:rsidR="0062589F" w:rsidRPr="00641BEF" w:rsidRDefault="0062589F" w:rsidP="0062589F">
            <w:pPr>
              <w:pStyle w:val="ab"/>
              <w:rPr>
                <w:i/>
                <w:sz w:val="22"/>
                <w:szCs w:val="22"/>
              </w:rPr>
            </w:pPr>
            <w:r w:rsidRPr="00641BEF">
              <w:t>Овощеводство (1.3)</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350"/>
        </w:trPr>
        <w:tc>
          <w:tcPr>
            <w:tcW w:w="3936" w:type="dxa"/>
          </w:tcPr>
          <w:p w:rsidR="0062589F" w:rsidRPr="00641BEF" w:rsidRDefault="0062589F" w:rsidP="0062589F">
            <w:pPr>
              <w:pStyle w:val="ab"/>
              <w:rPr>
                <w:i/>
                <w:sz w:val="22"/>
                <w:szCs w:val="22"/>
              </w:rPr>
            </w:pPr>
            <w:r w:rsidRPr="00641BEF">
              <w:t>Выращивание тонизирующих, лекарственных, цветочных культур (1.4)</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350"/>
        </w:trPr>
        <w:tc>
          <w:tcPr>
            <w:tcW w:w="3936" w:type="dxa"/>
          </w:tcPr>
          <w:p w:rsidR="0062589F" w:rsidRPr="00641BEF" w:rsidRDefault="0062589F" w:rsidP="0062589F">
            <w:pPr>
              <w:pStyle w:val="ab"/>
              <w:rPr>
                <w:i/>
                <w:sz w:val="22"/>
                <w:szCs w:val="22"/>
              </w:rPr>
            </w:pPr>
            <w:r w:rsidRPr="00641BEF">
              <w:t>Садоводство (1.5)</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350"/>
        </w:trPr>
        <w:tc>
          <w:tcPr>
            <w:tcW w:w="3936" w:type="dxa"/>
          </w:tcPr>
          <w:p w:rsidR="0062589F" w:rsidRPr="00641BEF" w:rsidRDefault="0062589F" w:rsidP="0062589F">
            <w:pPr>
              <w:pStyle w:val="ab"/>
              <w:rPr>
                <w:i/>
                <w:sz w:val="22"/>
                <w:szCs w:val="22"/>
              </w:rPr>
            </w:pPr>
            <w:r w:rsidRPr="00641BEF">
              <w:t>Выращивание льна и конопли (1.6)</w:t>
            </w:r>
          </w:p>
        </w:tc>
        <w:tc>
          <w:tcPr>
            <w:tcW w:w="5532" w:type="dxa"/>
            <w:vMerge/>
          </w:tcPr>
          <w:p w:rsidR="0062589F" w:rsidRPr="00641BEF" w:rsidRDefault="0062589F" w:rsidP="0062589F">
            <w:pPr>
              <w:pStyle w:val="ConsNormal"/>
              <w:spacing w:before="0"/>
              <w:ind w:left="33" w:right="0"/>
              <w:rPr>
                <w:rFonts w:ascii="Times New Roman" w:hAnsi="Times New Roman" w:cs="Times New Roman"/>
                <w:sz w:val="24"/>
                <w:szCs w:val="24"/>
              </w:rPr>
            </w:pPr>
          </w:p>
        </w:tc>
      </w:tr>
      <w:tr w:rsidR="0062589F" w:rsidRPr="00641BEF" w:rsidTr="0062589F">
        <w:trPr>
          <w:trHeight w:val="70"/>
        </w:trPr>
        <w:tc>
          <w:tcPr>
            <w:tcW w:w="3936"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62589F" w:rsidRPr="00641BEF" w:rsidRDefault="0062589F" w:rsidP="0062589F">
            <w:pPr>
              <w:pStyle w:val="ConsNormal"/>
              <w:widowControl/>
              <w:spacing w:before="0"/>
              <w:ind w:left="33" w:right="0" w:firstLine="0"/>
              <w:rPr>
                <w:rFonts w:ascii="Times New Roman" w:hAnsi="Times New Roman"/>
                <w:sz w:val="24"/>
                <w:szCs w:val="24"/>
              </w:rPr>
            </w:pPr>
          </w:p>
        </w:tc>
      </w:tr>
      <w:tr w:rsidR="0062589F" w:rsidRPr="00641BEF" w:rsidTr="0062589F">
        <w:trPr>
          <w:trHeight w:val="70"/>
        </w:trPr>
        <w:tc>
          <w:tcPr>
            <w:tcW w:w="3936" w:type="dxa"/>
          </w:tcPr>
          <w:p w:rsidR="0062589F" w:rsidRPr="00641BEF" w:rsidRDefault="0062589F" w:rsidP="0062589F">
            <w:pPr>
              <w:pStyle w:val="ab"/>
              <w:jc w:val="left"/>
            </w:pPr>
            <w:r>
              <w:t>Скотоводство (1.8)</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70"/>
        </w:trPr>
        <w:tc>
          <w:tcPr>
            <w:tcW w:w="3936" w:type="dxa"/>
          </w:tcPr>
          <w:p w:rsidR="0062589F" w:rsidRPr="00641BEF" w:rsidRDefault="0062589F" w:rsidP="0062589F">
            <w:pPr>
              <w:pStyle w:val="ab"/>
              <w:jc w:val="left"/>
            </w:pPr>
            <w:r>
              <w:t>Звероводство (1.9)</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70"/>
        </w:trPr>
        <w:tc>
          <w:tcPr>
            <w:tcW w:w="3936" w:type="dxa"/>
          </w:tcPr>
          <w:p w:rsidR="0062589F" w:rsidRPr="00641BEF" w:rsidRDefault="0062589F" w:rsidP="0062589F">
            <w:pPr>
              <w:pStyle w:val="ab"/>
              <w:jc w:val="left"/>
            </w:pPr>
            <w:r>
              <w:t>Птицеводство (1.10)</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70"/>
        </w:trPr>
        <w:tc>
          <w:tcPr>
            <w:tcW w:w="3936" w:type="dxa"/>
          </w:tcPr>
          <w:p w:rsidR="0062589F" w:rsidRPr="00641BEF" w:rsidRDefault="0062589F" w:rsidP="0062589F">
            <w:pPr>
              <w:pStyle w:val="ab"/>
              <w:jc w:val="left"/>
            </w:pPr>
            <w:r>
              <w:t>Свиноводство (1.11)</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641BE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62589F"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526C95"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Выпас селькохозяйственных животных (1.20)</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7D27A9" w:rsidRDefault="0062589F" w:rsidP="0062589F">
            <w:pPr>
              <w:suppressAutoHyphens/>
              <w:spacing w:line="240" w:lineRule="auto"/>
              <w:jc w:val="both"/>
              <w:rPr>
                <w:rFonts w:ascii="Times New Roman" w:hAnsi="Times New Roman"/>
                <w:sz w:val="24"/>
                <w:szCs w:val="24"/>
              </w:rPr>
            </w:pPr>
            <w:r w:rsidRPr="007D27A9">
              <w:rPr>
                <w:rFonts w:ascii="Times New Roman" w:hAnsi="Times New Roman"/>
                <w:sz w:val="24"/>
                <w:szCs w:val="24"/>
                <w:lang w:eastAsia="ru-RU"/>
              </w:rPr>
              <w:t>Связь (6.8)</w:t>
            </w:r>
          </w:p>
        </w:tc>
        <w:tc>
          <w:tcPr>
            <w:tcW w:w="5532" w:type="dxa"/>
            <w:vMerge w:val="restart"/>
          </w:tcPr>
          <w:p w:rsidR="0062589F" w:rsidRPr="007D27A9" w:rsidRDefault="0062589F" w:rsidP="0062589F">
            <w:pPr>
              <w:autoSpaceDE w:val="0"/>
              <w:autoSpaceDN w:val="0"/>
              <w:adjustRightInd w:val="0"/>
              <w:spacing w:line="360" w:lineRule="exact"/>
              <w:jc w:val="both"/>
              <w:rPr>
                <w:rFonts w:ascii="Times New Roman" w:eastAsia="Times New Roman" w:hAnsi="Times New Roman"/>
                <w:sz w:val="24"/>
                <w:szCs w:val="24"/>
              </w:rPr>
            </w:pPr>
            <w:r w:rsidRPr="007D27A9">
              <w:rPr>
                <w:rFonts w:ascii="Times New Roman" w:hAnsi="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62589F" w:rsidRPr="00641BEF" w:rsidTr="0062589F">
        <w:trPr>
          <w:trHeight w:val="433"/>
        </w:trPr>
        <w:tc>
          <w:tcPr>
            <w:tcW w:w="3936" w:type="dxa"/>
          </w:tcPr>
          <w:p w:rsidR="0062589F" w:rsidRPr="007D27A9" w:rsidRDefault="0062589F" w:rsidP="0062589F">
            <w:pPr>
              <w:suppressAutoHyphens/>
              <w:spacing w:line="240" w:lineRule="auto"/>
              <w:jc w:val="both"/>
              <w:rPr>
                <w:rFonts w:ascii="Times New Roman" w:hAnsi="Times New Roman"/>
                <w:sz w:val="24"/>
                <w:szCs w:val="24"/>
              </w:rPr>
            </w:pPr>
            <w:r w:rsidRPr="007D27A9">
              <w:rPr>
                <w:rFonts w:ascii="Times New Roman" w:hAnsi="Times New Roman"/>
                <w:sz w:val="24"/>
                <w:szCs w:val="24"/>
              </w:rPr>
              <w:t>Коммунальное обслуживание (3.1)</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7D27A9"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62589F" w:rsidRPr="00641BEF" w:rsidRDefault="0062589F" w:rsidP="0062589F">
            <w:pPr>
              <w:pStyle w:val="aa"/>
              <w:autoSpaceDE w:val="0"/>
              <w:autoSpaceDN w:val="0"/>
              <w:adjustRightInd w:val="0"/>
              <w:spacing w:after="0" w:line="360" w:lineRule="exact"/>
              <w:ind w:left="644"/>
              <w:rPr>
                <w:rFonts w:ascii="Times New Roman" w:eastAsia="Times New Roman" w:hAnsi="Times New Roman"/>
                <w:sz w:val="24"/>
                <w:szCs w:val="24"/>
              </w:rPr>
            </w:pPr>
          </w:p>
        </w:tc>
      </w:tr>
      <w:tr w:rsidR="0062589F" w:rsidRPr="00641BEF" w:rsidTr="0062589F">
        <w:trPr>
          <w:trHeight w:val="433"/>
        </w:trPr>
        <w:tc>
          <w:tcPr>
            <w:tcW w:w="3936" w:type="dxa"/>
          </w:tcPr>
          <w:p w:rsidR="0062589F" w:rsidRPr="00C664AF" w:rsidRDefault="0062589F" w:rsidP="0062589F">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532"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641BEF" w:rsidRDefault="0062589F" w:rsidP="0062589F">
            <w:pPr>
              <w:suppressAutoHyphens/>
              <w:spacing w:line="240" w:lineRule="auto"/>
              <w:rPr>
                <w:rFonts w:ascii="Times New Roman" w:hAnsi="Times New Roman"/>
                <w:b/>
                <w:sz w:val="24"/>
                <w:szCs w:val="24"/>
              </w:rPr>
            </w:pPr>
          </w:p>
        </w:tc>
      </w:tr>
    </w:tbl>
    <w:p w:rsidR="0062589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62589F" w:rsidRPr="00641BEF" w:rsidTr="0062589F">
        <w:tc>
          <w:tcPr>
            <w:tcW w:w="3936" w:type="dxa"/>
          </w:tcPr>
          <w:p w:rsidR="0062589F" w:rsidRPr="00641BEF" w:rsidRDefault="0062589F" w:rsidP="0062589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62589F" w:rsidRPr="00641BEF" w:rsidRDefault="0062589F" w:rsidP="0062589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62589F">
        <w:tc>
          <w:tcPr>
            <w:tcW w:w="3936" w:type="dxa"/>
          </w:tcPr>
          <w:p w:rsidR="0062589F" w:rsidRPr="00641BEF" w:rsidRDefault="0062589F" w:rsidP="0062589F">
            <w:pPr>
              <w:pStyle w:val="ab"/>
            </w:pPr>
            <w:r w:rsidRPr="00641BEF">
              <w:t xml:space="preserve">Питомники </w:t>
            </w:r>
            <w:r>
              <w:t>(1.17)</w:t>
            </w:r>
          </w:p>
        </w:tc>
        <w:tc>
          <w:tcPr>
            <w:tcW w:w="5532" w:type="dxa"/>
          </w:tcPr>
          <w:p w:rsidR="0062589F" w:rsidRPr="00641BEF" w:rsidRDefault="0062589F" w:rsidP="0062589F">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62589F" w:rsidRPr="000E39D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68"/>
        <w:gridCol w:w="5400"/>
      </w:tblGrid>
      <w:tr w:rsidR="0062589F" w:rsidRPr="00641BEF" w:rsidTr="0062589F">
        <w:tc>
          <w:tcPr>
            <w:tcW w:w="4068" w:type="dxa"/>
          </w:tcPr>
          <w:p w:rsidR="0062589F" w:rsidRPr="00641BEF" w:rsidRDefault="0062589F" w:rsidP="0062589F">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400" w:type="dxa"/>
          </w:tcPr>
          <w:p w:rsidR="0062589F" w:rsidRPr="00641BEF" w:rsidRDefault="0062589F" w:rsidP="0062589F">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641BEF" w:rsidTr="0062589F">
        <w:tc>
          <w:tcPr>
            <w:tcW w:w="4068" w:type="dxa"/>
          </w:tcPr>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62589F" w:rsidRPr="00526C95" w:rsidRDefault="0062589F" w:rsidP="0062589F">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62589F" w:rsidRPr="00641BEF" w:rsidRDefault="0062589F" w:rsidP="0062589F">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400" w:type="dxa"/>
          </w:tcPr>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62589F" w:rsidRPr="00641BEF" w:rsidRDefault="0062589F" w:rsidP="0062589F">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62589F" w:rsidRPr="007D27A9" w:rsidRDefault="0062589F" w:rsidP="0062589F">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62589F" w:rsidRPr="00641BEF" w:rsidTr="0062589F">
        <w:tc>
          <w:tcPr>
            <w:tcW w:w="4068" w:type="dxa"/>
          </w:tcPr>
          <w:p w:rsidR="0062589F" w:rsidRPr="00641BEF" w:rsidRDefault="0062589F" w:rsidP="0062589F">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400" w:type="dxa"/>
          </w:tcPr>
          <w:p w:rsidR="0062589F" w:rsidRPr="00641BEF" w:rsidRDefault="0062589F" w:rsidP="0062589F">
            <w:pPr>
              <w:pStyle w:val="ConsNormal"/>
              <w:widowControl/>
              <w:spacing w:before="0"/>
              <w:ind w:left="0" w:right="0" w:firstLine="0"/>
              <w:rPr>
                <w:rFonts w:ascii="Times New Roman" w:hAnsi="Times New Roman" w:cs="Times New Roman"/>
                <w:sz w:val="24"/>
                <w:szCs w:val="24"/>
              </w:rPr>
            </w:pPr>
            <w:r w:rsidRPr="007D27A9">
              <w:rPr>
                <w:rFonts w:ascii="Times New Roman" w:hAnsi="Times New Roman"/>
                <w:sz w:val="24"/>
                <w:szCs w:val="24"/>
              </w:rPr>
              <w:t>Не подлежат установлению.</w:t>
            </w:r>
          </w:p>
        </w:tc>
      </w:tr>
      <w:tr w:rsidR="0062589F" w:rsidRPr="00641BEF" w:rsidTr="0062589F">
        <w:tc>
          <w:tcPr>
            <w:tcW w:w="4068" w:type="dxa"/>
          </w:tcPr>
          <w:p w:rsidR="0062589F" w:rsidRPr="007F236D" w:rsidRDefault="0062589F" w:rsidP="0062589F">
            <w:pPr>
              <w:suppressAutoHyphens/>
              <w:spacing w:line="240" w:lineRule="auto"/>
              <w:jc w:val="both"/>
              <w:rPr>
                <w:rFonts w:ascii="Times New Roman" w:hAnsi="Times New Roman"/>
                <w:sz w:val="24"/>
                <w:szCs w:val="24"/>
              </w:rPr>
            </w:pPr>
            <w:r w:rsidRPr="007F236D">
              <w:rPr>
                <w:rFonts w:ascii="Times New Roman" w:hAnsi="Times New Roman"/>
                <w:sz w:val="24"/>
                <w:szCs w:val="24"/>
                <w:lang w:eastAsia="ru-RU"/>
              </w:rPr>
              <w:t>Жилая застройка (2.0)</w:t>
            </w:r>
          </w:p>
        </w:tc>
        <w:tc>
          <w:tcPr>
            <w:tcW w:w="5400" w:type="dxa"/>
            <w:vMerge w:val="restart"/>
          </w:tcPr>
          <w:p w:rsidR="0062589F" w:rsidRPr="00641BE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62589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w:t>
            </w:r>
            <w:r>
              <w:rPr>
                <w:rFonts w:ascii="Times New Roman" w:hAnsi="Times New Roman" w:cs="Times New Roman"/>
                <w:sz w:val="24"/>
                <w:szCs w:val="24"/>
              </w:rPr>
              <w:t xml:space="preserve"> (ЛПХ)</w:t>
            </w:r>
            <w:r w:rsidRPr="00641BEF">
              <w:rPr>
                <w:rFonts w:ascii="Times New Roman" w:hAnsi="Times New Roman" w:cs="Times New Roman"/>
                <w:sz w:val="24"/>
                <w:szCs w:val="24"/>
              </w:rPr>
              <w:t xml:space="preserve"> – от 300 до 20000 кв. м;</w:t>
            </w:r>
          </w:p>
          <w:p w:rsidR="0062589F" w:rsidRDefault="0062589F" w:rsidP="0062589F">
            <w:pPr>
              <w:pStyle w:val="ConsNormal"/>
              <w:widowControl/>
              <w:spacing w:before="0"/>
              <w:ind w:left="-108" w:right="0" w:firstLine="0"/>
              <w:rPr>
                <w:rFonts w:ascii="Times New Roman" w:hAnsi="Times New Roman" w:cs="Times New Roman"/>
                <w:sz w:val="24"/>
                <w:szCs w:val="24"/>
              </w:rPr>
            </w:pPr>
            <w:r>
              <w:rPr>
                <w:rFonts w:ascii="Times New Roman" w:hAnsi="Times New Roman" w:cs="Times New Roman"/>
                <w:sz w:val="24"/>
                <w:szCs w:val="24"/>
              </w:rPr>
              <w:t>площадь земельного участка (жилая застройка) – 300 до 1500 кв.м.</w:t>
            </w:r>
          </w:p>
          <w:p w:rsidR="0062589F" w:rsidRPr="00DC7EDD"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62589F" w:rsidRPr="00641BEF" w:rsidRDefault="0062589F" w:rsidP="0062589F">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62589F" w:rsidRPr="00641BEF" w:rsidRDefault="0062589F" w:rsidP="0062589F">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62589F" w:rsidRPr="00641BEF" w:rsidRDefault="0062589F" w:rsidP="0062589F">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62589F" w:rsidRPr="00641BE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62589F" w:rsidRPr="00641BE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62589F"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62589F" w:rsidRPr="007F236D" w:rsidRDefault="0062589F" w:rsidP="0062589F">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62589F" w:rsidRPr="00641BEF" w:rsidTr="0062589F">
        <w:tc>
          <w:tcPr>
            <w:tcW w:w="4068" w:type="dxa"/>
          </w:tcPr>
          <w:p w:rsidR="0062589F" w:rsidRPr="00641BEF" w:rsidRDefault="0062589F" w:rsidP="0062589F">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641BEF">
              <w:rPr>
                <w:rFonts w:ascii="Times New Roman" w:eastAsia="Times New Roman" w:hAnsi="Times New Roman"/>
                <w:sz w:val="24"/>
                <w:szCs w:val="24"/>
                <w:lang w:eastAsia="ru-RU"/>
              </w:rPr>
              <w:t xml:space="preserve"> (2.2)</w:t>
            </w:r>
          </w:p>
        </w:tc>
        <w:tc>
          <w:tcPr>
            <w:tcW w:w="5400" w:type="dxa"/>
            <w:vMerge/>
          </w:tcPr>
          <w:p w:rsidR="0062589F" w:rsidRPr="00641BEF" w:rsidRDefault="0062589F" w:rsidP="0062589F">
            <w:pPr>
              <w:pStyle w:val="ConsNormal"/>
              <w:widowControl/>
              <w:spacing w:before="0"/>
              <w:ind w:left="-108" w:right="0" w:firstLine="0"/>
              <w:rPr>
                <w:rFonts w:ascii="Times New Roman" w:hAnsi="Times New Roman" w:cs="Times New Roman"/>
                <w:sz w:val="24"/>
                <w:szCs w:val="24"/>
              </w:rPr>
            </w:pPr>
          </w:p>
        </w:tc>
      </w:tr>
      <w:tr w:rsidR="0062589F" w:rsidRPr="00641BEF" w:rsidTr="0062589F">
        <w:tc>
          <w:tcPr>
            <w:tcW w:w="4068" w:type="dxa"/>
          </w:tcPr>
          <w:p w:rsidR="0062589F" w:rsidRPr="00641BEF" w:rsidRDefault="0062589F" w:rsidP="0062589F">
            <w:pPr>
              <w:pStyle w:val="ab"/>
              <w:rPr>
                <w:i/>
                <w:sz w:val="22"/>
                <w:szCs w:val="22"/>
              </w:rPr>
            </w:pPr>
            <w:r w:rsidRPr="00641BEF">
              <w:t>Недропользование (6.1)</w:t>
            </w:r>
          </w:p>
        </w:tc>
        <w:tc>
          <w:tcPr>
            <w:tcW w:w="5400" w:type="dxa"/>
          </w:tcPr>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62589F" w:rsidRPr="00641BEF" w:rsidRDefault="0062589F" w:rsidP="0062589F">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Pr="00801405" w:rsidRDefault="0062589F" w:rsidP="0062589F">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62589F" w:rsidRDefault="0062589F" w:rsidP="0062589F">
      <w:pPr>
        <w:pStyle w:val="a9"/>
        <w:numPr>
          <w:ilvl w:val="0"/>
          <w:numId w:val="26"/>
        </w:numPr>
        <w:rPr>
          <w:lang w:val="ru-RU"/>
        </w:rPr>
      </w:pPr>
      <w:r>
        <w:rPr>
          <w:lang w:val="ru-RU"/>
        </w:rPr>
        <w:t>Водоохранная зона;</w:t>
      </w:r>
    </w:p>
    <w:p w:rsidR="0062589F" w:rsidRDefault="0062589F" w:rsidP="0062589F">
      <w:pPr>
        <w:pStyle w:val="a9"/>
        <w:numPr>
          <w:ilvl w:val="0"/>
          <w:numId w:val="26"/>
        </w:numPr>
        <w:rPr>
          <w:lang w:val="ru-RU"/>
        </w:rPr>
      </w:pPr>
      <w:r>
        <w:rPr>
          <w:lang w:val="ru-RU"/>
        </w:rPr>
        <w:t>Прибрежная защитная полоса;</w:t>
      </w:r>
    </w:p>
    <w:p w:rsidR="0062589F" w:rsidRDefault="0062589F" w:rsidP="0062589F">
      <w:pPr>
        <w:pStyle w:val="a9"/>
        <w:numPr>
          <w:ilvl w:val="0"/>
          <w:numId w:val="26"/>
        </w:numPr>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rPr>
          <w:lang w:val="ru-RU"/>
        </w:rPr>
      </w:pPr>
      <w:r>
        <w:rPr>
          <w:lang w:val="ru-RU"/>
        </w:rPr>
        <w:t>Придорожные полосы.</w:t>
      </w:r>
    </w:p>
    <w:p w:rsidR="0062589F" w:rsidRDefault="0062589F" w:rsidP="0062589F">
      <w:pPr>
        <w:pStyle w:val="af8"/>
        <w:spacing w:after="0"/>
        <w:ind w:firstLine="709"/>
        <w:rPr>
          <w:b/>
          <w:bCs/>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855F56" w:rsidRDefault="0062589F" w:rsidP="0062589F">
      <w:pPr>
        <w:pStyle w:val="a9"/>
        <w:ind w:firstLine="0"/>
        <w:rPr>
          <w:b/>
          <w:i/>
          <w:color w:val="FF0000"/>
          <w:lang w:val="ru-RU"/>
        </w:rPr>
      </w:pPr>
      <w:bookmarkStart w:id="316" w:name="_Toc410315220"/>
      <w:bookmarkStart w:id="317" w:name="_Toc424120779"/>
      <w:bookmarkStart w:id="318" w:name="_Toc429415698"/>
      <w:bookmarkStart w:id="319" w:name="_Toc465861016"/>
    </w:p>
    <w:p w:rsidR="0062589F" w:rsidRPr="007D1896" w:rsidRDefault="0062589F" w:rsidP="0062589F">
      <w:pPr>
        <w:pStyle w:val="3"/>
        <w:keepLines w:val="0"/>
        <w:suppressAutoHyphens/>
        <w:spacing w:before="0" w:line="240" w:lineRule="auto"/>
        <w:jc w:val="both"/>
        <w:rPr>
          <w:rFonts w:eastAsia="Times New Roman" w:cs="Times New Roman"/>
          <w:bCs/>
          <w:lang w:eastAsia="ar-SA"/>
        </w:rPr>
      </w:pPr>
      <w:bookmarkStart w:id="320" w:name="_Toc484688711"/>
      <w:r w:rsidRPr="007D1896">
        <w:rPr>
          <w:rFonts w:eastAsia="Times New Roman" w:cs="Times New Roman"/>
          <w:bCs/>
          <w:lang w:eastAsia="ar-SA"/>
        </w:rPr>
        <w:t xml:space="preserve">Статья 32. </w:t>
      </w:r>
      <w:bookmarkEnd w:id="316"/>
      <w:bookmarkEnd w:id="317"/>
      <w:bookmarkEnd w:id="318"/>
      <w:r w:rsidRPr="007D1896">
        <w:rPr>
          <w:rFonts w:eastAsia="Times New Roman" w:cs="Times New Roman"/>
          <w:bCs/>
          <w:lang w:eastAsia="ar-SA"/>
        </w:rPr>
        <w:t>Градостроительные регламенты на территориях зон специального назначения</w:t>
      </w:r>
      <w:bookmarkEnd w:id="319"/>
      <w:bookmarkEnd w:id="320"/>
    </w:p>
    <w:p w:rsidR="0062589F" w:rsidRPr="007D1896" w:rsidRDefault="0062589F" w:rsidP="0062589F">
      <w:pPr>
        <w:pStyle w:val="a9"/>
        <w:ind w:firstLine="567"/>
        <w:rPr>
          <w:bCs/>
          <w:iCs/>
          <w:lang w:val="ru-RU"/>
        </w:rPr>
      </w:pPr>
      <w:r w:rsidRPr="007D1896">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2589F" w:rsidRPr="007D1896" w:rsidRDefault="0062589F" w:rsidP="0062589F">
      <w:pPr>
        <w:pStyle w:val="a9"/>
        <w:numPr>
          <w:ilvl w:val="0"/>
          <w:numId w:val="31"/>
        </w:numPr>
        <w:ind w:left="0"/>
        <w:rPr>
          <w:b/>
          <w:i/>
          <w:lang w:val="ru-RU"/>
        </w:rPr>
      </w:pPr>
      <w:r w:rsidRPr="007D1896">
        <w:rPr>
          <w:b/>
          <w:i/>
          <w:lang w:val="ru-RU"/>
        </w:rPr>
        <w:t>Зона специального назначения, связанная с захоронениями</w:t>
      </w:r>
    </w:p>
    <w:p w:rsidR="0062589F" w:rsidRPr="007D1896" w:rsidRDefault="0062589F" w:rsidP="0062589F">
      <w:pPr>
        <w:pStyle w:val="a9"/>
        <w:rPr>
          <w:b/>
          <w:i/>
          <w:lang w:val="ru-RU"/>
        </w:rPr>
      </w:pPr>
      <w:r w:rsidRPr="007D1896">
        <w:rPr>
          <w:b/>
          <w:i/>
          <w:lang w:val="ru-RU"/>
        </w:rPr>
        <w:t>Код обозначения зоны (индекс) – Сп-1</w:t>
      </w:r>
    </w:p>
    <w:p w:rsidR="0062589F" w:rsidRPr="007D1896" w:rsidRDefault="0062589F" w:rsidP="0062589F">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222"/>
        <w:gridCol w:w="6246"/>
      </w:tblGrid>
      <w:tr w:rsidR="0062589F" w:rsidRPr="007D1896" w:rsidTr="0062589F">
        <w:trPr>
          <w:trHeight w:val="427"/>
        </w:trPr>
        <w:tc>
          <w:tcPr>
            <w:tcW w:w="3222" w:type="dxa"/>
          </w:tcPr>
          <w:p w:rsidR="0062589F" w:rsidRPr="007D1896" w:rsidRDefault="0062589F" w:rsidP="0062589F">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6246" w:type="dxa"/>
          </w:tcPr>
          <w:p w:rsidR="0062589F" w:rsidRPr="007D1896" w:rsidRDefault="0062589F" w:rsidP="0062589F">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7D1896" w:rsidTr="0062589F">
        <w:trPr>
          <w:trHeight w:val="274"/>
        </w:trPr>
        <w:tc>
          <w:tcPr>
            <w:tcW w:w="3222" w:type="dxa"/>
          </w:tcPr>
          <w:p w:rsidR="0062589F"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Ритуальная деятельность (12.1)</w:t>
            </w:r>
          </w:p>
          <w:p w:rsidR="0062589F" w:rsidRDefault="0062589F" w:rsidP="0062589F">
            <w:pPr>
              <w:suppressAutoHyphens/>
              <w:spacing w:line="240" w:lineRule="auto"/>
              <w:jc w:val="both"/>
              <w:rPr>
                <w:rFonts w:ascii="Times New Roman" w:hAnsi="Times New Roman"/>
                <w:sz w:val="24"/>
                <w:szCs w:val="24"/>
              </w:rPr>
            </w:pPr>
          </w:p>
          <w:p w:rsidR="0062589F" w:rsidRDefault="0062589F" w:rsidP="0062589F">
            <w:pPr>
              <w:suppressAutoHyphens/>
              <w:spacing w:line="240" w:lineRule="auto"/>
              <w:jc w:val="both"/>
              <w:rPr>
                <w:rFonts w:ascii="Times New Roman" w:hAnsi="Times New Roman"/>
                <w:sz w:val="24"/>
                <w:szCs w:val="24"/>
              </w:rPr>
            </w:pPr>
          </w:p>
          <w:p w:rsidR="0062589F" w:rsidRDefault="0062589F" w:rsidP="0062589F">
            <w:pPr>
              <w:suppressAutoHyphens/>
              <w:spacing w:line="240" w:lineRule="auto"/>
              <w:jc w:val="both"/>
              <w:rPr>
                <w:rFonts w:ascii="Times New Roman" w:hAnsi="Times New Roman"/>
                <w:sz w:val="24"/>
                <w:szCs w:val="24"/>
              </w:rPr>
            </w:pPr>
          </w:p>
          <w:p w:rsidR="0062589F" w:rsidRDefault="0062589F" w:rsidP="0062589F">
            <w:pPr>
              <w:suppressAutoHyphens/>
              <w:spacing w:line="240" w:lineRule="auto"/>
              <w:jc w:val="both"/>
              <w:rPr>
                <w:rFonts w:ascii="Times New Roman" w:hAnsi="Times New Roman"/>
                <w:sz w:val="24"/>
                <w:szCs w:val="24"/>
              </w:rPr>
            </w:pPr>
          </w:p>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p>
        </w:tc>
        <w:tc>
          <w:tcPr>
            <w:tcW w:w="6246" w:type="dxa"/>
          </w:tcPr>
          <w:p w:rsidR="0062589F" w:rsidRPr="007D1896" w:rsidRDefault="0062589F" w:rsidP="0062589F">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62589F" w:rsidRPr="007D1896" w:rsidRDefault="0062589F" w:rsidP="0062589F">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Проектирование кладбищ и организацию их СЗЗ следует вести с учетом СанПиН 2.2.1/2.1.1-984-00</w:t>
            </w:r>
            <w:r>
              <w:rPr>
                <w:rFonts w:ascii="Times New Roman" w:hAnsi="Times New Roman"/>
                <w:sz w:val="24"/>
                <w:szCs w:val="24"/>
              </w:rPr>
              <w:t>,</w:t>
            </w:r>
            <w:r w:rsidRPr="007D1896">
              <w:rPr>
                <w:rFonts w:ascii="Times New Roman" w:hAnsi="Times New Roman"/>
                <w:sz w:val="24"/>
                <w:szCs w:val="24"/>
              </w:rPr>
              <w:t xml:space="preserve"> </w:t>
            </w:r>
            <w:r w:rsidRPr="00F736D4">
              <w:rPr>
                <w:rFonts w:ascii="Times New Roman" w:hAnsi="Times New Roman"/>
                <w:bCs/>
                <w:color w:val="000000"/>
                <w:sz w:val="24"/>
                <w:szCs w:val="24"/>
                <w:shd w:val="clear" w:color="auto" w:fill="FFFFFF"/>
              </w:rPr>
              <w:t>СанПиН 2.1.2882-11</w:t>
            </w:r>
            <w:r>
              <w:rPr>
                <w:rFonts w:ascii="Times New Roman" w:hAnsi="Times New Roman"/>
                <w:bCs/>
                <w:color w:val="000000"/>
                <w:sz w:val="24"/>
                <w:szCs w:val="24"/>
              </w:rPr>
              <w:t xml:space="preserve"> </w:t>
            </w:r>
            <w:r w:rsidRPr="00F736D4">
              <w:rPr>
                <w:rFonts w:ascii="Times New Roman" w:hAnsi="Times New Roman"/>
                <w:bCs/>
                <w:color w:val="000000"/>
                <w:sz w:val="24"/>
                <w:szCs w:val="24"/>
                <w:shd w:val="clear" w:color="auto" w:fill="FFFFFF"/>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bCs/>
                <w:color w:val="000000"/>
                <w:sz w:val="24"/>
                <w:szCs w:val="24"/>
                <w:shd w:val="clear" w:color="auto" w:fill="FFFFFF"/>
              </w:rPr>
              <w:t>.</w:t>
            </w:r>
            <w:r>
              <w:rPr>
                <w:rFonts w:ascii="Arial" w:hAnsi="Arial" w:cs="Arial"/>
                <w:b/>
                <w:bCs/>
                <w:color w:val="000000"/>
                <w:sz w:val="18"/>
                <w:szCs w:val="18"/>
              </w:rPr>
              <w:t xml:space="preserve"> </w:t>
            </w:r>
            <w:r w:rsidRPr="007D1896">
              <w:rPr>
                <w:rFonts w:ascii="Times New Roman" w:hAnsi="Times New Roman"/>
                <w:sz w:val="24"/>
                <w:szCs w:val="24"/>
              </w:rPr>
              <w:t>Размеры санитарно-защитных зон в зависимости от площади и в соответствии СанПиН 2.2.1/2.1.1.1200-03.</w:t>
            </w:r>
          </w:p>
        </w:tc>
      </w:tr>
      <w:tr w:rsidR="0062589F" w:rsidRPr="007D1896" w:rsidTr="0062589F">
        <w:trPr>
          <w:trHeight w:val="274"/>
        </w:trPr>
        <w:tc>
          <w:tcPr>
            <w:tcW w:w="3222" w:type="dxa"/>
          </w:tcPr>
          <w:p w:rsidR="0062589F" w:rsidRPr="0051686E" w:rsidRDefault="0062589F" w:rsidP="0062589F">
            <w:pPr>
              <w:suppressAutoHyphens/>
              <w:spacing w:line="240" w:lineRule="auto"/>
              <w:jc w:val="both"/>
              <w:rPr>
                <w:rFonts w:ascii="Times New Roman" w:hAnsi="Times New Roman"/>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6246" w:type="dxa"/>
            <w:vMerge w:val="restart"/>
          </w:tcPr>
          <w:p w:rsidR="0062589F" w:rsidRPr="007D1896" w:rsidRDefault="0062589F" w:rsidP="0062589F">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r w:rsidRPr="007D27A9">
              <w:rPr>
                <w:rFonts w:ascii="Times New Roman" w:hAnsi="Times New Roman"/>
                <w:sz w:val="24"/>
                <w:szCs w:val="24"/>
              </w:rPr>
              <w:t xml:space="preserve"> При новом строительстве устанавливаются в соответствии с документами по планировке территории.</w:t>
            </w:r>
          </w:p>
          <w:p w:rsidR="0062589F" w:rsidRPr="007D1896" w:rsidRDefault="0062589F" w:rsidP="0062589F">
            <w:pPr>
              <w:suppressAutoHyphens/>
              <w:spacing w:line="240" w:lineRule="auto"/>
              <w:jc w:val="both"/>
              <w:rPr>
                <w:rFonts w:ascii="Times New Roman" w:hAnsi="Times New Roman"/>
                <w:sz w:val="24"/>
                <w:szCs w:val="24"/>
              </w:rPr>
            </w:pPr>
          </w:p>
        </w:tc>
      </w:tr>
      <w:tr w:rsidR="0062589F" w:rsidRPr="007D1896" w:rsidTr="0062589F">
        <w:trPr>
          <w:trHeight w:val="274"/>
        </w:trPr>
        <w:tc>
          <w:tcPr>
            <w:tcW w:w="3222" w:type="dxa"/>
          </w:tcPr>
          <w:p w:rsidR="0062589F" w:rsidRPr="00641BEF" w:rsidRDefault="0062589F" w:rsidP="0062589F">
            <w:pPr>
              <w:suppressAutoHyphens/>
              <w:spacing w:line="240" w:lineRule="auto"/>
              <w:jc w:val="both"/>
              <w:rPr>
                <w:rFonts w:ascii="Times New Roman" w:hAnsi="Times New Roman"/>
                <w:sz w:val="24"/>
                <w:szCs w:val="24"/>
              </w:rPr>
            </w:pPr>
            <w:r w:rsidRPr="0051686E">
              <w:rPr>
                <w:rFonts w:ascii="Times New Roman" w:hAnsi="Times New Roman"/>
              </w:rPr>
              <w:t>Связь (6.8)</w:t>
            </w:r>
          </w:p>
        </w:tc>
        <w:tc>
          <w:tcPr>
            <w:tcW w:w="6246" w:type="dxa"/>
            <w:vMerge/>
          </w:tcPr>
          <w:p w:rsidR="0062589F" w:rsidRPr="007D1896" w:rsidRDefault="0062589F" w:rsidP="0062589F">
            <w:pPr>
              <w:suppressAutoHyphens/>
              <w:spacing w:line="240" w:lineRule="auto"/>
              <w:jc w:val="both"/>
              <w:rPr>
                <w:rFonts w:ascii="Times New Roman" w:hAnsi="Times New Roman"/>
                <w:sz w:val="24"/>
                <w:szCs w:val="24"/>
              </w:rPr>
            </w:pPr>
          </w:p>
        </w:tc>
      </w:tr>
      <w:tr w:rsidR="0062589F" w:rsidRPr="007D1896" w:rsidTr="0062589F">
        <w:trPr>
          <w:trHeight w:val="274"/>
        </w:trPr>
        <w:tc>
          <w:tcPr>
            <w:tcW w:w="3222" w:type="dxa"/>
          </w:tcPr>
          <w:p w:rsidR="0062589F" w:rsidRPr="0051686E" w:rsidRDefault="0062589F" w:rsidP="0062589F">
            <w:pPr>
              <w:suppressAutoHyphens/>
              <w:spacing w:line="240" w:lineRule="auto"/>
              <w:jc w:val="both"/>
              <w:rPr>
                <w:rFonts w:ascii="Times New Roman" w:hAnsi="Times New Roman"/>
              </w:rPr>
            </w:pPr>
            <w:r>
              <w:rPr>
                <w:rFonts w:ascii="Times New Roman" w:hAnsi="Times New Roman"/>
                <w:sz w:val="24"/>
                <w:szCs w:val="24"/>
              </w:rPr>
              <w:t>Трубопроводный транспорт (7.5)</w:t>
            </w:r>
          </w:p>
        </w:tc>
        <w:tc>
          <w:tcPr>
            <w:tcW w:w="6246" w:type="dxa"/>
            <w:vMerge/>
          </w:tcPr>
          <w:p w:rsidR="0062589F" w:rsidRPr="007D1896" w:rsidRDefault="0062589F" w:rsidP="0062589F">
            <w:pPr>
              <w:suppressAutoHyphens/>
              <w:spacing w:line="240" w:lineRule="auto"/>
              <w:jc w:val="both"/>
              <w:rPr>
                <w:rFonts w:ascii="Times New Roman" w:hAnsi="Times New Roman"/>
                <w:sz w:val="24"/>
                <w:szCs w:val="24"/>
              </w:rPr>
            </w:pPr>
          </w:p>
        </w:tc>
      </w:tr>
      <w:tr w:rsidR="0062589F" w:rsidRPr="007D1896" w:rsidTr="0062589F">
        <w:trPr>
          <w:trHeight w:val="274"/>
        </w:trPr>
        <w:tc>
          <w:tcPr>
            <w:tcW w:w="3222" w:type="dxa"/>
          </w:tcPr>
          <w:p w:rsidR="0062589F" w:rsidRPr="00641BEF" w:rsidRDefault="0062589F" w:rsidP="0062589F">
            <w:pPr>
              <w:suppressAutoHyphens/>
              <w:spacing w:line="240" w:lineRule="atLeast"/>
              <w:jc w:val="left"/>
              <w:rPr>
                <w:rFonts w:ascii="Times New Roman" w:hAnsi="Times New Roman"/>
                <w:b/>
                <w:sz w:val="24"/>
                <w:szCs w:val="24"/>
              </w:rPr>
            </w:pPr>
            <w:r w:rsidRPr="00641BEF">
              <w:rPr>
                <w:rFonts w:ascii="Times New Roman" w:hAnsi="Times New Roman"/>
                <w:sz w:val="24"/>
                <w:szCs w:val="24"/>
              </w:rPr>
              <w:t>Земельные участки (территор</w:t>
            </w:r>
            <w:r>
              <w:rPr>
                <w:rFonts w:ascii="Times New Roman" w:hAnsi="Times New Roman"/>
                <w:sz w:val="24"/>
                <w:szCs w:val="24"/>
              </w:rPr>
              <w:t>ии) общего пользования (12.0)</w:t>
            </w:r>
          </w:p>
        </w:tc>
        <w:tc>
          <w:tcPr>
            <w:tcW w:w="6246" w:type="dxa"/>
          </w:tcPr>
          <w:p w:rsidR="0062589F" w:rsidRPr="00641BEF" w:rsidRDefault="0062589F" w:rsidP="0062589F">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62589F" w:rsidRPr="00641BEF" w:rsidRDefault="0062589F" w:rsidP="0062589F">
            <w:pPr>
              <w:pStyle w:val="af0"/>
              <w:spacing w:before="0"/>
              <w:ind w:left="0"/>
            </w:pPr>
            <w:r w:rsidRPr="00641BEF">
              <w:rPr>
                <w:sz w:val="24"/>
                <w:szCs w:val="24"/>
              </w:rPr>
              <w:t>При новом строительстве устанавливаются в соответствии с документами по планировке территории</w:t>
            </w:r>
          </w:p>
        </w:tc>
      </w:tr>
      <w:tr w:rsidR="0062589F" w:rsidRPr="007D1896" w:rsidTr="0062589F">
        <w:trPr>
          <w:trHeight w:val="274"/>
        </w:trPr>
        <w:tc>
          <w:tcPr>
            <w:tcW w:w="3222" w:type="dxa"/>
          </w:tcPr>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62589F" w:rsidRPr="00C941C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246" w:type="dxa"/>
          </w:tcPr>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62589F" w:rsidRPr="00C941CF" w:rsidRDefault="0062589F" w:rsidP="0062589F">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62589F" w:rsidRPr="00985A4B" w:rsidRDefault="0062589F" w:rsidP="0062589F">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bl>
    <w:p w:rsidR="0062589F" w:rsidRPr="007D1896" w:rsidRDefault="0062589F" w:rsidP="0062589F">
      <w:pPr>
        <w:pStyle w:val="a9"/>
        <w:rPr>
          <w:rStyle w:val="5"/>
          <w:b w:val="0"/>
          <w:color w:val="000000"/>
          <w:lang w:val="ru-RU"/>
        </w:rPr>
      </w:pPr>
      <w:r w:rsidRPr="007D1896">
        <w:rPr>
          <w:rStyle w:val="5"/>
          <w:b w:val="0"/>
          <w:color w:val="000000"/>
          <w:lang w:val="ru-RU"/>
        </w:rPr>
        <w:t>Вспомогательные виды разрешенного использования:</w:t>
      </w:r>
    </w:p>
    <w:p w:rsidR="0062589F" w:rsidRPr="007D1896" w:rsidRDefault="0062589F" w:rsidP="0062589F">
      <w:pPr>
        <w:pStyle w:val="a9"/>
        <w:numPr>
          <w:ilvl w:val="0"/>
          <w:numId w:val="1"/>
        </w:numPr>
        <w:ind w:left="0"/>
        <w:rPr>
          <w:lang w:val="ru-RU"/>
        </w:rPr>
      </w:pPr>
      <w:r w:rsidRPr="007D1896">
        <w:rPr>
          <w:lang w:val="ru-RU"/>
        </w:rPr>
        <w:t>Не установлены.</w:t>
      </w:r>
    </w:p>
    <w:p w:rsidR="0062589F" w:rsidRPr="007D1896" w:rsidRDefault="0062589F" w:rsidP="0062589F">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62589F" w:rsidRPr="007D1896" w:rsidRDefault="0062589F" w:rsidP="0062589F">
      <w:pPr>
        <w:pStyle w:val="a9"/>
        <w:numPr>
          <w:ilvl w:val="0"/>
          <w:numId w:val="1"/>
        </w:numPr>
        <w:ind w:left="0"/>
        <w:rPr>
          <w:lang w:val="ru-RU"/>
        </w:rPr>
      </w:pPr>
      <w:r w:rsidRPr="007D1896">
        <w:rPr>
          <w:lang w:val="ru-RU"/>
        </w:rPr>
        <w:t>Не установлены.</w:t>
      </w:r>
    </w:p>
    <w:p w:rsidR="0062589F" w:rsidRPr="007D1896" w:rsidRDefault="0062589F" w:rsidP="0062589F">
      <w:pPr>
        <w:pStyle w:val="a9"/>
        <w:ind w:firstLine="0"/>
        <w:rPr>
          <w:rStyle w:val="5"/>
          <w:b w:val="0"/>
          <w:bCs w:val="0"/>
          <w:i w:val="0"/>
          <w:iCs w:val="0"/>
          <w:sz w:val="24"/>
          <w:szCs w:val="24"/>
          <w:u w:val="none"/>
          <w:shd w:val="clear" w:color="auto" w:fill="auto"/>
          <w:lang w:val="ru-RU" w:bidi="en-US"/>
        </w:rPr>
      </w:pPr>
    </w:p>
    <w:p w:rsidR="0062589F" w:rsidRPr="007D1896" w:rsidRDefault="0062589F" w:rsidP="0062589F">
      <w:pPr>
        <w:pStyle w:val="a9"/>
        <w:numPr>
          <w:ilvl w:val="0"/>
          <w:numId w:val="31"/>
        </w:numPr>
        <w:ind w:left="0"/>
        <w:rPr>
          <w:b/>
          <w:i/>
          <w:lang w:val="ru-RU"/>
        </w:rPr>
      </w:pPr>
      <w:r w:rsidRPr="007D1896">
        <w:rPr>
          <w:b/>
          <w:i/>
          <w:lang w:val="ru-RU"/>
        </w:rPr>
        <w:t>Зона специального назначения, связанная с размещением полигонов ТБО, ЖБО</w:t>
      </w:r>
    </w:p>
    <w:p w:rsidR="0062589F" w:rsidRPr="007D1896" w:rsidRDefault="0062589F" w:rsidP="0062589F">
      <w:pPr>
        <w:pStyle w:val="a9"/>
        <w:ind w:firstLine="0"/>
        <w:rPr>
          <w:b/>
          <w:i/>
          <w:lang w:val="ru-RU"/>
        </w:rPr>
      </w:pPr>
    </w:p>
    <w:p w:rsidR="0062589F" w:rsidRPr="0023333C" w:rsidRDefault="0062589F" w:rsidP="0062589F">
      <w:pPr>
        <w:pStyle w:val="a9"/>
        <w:rPr>
          <w:b/>
          <w:i/>
          <w:lang w:val="ru-RU"/>
        </w:rPr>
      </w:pPr>
      <w:r w:rsidRPr="007D1896">
        <w:rPr>
          <w:b/>
          <w:i/>
          <w:lang w:val="ru-RU"/>
        </w:rPr>
        <w:t>Код обозначения зоны (индекс) – Сп-3</w:t>
      </w:r>
    </w:p>
    <w:p w:rsidR="0062589F" w:rsidRPr="0051686E" w:rsidRDefault="0062589F" w:rsidP="0062589F">
      <w:pPr>
        <w:pStyle w:val="a9"/>
        <w:rPr>
          <w:rStyle w:val="5"/>
          <w:b w:val="0"/>
          <w:lang w:val="ru-RU"/>
        </w:rPr>
      </w:pPr>
      <w:r w:rsidRPr="007D1896">
        <w:rPr>
          <w:rStyle w:val="5"/>
          <w:b w:val="0"/>
          <w:color w:val="000000"/>
          <w:lang w:val="ru-RU"/>
        </w:rPr>
        <w:t xml:space="preserve">Основные виды разрешенного использования земельных участков и объектов </w:t>
      </w:r>
      <w:r w:rsidRPr="0051686E">
        <w:rPr>
          <w:rStyle w:val="5"/>
          <w:b w:val="0"/>
          <w:lang w:val="ru-RU"/>
        </w:rPr>
        <w:t>капитального строительства:</w:t>
      </w:r>
    </w:p>
    <w:tbl>
      <w:tblPr>
        <w:tblStyle w:val="af2"/>
        <w:tblW w:w="9468" w:type="dxa"/>
        <w:tblLook w:val="04A0"/>
      </w:tblPr>
      <w:tblGrid>
        <w:gridCol w:w="3652"/>
        <w:gridCol w:w="5816"/>
      </w:tblGrid>
      <w:tr w:rsidR="0062589F" w:rsidRPr="0051686E" w:rsidTr="0062589F">
        <w:trPr>
          <w:trHeight w:val="425"/>
        </w:trPr>
        <w:tc>
          <w:tcPr>
            <w:tcW w:w="3652" w:type="dxa"/>
          </w:tcPr>
          <w:p w:rsidR="0062589F" w:rsidRPr="0051686E" w:rsidRDefault="0062589F" w:rsidP="0062589F">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816" w:type="dxa"/>
          </w:tcPr>
          <w:p w:rsidR="0062589F" w:rsidRPr="0051686E" w:rsidRDefault="0062589F" w:rsidP="0062589F">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51686E" w:rsidTr="0062589F">
        <w:trPr>
          <w:trHeight w:val="1932"/>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Специальная деятельность (12.2)</w:t>
            </w:r>
          </w:p>
        </w:tc>
        <w:tc>
          <w:tcPr>
            <w:tcW w:w="5816"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62589F" w:rsidRPr="0051686E" w:rsidTr="0062589F">
        <w:trPr>
          <w:trHeight w:val="273"/>
        </w:trPr>
        <w:tc>
          <w:tcPr>
            <w:tcW w:w="3652" w:type="dxa"/>
          </w:tcPr>
          <w:p w:rsidR="0062589F" w:rsidRDefault="0062589F" w:rsidP="0062589F">
            <w:pPr>
              <w:suppressAutoHyphens/>
              <w:spacing w:line="240" w:lineRule="auto"/>
              <w:jc w:val="both"/>
              <w:rPr>
                <w:rFonts w:ascii="Times New Roman" w:hAnsi="Times New Roman"/>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5816" w:type="dxa"/>
            <w:vMerge w:val="restart"/>
          </w:tcPr>
          <w:p w:rsidR="0062589F" w:rsidRPr="007D1896" w:rsidRDefault="0062589F" w:rsidP="0062589F">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r w:rsidRPr="007D27A9">
              <w:rPr>
                <w:rFonts w:ascii="Times New Roman" w:hAnsi="Times New Roman"/>
                <w:sz w:val="24"/>
                <w:szCs w:val="24"/>
              </w:rPr>
              <w:t xml:space="preserve"> При новом строительстве устанавливаются в соответствии с документами по планировке территории.</w:t>
            </w:r>
          </w:p>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273"/>
        </w:trPr>
        <w:tc>
          <w:tcPr>
            <w:tcW w:w="3652" w:type="dxa"/>
          </w:tcPr>
          <w:p w:rsidR="0062589F" w:rsidRDefault="0062589F" w:rsidP="0062589F">
            <w:pPr>
              <w:suppressAutoHyphens/>
              <w:spacing w:line="240" w:lineRule="auto"/>
              <w:jc w:val="both"/>
              <w:rPr>
                <w:rFonts w:ascii="Times New Roman" w:hAnsi="Times New Roman"/>
              </w:rPr>
            </w:pPr>
            <w:r>
              <w:rPr>
                <w:rFonts w:ascii="Times New Roman" w:hAnsi="Times New Roman"/>
                <w:sz w:val="24"/>
                <w:szCs w:val="24"/>
              </w:rPr>
              <w:t>Трубопроводный транспорт (7.5)</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273"/>
        </w:trPr>
        <w:tc>
          <w:tcPr>
            <w:tcW w:w="3652" w:type="dxa"/>
          </w:tcPr>
          <w:p w:rsidR="0062589F" w:rsidRDefault="0062589F" w:rsidP="0062589F">
            <w:pPr>
              <w:suppressAutoHyphens/>
              <w:spacing w:line="240" w:lineRule="auto"/>
              <w:jc w:val="both"/>
              <w:rPr>
                <w:rFonts w:ascii="Times New Roman" w:hAnsi="Times New Roman"/>
                <w:sz w:val="24"/>
                <w:szCs w:val="24"/>
              </w:rPr>
            </w:pPr>
            <w:r>
              <w:rPr>
                <w:rFonts w:ascii="Times New Roman" w:hAnsi="Times New Roman"/>
              </w:rPr>
              <w:t>Связь (6.8)</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0E39DF" w:rsidRDefault="0062589F" w:rsidP="0062589F">
      <w:pPr>
        <w:pStyle w:val="a9"/>
        <w:numPr>
          <w:ilvl w:val="0"/>
          <w:numId w:val="1"/>
        </w:numPr>
        <w:ind w:left="709"/>
        <w:rPr>
          <w:lang w:val="ru-RU"/>
        </w:rPr>
      </w:pPr>
      <w:r w:rsidRPr="000E39DF">
        <w:rPr>
          <w:lang w:val="ru-RU"/>
        </w:rPr>
        <w:t>Не установлены.</w:t>
      </w:r>
    </w:p>
    <w:p w:rsidR="0062589F" w:rsidRDefault="0062589F" w:rsidP="0062589F">
      <w:pPr>
        <w:pStyle w:val="a9"/>
        <w:ind w:left="709"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62589F" w:rsidRDefault="0062589F" w:rsidP="0062589F">
      <w:pPr>
        <w:pStyle w:val="a9"/>
        <w:numPr>
          <w:ilvl w:val="0"/>
          <w:numId w:val="1"/>
        </w:numPr>
        <w:ind w:left="709"/>
        <w:rPr>
          <w:lang w:val="ru-RU"/>
        </w:rPr>
      </w:pPr>
      <w:r w:rsidRPr="000E39DF">
        <w:rPr>
          <w:lang w:val="ru-RU"/>
        </w:rPr>
        <w:t>Не установлены.</w:t>
      </w:r>
    </w:p>
    <w:p w:rsidR="0062589F" w:rsidRDefault="0062589F" w:rsidP="0062589F">
      <w:pPr>
        <w:pStyle w:val="a9"/>
        <w:ind w:firstLine="0"/>
        <w:rPr>
          <w:color w:val="000000"/>
          <w:szCs w:val="28"/>
          <w:lang w:val="ru-RU"/>
        </w:rPr>
      </w:pP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rPr>
          <w:lang w:val="ru-RU"/>
        </w:rPr>
      </w:pPr>
      <w:r>
        <w:rPr>
          <w:lang w:val="ru-RU"/>
        </w:rPr>
        <w:t>Не подлежат установлению.</w:t>
      </w:r>
    </w:p>
    <w:p w:rsidR="0062589F" w:rsidRPr="001942D7" w:rsidRDefault="0062589F" w:rsidP="0062589F">
      <w:pPr>
        <w:pStyle w:val="a9"/>
        <w:rPr>
          <w:lang w:val="ru-RU"/>
        </w:rPr>
      </w:pPr>
    </w:p>
    <w:p w:rsidR="0062589F" w:rsidRDefault="0062589F" w:rsidP="0062589F">
      <w:pPr>
        <w:pStyle w:val="3"/>
        <w:keepLines w:val="0"/>
        <w:suppressAutoHyphens/>
        <w:spacing w:before="0" w:line="240" w:lineRule="auto"/>
        <w:jc w:val="both"/>
        <w:rPr>
          <w:rFonts w:eastAsia="Times New Roman" w:cs="Times New Roman"/>
          <w:bCs/>
          <w:lang w:eastAsia="ar-SA"/>
        </w:rPr>
      </w:pPr>
      <w:bookmarkStart w:id="321" w:name="_Toc429415699"/>
      <w:bookmarkStart w:id="322" w:name="_Toc465861017"/>
      <w:bookmarkStart w:id="323" w:name="_Toc484688712"/>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21"/>
      <w:bookmarkEnd w:id="322"/>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23"/>
    </w:p>
    <w:p w:rsidR="0062589F" w:rsidRDefault="0062589F" w:rsidP="0062589F">
      <w:pPr>
        <w:pStyle w:val="a9"/>
        <w:numPr>
          <w:ilvl w:val="0"/>
          <w:numId w:val="32"/>
        </w:numPr>
        <w:ind w:left="0" w:firstLine="567"/>
        <w:rPr>
          <w:b/>
          <w:i/>
          <w:lang w:val="ru-RU"/>
        </w:rPr>
      </w:pPr>
      <w:r w:rsidRPr="001942D7">
        <w:rPr>
          <w:lang w:val="ru-RU"/>
        </w:rPr>
        <w:t>З</w:t>
      </w:r>
      <w:r w:rsidRPr="001942D7">
        <w:rPr>
          <w:b/>
          <w:i/>
          <w:lang w:val="ru-RU"/>
        </w:rPr>
        <w:t>она зеленых насаждений общего пользования</w:t>
      </w:r>
    </w:p>
    <w:p w:rsidR="0062589F" w:rsidRPr="00A06375" w:rsidRDefault="0062589F" w:rsidP="0062589F">
      <w:pPr>
        <w:pStyle w:val="a9"/>
        <w:rPr>
          <w:b/>
          <w:i/>
          <w:lang w:val="ru-RU"/>
        </w:rPr>
      </w:pPr>
      <w:r w:rsidRPr="00A06375">
        <w:rPr>
          <w:b/>
          <w:i/>
          <w:lang w:val="ru-RU"/>
        </w:rPr>
        <w:t>Кодов</w:t>
      </w:r>
      <w:r>
        <w:rPr>
          <w:b/>
          <w:i/>
          <w:lang w:val="ru-RU"/>
        </w:rPr>
        <w:t>ое обозначение зоны (индекс)- Р2</w:t>
      </w:r>
    </w:p>
    <w:p w:rsidR="0062589F" w:rsidRDefault="0062589F" w:rsidP="0062589F">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 xml:space="preserve"> с проведением благоустройства и организации мест отдыха.</w:t>
      </w:r>
    </w:p>
    <w:p w:rsidR="0062589F" w:rsidRPr="000E1D46" w:rsidRDefault="0062589F" w:rsidP="0062589F">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468" w:type="dxa"/>
        <w:tblLook w:val="04A0"/>
      </w:tblPr>
      <w:tblGrid>
        <w:gridCol w:w="4068"/>
        <w:gridCol w:w="5400"/>
      </w:tblGrid>
      <w:tr w:rsidR="0062589F" w:rsidRPr="0051686E" w:rsidTr="0062589F">
        <w:trPr>
          <w:trHeight w:val="336"/>
        </w:trPr>
        <w:tc>
          <w:tcPr>
            <w:tcW w:w="4068" w:type="dxa"/>
          </w:tcPr>
          <w:p w:rsidR="0062589F" w:rsidRPr="0051686E" w:rsidRDefault="0062589F" w:rsidP="0062589F">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400" w:type="dxa"/>
          </w:tcPr>
          <w:p w:rsidR="0062589F" w:rsidRPr="0051686E" w:rsidRDefault="0062589F" w:rsidP="0062589F">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51686E" w:rsidTr="0062589F">
        <w:trPr>
          <w:trHeight w:val="70"/>
        </w:trPr>
        <w:tc>
          <w:tcPr>
            <w:tcW w:w="4068" w:type="dxa"/>
          </w:tcPr>
          <w:p w:rsidR="0062589F" w:rsidRPr="0051686E" w:rsidRDefault="0062589F" w:rsidP="0062589F">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400" w:type="dxa"/>
            <w:vMerge w:val="restart"/>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589F" w:rsidRPr="0051686E" w:rsidTr="0062589F">
        <w:trPr>
          <w:trHeight w:val="70"/>
        </w:trPr>
        <w:tc>
          <w:tcPr>
            <w:tcW w:w="4068"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400" w:type="dxa"/>
            <w:vMerge/>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51686E" w:rsidTr="0062589F">
        <w:trPr>
          <w:trHeight w:val="70"/>
        </w:trPr>
        <w:tc>
          <w:tcPr>
            <w:tcW w:w="4068"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400"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4068" w:type="dxa"/>
          </w:tcPr>
          <w:p w:rsidR="0062589F" w:rsidRPr="0051686E" w:rsidRDefault="0062589F" w:rsidP="0062589F">
            <w:pPr>
              <w:pStyle w:val="ab"/>
            </w:pPr>
            <w:r>
              <w:t>Связь (6.8)</w:t>
            </w:r>
          </w:p>
        </w:tc>
        <w:tc>
          <w:tcPr>
            <w:tcW w:w="5400"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4068" w:type="dxa"/>
          </w:tcPr>
          <w:p w:rsidR="0062589F" w:rsidRDefault="0062589F" w:rsidP="0062589F">
            <w:pPr>
              <w:pStyle w:val="ab"/>
            </w:pPr>
            <w:r>
              <w:t>Трубопроводный транспорт (7.5)</w:t>
            </w:r>
          </w:p>
        </w:tc>
        <w:tc>
          <w:tcPr>
            <w:tcW w:w="5400"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4068" w:type="dxa"/>
          </w:tcPr>
          <w:p w:rsidR="0062589F" w:rsidRPr="0051686E" w:rsidRDefault="0062589F" w:rsidP="0062589F">
            <w:pPr>
              <w:pStyle w:val="ab"/>
            </w:pPr>
            <w:r w:rsidRPr="0051686E">
              <w:t>Общее пользование водными объектами (11.1)</w:t>
            </w:r>
          </w:p>
        </w:tc>
        <w:tc>
          <w:tcPr>
            <w:tcW w:w="5400"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62589F" w:rsidRPr="0051686E" w:rsidRDefault="0062589F" w:rsidP="0062589F">
            <w:pPr>
              <w:pStyle w:val="ConsNormal"/>
              <w:ind w:left="0" w:right="0"/>
              <w:rPr>
                <w:rFonts w:ascii="Times New Roman" w:hAnsi="Times New Roman"/>
                <w:sz w:val="24"/>
                <w:szCs w:val="24"/>
              </w:rPr>
            </w:pPr>
          </w:p>
        </w:tc>
      </w:tr>
      <w:tr w:rsidR="0062589F" w:rsidRPr="0051686E" w:rsidTr="0062589F">
        <w:trPr>
          <w:trHeight w:val="70"/>
        </w:trPr>
        <w:tc>
          <w:tcPr>
            <w:tcW w:w="4068" w:type="dxa"/>
          </w:tcPr>
          <w:p w:rsidR="0062589F" w:rsidRPr="0051686E" w:rsidRDefault="0062589F" w:rsidP="0062589F">
            <w:pPr>
              <w:pStyle w:val="ab"/>
            </w:pPr>
            <w:r>
              <w:t>Передвижное жилье (2.4)</w:t>
            </w:r>
          </w:p>
        </w:tc>
        <w:tc>
          <w:tcPr>
            <w:tcW w:w="5400" w:type="dxa"/>
          </w:tcPr>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62589F" w:rsidRPr="004916D1"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62589F" w:rsidRPr="0051686E" w:rsidTr="0062589F">
        <w:trPr>
          <w:trHeight w:val="70"/>
        </w:trPr>
        <w:tc>
          <w:tcPr>
            <w:tcW w:w="4068" w:type="dxa"/>
          </w:tcPr>
          <w:p w:rsidR="0062589F" w:rsidRPr="00CA61FB" w:rsidRDefault="0062589F" w:rsidP="0062589F">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400"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51686E" w:rsidTr="0062589F">
        <w:trPr>
          <w:trHeight w:val="70"/>
        </w:trPr>
        <w:tc>
          <w:tcPr>
            <w:tcW w:w="4068" w:type="dxa"/>
          </w:tcPr>
          <w:p w:rsidR="0062589F" w:rsidRPr="00CA61FB" w:rsidRDefault="0062589F" w:rsidP="0062589F">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400"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51686E" w:rsidTr="0062589F">
        <w:trPr>
          <w:trHeight w:val="70"/>
        </w:trPr>
        <w:tc>
          <w:tcPr>
            <w:tcW w:w="4068" w:type="dxa"/>
          </w:tcPr>
          <w:p w:rsidR="0062589F" w:rsidRPr="00CA61FB" w:rsidRDefault="0062589F" w:rsidP="0062589F">
            <w:pPr>
              <w:jc w:val="left"/>
              <w:rPr>
                <w:rFonts w:ascii="Times New Roman" w:hAnsi="Times New Roman"/>
                <w:sz w:val="24"/>
                <w:szCs w:val="24"/>
              </w:rPr>
            </w:pPr>
            <w:r>
              <w:rPr>
                <w:rFonts w:ascii="Times New Roman" w:hAnsi="Times New Roman"/>
                <w:sz w:val="24"/>
                <w:szCs w:val="24"/>
              </w:rPr>
              <w:t>Развлечения (4.8)</w:t>
            </w:r>
          </w:p>
        </w:tc>
        <w:tc>
          <w:tcPr>
            <w:tcW w:w="5400"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62589F" w:rsidRPr="00DE7B22"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51686E" w:rsidTr="0062589F">
        <w:trPr>
          <w:trHeight w:val="70"/>
        </w:trPr>
        <w:tc>
          <w:tcPr>
            <w:tcW w:w="4068"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400"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bl>
    <w:p w:rsidR="0062589F" w:rsidRPr="000E39DF" w:rsidRDefault="0062589F" w:rsidP="0062589F">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873161" w:rsidRDefault="0062589F" w:rsidP="0062589F">
      <w:pPr>
        <w:pStyle w:val="a9"/>
        <w:numPr>
          <w:ilvl w:val="0"/>
          <w:numId w:val="23"/>
        </w:numPr>
        <w:ind w:left="0" w:firstLine="567"/>
        <w:rPr>
          <w:bCs/>
          <w:iCs/>
          <w:lang w:val="ru-RU"/>
        </w:rPr>
      </w:pPr>
      <w:r>
        <w:rPr>
          <w:lang w:val="ru-RU"/>
        </w:rPr>
        <w:t>Не установлены</w:t>
      </w:r>
    </w:p>
    <w:p w:rsidR="0062589F" w:rsidRDefault="0062589F" w:rsidP="0062589F">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4077"/>
        <w:gridCol w:w="5391"/>
      </w:tblGrid>
      <w:tr w:rsidR="0062589F" w:rsidRPr="00D2471B" w:rsidTr="0062589F">
        <w:tc>
          <w:tcPr>
            <w:tcW w:w="4077" w:type="dxa"/>
          </w:tcPr>
          <w:p w:rsidR="0062589F" w:rsidRPr="00D2471B" w:rsidRDefault="0062589F" w:rsidP="0062589F">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391" w:type="dxa"/>
          </w:tcPr>
          <w:p w:rsidR="0062589F" w:rsidRPr="00D2471B" w:rsidRDefault="0062589F" w:rsidP="0062589F">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62589F" w:rsidRPr="00D2471B" w:rsidTr="0062589F">
        <w:tc>
          <w:tcPr>
            <w:tcW w:w="4077" w:type="dxa"/>
          </w:tcPr>
          <w:p w:rsidR="0062589F" w:rsidRPr="00D2471B" w:rsidRDefault="0062589F" w:rsidP="0062589F">
            <w:pPr>
              <w:pStyle w:val="ab"/>
            </w:pPr>
            <w:r w:rsidRPr="00D2471B">
              <w:t>Магазины (4.4)</w:t>
            </w:r>
          </w:p>
          <w:p w:rsidR="0062589F" w:rsidRPr="00D2471B" w:rsidRDefault="0062589F" w:rsidP="0062589F">
            <w:pPr>
              <w:jc w:val="both"/>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391" w:type="dxa"/>
          </w:tcPr>
          <w:p w:rsidR="0062589F" w:rsidRPr="005726B7" w:rsidRDefault="0062589F" w:rsidP="0062589F">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62589F" w:rsidRDefault="0062589F" w:rsidP="0062589F">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2471B" w:rsidTr="0062589F">
        <w:tc>
          <w:tcPr>
            <w:tcW w:w="4077" w:type="dxa"/>
          </w:tcPr>
          <w:p w:rsidR="0062589F" w:rsidRPr="00D2471B" w:rsidRDefault="0062589F" w:rsidP="0062589F">
            <w:pPr>
              <w:pStyle w:val="ab"/>
            </w:pPr>
            <w:r>
              <w:t>Предпринимательство (4.0)</w:t>
            </w:r>
          </w:p>
        </w:tc>
        <w:tc>
          <w:tcPr>
            <w:tcW w:w="5391"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62589F" w:rsidRPr="00D2471B" w:rsidTr="0062589F">
        <w:tc>
          <w:tcPr>
            <w:tcW w:w="4077" w:type="dxa"/>
          </w:tcPr>
          <w:p w:rsidR="0062589F" w:rsidRPr="002E3DE3" w:rsidRDefault="0062589F" w:rsidP="0062589F">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391" w:type="dxa"/>
          </w:tcPr>
          <w:p w:rsidR="0062589F" w:rsidRDefault="0062589F" w:rsidP="0062589F">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2589F" w:rsidRDefault="0062589F" w:rsidP="0062589F">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2589F" w:rsidRPr="00C37109" w:rsidRDefault="0062589F" w:rsidP="0062589F">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62589F" w:rsidRDefault="0062589F" w:rsidP="0062589F">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62589F" w:rsidRPr="002E3DE3" w:rsidRDefault="0062589F" w:rsidP="0062589F">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bl>
    <w:p w:rsidR="0062589F" w:rsidRPr="00873161" w:rsidRDefault="0062589F" w:rsidP="0062589F">
      <w:pPr>
        <w:pStyle w:val="a9"/>
        <w:ind w:firstLine="0"/>
        <w:rPr>
          <w:bCs/>
          <w:iCs/>
          <w:lang w:val="ru-RU"/>
        </w:rPr>
      </w:pPr>
    </w:p>
    <w:p w:rsidR="0062589F" w:rsidRDefault="0062589F" w:rsidP="0062589F">
      <w:pPr>
        <w:pStyle w:val="a9"/>
        <w:ind w:firstLine="567"/>
        <w:rPr>
          <w:lang w:val="ru-RU"/>
        </w:rPr>
      </w:pPr>
    </w:p>
    <w:p w:rsidR="0062589F" w:rsidRDefault="0062589F" w:rsidP="0062589F">
      <w:pPr>
        <w:pStyle w:val="a9"/>
        <w:numPr>
          <w:ilvl w:val="0"/>
          <w:numId w:val="32"/>
        </w:numPr>
        <w:ind w:left="0" w:firstLine="567"/>
        <w:rPr>
          <w:b/>
          <w:i/>
          <w:lang w:val="ru-RU"/>
        </w:rPr>
      </w:pPr>
      <w:r w:rsidRPr="001942D7">
        <w:rPr>
          <w:b/>
          <w:i/>
          <w:lang w:val="ru-RU"/>
        </w:rPr>
        <w:t>Зона размещения объектов спортивного и культурно-массового назначения.</w:t>
      </w:r>
    </w:p>
    <w:p w:rsidR="0062589F" w:rsidRPr="00855F56" w:rsidRDefault="0062589F" w:rsidP="0062589F">
      <w:pPr>
        <w:pStyle w:val="a9"/>
        <w:ind w:firstLine="567"/>
        <w:rPr>
          <w:b/>
          <w:i/>
          <w:lang w:val="ru-RU"/>
        </w:rPr>
      </w:pPr>
      <w:r w:rsidRPr="00A06375">
        <w:rPr>
          <w:b/>
          <w:i/>
          <w:lang w:val="ru-RU"/>
        </w:rPr>
        <w:t>Кодов</w:t>
      </w:r>
      <w:r>
        <w:rPr>
          <w:b/>
          <w:i/>
          <w:lang w:val="ru-RU"/>
        </w:rPr>
        <w:t>ое обозначение зоны (индекс)- Р3</w:t>
      </w:r>
    </w:p>
    <w:p w:rsidR="0062589F" w:rsidRPr="00A06375" w:rsidRDefault="0062589F" w:rsidP="0062589F">
      <w:pPr>
        <w:pStyle w:val="a9"/>
        <w:ind w:firstLine="567"/>
        <w:rPr>
          <w:b/>
          <w:i/>
          <w:lang w:val="ru-RU"/>
        </w:rPr>
      </w:pPr>
    </w:p>
    <w:p w:rsidR="0062589F" w:rsidRDefault="0062589F" w:rsidP="0062589F">
      <w:pPr>
        <w:pStyle w:val="a9"/>
        <w:ind w:firstLine="567"/>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62589F" w:rsidRPr="0051686E" w:rsidTr="0062589F">
        <w:trPr>
          <w:trHeight w:val="336"/>
        </w:trPr>
        <w:tc>
          <w:tcPr>
            <w:tcW w:w="3652" w:type="dxa"/>
          </w:tcPr>
          <w:p w:rsidR="0062589F" w:rsidRPr="0051686E" w:rsidRDefault="0062589F" w:rsidP="0062589F">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816" w:type="dxa"/>
          </w:tcPr>
          <w:p w:rsidR="0062589F" w:rsidRPr="0051686E" w:rsidRDefault="0062589F" w:rsidP="0062589F">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816" w:type="dxa"/>
            <w:vMerge w:val="restart"/>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816" w:type="dxa"/>
            <w:vMerge/>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pStyle w:val="ab"/>
            </w:pPr>
            <w:r>
              <w:t>Связь (6.8)</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3652" w:type="dxa"/>
          </w:tcPr>
          <w:p w:rsidR="0062589F" w:rsidRDefault="0062589F" w:rsidP="0062589F">
            <w:pPr>
              <w:pStyle w:val="ab"/>
            </w:pPr>
            <w:r>
              <w:t>Трубопроводный транспорт (7.5)</w:t>
            </w:r>
          </w:p>
        </w:tc>
        <w:tc>
          <w:tcPr>
            <w:tcW w:w="5816" w:type="dxa"/>
            <w:vMerge/>
          </w:tcPr>
          <w:p w:rsidR="0062589F" w:rsidRPr="0051686E" w:rsidRDefault="0062589F" w:rsidP="0062589F">
            <w:pPr>
              <w:suppressAutoHyphens/>
              <w:spacing w:line="240" w:lineRule="auto"/>
              <w:jc w:val="both"/>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pStyle w:val="ab"/>
            </w:pPr>
            <w:r>
              <w:t>Передвижное жилье (2.4)</w:t>
            </w:r>
          </w:p>
        </w:tc>
        <w:tc>
          <w:tcPr>
            <w:tcW w:w="5816" w:type="dxa"/>
          </w:tcPr>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62589F" w:rsidRPr="00D2471B"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62589F" w:rsidRPr="004916D1" w:rsidRDefault="0062589F" w:rsidP="0062589F">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62589F" w:rsidRPr="0051686E" w:rsidTr="0062589F">
        <w:trPr>
          <w:trHeight w:val="70"/>
        </w:trPr>
        <w:tc>
          <w:tcPr>
            <w:tcW w:w="3652" w:type="dxa"/>
          </w:tcPr>
          <w:p w:rsidR="0062589F" w:rsidRDefault="0062589F" w:rsidP="0062589F">
            <w:pPr>
              <w:pStyle w:val="ab"/>
            </w:pPr>
            <w:r>
              <w:t>Отдых (рекреация) (5.0)</w:t>
            </w:r>
          </w:p>
        </w:tc>
        <w:tc>
          <w:tcPr>
            <w:tcW w:w="5816" w:type="dxa"/>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62589F" w:rsidRPr="00D2471B"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51686E" w:rsidTr="0062589F">
        <w:trPr>
          <w:trHeight w:val="70"/>
        </w:trPr>
        <w:tc>
          <w:tcPr>
            <w:tcW w:w="3652" w:type="dxa"/>
          </w:tcPr>
          <w:p w:rsidR="0062589F" w:rsidRPr="00CA61FB" w:rsidRDefault="0062589F" w:rsidP="0062589F">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816" w:type="dxa"/>
          </w:tcPr>
          <w:p w:rsidR="0062589F" w:rsidRPr="00DE7B22" w:rsidRDefault="0062589F" w:rsidP="0062589F">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62589F" w:rsidRDefault="0062589F" w:rsidP="0062589F">
            <w:pPr>
              <w:pStyle w:val="ConsNormal"/>
              <w:widowControl/>
              <w:spacing w:before="0"/>
              <w:ind w:left="33" w:right="0" w:firstLine="0"/>
              <w:rPr>
                <w:rFonts w:ascii="Times New Roman" w:hAnsi="Times New Roman" w:cs="Times New Roman"/>
                <w:sz w:val="24"/>
                <w:szCs w:val="24"/>
              </w:rPr>
            </w:pPr>
          </w:p>
        </w:tc>
      </w:tr>
      <w:tr w:rsidR="0062589F" w:rsidRPr="0051686E" w:rsidTr="0062589F">
        <w:trPr>
          <w:trHeight w:val="70"/>
        </w:trPr>
        <w:tc>
          <w:tcPr>
            <w:tcW w:w="3652" w:type="dxa"/>
          </w:tcPr>
          <w:p w:rsidR="0062589F" w:rsidRPr="00CA61FB" w:rsidRDefault="0062589F" w:rsidP="0062589F">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816" w:type="dxa"/>
          </w:tcPr>
          <w:p w:rsidR="0062589F" w:rsidRPr="00C57DDD" w:rsidRDefault="0062589F" w:rsidP="0062589F">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589F" w:rsidRPr="0051686E" w:rsidTr="0062589F">
        <w:trPr>
          <w:trHeight w:val="70"/>
        </w:trPr>
        <w:tc>
          <w:tcPr>
            <w:tcW w:w="3652" w:type="dxa"/>
          </w:tcPr>
          <w:p w:rsidR="0062589F" w:rsidRPr="00CA61FB" w:rsidRDefault="0062589F" w:rsidP="0062589F">
            <w:pPr>
              <w:jc w:val="left"/>
              <w:rPr>
                <w:rFonts w:ascii="Times New Roman" w:hAnsi="Times New Roman"/>
                <w:sz w:val="24"/>
                <w:szCs w:val="24"/>
              </w:rPr>
            </w:pPr>
            <w:r>
              <w:rPr>
                <w:rFonts w:ascii="Times New Roman" w:hAnsi="Times New Roman"/>
                <w:sz w:val="24"/>
                <w:szCs w:val="24"/>
              </w:rPr>
              <w:t>Развлечения (4.8)</w:t>
            </w:r>
          </w:p>
        </w:tc>
        <w:tc>
          <w:tcPr>
            <w:tcW w:w="5816" w:type="dxa"/>
          </w:tcPr>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62589F" w:rsidRPr="005C753A" w:rsidRDefault="0062589F" w:rsidP="0062589F">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62589F" w:rsidRPr="00DE7B22" w:rsidRDefault="0062589F" w:rsidP="0062589F">
            <w:pPr>
              <w:pStyle w:val="ConsNormal"/>
              <w:widowControl/>
              <w:spacing w:before="0"/>
              <w:ind w:left="34" w:right="0" w:firstLine="0"/>
              <w:rPr>
                <w:rFonts w:ascii="Times New Roman" w:hAnsi="Times New Roman" w:cs="Times New Roman"/>
                <w:sz w:val="24"/>
                <w:szCs w:val="24"/>
              </w:rPr>
            </w:pPr>
          </w:p>
        </w:tc>
      </w:tr>
      <w:tr w:rsidR="0062589F" w:rsidRPr="0051686E" w:rsidTr="0062589F">
        <w:trPr>
          <w:trHeight w:val="70"/>
        </w:trPr>
        <w:tc>
          <w:tcPr>
            <w:tcW w:w="3652" w:type="dxa"/>
          </w:tcPr>
          <w:p w:rsidR="0062589F" w:rsidRDefault="0062589F" w:rsidP="0062589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62589F" w:rsidRPr="00DE7B22" w:rsidRDefault="0062589F" w:rsidP="0062589F">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62589F" w:rsidRPr="00C941CF" w:rsidRDefault="0062589F" w:rsidP="0062589F">
            <w:pPr>
              <w:pStyle w:val="ConsNormal"/>
              <w:widowControl/>
              <w:spacing w:before="0"/>
              <w:ind w:left="0" w:right="0" w:firstLine="0"/>
              <w:rPr>
                <w:rFonts w:ascii="Times New Roman" w:hAnsi="Times New Roman" w:cs="Times New Roman"/>
                <w:color w:val="000000"/>
                <w:sz w:val="24"/>
                <w:szCs w:val="24"/>
              </w:rPr>
            </w:pPr>
          </w:p>
        </w:tc>
      </w:tr>
      <w:tr w:rsidR="0062589F" w:rsidRPr="0051686E" w:rsidTr="0062589F">
        <w:trPr>
          <w:trHeight w:val="70"/>
        </w:trPr>
        <w:tc>
          <w:tcPr>
            <w:tcW w:w="3652" w:type="dxa"/>
          </w:tcPr>
          <w:p w:rsidR="0062589F" w:rsidRPr="0051686E" w:rsidRDefault="0062589F" w:rsidP="0062589F">
            <w:pPr>
              <w:pStyle w:val="ab"/>
              <w:jc w:val="left"/>
            </w:pPr>
            <w:r w:rsidRPr="0051686E">
              <w:t>Природно-познавательный туризм(5.2)</w:t>
            </w:r>
          </w:p>
        </w:tc>
        <w:tc>
          <w:tcPr>
            <w:tcW w:w="5816" w:type="dxa"/>
            <w:vMerge w:val="restart"/>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62589F" w:rsidRPr="0051686E" w:rsidRDefault="0062589F" w:rsidP="0062589F">
            <w:pPr>
              <w:suppressAutoHyphens/>
              <w:spacing w:line="240" w:lineRule="auto"/>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Туристическое обслуживание (5.2.1)</w:t>
            </w:r>
          </w:p>
        </w:tc>
        <w:tc>
          <w:tcPr>
            <w:tcW w:w="5816" w:type="dxa"/>
            <w:vMerge/>
          </w:tcPr>
          <w:p w:rsidR="0062589F" w:rsidRPr="0051686E" w:rsidRDefault="0062589F" w:rsidP="0062589F">
            <w:pPr>
              <w:suppressAutoHyphens/>
              <w:spacing w:line="240" w:lineRule="auto"/>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Курортная деятельность (9.2)</w:t>
            </w:r>
          </w:p>
        </w:tc>
        <w:tc>
          <w:tcPr>
            <w:tcW w:w="5816" w:type="dxa"/>
            <w:vMerge/>
          </w:tcPr>
          <w:p w:rsidR="0062589F" w:rsidRPr="0051686E" w:rsidRDefault="0062589F" w:rsidP="0062589F">
            <w:pPr>
              <w:suppressAutoHyphens/>
              <w:spacing w:line="240" w:lineRule="auto"/>
              <w:rPr>
                <w:rFonts w:ascii="Times New Roman" w:hAnsi="Times New Roman"/>
                <w:sz w:val="24"/>
                <w:szCs w:val="24"/>
              </w:rPr>
            </w:pPr>
          </w:p>
        </w:tc>
      </w:tr>
      <w:tr w:rsidR="0062589F" w:rsidRPr="0051686E" w:rsidTr="0062589F">
        <w:trPr>
          <w:trHeight w:val="70"/>
        </w:trPr>
        <w:tc>
          <w:tcPr>
            <w:tcW w:w="3652" w:type="dxa"/>
          </w:tcPr>
          <w:p w:rsidR="0062589F" w:rsidRPr="0051686E" w:rsidRDefault="0062589F" w:rsidP="0062589F">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Санаторная деятельность (9.2.1)</w:t>
            </w:r>
          </w:p>
        </w:tc>
        <w:tc>
          <w:tcPr>
            <w:tcW w:w="5816" w:type="dxa"/>
            <w:vMerge/>
          </w:tcPr>
          <w:p w:rsidR="0062589F" w:rsidRPr="0051686E" w:rsidRDefault="0062589F" w:rsidP="0062589F">
            <w:pPr>
              <w:pStyle w:val="ConsNormal"/>
              <w:widowControl/>
              <w:spacing w:before="0"/>
              <w:ind w:left="0" w:right="0" w:firstLine="0"/>
              <w:rPr>
                <w:rFonts w:ascii="Times New Roman" w:hAnsi="Times New Roman" w:cs="Times New Roman"/>
                <w:sz w:val="24"/>
                <w:szCs w:val="24"/>
              </w:rPr>
            </w:pPr>
          </w:p>
        </w:tc>
      </w:tr>
      <w:tr w:rsidR="0062589F" w:rsidRPr="0051686E" w:rsidTr="0062589F">
        <w:trPr>
          <w:trHeight w:val="1727"/>
        </w:trPr>
        <w:tc>
          <w:tcPr>
            <w:tcW w:w="3652" w:type="dxa"/>
          </w:tcPr>
          <w:p w:rsidR="0062589F" w:rsidRPr="0051686E" w:rsidRDefault="0062589F" w:rsidP="0062589F">
            <w:pPr>
              <w:suppressAutoHyphens/>
              <w:spacing w:line="240" w:lineRule="auto"/>
              <w:jc w:val="both"/>
              <w:rPr>
                <w:rFonts w:ascii="Times New Roman" w:eastAsia="Times New Roman" w:hAnsi="Times New Roman"/>
                <w:i/>
                <w:sz w:val="24"/>
                <w:szCs w:val="24"/>
                <w:lang w:eastAsia="ru-RU"/>
              </w:rPr>
            </w:pPr>
            <w:r w:rsidRPr="0051686E">
              <w:rPr>
                <w:rFonts w:ascii="Times New Roman" w:hAnsi="Times New Roman"/>
                <w:sz w:val="24"/>
                <w:szCs w:val="24"/>
              </w:rPr>
              <w:t>Общее пользование водными объектами (11.1)</w:t>
            </w:r>
          </w:p>
        </w:tc>
        <w:tc>
          <w:tcPr>
            <w:tcW w:w="5816" w:type="dxa"/>
          </w:tcPr>
          <w:p w:rsidR="0062589F" w:rsidRPr="0051686E" w:rsidRDefault="0062589F" w:rsidP="0062589F">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62589F" w:rsidRPr="0051686E" w:rsidRDefault="0062589F" w:rsidP="0062589F">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62589F" w:rsidRPr="000E39DF" w:rsidRDefault="0062589F" w:rsidP="0062589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2589F" w:rsidRPr="00873161" w:rsidRDefault="0062589F" w:rsidP="0062589F">
      <w:pPr>
        <w:pStyle w:val="a9"/>
        <w:numPr>
          <w:ilvl w:val="0"/>
          <w:numId w:val="23"/>
        </w:numPr>
        <w:ind w:left="0" w:firstLine="567"/>
        <w:rPr>
          <w:bCs/>
          <w:iCs/>
          <w:lang w:val="ru-RU"/>
        </w:rPr>
      </w:pPr>
      <w:r>
        <w:rPr>
          <w:lang w:val="ru-RU"/>
        </w:rPr>
        <w:t>Не установлены</w:t>
      </w:r>
    </w:p>
    <w:p w:rsidR="0062589F" w:rsidRDefault="0062589F" w:rsidP="0062589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62589F" w:rsidRPr="00873161" w:rsidRDefault="0062589F" w:rsidP="0062589F">
      <w:pPr>
        <w:pStyle w:val="a9"/>
        <w:numPr>
          <w:ilvl w:val="0"/>
          <w:numId w:val="23"/>
        </w:numPr>
        <w:ind w:left="0" w:firstLine="567"/>
        <w:rPr>
          <w:bCs/>
          <w:iCs/>
          <w:lang w:val="ru-RU"/>
        </w:rPr>
      </w:pPr>
      <w:r>
        <w:rPr>
          <w:lang w:val="ru-RU"/>
        </w:rPr>
        <w:t>Не установлены</w:t>
      </w:r>
    </w:p>
    <w:p w:rsidR="0062589F" w:rsidRDefault="0062589F" w:rsidP="0062589F">
      <w:pPr>
        <w:pStyle w:val="a9"/>
        <w:rPr>
          <w:b/>
          <w:i/>
          <w:lang w:val="ru-RU"/>
        </w:rPr>
      </w:pPr>
      <w:r>
        <w:rPr>
          <w:b/>
          <w:i/>
          <w:lang w:val="ru-RU"/>
        </w:rPr>
        <w:t>Ограничения использования земельных участков и объектов капитального строительства:</w:t>
      </w:r>
    </w:p>
    <w:p w:rsidR="0062589F" w:rsidRDefault="0062589F" w:rsidP="0062589F">
      <w:pPr>
        <w:pStyle w:val="a9"/>
        <w:numPr>
          <w:ilvl w:val="0"/>
          <w:numId w:val="26"/>
        </w:numPr>
        <w:ind w:left="0" w:firstLine="567"/>
        <w:rPr>
          <w:lang w:val="ru-RU"/>
        </w:rPr>
      </w:pPr>
      <w:r>
        <w:rPr>
          <w:lang w:val="ru-RU"/>
        </w:rPr>
        <w:t>Санитарно-защитная зона;</w:t>
      </w:r>
    </w:p>
    <w:p w:rsidR="0062589F" w:rsidRDefault="0062589F" w:rsidP="0062589F">
      <w:pPr>
        <w:pStyle w:val="a9"/>
        <w:numPr>
          <w:ilvl w:val="0"/>
          <w:numId w:val="26"/>
        </w:numPr>
        <w:ind w:left="0" w:firstLine="567"/>
        <w:rPr>
          <w:lang w:val="ru-RU"/>
        </w:rPr>
      </w:pPr>
      <w:r>
        <w:rPr>
          <w:lang w:val="ru-RU"/>
        </w:rPr>
        <w:t>Водоохранная зона;</w:t>
      </w:r>
    </w:p>
    <w:p w:rsidR="0062589F" w:rsidRDefault="0062589F" w:rsidP="0062589F">
      <w:pPr>
        <w:pStyle w:val="a9"/>
        <w:numPr>
          <w:ilvl w:val="0"/>
          <w:numId w:val="26"/>
        </w:numPr>
        <w:ind w:left="0" w:firstLine="567"/>
        <w:rPr>
          <w:lang w:val="ru-RU"/>
        </w:rPr>
      </w:pPr>
      <w:r>
        <w:rPr>
          <w:lang w:val="ru-RU"/>
        </w:rPr>
        <w:t>Прибрежная защитная полоса;</w:t>
      </w:r>
    </w:p>
    <w:p w:rsidR="0062589F" w:rsidRDefault="0062589F" w:rsidP="0062589F">
      <w:pPr>
        <w:pStyle w:val="a9"/>
        <w:numPr>
          <w:ilvl w:val="0"/>
          <w:numId w:val="26"/>
        </w:numPr>
        <w:ind w:left="0" w:firstLine="567"/>
        <w:rPr>
          <w:lang w:val="ru-RU"/>
        </w:rPr>
      </w:pPr>
      <w:r>
        <w:rPr>
          <w:lang w:val="ru-RU"/>
        </w:rPr>
        <w:t>Зона санитарной охраны источников питьевого водоснабжения;</w:t>
      </w:r>
    </w:p>
    <w:p w:rsidR="0062589F" w:rsidRDefault="0062589F" w:rsidP="0062589F">
      <w:pPr>
        <w:pStyle w:val="a9"/>
        <w:numPr>
          <w:ilvl w:val="0"/>
          <w:numId w:val="26"/>
        </w:numPr>
        <w:ind w:left="0" w:firstLine="567"/>
        <w:rPr>
          <w:lang w:val="ru-RU"/>
        </w:rPr>
      </w:pPr>
      <w:r>
        <w:rPr>
          <w:lang w:val="ru-RU"/>
        </w:rPr>
        <w:t>Охранные зоны инженерных коммуникаций;</w:t>
      </w:r>
    </w:p>
    <w:p w:rsidR="0062589F" w:rsidRDefault="0062589F" w:rsidP="0062589F">
      <w:pPr>
        <w:pStyle w:val="a9"/>
        <w:numPr>
          <w:ilvl w:val="0"/>
          <w:numId w:val="26"/>
        </w:numPr>
        <w:ind w:left="0" w:firstLine="567"/>
        <w:rPr>
          <w:lang w:val="ru-RU"/>
        </w:rPr>
      </w:pPr>
      <w:r>
        <w:rPr>
          <w:lang w:val="ru-RU"/>
        </w:rPr>
        <w:t>Придорожные полосы.</w:t>
      </w:r>
    </w:p>
    <w:p w:rsidR="0062589F" w:rsidRDefault="0062589F" w:rsidP="0062589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62589F" w:rsidRPr="0062589F" w:rsidRDefault="0062589F" w:rsidP="0062589F">
      <w:pPr>
        <w:rPr>
          <w:lang w:eastAsia="ar-SA"/>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24" w:name="_Toc196878940"/>
      <w:bookmarkStart w:id="325" w:name="_Toc181759011"/>
      <w:bookmarkStart w:id="326" w:name="_Toc168826917"/>
      <w:bookmarkStart w:id="327" w:name="_Toc312188836"/>
      <w:bookmarkStart w:id="328" w:name="_Toc429415700"/>
      <w:bookmarkStart w:id="329" w:name="_Toc491858809"/>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24"/>
      <w:bookmarkEnd w:id="325"/>
      <w:bookmarkEnd w:id="326"/>
      <w:bookmarkEnd w:id="327"/>
      <w:r w:rsidRPr="000E39DF">
        <w:rPr>
          <w:rFonts w:ascii="Times New Roman" w:eastAsia="Times New Roman" w:hAnsi="Times New Roman" w:cs="Times New Roman"/>
          <w:b/>
          <w:bCs/>
          <w:i/>
          <w:iCs/>
          <w:color w:val="auto"/>
          <w:sz w:val="24"/>
          <w:szCs w:val="24"/>
          <w:lang w:eastAsia="ar-SA"/>
        </w:rPr>
        <w:t>я территории</w:t>
      </w:r>
      <w:bookmarkEnd w:id="328"/>
      <w:bookmarkEnd w:id="329"/>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30" w:name="_Toc196878941"/>
      <w:bookmarkStart w:id="331" w:name="_Toc181759012"/>
      <w:bookmarkStart w:id="332" w:name="_Toc168826918"/>
      <w:bookmarkStart w:id="333" w:name="_Toc312188837"/>
      <w:bookmarkStart w:id="334" w:name="_Toc429415701"/>
      <w:bookmarkStart w:id="335" w:name="_Toc491858810"/>
      <w:r w:rsidRPr="000E39DF">
        <w:rPr>
          <w:rFonts w:eastAsia="Times New Roman" w:cs="Times New Roman"/>
          <w:bCs/>
          <w:lang w:eastAsia="ar-SA"/>
        </w:rPr>
        <w:t>Статья 3</w:t>
      </w:r>
      <w:r w:rsidR="00453B94">
        <w:rPr>
          <w:rFonts w:eastAsia="Times New Roman" w:cs="Times New Roman"/>
          <w:bCs/>
          <w:lang w:eastAsia="ar-SA"/>
        </w:rPr>
        <w:t>4</w:t>
      </w:r>
      <w:bookmarkEnd w:id="330"/>
      <w:bookmarkEnd w:id="331"/>
      <w:bookmarkEnd w:id="332"/>
      <w:bookmarkEnd w:id="333"/>
      <w:bookmarkEnd w:id="334"/>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5"/>
    </w:p>
    <w:p w:rsidR="000F506F" w:rsidRPr="004051F4" w:rsidRDefault="000F506F" w:rsidP="000F506F">
      <w:pPr>
        <w:pStyle w:val="aa"/>
        <w:numPr>
          <w:ilvl w:val="0"/>
          <w:numId w:val="23"/>
        </w:numPr>
      </w:pPr>
      <w:bookmarkStart w:id="336" w:name="_Toc196878943"/>
      <w:bookmarkStart w:id="337" w:name="_Toc181759014"/>
      <w:bookmarkStart w:id="338" w:name="_Toc168826920"/>
      <w:bookmarkStart w:id="339" w:name="_Toc312188838"/>
      <w:bookmarkStart w:id="340" w:name="_Toc429415702"/>
      <w:r w:rsidRPr="004051F4">
        <w:rPr>
          <w:rFonts w:ascii="Times New Roman" w:hAnsi="Times New Roman"/>
          <w:sz w:val="24"/>
        </w:rPr>
        <w:t>Санитарно-защитные зоны предприятий, сооружений и иных объектов</w:t>
      </w:r>
    </w:p>
    <w:p w:rsidR="000F506F" w:rsidRPr="004051F4" w:rsidRDefault="000F506F" w:rsidP="000F506F">
      <w:pPr>
        <w:pStyle w:val="aa"/>
        <w:numPr>
          <w:ilvl w:val="0"/>
          <w:numId w:val="23"/>
        </w:numPr>
      </w:pPr>
      <w:r w:rsidRPr="00445C5C">
        <w:rPr>
          <w:rFonts w:ascii="Times New Roman" w:hAnsi="Times New Roman"/>
          <w:sz w:val="24"/>
        </w:rPr>
        <w:t>Санитарно-защитные зоны транспортных коммуникаций</w:t>
      </w:r>
    </w:p>
    <w:p w:rsidR="000F506F" w:rsidRPr="004051F4" w:rsidRDefault="000F506F" w:rsidP="000F506F">
      <w:pPr>
        <w:pStyle w:val="aa"/>
        <w:numPr>
          <w:ilvl w:val="0"/>
          <w:numId w:val="23"/>
        </w:numPr>
      </w:pPr>
      <w:r w:rsidRPr="00445C5C">
        <w:rPr>
          <w:rFonts w:ascii="Times New Roman" w:hAnsi="Times New Roman"/>
          <w:sz w:val="24"/>
        </w:rPr>
        <w:t>Придорожная полоса</w:t>
      </w:r>
    </w:p>
    <w:p w:rsidR="000F506F" w:rsidRPr="004051F4" w:rsidRDefault="000F506F" w:rsidP="000F506F">
      <w:pPr>
        <w:pStyle w:val="aa"/>
        <w:numPr>
          <w:ilvl w:val="0"/>
          <w:numId w:val="23"/>
        </w:numPr>
      </w:pPr>
      <w:r w:rsidRPr="00445C5C">
        <w:rPr>
          <w:rFonts w:ascii="Times New Roman" w:hAnsi="Times New Roman"/>
          <w:sz w:val="24"/>
        </w:rPr>
        <w:t>Охранные зоны инженерных коммуникаций</w:t>
      </w:r>
    </w:p>
    <w:p w:rsidR="000F506F" w:rsidRPr="004051F4" w:rsidRDefault="000F506F" w:rsidP="000F506F">
      <w:pPr>
        <w:pStyle w:val="aa"/>
        <w:numPr>
          <w:ilvl w:val="0"/>
          <w:numId w:val="23"/>
        </w:numPr>
      </w:pPr>
      <w:r w:rsidRPr="00445C5C">
        <w:rPr>
          <w:rFonts w:ascii="Times New Roman" w:hAnsi="Times New Roman"/>
          <w:sz w:val="24"/>
        </w:rPr>
        <w:t>Водоохранная зона</w:t>
      </w:r>
    </w:p>
    <w:p w:rsidR="000F506F" w:rsidRPr="001718B8" w:rsidRDefault="000F506F" w:rsidP="000F506F">
      <w:pPr>
        <w:pStyle w:val="aa"/>
        <w:numPr>
          <w:ilvl w:val="0"/>
          <w:numId w:val="23"/>
        </w:numPr>
      </w:pPr>
      <w:r w:rsidRPr="00445C5C">
        <w:rPr>
          <w:rFonts w:ascii="Times New Roman" w:hAnsi="Times New Roman"/>
          <w:sz w:val="24"/>
        </w:rPr>
        <w:t>Прибрежная защитная полоса</w:t>
      </w:r>
    </w:p>
    <w:p w:rsidR="000F506F" w:rsidRPr="004051F4" w:rsidRDefault="000F506F" w:rsidP="000F506F">
      <w:pPr>
        <w:pStyle w:val="aa"/>
        <w:numPr>
          <w:ilvl w:val="0"/>
          <w:numId w:val="23"/>
        </w:numPr>
      </w:pPr>
      <w:r>
        <w:rPr>
          <w:rFonts w:ascii="Times New Roman" w:hAnsi="Times New Roman"/>
          <w:sz w:val="24"/>
        </w:rPr>
        <w:t>Зона санитарной охраны артезианских скважин</w:t>
      </w:r>
    </w:p>
    <w:p w:rsidR="000F506F" w:rsidRPr="005F0CC6" w:rsidRDefault="000F506F" w:rsidP="000F506F">
      <w:pPr>
        <w:pStyle w:val="aa"/>
        <w:numPr>
          <w:ilvl w:val="0"/>
          <w:numId w:val="23"/>
        </w:numPr>
      </w:pPr>
      <w:r w:rsidRPr="00445C5C">
        <w:rPr>
          <w:rFonts w:ascii="Times New Roman" w:hAnsi="Times New Roman"/>
          <w:sz w:val="24"/>
        </w:rPr>
        <w:t>Зона особо охраняемых природных территорий</w:t>
      </w:r>
    </w:p>
    <w:p w:rsidR="000F506F" w:rsidRPr="002A7586" w:rsidRDefault="000F506F" w:rsidP="000F506F">
      <w:pPr>
        <w:pStyle w:val="aa"/>
        <w:numPr>
          <w:ilvl w:val="0"/>
          <w:numId w:val="23"/>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41" w:name="_Toc491858811"/>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36"/>
      <w:bookmarkEnd w:id="337"/>
      <w:bookmarkEnd w:id="338"/>
      <w:bookmarkEnd w:id="339"/>
      <w:bookmarkEnd w:id="340"/>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1"/>
    </w:p>
    <w:p w:rsidR="000F506F" w:rsidRPr="00DD0D5C" w:rsidRDefault="000F506F" w:rsidP="000F506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 xml:space="preserve">Ограничения использования земельных участков и объектов капитального </w:t>
      </w:r>
    </w:p>
    <w:p w:rsidR="000F506F" w:rsidRPr="00DD0D5C" w:rsidRDefault="000F506F" w:rsidP="000F506F">
      <w:pPr>
        <w:tabs>
          <w:tab w:val="left" w:pos="720"/>
        </w:tabs>
        <w:spacing w:line="240" w:lineRule="auto"/>
        <w:ind w:firstLine="720"/>
        <w:rPr>
          <w:rFonts w:ascii="Times New Roman" w:hAnsi="Times New Roman"/>
          <w:b/>
          <w:sz w:val="24"/>
          <w:szCs w:val="24"/>
        </w:rPr>
      </w:pPr>
      <w:r w:rsidRPr="00DD0D5C">
        <w:rPr>
          <w:rFonts w:ascii="Times New Roman" w:hAnsi="Times New Roman"/>
          <w:b/>
          <w:sz w:val="24"/>
          <w:szCs w:val="24"/>
        </w:rPr>
        <w:t>строительства на территории санитарно-защитных зон</w:t>
      </w:r>
    </w:p>
    <w:p w:rsidR="000F506F" w:rsidRPr="00F206FE" w:rsidRDefault="000F506F" w:rsidP="000F506F">
      <w:pPr>
        <w:tabs>
          <w:tab w:val="left" w:pos="720"/>
        </w:tabs>
        <w:spacing w:line="240" w:lineRule="auto"/>
        <w:ind w:firstLine="720"/>
        <w:rPr>
          <w:rFonts w:ascii="Times New Roman" w:hAnsi="Times New Roman"/>
          <w:b/>
          <w:sz w:val="24"/>
          <w:szCs w:val="24"/>
        </w:rPr>
      </w:pP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3. Содержание указанного режима определяется санитарно-эпидемиологическими правилами и нормативами.</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СЗЗ не допускается размещение следующих объектов: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объектов для проживания людей;</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коллективных или индивидуальных дачных и садово-огородных участков;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спортивных сооружений и парков общего пользования;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образовательных и детских учреждений;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лечебно-профилактических и оздоровительных учреждений общего пользования;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пищевых отраслей промышленности, оптовых складов продовольственного сырья и пище вых продуктов, комплексов водопроводных сооружений для подготовки и хранения питьевой воды.</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на территории СЗЗ допускается размещать:</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сельхозугодия для выращивания технических культур, не используемых для производства продуктов питания;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F206FE">
          <w:rPr>
            <w:rFonts w:ascii="Times New Roman" w:hAnsi="Times New Roman"/>
            <w:sz w:val="24"/>
            <w:szCs w:val="24"/>
          </w:rPr>
          <w:t>1000 м</w:t>
        </w:r>
      </w:smartTag>
      <w:r w:rsidRPr="00F206FE">
        <w:rPr>
          <w:rFonts w:ascii="Times New Roman" w:hAnsi="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0F506F" w:rsidRPr="00F206FE" w:rsidRDefault="000F506F" w:rsidP="000F506F">
      <w:pPr>
        <w:pStyle w:val="af3"/>
        <w:spacing w:before="0" w:beforeAutospacing="0" w:after="0" w:afterAutospacing="0"/>
        <w:ind w:firstLine="539"/>
        <w:jc w:val="both"/>
        <w:rPr>
          <w:snapToGrid w:val="0"/>
        </w:rPr>
      </w:pPr>
      <w:r w:rsidRPr="00F206FE">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0F506F" w:rsidRPr="00F206FE" w:rsidRDefault="000F506F" w:rsidP="000F506F">
      <w:pPr>
        <w:pStyle w:val="af3"/>
        <w:spacing w:before="0" w:beforeAutospacing="0" w:after="0" w:afterAutospacing="0"/>
        <w:ind w:firstLine="539"/>
        <w:jc w:val="both"/>
        <w:rPr>
          <w:snapToGrid w:val="0"/>
        </w:rPr>
      </w:pPr>
      <w:r w:rsidRPr="00F206FE">
        <w:rPr>
          <w:snapToGrid w:val="0"/>
        </w:rPr>
        <w:t>Размеры и границы санитарно-защитной зоны определяются в проекте санитарно-защитной зоны.</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0F506F" w:rsidRPr="00F206FE" w:rsidRDefault="000F506F" w:rsidP="000F506F">
      <w:pPr>
        <w:pStyle w:val="af3"/>
        <w:spacing w:before="0" w:beforeAutospacing="0" w:after="0" w:afterAutospacing="0"/>
        <w:ind w:firstLine="540"/>
        <w:jc w:val="both"/>
        <w:rPr>
          <w:snapToGrid w:val="0"/>
        </w:rPr>
      </w:pPr>
      <w:r w:rsidRPr="00F206FE">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0F506F" w:rsidRPr="00F206FE" w:rsidRDefault="000F506F" w:rsidP="000F506F">
      <w:pPr>
        <w:pStyle w:val="af3"/>
        <w:spacing w:before="0" w:beforeAutospacing="0" w:after="0" w:afterAutospacing="0"/>
        <w:ind w:firstLine="540"/>
        <w:jc w:val="both"/>
        <w:rPr>
          <w:i/>
          <w:snapToGrid w:val="0"/>
        </w:rPr>
      </w:pPr>
      <w:r w:rsidRPr="00F206FE">
        <w:rPr>
          <w:i/>
          <w:snapToGrid w:val="0"/>
        </w:rPr>
        <w:t>В границах коридоров ЛЭП запрещается:</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новое строительство жилых, общественных и производственных зданий;</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предоставление земель под дачные и садово-огороднические участки;</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0F506F" w:rsidRPr="00F206FE" w:rsidRDefault="000F506F" w:rsidP="000F506F">
      <w:pPr>
        <w:pStyle w:val="af3"/>
        <w:spacing w:before="0" w:beforeAutospacing="0" w:after="0" w:afterAutospacing="0"/>
        <w:ind w:firstLine="567"/>
        <w:jc w:val="both"/>
      </w:pPr>
      <w:r w:rsidRPr="00F206FE">
        <w:t>- размещение площадок спортивных, игровых, для отдыха</w:t>
      </w:r>
    </w:p>
    <w:p w:rsidR="000F506F" w:rsidRPr="00F206FE" w:rsidRDefault="000F506F" w:rsidP="000F506F">
      <w:pPr>
        <w:pStyle w:val="af3"/>
        <w:spacing w:before="0" w:beforeAutospacing="0" w:after="0" w:afterAutospacing="0"/>
        <w:ind w:firstLine="567"/>
      </w:pPr>
    </w:p>
    <w:p w:rsidR="000F506F" w:rsidRPr="00F206FE" w:rsidRDefault="000F506F" w:rsidP="000F506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0F506F" w:rsidRPr="00F206FE" w:rsidRDefault="000F506F" w:rsidP="000F506F">
      <w:pPr>
        <w:pStyle w:val="af3"/>
        <w:spacing w:before="0" w:beforeAutospacing="0" w:after="0" w:afterAutospacing="0"/>
        <w:ind w:firstLine="567"/>
        <w:jc w:val="center"/>
        <w:rPr>
          <w:b/>
        </w:rPr>
      </w:pPr>
      <w:r w:rsidRPr="00F206FE">
        <w:rPr>
          <w:b/>
        </w:rPr>
        <w:t>строительства на территории придорожной полосы.</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506F" w:rsidRPr="00F206FE" w:rsidRDefault="000F506F" w:rsidP="000F506F">
      <w:pPr>
        <w:autoSpaceDE w:val="0"/>
        <w:autoSpaceDN w:val="0"/>
        <w:adjustRightInd w:val="0"/>
        <w:spacing w:line="240" w:lineRule="auto"/>
        <w:ind w:firstLine="567"/>
        <w:jc w:val="both"/>
        <w:rPr>
          <w:rFonts w:ascii="Times New Roman" w:hAnsi="Times New Roman"/>
          <w:sz w:val="24"/>
          <w:szCs w:val="24"/>
        </w:rPr>
      </w:pPr>
      <w:r w:rsidRPr="00F206FE">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F506F" w:rsidRPr="00F206FE" w:rsidRDefault="000F506F" w:rsidP="000F506F">
      <w:pPr>
        <w:autoSpaceDE w:val="0"/>
        <w:autoSpaceDN w:val="0"/>
        <w:adjustRightInd w:val="0"/>
        <w:spacing w:line="240" w:lineRule="auto"/>
        <w:ind w:firstLine="567"/>
        <w:jc w:val="left"/>
        <w:rPr>
          <w:rFonts w:ascii="Times New Roman" w:hAnsi="Times New Roman"/>
          <w:sz w:val="24"/>
          <w:szCs w:val="24"/>
        </w:rPr>
      </w:pPr>
    </w:p>
    <w:p w:rsidR="000F506F" w:rsidRPr="00F206FE" w:rsidRDefault="000F506F" w:rsidP="000F506F">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0F506F" w:rsidRPr="00F206FE" w:rsidRDefault="000F506F" w:rsidP="000F506F">
      <w:pPr>
        <w:autoSpaceDE w:val="0"/>
        <w:autoSpaceDN w:val="0"/>
        <w:adjustRightInd w:val="0"/>
        <w:spacing w:line="240" w:lineRule="auto"/>
        <w:ind w:firstLine="567"/>
        <w:rPr>
          <w:rFonts w:ascii="Times New Roman" w:hAnsi="Times New Roman"/>
          <w:b/>
          <w:sz w:val="24"/>
          <w:szCs w:val="24"/>
        </w:rPr>
      </w:pPr>
      <w:r w:rsidRPr="00F206FE">
        <w:rPr>
          <w:rFonts w:ascii="Times New Roman" w:hAnsi="Times New Roman"/>
          <w:b/>
          <w:sz w:val="24"/>
          <w:szCs w:val="24"/>
        </w:rPr>
        <w:t>строительства на территории охранной зоны инженерных коммуникаций</w:t>
      </w:r>
    </w:p>
    <w:p w:rsidR="000F506F" w:rsidRPr="00F206FE" w:rsidRDefault="000F506F" w:rsidP="000F506F">
      <w:pPr>
        <w:autoSpaceDE w:val="0"/>
        <w:autoSpaceDN w:val="0"/>
        <w:adjustRightInd w:val="0"/>
        <w:spacing w:line="240" w:lineRule="auto"/>
        <w:ind w:firstLine="567"/>
        <w:rPr>
          <w:rFonts w:ascii="Times New Roman" w:hAnsi="Times New Roman"/>
          <w:b/>
          <w:sz w:val="24"/>
          <w:szCs w:val="24"/>
        </w:rPr>
      </w:pPr>
    </w:p>
    <w:p w:rsidR="000F506F" w:rsidRPr="00F206FE" w:rsidRDefault="000F506F" w:rsidP="000F506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документами:</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2.05.06-85*, пп.3.16. 3.17 «Магистральные трубопроводы»;</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ПУЭ Межотраслевые правила по охране труда и эксплуатации электрических сетей, 2003 г;</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РФ от 31.03.1999 года № 69-ФЗ «О газоснабжении в Российской федерации»;</w:t>
      </w:r>
    </w:p>
    <w:p w:rsidR="000F506F" w:rsidRPr="00F206FE" w:rsidRDefault="000F506F" w:rsidP="000F506F">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0F506F" w:rsidRPr="00F206FE" w:rsidRDefault="000F506F" w:rsidP="000F506F">
      <w:pPr>
        <w:spacing w:line="240" w:lineRule="auto"/>
        <w:jc w:val="both"/>
        <w:rPr>
          <w:rFonts w:ascii="Times New Roman" w:hAnsi="Times New Roman"/>
          <w:sz w:val="24"/>
          <w:szCs w:val="24"/>
        </w:rPr>
      </w:pPr>
      <w:r w:rsidRPr="00F206FE">
        <w:rPr>
          <w:rFonts w:ascii="Times New Roman" w:hAnsi="Times New Roman"/>
          <w:sz w:val="24"/>
          <w:szCs w:val="24"/>
        </w:rPr>
        <w:t>«Правила охраны магистральных трубопроводов", утвержденные постановлениемГосгортехнадзора России   от 22.04.92 г. N 9</w:t>
      </w:r>
    </w:p>
    <w:p w:rsidR="000F506F" w:rsidRPr="00F206FE" w:rsidRDefault="000F506F" w:rsidP="000F506F">
      <w:pPr>
        <w:spacing w:line="240" w:lineRule="auto"/>
        <w:jc w:val="both"/>
        <w:rPr>
          <w:rFonts w:ascii="Times New Roman" w:hAnsi="Times New Roman"/>
          <w:sz w:val="24"/>
          <w:szCs w:val="24"/>
        </w:rPr>
      </w:pPr>
      <w:r w:rsidRPr="00F206FE">
        <w:rPr>
          <w:rFonts w:ascii="Times New Roman" w:hAnsi="Times New Roman"/>
          <w:sz w:val="24"/>
          <w:szCs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0F506F" w:rsidRPr="00F206FE" w:rsidRDefault="000F506F" w:rsidP="000F506F">
      <w:pPr>
        <w:spacing w:line="240" w:lineRule="auto"/>
        <w:jc w:val="left"/>
        <w:rPr>
          <w:rFonts w:ascii="Times New Roman" w:hAnsi="Times New Roman"/>
          <w:sz w:val="24"/>
          <w:szCs w:val="24"/>
        </w:rPr>
      </w:pPr>
    </w:p>
    <w:p w:rsidR="000F506F" w:rsidRPr="00F206FE" w:rsidRDefault="000F506F" w:rsidP="000F506F">
      <w:pPr>
        <w:spacing w:line="240" w:lineRule="auto"/>
        <w:ind w:firstLine="720"/>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0F506F" w:rsidRPr="00F206FE" w:rsidRDefault="000F506F" w:rsidP="000F506F">
      <w:pPr>
        <w:spacing w:line="240" w:lineRule="auto"/>
        <w:ind w:firstLine="720"/>
        <w:rPr>
          <w:rFonts w:ascii="Times New Roman" w:hAnsi="Times New Roman"/>
          <w:b/>
          <w:sz w:val="24"/>
          <w:szCs w:val="24"/>
        </w:rPr>
      </w:pP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использование сточных вод для удобрения почв;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осуществление авиационных мер по борьбе с вредителями и болезнями растений;</w:t>
      </w:r>
    </w:p>
    <w:p w:rsidR="000F506F" w:rsidRPr="00F206FE" w:rsidRDefault="000F506F" w:rsidP="000F506F">
      <w:pPr>
        <w:spacing w:line="240" w:lineRule="auto"/>
        <w:ind w:firstLine="708"/>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Водоохранные зоны выделяются в целях:</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предотвращения загрязнения, засорения, заиления и истощения водных объектов;</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сохранения среды обитания объектов водного, животного и растительного мира.</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виды запрещенного использования;</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506F" w:rsidRPr="00F206FE" w:rsidRDefault="000F506F" w:rsidP="000F506F">
      <w:pPr>
        <w:pStyle w:val="ConsPlusNonformat"/>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1) до десяти километров – в размере пятидесяти метров;</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2) от десяти до пятидесяти километров – в размере ста метров;</w:t>
      </w:r>
    </w:p>
    <w:p w:rsidR="000F506F" w:rsidRPr="00F206FE" w:rsidRDefault="000F506F" w:rsidP="000F506F">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3) от пятидесяти километров и более – в размере двухсот метров.</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распашка земель;</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отвалов размываемых грунтов;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выпас сельскохозяйственных животных и организация для них летних лагерей, ванн.</w:t>
      </w:r>
    </w:p>
    <w:p w:rsidR="000F506F" w:rsidRPr="00F206FE" w:rsidRDefault="000F506F" w:rsidP="000F506F">
      <w:pPr>
        <w:spacing w:line="240" w:lineRule="auto"/>
        <w:ind w:firstLine="567"/>
        <w:rPr>
          <w:rFonts w:ascii="Times New Roman" w:hAnsi="Times New Roman"/>
          <w:sz w:val="24"/>
          <w:szCs w:val="24"/>
        </w:rPr>
      </w:pPr>
      <w:r w:rsidRPr="00F206FE">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506F" w:rsidRPr="00F206FE" w:rsidRDefault="000F506F" w:rsidP="000F506F">
      <w:pPr>
        <w:pStyle w:val="Iauiue"/>
        <w:ind w:firstLine="567"/>
        <w:jc w:val="both"/>
        <w:rPr>
          <w:sz w:val="24"/>
          <w:szCs w:val="24"/>
        </w:rPr>
      </w:pPr>
      <w:r w:rsidRPr="00F206FE">
        <w:rPr>
          <w:sz w:val="24"/>
          <w:szCs w:val="24"/>
        </w:rPr>
        <w:t>В границах прибрежных защитных полос, наряду с выше указанными ограничениями для водоохранных зон, запрещаются:</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распашка земель;</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размещение отвалов размываемых грунтов;</w:t>
      </w:r>
    </w:p>
    <w:p w:rsidR="000F506F" w:rsidRPr="00F206FE"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выпас сельскохозяйственных животных и организация для них летних лагерей, ванн.</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F506F" w:rsidRPr="00F206FE" w:rsidRDefault="000F506F" w:rsidP="000F506F">
      <w:pPr>
        <w:pStyle w:val="af3"/>
        <w:spacing w:before="0" w:beforeAutospacing="0" w:after="0" w:afterAutospacing="0"/>
        <w:ind w:firstLine="567"/>
        <w:jc w:val="both"/>
        <w:rPr>
          <w:snapToGrid w:val="0"/>
        </w:rPr>
      </w:pPr>
      <w:r w:rsidRPr="00F206FE">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F506F" w:rsidRPr="00F206FE" w:rsidRDefault="000F506F" w:rsidP="000F506F">
      <w:pPr>
        <w:spacing w:line="240" w:lineRule="auto"/>
        <w:ind w:firstLine="567"/>
        <w:jc w:val="left"/>
        <w:rPr>
          <w:rFonts w:ascii="Times New Roman" w:hAnsi="Times New Roman"/>
          <w:sz w:val="24"/>
          <w:szCs w:val="24"/>
        </w:rPr>
      </w:pPr>
    </w:p>
    <w:p w:rsidR="000F506F" w:rsidRPr="00F206FE" w:rsidRDefault="000F506F" w:rsidP="000F506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0F506F" w:rsidRPr="00F206FE" w:rsidRDefault="000F506F" w:rsidP="000F506F">
      <w:pPr>
        <w:spacing w:line="240" w:lineRule="auto"/>
        <w:ind w:firstLine="567"/>
        <w:rPr>
          <w:rFonts w:ascii="Times New Roman" w:hAnsi="Times New Roman"/>
          <w:b/>
          <w:sz w:val="24"/>
          <w:szCs w:val="24"/>
        </w:rPr>
      </w:pP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Зона санитарной охраны:</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водозаборных сооружений 1 пояса – </w:t>
      </w:r>
      <w:smartTag w:uri="urn:schemas-microsoft-com:office:smarttags" w:element="metricconverter">
        <w:smartTagPr>
          <w:attr w:name="ProductID" w:val="30 м"/>
        </w:smartTagPr>
        <w:r w:rsidRPr="00F206FE">
          <w:rPr>
            <w:rFonts w:ascii="Times New Roman" w:hAnsi="Times New Roman" w:cs="Times New Roman"/>
            <w:sz w:val="24"/>
            <w:szCs w:val="24"/>
          </w:rPr>
          <w:t>30 м</w:t>
        </w:r>
      </w:smartTag>
      <w:r w:rsidRPr="00F206FE">
        <w:rPr>
          <w:rFonts w:ascii="Times New Roman" w:hAnsi="Times New Roman" w:cs="Times New Roman"/>
          <w:sz w:val="24"/>
          <w:szCs w:val="24"/>
        </w:rPr>
        <w:t xml:space="preserve"> или </w:t>
      </w:r>
      <w:smartTag w:uri="urn:schemas-microsoft-com:office:smarttags" w:element="metricconverter">
        <w:smartTagPr>
          <w:attr w:name="ProductID" w:val="50 м"/>
        </w:smartTagPr>
        <w:r w:rsidRPr="00F206FE">
          <w:rPr>
            <w:rFonts w:ascii="Times New Roman" w:hAnsi="Times New Roman" w:cs="Times New Roman"/>
            <w:sz w:val="24"/>
            <w:szCs w:val="24"/>
          </w:rPr>
          <w:t>50 м</w:t>
        </w:r>
      </w:smartTag>
      <w:r w:rsidRPr="00F206FE">
        <w:rPr>
          <w:rFonts w:ascii="Times New Roman" w:hAnsi="Times New Roman" w:cs="Times New Roman"/>
          <w:sz w:val="24"/>
          <w:szCs w:val="24"/>
        </w:rPr>
        <w:t>, а 2 и 3 пояса - расчетом;</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водонапорной башни - не менее </w:t>
      </w:r>
      <w:smartTag w:uri="urn:schemas-microsoft-com:office:smarttags" w:element="metricconverter">
        <w:smartTagPr>
          <w:attr w:name="ProductID" w:val="10 м"/>
        </w:smartTagPr>
        <w:r w:rsidRPr="00F206FE">
          <w:rPr>
            <w:rFonts w:ascii="Times New Roman" w:hAnsi="Times New Roman" w:cs="Times New Roman"/>
            <w:sz w:val="24"/>
            <w:szCs w:val="24"/>
          </w:rPr>
          <w:t>10 м</w:t>
        </w:r>
      </w:smartTag>
      <w:r w:rsidRPr="00F206FE">
        <w:rPr>
          <w:rFonts w:ascii="Times New Roman" w:hAnsi="Times New Roman" w:cs="Times New Roman"/>
          <w:sz w:val="24"/>
          <w:szCs w:val="24"/>
        </w:rPr>
        <w:t>;</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F206FE">
          <w:rPr>
            <w:rFonts w:ascii="Times New Roman" w:hAnsi="Times New Roman" w:cs="Times New Roman"/>
            <w:sz w:val="24"/>
            <w:szCs w:val="24"/>
          </w:rPr>
          <w:t>15 м</w:t>
        </w:r>
      </w:smartTag>
      <w:r w:rsidRPr="00F206FE">
        <w:rPr>
          <w:rFonts w:ascii="Times New Roman" w:hAnsi="Times New Roman" w:cs="Times New Roman"/>
          <w:sz w:val="24"/>
          <w:szCs w:val="24"/>
        </w:rPr>
        <w:t>.</w:t>
      </w:r>
    </w:p>
    <w:p w:rsidR="000F506F" w:rsidRPr="00F206FE" w:rsidRDefault="000F506F" w:rsidP="000F506F">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Охранная зона магистрального водовода -10-</w:t>
      </w:r>
      <w:smartTag w:uri="urn:schemas-microsoft-com:office:smarttags" w:element="metricconverter">
        <w:smartTagPr>
          <w:attr w:name="ProductID" w:val="20 м"/>
        </w:smartTagPr>
        <w:r w:rsidRPr="00F206FE">
          <w:rPr>
            <w:rFonts w:ascii="Times New Roman" w:hAnsi="Times New Roman" w:cs="Times New Roman"/>
            <w:sz w:val="24"/>
            <w:szCs w:val="24"/>
          </w:rPr>
          <w:t>20 м</w:t>
        </w:r>
      </w:smartTag>
      <w:r w:rsidRPr="00F206FE">
        <w:rPr>
          <w:rFonts w:ascii="Times New Roman" w:hAnsi="Times New Roman" w:cs="Times New Roman"/>
          <w:sz w:val="24"/>
          <w:szCs w:val="24"/>
        </w:rPr>
        <w:t xml:space="preserve"> с каждой стороны.</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4.  Режим ЗСО,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w:t>
      </w:r>
      <w:r>
        <w:rPr>
          <w:rFonts w:ascii="Times New Roman" w:hAnsi="Times New Roman"/>
          <w:sz w:val="24"/>
          <w:szCs w:val="24"/>
        </w:rPr>
        <w:t xml:space="preserve"> образования</w:t>
      </w:r>
      <w:r w:rsidRPr="00F206FE">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  Мероприятия на территории ЗСО подземных источников водоснабжения по первому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6.  Мероприятия на территории ЗСО подземных источников водоснабжения по второму и третьему поясам:</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7.  Мероприятия на территории ЗСО подземных источников водоснабжения по второму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не допускается: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применение удобрений и ядохимикатов;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рубка леса главного пользования и реконструкции.</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8.  Мероприятия на территории ЗСО поверхностных источников водоснабжения по первому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10. Мероприятия на территории ЗСО поверхностных источников водоснабжения по второму поясу.</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206FE">
          <w:rPr>
            <w:rFonts w:ascii="Times New Roman" w:hAnsi="Times New Roman"/>
            <w:sz w:val="24"/>
            <w:szCs w:val="24"/>
          </w:rPr>
          <w:t>500 м</w:t>
        </w:r>
      </w:smartTag>
      <w:r w:rsidRPr="00F206FE">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7)</w:t>
      </w:r>
      <w:r w:rsidRPr="00F206FE">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11.  Мероприятия по санитарно-защитной полосе водоводов:</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F506F" w:rsidRPr="00F206FE" w:rsidRDefault="000F506F" w:rsidP="000F506F">
      <w:pPr>
        <w:spacing w:line="240" w:lineRule="auto"/>
        <w:ind w:firstLine="567"/>
        <w:jc w:val="both"/>
        <w:rPr>
          <w:rFonts w:ascii="Times New Roman" w:hAnsi="Times New Roman"/>
          <w:sz w:val="24"/>
          <w:szCs w:val="24"/>
        </w:rPr>
      </w:pPr>
      <w:r w:rsidRPr="00F206FE">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0F506F" w:rsidRPr="00F206FE" w:rsidRDefault="000F506F" w:rsidP="000F506F">
      <w:pPr>
        <w:pStyle w:val="ConsPlusNormal"/>
        <w:widowControl/>
        <w:ind w:firstLine="567"/>
        <w:rPr>
          <w:rFonts w:ascii="Times New Roman" w:hAnsi="Times New Roman" w:cs="Times New Roman"/>
          <w:sz w:val="24"/>
          <w:szCs w:val="24"/>
        </w:rPr>
      </w:pPr>
    </w:p>
    <w:p w:rsidR="000F506F" w:rsidRPr="00F206FE" w:rsidRDefault="000F506F" w:rsidP="000F506F">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0F506F" w:rsidRPr="00F206FE" w:rsidRDefault="000F506F" w:rsidP="000F506F">
      <w:pPr>
        <w:pStyle w:val="ConsPlusNormal"/>
        <w:widowControl/>
        <w:ind w:firstLine="567"/>
        <w:jc w:val="center"/>
        <w:rPr>
          <w:rFonts w:ascii="Times New Roman" w:hAnsi="Times New Roman" w:cs="Times New Roman"/>
          <w:b/>
          <w:sz w:val="24"/>
          <w:szCs w:val="24"/>
        </w:rPr>
      </w:pPr>
    </w:p>
    <w:p w:rsidR="000F506F" w:rsidRPr="00F206FE" w:rsidRDefault="000F506F" w:rsidP="000F506F">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F506F" w:rsidRPr="005E39BA" w:rsidRDefault="000F506F" w:rsidP="000F506F">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0F506F" w:rsidRDefault="000F506F" w:rsidP="000F506F">
      <w:pPr>
        <w:pStyle w:val="ConsPlusNormal"/>
        <w:widowControl/>
        <w:ind w:left="567" w:firstLine="0"/>
        <w:jc w:val="both"/>
        <w:rPr>
          <w:rFonts w:ascii="Times New Roman" w:hAnsi="Times New Roman" w:cs="Times New Roman"/>
          <w:sz w:val="24"/>
          <w:szCs w:val="24"/>
        </w:rPr>
      </w:pPr>
    </w:p>
    <w:p w:rsidR="000F506F" w:rsidRDefault="000F506F" w:rsidP="000F506F">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42" w:name="OLE_LINK3"/>
      <w:bookmarkStart w:id="343" w:name="OLE_LINK2"/>
      <w:bookmarkStart w:id="344" w:name="OLE_LINK1"/>
      <w:bookmarkEnd w:id="342"/>
      <w:bookmarkEnd w:id="343"/>
      <w:bookmarkEnd w:id="344"/>
      <w:r w:rsidRPr="005B05D1">
        <w:rPr>
          <w:snapToGrid w:val="0"/>
          <w:szCs w:val="22"/>
        </w:rPr>
        <w:t>;</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0F506F" w:rsidRPr="005B05D1" w:rsidRDefault="000F506F" w:rsidP="000F506F">
      <w:pPr>
        <w:pStyle w:val="af3"/>
        <w:spacing w:before="0" w:beforeAutospacing="0" w:after="0" w:afterAutospacing="0"/>
        <w:ind w:firstLine="567"/>
        <w:jc w:val="both"/>
        <w:rPr>
          <w:snapToGrid w:val="0"/>
          <w:szCs w:val="22"/>
        </w:rPr>
      </w:pPr>
      <w:r w:rsidRPr="005B05D1">
        <w:rPr>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F506F" w:rsidRDefault="000F506F" w:rsidP="000F506F">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0F506F" w:rsidRDefault="000F506F" w:rsidP="000F506F">
      <w:pPr>
        <w:pStyle w:val="af3"/>
        <w:spacing w:before="0" w:beforeAutospacing="0" w:after="0" w:afterAutospacing="0"/>
        <w:ind w:firstLine="567"/>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0F506F" w:rsidRDefault="000F506F" w:rsidP="000F506F">
      <w:pPr>
        <w:pStyle w:val="af3"/>
        <w:spacing w:before="0" w:beforeAutospacing="0" w:after="0" w:afterAutospacing="0"/>
        <w:ind w:firstLine="567"/>
        <w:jc w:val="both"/>
        <w:rPr>
          <w:b/>
          <w:bCs/>
        </w:rPr>
      </w:pPr>
      <w:r w:rsidRPr="00E6292F">
        <w:rPr>
          <w:b/>
          <w:bCs/>
        </w:rPr>
        <w:t>Ограничения использования земельных участков, связанные с расположенными на территории поселени</w:t>
      </w:r>
      <w:r>
        <w:rPr>
          <w:b/>
          <w:bCs/>
        </w:rPr>
        <w:t>я объектов культурного наследия</w:t>
      </w:r>
    </w:p>
    <w:p w:rsidR="000F506F" w:rsidRPr="00E6292F" w:rsidRDefault="000F506F" w:rsidP="000F506F">
      <w:pPr>
        <w:pStyle w:val="af3"/>
        <w:spacing w:before="0" w:beforeAutospacing="0" w:after="0" w:afterAutospacing="0"/>
        <w:ind w:firstLine="708"/>
        <w:jc w:val="both"/>
      </w:pPr>
      <w:r w:rsidRPr="00E6292F">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6292F">
        <w:rPr>
          <w:rStyle w:val="a8"/>
          <w:rFonts w:eastAsiaTheme="majorEastAsia"/>
        </w:rPr>
        <w:t>в соответствии с проектом зон охраны</w:t>
      </w:r>
      <w:r w:rsidRPr="00E6292F">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0F506F" w:rsidRPr="00E6292F" w:rsidRDefault="000F506F" w:rsidP="000F506F">
      <w:pPr>
        <w:pStyle w:val="af3"/>
        <w:spacing w:before="0" w:beforeAutospacing="0" w:after="0" w:afterAutospacing="0"/>
        <w:ind w:firstLine="709"/>
        <w:jc w:val="both"/>
      </w:pPr>
      <w:r w:rsidRPr="00E6292F">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0F506F" w:rsidRPr="00E6292F" w:rsidRDefault="000F506F" w:rsidP="000F506F">
      <w:pPr>
        <w:pStyle w:val="af3"/>
        <w:spacing w:before="0" w:beforeAutospacing="0" w:after="0" w:afterAutospacing="0"/>
        <w:ind w:firstLine="709"/>
        <w:jc w:val="both"/>
      </w:pPr>
      <w:r w:rsidRPr="00E6292F">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0F506F" w:rsidRPr="00E6292F" w:rsidRDefault="000F506F" w:rsidP="000F506F">
      <w:pPr>
        <w:pStyle w:val="af3"/>
        <w:spacing w:before="0" w:beforeAutospacing="0" w:after="0" w:afterAutospacing="0"/>
        <w:ind w:firstLine="709"/>
        <w:jc w:val="both"/>
      </w:pPr>
      <w:r w:rsidRPr="00E6292F">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0F506F" w:rsidRPr="00E6292F" w:rsidRDefault="000F506F" w:rsidP="000F506F">
      <w:pPr>
        <w:pStyle w:val="af3"/>
        <w:spacing w:before="0" w:beforeAutospacing="0" w:after="0" w:afterAutospacing="0"/>
        <w:ind w:firstLine="709"/>
        <w:jc w:val="both"/>
      </w:pPr>
      <w:r w:rsidRPr="00E6292F">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0F506F" w:rsidRPr="00E6292F" w:rsidRDefault="000F506F" w:rsidP="000F506F">
      <w:pPr>
        <w:pStyle w:val="af3"/>
        <w:spacing w:before="0" w:beforeAutospacing="0" w:after="0" w:afterAutospacing="0"/>
        <w:ind w:firstLine="709"/>
        <w:jc w:val="both"/>
      </w:pPr>
      <w:r w:rsidRPr="00E6292F">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F506F" w:rsidRPr="00E6292F" w:rsidRDefault="000F506F" w:rsidP="000F506F">
      <w:pPr>
        <w:pStyle w:val="af3"/>
        <w:spacing w:before="0" w:beforeAutospacing="0" w:after="0" w:afterAutospacing="0"/>
        <w:ind w:firstLine="709"/>
        <w:jc w:val="both"/>
      </w:pPr>
      <w:r w:rsidRPr="00E6292F">
        <w:t xml:space="preserve">1) внесение разделов об обеспечении сохранности обнаруженных объектов в проект проведения работ; </w:t>
      </w:r>
    </w:p>
    <w:p w:rsidR="000F506F" w:rsidRPr="00E6292F" w:rsidRDefault="000F506F" w:rsidP="000F506F">
      <w:pPr>
        <w:pStyle w:val="af3"/>
        <w:spacing w:before="0" w:beforeAutospacing="0" w:after="0" w:afterAutospacing="0"/>
        <w:ind w:firstLine="709"/>
        <w:jc w:val="both"/>
      </w:pPr>
      <w:r w:rsidRPr="00E6292F">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0F506F" w:rsidRPr="00E6292F" w:rsidRDefault="000F506F" w:rsidP="000F506F">
      <w:pPr>
        <w:pStyle w:val="af3"/>
        <w:spacing w:before="0" w:beforeAutospacing="0" w:after="0" w:afterAutospacing="0"/>
        <w:ind w:firstLine="709"/>
        <w:jc w:val="both"/>
      </w:pPr>
      <w:r w:rsidRPr="00E6292F">
        <w:t>3) внесение изменений в Правила землепользования и застройки.</w:t>
      </w:r>
    </w:p>
    <w:p w:rsidR="000F506F" w:rsidRPr="00E6292F" w:rsidRDefault="000F506F" w:rsidP="000F506F">
      <w:pPr>
        <w:pStyle w:val="af3"/>
        <w:spacing w:before="0" w:beforeAutospacing="0" w:after="0" w:afterAutospacing="0"/>
        <w:ind w:firstLine="708"/>
        <w:jc w:val="both"/>
      </w:pPr>
      <w:r w:rsidRPr="00E6292F">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0F506F" w:rsidRPr="00E6292F" w:rsidRDefault="000F506F" w:rsidP="000F506F">
      <w:pPr>
        <w:spacing w:line="240" w:lineRule="auto"/>
        <w:ind w:firstLine="709"/>
        <w:jc w:val="both"/>
        <w:rPr>
          <w:rFonts w:ascii="Times New Roman" w:hAnsi="Times New Roman"/>
          <w:sz w:val="24"/>
          <w:szCs w:val="24"/>
        </w:rPr>
      </w:pPr>
      <w:r w:rsidRPr="00E6292F">
        <w:rPr>
          <w:rFonts w:ascii="Times New Roman" w:hAnsi="Times New Roman"/>
          <w:sz w:val="24"/>
          <w:szCs w:val="24"/>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940060" w:rsidRPr="00B212F6" w:rsidRDefault="000F506F" w:rsidP="000F506F">
      <w:pPr>
        <w:pStyle w:val="af3"/>
        <w:spacing w:before="0" w:beforeAutospacing="0" w:after="0" w:afterAutospacing="0"/>
        <w:ind w:firstLine="567"/>
        <w:jc w:val="both"/>
        <w:rPr>
          <w:snapToGrid w:val="0"/>
          <w:szCs w:val="22"/>
        </w:rPr>
      </w:pPr>
      <w:r w:rsidRPr="00E6292F">
        <w:t>Запрет или ограничение распространения наружной рекламы на</w:t>
      </w:r>
      <w:r>
        <w:t xml:space="preserve"> объектах культурного наследия, </w:t>
      </w:r>
      <w:r w:rsidRPr="00E6292F">
        <w:t>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w:t>
      </w:r>
      <w:r>
        <w:t xml:space="preserve">пределенным пунктом 7 статьи 47 </w:t>
      </w:r>
      <w:r w:rsidRPr="00E6292F">
        <w:t>Федерального закона от 25 июня 2002 года N 73-ФЗ "Об объектах культурного наследия (памятниках истории и культур</w:t>
      </w:r>
      <w:r>
        <w:t>ы) народов Российской Федерации</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45" w:name="_Toc491858812"/>
      <w:r w:rsidRPr="000E39DF">
        <w:rPr>
          <w:rFonts w:ascii="Times New Roman" w:hAnsi="Times New Roman" w:cs="Times New Roman"/>
          <w:b/>
          <w:bCs/>
          <w:caps/>
          <w:color w:val="auto"/>
          <w:sz w:val="24"/>
          <w:szCs w:val="24"/>
          <w:lang w:eastAsia="ru-RU"/>
        </w:rPr>
        <w:t xml:space="preserve">Часть III. Иные вопросы землепользования и застройки </w:t>
      </w:r>
      <w:r w:rsidR="009A4EE5" w:rsidRPr="009A4EE5">
        <w:rPr>
          <w:rFonts w:ascii="Times New Roman" w:hAnsi="Times New Roman" w:cs="Times New Roman"/>
          <w:b/>
          <w:bCs/>
          <w:caps/>
          <w:color w:val="auto"/>
          <w:sz w:val="24"/>
          <w:szCs w:val="24"/>
          <w:lang w:eastAsia="ru-RU"/>
        </w:rPr>
        <w:t>Россошанского</w:t>
      </w:r>
      <w:r w:rsidR="000E39DF" w:rsidRPr="000E39DF">
        <w:rPr>
          <w:rFonts w:ascii="Times New Roman" w:hAnsi="Times New Roman" w:cs="Times New Roman"/>
          <w:b/>
          <w:bCs/>
          <w:caps/>
          <w:color w:val="auto"/>
          <w:sz w:val="24"/>
          <w:szCs w:val="24"/>
          <w:lang w:eastAsia="ru-RU"/>
        </w:rPr>
        <w:t>муниципального образования</w:t>
      </w:r>
      <w:bookmarkEnd w:id="345"/>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6" w:name="_Toc429415704"/>
      <w:bookmarkStart w:id="347" w:name="_Toc491858813"/>
      <w:bookmarkStart w:id="348" w:name="_Toc282347553"/>
      <w:bookmarkStart w:id="349" w:name="_Toc321209593"/>
      <w:bookmarkStart w:id="350" w:name="_Toc339819837"/>
      <w:bookmarkStart w:id="351" w:name="_Toc379186266"/>
      <w:bookmarkStart w:id="352" w:name="_Toc379293294"/>
      <w:bookmarkStart w:id="353" w:name="_Toc380051162"/>
      <w:bookmarkStart w:id="354" w:name="_Toc380581569"/>
      <w:bookmarkStart w:id="355" w:name="_Toc392516701"/>
      <w:bookmarkStart w:id="356" w:name="_Toc400454247"/>
      <w:bookmarkStart w:id="357" w:name="_Toc410315226"/>
      <w:bookmarkStart w:id="358"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46"/>
      <w:r w:rsidR="009A4EE5" w:rsidRPr="009A4EE5">
        <w:rPr>
          <w:rFonts w:ascii="Times New Roman" w:eastAsia="Times New Roman" w:hAnsi="Times New Roman" w:cs="Times New Roman"/>
          <w:b/>
          <w:bCs/>
          <w:i/>
          <w:iCs/>
          <w:color w:val="auto"/>
          <w:sz w:val="24"/>
          <w:szCs w:val="24"/>
          <w:lang w:eastAsia="ar-SA"/>
        </w:rPr>
        <w:t>Россошанского</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47"/>
      <w:bookmarkEnd w:id="348"/>
      <w:bookmarkEnd w:id="349"/>
      <w:bookmarkEnd w:id="350"/>
      <w:bookmarkEnd w:id="351"/>
      <w:bookmarkEnd w:id="352"/>
      <w:bookmarkEnd w:id="353"/>
      <w:bookmarkEnd w:id="354"/>
      <w:bookmarkEnd w:id="355"/>
      <w:bookmarkEnd w:id="356"/>
      <w:bookmarkEnd w:id="357"/>
      <w:bookmarkEnd w:id="358"/>
    </w:p>
    <w:p w:rsidR="000E39DF" w:rsidRPr="000E39DF" w:rsidRDefault="00453B94" w:rsidP="000E39DF">
      <w:pPr>
        <w:pStyle w:val="3"/>
        <w:keepLines w:val="0"/>
        <w:suppressAutoHyphens/>
        <w:spacing w:before="180" w:after="120" w:line="240" w:lineRule="auto"/>
        <w:jc w:val="both"/>
        <w:rPr>
          <w:rFonts w:cs="Times New Roman"/>
        </w:rPr>
      </w:pPr>
      <w:bookmarkStart w:id="359" w:name="_Toc282347554"/>
      <w:bookmarkStart w:id="360" w:name="_Toc321209594"/>
      <w:bookmarkStart w:id="361" w:name="_Toc339819838"/>
      <w:bookmarkStart w:id="362" w:name="_Toc379186267"/>
      <w:bookmarkStart w:id="363" w:name="_Toc379293295"/>
      <w:bookmarkStart w:id="364" w:name="_Toc380051163"/>
      <w:bookmarkStart w:id="365" w:name="_Toc380581570"/>
      <w:bookmarkStart w:id="366" w:name="_Toc392516702"/>
      <w:bookmarkStart w:id="367" w:name="_Toc400454248"/>
      <w:bookmarkStart w:id="368" w:name="_Toc410315227"/>
      <w:bookmarkStart w:id="369" w:name="_Toc424120786"/>
      <w:bookmarkStart w:id="370" w:name="_Toc429415705"/>
      <w:bookmarkStart w:id="371" w:name="_Toc491858814"/>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59"/>
      <w:bookmarkEnd w:id="360"/>
      <w:bookmarkEnd w:id="361"/>
      <w:bookmarkEnd w:id="362"/>
      <w:bookmarkEnd w:id="363"/>
      <w:bookmarkEnd w:id="364"/>
      <w:bookmarkEnd w:id="365"/>
      <w:bookmarkEnd w:id="366"/>
      <w:bookmarkEnd w:id="367"/>
      <w:bookmarkEnd w:id="368"/>
      <w:bookmarkEnd w:id="369"/>
      <w:bookmarkEnd w:id="370"/>
      <w:r w:rsidR="009A4EE5">
        <w:t>Россошанского</w:t>
      </w:r>
      <w:r w:rsidR="000E39DF" w:rsidRPr="000E39DF">
        <w:rPr>
          <w:rFonts w:cs="Times New Roman"/>
        </w:rPr>
        <w:t>муниципального образования</w:t>
      </w:r>
      <w:bookmarkEnd w:id="37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2" w:name="_Toc105824107"/>
      <w:bookmarkStart w:id="373" w:name="_Toc282347555"/>
      <w:bookmarkStart w:id="374" w:name="_Toc321209595"/>
      <w:bookmarkStart w:id="375" w:name="_Toc339819839"/>
      <w:bookmarkStart w:id="376" w:name="_Toc379186268"/>
      <w:bookmarkStart w:id="377" w:name="_Toc379293296"/>
      <w:bookmarkStart w:id="378" w:name="_Toc380051164"/>
      <w:bookmarkStart w:id="379" w:name="_Toc380581571"/>
      <w:bookmarkStart w:id="380" w:name="_Toc392516703"/>
      <w:bookmarkStart w:id="381" w:name="_Toc400454249"/>
      <w:bookmarkStart w:id="382" w:name="_Toc410315228"/>
      <w:bookmarkStart w:id="383" w:name="_Toc424120787"/>
      <w:bookmarkStart w:id="384" w:name="_Toc429415706"/>
      <w:bookmarkStart w:id="385" w:name="_Toc491858815"/>
      <w:r w:rsidRPr="000E39DF">
        <w:rPr>
          <w:rFonts w:eastAsia="Times New Roman" w:cs="Times New Roman"/>
          <w:bCs/>
          <w:lang w:eastAsia="ar-SA"/>
        </w:rPr>
        <w:t>Статья 3</w:t>
      </w:r>
      <w:r w:rsidR="00453B94">
        <w:rPr>
          <w:rFonts w:eastAsia="Times New Roman" w:cs="Times New Roman"/>
          <w:bCs/>
          <w:lang w:eastAsia="ar-SA"/>
        </w:rPr>
        <w:t>7.</w:t>
      </w:r>
      <w:bookmarkEnd w:id="372"/>
      <w:r w:rsidRPr="000E39DF">
        <w:rPr>
          <w:rFonts w:eastAsia="Times New Roman" w:cs="Times New Roman"/>
          <w:bCs/>
          <w:lang w:eastAsia="ar-SA"/>
        </w:rPr>
        <w:t>Публичный сервитут</w:t>
      </w:r>
      <w:bookmarkEnd w:id="373"/>
      <w:bookmarkEnd w:id="374"/>
      <w:bookmarkEnd w:id="375"/>
      <w:bookmarkEnd w:id="376"/>
      <w:bookmarkEnd w:id="377"/>
      <w:bookmarkEnd w:id="378"/>
      <w:bookmarkEnd w:id="379"/>
      <w:bookmarkEnd w:id="380"/>
      <w:bookmarkEnd w:id="381"/>
      <w:bookmarkEnd w:id="382"/>
      <w:bookmarkEnd w:id="383"/>
      <w:bookmarkEnd w:id="384"/>
      <w:bookmarkEnd w:id="38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9A4EE5">
        <w:rPr>
          <w:lang w:val="ru-RU"/>
        </w:rPr>
        <w:t>Россошанского</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9A4EE5">
        <w:rPr>
          <w:lang w:val="ru-RU"/>
        </w:rPr>
        <w:t>Россошанского</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86" w:name="_Toc392516704"/>
      <w:bookmarkStart w:id="387" w:name="_Toc400454250"/>
      <w:bookmarkStart w:id="388" w:name="_Toc410315229"/>
      <w:bookmarkStart w:id="389" w:name="_Toc424120788"/>
      <w:bookmarkStart w:id="390" w:name="_Toc429415707"/>
      <w:bookmarkStart w:id="391" w:name="_Toc491858816"/>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86"/>
      <w:bookmarkEnd w:id="387"/>
      <w:bookmarkEnd w:id="388"/>
      <w:bookmarkEnd w:id="389"/>
      <w:bookmarkEnd w:id="390"/>
      <w:bookmarkEnd w:id="391"/>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r w:rsidR="009A4EE5">
        <w:rPr>
          <w:lang w:val="ru-RU"/>
        </w:rPr>
        <w:t>Россошанского</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392" w:name="_Toc282347557"/>
      <w:bookmarkStart w:id="393" w:name="_Toc321209597"/>
      <w:bookmarkStart w:id="394" w:name="_Toc339819841"/>
      <w:bookmarkStart w:id="395" w:name="_Toc379186270"/>
      <w:bookmarkStart w:id="396" w:name="_Toc379293298"/>
      <w:bookmarkStart w:id="397" w:name="_Toc380051166"/>
      <w:bookmarkStart w:id="398" w:name="_Toc380581573"/>
      <w:bookmarkStart w:id="399" w:name="_Toc392516705"/>
      <w:bookmarkStart w:id="400" w:name="_Toc400454251"/>
      <w:bookmarkStart w:id="401" w:name="_Toc410315230"/>
      <w:bookmarkStart w:id="402" w:name="_Toc424120789"/>
      <w:bookmarkStart w:id="403" w:name="_Toc429415708"/>
      <w:bookmarkStart w:id="404" w:name="_Toc491858817"/>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392"/>
      <w:bookmarkEnd w:id="393"/>
      <w:bookmarkEnd w:id="394"/>
      <w:bookmarkEnd w:id="395"/>
      <w:bookmarkEnd w:id="396"/>
      <w:bookmarkEnd w:id="397"/>
      <w:bookmarkEnd w:id="398"/>
      <w:r w:rsidR="009930FC" w:rsidRPr="000E39DF">
        <w:rPr>
          <w:rFonts w:eastAsia="Times New Roman" w:cs="Times New Roman"/>
          <w:bCs/>
          <w:lang w:eastAsia="ar-SA"/>
        </w:rPr>
        <w:t>муниципального образования</w:t>
      </w:r>
      <w:bookmarkEnd w:id="399"/>
      <w:bookmarkEnd w:id="400"/>
      <w:bookmarkEnd w:id="401"/>
      <w:bookmarkEnd w:id="402"/>
      <w:bookmarkEnd w:id="403"/>
      <w:bookmarkEnd w:id="40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5" w:name="_Toc282347558"/>
      <w:bookmarkStart w:id="406" w:name="_Toc321209598"/>
      <w:bookmarkStart w:id="407" w:name="_Toc339819842"/>
      <w:bookmarkStart w:id="408" w:name="_Toc379186271"/>
      <w:bookmarkStart w:id="409" w:name="_Toc379293299"/>
      <w:bookmarkStart w:id="410" w:name="_Toc380051167"/>
      <w:bookmarkStart w:id="411" w:name="_Toc380581574"/>
      <w:bookmarkStart w:id="412" w:name="_Toc392516706"/>
      <w:bookmarkStart w:id="413" w:name="_Toc400454252"/>
      <w:bookmarkStart w:id="414" w:name="_Toc410315231"/>
      <w:bookmarkStart w:id="415" w:name="_Toc424120790"/>
      <w:bookmarkStart w:id="416" w:name="_Toc429415709"/>
      <w:bookmarkStart w:id="417" w:name="_Toc491858818"/>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5"/>
      <w:bookmarkEnd w:id="406"/>
      <w:bookmarkEnd w:id="407"/>
      <w:bookmarkEnd w:id="408"/>
      <w:bookmarkEnd w:id="409"/>
      <w:bookmarkEnd w:id="410"/>
      <w:bookmarkEnd w:id="411"/>
      <w:bookmarkEnd w:id="412"/>
      <w:bookmarkEnd w:id="413"/>
      <w:bookmarkEnd w:id="414"/>
      <w:bookmarkEnd w:id="415"/>
      <w:bookmarkEnd w:id="416"/>
      <w:bookmarkEnd w:id="417"/>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9A4EE5">
        <w:rPr>
          <w:lang w:val="ru-RU"/>
        </w:rPr>
        <w:t>Россошанского</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8" w:name="_Toc282347559"/>
      <w:bookmarkStart w:id="419" w:name="_Toc321209599"/>
      <w:bookmarkStart w:id="420" w:name="_Toc339819843"/>
      <w:bookmarkStart w:id="421" w:name="_Toc379186272"/>
      <w:bookmarkStart w:id="422" w:name="_Toc379293300"/>
      <w:bookmarkStart w:id="423" w:name="_Toc380051168"/>
      <w:bookmarkStart w:id="424" w:name="_Toc380581575"/>
      <w:bookmarkStart w:id="425" w:name="_Toc392516707"/>
      <w:bookmarkStart w:id="426" w:name="_Toc400454253"/>
      <w:bookmarkStart w:id="427" w:name="_Toc410315232"/>
      <w:bookmarkStart w:id="428" w:name="_Toc424120791"/>
      <w:bookmarkStart w:id="429" w:name="_Toc429415710"/>
      <w:bookmarkStart w:id="430" w:name="_Toc491858819"/>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18"/>
      <w:bookmarkEnd w:id="419"/>
      <w:bookmarkEnd w:id="420"/>
      <w:bookmarkEnd w:id="421"/>
      <w:bookmarkEnd w:id="422"/>
      <w:bookmarkEnd w:id="423"/>
      <w:bookmarkEnd w:id="424"/>
      <w:bookmarkEnd w:id="425"/>
      <w:bookmarkEnd w:id="426"/>
      <w:bookmarkEnd w:id="427"/>
      <w:bookmarkEnd w:id="428"/>
      <w:bookmarkEnd w:id="429"/>
      <w:bookmarkEnd w:id="430"/>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1" w:name="_Toc282347560"/>
      <w:bookmarkStart w:id="432" w:name="_Toc321209600"/>
      <w:bookmarkStart w:id="433" w:name="_Toc339819844"/>
      <w:bookmarkStart w:id="434" w:name="_Toc379186273"/>
      <w:bookmarkStart w:id="435" w:name="_Toc379293301"/>
      <w:bookmarkStart w:id="436" w:name="_Toc380051169"/>
      <w:bookmarkStart w:id="437" w:name="_Toc380581576"/>
      <w:bookmarkStart w:id="438" w:name="_Toc392516708"/>
      <w:bookmarkStart w:id="439" w:name="_Toc400454254"/>
      <w:bookmarkStart w:id="440" w:name="_Toc410315233"/>
      <w:bookmarkStart w:id="441" w:name="_Toc424120792"/>
      <w:bookmarkStart w:id="442" w:name="_Toc429415711"/>
      <w:bookmarkStart w:id="443" w:name="_Toc491858820"/>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1"/>
      <w:bookmarkEnd w:id="432"/>
      <w:bookmarkEnd w:id="433"/>
      <w:bookmarkEnd w:id="434"/>
      <w:bookmarkEnd w:id="435"/>
      <w:bookmarkEnd w:id="436"/>
      <w:bookmarkEnd w:id="437"/>
      <w:bookmarkEnd w:id="438"/>
      <w:bookmarkEnd w:id="439"/>
      <w:bookmarkEnd w:id="440"/>
      <w:bookmarkEnd w:id="441"/>
      <w:bookmarkEnd w:id="442"/>
      <w:bookmarkEnd w:id="443"/>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44" w:name="_Toc380051170"/>
      <w:bookmarkStart w:id="445" w:name="_Toc380581577"/>
      <w:bookmarkStart w:id="446" w:name="_Toc392516709"/>
      <w:bookmarkStart w:id="447" w:name="_Toc400454255"/>
      <w:bookmarkStart w:id="448" w:name="_Toc410315234"/>
      <w:bookmarkStart w:id="449" w:name="_Toc424120793"/>
      <w:bookmarkStart w:id="450" w:name="_Toc429415712"/>
      <w:bookmarkStart w:id="451" w:name="_Toc491858821"/>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44"/>
      <w:bookmarkEnd w:id="445"/>
      <w:bookmarkEnd w:id="446"/>
      <w:bookmarkEnd w:id="447"/>
      <w:bookmarkEnd w:id="448"/>
      <w:bookmarkEnd w:id="449"/>
      <w:bookmarkEnd w:id="450"/>
      <w:bookmarkEnd w:id="451"/>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9A4EE5">
        <w:rPr>
          <w:lang w:val="ru-RU"/>
        </w:rPr>
        <w:t>Россошанского</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2" w:name="_Toc339819846"/>
      <w:bookmarkStart w:id="453" w:name="_Toc379186275"/>
      <w:bookmarkStart w:id="454" w:name="_Toc379293303"/>
      <w:bookmarkStart w:id="455" w:name="_Toc380051171"/>
      <w:bookmarkStart w:id="456" w:name="_Toc380581578"/>
      <w:bookmarkStart w:id="457" w:name="_Toc392516710"/>
      <w:bookmarkStart w:id="458" w:name="_Toc400454256"/>
      <w:bookmarkStart w:id="459" w:name="_Toc410315235"/>
      <w:bookmarkStart w:id="460" w:name="_Toc424120794"/>
      <w:bookmarkStart w:id="461" w:name="_Toc429415713"/>
      <w:bookmarkStart w:id="462" w:name="_Toc491858822"/>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52"/>
      <w:bookmarkEnd w:id="453"/>
      <w:bookmarkEnd w:id="454"/>
      <w:bookmarkEnd w:id="455"/>
      <w:bookmarkEnd w:id="456"/>
      <w:bookmarkEnd w:id="457"/>
      <w:bookmarkEnd w:id="458"/>
      <w:bookmarkEnd w:id="459"/>
      <w:bookmarkEnd w:id="460"/>
      <w:bookmarkEnd w:id="461"/>
      <w:bookmarkEnd w:id="462"/>
    </w:p>
    <w:p w:rsidR="00D80167" w:rsidRPr="000E39DF" w:rsidRDefault="00D80167" w:rsidP="00D80167">
      <w:pPr>
        <w:pStyle w:val="a9"/>
        <w:rPr>
          <w:lang w:val="ru-RU"/>
        </w:rPr>
      </w:pPr>
      <w:bookmarkStart w:id="463"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3"/>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4" w:name="_Toc282347563"/>
      <w:bookmarkStart w:id="465" w:name="_Toc321209603"/>
      <w:bookmarkStart w:id="466" w:name="_Toc339819847"/>
      <w:bookmarkStart w:id="467" w:name="_Toc379186276"/>
      <w:bookmarkStart w:id="468" w:name="_Toc379293304"/>
      <w:bookmarkStart w:id="469" w:name="_Toc380051172"/>
      <w:bookmarkStart w:id="470" w:name="_Toc380581579"/>
      <w:bookmarkStart w:id="471" w:name="_Toc392516711"/>
      <w:bookmarkStart w:id="472" w:name="_Toc400454257"/>
      <w:bookmarkStart w:id="473" w:name="_Toc410315236"/>
      <w:bookmarkStart w:id="474" w:name="_Toc424120795"/>
      <w:bookmarkStart w:id="475" w:name="_Toc429415714"/>
      <w:bookmarkStart w:id="476" w:name="_Toc491858823"/>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4"/>
      <w:bookmarkEnd w:id="465"/>
      <w:bookmarkEnd w:id="466"/>
      <w:bookmarkEnd w:id="467"/>
      <w:bookmarkEnd w:id="468"/>
      <w:bookmarkEnd w:id="469"/>
      <w:bookmarkEnd w:id="470"/>
      <w:bookmarkEnd w:id="471"/>
      <w:bookmarkEnd w:id="472"/>
      <w:bookmarkEnd w:id="473"/>
      <w:bookmarkEnd w:id="474"/>
      <w:bookmarkEnd w:id="475"/>
      <w:bookmarkEnd w:id="476"/>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9A4EE5">
        <w:rPr>
          <w:lang w:val="ru-RU"/>
        </w:rPr>
        <w:t>Россошанского</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77" w:name="_Toc379293305"/>
      <w:bookmarkStart w:id="478" w:name="_Toc380051173"/>
      <w:bookmarkStart w:id="479" w:name="_Toc380581580"/>
      <w:bookmarkStart w:id="480" w:name="_Toc392516712"/>
      <w:bookmarkStart w:id="481" w:name="_Toc400454258"/>
      <w:bookmarkStart w:id="482" w:name="_Toc410315237"/>
      <w:bookmarkStart w:id="483" w:name="_Toc424120796"/>
      <w:bookmarkStart w:id="484" w:name="_Toc429415715"/>
      <w:bookmarkStart w:id="485" w:name="_Toc491858824"/>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77"/>
      <w:bookmarkEnd w:id="478"/>
      <w:bookmarkEnd w:id="479"/>
      <w:bookmarkEnd w:id="480"/>
      <w:bookmarkEnd w:id="481"/>
      <w:bookmarkEnd w:id="482"/>
      <w:bookmarkEnd w:id="483"/>
      <w:bookmarkEnd w:id="484"/>
      <w:bookmarkEnd w:id="485"/>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6" w:name="_Toc282347565"/>
      <w:bookmarkStart w:id="487" w:name="_Toc321209605"/>
      <w:bookmarkStart w:id="488" w:name="_Toc339819849"/>
      <w:bookmarkStart w:id="489" w:name="_Toc379186278"/>
      <w:bookmarkStart w:id="490" w:name="_Toc379293306"/>
      <w:bookmarkStart w:id="491" w:name="_Toc380051174"/>
      <w:bookmarkStart w:id="492" w:name="_Toc380581581"/>
      <w:bookmarkStart w:id="493" w:name="_Toc392516713"/>
      <w:bookmarkStart w:id="494" w:name="_Toc400454259"/>
      <w:bookmarkStart w:id="495" w:name="_Toc410315238"/>
      <w:bookmarkStart w:id="496" w:name="_Toc424120797"/>
      <w:bookmarkStart w:id="497" w:name="_Toc429415716"/>
      <w:bookmarkStart w:id="498" w:name="_Toc491858825"/>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86"/>
      <w:bookmarkEnd w:id="487"/>
      <w:bookmarkEnd w:id="488"/>
      <w:bookmarkEnd w:id="489"/>
      <w:bookmarkEnd w:id="490"/>
      <w:bookmarkEnd w:id="491"/>
      <w:bookmarkEnd w:id="492"/>
      <w:bookmarkEnd w:id="493"/>
      <w:bookmarkEnd w:id="494"/>
      <w:bookmarkEnd w:id="495"/>
      <w:bookmarkEnd w:id="496"/>
      <w:bookmarkEnd w:id="497"/>
      <w:bookmarkEnd w:id="498"/>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9" w:name="_Toc282347566"/>
      <w:bookmarkStart w:id="500" w:name="_Toc321209606"/>
      <w:bookmarkStart w:id="501" w:name="_Toc339819850"/>
      <w:bookmarkStart w:id="502" w:name="_Toc379186279"/>
      <w:bookmarkStart w:id="503" w:name="_Toc379293307"/>
      <w:bookmarkStart w:id="504" w:name="_Toc380051175"/>
      <w:bookmarkStart w:id="505" w:name="_Toc380581582"/>
      <w:bookmarkStart w:id="506" w:name="_Toc392516714"/>
      <w:bookmarkStart w:id="507" w:name="_Toc400454260"/>
      <w:bookmarkStart w:id="508" w:name="_Toc410315239"/>
      <w:bookmarkStart w:id="509" w:name="_Toc424120798"/>
      <w:bookmarkStart w:id="510" w:name="_Toc429415717"/>
      <w:bookmarkStart w:id="511" w:name="_Toc491858826"/>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499"/>
      <w:bookmarkEnd w:id="500"/>
      <w:bookmarkEnd w:id="501"/>
      <w:bookmarkEnd w:id="502"/>
      <w:bookmarkEnd w:id="503"/>
      <w:bookmarkEnd w:id="504"/>
      <w:bookmarkEnd w:id="505"/>
      <w:bookmarkEnd w:id="506"/>
      <w:bookmarkEnd w:id="507"/>
      <w:bookmarkEnd w:id="508"/>
      <w:bookmarkEnd w:id="509"/>
      <w:bookmarkEnd w:id="510"/>
      <w:bookmarkEnd w:id="511"/>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6C7EBC" w:rsidRPr="000E39DF" w:rsidRDefault="006C7EBC" w:rsidP="006C7EBC">
      <w:pPr>
        <w:pStyle w:val="1"/>
        <w:suppressAutoHyphens/>
        <w:spacing w:before="480" w:after="240" w:line="240" w:lineRule="auto"/>
        <w:rPr>
          <w:rFonts w:ascii="Times New Roman" w:hAnsi="Times New Roman" w:cs="Times New Roman"/>
          <w:b/>
          <w:bCs/>
          <w:caps/>
          <w:color w:val="auto"/>
          <w:sz w:val="24"/>
          <w:szCs w:val="24"/>
          <w:lang w:eastAsia="ru-RU"/>
        </w:rPr>
      </w:pPr>
      <w:r w:rsidRPr="000E39DF">
        <w:rPr>
          <w:rFonts w:ascii="Times New Roman" w:hAnsi="Times New Roman" w:cs="Times New Roman"/>
          <w:b/>
          <w:bCs/>
          <w:caps/>
          <w:color w:val="auto"/>
          <w:sz w:val="24"/>
          <w:szCs w:val="24"/>
          <w:lang w:eastAsia="ru-RU"/>
        </w:rPr>
        <w:t>Приложение</w:t>
      </w:r>
    </w:p>
    <w:p w:rsidR="006C7EBC" w:rsidRDefault="006C7EBC" w:rsidP="006C7EBC">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512" w:name="_Toc429415719"/>
      <w:bookmarkStart w:id="513" w:name="_Toc432415563"/>
      <w:bookmarkStart w:id="514" w:name="_Toc48468873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12"/>
      <w:bookmarkEnd w:id="513"/>
      <w:r w:rsidRPr="000E39DF">
        <w:rPr>
          <w:rFonts w:ascii="Times New Roman" w:eastAsia="Times New Roman" w:hAnsi="Times New Roman" w:cs="Times New Roman"/>
          <w:b/>
          <w:bCs/>
          <w:i/>
          <w:iCs/>
          <w:color w:val="auto"/>
          <w:sz w:val="24"/>
          <w:szCs w:val="24"/>
          <w:lang w:eastAsia="ar-SA"/>
        </w:rPr>
        <w:t xml:space="preserve"> с </w:t>
      </w:r>
      <w:r>
        <w:rPr>
          <w:rFonts w:ascii="Times New Roman" w:eastAsia="Times New Roman" w:hAnsi="Times New Roman" w:cs="Times New Roman"/>
          <w:b/>
          <w:bCs/>
          <w:i/>
          <w:iCs/>
          <w:color w:val="auto"/>
          <w:sz w:val="24"/>
          <w:szCs w:val="24"/>
          <w:lang w:eastAsia="ar-SA"/>
        </w:rPr>
        <w:t>изменениями и дополнениями от 04.02.2019</w:t>
      </w:r>
      <w:r w:rsidRPr="000E39DF">
        <w:rPr>
          <w:rFonts w:ascii="Times New Roman" w:eastAsia="Times New Roman" w:hAnsi="Times New Roman" w:cs="Times New Roman"/>
          <w:b/>
          <w:bCs/>
          <w:i/>
          <w:iCs/>
          <w:color w:val="auto"/>
          <w:sz w:val="24"/>
          <w:szCs w:val="24"/>
          <w:lang w:eastAsia="ar-SA"/>
        </w:rPr>
        <w:t xml:space="preserve"> г.</w:t>
      </w:r>
      <w:bookmarkEnd w:id="514"/>
    </w:p>
    <w:p w:rsidR="006C7EBC" w:rsidRDefault="006C7EBC" w:rsidP="006C7EBC">
      <w:pPr>
        <w:pStyle w:val="3"/>
        <w:keepLines w:val="0"/>
        <w:suppressAutoHyphens/>
        <w:spacing w:before="180" w:after="120" w:line="240" w:lineRule="auto"/>
        <w:jc w:val="both"/>
        <w:rPr>
          <w:rFonts w:eastAsia="Times New Roman" w:cs="Times New Roman"/>
          <w:bCs/>
          <w:color w:val="002060"/>
          <w:u w:val="single"/>
          <w:lang w:eastAsia="ar-SA"/>
        </w:rPr>
      </w:pPr>
      <w:r w:rsidRPr="0062589F">
        <w:rPr>
          <w:rFonts w:eastAsia="Times New Roman" w:cs="Times New Roman"/>
          <w:bCs/>
          <w:color w:val="002060"/>
          <w:u w:val="single"/>
          <w:lang w:eastAsia="ar-SA"/>
        </w:rPr>
        <w:t>(в редакции Решения Красноармейского районного Собрания Саратовской области от 21.12.2020г. № 82)</w:t>
      </w:r>
    </w:p>
    <w:p w:rsidR="006C7EBC" w:rsidRPr="006C7EBC" w:rsidRDefault="006C7EBC" w:rsidP="006C7EBC">
      <w:pPr>
        <w:rPr>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jc w:val="center"/>
            </w:pPr>
            <w:bookmarkStart w:id="515" w:name="sub_10001"/>
            <w:r w:rsidRPr="00DB0E64">
              <w:t>Наименование вида разрешенного использования земельного участка</w:t>
            </w:r>
            <w:hyperlink w:anchor="sub_1111" w:history="1">
              <w:r w:rsidRPr="00DB0E64">
                <w:rPr>
                  <w:rStyle w:val="ac"/>
                </w:rPr>
                <w:t>*</w:t>
              </w:r>
            </w:hyperlink>
            <w:bookmarkEnd w:id="51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jc w:val="center"/>
            </w:pPr>
            <w:r w:rsidRPr="00DB0E64">
              <w:t>Описание вида разрешенного использования земельного участка</w:t>
            </w:r>
            <w:hyperlink w:anchor="sub_2222" w:history="1">
              <w:r w:rsidRPr="00DB0E64">
                <w:rPr>
                  <w:rStyle w:val="ac"/>
                </w:rPr>
                <w:t>**</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Код (числовое обозначение) вида разрешенного использования земельного участка</w:t>
            </w:r>
            <w:hyperlink w:anchor="sub_3333" w:history="1">
              <w:r w:rsidRPr="00DB0E64">
                <w:rPr>
                  <w:rStyle w:val="ac"/>
                </w:rPr>
                <w:t>***</w:t>
              </w:r>
            </w:hyperlink>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jc w:val="center"/>
            </w:pPr>
            <w:r w:rsidRPr="00DB0E64">
              <w:t>1</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jc w:val="center"/>
            </w:pPr>
            <w:r w:rsidRPr="00DB0E64">
              <w:t>2</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Сельскохозяйственное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Ведение сельского хозяйства.</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B0E64">
                <w:rPr>
                  <w:rStyle w:val="ac"/>
                </w:rPr>
                <w:t>кодами 1.1 - 1.20</w:t>
              </w:r>
            </w:hyperlink>
            <w:r w:rsidRPr="00DB0E64">
              <w:t>, в том числе размещение зданий и сооружений, используемых для хранения и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Растениеводство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выращиванием сельскохозяйственных культур.</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B0E64">
                <w:rPr>
                  <w:rStyle w:val="ac"/>
                </w:rPr>
                <w:t>кодами 1.2-1.6</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Выращивание зерновых и иных сельскохозяйственных культур</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Овощеводство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Выращивание тонизирующих, лекарственных, цветочных культур</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Садоводство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Выращивание льна и конопли</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в том числе на сельскохозяйственных угодьях, связанной с выращиванием льна, конопли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Животноводство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B0E64">
                <w:rPr>
                  <w:rStyle w:val="ac"/>
                </w:rPr>
                <w:t>кодами 1.8-1.11</w:t>
              </w:r>
            </w:hyperlink>
            <w:r w:rsidRPr="00DB0E64">
              <w:t xml:space="preserve">, </w:t>
            </w:r>
            <w:hyperlink w:anchor="sub_10115" w:history="1">
              <w:r w:rsidRPr="00DB0E64">
                <w:rPr>
                  <w:rStyle w:val="ac"/>
                </w:rPr>
                <w:t>1.15</w:t>
              </w:r>
            </w:hyperlink>
            <w:r w:rsidRPr="00DB0E64">
              <w:t xml:space="preserve">, </w:t>
            </w:r>
            <w:hyperlink w:anchor="sub_1119" w:history="1">
              <w:r w:rsidRPr="00DB0E64">
                <w:rPr>
                  <w:rStyle w:val="ac"/>
                </w:rPr>
                <w:t>1.19</w:t>
              </w:r>
            </w:hyperlink>
            <w:r w:rsidRPr="00DB0E64">
              <w:t xml:space="preserve">, </w:t>
            </w:r>
            <w:hyperlink w:anchor="sub_1120" w:history="1">
              <w:r w:rsidRPr="00DB0E64">
                <w:rPr>
                  <w:rStyle w:val="ac"/>
                </w:rPr>
                <w:t>1.20</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Скотоводство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C7EBC" w:rsidRPr="00DB0E64" w:rsidRDefault="006C7EBC" w:rsidP="004F6865">
            <w:pPr>
              <w:pStyle w:val="ab"/>
            </w:pPr>
            <w:r w:rsidRPr="00DB0E6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Звероводство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разведением в неволе ценных пушных зверей;</w:t>
            </w:r>
          </w:p>
          <w:p w:rsidR="006C7EBC" w:rsidRPr="00DB0E64" w:rsidRDefault="006C7EBC" w:rsidP="004F6865">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6C7EBC" w:rsidRPr="00DB0E64" w:rsidRDefault="006C7EBC" w:rsidP="004F6865">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Птицеводство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разведением домашних пород птиц, в том числе водоплавающих;</w:t>
            </w:r>
          </w:p>
          <w:p w:rsidR="006C7EBC" w:rsidRPr="00DB0E64" w:rsidRDefault="006C7EBC" w:rsidP="004F6865">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C7EBC" w:rsidRPr="00DB0E64" w:rsidRDefault="006C7EBC" w:rsidP="004F6865">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Свиноводство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разведением свиней;</w:t>
            </w:r>
          </w:p>
          <w:p w:rsidR="006C7EBC" w:rsidRPr="00DB0E64" w:rsidRDefault="006C7EBC" w:rsidP="004F6865">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6C7EBC" w:rsidRPr="00DB0E64" w:rsidRDefault="006C7EBC" w:rsidP="004F6865">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Пчеловодство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C7EBC" w:rsidRPr="00DB0E64" w:rsidRDefault="006C7EBC" w:rsidP="004F6865">
            <w:pPr>
              <w:pStyle w:val="ab"/>
            </w:pPr>
            <w:r w:rsidRPr="00DB0E64">
              <w:t>размещение ульев, иных объектов и оборудования, необходимого для пчеловодства и разведениях иных полезных насекомых;</w:t>
            </w:r>
          </w:p>
          <w:p w:rsidR="006C7EBC" w:rsidRPr="00DB0E64" w:rsidRDefault="006C7EBC" w:rsidP="004F6865">
            <w:pPr>
              <w:pStyle w:val="ab"/>
            </w:pPr>
            <w:r w:rsidRPr="00DB0E64">
              <w:t>размещение сооружений используемых для хранения и первичной переработки продукции пчеловодства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Рыбоводство</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Научное обеспечение сельского хозяйства</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Хранение и переработка</w:t>
            </w:r>
          </w:p>
          <w:p w:rsidR="006C7EBC" w:rsidRPr="00DB0E64" w:rsidRDefault="006C7EBC" w:rsidP="004F6865">
            <w:pPr>
              <w:pStyle w:val="ab"/>
            </w:pPr>
            <w:r w:rsidRPr="00DB0E64">
              <w:t>сельскохозяйственной</w:t>
            </w:r>
          </w:p>
          <w:p w:rsidR="006C7EBC" w:rsidRPr="00DB0E64" w:rsidRDefault="006C7EBC" w:rsidP="004F6865">
            <w:pPr>
              <w:pStyle w:val="ab"/>
            </w:pPr>
            <w:r w:rsidRPr="00DB0E64">
              <w:t>продукции</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Ведение личного подсобного хозяйства на полевых участках</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Производство сельскохозяйственной продукции без права возведения объектов капитального строительства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Питомники</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C7EBC" w:rsidRPr="00DB0E64" w:rsidRDefault="006C7EBC" w:rsidP="004F6865">
            <w:pPr>
              <w:pStyle w:val="ab"/>
            </w:pPr>
            <w:r w:rsidRPr="00DB0E64">
              <w:t>размещение сооружений, необходимых для указанных видов сельскохозяйственного производства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Обеспечение</w:t>
            </w:r>
          </w:p>
          <w:p w:rsidR="006C7EBC" w:rsidRPr="00DB0E64" w:rsidRDefault="006C7EBC" w:rsidP="004F6865">
            <w:pPr>
              <w:pStyle w:val="ab"/>
            </w:pPr>
            <w:r w:rsidRPr="00DB0E64">
              <w:t>сельскохозяйственного</w:t>
            </w:r>
          </w:p>
          <w:p w:rsidR="006C7EBC" w:rsidRPr="00DB0E64" w:rsidRDefault="006C7EBC" w:rsidP="004F6865">
            <w:pPr>
              <w:pStyle w:val="ab"/>
            </w:pPr>
            <w:r w:rsidRPr="00DB0E64">
              <w:t>производства</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16" w:name="sub_1119"/>
            <w:r w:rsidRPr="00DB0E64">
              <w:rPr>
                <w:rFonts w:ascii="Times New Roman" w:hAnsi="Times New Roman" w:cs="Times New Roman"/>
              </w:rPr>
              <w:t>Сенокошение</w:t>
            </w:r>
            <w:bookmarkEnd w:id="51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Кошение трав, сбор и заготовка сена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17" w:name="sub_1120"/>
            <w:r w:rsidRPr="00DB0E64">
              <w:rPr>
                <w:rFonts w:ascii="Times New Roman" w:hAnsi="Times New Roman" w:cs="Times New Roman"/>
              </w:rPr>
              <w:t>Выпас</w:t>
            </w:r>
            <w:bookmarkEnd w:id="517"/>
          </w:p>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сельскохозяйственных</w:t>
            </w:r>
          </w:p>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животных</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Выпас сельскохозяйственных животных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C7EBC" w:rsidRPr="00DB0E64" w:rsidRDefault="006C7EBC" w:rsidP="004F6865">
            <w:pPr>
              <w:pStyle w:val="ab"/>
            </w:pPr>
            <w:r w:rsidRPr="00DB0E64">
              <w:t>- с целью извлечения предпринимательской выгоды из предоставления жилого помещения для временного проживания в них (гостиницы, дома отдыха);</w:t>
            </w:r>
          </w:p>
          <w:p w:rsidR="006C7EBC" w:rsidRPr="00DB0E64" w:rsidRDefault="006C7EBC" w:rsidP="004F6865">
            <w:pPr>
              <w:pStyle w:val="ab"/>
            </w:pPr>
            <w:r w:rsidRPr="00DB0E6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C7EBC" w:rsidRPr="00DB0E64" w:rsidRDefault="006C7EBC" w:rsidP="004F6865">
            <w:pPr>
              <w:pStyle w:val="ab"/>
            </w:pPr>
            <w:r w:rsidRPr="00DB0E64">
              <w:t>- как способ обеспечения непрерывности производства (вахтовые помещения, служебные жилые помещения на производственных объектах);</w:t>
            </w:r>
          </w:p>
          <w:p w:rsidR="006C7EBC" w:rsidRPr="00DB0E64" w:rsidRDefault="006C7EBC" w:rsidP="004F6865">
            <w:pPr>
              <w:pStyle w:val="ab"/>
            </w:pPr>
            <w:r w:rsidRPr="00DB0E64">
              <w:t>- как способ обеспечения деятельности режимного учреждения (казармы, караульные помещения, места лишения свободы, содержания под стражей).</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B0E64">
                <w:rPr>
                  <w:rStyle w:val="ac"/>
                </w:rPr>
                <w:t>кодами 2.1 - 2.3</w:t>
              </w:r>
            </w:hyperlink>
            <w:r w:rsidRPr="00DB0E64">
              <w:t xml:space="preserve">, </w:t>
            </w:r>
            <w:hyperlink w:anchor="sub_1025" w:history="1">
              <w:r w:rsidRPr="00DB0E64">
                <w:rPr>
                  <w:rStyle w:val="ac"/>
                </w:rPr>
                <w:t>2.5 - 2.7.1</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2.0</w:t>
            </w:r>
          </w:p>
        </w:tc>
      </w:tr>
    </w:tbl>
    <w:p w:rsidR="009E09B9" w:rsidRDefault="009E09B9" w:rsidP="009E09B9">
      <w:pPr>
        <w:pStyle w:val="a9"/>
        <w:rPr>
          <w:sz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7EBC" w:rsidRPr="00DB0E64" w:rsidRDefault="006C7EBC" w:rsidP="004F6865">
            <w:pPr>
              <w:pStyle w:val="ab"/>
            </w:pPr>
            <w:r w:rsidRPr="00DB0E64">
              <w:t>выращивание сельскохозяйственных культур;</w:t>
            </w:r>
          </w:p>
          <w:p w:rsidR="006C7EBC" w:rsidRPr="00DB0E64" w:rsidRDefault="006C7EBC" w:rsidP="004F6865">
            <w:pPr>
              <w:pStyle w:val="ab"/>
            </w:pPr>
            <w:r w:rsidRPr="00DB0E64">
              <w:t>размещение индивидуальных гаражей и хозяйственных построек</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18" w:name="sub_10211"/>
            <w:r w:rsidRPr="00DB0E64">
              <w:t>Малоэтажная многоквартирная жилая застройка</w:t>
            </w:r>
            <w:bookmarkEnd w:id="51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малоэтажных многоквартирных домов (многоквартирные дома высотой до 4 этажей, включая мансардный);</w:t>
            </w:r>
          </w:p>
          <w:p w:rsidR="006C7EBC" w:rsidRPr="00DB0E64" w:rsidRDefault="006C7EBC" w:rsidP="004F6865">
            <w:pPr>
              <w:pStyle w:val="ab"/>
            </w:pPr>
            <w:r w:rsidRPr="00DB0E64">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19" w:name="sub_1022"/>
            <w:r w:rsidRPr="00DB0E64">
              <w:t>Для ведения личного подсобного хозяйства (приусадебный земельный участок)</w:t>
            </w:r>
            <w:bookmarkEnd w:id="51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жилого дома, указанного в описании вида разрешенного использования с </w:t>
            </w:r>
            <w:hyperlink w:anchor="sub_1021" w:history="1">
              <w:r w:rsidRPr="00DB0E64">
                <w:rPr>
                  <w:rStyle w:val="ac"/>
                </w:rPr>
                <w:t>кодом 2.1</w:t>
              </w:r>
            </w:hyperlink>
            <w:r w:rsidRPr="00DB0E64">
              <w:t>;</w:t>
            </w:r>
          </w:p>
          <w:p w:rsidR="006C7EBC" w:rsidRPr="00DB0E64" w:rsidRDefault="006C7EBC" w:rsidP="004F6865">
            <w:pPr>
              <w:pStyle w:val="ab"/>
            </w:pPr>
            <w:r w:rsidRPr="00DB0E64">
              <w:t>производство сельскохозяйственной продукции;</w:t>
            </w:r>
          </w:p>
          <w:p w:rsidR="006C7EBC" w:rsidRPr="00DB0E64" w:rsidRDefault="006C7EBC" w:rsidP="004F6865">
            <w:pPr>
              <w:pStyle w:val="ab"/>
            </w:pPr>
            <w:r w:rsidRPr="00DB0E64">
              <w:t>размещение гаража и иных вспомогательных сооружений;</w:t>
            </w:r>
          </w:p>
          <w:p w:rsidR="006C7EBC" w:rsidRPr="00DB0E64" w:rsidRDefault="006C7EBC" w:rsidP="004F6865">
            <w:pPr>
              <w:pStyle w:val="ab"/>
            </w:pPr>
            <w:r w:rsidRPr="00DB0E64">
              <w:t>содержание сельскохозяйственных животных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0" w:name="sub_1023"/>
            <w:r w:rsidRPr="00DB0E64">
              <w:t>Блокированная жилая застройка</w:t>
            </w:r>
            <w:bookmarkEnd w:id="52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C7EBC" w:rsidRPr="00DB0E64" w:rsidRDefault="006C7EBC" w:rsidP="004F6865">
            <w:pPr>
              <w:pStyle w:val="ab"/>
            </w:pPr>
            <w:r w:rsidRPr="00DB0E6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1" w:name="sub_1024"/>
            <w:r w:rsidRPr="00DB0E64">
              <w:t>Передвижное жилье</w:t>
            </w:r>
            <w:bookmarkEnd w:id="52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2" w:name="sub_1025"/>
            <w:r w:rsidRPr="00DB0E64">
              <w:t>Среднеэтажная жилая застройка</w:t>
            </w:r>
            <w:bookmarkEnd w:id="52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многоквартирных домов этажностью не выше восьми этажей;</w:t>
            </w:r>
          </w:p>
          <w:p w:rsidR="006C7EBC" w:rsidRPr="00DB0E64" w:rsidRDefault="006C7EBC" w:rsidP="004F6865">
            <w:pPr>
              <w:pStyle w:val="ab"/>
            </w:pPr>
            <w:r w:rsidRPr="00DB0E64">
              <w:t>благоустройство и озеленение;</w:t>
            </w:r>
          </w:p>
          <w:p w:rsidR="006C7EBC" w:rsidRPr="00DB0E64" w:rsidRDefault="006C7EBC" w:rsidP="004F6865">
            <w:pPr>
              <w:pStyle w:val="ab"/>
            </w:pPr>
            <w:r w:rsidRPr="00DB0E64">
              <w:t>размещение подземных гаражей и автостоянок;</w:t>
            </w:r>
          </w:p>
          <w:p w:rsidR="006C7EBC" w:rsidRPr="00DB0E64" w:rsidRDefault="006C7EBC" w:rsidP="004F6865">
            <w:pPr>
              <w:pStyle w:val="ab"/>
            </w:pPr>
            <w:r w:rsidRPr="00DB0E64">
              <w:t>обустройство спортивных и детских площадок, площадок для отдыха;</w:t>
            </w:r>
          </w:p>
          <w:p w:rsidR="006C7EBC" w:rsidRPr="00DB0E64" w:rsidRDefault="006C7EBC" w:rsidP="004F6865">
            <w:pPr>
              <w:pStyle w:val="ab"/>
            </w:pPr>
            <w:r w:rsidRPr="00DB0E6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r w:rsidRPr="00DB0E64">
              <w:t>Многоэтажная жилая застройка</w:t>
            </w:r>
          </w:p>
          <w:p w:rsidR="006C7EBC" w:rsidRPr="00DB0E64" w:rsidRDefault="006C7EBC" w:rsidP="004F6865">
            <w:pPr>
              <w:pStyle w:val="ab"/>
            </w:pPr>
            <w:bookmarkStart w:id="523" w:name="sub_1026"/>
            <w:r w:rsidRPr="00DB0E64">
              <w:t>(высотная застройка)</w:t>
            </w:r>
            <w:bookmarkEnd w:id="52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многоквартирных домов этажностью девять этажей и выше;</w:t>
            </w:r>
          </w:p>
          <w:p w:rsidR="006C7EBC" w:rsidRPr="00DB0E64" w:rsidRDefault="006C7EBC" w:rsidP="004F6865">
            <w:pPr>
              <w:pStyle w:val="ab"/>
            </w:pPr>
            <w:r w:rsidRPr="00DB0E64">
              <w:t>благоустройство и озеленение придомовых территорий;</w:t>
            </w:r>
          </w:p>
          <w:p w:rsidR="006C7EBC" w:rsidRPr="00DB0E64" w:rsidRDefault="006C7EBC" w:rsidP="004F6865">
            <w:pPr>
              <w:pStyle w:val="ab"/>
            </w:pPr>
            <w:r w:rsidRPr="00DB0E64">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24" w:name="sub_1027"/>
            <w:r w:rsidRPr="00DB0E64">
              <w:rPr>
                <w:rFonts w:ascii="Times New Roman" w:hAnsi="Times New Roman" w:cs="Times New Roman"/>
              </w:rPr>
              <w:t>Обслуживание жилой застройки</w:t>
            </w:r>
            <w:bookmarkEnd w:id="52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B0E64">
                <w:rPr>
                  <w:rStyle w:val="ac"/>
                </w:rPr>
                <w:t>кодами 3.1</w:t>
              </w:r>
            </w:hyperlink>
            <w:r w:rsidRPr="00DB0E64">
              <w:t xml:space="preserve">, </w:t>
            </w:r>
            <w:hyperlink w:anchor="sub_1032" w:history="1">
              <w:r w:rsidRPr="00DB0E64">
                <w:rPr>
                  <w:rStyle w:val="ac"/>
                </w:rPr>
                <w:t>3.2</w:t>
              </w:r>
            </w:hyperlink>
            <w:r w:rsidRPr="00DB0E64">
              <w:t xml:space="preserve">, </w:t>
            </w:r>
            <w:hyperlink w:anchor="sub_1033" w:history="1">
              <w:r w:rsidRPr="00DB0E64">
                <w:rPr>
                  <w:rStyle w:val="ac"/>
                </w:rPr>
                <w:t>3.3</w:t>
              </w:r>
            </w:hyperlink>
            <w:r w:rsidRPr="00DB0E64">
              <w:t xml:space="preserve">, </w:t>
            </w:r>
            <w:hyperlink w:anchor="sub_1034" w:history="1">
              <w:r w:rsidRPr="00DB0E64">
                <w:rPr>
                  <w:rStyle w:val="ac"/>
                </w:rPr>
                <w:t>3.4</w:t>
              </w:r>
            </w:hyperlink>
            <w:r w:rsidRPr="00DB0E64">
              <w:t xml:space="preserve">, </w:t>
            </w:r>
            <w:hyperlink w:anchor="sub_10341" w:history="1">
              <w:r w:rsidRPr="00DB0E64">
                <w:rPr>
                  <w:rStyle w:val="ac"/>
                </w:rPr>
                <w:t>3.4.1</w:t>
              </w:r>
            </w:hyperlink>
            <w:r w:rsidRPr="00DB0E64">
              <w:t xml:space="preserve">, </w:t>
            </w:r>
            <w:hyperlink w:anchor="sub_10351" w:history="1">
              <w:r w:rsidRPr="00DB0E64">
                <w:rPr>
                  <w:rStyle w:val="ac"/>
                </w:rPr>
                <w:t>3.5.1</w:t>
              </w:r>
            </w:hyperlink>
            <w:r w:rsidRPr="00DB0E64">
              <w:t xml:space="preserve">, </w:t>
            </w:r>
            <w:hyperlink w:anchor="sub_1036" w:history="1">
              <w:r w:rsidRPr="00DB0E64">
                <w:rPr>
                  <w:rStyle w:val="ac"/>
                </w:rPr>
                <w:t>3.6</w:t>
              </w:r>
            </w:hyperlink>
            <w:r w:rsidRPr="00DB0E64">
              <w:t xml:space="preserve">, </w:t>
            </w:r>
            <w:hyperlink w:anchor="sub_1037" w:history="1">
              <w:r w:rsidRPr="00DB0E64">
                <w:rPr>
                  <w:rStyle w:val="ac"/>
                </w:rPr>
                <w:t>3.7</w:t>
              </w:r>
            </w:hyperlink>
            <w:r w:rsidRPr="00DB0E64">
              <w:t xml:space="preserve">, </w:t>
            </w:r>
            <w:hyperlink w:anchor="sub_103101" w:history="1">
              <w:r w:rsidRPr="00DB0E64">
                <w:rPr>
                  <w:rStyle w:val="ac"/>
                </w:rPr>
                <w:t>3.10.1</w:t>
              </w:r>
            </w:hyperlink>
            <w:r w:rsidRPr="00DB0E64">
              <w:t xml:space="preserve">, </w:t>
            </w:r>
            <w:hyperlink w:anchor="sub_1041" w:history="1">
              <w:r w:rsidRPr="00DB0E64">
                <w:rPr>
                  <w:rStyle w:val="ac"/>
                </w:rPr>
                <w:t>4.1</w:t>
              </w:r>
            </w:hyperlink>
            <w:r w:rsidRPr="00DB0E64">
              <w:t xml:space="preserve">, </w:t>
            </w:r>
            <w:hyperlink w:anchor="sub_1043" w:history="1">
              <w:r w:rsidRPr="00DB0E64">
                <w:rPr>
                  <w:rStyle w:val="ac"/>
                </w:rPr>
                <w:t>4.3</w:t>
              </w:r>
            </w:hyperlink>
            <w:r w:rsidRPr="00DB0E64">
              <w:t xml:space="preserve">, </w:t>
            </w:r>
            <w:hyperlink w:anchor="sub_1044" w:history="1">
              <w:r w:rsidRPr="00DB0E64">
                <w:rPr>
                  <w:rStyle w:val="ac"/>
                </w:rPr>
                <w:t>4.4</w:t>
              </w:r>
            </w:hyperlink>
            <w:r w:rsidRPr="00DB0E64">
              <w:t xml:space="preserve">, </w:t>
            </w:r>
            <w:hyperlink w:anchor="sub_1046" w:history="1">
              <w:r w:rsidRPr="00DB0E64">
                <w:rPr>
                  <w:rStyle w:val="ac"/>
                </w:rPr>
                <w:t>4.6</w:t>
              </w:r>
            </w:hyperlink>
            <w:r w:rsidRPr="00DB0E64">
              <w:t xml:space="preserve">, </w:t>
            </w:r>
            <w:hyperlink w:anchor="sub_1512" w:history="1">
              <w:r w:rsidRPr="00DB0E64">
                <w:rPr>
                  <w:rStyle w:val="ac"/>
                </w:rPr>
                <w:t>5.1.2</w:t>
              </w:r>
            </w:hyperlink>
            <w:r w:rsidRPr="00DB0E64">
              <w:t xml:space="preserve">, </w:t>
            </w:r>
            <w:hyperlink w:anchor="sub_1513" w:history="1">
              <w:r w:rsidRPr="00DB0E64">
                <w:rPr>
                  <w:rStyle w:val="ac"/>
                </w:rPr>
                <w:t>5.1.3</w:t>
              </w:r>
            </w:hyperlink>
            <w:r w:rsidRPr="00DB0E64">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25" w:name="sub_10271"/>
            <w:r w:rsidRPr="00DB0E64">
              <w:rPr>
                <w:rFonts w:ascii="Times New Roman" w:hAnsi="Times New Roman" w:cs="Times New Roman"/>
              </w:rPr>
              <w:t>Хранение автотранспорта</w:t>
            </w:r>
            <w:bookmarkEnd w:id="52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B0E64">
                <w:rPr>
                  <w:rStyle w:val="ac"/>
                </w:rPr>
                <w:t>кодом 4.9</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2.7.1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6" w:name="sub_1030"/>
            <w:r w:rsidRPr="00DB0E64">
              <w:t>Общественное использование объектов капитального строительства</w:t>
            </w:r>
            <w:bookmarkEnd w:id="52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в целях обеспечения удовлетворения бытовых, социальных и духовных потребностей человека.</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B0E64">
                <w:rPr>
                  <w:rStyle w:val="ac"/>
                </w:rPr>
                <w:t>кодами 3.1-3.10.2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27" w:name="sub_1031"/>
            <w:r w:rsidRPr="00DB0E64">
              <w:t>Коммунальное обслуживание</w:t>
            </w:r>
            <w:bookmarkEnd w:id="52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B0E64">
                <w:rPr>
                  <w:rStyle w:val="ac"/>
                </w:rPr>
                <w:t>кодами 3.1.1-3.1.2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28" w:name="sub_1311"/>
            <w:r w:rsidRPr="00DB0E64">
              <w:rPr>
                <w:rFonts w:ascii="Times New Roman" w:hAnsi="Times New Roman" w:cs="Times New Roman"/>
              </w:rPr>
              <w:t>Предоставление коммунальных услуг</w:t>
            </w:r>
            <w:bookmarkEnd w:id="52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29" w:name="sub_1312"/>
            <w:r w:rsidRPr="00DB0E64">
              <w:rPr>
                <w:rFonts w:ascii="Times New Roman" w:hAnsi="Times New Roman" w:cs="Times New Roman"/>
              </w:rPr>
              <w:t>Административные здания организаций, обеспечивающих предоставление коммунальных услуг</w:t>
            </w:r>
            <w:bookmarkEnd w:id="52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приема физических и юридических лиц в связи с предоставлением им коммунальных услуг</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0" w:name="sub_1032"/>
            <w:r w:rsidRPr="00DB0E64">
              <w:t>Социальное обслуживание</w:t>
            </w:r>
            <w:bookmarkEnd w:id="53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B0E64">
                <w:rPr>
                  <w:rStyle w:val="ac"/>
                </w:rPr>
                <w:t>кодами 3.2.1 - 3.2.4</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31" w:name="sub_1321"/>
            <w:r w:rsidRPr="00DB0E64">
              <w:rPr>
                <w:rFonts w:ascii="Times New Roman" w:hAnsi="Times New Roman" w:cs="Times New Roman"/>
              </w:rPr>
              <w:t>Дома социального обслуживания</w:t>
            </w:r>
            <w:bookmarkEnd w:id="53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размещения домов престарелых, домов ребенка, детских домов, пунктов ночлега для бездомных граждан;</w:t>
            </w:r>
          </w:p>
          <w:p w:rsidR="006C7EBC" w:rsidRPr="00DB0E64" w:rsidRDefault="006C7EBC" w:rsidP="004F6865">
            <w:pPr>
              <w:pStyle w:val="ab"/>
            </w:pPr>
            <w:r w:rsidRPr="00DB0E64">
              <w:t>размещение объектов капитального строительства для временного размещения вынужденных переселенцев, лиц, признанных беженцами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32" w:name="sub_1322"/>
            <w:r w:rsidRPr="00DB0E64">
              <w:rPr>
                <w:rFonts w:ascii="Times New Roman" w:hAnsi="Times New Roman" w:cs="Times New Roman"/>
              </w:rPr>
              <w:t>Оказание социальной помощи населению</w:t>
            </w:r>
            <w:bookmarkEnd w:id="53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33" w:name="sub_1323"/>
            <w:r w:rsidRPr="00DB0E64">
              <w:rPr>
                <w:rFonts w:ascii="Times New Roman" w:hAnsi="Times New Roman" w:cs="Times New Roman"/>
              </w:rPr>
              <w:t>Оказание услуг связи</w:t>
            </w:r>
            <w:bookmarkEnd w:id="53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34" w:name="sub_1324"/>
            <w:r w:rsidRPr="00DB0E64">
              <w:rPr>
                <w:rFonts w:ascii="Times New Roman" w:hAnsi="Times New Roman" w:cs="Times New Roman"/>
              </w:rPr>
              <w:t>Общежития</w:t>
            </w:r>
            <w:bookmarkEnd w:id="53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B0E64">
                <w:rPr>
                  <w:rStyle w:val="ac"/>
                </w:rPr>
                <w:t>кодом 4.7</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3.2.4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5" w:name="sub_1033"/>
            <w:r w:rsidRPr="00DB0E64">
              <w:t>Бытовое обслуживание</w:t>
            </w:r>
            <w:bookmarkEnd w:id="53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6" w:name="sub_1034"/>
            <w:r w:rsidRPr="00DB0E64">
              <w:t>Здравоохранение</w:t>
            </w:r>
            <w:bookmarkEnd w:id="53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B0E64">
                <w:rPr>
                  <w:rStyle w:val="ac"/>
                </w:rPr>
                <w:t>кодами 3.4.1 - 3.4.2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7" w:name="sub_10341"/>
            <w:r w:rsidRPr="00DB0E64">
              <w:t>Амбулаторно-поликлиническое обслуживание</w:t>
            </w:r>
            <w:bookmarkEnd w:id="53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3.4.1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38" w:name="sub_10342"/>
            <w:r w:rsidRPr="00DB0E64">
              <w:t>Стационарное медицинское обслуживание</w:t>
            </w:r>
            <w:bookmarkEnd w:id="53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7EBC" w:rsidRPr="00DB0E64" w:rsidRDefault="006C7EBC" w:rsidP="004F6865">
            <w:pPr>
              <w:pStyle w:val="ab"/>
            </w:pPr>
            <w:r w:rsidRPr="00DB0E64">
              <w:t>размещение станций скорой помощи;</w:t>
            </w:r>
          </w:p>
          <w:p w:rsidR="006C7EBC" w:rsidRPr="00DB0E64" w:rsidRDefault="006C7EBC" w:rsidP="004F6865">
            <w:pPr>
              <w:pStyle w:val="ab"/>
            </w:pPr>
            <w:bookmarkStart w:id="539" w:name="sub_103104"/>
            <w:r w:rsidRPr="00DB0E64">
              <w:t>размещение площадок санитарной авиации</w:t>
            </w:r>
            <w:bookmarkEnd w:id="539"/>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3.4.2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0" w:name="sub_10343"/>
            <w:r w:rsidRPr="00DB0E64">
              <w:rPr>
                <w:rFonts w:ascii="Times New Roman" w:hAnsi="Times New Roman" w:cs="Times New Roman"/>
              </w:rPr>
              <w:t>Медицинские организации особого назначения</w:t>
            </w:r>
            <w:bookmarkEnd w:id="54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3.4.3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41" w:name="sub_1035"/>
            <w:r w:rsidRPr="00DB0E64">
              <w:t>Образование и просвещение</w:t>
            </w:r>
            <w:bookmarkEnd w:id="54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B0E64">
                <w:rPr>
                  <w:rStyle w:val="ac"/>
                </w:rPr>
                <w:t>кодами 3.5.1 - 3.5.2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3.5</w:t>
            </w:r>
          </w:p>
        </w:tc>
      </w:tr>
      <w:tr w:rsidR="006C7EBC" w:rsidRPr="00DB0E64" w:rsidTr="006C7EBC">
        <w:tc>
          <w:tcPr>
            <w:tcW w:w="2474" w:type="dxa"/>
            <w:tcBorders>
              <w:top w:val="single" w:sz="4" w:space="0" w:color="auto"/>
              <w:bottom w:val="single" w:sz="4" w:space="0" w:color="auto"/>
              <w:right w:val="nil"/>
            </w:tcBorders>
          </w:tcPr>
          <w:p w:rsidR="006C7EBC" w:rsidRPr="00DB0E64" w:rsidRDefault="006C7EBC" w:rsidP="004F6865">
            <w:pPr>
              <w:pStyle w:val="ab"/>
            </w:pPr>
            <w:bookmarkStart w:id="542" w:name="sub_10351"/>
            <w:r w:rsidRPr="00DB0E64">
              <w:t>Дошкольное, начальное и среднее общее образование</w:t>
            </w:r>
            <w:bookmarkEnd w:id="54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3.5.1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43" w:name="sub_10352"/>
            <w:r w:rsidRPr="00DB0E64">
              <w:t>Среднее и высшее профессиональное образование</w:t>
            </w:r>
            <w:bookmarkEnd w:id="54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3.5.2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44" w:name="sub_1036"/>
            <w:r w:rsidRPr="00DB0E64">
              <w:t>Культурное развитие</w:t>
            </w:r>
            <w:bookmarkEnd w:id="54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B0E64">
                <w:rPr>
                  <w:rStyle w:val="ac"/>
                </w:rPr>
                <w:t>кодами 3.6.1-3.6.3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5" w:name="sub_1361"/>
            <w:r w:rsidRPr="00DB0E64">
              <w:rPr>
                <w:rFonts w:ascii="Times New Roman" w:hAnsi="Times New Roman" w:cs="Times New Roman"/>
              </w:rPr>
              <w:t>Объекты культурно-досуговой деятельности</w:t>
            </w:r>
            <w:bookmarkEnd w:id="54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3.6.1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6" w:name="sub_1362"/>
            <w:r w:rsidRPr="00DB0E64">
              <w:rPr>
                <w:rFonts w:ascii="Times New Roman" w:hAnsi="Times New Roman" w:cs="Times New Roman"/>
              </w:rPr>
              <w:t>Парки культуры и отдыха</w:t>
            </w:r>
            <w:bookmarkEnd w:id="54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парков культуры и отдыха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3.6.2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7" w:name="sub_1363"/>
            <w:r w:rsidRPr="00DB0E64">
              <w:rPr>
                <w:rFonts w:ascii="Times New Roman" w:hAnsi="Times New Roman" w:cs="Times New Roman"/>
              </w:rPr>
              <w:t>Цирки и зверинцы</w:t>
            </w:r>
            <w:bookmarkEnd w:id="54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3.6.3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48" w:name="sub_1037"/>
            <w:r w:rsidRPr="00DB0E64">
              <w:t>Религиозное использование</w:t>
            </w:r>
            <w:bookmarkEnd w:id="54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B0E64">
                <w:rPr>
                  <w:rStyle w:val="ac"/>
                </w:rPr>
                <w:t>кодами 3.7.1-3.7.2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49" w:name="sub_1371"/>
            <w:r w:rsidRPr="00DB0E64">
              <w:rPr>
                <w:rFonts w:ascii="Times New Roman" w:hAnsi="Times New Roman" w:cs="Times New Roman"/>
              </w:rPr>
              <w:t>Осуществление религиозных обрядов</w:t>
            </w:r>
            <w:bookmarkEnd w:id="54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3.7.1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0" w:name="sub_1372"/>
            <w:r w:rsidRPr="00DB0E64">
              <w:rPr>
                <w:rFonts w:ascii="Times New Roman" w:hAnsi="Times New Roman" w:cs="Times New Roman"/>
              </w:rPr>
              <w:t>Религиозное управление и образование</w:t>
            </w:r>
            <w:bookmarkEnd w:id="55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3.7.2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1" w:name="sub_1038"/>
            <w:r w:rsidRPr="00DB0E64">
              <w:t>Общественное управление</w:t>
            </w:r>
            <w:bookmarkEnd w:id="55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B0E64">
                <w:rPr>
                  <w:rStyle w:val="ac"/>
                </w:rPr>
                <w:t>кодами 3.8.1-3.8.2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2" w:name="sub_1381"/>
            <w:r w:rsidRPr="00DB0E64">
              <w:rPr>
                <w:rFonts w:ascii="Times New Roman" w:hAnsi="Times New Roman" w:cs="Times New Roman"/>
              </w:rPr>
              <w:t>Государственное управление</w:t>
            </w:r>
            <w:bookmarkEnd w:id="55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3.8.1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3" w:name="sub_1382"/>
            <w:r w:rsidRPr="00DB0E64">
              <w:rPr>
                <w:rFonts w:ascii="Times New Roman" w:hAnsi="Times New Roman" w:cs="Times New Roman"/>
              </w:rPr>
              <w:t>Представительская деятельность</w:t>
            </w:r>
            <w:bookmarkEnd w:id="55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3.8.2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4" w:name="sub_1039"/>
            <w:r w:rsidRPr="00DB0E64">
              <w:t>Обеспечение научной деятельности</w:t>
            </w:r>
            <w:bookmarkEnd w:id="55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B0E64">
                <w:rPr>
                  <w:rStyle w:val="ac"/>
                </w:rPr>
                <w:t>кодами 3.9.1 - 3.9.3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5" w:name="sub_10391"/>
            <w:r w:rsidRPr="00DB0E64">
              <w:t>Обеспечение деятельности в области гидрометеорологии и смежных с ней областях</w:t>
            </w:r>
            <w:bookmarkEnd w:id="55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3.9.1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6" w:name="sub_1392"/>
            <w:r w:rsidRPr="00DB0E64">
              <w:rPr>
                <w:rFonts w:ascii="Times New Roman" w:hAnsi="Times New Roman" w:cs="Times New Roman"/>
              </w:rPr>
              <w:t>Проведение научных исследований</w:t>
            </w:r>
            <w:bookmarkEnd w:id="55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3.9.2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57" w:name="sub_1393"/>
            <w:r w:rsidRPr="00DB0E64">
              <w:rPr>
                <w:rFonts w:ascii="Times New Roman" w:hAnsi="Times New Roman" w:cs="Times New Roman"/>
              </w:rPr>
              <w:t>Проведение научных испытаний</w:t>
            </w:r>
            <w:bookmarkEnd w:id="55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3.9.3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8" w:name="sub_10310"/>
            <w:r w:rsidRPr="00DB0E64">
              <w:t>Ветеринарное обслуживание</w:t>
            </w:r>
            <w:bookmarkEnd w:id="55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B0E64">
                <w:rPr>
                  <w:rStyle w:val="ac"/>
                </w:rPr>
                <w:t>кодами 3.10.1 - 3.10.2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59" w:name="sub_103101"/>
            <w:r w:rsidRPr="00DB0E64">
              <w:t>Амбулаторное ветеринарное обслуживание</w:t>
            </w:r>
            <w:bookmarkEnd w:id="55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оказания ветеринарных услуг без содержания животных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3.10.1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0" w:name="sub_103102"/>
            <w:r w:rsidRPr="00DB0E64">
              <w:t>Приюты для животных</w:t>
            </w:r>
            <w:bookmarkEnd w:id="56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оказания ветеринарных услуг в стационаре;</w:t>
            </w:r>
          </w:p>
          <w:p w:rsidR="006C7EBC" w:rsidRPr="00DB0E64" w:rsidRDefault="006C7EBC" w:rsidP="004F6865">
            <w:pPr>
              <w:pStyle w:val="ab"/>
            </w:pPr>
            <w:r w:rsidRPr="00DB0E6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C7EBC" w:rsidRPr="00DB0E64" w:rsidRDefault="006C7EBC" w:rsidP="004F6865">
            <w:pPr>
              <w:pStyle w:val="ab"/>
            </w:pPr>
            <w:r w:rsidRPr="00DB0E64">
              <w:t>размещение объектов капитального строительства, предназначенных для организации гостиниц для животных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3.10.2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1" w:name="sub_1040"/>
            <w:r w:rsidRPr="00DB0E64">
              <w:t>Предпринимательство</w:t>
            </w:r>
            <w:bookmarkEnd w:id="56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B0E64">
                <w:rPr>
                  <w:rStyle w:val="ac"/>
                </w:rPr>
                <w:t>кодами 4.1-4.10</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2" w:name="sub_1041"/>
            <w:r w:rsidRPr="00DB0E64">
              <w:t>Деловое управление</w:t>
            </w:r>
            <w:bookmarkEnd w:id="56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3" w:name="sub_1042"/>
            <w:r w:rsidRPr="00DB0E64">
              <w:t>Объекты торговли (торговые центры, торгово-развлекательные центры (комплексы)</w:t>
            </w:r>
            <w:bookmarkEnd w:id="56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B0E64">
                <w:rPr>
                  <w:rStyle w:val="ac"/>
                </w:rPr>
                <w:t>кодами 4.5 - 4.8.2</w:t>
              </w:r>
            </w:hyperlink>
            <w:r w:rsidRPr="00DB0E64">
              <w:t>;</w:t>
            </w:r>
          </w:p>
          <w:p w:rsidR="006C7EBC" w:rsidRPr="00DB0E64" w:rsidRDefault="006C7EBC" w:rsidP="004F6865">
            <w:pPr>
              <w:pStyle w:val="ab"/>
            </w:pPr>
            <w:r w:rsidRPr="00DB0E64">
              <w:t>размещение гаражей и (или) стоянок для автомобилей сотрудников и посетителей торгового центра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4" w:name="sub_1043"/>
            <w:r w:rsidRPr="00DB0E64">
              <w:t>Рынки</w:t>
            </w:r>
            <w:bookmarkEnd w:id="56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C7EBC" w:rsidRPr="00DB0E64" w:rsidRDefault="006C7EBC" w:rsidP="004F6865">
            <w:pPr>
              <w:pStyle w:val="ab"/>
            </w:pPr>
            <w:r w:rsidRPr="00DB0E64">
              <w:t>размещение гаражей и (или) стоянок для автомобилей сотрудников и посетителей рынка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5" w:name="sub_1044"/>
            <w:r w:rsidRPr="00DB0E64">
              <w:t>Магазины</w:t>
            </w:r>
            <w:bookmarkEnd w:id="56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продажи товаров, торговая площадь которых составляет до 5000 кв. 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6" w:name="sub_1045"/>
            <w:r w:rsidRPr="00DB0E64">
              <w:t>Банковская и страховая деятельность</w:t>
            </w:r>
            <w:bookmarkEnd w:id="56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7" w:name="sub_1046"/>
            <w:r w:rsidRPr="00DB0E64">
              <w:t>Общественное питание</w:t>
            </w:r>
            <w:bookmarkEnd w:id="56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8" w:name="sub_1047"/>
            <w:r w:rsidRPr="00DB0E64">
              <w:t>Гостиничное обслуживание</w:t>
            </w:r>
            <w:bookmarkEnd w:id="56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69" w:name="sub_1048"/>
            <w:r w:rsidRPr="00DB0E64">
              <w:t>Развлечения</w:t>
            </w:r>
            <w:bookmarkEnd w:id="56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развлечения.</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DB0E64">
                <w:rPr>
                  <w:rStyle w:val="ac"/>
                </w:rPr>
                <w:t>кодами 4.8.1 - 4.8.3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0" w:name="sub_1481"/>
            <w:r w:rsidRPr="00DB0E64">
              <w:rPr>
                <w:rFonts w:ascii="Times New Roman" w:hAnsi="Times New Roman" w:cs="Times New Roman"/>
              </w:rPr>
              <w:t>Развлекательные мероприятия</w:t>
            </w:r>
            <w:bookmarkEnd w:id="57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4.8.1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1" w:name="sub_1482"/>
            <w:r w:rsidRPr="00DB0E64">
              <w:rPr>
                <w:rFonts w:ascii="Times New Roman" w:hAnsi="Times New Roman" w:cs="Times New Roman"/>
              </w:rPr>
              <w:t>Проведение азартных игр</w:t>
            </w:r>
            <w:bookmarkEnd w:id="57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4.8.2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2" w:name="sub_1483"/>
            <w:r w:rsidRPr="00DB0E64">
              <w:rPr>
                <w:rFonts w:ascii="Times New Roman" w:hAnsi="Times New Roman" w:cs="Times New Roman"/>
              </w:rPr>
              <w:t>Проведение азартных игр в игорных зонах</w:t>
            </w:r>
            <w:bookmarkEnd w:id="57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4.8.3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3" w:name="sub_1049"/>
            <w:r w:rsidRPr="00DB0E64">
              <w:rPr>
                <w:rFonts w:ascii="Times New Roman" w:hAnsi="Times New Roman" w:cs="Times New Roman"/>
              </w:rPr>
              <w:t>Служебные гаражи</w:t>
            </w:r>
            <w:bookmarkEnd w:id="57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B0E64">
                <w:rPr>
                  <w:rStyle w:val="ac"/>
                </w:rPr>
                <w:t>кодами 3.0</w:t>
              </w:r>
            </w:hyperlink>
            <w:r w:rsidRPr="00DB0E64">
              <w:t xml:space="preserve">, </w:t>
            </w:r>
            <w:hyperlink w:anchor="sub_1040" w:history="1">
              <w:r w:rsidRPr="00DB0E64">
                <w:rPr>
                  <w:rStyle w:val="ac"/>
                </w:rPr>
                <w:t>4.0</w:t>
              </w:r>
            </w:hyperlink>
            <w:r w:rsidRPr="00DB0E64">
              <w:t>, а также для стоянки и хранения транспортных средств общего пользования, в том числе в депо</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4" w:name="sub_10491"/>
            <w:r w:rsidRPr="00DB0E64">
              <w:rPr>
                <w:rFonts w:ascii="Times New Roman" w:hAnsi="Times New Roman" w:cs="Times New Roman"/>
              </w:rPr>
              <w:t>Объекты дорожного сервиса</w:t>
            </w:r>
            <w:bookmarkEnd w:id="57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0E64">
                <w:rPr>
                  <w:rStyle w:val="ac"/>
                </w:rPr>
                <w:t>кодами 4.9.1.1 - 4.9.1.4</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5" w:name="sub_14911"/>
            <w:r w:rsidRPr="00DB0E64">
              <w:rPr>
                <w:rFonts w:ascii="Times New Roman" w:hAnsi="Times New Roman" w:cs="Times New Roman"/>
              </w:rPr>
              <w:t>Заправка транспортных средств</w:t>
            </w:r>
            <w:bookmarkEnd w:id="57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6" w:name="sub_14912"/>
            <w:r w:rsidRPr="00DB0E64">
              <w:rPr>
                <w:rFonts w:ascii="Times New Roman" w:hAnsi="Times New Roman" w:cs="Times New Roman"/>
              </w:rPr>
              <w:t>Обеспечение дорожного отдыха</w:t>
            </w:r>
            <w:bookmarkEnd w:id="57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7" w:name="sub_14913"/>
            <w:r w:rsidRPr="00DB0E64">
              <w:rPr>
                <w:rFonts w:ascii="Times New Roman" w:hAnsi="Times New Roman" w:cs="Times New Roman"/>
              </w:rPr>
              <w:t>Автомобильные мойки</w:t>
            </w:r>
            <w:bookmarkEnd w:id="57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автомобильных моек,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78" w:name="sub_14914"/>
            <w:r w:rsidRPr="00DB0E64">
              <w:rPr>
                <w:rFonts w:ascii="Times New Roman" w:hAnsi="Times New Roman" w:cs="Times New Roman"/>
              </w:rPr>
              <w:t>Ремонт автомобилей</w:t>
            </w:r>
            <w:bookmarkEnd w:id="57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4.9.1.4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79" w:name="sub_10410"/>
            <w:r w:rsidRPr="00DB0E64">
              <w:t>Выставочно-ярмарочная деятельность</w:t>
            </w:r>
            <w:bookmarkEnd w:id="57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4.10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80" w:name="sub_1050"/>
            <w:r w:rsidRPr="00DB0E64">
              <w:t>Отдых (рекреация)</w:t>
            </w:r>
            <w:bookmarkEnd w:id="58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7EBC" w:rsidRPr="00DB0E64" w:rsidRDefault="006C7EBC" w:rsidP="004F6865">
            <w:pPr>
              <w:pStyle w:val="ab"/>
            </w:pPr>
            <w:r w:rsidRPr="00DB0E64">
              <w:t>создание и уход за городскими лесами, скверами, прудами, озерами, водохранилищами, пляжами, а также обустройство мест отдыха в них.</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B0E64">
                <w:rPr>
                  <w:rStyle w:val="ac"/>
                </w:rPr>
                <w:t>кодами 5.1 - 5.5</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81" w:name="sub_1051"/>
            <w:r w:rsidRPr="00DB0E64">
              <w:t>Спорт</w:t>
            </w:r>
            <w:bookmarkEnd w:id="58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B0E64">
                <w:rPr>
                  <w:rStyle w:val="ac"/>
                </w:rPr>
                <w:t>кодами 5.1.1 - 5.1.7</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2" w:name="sub_1511"/>
            <w:r w:rsidRPr="00DB0E64">
              <w:rPr>
                <w:rFonts w:ascii="Times New Roman" w:hAnsi="Times New Roman" w:cs="Times New Roman"/>
              </w:rPr>
              <w:t>Обеспечение спортивно-зрелищных мероприятий</w:t>
            </w:r>
            <w:bookmarkEnd w:id="58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3" w:name="sub_1512"/>
            <w:r w:rsidRPr="00DB0E64">
              <w:rPr>
                <w:rFonts w:ascii="Times New Roman" w:hAnsi="Times New Roman" w:cs="Times New Roman"/>
              </w:rPr>
              <w:t>Обеспечение занятий спортом в помещениях</w:t>
            </w:r>
            <w:bookmarkEnd w:id="58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спортивных клубов, спортивных залов, бассейнов, физкультурно-оздоровительных комплексов в зданиях и сооружениях</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4" w:name="sub_1513"/>
            <w:r w:rsidRPr="00DB0E64">
              <w:rPr>
                <w:rFonts w:ascii="Times New Roman" w:hAnsi="Times New Roman" w:cs="Times New Roman"/>
              </w:rPr>
              <w:t>Площадки для занятий спортом</w:t>
            </w:r>
            <w:bookmarkEnd w:id="58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5" w:name="sub_1514"/>
            <w:r w:rsidRPr="00DB0E64">
              <w:rPr>
                <w:rFonts w:ascii="Times New Roman" w:hAnsi="Times New Roman" w:cs="Times New Roman"/>
              </w:rPr>
              <w:t>Оборудованные площадки для занятий спортом</w:t>
            </w:r>
            <w:bookmarkEnd w:id="58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6" w:name="sub_1515"/>
            <w:r w:rsidRPr="00DB0E64">
              <w:rPr>
                <w:rFonts w:ascii="Times New Roman" w:hAnsi="Times New Roman" w:cs="Times New Roman"/>
              </w:rPr>
              <w:t>Водный спорт</w:t>
            </w:r>
            <w:bookmarkEnd w:id="58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7" w:name="sub_1516"/>
            <w:r w:rsidRPr="00DB0E64">
              <w:rPr>
                <w:rFonts w:ascii="Times New Roman" w:hAnsi="Times New Roman" w:cs="Times New Roman"/>
              </w:rPr>
              <w:t>Авиационный спорт</w:t>
            </w:r>
            <w:bookmarkEnd w:id="58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588" w:name="sub_1517"/>
            <w:r w:rsidRPr="00DB0E64">
              <w:rPr>
                <w:rFonts w:ascii="Times New Roman" w:hAnsi="Times New Roman" w:cs="Times New Roman"/>
              </w:rPr>
              <w:t>Спортивные базы</w:t>
            </w:r>
            <w:bookmarkEnd w:id="58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спортивных баз и лагерей, в которых осуществляется спортивная подготовка длительно проживающих в них лиц</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5.1.7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89" w:name="sub_1052"/>
            <w:r w:rsidRPr="00DB0E64">
              <w:t>Природно-познавательный туризм</w:t>
            </w:r>
            <w:bookmarkEnd w:id="58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C7EBC" w:rsidRPr="00DB0E64" w:rsidRDefault="006C7EBC" w:rsidP="004F6865">
            <w:pPr>
              <w:pStyle w:val="ab"/>
            </w:pPr>
            <w:r w:rsidRPr="00DB0E64">
              <w:t>осуществление необходимых природоохранных и природовосстановительных мероприятий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0" w:name="sub_10521"/>
            <w:r w:rsidRPr="00DB0E64">
              <w:t>Туристическое обслуживание</w:t>
            </w:r>
            <w:bookmarkEnd w:id="59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1" w:name="sub_1053"/>
            <w:r w:rsidRPr="00DB0E64">
              <w:t>Охота и рыбалка</w:t>
            </w:r>
            <w:bookmarkEnd w:id="59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2" w:name="sub_1054"/>
            <w:r w:rsidRPr="00DB0E64">
              <w:t>Причалы для маломерных судов</w:t>
            </w:r>
            <w:bookmarkEnd w:id="59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сооружений, предназначенных для причаливания, хранения и обслуживания яхт, катеров, лодок и других маломерных судов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3" w:name="sub_1055"/>
            <w:r w:rsidRPr="00DB0E64">
              <w:t>Поля для гольфа или конных прогулок</w:t>
            </w:r>
            <w:bookmarkEnd w:id="59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5.5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4" w:name="sub_1060"/>
            <w:r w:rsidRPr="00DB0E64">
              <w:t>Производственная деятельность</w:t>
            </w:r>
            <w:bookmarkEnd w:id="59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5" w:name="sub_1061"/>
            <w:r w:rsidRPr="00DB0E64">
              <w:t>Недропользование</w:t>
            </w:r>
            <w:bookmarkEnd w:id="59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геологических изысканий;</w:t>
            </w:r>
          </w:p>
          <w:p w:rsidR="006C7EBC" w:rsidRPr="00DB0E64" w:rsidRDefault="006C7EBC" w:rsidP="004F6865">
            <w:pPr>
              <w:pStyle w:val="ab"/>
            </w:pPr>
            <w:r w:rsidRPr="00DB0E64">
              <w:t>добыча полезных ископаемых открытым (карьеры, отвалы) и закрытым (шахты, скважины) способами;</w:t>
            </w:r>
          </w:p>
          <w:p w:rsidR="006C7EBC" w:rsidRPr="00DB0E64" w:rsidRDefault="006C7EBC" w:rsidP="004F6865">
            <w:pPr>
              <w:pStyle w:val="ab"/>
            </w:pPr>
            <w:r w:rsidRPr="00DB0E64">
              <w:t>размещение объектов капитального строительства, в том числе подземных, в целях добычи полезных ископаемых;</w:t>
            </w:r>
          </w:p>
          <w:p w:rsidR="006C7EBC" w:rsidRPr="00DB0E64" w:rsidRDefault="006C7EBC" w:rsidP="004F6865">
            <w:pPr>
              <w:pStyle w:val="ab"/>
            </w:pPr>
            <w:r w:rsidRPr="00DB0E64">
              <w:t>размещение объектов капитального строительства, необходимых для подготовки сырья к транспортировке и (или) промышленной переработке;</w:t>
            </w:r>
          </w:p>
          <w:p w:rsidR="006C7EBC" w:rsidRPr="00DB0E64" w:rsidRDefault="006C7EBC" w:rsidP="004F6865">
            <w:pPr>
              <w:pStyle w:val="ab"/>
            </w:pPr>
            <w:r w:rsidRPr="00DB0E6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6" w:name="sub_1062"/>
            <w:r w:rsidRPr="00DB0E64">
              <w:t>Тяжелая промышленность</w:t>
            </w:r>
            <w:bookmarkEnd w:id="59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7" w:name="sub_10621"/>
            <w:r w:rsidRPr="00DB0E64">
              <w:t>Автомобилестроительная промышленность</w:t>
            </w:r>
            <w:bookmarkEnd w:id="59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8" w:name="sub_1063"/>
            <w:r w:rsidRPr="00DB0E64">
              <w:t>Легкая промышленность</w:t>
            </w:r>
            <w:bookmarkEnd w:id="59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текстильной, фарфоро-фаянсовой, электронной промышленности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599" w:name="sub_10631"/>
            <w:r w:rsidRPr="00DB0E64">
              <w:t>Фармацевтическая промышленность</w:t>
            </w:r>
            <w:bookmarkEnd w:id="59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6.3.1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0" w:name="sub_1064"/>
            <w:r w:rsidRPr="00DB0E64">
              <w:t>Пищевая промышленность</w:t>
            </w:r>
            <w:bookmarkEnd w:id="60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1" w:name="sub_1065"/>
            <w:r w:rsidRPr="00DB0E64">
              <w:t>Нефтехимическая промышленность</w:t>
            </w:r>
            <w:bookmarkEnd w:id="60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2" w:name="sub_1066"/>
            <w:r w:rsidRPr="00DB0E64">
              <w:t>Строительная промышленность</w:t>
            </w:r>
            <w:bookmarkEnd w:id="60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3" w:name="sub_1067"/>
            <w:r w:rsidRPr="00DB0E64">
              <w:t>Энергетика</w:t>
            </w:r>
            <w:bookmarkEnd w:id="60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B0E64">
                <w:rPr>
                  <w:rStyle w:val="ac"/>
                </w:rPr>
                <w:t>кодом 3.1</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6.7</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4" w:name="sub_10671"/>
            <w:r w:rsidRPr="00DB0E64">
              <w:t>Атомная энергетика</w:t>
            </w:r>
            <w:bookmarkEnd w:id="60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6.7.1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5" w:name="sub_1068"/>
            <w:r w:rsidRPr="00DB0E64">
              <w:t>Связь</w:t>
            </w:r>
            <w:bookmarkEnd w:id="60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B0E64">
                <w:rPr>
                  <w:rStyle w:val="ac"/>
                </w:rPr>
                <w:t>кодами 3.1.1</w:t>
              </w:r>
            </w:hyperlink>
            <w:r w:rsidRPr="00DB0E64">
              <w:t xml:space="preserve">, </w:t>
            </w:r>
            <w:hyperlink w:anchor="sub_1323" w:history="1">
              <w:r w:rsidRPr="00DB0E64">
                <w:rPr>
                  <w:rStyle w:val="ac"/>
                </w:rPr>
                <w:t>3.2.3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6.8</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6" w:name="sub_1069"/>
            <w:r w:rsidRPr="00DB0E64">
              <w:t>Склады</w:t>
            </w:r>
            <w:bookmarkEnd w:id="60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6.9</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07" w:name="sub_1691"/>
            <w:r w:rsidRPr="00DB0E64">
              <w:rPr>
                <w:rFonts w:ascii="Times New Roman" w:hAnsi="Times New Roman" w:cs="Times New Roman"/>
              </w:rPr>
              <w:t>Складские площадки</w:t>
            </w:r>
            <w:bookmarkEnd w:id="60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Временное хранение, распределение и перевалка грузов (за исключением хранения стратегических запасов) на открытом воздухе</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6.9.1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8" w:name="sub_10610"/>
            <w:r w:rsidRPr="00DB0E64">
              <w:t>Обеспечение космической деятельности</w:t>
            </w:r>
            <w:bookmarkEnd w:id="60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09" w:name="sub_10611"/>
            <w:r w:rsidRPr="00DB0E64">
              <w:t>Целлюлозно-бумажная промышленность</w:t>
            </w:r>
            <w:bookmarkEnd w:id="60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0" w:name="sub_1612"/>
            <w:r w:rsidRPr="00DB0E64">
              <w:rPr>
                <w:rFonts w:ascii="Times New Roman" w:hAnsi="Times New Roman" w:cs="Times New Roman"/>
              </w:rPr>
              <w:t>Научно-производственная деятельность</w:t>
            </w:r>
            <w:bookmarkEnd w:id="61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технологических, промышленных, агропромышленных парков, бизнес-инкубаторов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6.12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11" w:name="sub_1070"/>
            <w:r w:rsidRPr="00DB0E64">
              <w:t>Транспорт</w:t>
            </w:r>
            <w:bookmarkEnd w:id="61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различного рода путей сообщения и сооружений, используемых для перевозки людей или грузов, либо передачи веществ.</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B0E64">
                <w:rPr>
                  <w:rStyle w:val="ac"/>
                </w:rPr>
                <w:t>кодами 7.1 -7.5</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12" w:name="sub_1071"/>
            <w:r w:rsidRPr="00DB0E64">
              <w:t>Железнодорожный транспорт</w:t>
            </w:r>
            <w:bookmarkEnd w:id="61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B0E64">
                <w:rPr>
                  <w:rStyle w:val="ac"/>
                </w:rPr>
                <w:t>кодами 7.1.1 - 7.1.2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3" w:name="sub_1711"/>
            <w:r w:rsidRPr="00DB0E64">
              <w:rPr>
                <w:rFonts w:ascii="Times New Roman" w:hAnsi="Times New Roman" w:cs="Times New Roman"/>
              </w:rPr>
              <w:t>Железнодорожные пути</w:t>
            </w:r>
            <w:bookmarkEnd w:id="61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железнодорожных путей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4" w:name="sub_1712"/>
            <w:r w:rsidRPr="00DB0E64">
              <w:rPr>
                <w:rFonts w:ascii="Times New Roman" w:hAnsi="Times New Roman" w:cs="Times New Roman"/>
              </w:rPr>
              <w:t>Обслуживание железнодорожных перевозок</w:t>
            </w:r>
            <w:bookmarkEnd w:id="61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15" w:name="sub_1072"/>
            <w:r w:rsidRPr="00DB0E64">
              <w:t>Автомобильный транспорт</w:t>
            </w:r>
            <w:bookmarkEnd w:id="61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зданий и сооружений автомобильного транспорта.</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B0E64">
                <w:rPr>
                  <w:rStyle w:val="ac"/>
                </w:rPr>
                <w:t>кодами 7.2.1 - 7.2.3</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6" w:name="sub_1721"/>
            <w:r w:rsidRPr="00DB0E64">
              <w:rPr>
                <w:rFonts w:ascii="Times New Roman" w:hAnsi="Times New Roman" w:cs="Times New Roman"/>
              </w:rPr>
              <w:t>Размещение автомобильных дорог</w:t>
            </w:r>
            <w:bookmarkEnd w:id="61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p w:rsidR="006C7EBC" w:rsidRPr="00DB0E64" w:rsidRDefault="006C7EBC" w:rsidP="004F6865">
            <w:pPr>
              <w:pStyle w:val="ab"/>
            </w:pPr>
            <w:r w:rsidRPr="00DB0E64">
              <w:t>размещение объектов, предназначенных для размещения постов органов внутренних дел, ответственных за безопасность дорожного движения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7" w:name="sub_1722"/>
            <w:r w:rsidRPr="00DB0E64">
              <w:rPr>
                <w:rFonts w:ascii="Times New Roman" w:hAnsi="Times New Roman" w:cs="Times New Roman"/>
              </w:rPr>
              <w:t>Обслуживание перевозок пассажиров</w:t>
            </w:r>
            <w:bookmarkEnd w:id="61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B0E64">
                <w:rPr>
                  <w:rStyle w:val="ac"/>
                </w:rPr>
                <w:t>кодом 7.6</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7.2.2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18" w:name="sub_1723"/>
            <w:r w:rsidRPr="00DB0E64">
              <w:rPr>
                <w:rFonts w:ascii="Times New Roman" w:hAnsi="Times New Roman" w:cs="Times New Roman"/>
              </w:rPr>
              <w:t>Стоянки</w:t>
            </w:r>
            <w:bookmarkEnd w:id="618"/>
          </w:p>
          <w:p w:rsidR="006C7EBC" w:rsidRPr="00DB0E64" w:rsidRDefault="006C7EBC" w:rsidP="004F6865">
            <w:pPr>
              <w:pStyle w:val="ad"/>
              <w:rPr>
                <w:rFonts w:ascii="Times New Roman" w:hAnsi="Times New Roman" w:cs="Times New Roman"/>
              </w:rPr>
            </w:pPr>
            <w:r w:rsidRPr="00DB0E64">
              <w:rPr>
                <w:rFonts w:ascii="Times New Roman" w:hAnsi="Times New Roman" w:cs="Times New Roman"/>
              </w:rPr>
              <w:t>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стоянок транспортных средств, осуществляющих перевозки людей по установленному маршруту</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7.2.3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19" w:name="sub_1073"/>
            <w:r w:rsidRPr="00DB0E64">
              <w:t>Водный транспорт</w:t>
            </w:r>
            <w:bookmarkEnd w:id="61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0" w:name="sub_1074"/>
            <w:r w:rsidRPr="00DB0E64">
              <w:t>Воздушный транспорт</w:t>
            </w:r>
            <w:bookmarkEnd w:id="62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1" w:name="sub_1075"/>
            <w:r w:rsidRPr="00DB0E64">
              <w:t>Трубопроводный транспорт</w:t>
            </w:r>
            <w:bookmarkEnd w:id="62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7.5</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22" w:name="sub_1076"/>
            <w:r w:rsidRPr="00DB0E64">
              <w:rPr>
                <w:rFonts w:ascii="Times New Roman" w:hAnsi="Times New Roman" w:cs="Times New Roman"/>
              </w:rPr>
              <w:t>Внеуличный транспорт</w:t>
            </w:r>
            <w:bookmarkEnd w:id="62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6C7EBC" w:rsidRPr="00DB0E64" w:rsidRDefault="006C7EBC" w:rsidP="004F6865">
            <w:pPr>
              <w:pStyle w:val="ab"/>
            </w:pPr>
            <w:r w:rsidRPr="00DB0E64">
              <w:t>размещение наземных сооружений иных видов внеуличного транспорта (монорельсового транспорта, подвесных канатных дорог, фуникулеров)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7.6</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3" w:name="sub_1080"/>
            <w:r w:rsidRPr="00DB0E64">
              <w:t>Обеспечение обороны и безопасности</w:t>
            </w:r>
            <w:bookmarkEnd w:id="62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6C7EBC" w:rsidRPr="00DB0E64" w:rsidRDefault="006C7EBC" w:rsidP="004F6865">
            <w:pPr>
              <w:pStyle w:val="ab"/>
            </w:pPr>
            <w:r w:rsidRPr="00DB0E64">
              <w:t>размещение объектов, обеспечивающих осуществление таможенной деятельности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8.0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4" w:name="sub_1081"/>
            <w:r w:rsidRPr="00DB0E64">
              <w:t>Обеспечение вооруженных сил</w:t>
            </w:r>
            <w:bookmarkEnd w:id="62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C7EBC" w:rsidRPr="00DB0E64" w:rsidRDefault="006C7EBC" w:rsidP="004F6865">
            <w:pPr>
              <w:pStyle w:val="ab"/>
            </w:pPr>
            <w:r w:rsidRPr="00DB0E64">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C7EBC" w:rsidRPr="00DB0E64" w:rsidRDefault="006C7EBC" w:rsidP="004F6865">
            <w:pPr>
              <w:pStyle w:val="ab"/>
            </w:pPr>
            <w:r w:rsidRPr="00DB0E64">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C7EBC" w:rsidRPr="00DB0E64" w:rsidRDefault="006C7EBC" w:rsidP="004F6865">
            <w:pPr>
              <w:pStyle w:val="ab"/>
            </w:pPr>
            <w:r w:rsidRPr="00DB0E64">
              <w:t>размещение объектов, для обеспечения безопасности которых были созданы закрытые административно-территориальные образования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8.1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5" w:name="sub_1082"/>
            <w:r w:rsidRPr="00DB0E64">
              <w:t>Охрана Государственной границы Российской Федерации</w:t>
            </w:r>
            <w:bookmarkEnd w:id="62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8.2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6" w:name="sub_1083"/>
            <w:r w:rsidRPr="00DB0E64">
              <w:t>Обеспечение внутреннего правопорядка</w:t>
            </w:r>
            <w:bookmarkEnd w:id="62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8.3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7" w:name="sub_1084"/>
            <w:r w:rsidRPr="00DB0E64">
              <w:t>Обеспечение деятельности по исполнению наказаний</w:t>
            </w:r>
            <w:bookmarkEnd w:id="62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капитального строительства для создания мест лишения свободы (следственные изоляторы, тюрьмы, поселения)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8.4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8" w:name="sub_1090"/>
            <w:r w:rsidRPr="00DB0E64">
              <w:t>Деятельность по особой охране и изучению природы</w:t>
            </w:r>
            <w:bookmarkEnd w:id="62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9.0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29" w:name="sub_1091"/>
            <w:r w:rsidRPr="00DB0E64">
              <w:t>Охрана природных территорий</w:t>
            </w:r>
            <w:bookmarkEnd w:id="62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9.1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0" w:name="sub_1092"/>
            <w:r w:rsidRPr="00DB0E64">
              <w:t>Курортная деятельность</w:t>
            </w:r>
            <w:bookmarkEnd w:id="63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9.2</w:t>
            </w:r>
          </w:p>
        </w:tc>
      </w:tr>
      <w:tr w:rsidR="006C7EBC" w:rsidRPr="00DB0E64" w:rsidTr="006C7EBC">
        <w:tc>
          <w:tcPr>
            <w:tcW w:w="2474" w:type="dxa"/>
            <w:tcBorders>
              <w:top w:val="single" w:sz="4" w:space="0" w:color="auto"/>
              <w:bottom w:val="single" w:sz="4" w:space="0" w:color="auto"/>
              <w:right w:val="nil"/>
            </w:tcBorders>
          </w:tcPr>
          <w:p w:rsidR="006C7EBC" w:rsidRPr="00DB0E64" w:rsidRDefault="006C7EBC" w:rsidP="004F6865">
            <w:pPr>
              <w:pStyle w:val="ab"/>
            </w:pPr>
            <w:bookmarkStart w:id="631" w:name="sub_10921"/>
            <w:r w:rsidRPr="00DB0E64">
              <w:t>Санаторная деятельность</w:t>
            </w:r>
            <w:bookmarkEnd w:id="63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C7EBC" w:rsidRPr="00DB0E64" w:rsidRDefault="006C7EBC" w:rsidP="004F6865">
            <w:pPr>
              <w:pStyle w:val="ab"/>
            </w:pPr>
            <w:r w:rsidRPr="00DB0E64">
              <w:t>обустройство лечебно-оздоровительных местностей (пляжи, бюветы, места добычи целебной грязи);</w:t>
            </w:r>
          </w:p>
          <w:p w:rsidR="006C7EBC" w:rsidRPr="00DB0E64" w:rsidRDefault="006C7EBC" w:rsidP="004F6865">
            <w:pPr>
              <w:pStyle w:val="ab"/>
            </w:pPr>
            <w:r w:rsidRPr="00DB0E64">
              <w:t>размещение лечебно-оздоровительных лагерей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9.2.1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2" w:name="sub_1093"/>
            <w:r w:rsidRPr="00DB0E64">
              <w:t>Историко-культурная деятельность</w:t>
            </w:r>
            <w:bookmarkEnd w:id="63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9.3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3" w:name="sub_10100"/>
            <w:r w:rsidRPr="00DB0E64">
              <w:t>Использование лесов</w:t>
            </w:r>
            <w:bookmarkEnd w:id="63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B0E64">
                <w:rPr>
                  <w:rStyle w:val="ac"/>
                </w:rPr>
                <w:t>кодами 10.1 - 10.4</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4" w:name="sub_10101"/>
            <w:r w:rsidRPr="00DB0E64">
              <w:t>Заготовка древесины</w:t>
            </w:r>
            <w:bookmarkEnd w:id="63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5" w:name="sub_10102"/>
            <w:r w:rsidRPr="00DB0E64">
              <w:t>Лесные плантации</w:t>
            </w:r>
            <w:bookmarkEnd w:id="63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6" w:name="sub_10103"/>
            <w:r w:rsidRPr="00DB0E64">
              <w:t>Заготовка лесных ресурсов</w:t>
            </w:r>
            <w:bookmarkEnd w:id="636"/>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7" w:name="sub_10104"/>
            <w:r w:rsidRPr="00DB0E64">
              <w:t>Резервные леса</w:t>
            </w:r>
            <w:bookmarkEnd w:id="63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Деятельность, связанная с охраной лесов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10.4</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8" w:name="sub_10110"/>
            <w:r w:rsidRPr="00DB0E64">
              <w:t>Водные объекты</w:t>
            </w:r>
            <w:bookmarkEnd w:id="63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Ледники, снежники, ручьи, реки, озера, болота, территориальные моря и другие поверхностные водные объекты</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39" w:name="sub_10111"/>
            <w:r w:rsidRPr="00DB0E64">
              <w:t>Общее пользование водными объектами</w:t>
            </w:r>
            <w:bookmarkEnd w:id="639"/>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0" w:name="sub_10112"/>
            <w:r w:rsidRPr="00DB0E64">
              <w:t>Специальное пользование водными объектами</w:t>
            </w:r>
            <w:bookmarkEnd w:id="64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1" w:name="sub_10113"/>
            <w:r w:rsidRPr="00DB0E64">
              <w:t>Гидротехнические сооружения</w:t>
            </w:r>
            <w:bookmarkEnd w:id="64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11.3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2" w:name="sub_10120"/>
            <w:r w:rsidRPr="00DB0E64">
              <w:t>Земельные участки (территории) общего пользования</w:t>
            </w:r>
            <w:bookmarkEnd w:id="64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Земельные участки общего пользования.</w:t>
            </w:r>
          </w:p>
          <w:p w:rsidR="006C7EBC" w:rsidRPr="00DB0E64" w:rsidRDefault="006C7EBC" w:rsidP="004F6865">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B0E64">
                <w:rPr>
                  <w:rStyle w:val="ac"/>
                </w:rPr>
                <w:t>кодами 12.0.1 - 12.0.2</w:t>
              </w:r>
            </w:hyperlink>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43" w:name="sub_11201"/>
            <w:r w:rsidRPr="00DB0E64">
              <w:rPr>
                <w:rFonts w:ascii="Times New Roman" w:hAnsi="Times New Roman" w:cs="Times New Roman"/>
              </w:rPr>
              <w:t>Улично-дорожная сеть</w:t>
            </w:r>
            <w:bookmarkEnd w:id="643"/>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7EBC" w:rsidRPr="00DB0E64" w:rsidRDefault="006C7EBC" w:rsidP="004F6865">
            <w:pPr>
              <w:pStyle w:val="ab"/>
            </w:pPr>
            <w:r w:rsidRPr="00DB0E6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12.0.1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44" w:name="sub_11202"/>
            <w:r w:rsidRPr="00DB0E64">
              <w:rPr>
                <w:rFonts w:ascii="Times New Roman" w:hAnsi="Times New Roman" w:cs="Times New Roman"/>
              </w:rPr>
              <w:t>Благоустройство территории</w:t>
            </w:r>
            <w:bookmarkEnd w:id="644"/>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12.0.2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5" w:name="sub_10121"/>
            <w:r w:rsidRPr="00DB0E64">
              <w:t>Ритуальная деятельность</w:t>
            </w:r>
            <w:bookmarkEnd w:id="645"/>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кладбищ, крематориев и мест захоронения;</w:t>
            </w:r>
          </w:p>
          <w:p w:rsidR="006C7EBC" w:rsidRPr="00DB0E64" w:rsidRDefault="006C7EBC" w:rsidP="004F6865">
            <w:pPr>
              <w:pStyle w:val="ab"/>
            </w:pPr>
            <w:r w:rsidRPr="00DB0E64">
              <w:t>размещение соответствующих культовых сооружений;</w:t>
            </w:r>
          </w:p>
          <w:p w:rsidR="006C7EBC" w:rsidRPr="00DB0E64" w:rsidRDefault="006C7EBC" w:rsidP="004F6865">
            <w:pPr>
              <w:pStyle w:val="ab"/>
            </w:pPr>
            <w:bookmarkStart w:id="646" w:name="sub_103105"/>
            <w:r w:rsidRPr="00DB0E64">
              <w:t>осуществление деятельности по производству продукции ритуально-обрядового назначения</w:t>
            </w:r>
            <w:bookmarkEnd w:id="646"/>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7" w:name="sub_10122"/>
            <w:r w:rsidRPr="00DB0E64">
              <w:t>Специальная деятельность</w:t>
            </w:r>
            <w:bookmarkEnd w:id="647"/>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12.2</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b"/>
            </w:pPr>
            <w:bookmarkStart w:id="648" w:name="sub_10123"/>
            <w:r w:rsidRPr="00DB0E64">
              <w:t>Запас</w:t>
            </w:r>
            <w:bookmarkEnd w:id="648"/>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Отсутствие хозяйственной деятельности</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12.3</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49" w:name="sub_1130"/>
            <w:bookmarkStart w:id="650" w:name="sub_10131"/>
            <w:r w:rsidRPr="00DB0E64">
              <w:rPr>
                <w:rFonts w:ascii="Times New Roman" w:hAnsi="Times New Roman" w:cs="Times New Roman"/>
              </w:rPr>
              <w:t>Земельные участки общего назначения</w:t>
            </w:r>
            <w:bookmarkEnd w:id="649"/>
            <w:bookmarkEnd w:id="650"/>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13.0</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51" w:name="sub_103103"/>
            <w:r w:rsidRPr="00DB0E64">
              <w:rPr>
                <w:rFonts w:ascii="Times New Roman" w:hAnsi="Times New Roman" w:cs="Times New Roman"/>
              </w:rPr>
              <w:t>Ведение огородничества</w:t>
            </w:r>
            <w:bookmarkEnd w:id="651"/>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13.1</w:t>
            </w:r>
          </w:p>
        </w:tc>
      </w:tr>
      <w:tr w:rsidR="006C7EBC" w:rsidRPr="00DB0E64" w:rsidTr="006C7EBC">
        <w:tc>
          <w:tcPr>
            <w:tcW w:w="2474" w:type="dxa"/>
            <w:tcBorders>
              <w:top w:val="single" w:sz="4" w:space="0" w:color="auto"/>
              <w:bottom w:val="single" w:sz="4" w:space="0" w:color="auto"/>
              <w:right w:val="single" w:sz="4" w:space="0" w:color="auto"/>
            </w:tcBorders>
          </w:tcPr>
          <w:p w:rsidR="006C7EBC" w:rsidRPr="00DB0E64" w:rsidRDefault="006C7EBC" w:rsidP="004F6865">
            <w:pPr>
              <w:pStyle w:val="ad"/>
              <w:rPr>
                <w:rFonts w:ascii="Times New Roman" w:hAnsi="Times New Roman" w:cs="Times New Roman"/>
              </w:rPr>
            </w:pPr>
            <w:bookmarkStart w:id="652" w:name="sub_10132"/>
            <w:r w:rsidRPr="00DB0E64">
              <w:rPr>
                <w:rFonts w:ascii="Times New Roman" w:hAnsi="Times New Roman" w:cs="Times New Roman"/>
              </w:rPr>
              <w:t>Ведение садоводства</w:t>
            </w:r>
            <w:bookmarkEnd w:id="652"/>
          </w:p>
        </w:tc>
        <w:tc>
          <w:tcPr>
            <w:tcW w:w="5533" w:type="dxa"/>
            <w:tcBorders>
              <w:top w:val="single" w:sz="4" w:space="0" w:color="auto"/>
              <w:left w:val="single" w:sz="4" w:space="0" w:color="auto"/>
              <w:bottom w:val="single" w:sz="4" w:space="0" w:color="auto"/>
              <w:right w:val="single" w:sz="4" w:space="0" w:color="auto"/>
            </w:tcBorders>
          </w:tcPr>
          <w:p w:rsidR="006C7EBC" w:rsidRPr="00DB0E64" w:rsidRDefault="006C7EBC" w:rsidP="004F6865">
            <w:pPr>
              <w:pStyle w:val="ab"/>
            </w:pPr>
            <w:r w:rsidRPr="00DB0E64">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B0E64">
                <w:rPr>
                  <w:rStyle w:val="ac"/>
                </w:rPr>
                <w:t>кодом 2.1</w:t>
              </w:r>
            </w:hyperlink>
            <w:r w:rsidRPr="00DB0E64">
              <w:t>, хозяйственных построек и гаражей</w:t>
            </w:r>
          </w:p>
        </w:tc>
        <w:tc>
          <w:tcPr>
            <w:tcW w:w="1353" w:type="dxa"/>
            <w:tcBorders>
              <w:top w:val="single" w:sz="4" w:space="0" w:color="auto"/>
              <w:left w:val="single" w:sz="4" w:space="0" w:color="auto"/>
              <w:bottom w:val="single" w:sz="4" w:space="0" w:color="auto"/>
            </w:tcBorders>
          </w:tcPr>
          <w:p w:rsidR="006C7EBC" w:rsidRPr="00DB0E64" w:rsidRDefault="006C7EBC" w:rsidP="004F6865">
            <w:pPr>
              <w:pStyle w:val="ab"/>
              <w:jc w:val="center"/>
            </w:pPr>
            <w:r w:rsidRPr="00DB0E64">
              <w:t>13.2</w:t>
            </w:r>
          </w:p>
        </w:tc>
      </w:tr>
      <w:tr w:rsidR="006C7EBC" w:rsidTr="006C7EBC">
        <w:tc>
          <w:tcPr>
            <w:tcW w:w="9360" w:type="dxa"/>
            <w:gridSpan w:val="3"/>
            <w:tcBorders>
              <w:top w:val="single" w:sz="4" w:space="0" w:color="auto"/>
              <w:bottom w:val="single" w:sz="4" w:space="0" w:color="auto"/>
            </w:tcBorders>
          </w:tcPr>
          <w:p w:rsidR="006C7EBC" w:rsidRDefault="006C7EBC" w:rsidP="004F6865">
            <w:pPr>
              <w:pStyle w:val="afc"/>
            </w:pPr>
          </w:p>
        </w:tc>
      </w:tr>
    </w:tbl>
    <w:p w:rsidR="006C7EBC" w:rsidRPr="000E39DF" w:rsidRDefault="006C7EBC"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284" w:rsidRDefault="00887284" w:rsidP="001A2C4E">
      <w:pPr>
        <w:spacing w:line="240" w:lineRule="auto"/>
      </w:pPr>
      <w:r>
        <w:separator/>
      </w:r>
    </w:p>
  </w:endnote>
  <w:endnote w:type="continuationSeparator" w:id="1">
    <w:p w:rsidR="00887284" w:rsidRDefault="00887284"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sdtPr>
    <w:sdtEndPr>
      <w:rPr>
        <w:rFonts w:ascii="Times New Roman" w:hAnsi="Times New Roman"/>
      </w:rPr>
    </w:sdtEndPr>
    <w:sdtContent>
      <w:p w:rsidR="0062589F" w:rsidRDefault="0062589F" w:rsidP="00510221">
        <w:pPr>
          <w:pStyle w:val="a3"/>
          <w:jc w:val="both"/>
        </w:pPr>
        <w:r>
          <w:t>_____________________________________________________________________________________</w:t>
        </w:r>
      </w:p>
      <w:p w:rsidR="0062589F" w:rsidRPr="00551E0C" w:rsidRDefault="0062589F"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B64BF7" w:rsidRPr="00551E0C">
          <w:rPr>
            <w:rFonts w:ascii="Times New Roman" w:hAnsi="Times New Roman"/>
          </w:rPr>
          <w:fldChar w:fldCharType="begin"/>
        </w:r>
        <w:r w:rsidRPr="00551E0C">
          <w:rPr>
            <w:rFonts w:ascii="Times New Roman" w:hAnsi="Times New Roman"/>
          </w:rPr>
          <w:instrText>PAGE   \* MERGEFORMAT</w:instrText>
        </w:r>
        <w:r w:rsidR="00B64BF7" w:rsidRPr="00551E0C">
          <w:rPr>
            <w:rFonts w:ascii="Times New Roman" w:hAnsi="Times New Roman"/>
          </w:rPr>
          <w:fldChar w:fldCharType="separate"/>
        </w:r>
        <w:r w:rsidR="00814794">
          <w:rPr>
            <w:rFonts w:ascii="Times New Roman" w:hAnsi="Times New Roman"/>
            <w:noProof/>
          </w:rPr>
          <w:t>5</w:t>
        </w:r>
        <w:r w:rsidR="00B64BF7"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284" w:rsidRDefault="00887284" w:rsidP="001A2C4E">
      <w:pPr>
        <w:spacing w:line="240" w:lineRule="auto"/>
      </w:pPr>
      <w:r>
        <w:separator/>
      </w:r>
    </w:p>
  </w:footnote>
  <w:footnote w:type="continuationSeparator" w:id="1">
    <w:p w:rsidR="00887284" w:rsidRDefault="00887284"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9F" w:rsidRPr="00885997" w:rsidRDefault="0062589F"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Россошанского муниципального образования</w:t>
    </w:r>
  </w:p>
  <w:p w:rsidR="0062589F" w:rsidRPr="003B02B8" w:rsidRDefault="0062589F"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62589F" w:rsidRDefault="0062589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9F" w:rsidRDefault="0062589F">
    <w:pPr>
      <w:pStyle w:val="a5"/>
    </w:pPr>
  </w:p>
  <w:p w:rsidR="0062589F" w:rsidRDefault="0062589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8E7BD0"/>
    <w:multiLevelType w:val="hybridMultilevel"/>
    <w:tmpl w:val="40567138"/>
    <w:name w:val="Outline4222223"/>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A1C2A"/>
    <w:multiLevelType w:val="hybridMultilevel"/>
    <w:tmpl w:val="8C16C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DE4D07"/>
    <w:multiLevelType w:val="hybridMultilevel"/>
    <w:tmpl w:val="7774133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BB7047"/>
    <w:multiLevelType w:val="hybridMultilevel"/>
    <w:tmpl w:val="2F7E8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E5416F"/>
    <w:multiLevelType w:val="hybridMultilevel"/>
    <w:tmpl w:val="11A07ED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27A40AA"/>
    <w:multiLevelType w:val="hybridMultilevel"/>
    <w:tmpl w:val="5BEA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A37F2"/>
    <w:multiLevelType w:val="hybridMultilevel"/>
    <w:tmpl w:val="E6304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9">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1">
    <w:nsid w:val="4F74666F"/>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7A758F4"/>
    <w:multiLevelType w:val="hybridMultilevel"/>
    <w:tmpl w:val="CDC0B5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D5B91"/>
    <w:multiLevelType w:val="hybridMultilevel"/>
    <w:tmpl w:val="1ACE99D2"/>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C6527C"/>
    <w:multiLevelType w:val="hybridMultilevel"/>
    <w:tmpl w:val="EB0497A6"/>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661217"/>
    <w:multiLevelType w:val="hybridMultilevel"/>
    <w:tmpl w:val="C106B8F4"/>
    <w:name w:val="Outline422222"/>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52214D"/>
    <w:multiLevelType w:val="hybridMultilevel"/>
    <w:tmpl w:val="4BBCF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B5B83"/>
    <w:multiLevelType w:val="hybridMultilevel"/>
    <w:tmpl w:val="ED685BF4"/>
    <w:lvl w:ilvl="0" w:tplc="8E5619B4">
      <w:start w:val="220"/>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8">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5A1929"/>
    <w:multiLevelType w:val="hybridMultilevel"/>
    <w:tmpl w:val="21B699E8"/>
    <w:lvl w:ilvl="0" w:tplc="8710DB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4C5FA3"/>
    <w:multiLevelType w:val="hybridMultilevel"/>
    <w:tmpl w:val="5490A3C0"/>
    <w:lvl w:ilvl="0" w:tplc="2AECE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CF466A1"/>
    <w:multiLevelType w:val="hybridMultilevel"/>
    <w:tmpl w:val="F4F0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5E4096"/>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6"/>
  </w:num>
  <w:num w:numId="3">
    <w:abstractNumId w:val="19"/>
  </w:num>
  <w:num w:numId="4">
    <w:abstractNumId w:val="2"/>
  </w:num>
  <w:num w:numId="5">
    <w:abstractNumId w:val="38"/>
  </w:num>
  <w:num w:numId="6">
    <w:abstractNumId w:val="20"/>
  </w:num>
  <w:num w:numId="7">
    <w:abstractNumId w:val="43"/>
  </w:num>
  <w:num w:numId="8">
    <w:abstractNumId w:val="33"/>
  </w:num>
  <w:num w:numId="9">
    <w:abstractNumId w:val="35"/>
  </w:num>
  <w:num w:numId="10">
    <w:abstractNumId w:val="32"/>
  </w:num>
  <w:num w:numId="11">
    <w:abstractNumId w:val="18"/>
  </w:num>
  <w:num w:numId="12">
    <w:abstractNumId w:val="34"/>
  </w:num>
  <w:num w:numId="13">
    <w:abstractNumId w:val="9"/>
  </w:num>
  <w:num w:numId="14">
    <w:abstractNumId w:val="5"/>
  </w:num>
  <w:num w:numId="15">
    <w:abstractNumId w:val="46"/>
  </w:num>
  <w:num w:numId="16">
    <w:abstractNumId w:val="36"/>
  </w:num>
  <w:num w:numId="17">
    <w:abstractNumId w:val="26"/>
  </w:num>
  <w:num w:numId="18">
    <w:abstractNumId w:val="15"/>
  </w:num>
  <w:num w:numId="19">
    <w:abstractNumId w:val="45"/>
  </w:num>
  <w:num w:numId="20">
    <w:abstractNumId w:val="23"/>
  </w:num>
  <w:num w:numId="21">
    <w:abstractNumId w:val="1"/>
  </w:num>
  <w:num w:numId="22">
    <w:abstractNumId w:val="3"/>
  </w:num>
  <w:num w:numId="23">
    <w:abstractNumId w:val="22"/>
  </w:num>
  <w:num w:numId="24">
    <w:abstractNumId w:val="14"/>
  </w:num>
  <w:num w:numId="25">
    <w:abstractNumId w:val="37"/>
  </w:num>
  <w:num w:numId="26">
    <w:abstractNumId w:val="8"/>
  </w:num>
  <w:num w:numId="27">
    <w:abstractNumId w:val="42"/>
  </w:num>
  <w:num w:numId="28">
    <w:abstractNumId w:val="0"/>
  </w:num>
  <w:num w:numId="29">
    <w:abstractNumId w:val="31"/>
  </w:num>
  <w:num w:numId="30">
    <w:abstractNumId w:val="40"/>
  </w:num>
  <w:num w:numId="31">
    <w:abstractNumId w:val="44"/>
  </w:num>
  <w:num w:numId="32">
    <w:abstractNumId w:val="13"/>
  </w:num>
  <w:num w:numId="33">
    <w:abstractNumId w:val="17"/>
  </w:num>
  <w:num w:numId="34">
    <w:abstractNumId w:val="10"/>
  </w:num>
  <w:num w:numId="35">
    <w:abstractNumId w:val="30"/>
  </w:num>
  <w:num w:numId="36">
    <w:abstractNumId w:val="7"/>
  </w:num>
  <w:num w:numId="37">
    <w:abstractNumId w:val="12"/>
  </w:num>
  <w:num w:numId="38">
    <w:abstractNumId w:val="24"/>
  </w:num>
  <w:num w:numId="39">
    <w:abstractNumId w:val="29"/>
  </w:num>
  <w:num w:numId="40">
    <w:abstractNumId w:val="16"/>
  </w:num>
  <w:num w:numId="41">
    <w:abstractNumId w:val="28"/>
  </w:num>
  <w:num w:numId="42">
    <w:abstractNumId w:val="4"/>
  </w:num>
  <w:num w:numId="43">
    <w:abstractNumId w:val="25"/>
  </w:num>
  <w:num w:numId="44">
    <w:abstractNumId w:val="27"/>
  </w:num>
  <w:num w:numId="45">
    <w:abstractNumId w:val="41"/>
  </w:num>
  <w:num w:numId="46">
    <w:abstractNumId w:val="21"/>
  </w:num>
  <w:num w:numId="47">
    <w:abstractNumId w:val="47"/>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6626"/>
  </w:hdrShapeDefaults>
  <w:footnotePr>
    <w:footnote w:id="0"/>
    <w:footnote w:id="1"/>
  </w:footnotePr>
  <w:endnotePr>
    <w:endnote w:id="0"/>
    <w:endnote w:id="1"/>
  </w:endnotePr>
  <w:compat/>
  <w:rsids>
    <w:rsidRoot w:val="001A2C4E"/>
    <w:rsid w:val="000017DF"/>
    <w:rsid w:val="00013DD5"/>
    <w:rsid w:val="0002343E"/>
    <w:rsid w:val="0002528E"/>
    <w:rsid w:val="00026EF4"/>
    <w:rsid w:val="00032FD7"/>
    <w:rsid w:val="000400E3"/>
    <w:rsid w:val="00040B43"/>
    <w:rsid w:val="000746EF"/>
    <w:rsid w:val="0007554E"/>
    <w:rsid w:val="000974B9"/>
    <w:rsid w:val="000B7A8E"/>
    <w:rsid w:val="000E39DF"/>
    <w:rsid w:val="000F0737"/>
    <w:rsid w:val="000F506F"/>
    <w:rsid w:val="000F52CB"/>
    <w:rsid w:val="000F5830"/>
    <w:rsid w:val="00111BC9"/>
    <w:rsid w:val="00121F3F"/>
    <w:rsid w:val="0015474E"/>
    <w:rsid w:val="00154B5C"/>
    <w:rsid w:val="001559B4"/>
    <w:rsid w:val="00162076"/>
    <w:rsid w:val="00167939"/>
    <w:rsid w:val="00187061"/>
    <w:rsid w:val="001942D7"/>
    <w:rsid w:val="001954F9"/>
    <w:rsid w:val="001A2C4E"/>
    <w:rsid w:val="001A51F5"/>
    <w:rsid w:val="001C5250"/>
    <w:rsid w:val="001C5F28"/>
    <w:rsid w:val="001E2077"/>
    <w:rsid w:val="001F2C8D"/>
    <w:rsid w:val="001F6968"/>
    <w:rsid w:val="00205009"/>
    <w:rsid w:val="00211D5E"/>
    <w:rsid w:val="002229C8"/>
    <w:rsid w:val="00222E11"/>
    <w:rsid w:val="00227D56"/>
    <w:rsid w:val="00237BC8"/>
    <w:rsid w:val="00262418"/>
    <w:rsid w:val="0027275C"/>
    <w:rsid w:val="002850F0"/>
    <w:rsid w:val="0029795C"/>
    <w:rsid w:val="002C3D5B"/>
    <w:rsid w:val="002C7DAE"/>
    <w:rsid w:val="002D18A0"/>
    <w:rsid w:val="002E4F1D"/>
    <w:rsid w:val="002F11ED"/>
    <w:rsid w:val="002F14F2"/>
    <w:rsid w:val="00332200"/>
    <w:rsid w:val="00332220"/>
    <w:rsid w:val="003326E5"/>
    <w:rsid w:val="00343DDE"/>
    <w:rsid w:val="00357263"/>
    <w:rsid w:val="00381959"/>
    <w:rsid w:val="00386354"/>
    <w:rsid w:val="00395C16"/>
    <w:rsid w:val="003A14CD"/>
    <w:rsid w:val="003A5E4F"/>
    <w:rsid w:val="003E348E"/>
    <w:rsid w:val="00406963"/>
    <w:rsid w:val="00410556"/>
    <w:rsid w:val="0042084D"/>
    <w:rsid w:val="00421969"/>
    <w:rsid w:val="0044182A"/>
    <w:rsid w:val="00453B94"/>
    <w:rsid w:val="004541B9"/>
    <w:rsid w:val="00457177"/>
    <w:rsid w:val="004603F4"/>
    <w:rsid w:val="00460655"/>
    <w:rsid w:val="004722A3"/>
    <w:rsid w:val="00481CEA"/>
    <w:rsid w:val="004B5757"/>
    <w:rsid w:val="004C6C6D"/>
    <w:rsid w:val="004D476F"/>
    <w:rsid w:val="004F29CB"/>
    <w:rsid w:val="004F34D5"/>
    <w:rsid w:val="00500596"/>
    <w:rsid w:val="00510221"/>
    <w:rsid w:val="00514B0A"/>
    <w:rsid w:val="00523C99"/>
    <w:rsid w:val="00530262"/>
    <w:rsid w:val="00561351"/>
    <w:rsid w:val="00565E67"/>
    <w:rsid w:val="005677AE"/>
    <w:rsid w:val="005703AE"/>
    <w:rsid w:val="00596498"/>
    <w:rsid w:val="0059707C"/>
    <w:rsid w:val="005A01DA"/>
    <w:rsid w:val="005A0C51"/>
    <w:rsid w:val="005A114E"/>
    <w:rsid w:val="005A6B17"/>
    <w:rsid w:val="005B1C4A"/>
    <w:rsid w:val="005B28CE"/>
    <w:rsid w:val="0060019D"/>
    <w:rsid w:val="00617CFE"/>
    <w:rsid w:val="0062589F"/>
    <w:rsid w:val="0066256F"/>
    <w:rsid w:val="00670B54"/>
    <w:rsid w:val="00671559"/>
    <w:rsid w:val="006832F9"/>
    <w:rsid w:val="00685D67"/>
    <w:rsid w:val="006957D2"/>
    <w:rsid w:val="006B0621"/>
    <w:rsid w:val="006B1AAE"/>
    <w:rsid w:val="006B1BCD"/>
    <w:rsid w:val="006B5ECE"/>
    <w:rsid w:val="006C43B3"/>
    <w:rsid w:val="006C7EBC"/>
    <w:rsid w:val="006D02A1"/>
    <w:rsid w:val="006D107C"/>
    <w:rsid w:val="006D4A65"/>
    <w:rsid w:val="006D4BC8"/>
    <w:rsid w:val="006E4340"/>
    <w:rsid w:val="007152A0"/>
    <w:rsid w:val="00744100"/>
    <w:rsid w:val="00745FBF"/>
    <w:rsid w:val="0075339E"/>
    <w:rsid w:val="007549A4"/>
    <w:rsid w:val="00763693"/>
    <w:rsid w:val="00763B91"/>
    <w:rsid w:val="007709D8"/>
    <w:rsid w:val="00777B42"/>
    <w:rsid w:val="00777E8E"/>
    <w:rsid w:val="007947C5"/>
    <w:rsid w:val="007D1FB7"/>
    <w:rsid w:val="007E6920"/>
    <w:rsid w:val="007F0201"/>
    <w:rsid w:val="007F3407"/>
    <w:rsid w:val="00814794"/>
    <w:rsid w:val="008401F5"/>
    <w:rsid w:val="00841BEE"/>
    <w:rsid w:val="0085363D"/>
    <w:rsid w:val="0085373B"/>
    <w:rsid w:val="00854E0E"/>
    <w:rsid w:val="00885997"/>
    <w:rsid w:val="00886964"/>
    <w:rsid w:val="00887267"/>
    <w:rsid w:val="00887284"/>
    <w:rsid w:val="008961D5"/>
    <w:rsid w:val="008A13E0"/>
    <w:rsid w:val="008A226F"/>
    <w:rsid w:val="008B57CE"/>
    <w:rsid w:val="008C305F"/>
    <w:rsid w:val="008C3DDE"/>
    <w:rsid w:val="008D0655"/>
    <w:rsid w:val="008F2271"/>
    <w:rsid w:val="008F7B78"/>
    <w:rsid w:val="00921F61"/>
    <w:rsid w:val="009344F8"/>
    <w:rsid w:val="00940060"/>
    <w:rsid w:val="00985A4B"/>
    <w:rsid w:val="00985C28"/>
    <w:rsid w:val="00991994"/>
    <w:rsid w:val="009930FC"/>
    <w:rsid w:val="00997242"/>
    <w:rsid w:val="009A0953"/>
    <w:rsid w:val="009A4EE5"/>
    <w:rsid w:val="009B041E"/>
    <w:rsid w:val="009C6B94"/>
    <w:rsid w:val="009D2067"/>
    <w:rsid w:val="009E053F"/>
    <w:rsid w:val="009E09B9"/>
    <w:rsid w:val="009E193D"/>
    <w:rsid w:val="009E7E25"/>
    <w:rsid w:val="009F1922"/>
    <w:rsid w:val="009F32B0"/>
    <w:rsid w:val="009F35AB"/>
    <w:rsid w:val="00A06375"/>
    <w:rsid w:val="00A07786"/>
    <w:rsid w:val="00A12479"/>
    <w:rsid w:val="00A16518"/>
    <w:rsid w:val="00A34438"/>
    <w:rsid w:val="00A365CF"/>
    <w:rsid w:val="00A4173A"/>
    <w:rsid w:val="00A43E54"/>
    <w:rsid w:val="00A4565A"/>
    <w:rsid w:val="00A6358B"/>
    <w:rsid w:val="00A74CD1"/>
    <w:rsid w:val="00A758B7"/>
    <w:rsid w:val="00A81AA2"/>
    <w:rsid w:val="00A937F0"/>
    <w:rsid w:val="00AE27C3"/>
    <w:rsid w:val="00AF02FF"/>
    <w:rsid w:val="00B007F0"/>
    <w:rsid w:val="00B00813"/>
    <w:rsid w:val="00B15500"/>
    <w:rsid w:val="00B221D0"/>
    <w:rsid w:val="00B222A1"/>
    <w:rsid w:val="00B30428"/>
    <w:rsid w:val="00B41822"/>
    <w:rsid w:val="00B41B84"/>
    <w:rsid w:val="00B42B33"/>
    <w:rsid w:val="00B44EFF"/>
    <w:rsid w:val="00B52FBE"/>
    <w:rsid w:val="00B543F3"/>
    <w:rsid w:val="00B64BF7"/>
    <w:rsid w:val="00B665C1"/>
    <w:rsid w:val="00B7200B"/>
    <w:rsid w:val="00B76BAC"/>
    <w:rsid w:val="00B81DDC"/>
    <w:rsid w:val="00B94B17"/>
    <w:rsid w:val="00BA5EA5"/>
    <w:rsid w:val="00BB4A8E"/>
    <w:rsid w:val="00BD1797"/>
    <w:rsid w:val="00BD5832"/>
    <w:rsid w:val="00BD63EE"/>
    <w:rsid w:val="00BE2B33"/>
    <w:rsid w:val="00C2067E"/>
    <w:rsid w:val="00C35256"/>
    <w:rsid w:val="00C42D16"/>
    <w:rsid w:val="00C5568E"/>
    <w:rsid w:val="00C56657"/>
    <w:rsid w:val="00CB16EF"/>
    <w:rsid w:val="00CC01BE"/>
    <w:rsid w:val="00CC6F2F"/>
    <w:rsid w:val="00CC7FAF"/>
    <w:rsid w:val="00CD1E68"/>
    <w:rsid w:val="00CD52F7"/>
    <w:rsid w:val="00D01550"/>
    <w:rsid w:val="00D14448"/>
    <w:rsid w:val="00D24E30"/>
    <w:rsid w:val="00D3466F"/>
    <w:rsid w:val="00D5131A"/>
    <w:rsid w:val="00D71DC5"/>
    <w:rsid w:val="00D7690E"/>
    <w:rsid w:val="00D80167"/>
    <w:rsid w:val="00D84CCD"/>
    <w:rsid w:val="00D93E6D"/>
    <w:rsid w:val="00D96EE5"/>
    <w:rsid w:val="00DA2112"/>
    <w:rsid w:val="00DD016A"/>
    <w:rsid w:val="00DD6981"/>
    <w:rsid w:val="00DD7818"/>
    <w:rsid w:val="00DE54EE"/>
    <w:rsid w:val="00E10950"/>
    <w:rsid w:val="00E214F3"/>
    <w:rsid w:val="00E21C36"/>
    <w:rsid w:val="00E4183A"/>
    <w:rsid w:val="00E64784"/>
    <w:rsid w:val="00E65A2B"/>
    <w:rsid w:val="00E665CA"/>
    <w:rsid w:val="00E738AE"/>
    <w:rsid w:val="00E9440E"/>
    <w:rsid w:val="00EA755B"/>
    <w:rsid w:val="00EC24BB"/>
    <w:rsid w:val="00EC5910"/>
    <w:rsid w:val="00ED53BE"/>
    <w:rsid w:val="00EE518A"/>
    <w:rsid w:val="00EF1ADE"/>
    <w:rsid w:val="00F1232C"/>
    <w:rsid w:val="00F6633A"/>
    <w:rsid w:val="00F763C8"/>
    <w:rsid w:val="00FB3DBA"/>
    <w:rsid w:val="00FB4066"/>
    <w:rsid w:val="00FB4D56"/>
    <w:rsid w:val="00FC5FEE"/>
    <w:rsid w:val="00FE66B3"/>
    <w:rsid w:val="00FF0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62589F"/>
  </w:style>
  <w:style w:type="character" w:customStyle="1" w:styleId="af6">
    <w:name w:val="Выделение для Базового Поиска"/>
    <w:basedOn w:val="a0"/>
    <w:uiPriority w:val="99"/>
    <w:rsid w:val="0062589F"/>
    <w:rPr>
      <w:rFonts w:cs="Times New Roman"/>
      <w:b/>
      <w:bCs/>
      <w:color w:val="0058A9"/>
    </w:rPr>
  </w:style>
  <w:style w:type="paragraph" w:customStyle="1" w:styleId="af7">
    <w:name w:val="Заголовок"/>
    <w:basedOn w:val="a"/>
    <w:next w:val="a"/>
    <w:uiPriority w:val="99"/>
    <w:rsid w:val="0062589F"/>
    <w:pPr>
      <w:widowControl w:val="0"/>
      <w:autoSpaceDE w:val="0"/>
      <w:autoSpaceDN w:val="0"/>
      <w:adjustRightInd w:val="0"/>
      <w:spacing w:line="240" w:lineRule="auto"/>
      <w:ind w:firstLine="720"/>
      <w:jc w:val="both"/>
    </w:pPr>
    <w:rPr>
      <w:rFonts w:ascii="Verdana" w:eastAsiaTheme="minorEastAsia" w:hAnsi="Verdana" w:cs="Verdana"/>
      <w:b/>
      <w:bCs/>
      <w:color w:val="0058A9"/>
      <w:shd w:val="clear" w:color="auto" w:fill="F0F0F0"/>
      <w:lang w:eastAsia="ru-RU"/>
    </w:rPr>
  </w:style>
  <w:style w:type="paragraph" w:styleId="af8">
    <w:name w:val="Body Text"/>
    <w:basedOn w:val="a"/>
    <w:link w:val="af9"/>
    <w:rsid w:val="0062589F"/>
    <w:pPr>
      <w:spacing w:after="120" w:line="240" w:lineRule="auto"/>
      <w:jc w:val="left"/>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62589F"/>
    <w:rPr>
      <w:rFonts w:ascii="Times New Roman" w:eastAsia="Times New Roman" w:hAnsi="Times New Roman" w:cs="Times New Roman"/>
      <w:sz w:val="24"/>
      <w:szCs w:val="24"/>
      <w:lang w:eastAsia="ru-RU"/>
    </w:rPr>
  </w:style>
  <w:style w:type="character" w:customStyle="1" w:styleId="afa">
    <w:name w:val="Сравнение редакций. Добавленный фрагмент"/>
    <w:uiPriority w:val="99"/>
    <w:rsid w:val="0062589F"/>
    <w:rPr>
      <w:color w:val="000000"/>
      <w:shd w:val="clear" w:color="auto" w:fill="C1D7FF"/>
    </w:rPr>
  </w:style>
  <w:style w:type="paragraph" w:customStyle="1" w:styleId="TableParagraph">
    <w:name w:val="Table Paragraph"/>
    <w:basedOn w:val="a"/>
    <w:uiPriority w:val="1"/>
    <w:qFormat/>
    <w:rsid w:val="0062589F"/>
    <w:pPr>
      <w:widowControl w:val="0"/>
      <w:autoSpaceDE w:val="0"/>
      <w:autoSpaceDN w:val="0"/>
      <w:spacing w:line="240" w:lineRule="auto"/>
      <w:jc w:val="left"/>
    </w:pPr>
    <w:rPr>
      <w:rFonts w:ascii="Arial" w:eastAsia="Arial" w:hAnsi="Arial" w:cs="Arial"/>
    </w:rPr>
  </w:style>
  <w:style w:type="paragraph" w:customStyle="1" w:styleId="afb">
    <w:name w:val="Комментарий"/>
    <w:basedOn w:val="a"/>
    <w:next w:val="a"/>
    <w:uiPriority w:val="99"/>
    <w:rsid w:val="0062589F"/>
    <w:pPr>
      <w:widowControl w:val="0"/>
      <w:autoSpaceDE w:val="0"/>
      <w:autoSpaceDN w:val="0"/>
      <w:adjustRightInd w:val="0"/>
      <w:spacing w:before="75"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62589F"/>
    <w:rPr>
      <w:i/>
      <w:iCs/>
    </w:rPr>
  </w:style>
</w:styles>
</file>

<file path=word/webSettings.xml><?xml version="1.0" encoding="utf-8"?>
<w:webSettings xmlns:r="http://schemas.openxmlformats.org/officeDocument/2006/relationships" xmlns:w="http://schemas.openxmlformats.org/wordprocessingml/2006/main">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FC39-54C4-49C0-A962-60BBB3E6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53351</Words>
  <Characters>304103</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Владелец</cp:lastModifiedBy>
  <cp:revision>2</cp:revision>
  <dcterms:created xsi:type="dcterms:W3CDTF">2021-03-30T12:00:00Z</dcterms:created>
  <dcterms:modified xsi:type="dcterms:W3CDTF">2021-03-30T12:00:00Z</dcterms:modified>
</cp:coreProperties>
</file>