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485" w:rsidRDefault="003051B6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114300" distB="114300" distL="114300" distR="114300">
            <wp:extent cx="906300" cy="1272577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6300" cy="127257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93485" w:rsidRDefault="003051B6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АДМИНИСТРАЦИЯ</w:t>
      </w:r>
    </w:p>
    <w:p w:rsidR="00993485" w:rsidRDefault="003051B6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КРАСНОАРМЕЙСКОГО МУНИЦИПАЛЬНОГО РАЙОНА </w:t>
      </w:r>
    </w:p>
    <w:p w:rsidR="00993485" w:rsidRDefault="003051B6">
      <w:pPr>
        <w:pStyle w:val="normal"/>
        <w:jc w:val="center"/>
        <w:rPr>
          <w:rFonts w:ascii="Times New Roman" w:eastAsia="Times New Roman" w:hAnsi="Times New Roman" w:cs="Times New Roman"/>
          <w:b/>
          <w:sz w:val="21"/>
          <w:szCs w:val="21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САРАТОВСКОЙ ОБЛАСТИ</w:t>
      </w:r>
    </w:p>
    <w:p w:rsidR="00993485" w:rsidRDefault="00993485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93485" w:rsidRDefault="003051B6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ПРОЕКТ ПОСТАНОВЛЕНИЯ </w:t>
      </w:r>
    </w:p>
    <w:tbl>
      <w:tblPr>
        <w:tblStyle w:val="a5"/>
        <w:tblW w:w="4245" w:type="dxa"/>
        <w:tblInd w:w="-40" w:type="dxa"/>
        <w:tblLayout w:type="fixed"/>
        <w:tblLook w:val="0600"/>
      </w:tblPr>
      <w:tblGrid>
        <w:gridCol w:w="405"/>
        <w:gridCol w:w="1815"/>
        <w:gridCol w:w="405"/>
        <w:gridCol w:w="1620"/>
      </w:tblGrid>
      <w:tr w:rsidR="00993485">
        <w:trPr>
          <w:cantSplit/>
          <w:trHeight w:val="345"/>
          <w:tblHeader/>
        </w:trPr>
        <w:tc>
          <w:tcPr>
            <w:tcW w:w="405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993485" w:rsidRDefault="003051B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993485" w:rsidRDefault="00993485">
            <w:pPr>
              <w:pStyle w:val="normal"/>
              <w:rPr>
                <w:sz w:val="28"/>
                <w:szCs w:val="28"/>
              </w:rPr>
            </w:pPr>
          </w:p>
        </w:tc>
        <w:tc>
          <w:tcPr>
            <w:tcW w:w="405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993485" w:rsidRDefault="003051B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993485" w:rsidRDefault="00993485">
            <w:pPr>
              <w:pStyle w:val="normal"/>
              <w:rPr>
                <w:sz w:val="28"/>
                <w:szCs w:val="28"/>
              </w:rPr>
            </w:pPr>
          </w:p>
        </w:tc>
      </w:tr>
      <w:tr w:rsidR="00993485">
        <w:trPr>
          <w:cantSplit/>
          <w:trHeight w:val="345"/>
          <w:tblHeader/>
        </w:trPr>
        <w:tc>
          <w:tcPr>
            <w:tcW w:w="40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93485" w:rsidRDefault="00993485">
            <w:pPr>
              <w:pStyle w:val="normal"/>
              <w:rPr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93485" w:rsidRDefault="00993485">
            <w:pPr>
              <w:pStyle w:val="normal"/>
              <w:rPr>
                <w:sz w:val="28"/>
                <w:szCs w:val="28"/>
              </w:rPr>
            </w:pPr>
          </w:p>
        </w:tc>
        <w:tc>
          <w:tcPr>
            <w:tcW w:w="40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93485" w:rsidRDefault="00993485">
            <w:pPr>
              <w:pStyle w:val="normal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993485" w:rsidRDefault="003051B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 Красноармейск</w:t>
            </w:r>
          </w:p>
        </w:tc>
      </w:tr>
    </w:tbl>
    <w:p w:rsidR="00993485" w:rsidRDefault="003051B6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 выявлении правообладателя ранее учтенного </w:t>
      </w:r>
    </w:p>
    <w:p w:rsidR="00993485" w:rsidRDefault="003051B6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объекта недвижимости</w:t>
      </w:r>
    </w:p>
    <w:p w:rsidR="00993485" w:rsidRDefault="003051B6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</w:p>
    <w:p w:rsidR="00993485" w:rsidRDefault="003051B6">
      <w:pPr>
        <w:pStyle w:val="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69.1 Федерального закона от 13 июля 2015 года № 218-ФЗ «О государственной регистрации недвижимости», на основании Устава Красноармейского муниципального района Саратовской области, администрация  Красноармейского муниципального района  Саратовской области   ПОСТАНОВЛЯЕТ:</w:t>
      </w:r>
    </w:p>
    <w:p w:rsidR="00993485" w:rsidRDefault="003051B6" w:rsidP="00C92F23">
      <w:pPr>
        <w:pStyle w:val="normal"/>
        <w:ind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В отношении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жилого </w:t>
      </w:r>
      <w:r w:rsidR="00C92F23">
        <w:rPr>
          <w:rFonts w:ascii="Times New Roman" w:eastAsia="Times New Roman" w:hAnsi="Times New Roman" w:cs="Times New Roman"/>
          <w:i/>
          <w:sz w:val="28"/>
          <w:szCs w:val="28"/>
        </w:rPr>
        <w:t xml:space="preserve">помещения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кадастровым номером </w:t>
      </w:r>
      <w:r w:rsidR="00C92F23" w:rsidRPr="00C92F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64:43:000000:1674</w:t>
      </w:r>
      <w:r w:rsidR="00C92F23" w:rsidRPr="00C92F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расположенного по адресу: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Саратовская область, г Красноармейск, ул</w:t>
      </w:r>
      <w:r w:rsidR="00E91255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2F23">
        <w:rPr>
          <w:rFonts w:ascii="Times New Roman" w:eastAsia="Times New Roman" w:hAnsi="Times New Roman" w:cs="Times New Roman"/>
          <w:sz w:val="28"/>
          <w:szCs w:val="28"/>
        </w:rPr>
        <w:t>Комсомольская</w:t>
      </w:r>
      <w:r>
        <w:rPr>
          <w:rFonts w:ascii="Times New Roman" w:eastAsia="Times New Roman" w:hAnsi="Times New Roman" w:cs="Times New Roman"/>
          <w:sz w:val="28"/>
          <w:szCs w:val="28"/>
        </w:rPr>
        <w:t>, д</w:t>
      </w:r>
      <w:r w:rsidR="00282DC7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2F23">
        <w:rPr>
          <w:rFonts w:ascii="Times New Roman" w:eastAsia="Times New Roman" w:hAnsi="Times New Roman" w:cs="Times New Roman"/>
          <w:sz w:val="28"/>
          <w:szCs w:val="28"/>
        </w:rPr>
        <w:t>94</w:t>
      </w:r>
      <w:r w:rsidR="001777BE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r w:rsidR="00C92F23">
        <w:rPr>
          <w:rFonts w:ascii="Times New Roman" w:eastAsia="Times New Roman" w:hAnsi="Times New Roman" w:cs="Times New Roman"/>
          <w:sz w:val="28"/>
          <w:szCs w:val="28"/>
        </w:rPr>
        <w:t>, кв. 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в качестве его правообладателя, владеющего данным объектом недвижимости на праве собственности, выявлен </w:t>
      </w:r>
      <w:proofErr w:type="spellStart"/>
      <w:r w:rsidR="00B03D76">
        <w:rPr>
          <w:rFonts w:ascii="Times New Roman" w:eastAsia="Times New Roman" w:hAnsi="Times New Roman" w:cs="Times New Roman"/>
          <w:sz w:val="28"/>
          <w:szCs w:val="28"/>
        </w:rPr>
        <w:t>Мытаркин</w:t>
      </w:r>
      <w:proofErr w:type="spellEnd"/>
      <w:r w:rsidR="00B03D76">
        <w:rPr>
          <w:rFonts w:ascii="Times New Roman" w:eastAsia="Times New Roman" w:hAnsi="Times New Roman" w:cs="Times New Roman"/>
          <w:sz w:val="28"/>
          <w:szCs w:val="28"/>
        </w:rPr>
        <w:t xml:space="preserve"> Юрий Петрович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07218">
        <w:rPr>
          <w:rFonts w:ascii="Times New Roman" w:eastAsia="Times New Roman" w:hAnsi="Times New Roman" w:cs="Times New Roman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г.р., место рождения: </w:t>
      </w:r>
      <w:r w:rsidR="00407218">
        <w:rPr>
          <w:rFonts w:ascii="Times New Roman" w:eastAsia="Times New Roman" w:hAnsi="Times New Roman" w:cs="Times New Roman"/>
          <w:sz w:val="28"/>
          <w:szCs w:val="28"/>
        </w:rPr>
        <w:t>…</w:t>
      </w:r>
      <w:r w:rsidR="00C92F2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паспорт гражданина Российской Федерации серия </w:t>
      </w:r>
      <w:r w:rsidR="00407218">
        <w:rPr>
          <w:rFonts w:ascii="Times New Roman" w:eastAsia="Times New Roman" w:hAnsi="Times New Roman" w:cs="Times New Roman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407218">
        <w:rPr>
          <w:rFonts w:ascii="Times New Roman" w:eastAsia="Times New Roman" w:hAnsi="Times New Roman" w:cs="Times New Roman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выдан </w:t>
      </w:r>
      <w:r w:rsidR="00407218">
        <w:rPr>
          <w:rFonts w:ascii="Times New Roman" w:eastAsia="Times New Roman" w:hAnsi="Times New Roman" w:cs="Times New Roman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дата выдачи </w:t>
      </w:r>
      <w:r w:rsidR="00407218">
        <w:rPr>
          <w:rFonts w:ascii="Times New Roman" w:eastAsia="Times New Roman" w:hAnsi="Times New Roman" w:cs="Times New Roman"/>
          <w:sz w:val="28"/>
          <w:szCs w:val="28"/>
        </w:rPr>
        <w:t>…</w:t>
      </w:r>
      <w:r w:rsidR="004E1F16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код подразделения </w:t>
      </w:r>
      <w:r w:rsidR="00407218">
        <w:rPr>
          <w:rFonts w:ascii="Times New Roman" w:eastAsia="Times New Roman" w:hAnsi="Times New Roman" w:cs="Times New Roman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СНИЛС </w:t>
      </w:r>
      <w:r w:rsidR="00407218">
        <w:rPr>
          <w:rFonts w:ascii="Times New Roman" w:eastAsia="Times New Roman" w:hAnsi="Times New Roman" w:cs="Times New Roman"/>
          <w:sz w:val="28"/>
          <w:szCs w:val="28"/>
        </w:rPr>
        <w:t xml:space="preserve">…,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проживающий по адресу: </w:t>
      </w:r>
      <w:r w:rsidR="00407218">
        <w:rPr>
          <w:rFonts w:ascii="Times New Roman" w:eastAsia="Times New Roman" w:hAnsi="Times New Roman" w:cs="Times New Roman"/>
          <w:sz w:val="28"/>
          <w:szCs w:val="28"/>
        </w:rPr>
        <w:t>…</w:t>
      </w:r>
      <w:proofErr w:type="gramEnd"/>
    </w:p>
    <w:p w:rsidR="00407218" w:rsidRDefault="003051B6">
      <w:pPr>
        <w:pStyle w:val="normal"/>
        <w:ind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Право собственности </w:t>
      </w:r>
      <w:proofErr w:type="spellStart"/>
      <w:r w:rsidR="00B03D76">
        <w:rPr>
          <w:rFonts w:ascii="Times New Roman" w:eastAsia="Times New Roman" w:hAnsi="Times New Roman" w:cs="Times New Roman"/>
          <w:sz w:val="28"/>
          <w:szCs w:val="28"/>
        </w:rPr>
        <w:t>Мытаркина</w:t>
      </w:r>
      <w:proofErr w:type="spellEnd"/>
      <w:r w:rsidR="00B03D76">
        <w:rPr>
          <w:rFonts w:ascii="Times New Roman" w:eastAsia="Times New Roman" w:hAnsi="Times New Roman" w:cs="Times New Roman"/>
          <w:sz w:val="28"/>
          <w:szCs w:val="28"/>
        </w:rPr>
        <w:t xml:space="preserve"> Юрия Петровича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указанный в пункте 1 настоящего постановления объект недвижимости подтверждается </w:t>
      </w:r>
      <w:r w:rsidR="00407218">
        <w:rPr>
          <w:rFonts w:ascii="Times New Roman" w:eastAsia="Times New Roman" w:hAnsi="Times New Roman" w:cs="Times New Roman"/>
          <w:sz w:val="28"/>
          <w:szCs w:val="28"/>
        </w:rPr>
        <w:t>…</w:t>
      </w:r>
    </w:p>
    <w:p w:rsidR="00993485" w:rsidRDefault="003051B6">
      <w:pPr>
        <w:pStyle w:val="normal"/>
        <w:ind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Указанный в пункте 1 настоящего постановления объект недвижимости не прекратил существование, что подтверждается актом осмотра от </w:t>
      </w:r>
      <w:r w:rsidR="00C92F23">
        <w:rPr>
          <w:rFonts w:ascii="Times New Roman" w:eastAsia="Times New Roman" w:hAnsi="Times New Roman" w:cs="Times New Roman"/>
          <w:sz w:val="28"/>
          <w:szCs w:val="28"/>
        </w:rPr>
        <w:t>14.04</w:t>
      </w:r>
      <w:r w:rsidR="00282DC7">
        <w:rPr>
          <w:rFonts w:ascii="Times New Roman" w:eastAsia="Times New Roman" w:hAnsi="Times New Roman" w:cs="Times New Roman"/>
          <w:sz w:val="28"/>
          <w:szCs w:val="28"/>
        </w:rPr>
        <w:t>.2022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 № .</w:t>
      </w:r>
      <w:r w:rsidR="00C92F23">
        <w:rPr>
          <w:rFonts w:ascii="Times New Roman" w:eastAsia="Times New Roman" w:hAnsi="Times New Roman" w:cs="Times New Roman"/>
          <w:sz w:val="28"/>
          <w:szCs w:val="28"/>
        </w:rPr>
        <w:t>57.</w:t>
      </w:r>
    </w:p>
    <w:p w:rsidR="00993485" w:rsidRDefault="00993485">
      <w:pPr>
        <w:pStyle w:val="normal"/>
        <w:ind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3485" w:rsidRDefault="003051B6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Красноармейского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93485" w:rsidRDefault="003051B6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муниципального района                                                                   А.И.Зотов</w:t>
      </w:r>
    </w:p>
    <w:p w:rsidR="00407218" w:rsidRDefault="0040721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993485" w:rsidRDefault="003051B6">
      <w:pPr>
        <w:pStyle w:val="normal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993485" w:rsidRDefault="003051B6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</w:t>
      </w:r>
    </w:p>
    <w:p w:rsidR="00993485" w:rsidRDefault="003051B6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Красноармейского муниципального района </w:t>
      </w:r>
    </w:p>
    <w:p w:rsidR="00993485" w:rsidRDefault="003051B6">
      <w:pPr>
        <w:pStyle w:val="normal"/>
        <w:pBdr>
          <w:top w:val="nil"/>
          <w:left w:val="nil"/>
          <w:bottom w:val="nil"/>
          <w:right w:val="nil"/>
          <w:between w:val="nil"/>
        </w:pBdr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Саратовской области </w:t>
      </w:r>
    </w:p>
    <w:p w:rsidR="00993485" w:rsidRDefault="003051B6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                      №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sz w:val="2"/>
          <w:szCs w:val="2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993485" w:rsidRPr="001777BE" w:rsidRDefault="00993485">
      <w:pPr>
        <w:pStyle w:val="normal"/>
        <w:jc w:val="center"/>
        <w:rPr>
          <w:rFonts w:ascii="Times New Roman" w:eastAsia="Times New Roman" w:hAnsi="Times New Roman" w:cs="Times New Roman"/>
          <w:sz w:val="21"/>
          <w:szCs w:val="21"/>
        </w:rPr>
      </w:pPr>
    </w:p>
    <w:p w:rsidR="00B270AF" w:rsidRPr="001777BE" w:rsidRDefault="00B270AF">
      <w:pPr>
        <w:pStyle w:val="normal"/>
        <w:jc w:val="center"/>
        <w:rPr>
          <w:rFonts w:ascii="Times New Roman" w:eastAsia="Times New Roman" w:hAnsi="Times New Roman" w:cs="Times New Roman"/>
          <w:sz w:val="21"/>
          <w:szCs w:val="21"/>
        </w:rPr>
      </w:pPr>
    </w:p>
    <w:p w:rsidR="00993485" w:rsidRDefault="003051B6">
      <w:pPr>
        <w:pStyle w:val="normal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АКТ ОСМОТРА</w:t>
      </w:r>
    </w:p>
    <w:p w:rsidR="00993485" w:rsidRDefault="003051B6">
      <w:pPr>
        <w:pStyle w:val="normal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здания, сооружения или объекта незавершенного строительства</w:t>
      </w:r>
    </w:p>
    <w:p w:rsidR="00993485" w:rsidRDefault="003051B6">
      <w:pPr>
        <w:pStyle w:val="normal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выявлении правообладателей ранее учтенных объектов недвижимости</w:t>
      </w:r>
    </w:p>
    <w:p w:rsidR="00993485" w:rsidRPr="001777BE" w:rsidRDefault="003051B6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270AF" w:rsidRPr="001777BE" w:rsidRDefault="00B270AF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</w:p>
    <w:p w:rsidR="00993485" w:rsidRDefault="00B03D76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14</w:t>
      </w:r>
      <w:r w:rsidR="00282DC7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04</w:t>
      </w:r>
      <w:r w:rsidR="00282DC7">
        <w:rPr>
          <w:rFonts w:ascii="Times New Roman" w:eastAsia="Times New Roman" w:hAnsi="Times New Roman" w:cs="Times New Roman"/>
          <w:sz w:val="28"/>
          <w:szCs w:val="28"/>
        </w:rPr>
        <w:t>.</w:t>
      </w:r>
      <w:r w:rsidR="003051B6">
        <w:rPr>
          <w:rFonts w:ascii="Times New Roman" w:eastAsia="Times New Roman" w:hAnsi="Times New Roman" w:cs="Times New Roman"/>
          <w:sz w:val="28"/>
          <w:szCs w:val="28"/>
        </w:rPr>
        <w:t xml:space="preserve">2022 г.                     </w:t>
      </w:r>
      <w:r w:rsidR="00B270AF" w:rsidRPr="00B270A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B270AF" w:rsidRPr="001777BE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3051B6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3051B6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</w:t>
      </w:r>
      <w:r w:rsidR="00B270AF" w:rsidRPr="00B270AF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3051B6">
        <w:rPr>
          <w:rFonts w:ascii="Times New Roman" w:eastAsia="Times New Roman" w:hAnsi="Times New Roman" w:cs="Times New Roman"/>
          <w:sz w:val="28"/>
          <w:szCs w:val="28"/>
        </w:rPr>
        <w:t xml:space="preserve">                №</w:t>
      </w:r>
    </w:p>
    <w:p w:rsidR="00993485" w:rsidRPr="00B270AF" w:rsidRDefault="003051B6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270AF" w:rsidRPr="00B270AF" w:rsidRDefault="00B270AF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</w:p>
    <w:p w:rsidR="00993485" w:rsidRDefault="003051B6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Настоящий акт составлен в результате проведенного </w:t>
      </w:r>
      <w:r w:rsidR="00B03D76">
        <w:rPr>
          <w:rFonts w:ascii="Times New Roman" w:eastAsia="Times New Roman" w:hAnsi="Times New Roman" w:cs="Times New Roman"/>
          <w:sz w:val="28"/>
          <w:szCs w:val="28"/>
        </w:rPr>
        <w:t>14.</w:t>
      </w:r>
      <w:r w:rsidR="001777BE">
        <w:rPr>
          <w:rFonts w:ascii="Times New Roman" w:eastAsia="Times New Roman" w:hAnsi="Times New Roman" w:cs="Times New Roman"/>
          <w:sz w:val="28"/>
          <w:szCs w:val="28"/>
        </w:rPr>
        <w:t>0</w:t>
      </w:r>
      <w:r w:rsidR="00B03D76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.2022 г. в </w:t>
      </w:r>
      <w:r w:rsidR="001777BE">
        <w:rPr>
          <w:rFonts w:ascii="Times New Roman" w:eastAsia="Times New Roman" w:hAnsi="Times New Roman" w:cs="Times New Roman"/>
          <w:sz w:val="28"/>
          <w:szCs w:val="28"/>
        </w:rPr>
        <w:t>15:</w:t>
      </w:r>
      <w:r w:rsidR="000361D7">
        <w:rPr>
          <w:rFonts w:ascii="Times New Roman" w:eastAsia="Times New Roman" w:hAnsi="Times New Roman" w:cs="Times New Roman"/>
          <w:sz w:val="28"/>
          <w:szCs w:val="28"/>
        </w:rPr>
        <w:t>35</w:t>
      </w:r>
    </w:p>
    <w:p w:rsidR="00993485" w:rsidRDefault="003051B6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осмотра объекта недвижимости жилого помещения,</w:t>
      </w:r>
    </w:p>
    <w:p w:rsidR="00993485" w:rsidRDefault="003051B6">
      <w:pPr>
        <w:pStyle w:val="normal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              указывается вид объекта недвижимости: здание, сооружение, объект незавершенного строительства</w:t>
      </w:r>
    </w:p>
    <w:p w:rsidR="00993485" w:rsidRDefault="003051B6">
      <w:pPr>
        <w:pStyle w:val="normal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кадастровый (или иной государственный учетный) номер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4E1F16" w:rsidRPr="00C92F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64:43:000000:1674</w:t>
      </w:r>
      <w:r w:rsidR="004E1F16" w:rsidRPr="00C92F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указывается при наличии кадастровый номер или иной государственный учетный номер (например, инвентарный) объекта недвижимости</w:t>
      </w:r>
    </w:p>
    <w:p w:rsidR="004E1F16" w:rsidRDefault="003051B6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расположенного</w:t>
      </w:r>
      <w:proofErr w:type="gram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 адресу: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gramStart"/>
      <w:r w:rsidR="004E1F16">
        <w:rPr>
          <w:rFonts w:ascii="Times New Roman" w:eastAsia="Times New Roman" w:hAnsi="Times New Roman" w:cs="Times New Roman"/>
          <w:sz w:val="28"/>
          <w:szCs w:val="28"/>
        </w:rPr>
        <w:t xml:space="preserve">Саратовская область, г Красноармейск, ул. Комсомольская, д. 94 а, кв.1 </w:t>
      </w:r>
      <w:proofErr w:type="gramEnd"/>
    </w:p>
    <w:p w:rsidR="00993485" w:rsidRDefault="003051B6">
      <w:pPr>
        <w:pStyle w:val="normal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указывается адрес объекта недвижимости (при наличии) либо местоположение (при отсутствии адреса)</w:t>
      </w:r>
    </w:p>
    <w:p w:rsidR="004E1F16" w:rsidRDefault="003051B6">
      <w:pPr>
        <w:pStyle w:val="normal"/>
        <w:jc w:val="both"/>
        <w:rPr>
          <w:sz w:val="25"/>
          <w:szCs w:val="25"/>
          <w:u w:val="single"/>
          <w:shd w:val="clear" w:color="auto" w:fill="F8F8F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земельном участке с кадастровым номером </w:t>
      </w:r>
    </w:p>
    <w:p w:rsidR="00993485" w:rsidRDefault="003051B6">
      <w:pPr>
        <w:pStyle w:val="normal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(при наличии)</w:t>
      </w:r>
    </w:p>
    <w:p w:rsidR="00993485" w:rsidRDefault="003051B6">
      <w:pPr>
        <w:pStyle w:val="normal"/>
        <w:jc w:val="both"/>
        <w:rPr>
          <w:rFonts w:ascii="Times New Roman" w:eastAsia="Times New Roman" w:hAnsi="Times New Roman" w:cs="Times New Roman"/>
          <w:i/>
          <w:sz w:val="14"/>
          <w:szCs w:val="14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расположенном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 адресу: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Саратовская область, г Красноармейск, ул</w:t>
      </w:r>
      <w:r w:rsidR="004E1F16">
        <w:rPr>
          <w:rFonts w:ascii="Times New Roman" w:eastAsia="Times New Roman" w:hAnsi="Times New Roman" w:cs="Times New Roman"/>
          <w:sz w:val="28"/>
          <w:szCs w:val="28"/>
        </w:rPr>
        <w:t>.</w:t>
      </w:r>
      <w:r w:rsidR="000361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1F16">
        <w:rPr>
          <w:rFonts w:ascii="Times New Roman" w:eastAsia="Times New Roman" w:hAnsi="Times New Roman" w:cs="Times New Roman"/>
          <w:sz w:val="28"/>
          <w:szCs w:val="28"/>
        </w:rPr>
        <w:t xml:space="preserve">Комсомольская, д. 94 а, кв.1 </w:t>
      </w:r>
      <w:proofErr w:type="gramEnd"/>
    </w:p>
    <w:p w:rsidR="00993485" w:rsidRDefault="003051B6">
      <w:pPr>
        <w:pStyle w:val="normal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указывается адрес или местоположение земельного участка</w:t>
      </w:r>
    </w:p>
    <w:p w:rsidR="00993485" w:rsidRDefault="003051B6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комиссией администрации Красноармейского муниципального района Саратовской области</w:t>
      </w:r>
    </w:p>
    <w:p w:rsidR="00993485" w:rsidRDefault="003051B6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указывается наименование органа исполнительной власти субъекта Российской Федерации</w:t>
      </w:r>
    </w:p>
    <w:p w:rsidR="00993485" w:rsidRDefault="003051B6">
      <w:pPr>
        <w:pStyle w:val="normal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составе: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начальника отдела по архитектуре, градостроительству -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Бесулиной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Екатерины Сергеевны, </w:t>
      </w:r>
    </w:p>
    <w:p w:rsidR="00993485" w:rsidRDefault="003051B6">
      <w:pPr>
        <w:pStyle w:val="normal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старшего инспектора -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Козак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Галины Николаевны</w:t>
      </w:r>
    </w:p>
    <w:p w:rsidR="001777BE" w:rsidRDefault="001777BE">
      <w:pPr>
        <w:pStyle w:val="normal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главы МО города Красноармейска –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Кузьменко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Александра Васильевича</w:t>
      </w:r>
    </w:p>
    <w:p w:rsidR="00993485" w:rsidRDefault="003051B6">
      <w:pPr>
        <w:pStyle w:val="normal"/>
        <w:rPr>
          <w:rFonts w:ascii="Times New Roman" w:eastAsia="Times New Roman" w:hAnsi="Times New Roman" w:cs="Times New Roman"/>
          <w:sz w:val="14"/>
          <w:szCs w:val="14"/>
        </w:rPr>
      </w:pPr>
      <w:proofErr w:type="gramStart"/>
      <w:r>
        <w:rPr>
          <w:rFonts w:ascii="Times New Roman" w:eastAsia="Times New Roman" w:hAnsi="Times New Roman" w:cs="Times New Roman"/>
          <w:sz w:val="14"/>
          <w:szCs w:val="14"/>
        </w:rPr>
        <w:t>приводится состав комиссии (фамилия, имя, отчество, должность каждого члена комиссии (при наличии)</w:t>
      </w:r>
      <w:proofErr w:type="gramEnd"/>
    </w:p>
    <w:p w:rsidR="00993485" w:rsidRDefault="003051B6">
      <w:pPr>
        <w:pStyle w:val="normal"/>
        <w:jc w:val="both"/>
        <w:rPr>
          <w:rFonts w:ascii="Times New Roman" w:eastAsia="Times New Roman" w:hAnsi="Times New Roman" w:cs="Times New Roman"/>
          <w:sz w:val="14"/>
          <w:szCs w:val="14"/>
          <w:u w:val="single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в присутствии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лица, выявленного в качестве правообладателя указанного ранее учтенного объекта недвижимости, </w:t>
      </w:r>
      <w:proofErr w:type="spellStart"/>
      <w:r w:rsidR="004E1F16">
        <w:rPr>
          <w:rFonts w:ascii="Times New Roman" w:eastAsia="Times New Roman" w:hAnsi="Times New Roman" w:cs="Times New Roman"/>
          <w:sz w:val="28"/>
          <w:szCs w:val="28"/>
        </w:rPr>
        <w:t>Мытаркина</w:t>
      </w:r>
      <w:proofErr w:type="spellEnd"/>
      <w:r w:rsidR="004E1F16">
        <w:rPr>
          <w:rFonts w:ascii="Times New Roman" w:eastAsia="Times New Roman" w:hAnsi="Times New Roman" w:cs="Times New Roman"/>
          <w:sz w:val="28"/>
          <w:szCs w:val="28"/>
        </w:rPr>
        <w:t xml:space="preserve"> Юрия Петровича</w:t>
      </w:r>
    </w:p>
    <w:p w:rsidR="00B270AF" w:rsidRPr="001777BE" w:rsidRDefault="00B270AF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3485" w:rsidRDefault="003051B6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осмотре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осуществлена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фотофиксация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объекта недвижимости. Материалы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фотофиксации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прилагаются.</w:t>
      </w:r>
    </w:p>
    <w:p w:rsidR="00993485" w:rsidRPr="00B270AF" w:rsidRDefault="003051B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Осмотр проведен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 применением технических средств - телефона (</w:t>
      </w:r>
      <w:proofErr w:type="spellStart"/>
      <w:r w:rsidR="00B270AF">
        <w:rPr>
          <w:rFonts w:ascii="Times New Roman" w:eastAsia="Times New Roman" w:hAnsi="Times New Roman" w:cs="Times New Roman"/>
          <w:sz w:val="28"/>
          <w:szCs w:val="28"/>
          <w:lang w:val="en-US"/>
        </w:rPr>
        <w:t>Redmi</w:t>
      </w:r>
      <w:proofErr w:type="spellEnd"/>
      <w:r w:rsidR="00B270AF" w:rsidRPr="00B270AF">
        <w:rPr>
          <w:rFonts w:ascii="Times New Roman" w:eastAsia="Times New Roman" w:hAnsi="Times New Roman" w:cs="Times New Roman"/>
          <w:sz w:val="28"/>
          <w:szCs w:val="28"/>
        </w:rPr>
        <w:t xml:space="preserve"> 6</w:t>
      </w:r>
      <w:r w:rsidR="00B270AF"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r w:rsidR="00B270AF" w:rsidRPr="00B270AF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993485" w:rsidRDefault="003051B6">
      <w:pPr>
        <w:pStyle w:val="normal"/>
        <w:jc w:val="center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указать нужное: "в форме визуального осмотра", "с применением технических средств", если осмотр проведен с применением технических средств, дополнительно указываются наименование и модель использованного технического средства</w:t>
      </w:r>
    </w:p>
    <w:p w:rsidR="00B270AF" w:rsidRPr="001777BE" w:rsidRDefault="00B270AF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</w:p>
    <w:p w:rsidR="00B270AF" w:rsidRPr="001777BE" w:rsidRDefault="00B270AF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</w:p>
    <w:p w:rsidR="00993485" w:rsidRDefault="003051B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результате проведенного осмотра установлено, что ранее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учтенный</w:t>
      </w:r>
      <w:proofErr w:type="gramEnd"/>
    </w:p>
    <w:p w:rsidR="00993485" w:rsidRDefault="003051B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объект недвижимости</w:t>
      </w:r>
      <w:r>
        <w:rPr>
          <w:rFonts w:ascii="Times New Roman" w:eastAsia="Times New Roman" w:hAnsi="Times New Roman" w:cs="Times New Roman"/>
          <w:sz w:val="21"/>
          <w:szCs w:val="21"/>
          <w:u w:val="single"/>
        </w:rPr>
        <w:t xml:space="preserve"> существует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.</w:t>
      </w:r>
    </w:p>
    <w:p w:rsidR="00993485" w:rsidRDefault="003051B6">
      <w:pPr>
        <w:pStyle w:val="normal"/>
        <w:jc w:val="center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(указать нужное: существует, прекратил существование)</w:t>
      </w:r>
    </w:p>
    <w:p w:rsidR="00993485" w:rsidRDefault="00993485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6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514"/>
        <w:gridCol w:w="4515"/>
      </w:tblGrid>
      <w:tr w:rsidR="00993485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3485" w:rsidRDefault="003051B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комиссии:</w:t>
            </w:r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3485" w:rsidRDefault="0099348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93485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3485" w:rsidRDefault="003051B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_________________________________   </w:t>
            </w:r>
          </w:p>
          <w:p w:rsidR="00993485" w:rsidRDefault="003051B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   (подпись</w:t>
            </w:r>
            <w:proofErr w:type="gram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)</w:t>
            </w:r>
            <w:proofErr w:type="gram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    </w:t>
            </w:r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3485" w:rsidRDefault="003051B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"/>
                <w:szCs w:val="2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"/>
                <w:szCs w:val="2"/>
                <w:u w:val="single"/>
              </w:rPr>
              <w:t>.</w:t>
            </w:r>
            <w:r w:rsidR="001777B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           </w:t>
            </w:r>
            <w:proofErr w:type="spellStart"/>
            <w:r w:rsidR="001777B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Бес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улина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Е.С.     </w:t>
            </w:r>
            <w:r>
              <w:rPr>
                <w:rFonts w:ascii="Times New Roman" w:eastAsia="Times New Roman" w:hAnsi="Times New Roman" w:cs="Times New Roman"/>
                <w:sz w:val="2"/>
                <w:szCs w:val="2"/>
                <w:u w:val="single"/>
              </w:rPr>
              <w:t>.</w:t>
            </w:r>
          </w:p>
          <w:p w:rsidR="00993485" w:rsidRDefault="003051B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 по архитектуре, градостроительству</w:t>
            </w:r>
          </w:p>
          <w:p w:rsidR="00993485" w:rsidRDefault="003051B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</w:p>
        </w:tc>
      </w:tr>
      <w:tr w:rsidR="00993485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3485" w:rsidRDefault="003051B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3485" w:rsidRDefault="0099348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3485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3485" w:rsidRDefault="003051B6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_________________________________   </w:t>
            </w:r>
          </w:p>
          <w:p w:rsidR="00993485" w:rsidRDefault="003051B6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   (подпись</w:t>
            </w:r>
            <w:proofErr w:type="gram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)</w:t>
            </w:r>
            <w:proofErr w:type="gram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    </w:t>
            </w:r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3485" w:rsidRDefault="003051B6">
            <w:pPr>
              <w:pStyle w:val="normal"/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"/>
                <w:szCs w:val="2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"/>
                <w:szCs w:val="2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Козак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Г.Н.    </w:t>
            </w:r>
            <w:r>
              <w:rPr>
                <w:rFonts w:ascii="Times New Roman" w:eastAsia="Times New Roman" w:hAnsi="Times New Roman" w:cs="Times New Roman"/>
                <w:sz w:val="2"/>
                <w:szCs w:val="2"/>
                <w:u w:val="single"/>
              </w:rPr>
              <w:t>.</w:t>
            </w:r>
          </w:p>
          <w:p w:rsidR="00993485" w:rsidRDefault="003051B6">
            <w:pPr>
              <w:pStyle w:val="normal"/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старший инспектор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</w:p>
        </w:tc>
      </w:tr>
      <w:tr w:rsidR="00993485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3485" w:rsidRDefault="003051B6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_________________________________   </w:t>
            </w:r>
          </w:p>
          <w:p w:rsidR="00993485" w:rsidRDefault="003051B6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   (подпись</w:t>
            </w:r>
            <w:proofErr w:type="gram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)</w:t>
            </w:r>
            <w:proofErr w:type="gram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    </w:t>
            </w:r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3485" w:rsidRDefault="003051B6">
            <w:pPr>
              <w:pStyle w:val="normal"/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"/>
                <w:szCs w:val="2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Кузьменко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А.В.    </w:t>
            </w:r>
            <w:r>
              <w:rPr>
                <w:rFonts w:ascii="Times New Roman" w:eastAsia="Times New Roman" w:hAnsi="Times New Roman" w:cs="Times New Roman"/>
                <w:sz w:val="2"/>
                <w:szCs w:val="2"/>
                <w:u w:val="single"/>
              </w:rPr>
              <w:t>.</w:t>
            </w:r>
          </w:p>
          <w:p w:rsidR="00993485" w:rsidRDefault="003051B6">
            <w:pPr>
              <w:pStyle w:val="normal"/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МО г. Красноармейск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</w:t>
            </w:r>
          </w:p>
        </w:tc>
      </w:tr>
      <w:tr w:rsidR="00993485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3485" w:rsidRDefault="00993485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3485" w:rsidRDefault="00993485">
            <w:pPr>
              <w:pStyle w:val="normal"/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993485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3485" w:rsidRDefault="00993485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3485" w:rsidRDefault="00993485">
            <w:pPr>
              <w:pStyle w:val="normal"/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</w:tbl>
    <w:p w:rsidR="00993485" w:rsidRDefault="00993485">
      <w:pPr>
        <w:pStyle w:val="normal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993485" w:rsidRDefault="00993485">
      <w:pPr>
        <w:pStyle w:val="normal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993485" w:rsidRDefault="00993485">
      <w:pPr>
        <w:pStyle w:val="normal"/>
        <w:ind w:left="3820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993485" w:rsidRDefault="00993485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93485" w:rsidRDefault="00993485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93485" w:rsidRDefault="00993485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93485" w:rsidRDefault="00993485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93485" w:rsidRDefault="00993485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93485" w:rsidRDefault="00993485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93485" w:rsidRDefault="00993485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93485" w:rsidRDefault="00993485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93485" w:rsidRDefault="00993485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93485" w:rsidRDefault="00993485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93485" w:rsidRDefault="00993485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93485" w:rsidRDefault="003051B6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993485" w:rsidRDefault="003051B6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993485" w:rsidRDefault="003051B6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акту осмотра здания, сооружения</w:t>
      </w:r>
    </w:p>
    <w:p w:rsidR="00993485" w:rsidRDefault="003051B6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или объекта незавершенного строительства при выявлении правообладателя ранее учтенных объектов недвижимости от  </w:t>
      </w:r>
      <w:r w:rsidR="004E1F16">
        <w:rPr>
          <w:rFonts w:ascii="Times New Roman" w:eastAsia="Times New Roman" w:hAnsi="Times New Roman" w:cs="Times New Roman"/>
          <w:sz w:val="24"/>
          <w:szCs w:val="24"/>
        </w:rPr>
        <w:t>14.04</w:t>
      </w:r>
      <w:r>
        <w:rPr>
          <w:rFonts w:ascii="Times New Roman" w:eastAsia="Times New Roman" w:hAnsi="Times New Roman" w:cs="Times New Roman"/>
          <w:sz w:val="24"/>
          <w:szCs w:val="24"/>
        </w:rPr>
        <w:t>.2022</w:t>
      </w:r>
    </w:p>
    <w:p w:rsidR="00993485" w:rsidRDefault="00993485">
      <w:pPr>
        <w:pStyle w:val="normal"/>
        <w:shd w:val="clear" w:color="auto" w:fill="FFFFFF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993485" w:rsidRDefault="003051B6">
      <w:pPr>
        <w:pStyle w:val="normal"/>
        <w:shd w:val="clear" w:color="auto" w:fill="FFFFFF"/>
        <w:jc w:val="center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Фототаблица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93485" w:rsidRDefault="003051B6">
      <w:pPr>
        <w:pStyle w:val="normal"/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="004E1F16">
        <w:rPr>
          <w:rFonts w:ascii="Times New Roman" w:eastAsia="Times New Roman" w:hAnsi="Times New Roman" w:cs="Times New Roman"/>
          <w:sz w:val="28"/>
          <w:szCs w:val="28"/>
        </w:rPr>
        <w:t xml:space="preserve">Саратовская область, г Красноармейск, </w:t>
      </w:r>
      <w:proofErr w:type="spellStart"/>
      <w:proofErr w:type="gramStart"/>
      <w:r w:rsidR="004E1F16">
        <w:rPr>
          <w:rFonts w:ascii="Times New Roman" w:eastAsia="Times New Roman" w:hAnsi="Times New Roman" w:cs="Times New Roman"/>
          <w:sz w:val="28"/>
          <w:szCs w:val="28"/>
        </w:rPr>
        <w:t>ул</w:t>
      </w:r>
      <w:proofErr w:type="spellEnd"/>
      <w:proofErr w:type="gramEnd"/>
      <w:r w:rsidR="004E1F16">
        <w:rPr>
          <w:rFonts w:ascii="Times New Roman" w:eastAsia="Times New Roman" w:hAnsi="Times New Roman" w:cs="Times New Roman"/>
          <w:sz w:val="28"/>
          <w:szCs w:val="28"/>
        </w:rPr>
        <w:t xml:space="preserve"> Комсомольская, д. 94 а, кв.1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993485" w:rsidRDefault="00993485">
      <w:pPr>
        <w:pStyle w:val="normal"/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93485" w:rsidRDefault="00993485">
      <w:pPr>
        <w:pStyle w:val="normal"/>
        <w:shd w:val="clear" w:color="auto" w:fill="FFFFFF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993485" w:rsidRDefault="00993485">
      <w:pPr>
        <w:pStyle w:val="normal"/>
        <w:rPr>
          <w:sz w:val="28"/>
          <w:szCs w:val="28"/>
        </w:rPr>
      </w:pPr>
    </w:p>
    <w:sectPr w:rsidR="00993485" w:rsidSect="0008252D">
      <w:pgSz w:w="11909" w:h="16834"/>
      <w:pgMar w:top="425" w:right="1440" w:bottom="719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993485"/>
    <w:rsid w:val="000361D7"/>
    <w:rsid w:val="0008252D"/>
    <w:rsid w:val="00160852"/>
    <w:rsid w:val="001777BE"/>
    <w:rsid w:val="00282DC7"/>
    <w:rsid w:val="003051B6"/>
    <w:rsid w:val="00407218"/>
    <w:rsid w:val="004E1F16"/>
    <w:rsid w:val="00685775"/>
    <w:rsid w:val="007304EF"/>
    <w:rsid w:val="00846D23"/>
    <w:rsid w:val="00993485"/>
    <w:rsid w:val="00B03D76"/>
    <w:rsid w:val="00B270AF"/>
    <w:rsid w:val="00B57F2C"/>
    <w:rsid w:val="00C710F4"/>
    <w:rsid w:val="00C92F23"/>
    <w:rsid w:val="00E34EC6"/>
    <w:rsid w:val="00E91255"/>
    <w:rsid w:val="00EA5781"/>
    <w:rsid w:val="00F15119"/>
    <w:rsid w:val="00F43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4EF"/>
  </w:style>
  <w:style w:type="paragraph" w:styleId="1">
    <w:name w:val="heading 1"/>
    <w:basedOn w:val="normal"/>
    <w:next w:val="normal"/>
    <w:rsid w:val="00993485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993485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993485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993485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993485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993485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993485"/>
  </w:style>
  <w:style w:type="table" w:customStyle="1" w:styleId="TableNormal">
    <w:name w:val="Table Normal"/>
    <w:rsid w:val="0099348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993485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993485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99348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99348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9125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12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3</cp:revision>
  <cp:lastPrinted>2022-04-25T11:47:00Z</cp:lastPrinted>
  <dcterms:created xsi:type="dcterms:W3CDTF">2022-04-26T07:29:00Z</dcterms:created>
  <dcterms:modified xsi:type="dcterms:W3CDTF">2022-04-26T07:31:00Z</dcterms:modified>
</cp:coreProperties>
</file>