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25C81" w:rsidRDefault="00C25C81">
      <w:pPr>
        <w:rPr>
          <w:rFonts w:ascii="Arial Narrow" w:eastAsia="MS Mincho" w:hAnsi="Arial Narrow"/>
        </w:rPr>
      </w:pPr>
    </w:p>
    <w:p w:rsidR="00C25C81" w:rsidRDefault="00C25C81">
      <w:pPr>
        <w:rPr>
          <w:rFonts w:ascii="Arial Narrow" w:eastAsia="MS Mincho" w:hAnsi="Arial Narrow"/>
        </w:rPr>
      </w:pPr>
    </w:p>
    <w:p w:rsidR="00C25C81" w:rsidRDefault="00C25C81">
      <w:pPr>
        <w:rPr>
          <w:rFonts w:ascii="Arial Narrow" w:eastAsia="MS Mincho" w:hAnsi="Arial Narrow"/>
        </w:rPr>
      </w:pPr>
    </w:p>
    <w:p w:rsidR="00C25C81" w:rsidRDefault="00C25C81">
      <w:pPr>
        <w:rPr>
          <w:rFonts w:ascii="Arial Narrow" w:eastAsia="MS Mincho" w:hAnsi="Arial Narrow"/>
        </w:rPr>
      </w:pPr>
    </w:p>
    <w:p w:rsidR="004D7D43" w:rsidRDefault="004D7D43" w:rsidP="0056122A">
      <w:pPr>
        <w:pStyle w:val="31"/>
        <w:rPr>
          <w:rFonts w:ascii="Arial Narrow" w:hAnsi="Arial Narrow" w:cs="Arial Narrow"/>
          <w:sz w:val="36"/>
          <w:szCs w:val="36"/>
        </w:rPr>
      </w:pPr>
    </w:p>
    <w:p w:rsidR="00C25C81" w:rsidRPr="00361E77" w:rsidRDefault="00C25C81" w:rsidP="0056122A">
      <w:pPr>
        <w:pStyle w:val="31"/>
        <w:rPr>
          <w:sz w:val="36"/>
          <w:szCs w:val="36"/>
        </w:rPr>
      </w:pPr>
      <w:r w:rsidRPr="00361E77">
        <w:rPr>
          <w:sz w:val="36"/>
          <w:szCs w:val="36"/>
        </w:rPr>
        <w:t>ИНВЕСТИЦИОНН</w:t>
      </w:r>
      <w:r w:rsidR="006A55E8" w:rsidRPr="00361E77">
        <w:rPr>
          <w:sz w:val="36"/>
          <w:szCs w:val="36"/>
        </w:rPr>
        <w:t>ЫЙ ПАСПОРТ</w:t>
      </w:r>
    </w:p>
    <w:p w:rsidR="00C25C81" w:rsidRPr="00361E77" w:rsidRDefault="00C25C81" w:rsidP="0056122A">
      <w:pPr>
        <w:pStyle w:val="31"/>
        <w:rPr>
          <w:sz w:val="36"/>
          <w:szCs w:val="36"/>
        </w:rPr>
      </w:pPr>
      <w:r w:rsidRPr="00361E77">
        <w:rPr>
          <w:sz w:val="36"/>
          <w:szCs w:val="36"/>
        </w:rPr>
        <w:t xml:space="preserve">КРАСНОАРМЕЙСКОГО </w:t>
      </w:r>
      <w:r w:rsidR="006A55E8" w:rsidRPr="00361E77">
        <w:rPr>
          <w:sz w:val="36"/>
          <w:szCs w:val="36"/>
        </w:rPr>
        <w:t xml:space="preserve">МУНИЦИПАЛЬНОГО </w:t>
      </w:r>
      <w:r w:rsidRPr="00361E77">
        <w:rPr>
          <w:sz w:val="36"/>
          <w:szCs w:val="36"/>
        </w:rPr>
        <w:t>РАЙОНА</w:t>
      </w:r>
    </w:p>
    <w:p w:rsidR="0056122A" w:rsidRPr="004D7D43" w:rsidRDefault="0056122A">
      <w:pPr>
        <w:pStyle w:val="31"/>
        <w:jc w:val="left"/>
        <w:rPr>
          <w:rFonts w:ascii="Arial Narrow" w:hAnsi="Arial Narrow" w:cs="Arial Narrow"/>
          <w:sz w:val="36"/>
          <w:szCs w:val="36"/>
        </w:rPr>
      </w:pPr>
    </w:p>
    <w:p w:rsidR="0056122A" w:rsidRDefault="0056122A">
      <w:pPr>
        <w:pStyle w:val="31"/>
        <w:jc w:val="left"/>
        <w:rPr>
          <w:rFonts w:ascii="Arial Narrow" w:hAnsi="Arial Narrow" w:cs="Arial Narrow"/>
        </w:rPr>
      </w:pPr>
    </w:p>
    <w:p w:rsidR="0056122A" w:rsidRDefault="0056122A">
      <w:pPr>
        <w:pStyle w:val="31"/>
        <w:jc w:val="left"/>
        <w:rPr>
          <w:rFonts w:ascii="Arial Narrow" w:hAnsi="Arial Narrow" w:cs="Arial Narrow"/>
        </w:rPr>
      </w:pPr>
    </w:p>
    <w:p w:rsidR="0056122A" w:rsidRDefault="0056122A">
      <w:pPr>
        <w:pStyle w:val="31"/>
        <w:jc w:val="left"/>
        <w:rPr>
          <w:rFonts w:ascii="Arial Narrow" w:hAnsi="Arial Narrow" w:cs="Arial Narrow"/>
        </w:rPr>
      </w:pPr>
    </w:p>
    <w:p w:rsidR="0056122A" w:rsidRDefault="0056122A">
      <w:pPr>
        <w:pStyle w:val="31"/>
        <w:jc w:val="left"/>
        <w:rPr>
          <w:rFonts w:ascii="Arial Narrow" w:hAnsi="Arial Narrow" w:cs="Arial Narrow"/>
        </w:rPr>
      </w:pPr>
    </w:p>
    <w:p w:rsidR="0056122A" w:rsidRDefault="00951C2A" w:rsidP="00CA7C0E">
      <w:pPr>
        <w:pStyle w:val="31"/>
        <w:rPr>
          <w:rFonts w:ascii="Arial Narrow" w:hAnsi="Arial Narrow" w:cs="Arial Narrow"/>
        </w:rPr>
      </w:pPr>
      <w:r>
        <w:rPr>
          <w:rFonts w:ascii="Arial Narrow" w:hAnsi="Arial Narrow" w:cs="Arial Narrow"/>
          <w:noProof/>
        </w:rPr>
        <w:drawing>
          <wp:inline distT="0" distB="0" distL="0" distR="0">
            <wp:extent cx="5676900" cy="5016675"/>
            <wp:effectExtent l="19050" t="0" r="0" b="0"/>
            <wp:docPr id="7" name="Рисунок 10" descr="C:\Documents and Settings\Администратор\Рабочий стол\krasnoarmeyskiy_ray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Администратор\Рабочий стол\krasnoarmeyskiy_rayon.jpg"/>
                    <pic:cNvPicPr>
                      <a:picLocks noChangeAspect="1" noChangeArrowheads="1"/>
                    </pic:cNvPicPr>
                  </pic:nvPicPr>
                  <pic:blipFill>
                    <a:blip r:embed="rId8"/>
                    <a:srcRect/>
                    <a:stretch>
                      <a:fillRect/>
                    </a:stretch>
                  </pic:blipFill>
                  <pic:spPr bwMode="auto">
                    <a:xfrm>
                      <a:off x="0" y="0"/>
                      <a:ext cx="5676900" cy="5016675"/>
                    </a:xfrm>
                    <a:prstGeom prst="rect">
                      <a:avLst/>
                    </a:prstGeom>
                    <a:ln>
                      <a:noFill/>
                    </a:ln>
                    <a:effectLst>
                      <a:softEdge rad="112500"/>
                    </a:effectLst>
                  </pic:spPr>
                </pic:pic>
              </a:graphicData>
            </a:graphic>
          </wp:inline>
        </w:drawing>
      </w:r>
    </w:p>
    <w:p w:rsidR="0056122A" w:rsidRDefault="0056122A">
      <w:pPr>
        <w:pStyle w:val="31"/>
        <w:jc w:val="left"/>
        <w:rPr>
          <w:rFonts w:ascii="Arial Narrow" w:hAnsi="Arial Narrow" w:cs="Arial Narrow"/>
        </w:rPr>
      </w:pPr>
    </w:p>
    <w:p w:rsidR="002A7017" w:rsidRDefault="002A7017">
      <w:pPr>
        <w:pStyle w:val="31"/>
        <w:jc w:val="left"/>
        <w:rPr>
          <w:rFonts w:ascii="Arial Narrow" w:hAnsi="Arial Narrow" w:cs="Arial Narrow"/>
        </w:rPr>
      </w:pPr>
    </w:p>
    <w:p w:rsidR="002A7017" w:rsidRDefault="002A7017">
      <w:pPr>
        <w:pStyle w:val="31"/>
        <w:jc w:val="left"/>
        <w:rPr>
          <w:rFonts w:ascii="Arial Narrow" w:hAnsi="Arial Narrow" w:cs="Arial Narrow"/>
        </w:rPr>
      </w:pPr>
    </w:p>
    <w:p w:rsidR="002A7017" w:rsidRDefault="002A7017">
      <w:pPr>
        <w:pStyle w:val="31"/>
        <w:jc w:val="left"/>
        <w:rPr>
          <w:rFonts w:ascii="Arial Narrow" w:hAnsi="Arial Narrow" w:cs="Arial Narrow"/>
        </w:rPr>
      </w:pPr>
    </w:p>
    <w:p w:rsidR="002A7017" w:rsidRDefault="002A7017">
      <w:pPr>
        <w:pStyle w:val="31"/>
        <w:jc w:val="left"/>
        <w:rPr>
          <w:rFonts w:ascii="Arial Narrow" w:hAnsi="Arial Narrow" w:cs="Arial Narrow"/>
        </w:rPr>
      </w:pPr>
    </w:p>
    <w:p w:rsidR="002A7017" w:rsidRDefault="002A7017">
      <w:pPr>
        <w:pStyle w:val="31"/>
        <w:jc w:val="left"/>
        <w:rPr>
          <w:rFonts w:ascii="Arial Narrow" w:hAnsi="Arial Narrow" w:cs="Arial Narrow"/>
        </w:rPr>
      </w:pPr>
    </w:p>
    <w:p w:rsidR="002A7017" w:rsidRDefault="002A7017">
      <w:pPr>
        <w:pStyle w:val="31"/>
        <w:jc w:val="left"/>
        <w:rPr>
          <w:rFonts w:ascii="Arial Narrow" w:hAnsi="Arial Narrow" w:cs="Arial Narrow"/>
        </w:rPr>
      </w:pPr>
    </w:p>
    <w:p w:rsidR="0056122A" w:rsidRDefault="0056122A">
      <w:pPr>
        <w:pStyle w:val="31"/>
        <w:jc w:val="left"/>
        <w:rPr>
          <w:rFonts w:ascii="Arial Narrow" w:hAnsi="Arial Narrow" w:cs="Arial Narrow"/>
        </w:rPr>
      </w:pPr>
    </w:p>
    <w:p w:rsidR="0056122A" w:rsidRDefault="0056122A">
      <w:pPr>
        <w:pStyle w:val="31"/>
        <w:jc w:val="left"/>
        <w:rPr>
          <w:rFonts w:ascii="Arial Narrow" w:hAnsi="Arial Narrow" w:cs="Arial Narrow"/>
        </w:rPr>
      </w:pPr>
    </w:p>
    <w:p w:rsidR="004D7D43" w:rsidRDefault="004D7D43">
      <w:pPr>
        <w:pStyle w:val="31"/>
        <w:jc w:val="left"/>
        <w:rPr>
          <w:rFonts w:ascii="Arial Narrow" w:hAnsi="Arial Narrow" w:cs="Arial Narrow"/>
        </w:rPr>
      </w:pPr>
    </w:p>
    <w:p w:rsidR="00951C2A" w:rsidRDefault="00951C2A" w:rsidP="005220DC">
      <w:pPr>
        <w:tabs>
          <w:tab w:val="left" w:pos="3735"/>
        </w:tabs>
        <w:ind w:left="360"/>
        <w:rPr>
          <w:rFonts w:ascii="Arial" w:eastAsia="MS Mincho" w:hAnsi="Arial" w:cs="Arial"/>
          <w:b/>
          <w:bCs/>
          <w:sz w:val="32"/>
          <w:szCs w:val="32"/>
          <w:u w:val="single"/>
        </w:rPr>
      </w:pPr>
    </w:p>
    <w:p w:rsidR="0056122A" w:rsidRPr="005220DC" w:rsidRDefault="005220DC" w:rsidP="005220DC">
      <w:pPr>
        <w:tabs>
          <w:tab w:val="left" w:pos="3735"/>
        </w:tabs>
        <w:ind w:left="360"/>
        <w:rPr>
          <w:rFonts w:ascii="Arial" w:eastAsia="MS Mincho" w:hAnsi="Arial" w:cs="Arial"/>
          <w:b/>
          <w:bCs/>
          <w:sz w:val="32"/>
          <w:szCs w:val="32"/>
          <w:u w:val="single"/>
        </w:rPr>
      </w:pPr>
      <w:r>
        <w:rPr>
          <w:rFonts w:ascii="Arial" w:eastAsia="MS Mincho" w:hAnsi="Arial" w:cs="Arial"/>
          <w:b/>
          <w:bCs/>
          <w:sz w:val="32"/>
          <w:szCs w:val="32"/>
          <w:u w:val="single"/>
        </w:rPr>
        <w:lastRenderedPageBreak/>
        <w:t>ВВЕДЕНИЕ</w:t>
      </w:r>
    </w:p>
    <w:p w:rsidR="004D7D43" w:rsidRPr="005220DC" w:rsidRDefault="004D7D43" w:rsidP="00D85E9D">
      <w:pPr>
        <w:ind w:left="360"/>
        <w:rPr>
          <w:rFonts w:eastAsia="MS Mincho"/>
          <w:b/>
          <w:bCs/>
          <w:color w:val="FF0000"/>
          <w:sz w:val="28"/>
          <w:szCs w:val="28"/>
          <w:u w:val="single"/>
        </w:rPr>
      </w:pPr>
    </w:p>
    <w:p w:rsidR="0056122A" w:rsidRPr="00361E77" w:rsidRDefault="0056122A" w:rsidP="004D7D43">
      <w:pPr>
        <w:rPr>
          <w:rFonts w:eastAsia="MS Mincho"/>
          <w:b/>
          <w:bCs/>
          <w:sz w:val="28"/>
          <w:szCs w:val="28"/>
        </w:rPr>
      </w:pPr>
      <w:r w:rsidRPr="00361E77">
        <w:rPr>
          <w:rFonts w:eastAsia="MS Mincho"/>
          <w:b/>
          <w:bCs/>
          <w:sz w:val="28"/>
          <w:szCs w:val="28"/>
        </w:rPr>
        <w:t>Территория Красноармейского района –  3,3тыс.кв.км</w:t>
      </w:r>
    </w:p>
    <w:p w:rsidR="009F362B" w:rsidRDefault="009F362B" w:rsidP="004D7D43">
      <w:pPr>
        <w:widowControl w:val="0"/>
        <w:autoSpaceDE w:val="0"/>
        <w:autoSpaceDN w:val="0"/>
        <w:adjustRightInd w:val="0"/>
        <w:rPr>
          <w:sz w:val="28"/>
          <w:szCs w:val="28"/>
        </w:rPr>
      </w:pPr>
      <w:r>
        <w:rPr>
          <w:sz w:val="28"/>
          <w:szCs w:val="28"/>
        </w:rPr>
        <w:t xml:space="preserve">    </w:t>
      </w:r>
      <w:r w:rsidR="00D85E9D" w:rsidRPr="004D7D43">
        <w:rPr>
          <w:sz w:val="28"/>
          <w:szCs w:val="28"/>
        </w:rPr>
        <w:t xml:space="preserve">Красноармейск ведет свою историю с 1765 года. Своим  возникновением Бальцер,  прежнее название города, обязан знаменитому Указу Екатерины </w:t>
      </w:r>
      <w:r w:rsidR="00D85E9D" w:rsidRPr="004D7D43">
        <w:rPr>
          <w:sz w:val="28"/>
          <w:szCs w:val="28"/>
          <w:lang w:val="en-US"/>
        </w:rPr>
        <w:t>II</w:t>
      </w:r>
      <w:r w:rsidR="00D85E9D" w:rsidRPr="004D7D43">
        <w:rPr>
          <w:sz w:val="28"/>
          <w:szCs w:val="28"/>
        </w:rPr>
        <w:t>, который гласил: «Всем  иностранцам  дозволяем в нашу  страну  въезжать и селиться».</w:t>
      </w:r>
    </w:p>
    <w:p w:rsidR="00706CC0" w:rsidRDefault="009F362B" w:rsidP="009F362B">
      <w:pPr>
        <w:widowControl w:val="0"/>
        <w:autoSpaceDE w:val="0"/>
        <w:autoSpaceDN w:val="0"/>
        <w:adjustRightInd w:val="0"/>
        <w:jc w:val="center"/>
        <w:rPr>
          <w:sz w:val="28"/>
          <w:szCs w:val="28"/>
        </w:rPr>
      </w:pPr>
      <w:r>
        <w:rPr>
          <w:noProof/>
        </w:rPr>
        <w:drawing>
          <wp:inline distT="0" distB="0" distL="0" distR="0">
            <wp:extent cx="5799883" cy="3777853"/>
            <wp:effectExtent l="19050" t="0" r="0" b="0"/>
            <wp:docPr id="20" name="Рисунок 5" descr="http://static.panoramio.com/photos/large/108193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tatic.panoramio.com/photos/large/108193243.jpg"/>
                    <pic:cNvPicPr>
                      <a:picLocks noChangeAspect="1" noChangeArrowheads="1"/>
                    </pic:cNvPicPr>
                  </pic:nvPicPr>
                  <pic:blipFill>
                    <a:blip r:embed="rId9"/>
                    <a:srcRect/>
                    <a:stretch>
                      <a:fillRect/>
                    </a:stretch>
                  </pic:blipFill>
                  <pic:spPr bwMode="auto">
                    <a:xfrm>
                      <a:off x="0" y="0"/>
                      <a:ext cx="5797431" cy="3776256"/>
                    </a:xfrm>
                    <a:prstGeom prst="rect">
                      <a:avLst/>
                    </a:prstGeom>
                    <a:noFill/>
                    <a:ln w="9525">
                      <a:noFill/>
                      <a:miter lim="800000"/>
                      <a:headEnd/>
                      <a:tailEnd/>
                    </a:ln>
                  </pic:spPr>
                </pic:pic>
              </a:graphicData>
            </a:graphic>
          </wp:inline>
        </w:drawing>
      </w:r>
    </w:p>
    <w:p w:rsidR="00D85E9D" w:rsidRPr="004D7D43" w:rsidRDefault="00D85E9D" w:rsidP="00706CC0">
      <w:pPr>
        <w:widowControl w:val="0"/>
        <w:autoSpaceDE w:val="0"/>
        <w:autoSpaceDN w:val="0"/>
        <w:adjustRightInd w:val="0"/>
        <w:jc w:val="both"/>
        <w:rPr>
          <w:rFonts w:ascii="Times New Roman CYR" w:hAnsi="Times New Roman CYR" w:cs="Times New Roman CYR"/>
          <w:sz w:val="28"/>
          <w:szCs w:val="28"/>
        </w:rPr>
      </w:pPr>
      <w:r w:rsidRPr="004D7D43">
        <w:rPr>
          <w:sz w:val="28"/>
          <w:szCs w:val="28"/>
        </w:rPr>
        <w:t>К</w:t>
      </w:r>
      <w:r w:rsidRPr="004D7D43">
        <w:rPr>
          <w:rFonts w:ascii="Times New Roman CYR" w:hAnsi="Times New Roman CYR" w:cs="Times New Roman CYR"/>
          <w:sz w:val="28"/>
          <w:szCs w:val="28"/>
        </w:rPr>
        <w:t xml:space="preserve"> данной территории к тому времени относили существование русских сел</w:t>
      </w:r>
      <w:r w:rsidRPr="004D7D43">
        <w:rPr>
          <w:sz w:val="28"/>
          <w:szCs w:val="28"/>
        </w:rPr>
        <w:t xml:space="preserve">, </w:t>
      </w:r>
      <w:r w:rsidRPr="004D7D43">
        <w:rPr>
          <w:rFonts w:ascii="Times New Roman CYR" w:hAnsi="Times New Roman CYR" w:cs="Times New Roman CYR"/>
          <w:sz w:val="28"/>
          <w:szCs w:val="28"/>
        </w:rPr>
        <w:t>таких как с</w:t>
      </w:r>
      <w:r w:rsidRPr="004D7D43">
        <w:rPr>
          <w:sz w:val="28"/>
          <w:szCs w:val="28"/>
        </w:rPr>
        <w:t>.</w:t>
      </w:r>
      <w:r w:rsidRPr="004D7D43">
        <w:rPr>
          <w:rFonts w:ascii="Times New Roman CYR" w:hAnsi="Times New Roman CYR" w:cs="Times New Roman CYR"/>
          <w:sz w:val="28"/>
          <w:szCs w:val="28"/>
        </w:rPr>
        <w:t>Золотое</w:t>
      </w:r>
      <w:r w:rsidRPr="004D7D43">
        <w:rPr>
          <w:sz w:val="28"/>
          <w:szCs w:val="28"/>
        </w:rPr>
        <w:t>, которое считается старейшим. с.Золотое основано во второй половине Х</w:t>
      </w:r>
      <w:r w:rsidRPr="004D7D43">
        <w:rPr>
          <w:sz w:val="28"/>
          <w:szCs w:val="28"/>
          <w:lang w:val="en-US"/>
        </w:rPr>
        <w:t>VI</w:t>
      </w:r>
      <w:r w:rsidRPr="004D7D43">
        <w:rPr>
          <w:sz w:val="28"/>
          <w:szCs w:val="28"/>
        </w:rPr>
        <w:t xml:space="preserve"> века. По легенд</w:t>
      </w:r>
      <w:r w:rsidR="00951C2A">
        <w:rPr>
          <w:sz w:val="28"/>
          <w:szCs w:val="28"/>
        </w:rPr>
        <w:t>е императрица Екатерина Великая</w:t>
      </w:r>
      <w:r w:rsidRPr="004D7D43">
        <w:rPr>
          <w:sz w:val="28"/>
          <w:szCs w:val="28"/>
        </w:rPr>
        <w:t xml:space="preserve">, проплывая по Волге, увидела озарённые солнцем соломенные крыши села и назвала его «Золотым местом». </w:t>
      </w:r>
      <w:r w:rsidRPr="004D7D43">
        <w:rPr>
          <w:rFonts w:ascii="Times New Roman CYR" w:hAnsi="Times New Roman CYR" w:cs="Times New Roman CYR"/>
          <w:sz w:val="28"/>
          <w:szCs w:val="28"/>
        </w:rPr>
        <w:t xml:space="preserve"> К числу старейших  также можно отнести</w:t>
      </w:r>
      <w:r w:rsidR="00951C2A">
        <w:rPr>
          <w:rFonts w:ascii="Times New Roman CYR" w:hAnsi="Times New Roman CYR" w:cs="Times New Roman CYR"/>
          <w:sz w:val="28"/>
          <w:szCs w:val="28"/>
        </w:rPr>
        <w:t xml:space="preserve"> </w:t>
      </w:r>
      <w:r w:rsidRPr="004D7D43">
        <w:rPr>
          <w:rFonts w:ascii="Times New Roman CYR" w:hAnsi="Times New Roman CYR" w:cs="Times New Roman CYR"/>
          <w:sz w:val="28"/>
          <w:szCs w:val="28"/>
        </w:rPr>
        <w:t>- с</w:t>
      </w:r>
      <w:r w:rsidRPr="004D7D43">
        <w:rPr>
          <w:sz w:val="28"/>
          <w:szCs w:val="28"/>
        </w:rPr>
        <w:t>.</w:t>
      </w:r>
      <w:r w:rsidRPr="004D7D43">
        <w:rPr>
          <w:rFonts w:ascii="Times New Roman CYR" w:hAnsi="Times New Roman CYR" w:cs="Times New Roman CYR"/>
          <w:sz w:val="28"/>
          <w:szCs w:val="28"/>
        </w:rPr>
        <w:t xml:space="preserve">Пряхино </w:t>
      </w:r>
      <w:r w:rsidRPr="004D7D43">
        <w:rPr>
          <w:sz w:val="28"/>
          <w:szCs w:val="28"/>
        </w:rPr>
        <w:t>(</w:t>
      </w:r>
      <w:r w:rsidRPr="004D7D43">
        <w:rPr>
          <w:rFonts w:ascii="Times New Roman CYR" w:hAnsi="Times New Roman CYR" w:cs="Times New Roman CYR"/>
          <w:sz w:val="28"/>
          <w:szCs w:val="28"/>
        </w:rPr>
        <w:t>конец Х</w:t>
      </w:r>
      <w:r w:rsidRPr="004D7D43">
        <w:rPr>
          <w:sz w:val="28"/>
          <w:szCs w:val="28"/>
          <w:lang w:val="en-US"/>
        </w:rPr>
        <w:t>YIII</w:t>
      </w:r>
      <w:r w:rsidRPr="004D7D43">
        <w:rPr>
          <w:sz w:val="28"/>
          <w:szCs w:val="28"/>
        </w:rPr>
        <w:t xml:space="preserve"> </w:t>
      </w:r>
      <w:r w:rsidRPr="004D7D43">
        <w:rPr>
          <w:rFonts w:ascii="Times New Roman CYR" w:hAnsi="Times New Roman CYR" w:cs="Times New Roman CYR"/>
          <w:sz w:val="28"/>
          <w:szCs w:val="28"/>
        </w:rPr>
        <w:t>в)</w:t>
      </w:r>
      <w:r w:rsidRPr="004D7D43">
        <w:rPr>
          <w:sz w:val="28"/>
          <w:szCs w:val="28"/>
        </w:rPr>
        <w:t>,</w:t>
      </w:r>
      <w:r w:rsidRPr="004D7D43">
        <w:rPr>
          <w:rFonts w:ascii="Times New Roman CYR" w:hAnsi="Times New Roman CYR" w:cs="Times New Roman CYR"/>
          <w:sz w:val="28"/>
          <w:szCs w:val="28"/>
        </w:rPr>
        <w:t xml:space="preserve"> с</w:t>
      </w:r>
      <w:r w:rsidRPr="004D7D43">
        <w:rPr>
          <w:sz w:val="28"/>
          <w:szCs w:val="28"/>
        </w:rPr>
        <w:t>.</w:t>
      </w:r>
      <w:r w:rsidRPr="004D7D43">
        <w:rPr>
          <w:rFonts w:ascii="Times New Roman CYR" w:hAnsi="Times New Roman CYR" w:cs="Times New Roman CYR"/>
          <w:sz w:val="28"/>
          <w:szCs w:val="28"/>
        </w:rPr>
        <w:t xml:space="preserve">Ревино </w:t>
      </w:r>
      <w:r w:rsidRPr="004D7D43">
        <w:rPr>
          <w:sz w:val="28"/>
          <w:szCs w:val="28"/>
        </w:rPr>
        <w:t>(</w:t>
      </w:r>
      <w:r w:rsidRPr="004D7D43">
        <w:rPr>
          <w:rFonts w:ascii="Times New Roman CYR" w:hAnsi="Times New Roman CYR" w:cs="Times New Roman CYR"/>
          <w:sz w:val="28"/>
          <w:szCs w:val="28"/>
        </w:rPr>
        <w:t>конец Х</w:t>
      </w:r>
      <w:r w:rsidRPr="004D7D43">
        <w:rPr>
          <w:sz w:val="28"/>
          <w:szCs w:val="28"/>
          <w:lang w:val="en-US"/>
        </w:rPr>
        <w:t>YIII</w:t>
      </w:r>
      <w:r w:rsidRPr="004D7D43">
        <w:rPr>
          <w:sz w:val="28"/>
          <w:szCs w:val="28"/>
        </w:rPr>
        <w:t xml:space="preserve"> </w:t>
      </w:r>
      <w:r w:rsidRPr="004D7D43">
        <w:rPr>
          <w:rFonts w:ascii="Times New Roman CYR" w:hAnsi="Times New Roman CYR" w:cs="Times New Roman CYR"/>
          <w:sz w:val="28"/>
          <w:szCs w:val="28"/>
        </w:rPr>
        <w:t>в</w:t>
      </w:r>
      <w:r w:rsidRPr="004D7D43">
        <w:rPr>
          <w:sz w:val="28"/>
          <w:szCs w:val="28"/>
        </w:rPr>
        <w:t xml:space="preserve">. </w:t>
      </w:r>
      <w:r w:rsidRPr="004D7D43">
        <w:rPr>
          <w:rFonts w:ascii="Times New Roman CYR" w:hAnsi="Times New Roman CYR" w:cs="Times New Roman CYR"/>
          <w:sz w:val="28"/>
          <w:szCs w:val="28"/>
        </w:rPr>
        <w:t>начало Х</w:t>
      </w:r>
      <w:r w:rsidRPr="004D7D43">
        <w:rPr>
          <w:sz w:val="28"/>
          <w:szCs w:val="28"/>
          <w:lang w:val="en-US"/>
        </w:rPr>
        <w:t>I</w:t>
      </w:r>
      <w:r w:rsidRPr="004D7D43">
        <w:rPr>
          <w:rFonts w:ascii="Times New Roman CYR" w:hAnsi="Times New Roman CYR" w:cs="Times New Roman CYR"/>
          <w:sz w:val="28"/>
          <w:szCs w:val="28"/>
        </w:rPr>
        <w:t>Х в</w:t>
      </w:r>
      <w:r w:rsidRPr="004D7D43">
        <w:rPr>
          <w:sz w:val="28"/>
          <w:szCs w:val="28"/>
        </w:rPr>
        <w:t>.),</w:t>
      </w:r>
      <w:r w:rsidRPr="004D7D43">
        <w:rPr>
          <w:rFonts w:ascii="Times New Roman CYR" w:hAnsi="Times New Roman CYR" w:cs="Times New Roman CYR"/>
          <w:sz w:val="28"/>
          <w:szCs w:val="28"/>
        </w:rPr>
        <w:t xml:space="preserve"> с</w:t>
      </w:r>
      <w:r w:rsidRPr="004D7D43">
        <w:rPr>
          <w:sz w:val="28"/>
          <w:szCs w:val="28"/>
        </w:rPr>
        <w:t>.</w:t>
      </w:r>
      <w:r w:rsidRPr="004D7D43">
        <w:rPr>
          <w:rFonts w:ascii="Times New Roman CYR" w:hAnsi="Times New Roman CYR" w:cs="Times New Roman CYR"/>
          <w:sz w:val="28"/>
          <w:szCs w:val="28"/>
        </w:rPr>
        <w:t xml:space="preserve">Рогаткино </w:t>
      </w:r>
      <w:r w:rsidRPr="004D7D43">
        <w:rPr>
          <w:sz w:val="28"/>
          <w:szCs w:val="28"/>
        </w:rPr>
        <w:t xml:space="preserve">( </w:t>
      </w:r>
      <w:r w:rsidRPr="004D7D43">
        <w:rPr>
          <w:rFonts w:ascii="Times New Roman CYR" w:hAnsi="Times New Roman CYR" w:cs="Times New Roman CYR"/>
          <w:sz w:val="28"/>
          <w:szCs w:val="28"/>
        </w:rPr>
        <w:t>начало Х</w:t>
      </w:r>
      <w:r w:rsidRPr="004D7D43">
        <w:rPr>
          <w:sz w:val="28"/>
          <w:szCs w:val="28"/>
          <w:lang w:val="en-US"/>
        </w:rPr>
        <w:t>I</w:t>
      </w:r>
      <w:r w:rsidRPr="004D7D43">
        <w:rPr>
          <w:rFonts w:ascii="Times New Roman CYR" w:hAnsi="Times New Roman CYR" w:cs="Times New Roman CYR"/>
          <w:sz w:val="28"/>
          <w:szCs w:val="28"/>
        </w:rPr>
        <w:t>Х в)</w:t>
      </w:r>
      <w:r w:rsidRPr="004D7D43">
        <w:rPr>
          <w:sz w:val="28"/>
          <w:szCs w:val="28"/>
        </w:rPr>
        <w:t xml:space="preserve">, </w:t>
      </w:r>
      <w:r w:rsidRPr="004D7D43">
        <w:rPr>
          <w:rFonts w:ascii="Times New Roman CYR" w:hAnsi="Times New Roman CYR" w:cs="Times New Roman CYR"/>
          <w:sz w:val="28"/>
          <w:szCs w:val="28"/>
        </w:rPr>
        <w:t>с</w:t>
      </w:r>
      <w:r w:rsidRPr="004D7D43">
        <w:rPr>
          <w:sz w:val="28"/>
          <w:szCs w:val="28"/>
        </w:rPr>
        <w:t>.</w:t>
      </w:r>
      <w:r w:rsidRPr="004D7D43">
        <w:rPr>
          <w:rFonts w:ascii="Times New Roman CYR" w:hAnsi="Times New Roman CYR" w:cs="Times New Roman CYR"/>
          <w:sz w:val="28"/>
          <w:szCs w:val="28"/>
        </w:rPr>
        <w:t xml:space="preserve">Топовка </w:t>
      </w:r>
      <w:r w:rsidRPr="004D7D43">
        <w:rPr>
          <w:sz w:val="28"/>
          <w:szCs w:val="28"/>
        </w:rPr>
        <w:t>(</w:t>
      </w:r>
      <w:r w:rsidRPr="004D7D43">
        <w:rPr>
          <w:rFonts w:ascii="Times New Roman CYR" w:hAnsi="Times New Roman CYR" w:cs="Times New Roman CYR"/>
          <w:sz w:val="28"/>
          <w:szCs w:val="28"/>
        </w:rPr>
        <w:t xml:space="preserve"> вторая половина Х</w:t>
      </w:r>
      <w:r w:rsidRPr="004D7D43">
        <w:rPr>
          <w:sz w:val="28"/>
          <w:szCs w:val="28"/>
          <w:lang w:val="en-US"/>
        </w:rPr>
        <w:t>YIII</w:t>
      </w:r>
      <w:r w:rsidRPr="004D7D43">
        <w:rPr>
          <w:rFonts w:ascii="Times New Roman CYR" w:hAnsi="Times New Roman CYR" w:cs="Times New Roman CYR"/>
          <w:sz w:val="28"/>
          <w:szCs w:val="28"/>
        </w:rPr>
        <w:t xml:space="preserve"> в)</w:t>
      </w:r>
      <w:r w:rsidRPr="004D7D43">
        <w:rPr>
          <w:sz w:val="28"/>
          <w:szCs w:val="28"/>
        </w:rPr>
        <w:t>,</w:t>
      </w:r>
      <w:r w:rsidRPr="004D7D43">
        <w:rPr>
          <w:rFonts w:ascii="Times New Roman CYR" w:hAnsi="Times New Roman CYR" w:cs="Times New Roman CYR"/>
          <w:sz w:val="28"/>
          <w:szCs w:val="28"/>
        </w:rPr>
        <w:t xml:space="preserve"> с</w:t>
      </w:r>
      <w:r w:rsidRPr="004D7D43">
        <w:rPr>
          <w:sz w:val="28"/>
          <w:szCs w:val="28"/>
        </w:rPr>
        <w:t>.</w:t>
      </w:r>
      <w:r w:rsidRPr="004D7D43">
        <w:rPr>
          <w:rFonts w:ascii="Times New Roman CYR" w:hAnsi="Times New Roman CYR" w:cs="Times New Roman CYR"/>
          <w:sz w:val="28"/>
          <w:szCs w:val="28"/>
        </w:rPr>
        <w:t xml:space="preserve">Меловое </w:t>
      </w:r>
      <w:r w:rsidRPr="004D7D43">
        <w:rPr>
          <w:sz w:val="28"/>
          <w:szCs w:val="28"/>
        </w:rPr>
        <w:t>(</w:t>
      </w:r>
      <w:r w:rsidRPr="004D7D43">
        <w:rPr>
          <w:rFonts w:ascii="Times New Roman CYR" w:hAnsi="Times New Roman CYR" w:cs="Times New Roman CYR"/>
          <w:sz w:val="28"/>
          <w:szCs w:val="28"/>
        </w:rPr>
        <w:t>п</w:t>
      </w:r>
      <w:r w:rsidRPr="004D7D43">
        <w:rPr>
          <w:sz w:val="28"/>
          <w:szCs w:val="28"/>
        </w:rPr>
        <w:t>.</w:t>
      </w:r>
      <w:r w:rsidRPr="004D7D43">
        <w:rPr>
          <w:rFonts w:ascii="Times New Roman CYR" w:hAnsi="Times New Roman CYR" w:cs="Times New Roman CYR"/>
          <w:sz w:val="28"/>
          <w:szCs w:val="28"/>
        </w:rPr>
        <w:t>п</w:t>
      </w:r>
      <w:r w:rsidRPr="004D7D43">
        <w:rPr>
          <w:sz w:val="28"/>
          <w:szCs w:val="28"/>
        </w:rPr>
        <w:t>.</w:t>
      </w:r>
      <w:r w:rsidRPr="004D7D43">
        <w:rPr>
          <w:sz w:val="28"/>
          <w:szCs w:val="28"/>
          <w:lang w:val="en-US"/>
        </w:rPr>
        <w:t>XYIII</w:t>
      </w:r>
      <w:r w:rsidRPr="004D7D43">
        <w:rPr>
          <w:rFonts w:ascii="Times New Roman CYR" w:hAnsi="Times New Roman CYR" w:cs="Times New Roman CYR"/>
          <w:sz w:val="28"/>
          <w:szCs w:val="28"/>
        </w:rPr>
        <w:t xml:space="preserve"> в)</w:t>
      </w:r>
      <w:r w:rsidRPr="004D7D43">
        <w:rPr>
          <w:sz w:val="28"/>
          <w:szCs w:val="28"/>
        </w:rPr>
        <w:t>,</w:t>
      </w:r>
      <w:r w:rsidRPr="004D7D43">
        <w:rPr>
          <w:rFonts w:ascii="Times New Roman CYR" w:hAnsi="Times New Roman CYR" w:cs="Times New Roman CYR"/>
          <w:sz w:val="28"/>
          <w:szCs w:val="28"/>
        </w:rPr>
        <w:t xml:space="preserve"> с</w:t>
      </w:r>
      <w:r w:rsidRPr="004D7D43">
        <w:rPr>
          <w:sz w:val="28"/>
          <w:szCs w:val="28"/>
        </w:rPr>
        <w:t>.</w:t>
      </w:r>
      <w:r w:rsidRPr="004D7D43">
        <w:rPr>
          <w:rFonts w:ascii="Times New Roman CYR" w:hAnsi="Times New Roman CYR" w:cs="Times New Roman CYR"/>
          <w:sz w:val="28"/>
          <w:szCs w:val="28"/>
        </w:rPr>
        <w:t xml:space="preserve">Мордово </w:t>
      </w:r>
      <w:r w:rsidRPr="004D7D43">
        <w:rPr>
          <w:sz w:val="28"/>
          <w:szCs w:val="28"/>
        </w:rPr>
        <w:t>(</w:t>
      </w:r>
      <w:r w:rsidRPr="004D7D43">
        <w:rPr>
          <w:rFonts w:ascii="Times New Roman CYR" w:hAnsi="Times New Roman CYR" w:cs="Times New Roman CYR"/>
          <w:sz w:val="28"/>
          <w:szCs w:val="28"/>
        </w:rPr>
        <w:t xml:space="preserve">середина </w:t>
      </w:r>
      <w:r w:rsidRPr="004D7D43">
        <w:rPr>
          <w:sz w:val="28"/>
          <w:szCs w:val="28"/>
          <w:lang w:val="en-US"/>
        </w:rPr>
        <w:t>XYIII</w:t>
      </w:r>
      <w:r w:rsidRPr="004D7D43">
        <w:rPr>
          <w:rFonts w:ascii="Times New Roman CYR" w:hAnsi="Times New Roman CYR" w:cs="Times New Roman CYR"/>
          <w:sz w:val="28"/>
          <w:szCs w:val="28"/>
        </w:rPr>
        <w:t>в)</w:t>
      </w:r>
      <w:r w:rsidRPr="004D7D43">
        <w:rPr>
          <w:sz w:val="28"/>
          <w:szCs w:val="28"/>
        </w:rPr>
        <w:t>,</w:t>
      </w:r>
      <w:r w:rsidRPr="004D7D43">
        <w:rPr>
          <w:rFonts w:ascii="Times New Roman CYR" w:hAnsi="Times New Roman CYR" w:cs="Times New Roman CYR"/>
          <w:sz w:val="28"/>
          <w:szCs w:val="28"/>
        </w:rPr>
        <w:t xml:space="preserve"> с Белогорское </w:t>
      </w:r>
      <w:r w:rsidRPr="004D7D43">
        <w:rPr>
          <w:sz w:val="28"/>
          <w:szCs w:val="28"/>
        </w:rPr>
        <w:t>(</w:t>
      </w:r>
      <w:r w:rsidRPr="004D7D43">
        <w:rPr>
          <w:rFonts w:ascii="Times New Roman CYR" w:hAnsi="Times New Roman CYR" w:cs="Times New Roman CYR"/>
          <w:sz w:val="28"/>
          <w:szCs w:val="28"/>
        </w:rPr>
        <w:t xml:space="preserve">на рубеже </w:t>
      </w:r>
      <w:r w:rsidRPr="004D7D43">
        <w:rPr>
          <w:sz w:val="28"/>
          <w:szCs w:val="28"/>
          <w:lang w:val="en-US"/>
        </w:rPr>
        <w:t>XYII</w:t>
      </w:r>
      <w:r w:rsidRPr="004D7D43">
        <w:rPr>
          <w:sz w:val="28"/>
          <w:szCs w:val="28"/>
        </w:rPr>
        <w:t>-</w:t>
      </w:r>
      <w:r w:rsidRPr="004D7D43">
        <w:rPr>
          <w:sz w:val="28"/>
          <w:szCs w:val="28"/>
          <w:lang w:val="en-US"/>
        </w:rPr>
        <w:t>XYIII</w:t>
      </w:r>
      <w:r w:rsidRPr="004D7D43">
        <w:rPr>
          <w:sz w:val="28"/>
          <w:szCs w:val="28"/>
        </w:rPr>
        <w:t xml:space="preserve"> </w:t>
      </w:r>
      <w:r w:rsidRPr="004D7D43">
        <w:rPr>
          <w:rFonts w:ascii="Times New Roman CYR" w:hAnsi="Times New Roman CYR" w:cs="Times New Roman CYR"/>
          <w:sz w:val="28"/>
          <w:szCs w:val="28"/>
        </w:rPr>
        <w:t>в</w:t>
      </w:r>
      <w:r w:rsidRPr="004D7D43">
        <w:rPr>
          <w:sz w:val="28"/>
          <w:szCs w:val="28"/>
        </w:rPr>
        <w:t>.</w:t>
      </w:r>
      <w:r w:rsidRPr="004D7D43">
        <w:rPr>
          <w:rFonts w:ascii="Times New Roman CYR" w:hAnsi="Times New Roman CYR" w:cs="Times New Roman CYR"/>
          <w:sz w:val="28"/>
          <w:szCs w:val="28"/>
        </w:rPr>
        <w:t>в</w:t>
      </w:r>
      <w:r w:rsidRPr="004D7D43">
        <w:rPr>
          <w:sz w:val="28"/>
          <w:szCs w:val="28"/>
        </w:rPr>
        <w:t xml:space="preserve">.), </w:t>
      </w:r>
      <w:r w:rsidRPr="004D7D43">
        <w:rPr>
          <w:rFonts w:ascii="Times New Roman CYR" w:hAnsi="Times New Roman CYR" w:cs="Times New Roman CYR"/>
          <w:sz w:val="28"/>
          <w:szCs w:val="28"/>
        </w:rPr>
        <w:t>с</w:t>
      </w:r>
      <w:r w:rsidRPr="004D7D43">
        <w:rPr>
          <w:sz w:val="28"/>
          <w:szCs w:val="28"/>
        </w:rPr>
        <w:t>.</w:t>
      </w:r>
      <w:r w:rsidRPr="004D7D43">
        <w:rPr>
          <w:rFonts w:ascii="Times New Roman CYR" w:hAnsi="Times New Roman CYR" w:cs="Times New Roman CYR"/>
          <w:sz w:val="28"/>
          <w:szCs w:val="28"/>
        </w:rPr>
        <w:t xml:space="preserve">Гусево </w:t>
      </w:r>
      <w:r w:rsidRPr="004D7D43">
        <w:rPr>
          <w:sz w:val="28"/>
          <w:szCs w:val="28"/>
        </w:rPr>
        <w:t>(</w:t>
      </w:r>
      <w:r w:rsidRPr="004D7D43">
        <w:rPr>
          <w:rFonts w:ascii="Times New Roman CYR" w:hAnsi="Times New Roman CYR" w:cs="Times New Roman CYR"/>
          <w:sz w:val="28"/>
          <w:szCs w:val="28"/>
        </w:rPr>
        <w:t xml:space="preserve">начало </w:t>
      </w:r>
      <w:r w:rsidRPr="004D7D43">
        <w:rPr>
          <w:sz w:val="28"/>
          <w:szCs w:val="28"/>
          <w:lang w:val="en-US"/>
        </w:rPr>
        <w:t>XYIII</w:t>
      </w:r>
      <w:r w:rsidRPr="004D7D43">
        <w:rPr>
          <w:rFonts w:ascii="Times New Roman CYR" w:hAnsi="Times New Roman CYR" w:cs="Times New Roman CYR"/>
          <w:sz w:val="28"/>
          <w:szCs w:val="28"/>
        </w:rPr>
        <w:t xml:space="preserve"> в</w:t>
      </w:r>
      <w:r w:rsidRPr="004D7D43">
        <w:rPr>
          <w:sz w:val="28"/>
          <w:szCs w:val="28"/>
        </w:rPr>
        <w:t xml:space="preserve">.), </w:t>
      </w:r>
      <w:r w:rsidRPr="004D7D43">
        <w:rPr>
          <w:sz w:val="28"/>
          <w:szCs w:val="28"/>
          <w:lang w:val="en-US"/>
        </w:rPr>
        <w:t>c</w:t>
      </w:r>
      <w:r w:rsidRPr="004D7D43">
        <w:rPr>
          <w:sz w:val="28"/>
          <w:szCs w:val="28"/>
        </w:rPr>
        <w:t>.</w:t>
      </w:r>
      <w:r w:rsidRPr="004D7D43">
        <w:rPr>
          <w:rFonts w:ascii="Times New Roman CYR" w:hAnsi="Times New Roman CYR" w:cs="Times New Roman CYR"/>
          <w:sz w:val="28"/>
          <w:szCs w:val="28"/>
        </w:rPr>
        <w:t xml:space="preserve">Ваулино (начало </w:t>
      </w:r>
      <w:r w:rsidRPr="004D7D43">
        <w:rPr>
          <w:sz w:val="28"/>
          <w:szCs w:val="28"/>
          <w:lang w:val="en-US"/>
        </w:rPr>
        <w:t>XIX</w:t>
      </w:r>
      <w:r w:rsidRPr="004D7D43">
        <w:rPr>
          <w:sz w:val="28"/>
          <w:szCs w:val="28"/>
        </w:rPr>
        <w:t xml:space="preserve"> </w:t>
      </w:r>
      <w:r w:rsidRPr="004D7D43">
        <w:rPr>
          <w:rFonts w:ascii="Times New Roman CYR" w:hAnsi="Times New Roman CYR" w:cs="Times New Roman CYR"/>
          <w:sz w:val="28"/>
          <w:szCs w:val="28"/>
        </w:rPr>
        <w:t>в)</w:t>
      </w:r>
      <w:r w:rsidRPr="004D7D43">
        <w:rPr>
          <w:sz w:val="28"/>
          <w:szCs w:val="28"/>
        </w:rPr>
        <w:t xml:space="preserve">, </w:t>
      </w:r>
      <w:r w:rsidRPr="004D7D43">
        <w:rPr>
          <w:sz w:val="28"/>
          <w:szCs w:val="28"/>
          <w:lang w:val="en-US"/>
        </w:rPr>
        <w:t>c</w:t>
      </w:r>
      <w:r w:rsidRPr="004D7D43">
        <w:rPr>
          <w:sz w:val="28"/>
          <w:szCs w:val="28"/>
        </w:rPr>
        <w:t>.</w:t>
      </w:r>
      <w:r w:rsidRPr="004D7D43">
        <w:rPr>
          <w:rFonts w:ascii="Times New Roman CYR" w:hAnsi="Times New Roman CYR" w:cs="Times New Roman CYR"/>
          <w:sz w:val="28"/>
          <w:szCs w:val="28"/>
        </w:rPr>
        <w:t>Бобровка (п</w:t>
      </w:r>
      <w:r w:rsidRPr="004D7D43">
        <w:rPr>
          <w:sz w:val="28"/>
          <w:szCs w:val="28"/>
        </w:rPr>
        <w:t>.</w:t>
      </w:r>
      <w:r w:rsidRPr="004D7D43">
        <w:rPr>
          <w:rFonts w:ascii="Times New Roman CYR" w:hAnsi="Times New Roman CYR" w:cs="Times New Roman CYR"/>
          <w:sz w:val="28"/>
          <w:szCs w:val="28"/>
        </w:rPr>
        <w:t xml:space="preserve">четверть </w:t>
      </w:r>
      <w:r w:rsidRPr="004D7D43">
        <w:rPr>
          <w:sz w:val="28"/>
          <w:szCs w:val="28"/>
          <w:lang w:val="en-US"/>
        </w:rPr>
        <w:t>XYII</w:t>
      </w:r>
      <w:r w:rsidRPr="004D7D43">
        <w:rPr>
          <w:sz w:val="28"/>
          <w:szCs w:val="28"/>
        </w:rPr>
        <w:t xml:space="preserve"> </w:t>
      </w:r>
      <w:r w:rsidRPr="004D7D43">
        <w:rPr>
          <w:rFonts w:ascii="Times New Roman CYR" w:hAnsi="Times New Roman CYR" w:cs="Times New Roman CYR"/>
          <w:sz w:val="28"/>
          <w:szCs w:val="28"/>
        </w:rPr>
        <w:t>в)</w:t>
      </w:r>
      <w:r w:rsidRPr="004D7D43">
        <w:rPr>
          <w:sz w:val="28"/>
          <w:szCs w:val="28"/>
        </w:rPr>
        <w:t>.</w:t>
      </w:r>
    </w:p>
    <w:p w:rsidR="00D85E9D" w:rsidRPr="004D7D43" w:rsidRDefault="00D85E9D" w:rsidP="00706CC0">
      <w:pPr>
        <w:widowControl w:val="0"/>
        <w:autoSpaceDE w:val="0"/>
        <w:autoSpaceDN w:val="0"/>
        <w:adjustRightInd w:val="0"/>
        <w:jc w:val="both"/>
        <w:rPr>
          <w:rFonts w:ascii="Times New Roman CYR" w:hAnsi="Times New Roman CYR" w:cs="Times New Roman CYR"/>
          <w:sz w:val="28"/>
          <w:szCs w:val="28"/>
        </w:rPr>
      </w:pPr>
      <w:r w:rsidRPr="004D7D43">
        <w:rPr>
          <w:rFonts w:ascii="Times New Roman CYR" w:hAnsi="Times New Roman CYR" w:cs="Times New Roman CYR"/>
          <w:sz w:val="28"/>
          <w:szCs w:val="28"/>
        </w:rPr>
        <w:t xml:space="preserve">   Административным центром современного Красноармейского района является г</w:t>
      </w:r>
      <w:r w:rsidRPr="004D7D43">
        <w:rPr>
          <w:sz w:val="28"/>
          <w:szCs w:val="28"/>
        </w:rPr>
        <w:t>.</w:t>
      </w:r>
      <w:r w:rsidRPr="004D7D43">
        <w:rPr>
          <w:rFonts w:ascii="Times New Roman CYR" w:hAnsi="Times New Roman CYR" w:cs="Times New Roman CYR"/>
          <w:sz w:val="28"/>
          <w:szCs w:val="28"/>
        </w:rPr>
        <w:t xml:space="preserve">Красноармейск </w:t>
      </w:r>
      <w:r w:rsidRPr="004D7D43">
        <w:rPr>
          <w:sz w:val="28"/>
          <w:szCs w:val="28"/>
        </w:rPr>
        <w:t>(</w:t>
      </w:r>
      <w:r w:rsidRPr="004D7D43">
        <w:rPr>
          <w:rFonts w:ascii="Times New Roman CYR" w:hAnsi="Times New Roman CYR" w:cs="Times New Roman CYR"/>
          <w:sz w:val="28"/>
          <w:szCs w:val="28"/>
        </w:rPr>
        <w:t>название изменялось на Голый Карамыш</w:t>
      </w:r>
      <w:r w:rsidRPr="004D7D43">
        <w:rPr>
          <w:sz w:val="28"/>
          <w:szCs w:val="28"/>
        </w:rPr>
        <w:t>,</w:t>
      </w:r>
      <w:r w:rsidRPr="004D7D43">
        <w:rPr>
          <w:rFonts w:ascii="Times New Roman CYR" w:hAnsi="Times New Roman CYR" w:cs="Times New Roman CYR"/>
          <w:sz w:val="28"/>
          <w:szCs w:val="28"/>
        </w:rPr>
        <w:t xml:space="preserve"> </w:t>
      </w:r>
      <w:r w:rsidR="00951C2A">
        <w:rPr>
          <w:rFonts w:ascii="Times New Roman CYR" w:hAnsi="Times New Roman CYR" w:cs="Times New Roman CYR"/>
          <w:sz w:val="28"/>
          <w:szCs w:val="28"/>
        </w:rPr>
        <w:t xml:space="preserve"> </w:t>
      </w:r>
      <w:r w:rsidRPr="004D7D43">
        <w:rPr>
          <w:rFonts w:ascii="Times New Roman CYR" w:hAnsi="Times New Roman CYR" w:cs="Times New Roman CYR"/>
          <w:sz w:val="28"/>
          <w:szCs w:val="28"/>
        </w:rPr>
        <w:t>с</w:t>
      </w:r>
      <w:r w:rsidR="00951C2A">
        <w:rPr>
          <w:rFonts w:ascii="Times New Roman CYR" w:hAnsi="Times New Roman CYR" w:cs="Times New Roman CYR"/>
          <w:sz w:val="28"/>
          <w:szCs w:val="28"/>
        </w:rPr>
        <w:t xml:space="preserve"> </w:t>
      </w:r>
      <w:r w:rsidRPr="004D7D43">
        <w:rPr>
          <w:rFonts w:ascii="Times New Roman CYR" w:hAnsi="Times New Roman CYR" w:cs="Times New Roman CYR"/>
          <w:sz w:val="28"/>
          <w:szCs w:val="28"/>
        </w:rPr>
        <w:t>1926г</w:t>
      </w:r>
      <w:r w:rsidRPr="004D7D43">
        <w:rPr>
          <w:sz w:val="28"/>
          <w:szCs w:val="28"/>
        </w:rPr>
        <w:t xml:space="preserve">.- </w:t>
      </w:r>
      <w:r w:rsidRPr="004D7D43">
        <w:rPr>
          <w:rFonts w:ascii="Times New Roman CYR" w:hAnsi="Times New Roman CYR" w:cs="Times New Roman CYR"/>
          <w:sz w:val="28"/>
          <w:szCs w:val="28"/>
        </w:rPr>
        <w:t>г</w:t>
      </w:r>
      <w:r w:rsidRPr="004D7D43">
        <w:rPr>
          <w:sz w:val="28"/>
          <w:szCs w:val="28"/>
        </w:rPr>
        <w:t xml:space="preserve">. </w:t>
      </w:r>
      <w:r w:rsidRPr="004D7D43">
        <w:rPr>
          <w:rFonts w:ascii="Times New Roman CYR" w:hAnsi="Times New Roman CYR" w:cs="Times New Roman CYR"/>
          <w:sz w:val="28"/>
          <w:szCs w:val="28"/>
        </w:rPr>
        <w:t>Бальцер</w:t>
      </w:r>
      <w:r w:rsidRPr="004D7D43">
        <w:rPr>
          <w:sz w:val="28"/>
          <w:szCs w:val="28"/>
        </w:rPr>
        <w:t>,</w:t>
      </w:r>
      <w:r w:rsidR="00951C2A">
        <w:rPr>
          <w:sz w:val="28"/>
          <w:szCs w:val="28"/>
        </w:rPr>
        <w:t xml:space="preserve"> </w:t>
      </w:r>
      <w:r w:rsidRPr="004D7D43">
        <w:rPr>
          <w:rFonts w:ascii="Times New Roman CYR" w:hAnsi="Times New Roman CYR" w:cs="Times New Roman CYR"/>
          <w:sz w:val="28"/>
          <w:szCs w:val="28"/>
        </w:rPr>
        <w:t xml:space="preserve"> с 1942 года </w:t>
      </w:r>
      <w:r w:rsidRPr="004D7D43">
        <w:rPr>
          <w:sz w:val="28"/>
          <w:szCs w:val="28"/>
        </w:rPr>
        <w:t>-</w:t>
      </w:r>
      <w:r w:rsidRPr="004D7D43">
        <w:rPr>
          <w:rFonts w:ascii="Times New Roman CYR" w:hAnsi="Times New Roman CYR" w:cs="Times New Roman CYR"/>
          <w:sz w:val="28"/>
          <w:szCs w:val="28"/>
        </w:rPr>
        <w:t xml:space="preserve"> современное название).</w:t>
      </w:r>
    </w:p>
    <w:p w:rsidR="00D85E9D" w:rsidRPr="004D7D43" w:rsidRDefault="00D85E9D" w:rsidP="00706CC0">
      <w:pPr>
        <w:jc w:val="both"/>
        <w:rPr>
          <w:sz w:val="28"/>
          <w:szCs w:val="28"/>
        </w:rPr>
      </w:pPr>
      <w:r w:rsidRPr="004D7D43">
        <w:rPr>
          <w:sz w:val="28"/>
          <w:szCs w:val="28"/>
        </w:rPr>
        <w:t>В 1942 году  немецкое  население  района было департировано, основными  жителями стали эвакуированные из оккупированных территорий страны, а  город  стал называться Красноармейском.</w:t>
      </w:r>
    </w:p>
    <w:p w:rsidR="0056122A" w:rsidRPr="00951C2A" w:rsidRDefault="0056122A" w:rsidP="004D7D43">
      <w:pPr>
        <w:rPr>
          <w:rFonts w:eastAsia="MS Mincho"/>
          <w:bCs/>
          <w:sz w:val="28"/>
          <w:szCs w:val="28"/>
        </w:rPr>
      </w:pPr>
      <w:r w:rsidRPr="00951C2A">
        <w:rPr>
          <w:rFonts w:eastAsia="MS Mincho"/>
          <w:bCs/>
          <w:sz w:val="28"/>
          <w:szCs w:val="28"/>
        </w:rPr>
        <w:t>Административный центр Красноармейского района город Красноармейск</w:t>
      </w:r>
      <w:r w:rsidR="00951C2A">
        <w:rPr>
          <w:rFonts w:eastAsia="MS Mincho"/>
          <w:bCs/>
          <w:sz w:val="28"/>
          <w:szCs w:val="28"/>
        </w:rPr>
        <w:t>.</w:t>
      </w: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166"/>
        <w:gridCol w:w="4971"/>
      </w:tblGrid>
      <w:tr w:rsidR="00002CB6" w:rsidTr="00002CB6">
        <w:tc>
          <w:tcPr>
            <w:tcW w:w="3936" w:type="dxa"/>
          </w:tcPr>
          <w:p w:rsidR="00002CB6" w:rsidRDefault="00951C2A" w:rsidP="004D7D43">
            <w:pPr>
              <w:rPr>
                <w:rFonts w:eastAsia="MS Mincho"/>
                <w:sz w:val="28"/>
                <w:szCs w:val="28"/>
              </w:rPr>
            </w:pPr>
            <w:r>
              <w:rPr>
                <w:rFonts w:eastAsia="MS Mincho"/>
                <w:noProof/>
                <w:sz w:val="28"/>
                <w:szCs w:val="28"/>
              </w:rPr>
              <w:lastRenderedPageBreak/>
              <w:drawing>
                <wp:inline distT="0" distB="0" distL="0" distR="0">
                  <wp:extent cx="3115733" cy="2124075"/>
                  <wp:effectExtent l="19050" t="0" r="8467" b="0"/>
                  <wp:docPr id="8" name="Рисунок 11" descr="C:\Documents and Settings\Администратор\Рабочий стол\156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Администратор\Рабочий стол\156531.jpg"/>
                          <pic:cNvPicPr>
                            <a:picLocks noChangeAspect="1" noChangeArrowheads="1"/>
                          </pic:cNvPicPr>
                        </pic:nvPicPr>
                        <pic:blipFill>
                          <a:blip r:embed="rId10"/>
                          <a:srcRect/>
                          <a:stretch>
                            <a:fillRect/>
                          </a:stretch>
                        </pic:blipFill>
                        <pic:spPr bwMode="auto">
                          <a:xfrm>
                            <a:off x="0" y="0"/>
                            <a:ext cx="3115733" cy="2124075"/>
                          </a:xfrm>
                          <a:prstGeom prst="rect">
                            <a:avLst/>
                          </a:prstGeom>
                          <a:noFill/>
                          <a:ln w="9525">
                            <a:noFill/>
                            <a:miter lim="800000"/>
                            <a:headEnd/>
                            <a:tailEnd/>
                          </a:ln>
                        </pic:spPr>
                      </pic:pic>
                    </a:graphicData>
                  </a:graphic>
                </wp:inline>
              </w:drawing>
            </w:r>
          </w:p>
        </w:tc>
        <w:tc>
          <w:tcPr>
            <w:tcW w:w="7329" w:type="dxa"/>
          </w:tcPr>
          <w:p w:rsidR="00002CB6" w:rsidRPr="00361E77" w:rsidRDefault="00002CB6" w:rsidP="00002CB6">
            <w:pPr>
              <w:rPr>
                <w:b/>
                <w:sz w:val="28"/>
                <w:szCs w:val="28"/>
              </w:rPr>
            </w:pPr>
            <w:r w:rsidRPr="00361E77">
              <w:rPr>
                <w:b/>
                <w:sz w:val="28"/>
                <w:szCs w:val="28"/>
              </w:rPr>
              <w:t xml:space="preserve">ГЕОГРАФИЧЕСКОЕ ПОЛОЖЕНИЕ </w:t>
            </w:r>
          </w:p>
          <w:p w:rsidR="00002CB6" w:rsidRPr="00361E77" w:rsidRDefault="00002CB6" w:rsidP="00002CB6">
            <w:pPr>
              <w:rPr>
                <w:sz w:val="28"/>
                <w:szCs w:val="28"/>
              </w:rPr>
            </w:pPr>
            <w:r w:rsidRPr="00361E77">
              <w:rPr>
                <w:sz w:val="28"/>
                <w:szCs w:val="28"/>
              </w:rPr>
              <w:t>Красноармейский район - расположен на правом берегу реки Волги в пределах Приволжской возвышенности, в степной зоне.</w:t>
            </w:r>
          </w:p>
          <w:p w:rsidR="00002CB6" w:rsidRDefault="00002CB6" w:rsidP="00951C2A">
            <w:pPr>
              <w:rPr>
                <w:rFonts w:eastAsia="MS Mincho"/>
                <w:sz w:val="28"/>
                <w:szCs w:val="28"/>
              </w:rPr>
            </w:pPr>
            <w:r w:rsidRPr="00361E77">
              <w:rPr>
                <w:sz w:val="28"/>
                <w:szCs w:val="28"/>
              </w:rPr>
              <w:t>С востока район омывает река Волга, на юго-западе он граничит с Камышинским и Жирновским районами, на севере и северо- западе с Саратовским  и Лысогорским районами</w:t>
            </w:r>
            <w:r w:rsidR="00951C2A">
              <w:rPr>
                <w:sz w:val="28"/>
                <w:szCs w:val="28"/>
              </w:rPr>
              <w:t>.</w:t>
            </w:r>
          </w:p>
        </w:tc>
      </w:tr>
    </w:tbl>
    <w:p w:rsidR="00951C2A" w:rsidRPr="00361E77" w:rsidRDefault="00951C2A" w:rsidP="00951C2A">
      <w:pPr>
        <w:rPr>
          <w:sz w:val="28"/>
          <w:szCs w:val="28"/>
        </w:rPr>
      </w:pPr>
      <w:r w:rsidRPr="00361E77">
        <w:rPr>
          <w:sz w:val="28"/>
          <w:szCs w:val="28"/>
        </w:rPr>
        <w:t>Площадь, занимаемая районом  составляет 3,3 тыс. кв. км. и имеет протяженность по длине с севера на юг 75 км и с востока на запад  57 км.  Естественные леса и лесопосадки  занимают 11% территории. Леса в районе занимают  32,5 тыс. га, преобладают леса, выполняющие противоэрозационные функции –83,9%.</w:t>
      </w:r>
    </w:p>
    <w:p w:rsidR="00951C2A" w:rsidRPr="00361E77" w:rsidRDefault="00951C2A" w:rsidP="00951C2A">
      <w:pPr>
        <w:rPr>
          <w:sz w:val="28"/>
          <w:szCs w:val="28"/>
        </w:rPr>
      </w:pPr>
      <w:r w:rsidRPr="00361E77">
        <w:rPr>
          <w:sz w:val="28"/>
          <w:szCs w:val="28"/>
        </w:rPr>
        <w:t>Район достаточно хорошо обеспечен водой, в основном обеспечение таковой происходит с р. Волга. На территории района протекают две реки: Голый Карамыш и Медведица, помимо этого образуется вода прудов.</w:t>
      </w:r>
    </w:p>
    <w:p w:rsidR="00D85E9D" w:rsidRDefault="00D85E9D" w:rsidP="00D85E9D">
      <w:pPr>
        <w:rPr>
          <w:sz w:val="28"/>
          <w:szCs w:val="28"/>
        </w:rPr>
      </w:pPr>
      <w:r w:rsidRPr="00361E77">
        <w:rPr>
          <w:sz w:val="28"/>
          <w:szCs w:val="28"/>
        </w:rPr>
        <w:t xml:space="preserve">На территории района имеются запасы нефти, газа, строительного камня, глауконитов, мела, значительны запасы кирпичной глины и  песков  строительных.   Красноармейский район  имеет  выгодное транспортное расположение и достаточно развитую транспортную инфраструктуру, связывающую центр и юг России. Автомобильная дорога Волгоград-Сызрань и железнодорожная магистраль Приволжской железной дороги (18 км) , водная пристань с.Ахмат (18 км) связывает город с регионами  Верхнего, Среднего и Нижнего Поволжья, юга России. Ближайшие аэропорты расположены в Саратове и Энгельсе (80-100км).  </w:t>
      </w:r>
    </w:p>
    <w:p w:rsidR="00764FA6" w:rsidRPr="00764FA6" w:rsidRDefault="00FD7888" w:rsidP="00951C2A">
      <w:pPr>
        <w:pStyle w:val="af4"/>
        <w:rPr>
          <w:rFonts w:ascii="Times New Roman" w:hAnsi="Times New Roman"/>
          <w:b/>
          <w:sz w:val="28"/>
          <w:szCs w:val="28"/>
          <w:lang w:val="ru-RU"/>
        </w:rPr>
      </w:pPr>
      <w:r w:rsidRPr="00764FA6">
        <w:rPr>
          <w:rFonts w:ascii="Times New Roman" w:hAnsi="Times New Roman"/>
          <w:b/>
          <w:sz w:val="28"/>
          <w:szCs w:val="28"/>
          <w:lang w:val="ru-RU"/>
        </w:rPr>
        <w:t>РЕСУРСНЫЙ ПОТЕНЦИАЛ</w:t>
      </w:r>
    </w:p>
    <w:p w:rsidR="00FD7888" w:rsidRPr="00764FA6" w:rsidRDefault="00764FA6" w:rsidP="00951C2A">
      <w:pPr>
        <w:pStyle w:val="af4"/>
        <w:rPr>
          <w:rFonts w:ascii="Times New Roman" w:hAnsi="Times New Roman"/>
          <w:b/>
          <w:sz w:val="28"/>
          <w:szCs w:val="28"/>
          <w:u w:val="single"/>
          <w:lang w:val="ru-RU"/>
        </w:rPr>
      </w:pPr>
      <w:r w:rsidRPr="00764FA6">
        <w:rPr>
          <w:rFonts w:ascii="Times New Roman" w:hAnsi="Times New Roman"/>
          <w:b/>
          <w:sz w:val="28"/>
          <w:szCs w:val="28"/>
          <w:lang w:val="ru-RU"/>
        </w:rPr>
        <w:t xml:space="preserve">        </w:t>
      </w:r>
      <w:r w:rsidR="00FD7888" w:rsidRPr="00764FA6">
        <w:rPr>
          <w:rFonts w:ascii="Times New Roman" w:hAnsi="Times New Roman"/>
          <w:sz w:val="28"/>
          <w:szCs w:val="28"/>
          <w:lang w:val="ru-RU"/>
        </w:rPr>
        <w:t xml:space="preserve"> На территории  района разведано 13 видов полезных ископаемых. </w:t>
      </w:r>
      <w:r w:rsidR="00FD7888" w:rsidRPr="00DD5E13">
        <w:rPr>
          <w:rStyle w:val="ae"/>
          <w:rFonts w:ascii="Times New Roman" w:hAnsi="Times New Roman"/>
          <w:color w:val="auto"/>
          <w:sz w:val="28"/>
          <w:szCs w:val="28"/>
          <w:lang w:val="ru-RU"/>
        </w:rPr>
        <w:t xml:space="preserve">Среди них представляют особую значимость </w:t>
      </w:r>
      <w:r w:rsidR="00FD7888" w:rsidRPr="00DD5E13">
        <w:rPr>
          <w:rFonts w:ascii="Times New Roman" w:hAnsi="Times New Roman"/>
          <w:sz w:val="28"/>
          <w:szCs w:val="28"/>
          <w:lang w:val="ru-RU"/>
        </w:rPr>
        <w:t>перспективы по добыче нефти</w:t>
      </w:r>
      <w:r w:rsidR="00FD7888" w:rsidRPr="00DD5E13">
        <w:rPr>
          <w:rStyle w:val="ae"/>
          <w:rFonts w:ascii="Times New Roman" w:hAnsi="Times New Roman"/>
          <w:color w:val="auto"/>
          <w:sz w:val="28"/>
          <w:szCs w:val="28"/>
          <w:lang w:val="ru-RU"/>
        </w:rPr>
        <w:t xml:space="preserve">. </w:t>
      </w:r>
      <w:r w:rsidR="00FD7888" w:rsidRPr="00DD5E13">
        <w:rPr>
          <w:rFonts w:ascii="Times New Roman" w:hAnsi="Times New Roman"/>
          <w:sz w:val="28"/>
          <w:szCs w:val="28"/>
          <w:lang w:val="ru-RU"/>
        </w:rPr>
        <w:t>Стоимость открытых месторождений полезных ископаемых составляет несколько  миллиардов рублей.</w:t>
      </w:r>
    </w:p>
    <w:p w:rsidR="00FD7888" w:rsidRPr="00AA19DC" w:rsidRDefault="00FD7888" w:rsidP="00FD7888">
      <w:pPr>
        <w:widowControl w:val="0"/>
        <w:autoSpaceDE w:val="0"/>
        <w:autoSpaceDN w:val="0"/>
        <w:adjustRightInd w:val="0"/>
        <w:rPr>
          <w:rStyle w:val="ae"/>
          <w:color w:val="auto"/>
          <w:sz w:val="28"/>
          <w:szCs w:val="28"/>
        </w:rPr>
      </w:pPr>
      <w:r w:rsidRPr="00AA19DC">
        <w:rPr>
          <w:rStyle w:val="ae"/>
          <w:color w:val="auto"/>
          <w:sz w:val="28"/>
          <w:szCs w:val="28"/>
        </w:rPr>
        <w:t>Кроме этого в районе имеются значительные запасы глины, песков строительных. Разведаны запасы месторождений мела.</w:t>
      </w:r>
    </w:p>
    <w:p w:rsidR="00FD7888" w:rsidRPr="00AA19DC" w:rsidRDefault="00FD7888" w:rsidP="00FD7888">
      <w:pPr>
        <w:widowControl w:val="0"/>
        <w:autoSpaceDE w:val="0"/>
        <w:autoSpaceDN w:val="0"/>
        <w:adjustRightInd w:val="0"/>
        <w:rPr>
          <w:sz w:val="28"/>
          <w:szCs w:val="28"/>
        </w:rPr>
      </w:pPr>
      <w:r w:rsidRPr="00AA19DC">
        <w:rPr>
          <w:sz w:val="28"/>
          <w:szCs w:val="28"/>
        </w:rPr>
        <w:t>Водный путь по Волге дает возможность транспортировки пассажиров и грузовых потоков. В селах Золотое и Ахмат нашего района расположены Волжские пристани , которые в настоящее время не используются, но имеют хорошие перспективы для развития.</w:t>
      </w:r>
    </w:p>
    <w:p w:rsidR="00FD7888" w:rsidRPr="00AA19DC" w:rsidRDefault="00FD7888" w:rsidP="00FD7888">
      <w:pPr>
        <w:widowControl w:val="0"/>
        <w:autoSpaceDE w:val="0"/>
        <w:autoSpaceDN w:val="0"/>
        <w:adjustRightInd w:val="0"/>
        <w:rPr>
          <w:sz w:val="28"/>
          <w:szCs w:val="28"/>
        </w:rPr>
      </w:pPr>
      <w:r w:rsidRPr="00AA19DC">
        <w:rPr>
          <w:sz w:val="28"/>
          <w:szCs w:val="28"/>
        </w:rPr>
        <w:t>Обширные площади пастбищ и лугов дают возможность выращивать большое количество крупного рогатого скота.</w:t>
      </w:r>
    </w:p>
    <w:p w:rsidR="00FD7888" w:rsidRDefault="00FD7888" w:rsidP="00FD7888">
      <w:pPr>
        <w:rPr>
          <w:sz w:val="28"/>
          <w:szCs w:val="28"/>
        </w:rPr>
      </w:pPr>
      <w:r w:rsidRPr="00AA19DC">
        <w:rPr>
          <w:sz w:val="28"/>
          <w:szCs w:val="28"/>
        </w:rPr>
        <w:t>В районе имеются условия для развития туризма.</w:t>
      </w: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013"/>
        <w:gridCol w:w="5124"/>
      </w:tblGrid>
      <w:tr w:rsidR="00FD7888" w:rsidTr="000E0B3C">
        <w:tc>
          <w:tcPr>
            <w:tcW w:w="5632" w:type="dxa"/>
          </w:tcPr>
          <w:p w:rsidR="00FD7888" w:rsidRDefault="00360AFB" w:rsidP="000E0B3C">
            <w:pPr>
              <w:rPr>
                <w:sz w:val="28"/>
                <w:szCs w:val="28"/>
              </w:rPr>
            </w:pPr>
            <w:r w:rsidRPr="00360AFB">
              <w:rPr>
                <w:noProof/>
                <w:sz w:val="28"/>
                <w:szCs w:val="28"/>
              </w:rPr>
              <w:lastRenderedPageBreak/>
              <w:drawing>
                <wp:inline distT="0" distB="0" distL="0" distR="0">
                  <wp:extent cx="3295650" cy="2838450"/>
                  <wp:effectExtent l="19050" t="0" r="0" b="0"/>
                  <wp:docPr id="1" name="Рисунок 1" descr="C:\Documents and Settings\Администратор\Рабочий стол\фото 2017\802774_1.jpg"/>
                  <wp:cNvGraphicFramePr/>
                  <a:graphic xmlns:a="http://schemas.openxmlformats.org/drawingml/2006/main">
                    <a:graphicData uri="http://schemas.openxmlformats.org/drawingml/2006/picture">
                      <pic:pic xmlns:pic="http://schemas.openxmlformats.org/drawingml/2006/picture">
                        <pic:nvPicPr>
                          <pic:cNvPr id="6151" name="Picture 9" descr="C:\Documents and Settings\Администратор\Рабочий стол\фото 2017\802774_1.jpg"/>
                          <pic:cNvPicPr>
                            <a:picLocks noChangeAspect="1" noChangeArrowheads="1"/>
                          </pic:cNvPicPr>
                        </pic:nvPicPr>
                        <pic:blipFill>
                          <a:blip r:embed="rId11"/>
                          <a:srcRect/>
                          <a:stretch>
                            <a:fillRect/>
                          </a:stretch>
                        </pic:blipFill>
                        <pic:spPr bwMode="auto">
                          <a:xfrm>
                            <a:off x="0" y="0"/>
                            <a:ext cx="3295650" cy="2838450"/>
                          </a:xfrm>
                          <a:prstGeom prst="rect">
                            <a:avLst/>
                          </a:prstGeom>
                          <a:ln>
                            <a:noFill/>
                          </a:ln>
                          <a:effectLst>
                            <a:softEdge rad="112500"/>
                          </a:effectLst>
                        </pic:spPr>
                      </pic:pic>
                    </a:graphicData>
                  </a:graphic>
                </wp:inline>
              </w:drawing>
            </w:r>
          </w:p>
        </w:tc>
        <w:tc>
          <w:tcPr>
            <w:tcW w:w="5633" w:type="dxa"/>
          </w:tcPr>
          <w:p w:rsidR="00FD7888" w:rsidRDefault="00360AFB" w:rsidP="000E0B3C">
            <w:pPr>
              <w:rPr>
                <w:sz w:val="28"/>
                <w:szCs w:val="28"/>
              </w:rPr>
            </w:pPr>
            <w:r w:rsidRPr="00360AFB">
              <w:rPr>
                <w:noProof/>
                <w:sz w:val="28"/>
                <w:szCs w:val="28"/>
              </w:rPr>
              <w:drawing>
                <wp:inline distT="0" distB="0" distL="0" distR="0">
                  <wp:extent cx="3364865" cy="2771775"/>
                  <wp:effectExtent l="19050" t="0" r="6985" b="0"/>
                  <wp:docPr id="2" name="Рисунок 2" descr="C:\Documents and Settings\Администратор\Рабочий стол\Мои документы\Поляковой Е.А\мои документы раб.стол\Фото\DSC01678.JPG"/>
                  <wp:cNvGraphicFramePr/>
                  <a:graphic xmlns:a="http://schemas.openxmlformats.org/drawingml/2006/main">
                    <a:graphicData uri="http://schemas.openxmlformats.org/drawingml/2006/picture">
                      <pic:pic xmlns:pic="http://schemas.openxmlformats.org/drawingml/2006/picture">
                        <pic:nvPicPr>
                          <pic:cNvPr id="9" name="Рисунок 8" descr="C:\Documents and Settings\Администратор\Рабочий стол\Мои документы\Поляковой Е.А\мои документы раб.стол\Фото\DSC01678.JPG"/>
                          <pic:cNvPicPr/>
                        </pic:nvPicPr>
                        <pic:blipFill>
                          <a:blip r:embed="rId12" cstate="print"/>
                          <a:srcRect/>
                          <a:stretch>
                            <a:fillRect/>
                          </a:stretch>
                        </pic:blipFill>
                        <pic:spPr bwMode="auto">
                          <a:xfrm>
                            <a:off x="0" y="0"/>
                            <a:ext cx="3364683" cy="2771625"/>
                          </a:xfrm>
                          <a:prstGeom prst="rect">
                            <a:avLst/>
                          </a:prstGeom>
                          <a:ln>
                            <a:noFill/>
                          </a:ln>
                          <a:effectLst>
                            <a:softEdge rad="112500"/>
                          </a:effectLst>
                        </pic:spPr>
                      </pic:pic>
                    </a:graphicData>
                  </a:graphic>
                </wp:inline>
              </w:drawing>
            </w:r>
          </w:p>
        </w:tc>
      </w:tr>
    </w:tbl>
    <w:p w:rsidR="00FD7888" w:rsidRPr="00AA19DC" w:rsidRDefault="00FD7888" w:rsidP="00FD7888">
      <w:pPr>
        <w:rPr>
          <w:sz w:val="28"/>
          <w:szCs w:val="28"/>
        </w:rPr>
      </w:pPr>
    </w:p>
    <w:p w:rsidR="00764FA6" w:rsidRDefault="00FD7888" w:rsidP="00FD7888">
      <w:pPr>
        <w:rPr>
          <w:rFonts w:eastAsia="MS Mincho"/>
          <w:sz w:val="28"/>
          <w:szCs w:val="28"/>
        </w:rPr>
      </w:pPr>
      <w:r w:rsidRPr="00371AA7">
        <w:rPr>
          <w:sz w:val="28"/>
          <w:szCs w:val="28"/>
        </w:rPr>
        <w:t xml:space="preserve">Важной достопримечательностью являются </w:t>
      </w:r>
      <w:r>
        <w:rPr>
          <w:sz w:val="28"/>
          <w:szCs w:val="28"/>
        </w:rPr>
        <w:t xml:space="preserve">17 </w:t>
      </w:r>
      <w:r w:rsidRPr="00371AA7">
        <w:rPr>
          <w:sz w:val="28"/>
          <w:szCs w:val="28"/>
        </w:rPr>
        <w:t>памятник</w:t>
      </w:r>
      <w:r>
        <w:rPr>
          <w:sz w:val="28"/>
          <w:szCs w:val="28"/>
        </w:rPr>
        <w:t>ов</w:t>
      </w:r>
      <w:r w:rsidRPr="00371AA7">
        <w:rPr>
          <w:sz w:val="28"/>
          <w:szCs w:val="28"/>
        </w:rPr>
        <w:t xml:space="preserve"> и обелиск</w:t>
      </w:r>
      <w:r>
        <w:rPr>
          <w:sz w:val="28"/>
          <w:szCs w:val="28"/>
        </w:rPr>
        <w:t>ов</w:t>
      </w:r>
      <w:r w:rsidRPr="00371AA7">
        <w:rPr>
          <w:sz w:val="28"/>
          <w:szCs w:val="28"/>
        </w:rPr>
        <w:t>, оставивши</w:t>
      </w:r>
      <w:r>
        <w:rPr>
          <w:sz w:val="28"/>
          <w:szCs w:val="28"/>
        </w:rPr>
        <w:t>х</w:t>
      </w:r>
      <w:r w:rsidRPr="00371AA7">
        <w:rPr>
          <w:sz w:val="28"/>
          <w:szCs w:val="28"/>
        </w:rPr>
        <w:t xml:space="preserve"> значительный след в развитии  культуры.</w:t>
      </w:r>
      <w:r w:rsidRPr="006A434C">
        <w:rPr>
          <w:rFonts w:eastAsia="MS Mincho"/>
          <w:sz w:val="28"/>
          <w:szCs w:val="28"/>
        </w:rPr>
        <w:t xml:space="preserve"> </w:t>
      </w:r>
    </w:p>
    <w:p w:rsidR="00FD7888" w:rsidRDefault="00F31C92" w:rsidP="00FD7888">
      <w:pPr>
        <w:rPr>
          <w:rFonts w:eastAsia="MS Mincho"/>
          <w:sz w:val="28"/>
          <w:szCs w:val="28"/>
        </w:rPr>
      </w:pPr>
      <w:r>
        <w:rPr>
          <w:rFonts w:eastAsia="MS Mincho"/>
          <w:sz w:val="28"/>
          <w:szCs w:val="28"/>
        </w:rPr>
        <w:t>О</w:t>
      </w:r>
      <w:r w:rsidR="00FD7888" w:rsidRPr="006018F8">
        <w:rPr>
          <w:rFonts w:eastAsia="MS Mincho"/>
          <w:sz w:val="28"/>
          <w:szCs w:val="28"/>
        </w:rPr>
        <w:t>нако основу культурно-исторического своеобразия Красноармейского района составляет все же именно наследие бывшей колонии Поволжских немцев, влияние которых на район до сих пор заметно во всех сферах: от кирпичной кладки домов до способов изготовления некоторых продуктов (например, халвы). История Бальцера является главным притягательным элементом для развития туризма в Красноармейском районе.</w:t>
      </w:r>
    </w:p>
    <w:p w:rsidR="00706CC0" w:rsidRDefault="00706CC0" w:rsidP="00FD7888">
      <w:pPr>
        <w:rPr>
          <w:rFonts w:eastAsia="MS Mincho"/>
          <w:sz w:val="28"/>
          <w:szCs w:val="28"/>
        </w:rPr>
      </w:pPr>
      <w:r>
        <w:rPr>
          <w:rFonts w:eastAsia="MS Mincho"/>
          <w:noProof/>
          <w:sz w:val="28"/>
          <w:szCs w:val="28"/>
        </w:rPr>
        <w:drawing>
          <wp:inline distT="0" distB="0" distL="0" distR="0">
            <wp:extent cx="4067175" cy="3048000"/>
            <wp:effectExtent l="19050" t="0" r="9525" b="0"/>
            <wp:docPr id="9" name="Рисунок 9" descr="C:\Documents and Settings\Администратор\Рабочий стол\krasnoarmeysk2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Администратор\Рабочий стол\krasnoarmeysk21 (1).jpg"/>
                    <pic:cNvPicPr>
                      <a:picLocks noChangeAspect="1" noChangeArrowheads="1"/>
                    </pic:cNvPicPr>
                  </pic:nvPicPr>
                  <pic:blipFill>
                    <a:blip r:embed="rId13"/>
                    <a:srcRect/>
                    <a:stretch>
                      <a:fillRect/>
                    </a:stretch>
                  </pic:blipFill>
                  <pic:spPr bwMode="auto">
                    <a:xfrm>
                      <a:off x="0" y="0"/>
                      <a:ext cx="4067175" cy="3048000"/>
                    </a:xfrm>
                    <a:prstGeom prst="rect">
                      <a:avLst/>
                    </a:prstGeom>
                    <a:noFill/>
                    <a:ln w="9525">
                      <a:noFill/>
                      <a:miter lim="800000"/>
                      <a:headEnd/>
                      <a:tailEnd/>
                    </a:ln>
                  </pic:spPr>
                </pic:pic>
              </a:graphicData>
            </a:graphic>
          </wp:inline>
        </w:drawing>
      </w:r>
    </w:p>
    <w:p w:rsidR="004D10B0" w:rsidRPr="00A37291" w:rsidRDefault="004D10B0" w:rsidP="004D10B0">
      <w:pPr>
        <w:jc w:val="both"/>
        <w:rPr>
          <w:b/>
          <w:sz w:val="28"/>
          <w:szCs w:val="28"/>
        </w:rPr>
      </w:pPr>
      <w:r w:rsidRPr="00A37291">
        <w:rPr>
          <w:b/>
          <w:sz w:val="28"/>
          <w:szCs w:val="28"/>
        </w:rPr>
        <w:t>ДЕМОГРАФИЯ, ЧИСЛЕННОСТЬ НАСЕЛЕНИЯ</w:t>
      </w:r>
    </w:p>
    <w:p w:rsidR="004D10B0" w:rsidRPr="00353317" w:rsidRDefault="004D10B0" w:rsidP="004D10B0">
      <w:pPr>
        <w:jc w:val="both"/>
        <w:rPr>
          <w:sz w:val="28"/>
          <w:szCs w:val="28"/>
        </w:rPr>
      </w:pPr>
    </w:p>
    <w:p w:rsidR="004D10B0" w:rsidRPr="00D444BB" w:rsidRDefault="004D10B0" w:rsidP="00D444BB">
      <w:pPr>
        <w:jc w:val="both"/>
        <w:rPr>
          <w:sz w:val="28"/>
          <w:szCs w:val="28"/>
        </w:rPr>
      </w:pPr>
      <w:r w:rsidRPr="00D444BB">
        <w:rPr>
          <w:sz w:val="28"/>
          <w:szCs w:val="28"/>
        </w:rPr>
        <w:t xml:space="preserve">Численность постоянного населения Красноармейского  </w:t>
      </w:r>
      <w:r w:rsidR="00F31C92">
        <w:rPr>
          <w:sz w:val="28"/>
          <w:szCs w:val="28"/>
        </w:rPr>
        <w:t>района составляет 46318</w:t>
      </w:r>
      <w:r w:rsidRPr="00D444BB">
        <w:rPr>
          <w:sz w:val="28"/>
          <w:szCs w:val="28"/>
        </w:rPr>
        <w:t xml:space="preserve"> человек (городское население </w:t>
      </w:r>
      <w:r w:rsidR="00F31C92">
        <w:rPr>
          <w:sz w:val="28"/>
          <w:szCs w:val="28"/>
        </w:rPr>
        <w:t>23296</w:t>
      </w:r>
      <w:r w:rsidRPr="00D444BB">
        <w:rPr>
          <w:sz w:val="28"/>
          <w:szCs w:val="28"/>
        </w:rPr>
        <w:t xml:space="preserve">, сельское – </w:t>
      </w:r>
      <w:r w:rsidR="00F31C92">
        <w:rPr>
          <w:sz w:val="28"/>
          <w:szCs w:val="28"/>
        </w:rPr>
        <w:t>20267</w:t>
      </w:r>
      <w:r w:rsidRPr="00D444BB">
        <w:rPr>
          <w:sz w:val="28"/>
          <w:szCs w:val="28"/>
        </w:rPr>
        <w:t>).</w:t>
      </w:r>
    </w:p>
    <w:p w:rsidR="006C5D86" w:rsidRPr="00D444BB" w:rsidRDefault="004D10B0" w:rsidP="00D444BB">
      <w:pPr>
        <w:pStyle w:val="ac"/>
        <w:shd w:val="clear" w:color="auto" w:fill="FFFFFF"/>
        <w:spacing w:before="0" w:beforeAutospacing="0" w:after="0" w:afterAutospacing="0"/>
        <w:ind w:firstLine="720"/>
        <w:jc w:val="both"/>
        <w:rPr>
          <w:rFonts w:ascii="Times New Roman" w:hAnsi="Times New Roman"/>
          <w:sz w:val="28"/>
          <w:szCs w:val="28"/>
        </w:rPr>
      </w:pPr>
      <w:r w:rsidRPr="00D444BB">
        <w:rPr>
          <w:rFonts w:ascii="Times New Roman" w:hAnsi="Times New Roman"/>
        </w:rPr>
        <w:t xml:space="preserve">   </w:t>
      </w:r>
      <w:r w:rsidR="006C5D86" w:rsidRPr="00D444BB">
        <w:rPr>
          <w:rFonts w:ascii="Times New Roman" w:hAnsi="Times New Roman"/>
          <w:sz w:val="28"/>
          <w:szCs w:val="28"/>
        </w:rPr>
        <w:t>За 201</w:t>
      </w:r>
      <w:r w:rsidR="00F31C92">
        <w:rPr>
          <w:rFonts w:ascii="Times New Roman" w:hAnsi="Times New Roman"/>
          <w:sz w:val="28"/>
          <w:szCs w:val="28"/>
        </w:rPr>
        <w:t>7</w:t>
      </w:r>
      <w:r w:rsidR="006C5D86" w:rsidRPr="00D444BB">
        <w:rPr>
          <w:rFonts w:ascii="Times New Roman" w:hAnsi="Times New Roman"/>
          <w:sz w:val="28"/>
          <w:szCs w:val="28"/>
        </w:rPr>
        <w:t xml:space="preserve"> год  родилось  </w:t>
      </w:r>
      <w:r w:rsidR="00F85A36">
        <w:rPr>
          <w:rFonts w:ascii="Times New Roman" w:hAnsi="Times New Roman"/>
          <w:sz w:val="28"/>
          <w:szCs w:val="28"/>
        </w:rPr>
        <w:t>309</w:t>
      </w:r>
      <w:r w:rsidR="006C5D86" w:rsidRPr="00D444BB">
        <w:rPr>
          <w:rFonts w:ascii="Times New Roman" w:hAnsi="Times New Roman"/>
          <w:sz w:val="28"/>
          <w:szCs w:val="28"/>
        </w:rPr>
        <w:t xml:space="preserve"> детей, коэффициент рождаемости - 6,</w:t>
      </w:r>
      <w:r w:rsidR="00F85A36">
        <w:rPr>
          <w:rFonts w:ascii="Times New Roman" w:hAnsi="Times New Roman"/>
          <w:sz w:val="28"/>
          <w:szCs w:val="28"/>
        </w:rPr>
        <w:t>7</w:t>
      </w:r>
      <w:r w:rsidR="006C5D86" w:rsidRPr="00D444BB">
        <w:rPr>
          <w:rFonts w:ascii="Times New Roman" w:hAnsi="Times New Roman"/>
          <w:sz w:val="28"/>
          <w:szCs w:val="28"/>
        </w:rPr>
        <w:t xml:space="preserve">%, это на </w:t>
      </w:r>
      <w:r w:rsidR="00F85A36">
        <w:rPr>
          <w:rFonts w:ascii="Times New Roman" w:hAnsi="Times New Roman"/>
          <w:sz w:val="28"/>
          <w:szCs w:val="28"/>
        </w:rPr>
        <w:t>2,5%</w:t>
      </w:r>
      <w:r w:rsidR="006C5D86" w:rsidRPr="00D444BB">
        <w:rPr>
          <w:rFonts w:ascii="Times New Roman" w:hAnsi="Times New Roman"/>
          <w:sz w:val="28"/>
          <w:szCs w:val="28"/>
        </w:rPr>
        <w:t xml:space="preserve"> меньше, чем за аналогичный период 2016 года. </w:t>
      </w:r>
    </w:p>
    <w:p w:rsidR="006C5D86" w:rsidRPr="00D444BB" w:rsidRDefault="006C5D86" w:rsidP="00D444BB">
      <w:pPr>
        <w:ind w:firstLine="840"/>
        <w:jc w:val="both"/>
        <w:rPr>
          <w:sz w:val="28"/>
          <w:szCs w:val="28"/>
        </w:rPr>
      </w:pPr>
      <w:r w:rsidRPr="00D444BB">
        <w:rPr>
          <w:sz w:val="28"/>
          <w:szCs w:val="28"/>
        </w:rPr>
        <w:t>Коэффициент смертности населения муниципального района за январь-</w:t>
      </w:r>
      <w:r w:rsidR="00D444BB" w:rsidRPr="00D444BB">
        <w:rPr>
          <w:sz w:val="28"/>
          <w:szCs w:val="28"/>
        </w:rPr>
        <w:t>декабрь</w:t>
      </w:r>
      <w:r w:rsidRPr="00D444BB">
        <w:rPr>
          <w:sz w:val="28"/>
          <w:szCs w:val="28"/>
        </w:rPr>
        <w:t xml:space="preserve"> – </w:t>
      </w:r>
      <w:r w:rsidR="00F85A36">
        <w:rPr>
          <w:sz w:val="28"/>
          <w:szCs w:val="28"/>
        </w:rPr>
        <w:t>13,3</w:t>
      </w:r>
      <w:r w:rsidRPr="00D444BB">
        <w:rPr>
          <w:sz w:val="28"/>
          <w:szCs w:val="28"/>
        </w:rPr>
        <w:t xml:space="preserve"> умерших на 1 тысячу человек (</w:t>
      </w:r>
      <w:r w:rsidR="00F85A36">
        <w:rPr>
          <w:sz w:val="28"/>
          <w:szCs w:val="28"/>
        </w:rPr>
        <w:t>618</w:t>
      </w:r>
      <w:r w:rsidRPr="00D444BB">
        <w:rPr>
          <w:sz w:val="28"/>
          <w:szCs w:val="28"/>
        </w:rPr>
        <w:t xml:space="preserve"> чел.), что на </w:t>
      </w:r>
      <w:r w:rsidR="00F85A36">
        <w:rPr>
          <w:sz w:val="28"/>
          <w:szCs w:val="28"/>
        </w:rPr>
        <w:t>7,2</w:t>
      </w:r>
      <w:r w:rsidRPr="00D444BB">
        <w:rPr>
          <w:sz w:val="28"/>
          <w:szCs w:val="28"/>
        </w:rPr>
        <w:t xml:space="preserve">% </w:t>
      </w:r>
      <w:r w:rsidR="00F85A36">
        <w:rPr>
          <w:sz w:val="28"/>
          <w:szCs w:val="28"/>
        </w:rPr>
        <w:t>меньше</w:t>
      </w:r>
      <w:r w:rsidRPr="00D444BB">
        <w:rPr>
          <w:sz w:val="28"/>
          <w:szCs w:val="28"/>
        </w:rPr>
        <w:t xml:space="preserve"> соответствующего периода прошлого года. </w:t>
      </w:r>
    </w:p>
    <w:p w:rsidR="006C5D86" w:rsidRPr="00D444BB" w:rsidRDefault="006C5D86" w:rsidP="00D444BB">
      <w:pPr>
        <w:ind w:firstLine="840"/>
        <w:jc w:val="both"/>
        <w:rPr>
          <w:sz w:val="28"/>
          <w:szCs w:val="28"/>
        </w:rPr>
      </w:pPr>
      <w:r w:rsidRPr="00D444BB">
        <w:rPr>
          <w:sz w:val="28"/>
          <w:szCs w:val="28"/>
        </w:rPr>
        <w:lastRenderedPageBreak/>
        <w:t xml:space="preserve">Анализ естественного движения населения показывает, что число умерших в 2 раза превысило количество родившихся. </w:t>
      </w:r>
    </w:p>
    <w:p w:rsidR="004D10B0" w:rsidRPr="00D444BB" w:rsidRDefault="00D444BB" w:rsidP="00D444BB">
      <w:pPr>
        <w:pStyle w:val="210"/>
        <w:ind w:right="0"/>
        <w:jc w:val="both"/>
      </w:pPr>
      <w:r w:rsidRPr="00D444BB">
        <w:t xml:space="preserve">          </w:t>
      </w:r>
      <w:r w:rsidR="004D10B0" w:rsidRPr="00D444BB">
        <w:t xml:space="preserve">За отчетный период  заключено  браков </w:t>
      </w:r>
      <w:r w:rsidRPr="00D444BB">
        <w:t xml:space="preserve"> </w:t>
      </w:r>
      <w:r w:rsidR="004D10B0" w:rsidRPr="00D444BB">
        <w:t>-</w:t>
      </w:r>
      <w:r w:rsidRPr="00D444BB">
        <w:t xml:space="preserve"> </w:t>
      </w:r>
      <w:r w:rsidR="004D10B0" w:rsidRPr="00D444BB">
        <w:t xml:space="preserve"> </w:t>
      </w:r>
      <w:r w:rsidRPr="00D444BB">
        <w:t>195</w:t>
      </w:r>
      <w:r w:rsidR="004D10B0" w:rsidRPr="00D444BB">
        <w:t xml:space="preserve">, что </w:t>
      </w:r>
      <w:r w:rsidR="00F85A36">
        <w:t>составляет 100</w:t>
      </w:r>
      <w:r w:rsidR="004D10B0" w:rsidRPr="00D444BB">
        <w:t xml:space="preserve">% </w:t>
      </w:r>
      <w:r w:rsidR="00F85A36">
        <w:t>к аналогичному периоду</w:t>
      </w:r>
      <w:r w:rsidR="004D10B0" w:rsidRPr="00D444BB">
        <w:t xml:space="preserve">  201</w:t>
      </w:r>
      <w:r w:rsidRPr="00D444BB">
        <w:t xml:space="preserve">6 </w:t>
      </w:r>
      <w:r w:rsidR="004D10B0" w:rsidRPr="00D444BB">
        <w:t>г</w:t>
      </w:r>
      <w:r w:rsidRPr="00D444BB">
        <w:t>ода</w:t>
      </w:r>
      <w:r w:rsidR="004D10B0" w:rsidRPr="00D444BB">
        <w:t xml:space="preserve">,  разводы сократились на </w:t>
      </w:r>
      <w:r w:rsidR="00F85A36">
        <w:t>4,4</w:t>
      </w:r>
      <w:r w:rsidR="004D10B0" w:rsidRPr="00D444BB">
        <w:t xml:space="preserve">% и составили </w:t>
      </w:r>
      <w:r w:rsidR="00F85A36">
        <w:t>153</w:t>
      </w:r>
      <w:r w:rsidR="004D10B0" w:rsidRPr="00D444BB">
        <w:t>.</w:t>
      </w:r>
    </w:p>
    <w:p w:rsidR="004D10B0" w:rsidRDefault="004D10B0" w:rsidP="00FD7888">
      <w:pPr>
        <w:rPr>
          <w:rFonts w:eastAsia="MS Mincho"/>
          <w:sz w:val="28"/>
          <w:szCs w:val="28"/>
        </w:rPr>
      </w:pPr>
    </w:p>
    <w:tbl>
      <w:tblPr>
        <w:tblW w:w="11562" w:type="dxa"/>
        <w:tblLook w:val="04A0"/>
      </w:tblPr>
      <w:tblGrid>
        <w:gridCol w:w="5466"/>
        <w:gridCol w:w="6096"/>
      </w:tblGrid>
      <w:tr w:rsidR="000E1755" w:rsidRPr="009F4834" w:rsidTr="00002CB6">
        <w:tc>
          <w:tcPr>
            <w:tcW w:w="5466" w:type="dxa"/>
          </w:tcPr>
          <w:p w:rsidR="000E1755" w:rsidRPr="009F4834" w:rsidRDefault="000E1755" w:rsidP="00AA19DC">
            <w:pPr>
              <w:rPr>
                <w:rFonts w:eastAsia="MS Mincho"/>
                <w:sz w:val="28"/>
                <w:szCs w:val="28"/>
              </w:rPr>
            </w:pPr>
          </w:p>
        </w:tc>
        <w:tc>
          <w:tcPr>
            <w:tcW w:w="6096" w:type="dxa"/>
          </w:tcPr>
          <w:p w:rsidR="000E1755" w:rsidRPr="009F4834" w:rsidRDefault="000E1755" w:rsidP="00AA19DC">
            <w:pPr>
              <w:rPr>
                <w:rFonts w:eastAsia="MS Mincho"/>
                <w:sz w:val="28"/>
                <w:szCs w:val="28"/>
              </w:rPr>
            </w:pPr>
          </w:p>
        </w:tc>
      </w:tr>
    </w:tbl>
    <w:p w:rsidR="001A5FA7" w:rsidRPr="00A37291" w:rsidRDefault="001A5FA7" w:rsidP="001A5FA7">
      <w:pPr>
        <w:pStyle w:val="af4"/>
        <w:rPr>
          <w:rFonts w:ascii="Times New Roman" w:hAnsi="Times New Roman"/>
          <w:b/>
          <w:sz w:val="28"/>
          <w:szCs w:val="28"/>
          <w:lang w:val="ru-RU"/>
        </w:rPr>
      </w:pPr>
      <w:r w:rsidRPr="00A37291">
        <w:rPr>
          <w:rFonts w:ascii="Times New Roman" w:hAnsi="Times New Roman"/>
          <w:b/>
          <w:sz w:val="28"/>
          <w:szCs w:val="28"/>
          <w:lang w:val="ru-RU"/>
        </w:rPr>
        <w:t>ПОЛИТИЧЕСКОЕ УСТРОЙСТВО МУНИЦИПАЛЬНОГО РАЙОНА, СТРУКТУРА ОРГАНОВ МЕСТНОГО САМОУПРАВЛЕНИЯ.</w:t>
      </w:r>
    </w:p>
    <w:p w:rsidR="001A5FA7" w:rsidRPr="00A37291" w:rsidRDefault="001A5FA7" w:rsidP="001A5FA7">
      <w:pPr>
        <w:pStyle w:val="af6"/>
        <w:ind w:firstLine="567"/>
        <w:jc w:val="both"/>
        <w:rPr>
          <w:sz w:val="28"/>
          <w:szCs w:val="28"/>
        </w:rPr>
      </w:pPr>
    </w:p>
    <w:p w:rsidR="00382CAA" w:rsidRPr="00E800D4" w:rsidRDefault="00382CAA" w:rsidP="00382CAA">
      <w:pPr>
        <w:widowControl w:val="0"/>
        <w:autoSpaceDE w:val="0"/>
        <w:autoSpaceDN w:val="0"/>
        <w:adjustRightInd w:val="0"/>
        <w:spacing w:before="100" w:after="100"/>
        <w:rPr>
          <w:rFonts w:ascii="Times New Roman CYR" w:eastAsia="MS Mincho" w:hAnsi="Times New Roman CYR" w:cs="Times New Roman CYR"/>
          <w:color w:val="000000"/>
          <w:sz w:val="28"/>
          <w:szCs w:val="28"/>
        </w:rPr>
      </w:pPr>
      <w:r w:rsidRPr="00E800D4">
        <w:rPr>
          <w:rFonts w:ascii="Times New Roman CYR" w:eastAsia="MS Mincho" w:hAnsi="Times New Roman CYR" w:cs="Times New Roman CYR"/>
          <w:b/>
          <w:bCs/>
          <w:i/>
          <w:iCs/>
          <w:color w:val="000000"/>
          <w:sz w:val="28"/>
          <w:szCs w:val="28"/>
        </w:rPr>
        <w:t>Политическая ситуация</w:t>
      </w:r>
      <w:r w:rsidRPr="00E800D4">
        <w:rPr>
          <w:rFonts w:eastAsia="MS Mincho"/>
          <w:b/>
          <w:bCs/>
          <w:color w:val="000000"/>
          <w:sz w:val="28"/>
          <w:szCs w:val="28"/>
        </w:rPr>
        <w:t xml:space="preserve"> </w:t>
      </w:r>
      <w:r w:rsidRPr="00E800D4">
        <w:rPr>
          <w:rFonts w:ascii="Times New Roman CYR" w:eastAsia="MS Mincho" w:hAnsi="Times New Roman CYR" w:cs="Times New Roman CYR"/>
          <w:color w:val="000000"/>
          <w:sz w:val="28"/>
          <w:szCs w:val="28"/>
        </w:rPr>
        <w:t>в районе определяется прежде всего устойчивостью муниципальной  власти и доверия населения района к ней. Самостоятельность органов местного самоуправления муниципального образования гарантируется законами РФ и Саратовской области  "Об общих принципах организации местного самоуправления ". Представительным органом местного самоуправления является  районное собрание</w:t>
      </w:r>
      <w:r w:rsidRPr="00382CAA">
        <w:rPr>
          <w:rFonts w:ascii="Times New Roman CYR" w:eastAsia="MS Mincho" w:hAnsi="Times New Roman CYR" w:cs="Times New Roman CYR"/>
          <w:color w:val="000000"/>
          <w:sz w:val="28"/>
          <w:szCs w:val="28"/>
        </w:rPr>
        <w:t>.</w:t>
      </w:r>
      <w:r w:rsidRPr="00E800D4">
        <w:rPr>
          <w:rFonts w:ascii="Times New Roman CYR" w:eastAsia="MS Mincho" w:hAnsi="Times New Roman CYR" w:cs="Times New Roman CYR"/>
          <w:color w:val="000000"/>
          <w:sz w:val="28"/>
          <w:szCs w:val="28"/>
        </w:rPr>
        <w:t xml:space="preserve"> </w:t>
      </w:r>
    </w:p>
    <w:p w:rsidR="00382CAA" w:rsidRPr="00E800D4" w:rsidRDefault="00B23149" w:rsidP="00382CAA">
      <w:pPr>
        <w:widowControl w:val="0"/>
        <w:autoSpaceDE w:val="0"/>
        <w:autoSpaceDN w:val="0"/>
        <w:adjustRightInd w:val="0"/>
        <w:spacing w:before="100" w:after="100"/>
        <w:rPr>
          <w:rFonts w:ascii="Times New Roman CYR" w:eastAsia="MS Mincho" w:hAnsi="Times New Roman CYR" w:cs="Times New Roman CYR"/>
          <w:sz w:val="28"/>
          <w:szCs w:val="28"/>
        </w:rPr>
      </w:pPr>
      <w:r>
        <w:rPr>
          <w:rFonts w:ascii="Times New Roman CYR" w:eastAsia="MS Mincho" w:hAnsi="Times New Roman CYR" w:cs="Times New Roman CYR"/>
          <w:color w:val="000000"/>
          <w:sz w:val="28"/>
          <w:szCs w:val="28"/>
        </w:rPr>
        <w:t>С</w:t>
      </w:r>
      <w:r w:rsidR="00382CAA" w:rsidRPr="00E800D4">
        <w:rPr>
          <w:rFonts w:ascii="Times New Roman CYR" w:eastAsia="MS Mincho" w:hAnsi="Times New Roman CYR" w:cs="Times New Roman CYR"/>
          <w:color w:val="000000"/>
          <w:sz w:val="28"/>
          <w:szCs w:val="28"/>
        </w:rPr>
        <w:t>итуация в районе</w:t>
      </w:r>
      <w:r w:rsidR="00382CAA">
        <w:rPr>
          <w:rFonts w:ascii="Times New Roman CYR" w:eastAsia="MS Mincho" w:hAnsi="Times New Roman CYR" w:cs="Times New Roman CYR"/>
          <w:color w:val="000000"/>
        </w:rPr>
        <w:t xml:space="preserve">  </w:t>
      </w:r>
      <w:r w:rsidR="00382CAA" w:rsidRPr="00E800D4">
        <w:rPr>
          <w:rFonts w:ascii="Times New Roman CYR" w:eastAsia="MS Mincho" w:hAnsi="Times New Roman CYR" w:cs="Times New Roman CYR"/>
          <w:color w:val="000000"/>
          <w:sz w:val="28"/>
          <w:szCs w:val="28"/>
        </w:rPr>
        <w:t>оценивается положительно, что свидетельствует о росте доверия местной власти.</w:t>
      </w:r>
      <w:r w:rsidR="00382CAA">
        <w:rPr>
          <w:rFonts w:ascii="Times New Roman CYR" w:eastAsia="MS Mincho" w:hAnsi="Times New Roman CYR" w:cs="Times New Roman CYR"/>
          <w:color w:val="000000"/>
          <w:sz w:val="28"/>
          <w:szCs w:val="28"/>
        </w:rPr>
        <w:t xml:space="preserve"> Пол</w:t>
      </w:r>
      <w:r w:rsidR="00382CAA" w:rsidRPr="00E800D4">
        <w:rPr>
          <w:rFonts w:ascii="Times New Roman CYR" w:eastAsia="MS Mincho" w:hAnsi="Times New Roman CYR" w:cs="Times New Roman CYR"/>
          <w:sz w:val="28"/>
          <w:szCs w:val="28"/>
        </w:rPr>
        <w:t>итическая ситуация является стабильной, и позволяет потенциальным инвесторам уверенно вкладывать свои средства в экономику района.</w:t>
      </w:r>
    </w:p>
    <w:p w:rsidR="001A5FA7" w:rsidRPr="001A5FA7" w:rsidRDefault="001A5FA7" w:rsidP="00382CAA">
      <w:pPr>
        <w:pStyle w:val="af6"/>
        <w:spacing w:after="20"/>
        <w:jc w:val="both"/>
        <w:rPr>
          <w:b/>
          <w:sz w:val="28"/>
          <w:szCs w:val="28"/>
        </w:rPr>
      </w:pPr>
      <w:r w:rsidRPr="001A5FA7">
        <w:rPr>
          <w:sz w:val="28"/>
          <w:szCs w:val="28"/>
        </w:rPr>
        <w:t>Район включает в себя одно городское поселение и 1</w:t>
      </w:r>
      <w:r w:rsidR="0065599E">
        <w:rPr>
          <w:sz w:val="28"/>
          <w:szCs w:val="28"/>
        </w:rPr>
        <w:t>0</w:t>
      </w:r>
      <w:r w:rsidRPr="001A5FA7">
        <w:rPr>
          <w:sz w:val="28"/>
          <w:szCs w:val="28"/>
        </w:rPr>
        <w:t xml:space="preserve"> сельских.</w:t>
      </w:r>
    </w:p>
    <w:p w:rsidR="001A5FA7" w:rsidRPr="001A5FA7" w:rsidRDefault="001A5FA7" w:rsidP="00382CAA">
      <w:pPr>
        <w:pStyle w:val="af6"/>
        <w:spacing w:after="20"/>
        <w:jc w:val="both"/>
        <w:rPr>
          <w:b/>
          <w:sz w:val="28"/>
          <w:szCs w:val="28"/>
        </w:rPr>
      </w:pPr>
      <w:r w:rsidRPr="001A5FA7">
        <w:rPr>
          <w:sz w:val="28"/>
          <w:szCs w:val="28"/>
        </w:rPr>
        <w:t>Во всех муниципальных образованиях сформированы законодательные и исполнительные органы местного самоуправления, в соответствии с Законом Саратовской области «О местном самоуправлении в Саратовской области».</w:t>
      </w:r>
    </w:p>
    <w:p w:rsidR="001A5FA7" w:rsidRPr="001A5FA7" w:rsidRDefault="001A5FA7" w:rsidP="00382CAA">
      <w:pPr>
        <w:pStyle w:val="af6"/>
        <w:spacing w:after="20"/>
        <w:jc w:val="both"/>
        <w:rPr>
          <w:sz w:val="28"/>
          <w:szCs w:val="28"/>
        </w:rPr>
      </w:pPr>
      <w:r w:rsidRPr="001A5FA7">
        <w:rPr>
          <w:sz w:val="28"/>
          <w:szCs w:val="28"/>
        </w:rPr>
        <w:t>Структуру органов местного самоуправления района составляют:</w:t>
      </w:r>
    </w:p>
    <w:p w:rsidR="001A5FA7" w:rsidRPr="001A5FA7" w:rsidRDefault="001A5FA7" w:rsidP="001A5FA7">
      <w:pPr>
        <w:pStyle w:val="af6"/>
        <w:numPr>
          <w:ilvl w:val="0"/>
          <w:numId w:val="21"/>
        </w:numPr>
        <w:spacing w:after="20"/>
        <w:ind w:left="0" w:firstLine="567"/>
        <w:jc w:val="both"/>
        <w:rPr>
          <w:sz w:val="28"/>
          <w:szCs w:val="28"/>
        </w:rPr>
      </w:pPr>
      <w:r w:rsidRPr="001A5FA7">
        <w:rPr>
          <w:sz w:val="28"/>
          <w:szCs w:val="28"/>
        </w:rPr>
        <w:t xml:space="preserve">Собрание </w:t>
      </w:r>
      <w:r>
        <w:rPr>
          <w:sz w:val="28"/>
          <w:szCs w:val="28"/>
        </w:rPr>
        <w:t>Красноармейского</w:t>
      </w:r>
      <w:r w:rsidRPr="001A5FA7">
        <w:rPr>
          <w:sz w:val="28"/>
          <w:szCs w:val="28"/>
        </w:rPr>
        <w:t xml:space="preserve"> муниципального района – представительный орган;</w:t>
      </w:r>
    </w:p>
    <w:p w:rsidR="001A5FA7" w:rsidRPr="001A5FA7" w:rsidRDefault="001A5FA7" w:rsidP="001A5FA7">
      <w:pPr>
        <w:pStyle w:val="af6"/>
        <w:numPr>
          <w:ilvl w:val="0"/>
          <w:numId w:val="21"/>
        </w:numPr>
        <w:spacing w:after="20"/>
        <w:ind w:left="0" w:firstLine="567"/>
        <w:jc w:val="both"/>
        <w:rPr>
          <w:sz w:val="28"/>
          <w:szCs w:val="28"/>
        </w:rPr>
      </w:pPr>
      <w:r w:rsidRPr="001A5FA7">
        <w:rPr>
          <w:sz w:val="28"/>
          <w:szCs w:val="28"/>
        </w:rPr>
        <w:t xml:space="preserve">Глава района, исполняющий полномочия председателя Собрания </w:t>
      </w:r>
      <w:r>
        <w:rPr>
          <w:sz w:val="28"/>
          <w:szCs w:val="28"/>
        </w:rPr>
        <w:t>Красноармейского</w:t>
      </w:r>
      <w:r w:rsidRPr="001A5FA7">
        <w:rPr>
          <w:sz w:val="28"/>
          <w:szCs w:val="28"/>
        </w:rPr>
        <w:t xml:space="preserve"> муниципального района;</w:t>
      </w:r>
    </w:p>
    <w:p w:rsidR="001A5FA7" w:rsidRPr="001A5FA7" w:rsidRDefault="001A5FA7" w:rsidP="001A5FA7">
      <w:pPr>
        <w:pStyle w:val="af6"/>
        <w:numPr>
          <w:ilvl w:val="0"/>
          <w:numId w:val="21"/>
        </w:numPr>
        <w:spacing w:after="20"/>
        <w:ind w:left="0" w:firstLine="567"/>
        <w:jc w:val="both"/>
        <w:rPr>
          <w:sz w:val="28"/>
          <w:szCs w:val="28"/>
        </w:rPr>
      </w:pPr>
      <w:r w:rsidRPr="001A5FA7">
        <w:rPr>
          <w:sz w:val="28"/>
          <w:szCs w:val="28"/>
        </w:rPr>
        <w:t xml:space="preserve">Администрация </w:t>
      </w:r>
      <w:r>
        <w:rPr>
          <w:sz w:val="28"/>
          <w:szCs w:val="28"/>
        </w:rPr>
        <w:t>Красноармейского</w:t>
      </w:r>
      <w:r w:rsidRPr="001A5FA7">
        <w:rPr>
          <w:sz w:val="28"/>
          <w:szCs w:val="28"/>
        </w:rPr>
        <w:t xml:space="preserve"> муниципального района Саратовской области –  исполнительно-распорядительный орган;</w:t>
      </w:r>
    </w:p>
    <w:p w:rsidR="001A5FA7" w:rsidRPr="001A5FA7" w:rsidRDefault="001A5FA7" w:rsidP="001A5FA7">
      <w:pPr>
        <w:pStyle w:val="af6"/>
        <w:numPr>
          <w:ilvl w:val="0"/>
          <w:numId w:val="21"/>
        </w:numPr>
        <w:spacing w:after="20"/>
        <w:ind w:left="0" w:firstLine="567"/>
        <w:jc w:val="both"/>
        <w:rPr>
          <w:sz w:val="28"/>
          <w:szCs w:val="28"/>
        </w:rPr>
      </w:pPr>
      <w:r w:rsidRPr="001A5FA7">
        <w:rPr>
          <w:sz w:val="28"/>
          <w:szCs w:val="28"/>
        </w:rPr>
        <w:t>Контрольно-счетная комиссия – контрольный орган.</w:t>
      </w:r>
    </w:p>
    <w:p w:rsidR="001A5FA7" w:rsidRPr="001A5FA7" w:rsidRDefault="001A5FA7" w:rsidP="001A5FA7">
      <w:pPr>
        <w:pStyle w:val="310"/>
        <w:tabs>
          <w:tab w:val="left" w:pos="6804"/>
        </w:tabs>
        <w:spacing w:line="249" w:lineRule="auto"/>
        <w:ind w:right="-1"/>
        <w:jc w:val="both"/>
        <w:rPr>
          <w:rFonts w:ascii="Times New Roman" w:hAnsi="Times New Roman"/>
          <w:b w:val="0"/>
          <w:bCs w:val="0"/>
          <w:sz w:val="28"/>
          <w:szCs w:val="28"/>
          <w:lang w:val="ru-RU" w:eastAsia="ru-RU"/>
        </w:rPr>
      </w:pPr>
      <w:r w:rsidRPr="001A5FA7">
        <w:rPr>
          <w:rFonts w:ascii="Times New Roman" w:hAnsi="Times New Roman"/>
          <w:b w:val="0"/>
          <w:bCs w:val="0"/>
          <w:sz w:val="28"/>
          <w:szCs w:val="28"/>
          <w:lang w:val="ru-RU" w:eastAsia="ru-RU"/>
        </w:rPr>
        <w:t>Контактные телефоны лиц, координирующи</w:t>
      </w:r>
      <w:r>
        <w:rPr>
          <w:rFonts w:ascii="Times New Roman" w:hAnsi="Times New Roman"/>
          <w:b w:val="0"/>
          <w:bCs w:val="0"/>
          <w:sz w:val="28"/>
          <w:szCs w:val="28"/>
          <w:lang w:val="ru-RU" w:eastAsia="ru-RU"/>
        </w:rPr>
        <w:t xml:space="preserve">е </w:t>
      </w:r>
      <w:r w:rsidRPr="001A5FA7">
        <w:rPr>
          <w:rFonts w:ascii="Times New Roman" w:hAnsi="Times New Roman"/>
          <w:b w:val="0"/>
          <w:bCs w:val="0"/>
          <w:sz w:val="28"/>
          <w:szCs w:val="28"/>
          <w:lang w:val="ru-RU" w:eastAsia="ru-RU"/>
        </w:rPr>
        <w:t>инвестиционн</w:t>
      </w:r>
      <w:r>
        <w:rPr>
          <w:rFonts w:ascii="Times New Roman" w:hAnsi="Times New Roman"/>
          <w:b w:val="0"/>
          <w:bCs w:val="0"/>
          <w:sz w:val="28"/>
          <w:szCs w:val="28"/>
          <w:lang w:val="ru-RU" w:eastAsia="ru-RU"/>
        </w:rPr>
        <w:t>ую</w:t>
      </w:r>
      <w:r w:rsidRPr="001A5FA7">
        <w:rPr>
          <w:rFonts w:ascii="Times New Roman" w:hAnsi="Times New Roman"/>
          <w:b w:val="0"/>
          <w:bCs w:val="0"/>
          <w:sz w:val="28"/>
          <w:szCs w:val="28"/>
          <w:lang w:val="ru-RU" w:eastAsia="ru-RU"/>
        </w:rPr>
        <w:t xml:space="preserve"> деятельност</w:t>
      </w:r>
      <w:r>
        <w:rPr>
          <w:rFonts w:ascii="Times New Roman" w:hAnsi="Times New Roman"/>
          <w:b w:val="0"/>
          <w:bCs w:val="0"/>
          <w:sz w:val="28"/>
          <w:szCs w:val="28"/>
          <w:lang w:val="ru-RU" w:eastAsia="ru-RU"/>
        </w:rPr>
        <w:t>ь</w:t>
      </w:r>
      <w:r w:rsidRPr="001A5FA7">
        <w:rPr>
          <w:rFonts w:ascii="Times New Roman" w:hAnsi="Times New Roman"/>
          <w:b w:val="0"/>
          <w:bCs w:val="0"/>
          <w:sz w:val="28"/>
          <w:szCs w:val="28"/>
          <w:lang w:val="ru-RU" w:eastAsia="ru-RU"/>
        </w:rPr>
        <w:t>.</w:t>
      </w:r>
    </w:p>
    <w:p w:rsidR="001A5FA7" w:rsidRPr="001A5FA7" w:rsidRDefault="001A5FA7" w:rsidP="001A5FA7">
      <w:pPr>
        <w:pStyle w:val="310"/>
        <w:tabs>
          <w:tab w:val="left" w:pos="6804"/>
        </w:tabs>
        <w:spacing w:line="249" w:lineRule="auto"/>
        <w:ind w:right="-1"/>
        <w:jc w:val="center"/>
        <w:rPr>
          <w:rFonts w:ascii="Times New Roman" w:hAnsi="Times New Roman"/>
          <w:b w:val="0"/>
          <w:bCs w:val="0"/>
          <w:sz w:val="28"/>
          <w:szCs w:val="28"/>
          <w:lang w:val="ru-RU" w:eastAsia="ru-RU"/>
        </w:rPr>
      </w:pPr>
    </w:p>
    <w:p w:rsidR="001A5FA7" w:rsidRPr="001A5FA7" w:rsidRDefault="001A5FA7" w:rsidP="001A5FA7">
      <w:pPr>
        <w:spacing w:before="10" w:line="10" w:lineRule="exact"/>
        <w:rPr>
          <w:sz w:val="28"/>
          <w:szCs w:val="28"/>
        </w:rPr>
      </w:pPr>
    </w:p>
    <w:tbl>
      <w:tblPr>
        <w:tblW w:w="10350" w:type="dxa"/>
        <w:tblInd w:w="1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Layout w:type="fixed"/>
        <w:tblCellMar>
          <w:left w:w="0" w:type="dxa"/>
          <w:right w:w="0" w:type="dxa"/>
        </w:tblCellMar>
        <w:tblLook w:val="01E0"/>
      </w:tblPr>
      <w:tblGrid>
        <w:gridCol w:w="3120"/>
        <w:gridCol w:w="5104"/>
        <w:gridCol w:w="2126"/>
      </w:tblGrid>
      <w:tr w:rsidR="001A5FA7" w:rsidRPr="001A5FA7" w:rsidTr="00B52A70">
        <w:trPr>
          <w:trHeight w:hRule="exact" w:val="675"/>
        </w:trPr>
        <w:tc>
          <w:tcPr>
            <w:tcW w:w="3119" w:type="dxa"/>
            <w:vAlign w:val="center"/>
            <w:hideMark/>
          </w:tcPr>
          <w:p w:rsidR="001A5FA7" w:rsidRPr="001A5FA7" w:rsidRDefault="001A5FA7" w:rsidP="001A5FA7">
            <w:pPr>
              <w:pStyle w:val="TableParagraph"/>
              <w:ind w:right="-20"/>
              <w:jc w:val="center"/>
              <w:rPr>
                <w:rFonts w:ascii="Times New Roman" w:hAnsi="Times New Roman"/>
                <w:b/>
                <w:i/>
                <w:sz w:val="28"/>
                <w:szCs w:val="28"/>
                <w:lang w:val="ru-RU" w:eastAsia="ru-RU"/>
              </w:rPr>
            </w:pPr>
            <w:r w:rsidRPr="001A5FA7">
              <w:rPr>
                <w:rFonts w:ascii="Times New Roman" w:hAnsi="Times New Roman"/>
                <w:b/>
                <w:i/>
                <w:sz w:val="28"/>
                <w:szCs w:val="28"/>
                <w:lang w:val="ru-RU" w:eastAsia="ru-RU"/>
              </w:rPr>
              <w:t>Фамилия, имя, отчество</w:t>
            </w:r>
          </w:p>
        </w:tc>
        <w:tc>
          <w:tcPr>
            <w:tcW w:w="5103" w:type="dxa"/>
            <w:vAlign w:val="center"/>
            <w:hideMark/>
          </w:tcPr>
          <w:p w:rsidR="001A5FA7" w:rsidRPr="001A5FA7" w:rsidRDefault="001A5FA7" w:rsidP="001A5FA7">
            <w:pPr>
              <w:pStyle w:val="TableParagraph"/>
              <w:tabs>
                <w:tab w:val="left" w:pos="3969"/>
              </w:tabs>
              <w:jc w:val="center"/>
              <w:rPr>
                <w:rFonts w:ascii="Times New Roman" w:hAnsi="Times New Roman"/>
                <w:b/>
                <w:i/>
                <w:sz w:val="28"/>
                <w:szCs w:val="28"/>
                <w:lang w:val="ru-RU" w:eastAsia="ru-RU"/>
              </w:rPr>
            </w:pPr>
            <w:r w:rsidRPr="001A5FA7">
              <w:rPr>
                <w:rFonts w:ascii="Times New Roman" w:hAnsi="Times New Roman"/>
                <w:b/>
                <w:i/>
                <w:sz w:val="28"/>
                <w:szCs w:val="28"/>
                <w:lang w:val="ru-RU" w:eastAsia="ru-RU"/>
              </w:rPr>
              <w:t>Должность</w:t>
            </w:r>
          </w:p>
        </w:tc>
        <w:tc>
          <w:tcPr>
            <w:tcW w:w="2126" w:type="dxa"/>
            <w:vAlign w:val="center"/>
            <w:hideMark/>
          </w:tcPr>
          <w:p w:rsidR="001A5FA7" w:rsidRPr="001A5FA7" w:rsidRDefault="001A5FA7" w:rsidP="001A5FA7">
            <w:pPr>
              <w:pStyle w:val="TableParagraph"/>
              <w:spacing w:before="60" w:line="249" w:lineRule="auto"/>
              <w:jc w:val="center"/>
              <w:rPr>
                <w:rFonts w:ascii="Times New Roman" w:hAnsi="Times New Roman"/>
                <w:b/>
                <w:i/>
                <w:sz w:val="28"/>
                <w:szCs w:val="28"/>
                <w:lang w:val="ru-RU" w:eastAsia="ru-RU"/>
              </w:rPr>
            </w:pPr>
            <w:r w:rsidRPr="001A5FA7">
              <w:rPr>
                <w:rFonts w:ascii="Times New Roman" w:hAnsi="Times New Roman"/>
                <w:b/>
                <w:i/>
                <w:sz w:val="28"/>
                <w:szCs w:val="28"/>
                <w:lang w:val="ru-RU" w:eastAsia="ru-RU"/>
              </w:rPr>
              <w:t>Контактный телефон</w:t>
            </w:r>
          </w:p>
        </w:tc>
      </w:tr>
      <w:tr w:rsidR="001A5FA7" w:rsidRPr="001A5FA7" w:rsidTr="00B52A70">
        <w:trPr>
          <w:trHeight w:hRule="exact" w:val="664"/>
        </w:trPr>
        <w:tc>
          <w:tcPr>
            <w:tcW w:w="3119" w:type="dxa"/>
            <w:vAlign w:val="center"/>
            <w:hideMark/>
          </w:tcPr>
          <w:p w:rsidR="001A5FA7" w:rsidRPr="001A5FA7" w:rsidRDefault="001A5FA7" w:rsidP="001A5FA7">
            <w:pPr>
              <w:pStyle w:val="af6"/>
              <w:jc w:val="center"/>
              <w:rPr>
                <w:b/>
                <w:sz w:val="28"/>
                <w:szCs w:val="28"/>
              </w:rPr>
            </w:pPr>
            <w:r>
              <w:rPr>
                <w:b/>
                <w:sz w:val="28"/>
                <w:szCs w:val="28"/>
              </w:rPr>
              <w:t>Петаев Алексей Вячеславович</w:t>
            </w:r>
          </w:p>
        </w:tc>
        <w:tc>
          <w:tcPr>
            <w:tcW w:w="5103" w:type="dxa"/>
            <w:vAlign w:val="center"/>
            <w:hideMark/>
          </w:tcPr>
          <w:p w:rsidR="001A5FA7" w:rsidRPr="001A5FA7" w:rsidRDefault="001A5FA7" w:rsidP="0065599E">
            <w:pPr>
              <w:pStyle w:val="af6"/>
              <w:jc w:val="center"/>
              <w:rPr>
                <w:sz w:val="28"/>
                <w:szCs w:val="28"/>
              </w:rPr>
            </w:pPr>
            <w:r w:rsidRPr="001A5FA7">
              <w:rPr>
                <w:sz w:val="28"/>
                <w:szCs w:val="28"/>
              </w:rPr>
              <w:t xml:space="preserve">Глава </w:t>
            </w:r>
            <w:r>
              <w:rPr>
                <w:sz w:val="28"/>
                <w:szCs w:val="28"/>
              </w:rPr>
              <w:t>Красноармейского</w:t>
            </w:r>
            <w:r w:rsidRPr="001A5FA7">
              <w:rPr>
                <w:sz w:val="28"/>
                <w:szCs w:val="28"/>
              </w:rPr>
              <w:t xml:space="preserve"> муниципального района</w:t>
            </w:r>
          </w:p>
        </w:tc>
        <w:tc>
          <w:tcPr>
            <w:tcW w:w="2126" w:type="dxa"/>
            <w:vAlign w:val="center"/>
            <w:hideMark/>
          </w:tcPr>
          <w:p w:rsidR="001A5FA7" w:rsidRPr="001A5FA7" w:rsidRDefault="001A5FA7" w:rsidP="00706CC0">
            <w:pPr>
              <w:pStyle w:val="af6"/>
              <w:jc w:val="center"/>
              <w:rPr>
                <w:sz w:val="28"/>
                <w:szCs w:val="28"/>
              </w:rPr>
            </w:pPr>
            <w:r w:rsidRPr="001A5FA7">
              <w:rPr>
                <w:sz w:val="28"/>
                <w:szCs w:val="28"/>
              </w:rPr>
              <w:t xml:space="preserve">8(845 </w:t>
            </w:r>
            <w:r w:rsidR="00706CC0">
              <w:rPr>
                <w:sz w:val="28"/>
                <w:szCs w:val="28"/>
              </w:rPr>
              <w:t>50</w:t>
            </w:r>
            <w:r w:rsidRPr="001A5FA7">
              <w:rPr>
                <w:sz w:val="28"/>
                <w:szCs w:val="28"/>
              </w:rPr>
              <w:t xml:space="preserve">) </w:t>
            </w:r>
            <w:r w:rsidR="00B23149">
              <w:rPr>
                <w:sz w:val="28"/>
                <w:szCs w:val="28"/>
              </w:rPr>
              <w:t>2</w:t>
            </w:r>
            <w:r>
              <w:rPr>
                <w:sz w:val="28"/>
                <w:szCs w:val="28"/>
              </w:rPr>
              <w:t>-</w:t>
            </w:r>
            <w:r w:rsidR="00B23149">
              <w:rPr>
                <w:sz w:val="28"/>
                <w:szCs w:val="28"/>
              </w:rPr>
              <w:t>22</w:t>
            </w:r>
            <w:r>
              <w:rPr>
                <w:sz w:val="28"/>
                <w:szCs w:val="28"/>
              </w:rPr>
              <w:t>-</w:t>
            </w:r>
            <w:r w:rsidR="00B23149">
              <w:rPr>
                <w:sz w:val="28"/>
                <w:szCs w:val="28"/>
              </w:rPr>
              <w:t>25</w:t>
            </w:r>
          </w:p>
        </w:tc>
      </w:tr>
      <w:tr w:rsidR="001A5FA7" w:rsidRPr="001A5FA7" w:rsidTr="00B52A70">
        <w:trPr>
          <w:trHeight w:hRule="exact" w:val="1269"/>
        </w:trPr>
        <w:tc>
          <w:tcPr>
            <w:tcW w:w="3119" w:type="dxa"/>
            <w:vAlign w:val="center"/>
            <w:hideMark/>
          </w:tcPr>
          <w:p w:rsidR="001A5FA7" w:rsidRPr="001A5FA7" w:rsidRDefault="001A5FA7" w:rsidP="001A5FA7">
            <w:pPr>
              <w:pStyle w:val="af6"/>
              <w:jc w:val="center"/>
              <w:rPr>
                <w:b/>
                <w:sz w:val="28"/>
                <w:szCs w:val="28"/>
              </w:rPr>
            </w:pPr>
            <w:r>
              <w:rPr>
                <w:b/>
                <w:sz w:val="28"/>
                <w:szCs w:val="28"/>
              </w:rPr>
              <w:t>Зотов Александр Иванович</w:t>
            </w:r>
          </w:p>
        </w:tc>
        <w:tc>
          <w:tcPr>
            <w:tcW w:w="5103" w:type="dxa"/>
            <w:vAlign w:val="center"/>
            <w:hideMark/>
          </w:tcPr>
          <w:p w:rsidR="001A5FA7" w:rsidRPr="001A5FA7" w:rsidRDefault="001A5FA7" w:rsidP="0065599E">
            <w:pPr>
              <w:pStyle w:val="af6"/>
              <w:jc w:val="center"/>
              <w:rPr>
                <w:sz w:val="28"/>
                <w:szCs w:val="28"/>
              </w:rPr>
            </w:pPr>
            <w:r>
              <w:rPr>
                <w:sz w:val="28"/>
                <w:szCs w:val="28"/>
              </w:rPr>
              <w:t>Первый з</w:t>
            </w:r>
            <w:r w:rsidRPr="001A5FA7">
              <w:rPr>
                <w:sz w:val="28"/>
                <w:szCs w:val="28"/>
              </w:rPr>
              <w:t xml:space="preserve">аместитель главы администрации </w:t>
            </w:r>
            <w:r>
              <w:rPr>
                <w:sz w:val="28"/>
                <w:szCs w:val="28"/>
              </w:rPr>
              <w:t>Красноармейского</w:t>
            </w:r>
            <w:r w:rsidRPr="001A5FA7">
              <w:rPr>
                <w:sz w:val="28"/>
                <w:szCs w:val="28"/>
              </w:rPr>
              <w:t xml:space="preserve"> муниципального района</w:t>
            </w:r>
          </w:p>
        </w:tc>
        <w:tc>
          <w:tcPr>
            <w:tcW w:w="2126" w:type="dxa"/>
            <w:vAlign w:val="center"/>
            <w:hideMark/>
          </w:tcPr>
          <w:p w:rsidR="001A5FA7" w:rsidRPr="001A5FA7" w:rsidRDefault="001A5FA7" w:rsidP="00706CC0">
            <w:pPr>
              <w:pStyle w:val="af6"/>
              <w:jc w:val="center"/>
              <w:rPr>
                <w:sz w:val="28"/>
                <w:szCs w:val="28"/>
              </w:rPr>
            </w:pPr>
            <w:r w:rsidRPr="001A5FA7">
              <w:rPr>
                <w:sz w:val="28"/>
                <w:szCs w:val="28"/>
              </w:rPr>
              <w:t xml:space="preserve">8(845 </w:t>
            </w:r>
            <w:r w:rsidR="00706CC0">
              <w:rPr>
                <w:sz w:val="28"/>
                <w:szCs w:val="28"/>
              </w:rPr>
              <w:t>50</w:t>
            </w:r>
            <w:r w:rsidRPr="001A5FA7">
              <w:rPr>
                <w:sz w:val="28"/>
                <w:szCs w:val="28"/>
              </w:rPr>
              <w:t xml:space="preserve">) </w:t>
            </w:r>
            <w:r>
              <w:rPr>
                <w:sz w:val="28"/>
                <w:szCs w:val="28"/>
              </w:rPr>
              <w:t>2-17-24</w:t>
            </w:r>
          </w:p>
        </w:tc>
      </w:tr>
      <w:tr w:rsidR="001A5FA7" w:rsidRPr="001A5FA7" w:rsidTr="00B52A70">
        <w:trPr>
          <w:trHeight w:hRule="exact" w:val="1014"/>
        </w:trPr>
        <w:tc>
          <w:tcPr>
            <w:tcW w:w="3119" w:type="dxa"/>
            <w:vAlign w:val="center"/>
            <w:hideMark/>
          </w:tcPr>
          <w:p w:rsidR="001A5FA7" w:rsidRPr="001A5FA7" w:rsidRDefault="001A5FA7" w:rsidP="001A5FA7">
            <w:pPr>
              <w:pStyle w:val="af6"/>
              <w:jc w:val="center"/>
              <w:rPr>
                <w:b/>
                <w:sz w:val="28"/>
                <w:szCs w:val="28"/>
              </w:rPr>
            </w:pPr>
            <w:r w:rsidRPr="001A5FA7">
              <w:rPr>
                <w:b/>
                <w:sz w:val="28"/>
                <w:szCs w:val="28"/>
              </w:rPr>
              <w:t>Наумова</w:t>
            </w:r>
          </w:p>
          <w:p w:rsidR="001A5FA7" w:rsidRPr="001A5FA7" w:rsidRDefault="001A5FA7" w:rsidP="001A5FA7">
            <w:pPr>
              <w:pStyle w:val="af6"/>
              <w:jc w:val="center"/>
              <w:rPr>
                <w:b/>
                <w:sz w:val="28"/>
                <w:szCs w:val="28"/>
              </w:rPr>
            </w:pPr>
            <w:r w:rsidRPr="001A5FA7">
              <w:rPr>
                <w:b/>
                <w:sz w:val="28"/>
                <w:szCs w:val="28"/>
              </w:rPr>
              <w:t>Елена Валерьевна</w:t>
            </w:r>
          </w:p>
        </w:tc>
        <w:tc>
          <w:tcPr>
            <w:tcW w:w="5103" w:type="dxa"/>
            <w:vAlign w:val="center"/>
            <w:hideMark/>
          </w:tcPr>
          <w:p w:rsidR="001A5FA7" w:rsidRPr="001A5FA7" w:rsidRDefault="00D03686" w:rsidP="001A5FA7">
            <w:pPr>
              <w:pStyle w:val="af6"/>
              <w:jc w:val="center"/>
              <w:rPr>
                <w:sz w:val="28"/>
                <w:szCs w:val="28"/>
              </w:rPr>
            </w:pPr>
            <w:hyperlink r:id="rId14" w:history="1">
              <w:r w:rsidR="001A5FA7" w:rsidRPr="001A5FA7">
                <w:rPr>
                  <w:rStyle w:val="ae"/>
                  <w:color w:val="auto"/>
                  <w:sz w:val="28"/>
                  <w:szCs w:val="28"/>
                </w:rPr>
                <w:t>Заместитель главы администрации муниципального</w:t>
              </w:r>
            </w:hyperlink>
            <w:r w:rsidR="001A5FA7" w:rsidRPr="001A5FA7">
              <w:rPr>
                <w:sz w:val="28"/>
                <w:szCs w:val="28"/>
                <w:lang w:eastAsia="en-US"/>
              </w:rPr>
              <w:t xml:space="preserve"> </w:t>
            </w:r>
            <w:r w:rsidR="001A5FA7" w:rsidRPr="001A5FA7">
              <w:rPr>
                <w:sz w:val="28"/>
                <w:szCs w:val="28"/>
              </w:rPr>
              <w:t>района (вопросы</w:t>
            </w:r>
            <w:r w:rsidR="0065599E">
              <w:rPr>
                <w:sz w:val="28"/>
                <w:szCs w:val="28"/>
              </w:rPr>
              <w:t xml:space="preserve"> экономики и</w:t>
            </w:r>
            <w:r w:rsidR="001A5FA7" w:rsidRPr="001A5FA7">
              <w:rPr>
                <w:sz w:val="28"/>
                <w:szCs w:val="28"/>
              </w:rPr>
              <w:t xml:space="preserve"> социальной сферы)</w:t>
            </w:r>
          </w:p>
        </w:tc>
        <w:tc>
          <w:tcPr>
            <w:tcW w:w="2126" w:type="dxa"/>
            <w:vAlign w:val="center"/>
            <w:hideMark/>
          </w:tcPr>
          <w:p w:rsidR="001A5FA7" w:rsidRPr="001A5FA7" w:rsidRDefault="001A5FA7" w:rsidP="00706CC0">
            <w:pPr>
              <w:pStyle w:val="af6"/>
              <w:jc w:val="center"/>
              <w:rPr>
                <w:sz w:val="28"/>
                <w:szCs w:val="28"/>
              </w:rPr>
            </w:pPr>
            <w:r w:rsidRPr="001A5FA7">
              <w:rPr>
                <w:sz w:val="28"/>
                <w:szCs w:val="28"/>
              </w:rPr>
              <w:t>8(845</w:t>
            </w:r>
            <w:r w:rsidR="00706CC0">
              <w:rPr>
                <w:sz w:val="28"/>
                <w:szCs w:val="28"/>
              </w:rPr>
              <w:t xml:space="preserve"> 50</w:t>
            </w:r>
            <w:r w:rsidRPr="001A5FA7">
              <w:rPr>
                <w:sz w:val="28"/>
                <w:szCs w:val="28"/>
              </w:rPr>
              <w:t>) 2-</w:t>
            </w:r>
            <w:r w:rsidR="00B23149">
              <w:rPr>
                <w:sz w:val="28"/>
                <w:szCs w:val="28"/>
              </w:rPr>
              <w:t>23-25</w:t>
            </w:r>
          </w:p>
        </w:tc>
      </w:tr>
      <w:tr w:rsidR="001A5FA7" w:rsidRPr="001A5FA7" w:rsidTr="00B52A70">
        <w:trPr>
          <w:trHeight w:hRule="exact" w:val="1012"/>
        </w:trPr>
        <w:tc>
          <w:tcPr>
            <w:tcW w:w="3119" w:type="dxa"/>
            <w:vAlign w:val="center"/>
            <w:hideMark/>
          </w:tcPr>
          <w:p w:rsidR="001A5FA7" w:rsidRPr="001A5FA7" w:rsidRDefault="001A5FA7" w:rsidP="00E36647">
            <w:pPr>
              <w:pStyle w:val="af6"/>
              <w:jc w:val="center"/>
              <w:rPr>
                <w:b/>
                <w:sz w:val="28"/>
                <w:szCs w:val="28"/>
              </w:rPr>
            </w:pPr>
            <w:r w:rsidRPr="001A5FA7">
              <w:rPr>
                <w:b/>
                <w:sz w:val="28"/>
                <w:szCs w:val="28"/>
              </w:rPr>
              <w:lastRenderedPageBreak/>
              <w:t>Крам</w:t>
            </w:r>
            <w:r w:rsidR="00E36647">
              <w:rPr>
                <w:b/>
                <w:sz w:val="28"/>
                <w:szCs w:val="28"/>
              </w:rPr>
              <w:t>а</w:t>
            </w:r>
            <w:r w:rsidRPr="001A5FA7">
              <w:rPr>
                <w:b/>
                <w:sz w:val="28"/>
                <w:szCs w:val="28"/>
              </w:rPr>
              <w:t>ров Алексей Сергеевич</w:t>
            </w:r>
          </w:p>
        </w:tc>
        <w:tc>
          <w:tcPr>
            <w:tcW w:w="5103" w:type="dxa"/>
            <w:vAlign w:val="center"/>
            <w:hideMark/>
          </w:tcPr>
          <w:p w:rsidR="001A5FA7" w:rsidRPr="001A5FA7" w:rsidRDefault="001A5FA7" w:rsidP="00B23149">
            <w:pPr>
              <w:pStyle w:val="af6"/>
              <w:jc w:val="center"/>
              <w:rPr>
                <w:sz w:val="28"/>
                <w:szCs w:val="28"/>
              </w:rPr>
            </w:pPr>
            <w:r w:rsidRPr="001A5FA7">
              <w:rPr>
                <w:sz w:val="28"/>
                <w:szCs w:val="28"/>
              </w:rPr>
              <w:t>Начальник управления строительства</w:t>
            </w:r>
            <w:r w:rsidR="00B23149">
              <w:rPr>
                <w:sz w:val="28"/>
                <w:szCs w:val="28"/>
              </w:rPr>
              <w:t>,</w:t>
            </w:r>
            <w:r w:rsidRPr="001A5FA7">
              <w:rPr>
                <w:sz w:val="28"/>
                <w:szCs w:val="28"/>
              </w:rPr>
              <w:t xml:space="preserve">  жилищно-коммунального хозяйства</w:t>
            </w:r>
            <w:r w:rsidR="00B23149">
              <w:rPr>
                <w:sz w:val="28"/>
                <w:szCs w:val="28"/>
              </w:rPr>
              <w:t xml:space="preserve"> и субсидиям</w:t>
            </w:r>
          </w:p>
        </w:tc>
        <w:tc>
          <w:tcPr>
            <w:tcW w:w="2126" w:type="dxa"/>
            <w:vAlign w:val="center"/>
            <w:hideMark/>
          </w:tcPr>
          <w:p w:rsidR="001A5FA7" w:rsidRPr="001A5FA7" w:rsidRDefault="001A5FA7" w:rsidP="00706CC0">
            <w:pPr>
              <w:pStyle w:val="af6"/>
              <w:jc w:val="center"/>
              <w:rPr>
                <w:sz w:val="28"/>
                <w:szCs w:val="28"/>
              </w:rPr>
            </w:pPr>
            <w:r w:rsidRPr="001A5FA7">
              <w:rPr>
                <w:sz w:val="28"/>
                <w:szCs w:val="28"/>
              </w:rPr>
              <w:t>8(845</w:t>
            </w:r>
            <w:r w:rsidR="00706CC0">
              <w:rPr>
                <w:sz w:val="28"/>
                <w:szCs w:val="28"/>
              </w:rPr>
              <w:t xml:space="preserve"> 50</w:t>
            </w:r>
            <w:r w:rsidRPr="001A5FA7">
              <w:rPr>
                <w:sz w:val="28"/>
                <w:szCs w:val="28"/>
              </w:rPr>
              <w:t>) 2-26-</w:t>
            </w:r>
            <w:r w:rsidR="00B23149">
              <w:rPr>
                <w:sz w:val="28"/>
                <w:szCs w:val="28"/>
              </w:rPr>
              <w:t>23</w:t>
            </w:r>
          </w:p>
        </w:tc>
      </w:tr>
      <w:tr w:rsidR="001A5FA7" w:rsidRPr="001A5FA7" w:rsidTr="00B52A70">
        <w:trPr>
          <w:trHeight w:hRule="exact" w:val="1012"/>
        </w:trPr>
        <w:tc>
          <w:tcPr>
            <w:tcW w:w="3119" w:type="dxa"/>
            <w:vAlign w:val="center"/>
            <w:hideMark/>
          </w:tcPr>
          <w:p w:rsidR="001A5FA7" w:rsidRPr="001A5FA7" w:rsidRDefault="0065599E" w:rsidP="0065599E">
            <w:pPr>
              <w:pStyle w:val="af6"/>
              <w:jc w:val="center"/>
              <w:rPr>
                <w:b/>
                <w:sz w:val="28"/>
                <w:szCs w:val="28"/>
              </w:rPr>
            </w:pPr>
            <w:r>
              <w:rPr>
                <w:b/>
                <w:sz w:val="28"/>
                <w:szCs w:val="28"/>
              </w:rPr>
              <w:t>Пашкина Наталья Вячеславовна</w:t>
            </w:r>
          </w:p>
        </w:tc>
        <w:tc>
          <w:tcPr>
            <w:tcW w:w="5103" w:type="dxa"/>
            <w:vAlign w:val="center"/>
            <w:hideMark/>
          </w:tcPr>
          <w:p w:rsidR="001A5FA7" w:rsidRPr="001A5FA7" w:rsidRDefault="001A5FA7" w:rsidP="0065599E">
            <w:pPr>
              <w:pStyle w:val="af6"/>
              <w:jc w:val="center"/>
              <w:rPr>
                <w:sz w:val="28"/>
                <w:szCs w:val="28"/>
              </w:rPr>
            </w:pPr>
            <w:r w:rsidRPr="001A5FA7">
              <w:rPr>
                <w:sz w:val="28"/>
                <w:szCs w:val="28"/>
              </w:rPr>
              <w:t xml:space="preserve">Начальник </w:t>
            </w:r>
            <w:r w:rsidR="0065599E">
              <w:rPr>
                <w:sz w:val="28"/>
                <w:szCs w:val="28"/>
              </w:rPr>
              <w:t>Финансового управления</w:t>
            </w:r>
          </w:p>
        </w:tc>
        <w:tc>
          <w:tcPr>
            <w:tcW w:w="2126" w:type="dxa"/>
            <w:vAlign w:val="center"/>
            <w:hideMark/>
          </w:tcPr>
          <w:p w:rsidR="001A5FA7" w:rsidRPr="001A5FA7" w:rsidRDefault="001A5FA7" w:rsidP="00706CC0">
            <w:pPr>
              <w:pStyle w:val="af6"/>
              <w:jc w:val="center"/>
              <w:rPr>
                <w:sz w:val="28"/>
                <w:szCs w:val="28"/>
              </w:rPr>
            </w:pPr>
            <w:r w:rsidRPr="001A5FA7">
              <w:rPr>
                <w:sz w:val="28"/>
                <w:szCs w:val="28"/>
              </w:rPr>
              <w:t>8(845</w:t>
            </w:r>
            <w:r w:rsidR="00706CC0">
              <w:rPr>
                <w:sz w:val="28"/>
                <w:szCs w:val="28"/>
              </w:rPr>
              <w:t xml:space="preserve"> 50</w:t>
            </w:r>
            <w:r w:rsidRPr="001A5FA7">
              <w:rPr>
                <w:sz w:val="28"/>
                <w:szCs w:val="28"/>
              </w:rPr>
              <w:t>) 2-</w:t>
            </w:r>
            <w:r w:rsidR="0065599E">
              <w:rPr>
                <w:sz w:val="28"/>
                <w:szCs w:val="28"/>
              </w:rPr>
              <w:t>14-42</w:t>
            </w:r>
          </w:p>
        </w:tc>
      </w:tr>
      <w:tr w:rsidR="00706CC0" w:rsidRPr="001A5FA7" w:rsidTr="00B52A70">
        <w:trPr>
          <w:trHeight w:hRule="exact" w:val="1012"/>
        </w:trPr>
        <w:tc>
          <w:tcPr>
            <w:tcW w:w="3119" w:type="dxa"/>
            <w:vAlign w:val="center"/>
            <w:hideMark/>
          </w:tcPr>
          <w:p w:rsidR="00706CC0" w:rsidRDefault="00706CC0" w:rsidP="0065599E">
            <w:pPr>
              <w:pStyle w:val="af6"/>
              <w:jc w:val="center"/>
              <w:rPr>
                <w:b/>
                <w:sz w:val="28"/>
                <w:szCs w:val="28"/>
              </w:rPr>
            </w:pPr>
            <w:r>
              <w:rPr>
                <w:b/>
                <w:sz w:val="28"/>
                <w:szCs w:val="28"/>
              </w:rPr>
              <w:t>Бородкина Елена Владимировна</w:t>
            </w:r>
          </w:p>
        </w:tc>
        <w:tc>
          <w:tcPr>
            <w:tcW w:w="5103" w:type="dxa"/>
            <w:vAlign w:val="center"/>
            <w:hideMark/>
          </w:tcPr>
          <w:p w:rsidR="00706CC0" w:rsidRPr="001A5FA7" w:rsidRDefault="00706CC0" w:rsidP="0065599E">
            <w:pPr>
              <w:pStyle w:val="af6"/>
              <w:jc w:val="center"/>
              <w:rPr>
                <w:sz w:val="28"/>
                <w:szCs w:val="28"/>
              </w:rPr>
            </w:pPr>
            <w:r>
              <w:rPr>
                <w:sz w:val="28"/>
                <w:szCs w:val="28"/>
              </w:rPr>
              <w:t>Начальник отдела налоговой политики</w:t>
            </w:r>
          </w:p>
        </w:tc>
        <w:tc>
          <w:tcPr>
            <w:tcW w:w="2126" w:type="dxa"/>
            <w:vAlign w:val="center"/>
            <w:hideMark/>
          </w:tcPr>
          <w:p w:rsidR="00706CC0" w:rsidRPr="001A5FA7" w:rsidRDefault="00706CC0" w:rsidP="0065599E">
            <w:pPr>
              <w:pStyle w:val="af6"/>
              <w:jc w:val="center"/>
              <w:rPr>
                <w:sz w:val="28"/>
                <w:szCs w:val="28"/>
              </w:rPr>
            </w:pPr>
            <w:r>
              <w:rPr>
                <w:sz w:val="28"/>
                <w:szCs w:val="28"/>
              </w:rPr>
              <w:t>8(845 50) 2-14-42</w:t>
            </w:r>
          </w:p>
        </w:tc>
      </w:tr>
    </w:tbl>
    <w:p w:rsidR="001A5FA7" w:rsidRPr="001A5FA7" w:rsidRDefault="001A5FA7" w:rsidP="001A5FA7">
      <w:pPr>
        <w:ind w:firstLine="567"/>
        <w:jc w:val="both"/>
        <w:rPr>
          <w:b/>
          <w:sz w:val="28"/>
          <w:szCs w:val="28"/>
        </w:rPr>
      </w:pPr>
    </w:p>
    <w:p w:rsidR="001A5FA7" w:rsidRPr="001A5FA7" w:rsidRDefault="001A5FA7" w:rsidP="004D7D43">
      <w:pPr>
        <w:rPr>
          <w:spacing w:val="6"/>
          <w:sz w:val="28"/>
          <w:szCs w:val="28"/>
        </w:rPr>
      </w:pPr>
      <w:r w:rsidRPr="001A5FA7">
        <w:rPr>
          <w:b/>
          <w:spacing w:val="6"/>
          <w:sz w:val="28"/>
          <w:szCs w:val="28"/>
        </w:rPr>
        <w:t>Официальный адрес администрации Красноармейского муниципального района Саратовской области:</w:t>
      </w:r>
      <w:r w:rsidRPr="001A5FA7">
        <w:rPr>
          <w:spacing w:val="6"/>
          <w:sz w:val="28"/>
          <w:szCs w:val="28"/>
        </w:rPr>
        <w:t xml:space="preserve"> 412800, Саратовская область, г. Красноармейск, ул.Ленина 62</w:t>
      </w:r>
    </w:p>
    <w:p w:rsidR="001A5FA7" w:rsidRDefault="001A5FA7" w:rsidP="004D7D43">
      <w:r w:rsidRPr="001A5FA7">
        <w:rPr>
          <w:b/>
          <w:spacing w:val="6"/>
          <w:sz w:val="28"/>
          <w:szCs w:val="28"/>
        </w:rPr>
        <w:t>Официальный сайт:</w:t>
      </w:r>
      <w:r w:rsidR="00F85A36">
        <w:rPr>
          <w:b/>
          <w:spacing w:val="6"/>
          <w:sz w:val="28"/>
          <w:szCs w:val="28"/>
        </w:rPr>
        <w:t xml:space="preserve"> </w:t>
      </w:r>
      <w:hyperlink r:id="rId15" w:history="1">
        <w:r w:rsidR="00E36647" w:rsidRPr="00ED574A">
          <w:rPr>
            <w:rStyle w:val="ae"/>
            <w:spacing w:val="6"/>
            <w:sz w:val="28"/>
            <w:szCs w:val="28"/>
          </w:rPr>
          <w:t>http://</w:t>
        </w:r>
        <w:r w:rsidR="00E36647" w:rsidRPr="00ED574A">
          <w:rPr>
            <w:rStyle w:val="ae"/>
            <w:spacing w:val="6"/>
            <w:sz w:val="28"/>
            <w:szCs w:val="28"/>
            <w:lang w:val="en-US"/>
          </w:rPr>
          <w:t>krasnoarmeysk</w:t>
        </w:r>
        <w:r w:rsidR="00E36647" w:rsidRPr="00ED574A">
          <w:rPr>
            <w:rStyle w:val="ae"/>
            <w:spacing w:val="6"/>
            <w:sz w:val="28"/>
            <w:szCs w:val="28"/>
          </w:rPr>
          <w:t>.sarmo.ru</w:t>
        </w:r>
      </w:hyperlink>
    </w:p>
    <w:p w:rsidR="004D10B0" w:rsidRDefault="004D10B0" w:rsidP="00FD7888">
      <w:pPr>
        <w:jc w:val="both"/>
        <w:rPr>
          <w:b/>
          <w:sz w:val="28"/>
          <w:szCs w:val="28"/>
        </w:rPr>
      </w:pPr>
    </w:p>
    <w:p w:rsidR="00FD7888" w:rsidRPr="000E0B3C" w:rsidRDefault="00FD7888" w:rsidP="00FD7888">
      <w:pPr>
        <w:pStyle w:val="31"/>
        <w:jc w:val="both"/>
        <w:rPr>
          <w:bCs w:val="0"/>
        </w:rPr>
      </w:pPr>
      <w:r w:rsidRPr="000E0B3C">
        <w:rPr>
          <w:bCs w:val="0"/>
        </w:rPr>
        <w:t>ЗАНЯТОСТЬ И ДОХОДЫ НАСЕЛЕНИЯ</w:t>
      </w:r>
    </w:p>
    <w:p w:rsidR="00FD7888" w:rsidRPr="009E0575" w:rsidRDefault="00FD7888" w:rsidP="00FD7888">
      <w:pPr>
        <w:pStyle w:val="ac"/>
        <w:shd w:val="clear" w:color="auto" w:fill="FFFFFF"/>
        <w:spacing w:before="0" w:beforeAutospacing="0" w:after="96" w:afterAutospacing="0" w:line="183" w:lineRule="atLeast"/>
        <w:jc w:val="both"/>
        <w:rPr>
          <w:rFonts w:ascii="Times New Roman" w:hAnsi="Times New Roman"/>
          <w:sz w:val="28"/>
          <w:szCs w:val="28"/>
        </w:rPr>
      </w:pPr>
      <w:r w:rsidRPr="009E0575">
        <w:rPr>
          <w:rFonts w:ascii="Times New Roman" w:hAnsi="Times New Roman"/>
          <w:b/>
          <w:bCs/>
          <w:i/>
          <w:iCs/>
          <w:sz w:val="28"/>
          <w:szCs w:val="28"/>
        </w:rPr>
        <w:t xml:space="preserve">      </w:t>
      </w:r>
      <w:r w:rsidRPr="009E0575">
        <w:rPr>
          <w:rFonts w:ascii="Times New Roman" w:hAnsi="Times New Roman"/>
          <w:bCs/>
          <w:iCs/>
          <w:sz w:val="28"/>
          <w:szCs w:val="28"/>
        </w:rPr>
        <w:t>Одним из индикаторов, характеризующих</w:t>
      </w:r>
      <w:r w:rsidRPr="009E0575">
        <w:rPr>
          <w:rFonts w:ascii="Times New Roman" w:hAnsi="Times New Roman"/>
          <w:b/>
          <w:bCs/>
          <w:i/>
          <w:iCs/>
          <w:sz w:val="28"/>
          <w:szCs w:val="28"/>
        </w:rPr>
        <w:t xml:space="preserve"> уровень жизни населения </w:t>
      </w:r>
      <w:r w:rsidRPr="009E0575">
        <w:rPr>
          <w:rFonts w:ascii="Times New Roman" w:hAnsi="Times New Roman"/>
          <w:bCs/>
          <w:iCs/>
          <w:sz w:val="28"/>
          <w:szCs w:val="28"/>
        </w:rPr>
        <w:t>является заработная плата</w:t>
      </w:r>
      <w:r w:rsidRPr="009E0575">
        <w:rPr>
          <w:rFonts w:ascii="Times New Roman" w:hAnsi="Times New Roman"/>
          <w:b/>
          <w:bCs/>
          <w:i/>
          <w:iCs/>
          <w:sz w:val="28"/>
          <w:szCs w:val="28"/>
        </w:rPr>
        <w:t xml:space="preserve">.  </w:t>
      </w:r>
      <w:r w:rsidRPr="009E0575">
        <w:rPr>
          <w:rFonts w:ascii="Times New Roman" w:hAnsi="Times New Roman"/>
          <w:sz w:val="28"/>
          <w:szCs w:val="28"/>
        </w:rPr>
        <w:t>Среднемесячная заработная плата по крупным и средним предприятиям района по состоянию на 01.01.201</w:t>
      </w:r>
      <w:r w:rsidR="00F85A36" w:rsidRPr="009E0575">
        <w:rPr>
          <w:rFonts w:ascii="Times New Roman" w:hAnsi="Times New Roman"/>
          <w:sz w:val="28"/>
          <w:szCs w:val="28"/>
        </w:rPr>
        <w:t>8</w:t>
      </w:r>
      <w:r w:rsidRPr="009E0575">
        <w:rPr>
          <w:rFonts w:ascii="Times New Roman" w:hAnsi="Times New Roman"/>
          <w:sz w:val="28"/>
          <w:szCs w:val="28"/>
        </w:rPr>
        <w:t xml:space="preserve"> года возросла на  </w:t>
      </w:r>
      <w:r w:rsidR="00C416FD" w:rsidRPr="009E0575">
        <w:rPr>
          <w:rFonts w:ascii="Times New Roman" w:hAnsi="Times New Roman"/>
          <w:sz w:val="28"/>
          <w:szCs w:val="28"/>
        </w:rPr>
        <w:t>8,6</w:t>
      </w:r>
      <w:r w:rsidRPr="009E0575">
        <w:rPr>
          <w:rFonts w:ascii="Times New Roman" w:hAnsi="Times New Roman"/>
          <w:sz w:val="28"/>
          <w:szCs w:val="28"/>
        </w:rPr>
        <w:t xml:space="preserve">% к соответствующему периоду прошлого года и составила – </w:t>
      </w:r>
      <w:r w:rsidR="00C416FD" w:rsidRPr="009E0575">
        <w:rPr>
          <w:rFonts w:ascii="Times New Roman" w:hAnsi="Times New Roman"/>
          <w:sz w:val="28"/>
          <w:szCs w:val="28"/>
        </w:rPr>
        <w:t>23147</w:t>
      </w:r>
      <w:r w:rsidRPr="009E0575">
        <w:rPr>
          <w:rFonts w:ascii="Times New Roman" w:hAnsi="Times New Roman"/>
          <w:sz w:val="28"/>
          <w:szCs w:val="28"/>
        </w:rPr>
        <w:t>руб.</w:t>
      </w:r>
    </w:p>
    <w:p w:rsidR="00FD7888" w:rsidRPr="009E0575" w:rsidRDefault="00FD7888" w:rsidP="00FD7888">
      <w:pPr>
        <w:pStyle w:val="ac"/>
        <w:shd w:val="clear" w:color="auto" w:fill="FFFFFF"/>
        <w:spacing w:before="0" w:beforeAutospacing="0" w:after="96" w:afterAutospacing="0" w:line="183" w:lineRule="atLeast"/>
        <w:jc w:val="both"/>
        <w:rPr>
          <w:rFonts w:ascii="Times New Roman" w:hAnsi="Times New Roman"/>
          <w:sz w:val="28"/>
          <w:szCs w:val="28"/>
        </w:rPr>
      </w:pPr>
      <w:r w:rsidRPr="009E0575">
        <w:rPr>
          <w:rFonts w:ascii="Times New Roman" w:hAnsi="Times New Roman"/>
          <w:sz w:val="28"/>
          <w:szCs w:val="28"/>
        </w:rPr>
        <w:t>Лидерами по уровню среднемесячной заработной платы продолжают оставаться по виду экономической деятельности</w:t>
      </w:r>
      <w:r w:rsidR="00B664D7" w:rsidRPr="009E0575">
        <w:rPr>
          <w:rFonts w:ascii="Times New Roman" w:hAnsi="Times New Roman"/>
          <w:sz w:val="28"/>
          <w:szCs w:val="28"/>
        </w:rPr>
        <w:t xml:space="preserve">: </w:t>
      </w:r>
      <w:r w:rsidRPr="009E0575">
        <w:rPr>
          <w:rFonts w:ascii="Times New Roman" w:hAnsi="Times New Roman"/>
          <w:sz w:val="28"/>
          <w:szCs w:val="28"/>
        </w:rPr>
        <w:t xml:space="preserve">«Добыча полезных ископаемых» -   </w:t>
      </w:r>
      <w:r w:rsidR="00C416FD" w:rsidRPr="009E0575">
        <w:rPr>
          <w:rFonts w:ascii="Times New Roman" w:hAnsi="Times New Roman"/>
          <w:sz w:val="28"/>
          <w:szCs w:val="28"/>
        </w:rPr>
        <w:t>35300</w:t>
      </w:r>
      <w:r w:rsidRPr="009E0575">
        <w:rPr>
          <w:rFonts w:ascii="Times New Roman" w:hAnsi="Times New Roman"/>
          <w:sz w:val="28"/>
          <w:szCs w:val="28"/>
        </w:rPr>
        <w:t xml:space="preserve">руб.,  «Обеспечение военной безопасности» </w:t>
      </w:r>
      <w:r w:rsidR="00B664D7" w:rsidRPr="009E0575">
        <w:rPr>
          <w:rFonts w:ascii="Times New Roman" w:hAnsi="Times New Roman"/>
          <w:sz w:val="28"/>
          <w:szCs w:val="28"/>
        </w:rPr>
        <w:t xml:space="preserve">- </w:t>
      </w:r>
      <w:r w:rsidR="00C416FD" w:rsidRPr="009E0575">
        <w:rPr>
          <w:rFonts w:ascii="Times New Roman" w:hAnsi="Times New Roman"/>
          <w:sz w:val="28"/>
          <w:szCs w:val="28"/>
        </w:rPr>
        <w:t>34680</w:t>
      </w:r>
      <w:r w:rsidRPr="009E0575">
        <w:rPr>
          <w:rFonts w:ascii="Times New Roman" w:hAnsi="Times New Roman"/>
          <w:sz w:val="28"/>
          <w:szCs w:val="28"/>
        </w:rPr>
        <w:t xml:space="preserve"> руб.</w:t>
      </w:r>
    </w:p>
    <w:p w:rsidR="00FD7888" w:rsidRPr="009E0575" w:rsidRDefault="00FD7888" w:rsidP="00FD7888">
      <w:pPr>
        <w:pStyle w:val="ac"/>
        <w:shd w:val="clear" w:color="auto" w:fill="FFFFFF"/>
        <w:spacing w:before="0" w:beforeAutospacing="0" w:after="96" w:afterAutospacing="0" w:line="183" w:lineRule="atLeast"/>
        <w:jc w:val="both"/>
        <w:rPr>
          <w:rFonts w:ascii="Times New Roman" w:hAnsi="Times New Roman"/>
          <w:sz w:val="28"/>
          <w:szCs w:val="28"/>
        </w:rPr>
      </w:pPr>
      <w:r w:rsidRPr="009E0575">
        <w:rPr>
          <w:rFonts w:ascii="Times New Roman" w:hAnsi="Times New Roman"/>
          <w:sz w:val="28"/>
          <w:szCs w:val="28"/>
        </w:rPr>
        <w:t xml:space="preserve">     Средний размер назначенных пенсий составил  –  </w:t>
      </w:r>
      <w:r w:rsidR="00626127" w:rsidRPr="009E0575">
        <w:rPr>
          <w:rFonts w:ascii="Times New Roman" w:hAnsi="Times New Roman"/>
          <w:sz w:val="28"/>
          <w:szCs w:val="28"/>
        </w:rPr>
        <w:t>12250</w:t>
      </w:r>
      <w:r w:rsidRPr="009E0575">
        <w:rPr>
          <w:rFonts w:ascii="Times New Roman" w:hAnsi="Times New Roman"/>
          <w:sz w:val="28"/>
          <w:szCs w:val="28"/>
        </w:rPr>
        <w:t xml:space="preserve">руб. или  </w:t>
      </w:r>
      <w:r w:rsidR="00626127" w:rsidRPr="009E0575">
        <w:rPr>
          <w:rFonts w:ascii="Times New Roman" w:hAnsi="Times New Roman"/>
          <w:sz w:val="28"/>
          <w:szCs w:val="28"/>
        </w:rPr>
        <w:t>108,3</w:t>
      </w:r>
      <w:r w:rsidRPr="009E0575">
        <w:rPr>
          <w:rFonts w:ascii="Times New Roman" w:hAnsi="Times New Roman"/>
          <w:sz w:val="28"/>
          <w:szCs w:val="28"/>
        </w:rPr>
        <w:t>% к соответствующему периоду предыдущего года (</w:t>
      </w:r>
      <w:r w:rsidR="00626127" w:rsidRPr="009E0575">
        <w:rPr>
          <w:rFonts w:ascii="Times New Roman" w:hAnsi="Times New Roman"/>
          <w:sz w:val="28"/>
          <w:szCs w:val="28"/>
        </w:rPr>
        <w:t>10390</w:t>
      </w:r>
      <w:r w:rsidRPr="009E0575">
        <w:rPr>
          <w:rFonts w:ascii="Times New Roman" w:hAnsi="Times New Roman"/>
          <w:sz w:val="28"/>
          <w:szCs w:val="28"/>
        </w:rPr>
        <w:t>руб.).</w:t>
      </w:r>
    </w:p>
    <w:p w:rsidR="00FD7888" w:rsidRPr="00817DE2" w:rsidRDefault="00FD7888" w:rsidP="00FD7888">
      <w:pPr>
        <w:jc w:val="center"/>
        <w:rPr>
          <w:b/>
        </w:rPr>
      </w:pPr>
      <w:r w:rsidRPr="00817DE2">
        <w:rPr>
          <w:b/>
        </w:rPr>
        <w:t xml:space="preserve">Динамика показателей </w:t>
      </w:r>
    </w:p>
    <w:p w:rsidR="00FD7888" w:rsidRDefault="00FD7888" w:rsidP="00FD7888">
      <w:pPr>
        <w:jc w:val="center"/>
        <w:rPr>
          <w:b/>
        </w:rPr>
      </w:pPr>
      <w:r w:rsidRPr="0002323F">
        <w:rPr>
          <w:b/>
        </w:rPr>
        <w:t>среднемесячной заработной платы по Красноармейскому муниципальному  району</w:t>
      </w:r>
    </w:p>
    <w:p w:rsidR="00817DE2" w:rsidRPr="0002323F" w:rsidRDefault="00817DE2" w:rsidP="00FD7888">
      <w:pPr>
        <w:jc w:val="center"/>
        <w:rPr>
          <w:b/>
        </w:rPr>
      </w:pPr>
    </w:p>
    <w:p w:rsidR="00FD7888" w:rsidRPr="0023501A" w:rsidRDefault="00FD7888" w:rsidP="00FD7888">
      <w:pPr>
        <w:pStyle w:val="a8"/>
        <w:ind w:right="-1" w:firstLine="720"/>
        <w:rPr>
          <w:color w:val="FF0000"/>
          <w:sz w:val="24"/>
        </w:rPr>
      </w:pPr>
      <w:r w:rsidRPr="0023501A">
        <w:rPr>
          <w:noProof/>
          <w:color w:val="FF0000"/>
          <w:szCs w:val="28"/>
        </w:rPr>
        <w:drawing>
          <wp:inline distT="0" distB="0" distL="0" distR="0">
            <wp:extent cx="5067300" cy="1924050"/>
            <wp:effectExtent l="19050" t="0" r="19050" b="0"/>
            <wp:docPr id="25" name="Объект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817DE2" w:rsidRDefault="00FD7888" w:rsidP="00FD7888">
      <w:pPr>
        <w:jc w:val="both"/>
      </w:pPr>
      <w:r w:rsidRPr="0002323F">
        <w:t xml:space="preserve">      </w:t>
      </w:r>
    </w:p>
    <w:p w:rsidR="00FD7888" w:rsidRPr="0002323F" w:rsidRDefault="00817DE2" w:rsidP="00FD7888">
      <w:pPr>
        <w:jc w:val="both"/>
        <w:rPr>
          <w:sz w:val="28"/>
          <w:szCs w:val="28"/>
        </w:rPr>
      </w:pPr>
      <w:r>
        <w:t xml:space="preserve">        </w:t>
      </w:r>
      <w:r w:rsidR="0002323F" w:rsidRPr="0002323F">
        <w:rPr>
          <w:sz w:val="28"/>
          <w:szCs w:val="28"/>
        </w:rPr>
        <w:t>По состоянию на 1 января 201</w:t>
      </w:r>
      <w:r w:rsidR="00F85A36">
        <w:rPr>
          <w:sz w:val="28"/>
          <w:szCs w:val="28"/>
        </w:rPr>
        <w:t>8</w:t>
      </w:r>
      <w:r w:rsidR="00FD7888" w:rsidRPr="0002323F">
        <w:rPr>
          <w:sz w:val="28"/>
          <w:szCs w:val="28"/>
        </w:rPr>
        <w:t>г. просроченная задолженность по заработной плате из-за несвоевременного получения денежных средств из бюджетов всех уровней отсутствует.</w:t>
      </w:r>
    </w:p>
    <w:p w:rsidR="00817DE2" w:rsidRPr="00817DE2" w:rsidRDefault="00817DE2" w:rsidP="00817DE2">
      <w:pPr>
        <w:jc w:val="both"/>
        <w:rPr>
          <w:sz w:val="28"/>
          <w:szCs w:val="28"/>
        </w:rPr>
      </w:pPr>
      <w:r>
        <w:rPr>
          <w:szCs w:val="28"/>
        </w:rPr>
        <w:t xml:space="preserve">      </w:t>
      </w:r>
      <w:r w:rsidRPr="00817DE2">
        <w:rPr>
          <w:sz w:val="28"/>
          <w:szCs w:val="28"/>
        </w:rPr>
        <w:t>На 01.01.2018 года численность состоящих на учете безработных граждан составила 277 чел. Уровень регистрируемой безработицы составляет 1,05</w:t>
      </w:r>
      <w:r w:rsidRPr="00817DE2">
        <w:rPr>
          <w:b/>
          <w:sz w:val="28"/>
          <w:szCs w:val="28"/>
        </w:rPr>
        <w:t xml:space="preserve">%. </w:t>
      </w:r>
      <w:r w:rsidRPr="00817DE2">
        <w:rPr>
          <w:sz w:val="28"/>
          <w:szCs w:val="28"/>
        </w:rPr>
        <w:t>Коэффициент напряженности  составляет 1,6</w:t>
      </w:r>
      <w:r w:rsidRPr="00817DE2">
        <w:rPr>
          <w:b/>
          <w:sz w:val="28"/>
          <w:szCs w:val="28"/>
        </w:rPr>
        <w:t>%.</w:t>
      </w:r>
      <w:r w:rsidRPr="00817DE2">
        <w:rPr>
          <w:sz w:val="28"/>
          <w:szCs w:val="28"/>
        </w:rPr>
        <w:t xml:space="preserve"> В базу данных за 2017 год заявлено -  1034</w:t>
      </w:r>
      <w:r w:rsidRPr="00817DE2">
        <w:rPr>
          <w:b/>
          <w:sz w:val="28"/>
          <w:szCs w:val="28"/>
        </w:rPr>
        <w:t xml:space="preserve"> </w:t>
      </w:r>
      <w:r w:rsidRPr="00817DE2">
        <w:rPr>
          <w:sz w:val="28"/>
          <w:szCs w:val="28"/>
        </w:rPr>
        <w:t xml:space="preserve"> вакансии (103,4% программного показателя). Из них по рабочим специальностям 411</w:t>
      </w:r>
      <w:r w:rsidRPr="00817DE2">
        <w:rPr>
          <w:b/>
          <w:sz w:val="28"/>
          <w:szCs w:val="28"/>
        </w:rPr>
        <w:t xml:space="preserve"> </w:t>
      </w:r>
      <w:r w:rsidRPr="00817DE2">
        <w:rPr>
          <w:sz w:val="28"/>
          <w:szCs w:val="28"/>
        </w:rPr>
        <w:t xml:space="preserve">вакансий. </w:t>
      </w:r>
    </w:p>
    <w:p w:rsidR="002A7017" w:rsidRDefault="00817DE2" w:rsidP="00817DE2">
      <w:pPr>
        <w:jc w:val="both"/>
        <w:rPr>
          <w:sz w:val="28"/>
          <w:szCs w:val="28"/>
        </w:rPr>
      </w:pPr>
      <w:r w:rsidRPr="00817DE2">
        <w:rPr>
          <w:sz w:val="28"/>
          <w:szCs w:val="28"/>
        </w:rPr>
        <w:lastRenderedPageBreak/>
        <w:t xml:space="preserve">   В рамках  государственной программы Саратовской области «Содействие занятости  населения, совершенствование социально-трудовых  отношений  и регулирование трудовой миграции в Саратовской области до 2020 года» </w:t>
      </w:r>
    </w:p>
    <w:p w:rsidR="00817DE2" w:rsidRDefault="002A7017" w:rsidP="00817DE2">
      <w:pPr>
        <w:jc w:val="both"/>
        <w:rPr>
          <w:sz w:val="28"/>
          <w:szCs w:val="28"/>
        </w:rPr>
      </w:pPr>
      <w:r>
        <w:rPr>
          <w:sz w:val="28"/>
          <w:szCs w:val="28"/>
        </w:rPr>
        <w:t>по состоянию  на 01.01.2018 года</w:t>
      </w:r>
      <w:r w:rsidR="00817DE2" w:rsidRPr="00817DE2">
        <w:rPr>
          <w:sz w:val="28"/>
          <w:szCs w:val="28"/>
        </w:rPr>
        <w:t>:</w:t>
      </w:r>
    </w:p>
    <w:p w:rsidR="002A7017" w:rsidRPr="00817DE2" w:rsidRDefault="002A7017" w:rsidP="00817DE2">
      <w:pPr>
        <w:jc w:val="both"/>
        <w:rPr>
          <w:sz w:val="28"/>
          <w:szCs w:val="28"/>
        </w:rPr>
      </w:pPr>
    </w:p>
    <w:p w:rsidR="00817DE2" w:rsidRPr="00817DE2" w:rsidRDefault="00817DE2" w:rsidP="00817DE2">
      <w:pPr>
        <w:jc w:val="both"/>
        <w:rPr>
          <w:sz w:val="28"/>
          <w:szCs w:val="28"/>
        </w:rPr>
      </w:pPr>
      <w:r w:rsidRPr="00817DE2">
        <w:rPr>
          <w:sz w:val="28"/>
          <w:szCs w:val="28"/>
        </w:rPr>
        <w:t xml:space="preserve">    -   оказано содействие в трудоустройстве 585 чел.        </w:t>
      </w:r>
    </w:p>
    <w:p w:rsidR="00817DE2" w:rsidRPr="00817DE2" w:rsidRDefault="00817DE2" w:rsidP="00817DE2">
      <w:pPr>
        <w:jc w:val="both"/>
        <w:rPr>
          <w:sz w:val="28"/>
          <w:szCs w:val="28"/>
        </w:rPr>
      </w:pPr>
      <w:r w:rsidRPr="00817DE2">
        <w:rPr>
          <w:sz w:val="28"/>
          <w:szCs w:val="28"/>
        </w:rPr>
        <w:t xml:space="preserve">    -  направлено на общественные работы 62</w:t>
      </w:r>
      <w:r w:rsidRPr="00817DE2">
        <w:rPr>
          <w:b/>
          <w:sz w:val="28"/>
          <w:szCs w:val="28"/>
        </w:rPr>
        <w:t xml:space="preserve"> </w:t>
      </w:r>
      <w:r w:rsidRPr="00817DE2">
        <w:rPr>
          <w:sz w:val="28"/>
          <w:szCs w:val="28"/>
        </w:rPr>
        <w:t>чел.(114,8% программного показателя ) освоено средств обл.бюджета 19,6 т.руб.(100%); местного 131,3</w:t>
      </w:r>
      <w:r w:rsidRPr="00817DE2">
        <w:rPr>
          <w:b/>
          <w:sz w:val="28"/>
          <w:szCs w:val="28"/>
        </w:rPr>
        <w:t xml:space="preserve"> </w:t>
      </w:r>
      <w:r w:rsidRPr="00817DE2">
        <w:rPr>
          <w:sz w:val="28"/>
          <w:szCs w:val="28"/>
        </w:rPr>
        <w:t xml:space="preserve">т.руб.(96%), средства работодателей 177,2 тыс. руб. Безработные приняли участие в оплачиваемых общественных работах на следующих  предприятиях: ФГУП СО «Облводоресурс - Красноармейский» -           4 чел. ; СПК «Россошанское» -5 чел., ООО «Виллис-Авто» -2 чел., МБДОУ «Детский сад №15» -1чел.  и т.д. </w:t>
      </w:r>
    </w:p>
    <w:p w:rsidR="00817DE2" w:rsidRPr="00817DE2" w:rsidRDefault="00817DE2" w:rsidP="00817DE2">
      <w:pPr>
        <w:jc w:val="both"/>
        <w:rPr>
          <w:sz w:val="28"/>
          <w:szCs w:val="28"/>
        </w:rPr>
      </w:pPr>
      <w:r w:rsidRPr="00817DE2">
        <w:rPr>
          <w:sz w:val="28"/>
          <w:szCs w:val="28"/>
        </w:rPr>
        <w:t xml:space="preserve">    - организовано временное трудоустройство 18 граждан, испытывающих трудности в поиске работы ( 100% программного показателя), освоено средств обл.бюджета            24,9 т.руб.(100%), средств работодателей 93,8 тыс.рублей. Безработные граждане  участвовали во временных работах на предприятиях МУП «Газтрансмаш» -3 чел., ГУЗ СО «Красноармейская РБ»- 2чел., ГБУ СО  «Красноармейский   центр  социальной помощи  семье и детям «Семья»-2 чел. и т.д.</w:t>
      </w:r>
    </w:p>
    <w:p w:rsidR="00817DE2" w:rsidRPr="00817DE2" w:rsidRDefault="00817DE2" w:rsidP="00817DE2">
      <w:pPr>
        <w:jc w:val="both"/>
        <w:rPr>
          <w:sz w:val="28"/>
          <w:szCs w:val="28"/>
        </w:rPr>
      </w:pPr>
      <w:r w:rsidRPr="00817DE2">
        <w:rPr>
          <w:sz w:val="28"/>
          <w:szCs w:val="28"/>
        </w:rPr>
        <w:t xml:space="preserve">   - прошли  профессиональное обучение 85 чел.(101,2% программного показателя) освоено средств обл.бюджета 676,8 тыс.руб.(100%); прошли обучение по  специальности: электрогазосварщик, парикмахер, охранник и т.д. </w:t>
      </w:r>
    </w:p>
    <w:p w:rsidR="00817DE2" w:rsidRPr="00817DE2" w:rsidRDefault="00817DE2" w:rsidP="00817DE2">
      <w:pPr>
        <w:jc w:val="both"/>
        <w:rPr>
          <w:sz w:val="28"/>
          <w:szCs w:val="28"/>
        </w:rPr>
      </w:pPr>
      <w:r w:rsidRPr="00817DE2">
        <w:rPr>
          <w:sz w:val="28"/>
          <w:szCs w:val="28"/>
        </w:rPr>
        <w:t xml:space="preserve">   - прошли профессиональную  подготовку, переподготовку, повышение квалификации 12 женщин, находящихся в отпуске по уходу за ребенком до 3 лет</w:t>
      </w:r>
    </w:p>
    <w:p w:rsidR="00817DE2" w:rsidRPr="00817DE2" w:rsidRDefault="00817DE2" w:rsidP="00817DE2">
      <w:pPr>
        <w:jc w:val="both"/>
        <w:rPr>
          <w:sz w:val="28"/>
          <w:szCs w:val="28"/>
        </w:rPr>
      </w:pPr>
      <w:r w:rsidRPr="00817DE2">
        <w:rPr>
          <w:sz w:val="28"/>
          <w:szCs w:val="28"/>
        </w:rPr>
        <w:t>( 109,1% программного показателя), освоено средств обл.бюджета 58,4 т.руб.(100%). ; прошли обучение по специальности: парикмахер, маникюрша, информационно-компьютерные технологии</w:t>
      </w:r>
      <w:r w:rsidRPr="00817DE2">
        <w:rPr>
          <w:b/>
          <w:sz w:val="28"/>
          <w:szCs w:val="28"/>
        </w:rPr>
        <w:t>.</w:t>
      </w:r>
      <w:r w:rsidRPr="00817DE2">
        <w:rPr>
          <w:sz w:val="28"/>
          <w:szCs w:val="28"/>
        </w:rPr>
        <w:t xml:space="preserve">   </w:t>
      </w:r>
    </w:p>
    <w:p w:rsidR="00817DE2" w:rsidRDefault="00817DE2" w:rsidP="00817DE2">
      <w:pPr>
        <w:jc w:val="both"/>
        <w:rPr>
          <w:szCs w:val="28"/>
        </w:rPr>
      </w:pPr>
      <w:r w:rsidRPr="00817DE2">
        <w:rPr>
          <w:sz w:val="28"/>
          <w:szCs w:val="28"/>
        </w:rPr>
        <w:t xml:space="preserve">   - прошли проф.обучение и дополнительное профессиональное образование незанятые граждане, которым назначена трудовая пенсия по старости по специальности  информационно-компьютерные технологии - 3 чел. (100% программного показателя), освоенного средств областного бюджета                                  12,0</w:t>
      </w:r>
      <w:r w:rsidRPr="00817DE2">
        <w:rPr>
          <w:b/>
          <w:sz w:val="28"/>
          <w:szCs w:val="28"/>
        </w:rPr>
        <w:t xml:space="preserve"> </w:t>
      </w:r>
      <w:r w:rsidRPr="00817DE2">
        <w:rPr>
          <w:sz w:val="28"/>
          <w:szCs w:val="28"/>
        </w:rPr>
        <w:t>тыс.руб.(100%).</w:t>
      </w:r>
      <w:r>
        <w:rPr>
          <w:szCs w:val="28"/>
        </w:rPr>
        <w:t xml:space="preserve"> </w:t>
      </w:r>
    </w:p>
    <w:p w:rsidR="00817DE2" w:rsidRDefault="00FD7888" w:rsidP="00FD7888">
      <w:pPr>
        <w:jc w:val="both"/>
        <w:rPr>
          <w:sz w:val="28"/>
          <w:szCs w:val="28"/>
        </w:rPr>
      </w:pPr>
      <w:r w:rsidRPr="0066742F">
        <w:rPr>
          <w:sz w:val="28"/>
          <w:szCs w:val="28"/>
        </w:rPr>
        <w:t xml:space="preserve">        </w:t>
      </w:r>
    </w:p>
    <w:p w:rsidR="00353317" w:rsidRPr="00C749A9" w:rsidRDefault="00353317" w:rsidP="00C749A9">
      <w:pPr>
        <w:pStyle w:val="af4"/>
        <w:jc w:val="both"/>
        <w:rPr>
          <w:rFonts w:ascii="Times New Roman" w:hAnsi="Times New Roman"/>
          <w:b/>
          <w:sz w:val="28"/>
          <w:szCs w:val="28"/>
          <w:lang w:val="ru-RU"/>
        </w:rPr>
      </w:pPr>
      <w:r w:rsidRPr="00C749A9">
        <w:rPr>
          <w:rFonts w:ascii="Times New Roman" w:hAnsi="Times New Roman"/>
          <w:b/>
          <w:sz w:val="28"/>
          <w:szCs w:val="28"/>
          <w:lang w:val="ru-RU"/>
        </w:rPr>
        <w:t>МУНИЦИПАЛЬНЫЕ ФИНАНСЫ</w:t>
      </w:r>
    </w:p>
    <w:p w:rsidR="00FD7888" w:rsidRPr="009E0575" w:rsidRDefault="00FD7888" w:rsidP="00C749A9">
      <w:pPr>
        <w:pStyle w:val="ac"/>
        <w:spacing w:before="0" w:beforeAutospacing="0" w:after="0" w:afterAutospacing="0"/>
        <w:jc w:val="both"/>
        <w:rPr>
          <w:rFonts w:ascii="Times New Roman" w:hAnsi="Times New Roman"/>
          <w:sz w:val="28"/>
          <w:szCs w:val="28"/>
        </w:rPr>
      </w:pPr>
      <w:r w:rsidRPr="009E0575">
        <w:rPr>
          <w:rFonts w:ascii="Times New Roman" w:hAnsi="Times New Roman"/>
          <w:sz w:val="28"/>
          <w:szCs w:val="28"/>
        </w:rPr>
        <w:t xml:space="preserve">    Доходная часть консолидированного бюджета района по состоянию на 1 января 201</w:t>
      </w:r>
      <w:r w:rsidR="009E0575" w:rsidRPr="009E0575">
        <w:rPr>
          <w:rFonts w:ascii="Times New Roman" w:hAnsi="Times New Roman"/>
          <w:sz w:val="28"/>
          <w:szCs w:val="28"/>
        </w:rPr>
        <w:t>8</w:t>
      </w:r>
      <w:r w:rsidRPr="009E0575">
        <w:rPr>
          <w:rFonts w:ascii="Times New Roman" w:hAnsi="Times New Roman"/>
          <w:sz w:val="28"/>
          <w:szCs w:val="28"/>
        </w:rPr>
        <w:t xml:space="preserve"> года исполнена в сумме 6</w:t>
      </w:r>
      <w:r w:rsidR="009E0575" w:rsidRPr="009E0575">
        <w:rPr>
          <w:rFonts w:ascii="Times New Roman" w:hAnsi="Times New Roman"/>
          <w:sz w:val="28"/>
          <w:szCs w:val="28"/>
        </w:rPr>
        <w:t xml:space="preserve">84 </w:t>
      </w:r>
      <w:r w:rsidRPr="009E0575">
        <w:rPr>
          <w:rFonts w:ascii="Times New Roman" w:hAnsi="Times New Roman"/>
          <w:sz w:val="28"/>
          <w:szCs w:val="28"/>
        </w:rPr>
        <w:t xml:space="preserve">миллионов рублей </w:t>
      </w:r>
      <w:r w:rsidR="009E0575" w:rsidRPr="009E0575">
        <w:rPr>
          <w:rFonts w:ascii="Times New Roman" w:hAnsi="Times New Roman"/>
          <w:sz w:val="28"/>
          <w:szCs w:val="28"/>
        </w:rPr>
        <w:t xml:space="preserve"> или темп роста к 2016 году составил 107,8%</w:t>
      </w:r>
      <w:r w:rsidRPr="009E0575">
        <w:rPr>
          <w:rFonts w:ascii="Times New Roman" w:hAnsi="Times New Roman"/>
          <w:sz w:val="28"/>
          <w:szCs w:val="28"/>
        </w:rPr>
        <w:t xml:space="preserve">.     </w:t>
      </w:r>
    </w:p>
    <w:p w:rsidR="00FD7888" w:rsidRPr="00817DE2" w:rsidRDefault="002A7017" w:rsidP="00C749A9">
      <w:pPr>
        <w:pStyle w:val="ac"/>
        <w:spacing w:before="0" w:beforeAutospacing="0" w:after="0" w:afterAutospacing="0"/>
        <w:jc w:val="center"/>
        <w:rPr>
          <w:rFonts w:ascii="Times New Roman" w:hAnsi="Times New Roman"/>
          <w:color w:val="FF0000"/>
          <w:sz w:val="28"/>
          <w:szCs w:val="28"/>
        </w:rPr>
      </w:pPr>
      <w:r>
        <w:object w:dxaOrig="7203" w:dyaOrig="54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3.6pt;height:196pt" o:ole="">
            <v:imagedata r:id="rId17" o:title=""/>
          </v:shape>
          <o:OLEObject Type="Embed" ProgID="PowerPoint.Slide.12" ShapeID="_x0000_i1025" DrawAspect="Content" ObjectID="_1596530904" r:id="rId18"/>
        </w:object>
      </w:r>
    </w:p>
    <w:p w:rsidR="00FD7888" w:rsidRPr="0018588A" w:rsidRDefault="00FD7888" w:rsidP="00C749A9">
      <w:pPr>
        <w:jc w:val="both"/>
        <w:rPr>
          <w:sz w:val="28"/>
          <w:szCs w:val="28"/>
        </w:rPr>
      </w:pPr>
      <w:r w:rsidRPr="0018588A">
        <w:rPr>
          <w:sz w:val="28"/>
          <w:szCs w:val="28"/>
        </w:rPr>
        <w:t xml:space="preserve">Налоговые и неналоговые доходы исполнены в сумме сто шестьдесят </w:t>
      </w:r>
      <w:r w:rsidR="0053722A" w:rsidRPr="0018588A">
        <w:rPr>
          <w:sz w:val="28"/>
          <w:szCs w:val="28"/>
        </w:rPr>
        <w:t xml:space="preserve">пять </w:t>
      </w:r>
      <w:r w:rsidRPr="0018588A">
        <w:rPr>
          <w:sz w:val="28"/>
          <w:szCs w:val="28"/>
        </w:rPr>
        <w:t xml:space="preserve">миллионов рублей или </w:t>
      </w:r>
      <w:r w:rsidR="0053722A" w:rsidRPr="0018588A">
        <w:rPr>
          <w:sz w:val="28"/>
          <w:szCs w:val="28"/>
        </w:rPr>
        <w:t xml:space="preserve"> 103</w:t>
      </w:r>
      <w:r w:rsidRPr="0018588A">
        <w:rPr>
          <w:sz w:val="28"/>
          <w:szCs w:val="28"/>
        </w:rPr>
        <w:t>% от уровня прошлого года.</w:t>
      </w:r>
    </w:p>
    <w:p w:rsidR="00FD7888" w:rsidRPr="0018588A" w:rsidRDefault="00FD7888" w:rsidP="00C749A9">
      <w:pPr>
        <w:jc w:val="both"/>
        <w:rPr>
          <w:sz w:val="28"/>
          <w:szCs w:val="28"/>
        </w:rPr>
      </w:pPr>
      <w:r w:rsidRPr="0018588A">
        <w:rPr>
          <w:sz w:val="28"/>
          <w:szCs w:val="28"/>
        </w:rPr>
        <w:t>Основной удельный вес в составе налоговых и неналоговых доходов занимает налог на дохо</w:t>
      </w:r>
      <w:r w:rsidR="00314F13" w:rsidRPr="0018588A">
        <w:rPr>
          <w:sz w:val="28"/>
          <w:szCs w:val="28"/>
        </w:rPr>
        <w:t>ды физических лиц – 49%. За 2017</w:t>
      </w:r>
      <w:r w:rsidRPr="0018588A">
        <w:rPr>
          <w:sz w:val="28"/>
          <w:szCs w:val="28"/>
        </w:rPr>
        <w:t xml:space="preserve"> год НДФЛ исполнен в сумме </w:t>
      </w:r>
      <w:r w:rsidR="00314F13" w:rsidRPr="0018588A">
        <w:rPr>
          <w:sz w:val="28"/>
          <w:szCs w:val="28"/>
        </w:rPr>
        <w:t>81</w:t>
      </w:r>
      <w:r w:rsidRPr="0018588A">
        <w:rPr>
          <w:sz w:val="28"/>
          <w:szCs w:val="28"/>
        </w:rPr>
        <w:t xml:space="preserve"> м</w:t>
      </w:r>
      <w:r w:rsidR="00314F13" w:rsidRPr="0018588A">
        <w:rPr>
          <w:sz w:val="28"/>
          <w:szCs w:val="28"/>
        </w:rPr>
        <w:t>лн.</w:t>
      </w:r>
      <w:r w:rsidRPr="0018588A">
        <w:rPr>
          <w:sz w:val="28"/>
          <w:szCs w:val="28"/>
        </w:rPr>
        <w:t xml:space="preserve">рублей или </w:t>
      </w:r>
      <w:r w:rsidR="00314F13" w:rsidRPr="0018588A">
        <w:rPr>
          <w:sz w:val="28"/>
          <w:szCs w:val="28"/>
        </w:rPr>
        <w:t>103% от уровня 2016</w:t>
      </w:r>
      <w:r w:rsidRPr="0018588A">
        <w:rPr>
          <w:sz w:val="28"/>
          <w:szCs w:val="28"/>
        </w:rPr>
        <w:t xml:space="preserve"> года, увеличение составило на </w:t>
      </w:r>
      <w:r w:rsidR="00314F13" w:rsidRPr="0018588A">
        <w:rPr>
          <w:sz w:val="28"/>
          <w:szCs w:val="28"/>
        </w:rPr>
        <w:t>2,8млн.</w:t>
      </w:r>
      <w:r w:rsidRPr="0018588A">
        <w:rPr>
          <w:sz w:val="28"/>
          <w:szCs w:val="28"/>
        </w:rPr>
        <w:t xml:space="preserve"> рублей.</w:t>
      </w:r>
    </w:p>
    <w:p w:rsidR="00FD7888" w:rsidRPr="0018588A" w:rsidRDefault="00FD7888" w:rsidP="00C749A9">
      <w:pPr>
        <w:jc w:val="both"/>
        <w:rPr>
          <w:sz w:val="28"/>
          <w:szCs w:val="28"/>
        </w:rPr>
      </w:pPr>
      <w:r w:rsidRPr="0018588A">
        <w:rPr>
          <w:sz w:val="28"/>
          <w:szCs w:val="28"/>
        </w:rPr>
        <w:t xml:space="preserve">Единый сельскохозяйственный налог поступил в сумме </w:t>
      </w:r>
      <w:r w:rsidR="00314F13" w:rsidRPr="0018588A">
        <w:rPr>
          <w:sz w:val="28"/>
          <w:szCs w:val="28"/>
        </w:rPr>
        <w:t>5,6млн.руб. и</w:t>
      </w:r>
      <w:r w:rsidRPr="0018588A">
        <w:rPr>
          <w:sz w:val="28"/>
          <w:szCs w:val="28"/>
        </w:rPr>
        <w:t xml:space="preserve">ли </w:t>
      </w:r>
      <w:r w:rsidRPr="0018588A">
        <w:rPr>
          <w:rStyle w:val="afa"/>
          <w:bCs/>
          <w:i w:val="0"/>
          <w:sz w:val="28"/>
          <w:szCs w:val="28"/>
        </w:rPr>
        <w:t xml:space="preserve"> </w:t>
      </w:r>
      <w:r w:rsidR="00314F13" w:rsidRPr="0018588A">
        <w:rPr>
          <w:rStyle w:val="afa"/>
          <w:bCs/>
          <w:i w:val="0"/>
          <w:sz w:val="28"/>
          <w:szCs w:val="28"/>
        </w:rPr>
        <w:t>на 64тыс.руб.</w:t>
      </w:r>
      <w:r w:rsidRPr="0018588A">
        <w:rPr>
          <w:rStyle w:val="afa"/>
          <w:bCs/>
          <w:i w:val="0"/>
          <w:sz w:val="28"/>
          <w:szCs w:val="28"/>
        </w:rPr>
        <w:t xml:space="preserve"> больше </w:t>
      </w:r>
      <w:r w:rsidRPr="0018588A">
        <w:rPr>
          <w:sz w:val="28"/>
          <w:szCs w:val="28"/>
        </w:rPr>
        <w:t>прошлого года.</w:t>
      </w:r>
    </w:p>
    <w:p w:rsidR="00FD7888" w:rsidRPr="0018588A" w:rsidRDefault="00FD7888" w:rsidP="00C749A9">
      <w:pPr>
        <w:jc w:val="both"/>
        <w:rPr>
          <w:sz w:val="28"/>
          <w:szCs w:val="28"/>
        </w:rPr>
      </w:pPr>
      <w:r w:rsidRPr="0018588A">
        <w:rPr>
          <w:sz w:val="28"/>
          <w:szCs w:val="28"/>
        </w:rPr>
        <w:t xml:space="preserve">Акцизы поступили в сумме </w:t>
      </w:r>
      <w:r w:rsidR="00314F13" w:rsidRPr="0018588A">
        <w:rPr>
          <w:sz w:val="28"/>
          <w:szCs w:val="28"/>
        </w:rPr>
        <w:t>29</w:t>
      </w:r>
      <w:r w:rsidRPr="0018588A">
        <w:rPr>
          <w:rStyle w:val="afa"/>
          <w:bCs/>
          <w:i w:val="0"/>
          <w:sz w:val="28"/>
          <w:szCs w:val="28"/>
        </w:rPr>
        <w:t xml:space="preserve"> </w:t>
      </w:r>
      <w:r w:rsidR="00314F13" w:rsidRPr="0018588A">
        <w:rPr>
          <w:rStyle w:val="afa"/>
          <w:bCs/>
          <w:i w:val="0"/>
          <w:sz w:val="28"/>
          <w:szCs w:val="28"/>
        </w:rPr>
        <w:t>млн.</w:t>
      </w:r>
      <w:r w:rsidRPr="0018588A">
        <w:rPr>
          <w:rStyle w:val="afa"/>
          <w:bCs/>
          <w:i w:val="0"/>
          <w:sz w:val="28"/>
          <w:szCs w:val="28"/>
        </w:rPr>
        <w:t>рублей</w:t>
      </w:r>
      <w:r w:rsidRPr="0018588A">
        <w:rPr>
          <w:sz w:val="28"/>
          <w:szCs w:val="28"/>
        </w:rPr>
        <w:t xml:space="preserve"> </w:t>
      </w:r>
      <w:r w:rsidR="00314F13" w:rsidRPr="0018588A">
        <w:rPr>
          <w:sz w:val="28"/>
          <w:szCs w:val="28"/>
        </w:rPr>
        <w:t xml:space="preserve"> </w:t>
      </w:r>
      <w:r w:rsidRPr="0018588A">
        <w:rPr>
          <w:sz w:val="28"/>
          <w:szCs w:val="28"/>
        </w:rPr>
        <w:t xml:space="preserve">или </w:t>
      </w:r>
      <w:r w:rsidR="00314F13" w:rsidRPr="0018588A">
        <w:rPr>
          <w:sz w:val="28"/>
          <w:szCs w:val="28"/>
        </w:rPr>
        <w:t>107</w:t>
      </w:r>
      <w:r w:rsidRPr="0018588A">
        <w:rPr>
          <w:sz w:val="28"/>
          <w:szCs w:val="28"/>
        </w:rPr>
        <w:t xml:space="preserve">% к </w:t>
      </w:r>
      <w:r w:rsidR="00314F13" w:rsidRPr="0018588A">
        <w:rPr>
          <w:sz w:val="28"/>
          <w:szCs w:val="28"/>
        </w:rPr>
        <w:t xml:space="preserve"> </w:t>
      </w:r>
      <w:r w:rsidRPr="0018588A">
        <w:rPr>
          <w:sz w:val="28"/>
          <w:szCs w:val="28"/>
        </w:rPr>
        <w:t>уровню прошлого года.</w:t>
      </w:r>
    </w:p>
    <w:p w:rsidR="00FD7888" w:rsidRPr="0018588A" w:rsidRDefault="00FD7888" w:rsidP="00C749A9">
      <w:pPr>
        <w:pStyle w:val="ac"/>
        <w:spacing w:before="0" w:beforeAutospacing="0" w:after="0" w:afterAutospacing="0"/>
        <w:jc w:val="both"/>
        <w:rPr>
          <w:rFonts w:ascii="Times New Roman" w:hAnsi="Times New Roman"/>
          <w:sz w:val="28"/>
          <w:szCs w:val="28"/>
        </w:rPr>
      </w:pPr>
      <w:r w:rsidRPr="0018588A">
        <w:rPr>
          <w:rStyle w:val="afa"/>
          <w:rFonts w:ascii="Times New Roman" w:hAnsi="Times New Roman"/>
          <w:bCs/>
          <w:i w:val="0"/>
          <w:sz w:val="28"/>
          <w:szCs w:val="28"/>
        </w:rPr>
        <w:t xml:space="preserve">Неналоговые доходы </w:t>
      </w:r>
      <w:r w:rsidRPr="0018588A">
        <w:rPr>
          <w:rFonts w:ascii="Times New Roman" w:hAnsi="Times New Roman"/>
          <w:sz w:val="28"/>
          <w:szCs w:val="28"/>
        </w:rPr>
        <w:t xml:space="preserve">составили </w:t>
      </w:r>
      <w:r w:rsidR="00314F13" w:rsidRPr="0018588A">
        <w:rPr>
          <w:rFonts w:ascii="Times New Roman" w:hAnsi="Times New Roman"/>
          <w:sz w:val="28"/>
          <w:szCs w:val="28"/>
        </w:rPr>
        <w:t xml:space="preserve"> 11</w:t>
      </w:r>
      <w:r w:rsidRPr="0018588A">
        <w:rPr>
          <w:rStyle w:val="afa"/>
          <w:rFonts w:ascii="Times New Roman" w:hAnsi="Times New Roman"/>
          <w:bCs/>
          <w:i w:val="0"/>
          <w:sz w:val="28"/>
          <w:szCs w:val="28"/>
        </w:rPr>
        <w:t>% от общей суммы собственных доходов</w:t>
      </w:r>
      <w:r w:rsidRPr="0018588A">
        <w:rPr>
          <w:rFonts w:ascii="Times New Roman" w:hAnsi="Times New Roman"/>
          <w:sz w:val="28"/>
          <w:szCs w:val="28"/>
        </w:rPr>
        <w:t xml:space="preserve">, это - </w:t>
      </w:r>
      <w:r w:rsidR="00314F13" w:rsidRPr="0018588A">
        <w:rPr>
          <w:rFonts w:ascii="Times New Roman" w:hAnsi="Times New Roman"/>
          <w:sz w:val="28"/>
          <w:szCs w:val="28"/>
        </w:rPr>
        <w:t>18</w:t>
      </w:r>
      <w:r w:rsidRPr="0018588A">
        <w:rPr>
          <w:rStyle w:val="afa"/>
          <w:rFonts w:ascii="Times New Roman" w:hAnsi="Times New Roman"/>
          <w:bCs/>
          <w:i w:val="0"/>
          <w:sz w:val="28"/>
          <w:szCs w:val="28"/>
        </w:rPr>
        <w:t xml:space="preserve"> </w:t>
      </w:r>
      <w:r w:rsidR="00314F13" w:rsidRPr="0018588A">
        <w:rPr>
          <w:rStyle w:val="afa"/>
          <w:rFonts w:ascii="Times New Roman" w:hAnsi="Times New Roman"/>
          <w:bCs/>
          <w:i w:val="0"/>
          <w:sz w:val="28"/>
          <w:szCs w:val="28"/>
        </w:rPr>
        <w:t>млн.</w:t>
      </w:r>
      <w:r w:rsidRPr="0018588A">
        <w:rPr>
          <w:rStyle w:val="afa"/>
          <w:rFonts w:ascii="Times New Roman" w:hAnsi="Times New Roman"/>
          <w:bCs/>
          <w:i w:val="0"/>
          <w:sz w:val="28"/>
          <w:szCs w:val="28"/>
        </w:rPr>
        <w:t>рублей</w:t>
      </w:r>
      <w:r w:rsidRPr="0018588A">
        <w:rPr>
          <w:rFonts w:ascii="Times New Roman" w:hAnsi="Times New Roman"/>
          <w:sz w:val="28"/>
          <w:szCs w:val="28"/>
        </w:rPr>
        <w:t xml:space="preserve"> или </w:t>
      </w:r>
      <w:r w:rsidR="00314F13" w:rsidRPr="0018588A">
        <w:rPr>
          <w:rFonts w:ascii="Times New Roman" w:hAnsi="Times New Roman"/>
          <w:sz w:val="28"/>
          <w:szCs w:val="28"/>
        </w:rPr>
        <w:t>107</w:t>
      </w:r>
      <w:r w:rsidRPr="0018588A">
        <w:rPr>
          <w:rFonts w:ascii="Times New Roman" w:hAnsi="Times New Roman"/>
          <w:sz w:val="28"/>
          <w:szCs w:val="28"/>
        </w:rPr>
        <w:t xml:space="preserve">% к уровню </w:t>
      </w:r>
      <w:r w:rsidR="0018588A" w:rsidRPr="0018588A">
        <w:rPr>
          <w:rFonts w:ascii="Times New Roman" w:hAnsi="Times New Roman"/>
          <w:sz w:val="28"/>
          <w:szCs w:val="28"/>
        </w:rPr>
        <w:t xml:space="preserve">2016 </w:t>
      </w:r>
      <w:r w:rsidRPr="0018588A">
        <w:rPr>
          <w:rFonts w:ascii="Times New Roman" w:hAnsi="Times New Roman"/>
          <w:sz w:val="28"/>
          <w:szCs w:val="28"/>
        </w:rPr>
        <w:t xml:space="preserve">года. </w:t>
      </w:r>
    </w:p>
    <w:p w:rsidR="00C25C81" w:rsidRPr="002A7017" w:rsidRDefault="002E04B5" w:rsidP="00C749A9">
      <w:pPr>
        <w:rPr>
          <w:rFonts w:eastAsia="MS Mincho"/>
          <w:b/>
          <w:bCs/>
          <w:sz w:val="28"/>
          <w:szCs w:val="28"/>
          <w:u w:val="single"/>
        </w:rPr>
      </w:pPr>
      <w:r w:rsidRPr="002A7017">
        <w:rPr>
          <w:rFonts w:eastAsia="MS Mincho"/>
          <w:b/>
          <w:bCs/>
          <w:sz w:val="28"/>
          <w:szCs w:val="28"/>
          <w:u w:val="single"/>
        </w:rPr>
        <w:t>ЭКОНОМИЧЕСКИЙ ПОТЕНЦИАЛ РАЙОНА</w:t>
      </w:r>
    </w:p>
    <w:p w:rsidR="0018588A" w:rsidRDefault="0018588A" w:rsidP="0018588A">
      <w:pPr>
        <w:jc w:val="both"/>
        <w:rPr>
          <w:sz w:val="28"/>
          <w:szCs w:val="28"/>
        </w:rPr>
      </w:pPr>
      <w:r w:rsidRPr="005530B0">
        <w:rPr>
          <w:sz w:val="28"/>
          <w:szCs w:val="28"/>
        </w:rPr>
        <w:t xml:space="preserve">     </w:t>
      </w:r>
      <w:r w:rsidRPr="0018588A">
        <w:rPr>
          <w:sz w:val="28"/>
          <w:szCs w:val="28"/>
        </w:rPr>
        <w:t xml:space="preserve">Объем отгруженных товаров собственного производства по полному кругу организаций </w:t>
      </w:r>
      <w:r w:rsidRPr="0018588A">
        <w:rPr>
          <w:b/>
          <w:sz w:val="28"/>
          <w:szCs w:val="28"/>
        </w:rPr>
        <w:t>промышленного производства</w:t>
      </w:r>
      <w:r w:rsidRPr="0018588A">
        <w:rPr>
          <w:sz w:val="28"/>
          <w:szCs w:val="28"/>
        </w:rPr>
        <w:t xml:space="preserve"> за 2017  год  составил 856млн. рублей.  Индекс промышленного производства составил  102,4%. </w:t>
      </w:r>
    </w:p>
    <w:p w:rsidR="0018588A" w:rsidRPr="0018588A" w:rsidRDefault="0018588A" w:rsidP="0018588A">
      <w:pPr>
        <w:jc w:val="both"/>
        <w:rPr>
          <w:sz w:val="28"/>
          <w:szCs w:val="28"/>
        </w:rPr>
      </w:pPr>
      <w:r>
        <w:object w:dxaOrig="7203" w:dyaOrig="5406">
          <v:shape id="_x0000_i1026" type="#_x0000_t75" style="width:5in;height:270.4pt" o:ole="">
            <v:imagedata r:id="rId19" o:title=""/>
          </v:shape>
          <o:OLEObject Type="Embed" ProgID="PowerPoint.Slide.12" ShapeID="_x0000_i1026" DrawAspect="Content" ObjectID="_1596530905" r:id="rId20"/>
        </w:object>
      </w:r>
    </w:p>
    <w:p w:rsidR="0018588A" w:rsidRPr="0018588A" w:rsidRDefault="0018588A" w:rsidP="0018588A">
      <w:pPr>
        <w:jc w:val="both"/>
        <w:rPr>
          <w:sz w:val="28"/>
          <w:szCs w:val="28"/>
        </w:rPr>
      </w:pPr>
      <w:r w:rsidRPr="0018588A">
        <w:rPr>
          <w:sz w:val="28"/>
          <w:szCs w:val="28"/>
        </w:rPr>
        <w:t xml:space="preserve">      Доминирующее положение в структуре отгрузки товаров и услуг занимают:</w:t>
      </w:r>
    </w:p>
    <w:p w:rsidR="0018588A" w:rsidRPr="0018588A" w:rsidRDefault="0018588A" w:rsidP="0018588A">
      <w:pPr>
        <w:pStyle w:val="af6"/>
        <w:jc w:val="both"/>
        <w:rPr>
          <w:sz w:val="28"/>
          <w:szCs w:val="28"/>
          <w:shd w:val="clear" w:color="auto" w:fill="FFFFFF"/>
        </w:rPr>
      </w:pPr>
      <w:r w:rsidRPr="0018588A">
        <w:rPr>
          <w:rStyle w:val="af"/>
          <w:b w:val="0"/>
          <w:sz w:val="28"/>
          <w:szCs w:val="28"/>
          <w:shd w:val="clear" w:color="auto" w:fill="FFFFFF"/>
        </w:rPr>
        <w:t>ЗАО ЦМС "Евразия"</w:t>
      </w:r>
      <w:r w:rsidRPr="0018588A">
        <w:rPr>
          <w:rStyle w:val="apple-converted-space"/>
          <w:b/>
          <w:shd w:val="clear" w:color="auto" w:fill="FFFFFF"/>
        </w:rPr>
        <w:t> </w:t>
      </w:r>
      <w:r w:rsidRPr="0018588A">
        <w:rPr>
          <w:sz w:val="28"/>
          <w:szCs w:val="28"/>
          <w:shd w:val="clear" w:color="auto" w:fill="FFFFFF"/>
        </w:rPr>
        <w:t>- одно из ведущих предприятий трикотажной промышленности  в районе, специализирующееся на производстве бельевых и верхних трикотажных изделий.</w:t>
      </w:r>
    </w:p>
    <w:p w:rsidR="0018588A" w:rsidRPr="0018588A" w:rsidRDefault="0018588A" w:rsidP="0018588A">
      <w:pPr>
        <w:pStyle w:val="af6"/>
        <w:jc w:val="both"/>
        <w:rPr>
          <w:sz w:val="28"/>
          <w:szCs w:val="28"/>
        </w:rPr>
      </w:pPr>
      <w:r w:rsidRPr="0018588A">
        <w:rPr>
          <w:sz w:val="28"/>
          <w:szCs w:val="28"/>
          <w:shd w:val="clear" w:color="auto" w:fill="FFFFFF"/>
        </w:rPr>
        <w:lastRenderedPageBreak/>
        <w:t xml:space="preserve">Ассортимент насчитывает свыше 600 моделей всех возрастных групп и отличается высокими потребительскими свойствами. </w:t>
      </w:r>
      <w:r w:rsidRPr="0018588A">
        <w:rPr>
          <w:color w:val="000000"/>
          <w:sz w:val="28"/>
          <w:szCs w:val="28"/>
          <w:shd w:val="clear" w:color="auto" w:fill="FFFFFF"/>
        </w:rPr>
        <w:t>Собственное швейное производство, постоянно обновляется, с</w:t>
      </w:r>
      <w:r w:rsidRPr="0018588A">
        <w:rPr>
          <w:sz w:val="28"/>
          <w:szCs w:val="28"/>
        </w:rPr>
        <w:t xml:space="preserve">реди новинок коллекция одежды "Зима - 2018". </w:t>
      </w:r>
    </w:p>
    <w:p w:rsidR="0018588A" w:rsidRDefault="0018588A" w:rsidP="0018588A">
      <w:pPr>
        <w:pStyle w:val="af6"/>
        <w:jc w:val="both"/>
        <w:rPr>
          <w:sz w:val="28"/>
          <w:szCs w:val="28"/>
        </w:rPr>
      </w:pPr>
      <w:r w:rsidRPr="0018588A">
        <w:rPr>
          <w:sz w:val="28"/>
          <w:szCs w:val="28"/>
        </w:rPr>
        <w:t>За 2017 год  объем отгруженных товаров составил более 200млн.рублей, что на 4% превышает период  2016год.</w:t>
      </w:r>
    </w:p>
    <w:p w:rsidR="0018588A" w:rsidRPr="0018588A" w:rsidRDefault="0018588A" w:rsidP="0018588A">
      <w:pPr>
        <w:pStyle w:val="af6"/>
        <w:jc w:val="center"/>
        <w:rPr>
          <w:sz w:val="28"/>
          <w:szCs w:val="28"/>
        </w:rPr>
      </w:pPr>
      <w:r>
        <w:object w:dxaOrig="7203" w:dyaOrig="5406">
          <v:shape id="_x0000_i1027" type="#_x0000_t75" style="width:403.2pt;height:270.4pt" o:ole="">
            <v:imagedata r:id="rId21" o:title=""/>
          </v:shape>
          <o:OLEObject Type="Embed" ProgID="PowerPoint.Slide.12" ShapeID="_x0000_i1027" DrawAspect="Content" ObjectID="_1596530906" r:id="rId22"/>
        </w:object>
      </w:r>
    </w:p>
    <w:p w:rsidR="0018588A" w:rsidRPr="0018588A" w:rsidRDefault="0018588A" w:rsidP="0018588A">
      <w:pPr>
        <w:jc w:val="both"/>
        <w:rPr>
          <w:sz w:val="28"/>
          <w:szCs w:val="28"/>
        </w:rPr>
      </w:pPr>
      <w:r w:rsidRPr="0018588A">
        <w:rPr>
          <w:sz w:val="28"/>
          <w:szCs w:val="28"/>
        </w:rPr>
        <w:t>На предприятии работают около четырехсот человек.</w:t>
      </w:r>
    </w:p>
    <w:p w:rsidR="0018588A" w:rsidRPr="0018588A" w:rsidRDefault="0018588A" w:rsidP="0018588A">
      <w:pPr>
        <w:jc w:val="both"/>
        <w:rPr>
          <w:sz w:val="28"/>
          <w:szCs w:val="28"/>
        </w:rPr>
      </w:pPr>
      <w:r w:rsidRPr="0018588A">
        <w:rPr>
          <w:sz w:val="28"/>
          <w:szCs w:val="28"/>
        </w:rPr>
        <w:t xml:space="preserve">ЗАО «Пищевой комбинат», осуществляющее производство кондитерских и хлебобулочных изделий. </w:t>
      </w:r>
    </w:p>
    <w:p w:rsidR="0018588A" w:rsidRPr="0018588A" w:rsidRDefault="0018588A" w:rsidP="0018588A">
      <w:pPr>
        <w:pStyle w:val="ac"/>
        <w:spacing w:before="0" w:beforeAutospacing="0" w:after="0" w:afterAutospacing="0"/>
        <w:jc w:val="both"/>
        <w:textAlignment w:val="baseline"/>
        <w:rPr>
          <w:rFonts w:ascii="Times New Roman" w:hAnsi="Times New Roman"/>
          <w:color w:val="000000"/>
          <w:sz w:val="28"/>
          <w:szCs w:val="28"/>
        </w:rPr>
      </w:pPr>
      <w:r w:rsidRPr="0018588A">
        <w:rPr>
          <w:rFonts w:ascii="Times New Roman" w:hAnsi="Times New Roman"/>
          <w:sz w:val="28"/>
          <w:szCs w:val="28"/>
        </w:rPr>
        <w:t>Продукция</w:t>
      </w:r>
      <w:r w:rsidRPr="0018588A">
        <w:rPr>
          <w:rFonts w:ascii="Times New Roman" w:hAnsi="Times New Roman"/>
          <w:color w:val="000000"/>
          <w:sz w:val="28"/>
          <w:szCs w:val="28"/>
        </w:rPr>
        <w:t xml:space="preserve"> пользуется популярностью у жителей района, а также на ярмарках г.Саратова. Н</w:t>
      </w:r>
      <w:r w:rsidRPr="0018588A">
        <w:rPr>
          <w:rFonts w:ascii="Times New Roman" w:hAnsi="Times New Roman"/>
          <w:sz w:val="28"/>
          <w:szCs w:val="28"/>
        </w:rPr>
        <w:t>а предприятии приступили к возрождению бренда «Красноармейский пряник», известного в советские времена.</w:t>
      </w:r>
    </w:p>
    <w:p w:rsidR="0018588A" w:rsidRPr="0018588A" w:rsidRDefault="0018588A" w:rsidP="0018588A">
      <w:pPr>
        <w:pStyle w:val="ac"/>
        <w:spacing w:before="0" w:beforeAutospacing="0" w:after="0" w:afterAutospacing="0"/>
        <w:jc w:val="both"/>
        <w:textAlignment w:val="baseline"/>
        <w:rPr>
          <w:rFonts w:ascii="Times New Roman" w:hAnsi="Times New Roman"/>
          <w:color w:val="000000"/>
          <w:sz w:val="28"/>
          <w:szCs w:val="28"/>
        </w:rPr>
      </w:pPr>
      <w:r w:rsidRPr="0018588A">
        <w:rPr>
          <w:rFonts w:ascii="Times New Roman" w:hAnsi="Times New Roman"/>
          <w:color w:val="000000"/>
          <w:sz w:val="28"/>
          <w:szCs w:val="28"/>
        </w:rPr>
        <w:t>Сувенирные пряники были представлены на презентации Саратовской области в торгово-промышленной палате (ТПП) РФ.</w:t>
      </w:r>
    </w:p>
    <w:p w:rsidR="0018588A" w:rsidRDefault="0018588A" w:rsidP="0018588A">
      <w:pPr>
        <w:jc w:val="both"/>
        <w:rPr>
          <w:sz w:val="28"/>
          <w:szCs w:val="28"/>
        </w:rPr>
      </w:pPr>
      <w:r w:rsidRPr="0018588A">
        <w:rPr>
          <w:sz w:val="28"/>
          <w:szCs w:val="28"/>
        </w:rPr>
        <w:t xml:space="preserve">За 2017 год объем отгруженной продукции увеличился на  3млн.руб., темп роста к соответствующему периоду прошлого года составил 110,3%. </w:t>
      </w:r>
    </w:p>
    <w:p w:rsidR="0018588A" w:rsidRPr="0018588A" w:rsidRDefault="0018588A" w:rsidP="0018588A">
      <w:pPr>
        <w:jc w:val="center"/>
        <w:rPr>
          <w:sz w:val="28"/>
          <w:szCs w:val="28"/>
        </w:rPr>
      </w:pPr>
      <w:r>
        <w:object w:dxaOrig="7203" w:dyaOrig="5406">
          <v:shape id="_x0000_i1028" type="#_x0000_t75" style="width:5in;height:270.4pt" o:ole="">
            <v:imagedata r:id="rId23" o:title=""/>
          </v:shape>
          <o:OLEObject Type="Embed" ProgID="PowerPoint.Slide.12" ShapeID="_x0000_i1028" DrawAspect="Content" ObjectID="_1596530907" r:id="rId24"/>
        </w:object>
      </w:r>
    </w:p>
    <w:p w:rsidR="0018588A" w:rsidRDefault="0018588A" w:rsidP="0018588A">
      <w:pPr>
        <w:pStyle w:val="ac"/>
        <w:spacing w:before="0" w:beforeAutospacing="0" w:after="0" w:afterAutospacing="0"/>
        <w:jc w:val="both"/>
        <w:textAlignment w:val="baseline"/>
        <w:rPr>
          <w:rFonts w:ascii="Times New Roman" w:hAnsi="Times New Roman"/>
          <w:sz w:val="28"/>
          <w:szCs w:val="28"/>
        </w:rPr>
      </w:pPr>
      <w:r w:rsidRPr="0018588A">
        <w:rPr>
          <w:rFonts w:ascii="Times New Roman" w:hAnsi="Times New Roman"/>
          <w:bCs/>
          <w:sz w:val="28"/>
          <w:szCs w:val="28"/>
        </w:rPr>
        <w:t>     На ОАО «Красноармейский механический завод» о</w:t>
      </w:r>
      <w:r w:rsidRPr="0018588A">
        <w:rPr>
          <w:rFonts w:ascii="Times New Roman" w:hAnsi="Times New Roman"/>
          <w:sz w:val="28"/>
          <w:szCs w:val="28"/>
        </w:rPr>
        <w:t>бъем отгруженных товаров составил 86млн.рублей.</w:t>
      </w:r>
    </w:p>
    <w:p w:rsidR="0018588A" w:rsidRDefault="0018588A" w:rsidP="0018588A">
      <w:pPr>
        <w:jc w:val="both"/>
        <w:rPr>
          <w:sz w:val="28"/>
          <w:szCs w:val="28"/>
        </w:rPr>
      </w:pPr>
      <w:r w:rsidRPr="0018588A">
        <w:rPr>
          <w:sz w:val="28"/>
          <w:szCs w:val="28"/>
        </w:rPr>
        <w:t xml:space="preserve">         Отсутствие спроса поставило производителей стройматериалов в трудное положение, снизился объем отгруженной продукции. Снизились объемы производства  на предприятии этой отрасли. Несмотря на это с начала года: ООО «Завод керамических строительных материалов» отгрузил продукции на сумму 13 млн.рублей,  89%  к 2016г.</w:t>
      </w:r>
    </w:p>
    <w:p w:rsidR="00070831" w:rsidRPr="00456145" w:rsidRDefault="00070831" w:rsidP="00070831">
      <w:pPr>
        <w:tabs>
          <w:tab w:val="left" w:pos="708"/>
          <w:tab w:val="center" w:pos="4677"/>
          <w:tab w:val="right" w:pos="9355"/>
        </w:tabs>
        <w:ind w:firstLine="567"/>
        <w:jc w:val="both"/>
        <w:rPr>
          <w:sz w:val="28"/>
          <w:szCs w:val="28"/>
        </w:rPr>
      </w:pPr>
      <w:r w:rsidRPr="00456145">
        <w:rPr>
          <w:b/>
          <w:sz w:val="28"/>
          <w:szCs w:val="28"/>
        </w:rPr>
        <w:t>Потребительский рынок</w:t>
      </w:r>
      <w:r w:rsidRPr="00456145">
        <w:rPr>
          <w:sz w:val="28"/>
          <w:szCs w:val="28"/>
        </w:rPr>
        <w:t xml:space="preserve"> муниципального </w:t>
      </w:r>
      <w:r>
        <w:rPr>
          <w:sz w:val="28"/>
          <w:szCs w:val="28"/>
        </w:rPr>
        <w:t>района</w:t>
      </w:r>
      <w:r w:rsidRPr="00456145">
        <w:rPr>
          <w:sz w:val="28"/>
          <w:szCs w:val="28"/>
        </w:rPr>
        <w:t xml:space="preserve"> – значимая часть экономики, которая обеспечивает повседневные потребности населения, играет важную роль в развитии предпринимательской деятельности и в формировании доходов местного бюджета. По состоянию на 1 января 201</w:t>
      </w:r>
      <w:r>
        <w:rPr>
          <w:sz w:val="28"/>
          <w:szCs w:val="28"/>
        </w:rPr>
        <w:t>8</w:t>
      </w:r>
      <w:r w:rsidRPr="00456145">
        <w:rPr>
          <w:sz w:val="28"/>
          <w:szCs w:val="28"/>
        </w:rPr>
        <w:t xml:space="preserve"> года потребительский рынок насчитывает 330</w:t>
      </w:r>
      <w:r w:rsidRPr="00456145">
        <w:rPr>
          <w:color w:val="FF0000"/>
          <w:sz w:val="28"/>
          <w:szCs w:val="28"/>
        </w:rPr>
        <w:t xml:space="preserve"> </w:t>
      </w:r>
      <w:r w:rsidRPr="00456145">
        <w:rPr>
          <w:sz w:val="28"/>
          <w:szCs w:val="28"/>
        </w:rPr>
        <w:t>объектов торговли,  26 объектов общественного питания и 87 бытового обслуживания.</w:t>
      </w:r>
    </w:p>
    <w:p w:rsidR="00070831" w:rsidRPr="00456145" w:rsidRDefault="00070831" w:rsidP="00070831">
      <w:pPr>
        <w:widowControl w:val="0"/>
        <w:tabs>
          <w:tab w:val="center" w:pos="4536"/>
          <w:tab w:val="right" w:pos="9072"/>
        </w:tabs>
        <w:autoSpaceDE w:val="0"/>
        <w:autoSpaceDN w:val="0"/>
        <w:adjustRightInd w:val="0"/>
        <w:ind w:firstLine="709"/>
        <w:jc w:val="both"/>
        <w:rPr>
          <w:sz w:val="28"/>
          <w:szCs w:val="28"/>
        </w:rPr>
      </w:pPr>
      <w:r w:rsidRPr="00456145">
        <w:rPr>
          <w:sz w:val="28"/>
          <w:szCs w:val="28"/>
        </w:rPr>
        <w:t>Обеспеченность торговыми площадями на тысячу жителей по району составляет 488 кв.м. или превышает норматив на 53% (норматив - 317 кв.м).</w:t>
      </w:r>
    </w:p>
    <w:p w:rsidR="00070831" w:rsidRDefault="00070831" w:rsidP="00070831">
      <w:pPr>
        <w:jc w:val="both"/>
        <w:rPr>
          <w:sz w:val="28"/>
          <w:szCs w:val="28"/>
        </w:rPr>
      </w:pPr>
      <w:r w:rsidRPr="00456145">
        <w:rPr>
          <w:sz w:val="28"/>
          <w:szCs w:val="28"/>
        </w:rPr>
        <w:t xml:space="preserve">За отчётный период населению района  предприятиями розничной торговли было реализовано потребительских товаров на сумму </w:t>
      </w:r>
      <w:r>
        <w:rPr>
          <w:sz w:val="28"/>
          <w:szCs w:val="28"/>
        </w:rPr>
        <w:t>2753</w:t>
      </w:r>
      <w:r w:rsidRPr="00456145">
        <w:rPr>
          <w:sz w:val="28"/>
          <w:szCs w:val="28"/>
        </w:rPr>
        <w:t xml:space="preserve">млн. рублей, что на </w:t>
      </w:r>
      <w:r>
        <w:rPr>
          <w:sz w:val="28"/>
          <w:szCs w:val="28"/>
        </w:rPr>
        <w:t xml:space="preserve"> 3</w:t>
      </w:r>
      <w:r w:rsidRPr="00456145">
        <w:rPr>
          <w:sz w:val="28"/>
          <w:szCs w:val="28"/>
        </w:rPr>
        <w:t>млн.рублей больше уровня</w:t>
      </w:r>
      <w:r>
        <w:rPr>
          <w:sz w:val="28"/>
          <w:szCs w:val="28"/>
        </w:rPr>
        <w:t xml:space="preserve"> 2016 года</w:t>
      </w:r>
      <w:r w:rsidRPr="00456145">
        <w:rPr>
          <w:sz w:val="28"/>
          <w:szCs w:val="28"/>
        </w:rPr>
        <w:t xml:space="preserve">. </w:t>
      </w:r>
    </w:p>
    <w:p w:rsidR="00070831" w:rsidRPr="003E094F" w:rsidRDefault="00070831" w:rsidP="00070831">
      <w:pPr>
        <w:widowControl w:val="0"/>
        <w:autoSpaceDE w:val="0"/>
        <w:autoSpaceDN w:val="0"/>
        <w:adjustRightInd w:val="0"/>
        <w:jc w:val="both"/>
        <w:rPr>
          <w:spacing w:val="-8"/>
          <w:sz w:val="28"/>
          <w:szCs w:val="28"/>
        </w:rPr>
      </w:pPr>
      <w:r>
        <w:rPr>
          <w:rFonts w:ascii="Times New Roman CYR" w:hAnsi="Times New Roman CYR" w:cs="Times New Roman CYR"/>
          <w:spacing w:val="-8"/>
          <w:sz w:val="28"/>
          <w:szCs w:val="28"/>
        </w:rPr>
        <w:t xml:space="preserve">Одной из форм сдерживания роста цен, увеличения объёмов продаж  продукции    является </w:t>
      </w:r>
      <w:r w:rsidRPr="003E094F">
        <w:rPr>
          <w:rFonts w:ascii="Times New Roman CYR" w:hAnsi="Times New Roman CYR" w:cs="Times New Roman CYR"/>
          <w:bCs/>
          <w:spacing w:val="-8"/>
          <w:sz w:val="28"/>
          <w:szCs w:val="28"/>
        </w:rPr>
        <w:t>организация сельскохозяйственных ярмарок</w:t>
      </w:r>
      <w:r w:rsidRPr="003E094F">
        <w:rPr>
          <w:rFonts w:ascii="Times New Roman CYR" w:hAnsi="Times New Roman CYR" w:cs="Times New Roman CYR"/>
          <w:spacing w:val="-8"/>
          <w:sz w:val="28"/>
          <w:szCs w:val="28"/>
        </w:rPr>
        <w:t xml:space="preserve">. </w:t>
      </w:r>
      <w:hyperlink r:id="rId25" w:history="1">
        <w:r w:rsidRPr="003E094F">
          <w:rPr>
            <w:rFonts w:ascii="Times New Roman CYR" w:hAnsi="Times New Roman CYR" w:cs="Times New Roman CYR"/>
            <w:color w:val="0000FF"/>
            <w:sz w:val="28"/>
            <w:szCs w:val="28"/>
            <w:u w:val="single"/>
          </w:rPr>
          <w:t xml:space="preserve"> </w:t>
        </w:r>
      </w:hyperlink>
    </w:p>
    <w:p w:rsidR="00070831" w:rsidRPr="002A7017" w:rsidRDefault="00070831" w:rsidP="00070831">
      <w:pPr>
        <w:pStyle w:val="ac"/>
        <w:spacing w:before="0" w:beforeAutospacing="0" w:after="0" w:afterAutospacing="0" w:line="248" w:lineRule="atLeast"/>
        <w:jc w:val="both"/>
        <w:rPr>
          <w:rFonts w:ascii="Times New Roman" w:hAnsi="Times New Roman"/>
          <w:color w:val="FF0000"/>
          <w:sz w:val="28"/>
          <w:szCs w:val="28"/>
        </w:rPr>
      </w:pPr>
      <w:r w:rsidRPr="00802AA5">
        <w:rPr>
          <w:spacing w:val="-8"/>
          <w:sz w:val="28"/>
          <w:szCs w:val="28"/>
        </w:rPr>
        <w:t xml:space="preserve">      </w:t>
      </w:r>
      <w:r>
        <w:rPr>
          <w:rFonts w:ascii="Times New Roman CYR" w:hAnsi="Times New Roman CYR" w:cs="Times New Roman CYR"/>
          <w:spacing w:val="-8"/>
          <w:sz w:val="28"/>
          <w:szCs w:val="28"/>
        </w:rPr>
        <w:t>К</w:t>
      </w:r>
      <w:r>
        <w:rPr>
          <w:rFonts w:ascii="Times New Roman CYR" w:hAnsi="Times New Roman CYR" w:cs="Times New Roman CYR"/>
          <w:color w:val="000000"/>
          <w:sz w:val="28"/>
          <w:szCs w:val="28"/>
        </w:rPr>
        <w:t xml:space="preserve">оличество площадок, определенных для проведения регулярных (еженедельных или сезонных) </w:t>
      </w:r>
      <w:r w:rsidRPr="00E616E0">
        <w:rPr>
          <w:rFonts w:ascii="Times New Roman CYR" w:hAnsi="Times New Roman CYR" w:cs="Times New Roman CYR"/>
          <w:sz w:val="28"/>
          <w:szCs w:val="28"/>
        </w:rPr>
        <w:t xml:space="preserve">ярмарок составило 12 единиц, на которых организовано 216 торговых </w:t>
      </w:r>
      <w:r w:rsidRPr="005D4D81">
        <w:rPr>
          <w:rFonts w:ascii="Times New Roman CYR" w:hAnsi="Times New Roman CYR" w:cs="Times New Roman CYR"/>
          <w:sz w:val="28"/>
          <w:szCs w:val="28"/>
        </w:rPr>
        <w:t>мест,</w:t>
      </w:r>
      <w:r w:rsidRPr="005D4D81">
        <w:rPr>
          <w:rFonts w:ascii="Times New Roman CYR" w:hAnsi="Times New Roman CYR" w:cs="Times New Roman CYR"/>
          <w:spacing w:val="-8"/>
          <w:sz w:val="28"/>
          <w:szCs w:val="28"/>
        </w:rPr>
        <w:t xml:space="preserve"> более  45% из</w:t>
      </w:r>
      <w:r>
        <w:rPr>
          <w:rFonts w:ascii="Times New Roman CYR" w:hAnsi="Times New Roman CYR" w:cs="Times New Roman CYR"/>
          <w:spacing w:val="-8"/>
          <w:sz w:val="28"/>
          <w:szCs w:val="28"/>
        </w:rPr>
        <w:t xml:space="preserve"> которых предоставляются бесплатно, </w:t>
      </w:r>
      <w:r w:rsidRPr="002A7017">
        <w:rPr>
          <w:rFonts w:ascii="Times New Roman" w:hAnsi="Times New Roman"/>
          <w:spacing w:val="-8"/>
          <w:sz w:val="28"/>
          <w:szCs w:val="28"/>
        </w:rPr>
        <w:t xml:space="preserve">главным образом, ЛПХ. </w:t>
      </w:r>
    </w:p>
    <w:p w:rsidR="00070831" w:rsidRPr="002A7017" w:rsidRDefault="00070831" w:rsidP="00070831">
      <w:pPr>
        <w:pStyle w:val="ac"/>
        <w:spacing w:before="0" w:beforeAutospacing="0" w:after="0" w:afterAutospacing="0" w:line="248" w:lineRule="atLeast"/>
        <w:jc w:val="both"/>
        <w:rPr>
          <w:rFonts w:ascii="Times New Roman" w:hAnsi="Times New Roman"/>
          <w:sz w:val="28"/>
          <w:szCs w:val="28"/>
        </w:rPr>
      </w:pPr>
      <w:r w:rsidRPr="002A7017">
        <w:rPr>
          <w:rFonts w:ascii="Times New Roman" w:hAnsi="Times New Roman"/>
          <w:sz w:val="28"/>
          <w:szCs w:val="28"/>
          <w:bdr w:val="none" w:sz="0" w:space="0" w:color="auto" w:frame="1"/>
        </w:rPr>
        <w:t xml:space="preserve">В 2017 году проведено 121 сельскохозяйственных ярмарок, в результате </w:t>
      </w:r>
      <w:r w:rsidRPr="002A7017">
        <w:rPr>
          <w:rFonts w:ascii="Times New Roman" w:hAnsi="Times New Roman"/>
          <w:sz w:val="28"/>
          <w:szCs w:val="28"/>
        </w:rPr>
        <w:t xml:space="preserve"> реализовано продукции на общую сумму более 9,1 млн. рублей:  22тн  овощей и картофеля на сумму 0,4млн.руб., 81 тн  мяса на сумму - 2,2млн.руб., 26 тонн молочной продукции – 0,9млн.руб., 45 тонн рыбы – 5,4млн.руб., 2,5  тонны растительного масла – 0,2млн.руб. и другие продукты питания.</w:t>
      </w:r>
    </w:p>
    <w:p w:rsidR="00070831" w:rsidRPr="00456145" w:rsidRDefault="00070831" w:rsidP="00070831">
      <w:pPr>
        <w:jc w:val="both"/>
        <w:rPr>
          <w:sz w:val="28"/>
          <w:szCs w:val="28"/>
        </w:rPr>
      </w:pPr>
      <w:r w:rsidRPr="002A7017">
        <w:rPr>
          <w:sz w:val="28"/>
          <w:szCs w:val="28"/>
        </w:rPr>
        <w:t xml:space="preserve">    Оборот общественного питания за 2017 год составил – 53млн.рублей, </w:t>
      </w:r>
      <w:r w:rsidRPr="00456145">
        <w:rPr>
          <w:sz w:val="28"/>
          <w:szCs w:val="28"/>
        </w:rPr>
        <w:t xml:space="preserve">увеличился на </w:t>
      </w:r>
      <w:r>
        <w:rPr>
          <w:sz w:val="28"/>
          <w:szCs w:val="28"/>
        </w:rPr>
        <w:t>6</w:t>
      </w:r>
      <w:r w:rsidRPr="00456145">
        <w:rPr>
          <w:sz w:val="28"/>
          <w:szCs w:val="28"/>
        </w:rPr>
        <w:t>%.</w:t>
      </w:r>
    </w:p>
    <w:p w:rsidR="00070831" w:rsidRDefault="00070831" w:rsidP="00070831">
      <w:pPr>
        <w:jc w:val="both"/>
        <w:rPr>
          <w:sz w:val="28"/>
          <w:szCs w:val="28"/>
        </w:rPr>
      </w:pPr>
      <w:r w:rsidRPr="00456145">
        <w:rPr>
          <w:sz w:val="28"/>
          <w:szCs w:val="28"/>
        </w:rPr>
        <w:lastRenderedPageBreak/>
        <w:t xml:space="preserve">Платные услуги населению предоставлены на сумму – </w:t>
      </w:r>
      <w:r>
        <w:rPr>
          <w:sz w:val="28"/>
          <w:szCs w:val="28"/>
        </w:rPr>
        <w:t xml:space="preserve">514 </w:t>
      </w:r>
      <w:r w:rsidRPr="00456145">
        <w:rPr>
          <w:sz w:val="28"/>
          <w:szCs w:val="28"/>
        </w:rPr>
        <w:t>млн.рублей, или на 3% больше аналогичного периода прошлого года.</w:t>
      </w:r>
    </w:p>
    <w:p w:rsidR="00070831" w:rsidRPr="000B44C9" w:rsidRDefault="00070831" w:rsidP="00070831">
      <w:pPr>
        <w:jc w:val="both"/>
        <w:rPr>
          <w:sz w:val="28"/>
          <w:szCs w:val="28"/>
        </w:rPr>
      </w:pPr>
      <w:r w:rsidRPr="000B44C9">
        <w:rPr>
          <w:sz w:val="28"/>
          <w:szCs w:val="28"/>
        </w:rPr>
        <w:t xml:space="preserve">      </w:t>
      </w:r>
      <w:r w:rsidRPr="000B44C9">
        <w:rPr>
          <w:b/>
          <w:sz w:val="28"/>
          <w:szCs w:val="28"/>
        </w:rPr>
        <w:t>Развитие малого и среднего предпринимательства</w:t>
      </w:r>
      <w:r w:rsidRPr="000B44C9">
        <w:rPr>
          <w:sz w:val="28"/>
          <w:szCs w:val="28"/>
        </w:rPr>
        <w:t xml:space="preserve"> является одним из важнейших факторов в формировании конкурентной среды в экономике района.</w:t>
      </w:r>
    </w:p>
    <w:p w:rsidR="00070831" w:rsidRPr="00A83199" w:rsidRDefault="00070831" w:rsidP="00070831">
      <w:pPr>
        <w:tabs>
          <w:tab w:val="left" w:pos="1470"/>
        </w:tabs>
        <w:jc w:val="both"/>
        <w:rPr>
          <w:sz w:val="28"/>
          <w:szCs w:val="28"/>
        </w:rPr>
      </w:pPr>
      <w:r>
        <w:rPr>
          <w:sz w:val="28"/>
          <w:szCs w:val="28"/>
        </w:rPr>
        <w:t>За 2017 год</w:t>
      </w:r>
      <w:r w:rsidRPr="000B44C9">
        <w:rPr>
          <w:sz w:val="28"/>
          <w:szCs w:val="28"/>
        </w:rPr>
        <w:t xml:space="preserve"> общее количество субъектов малого и </w:t>
      </w:r>
      <w:r w:rsidRPr="00A83199">
        <w:rPr>
          <w:sz w:val="28"/>
          <w:szCs w:val="28"/>
        </w:rPr>
        <w:t xml:space="preserve">среднего предпринимательства составило 936 хозяйствующих субъектов, что на 25 субъектов  или на 3% выше уровня прошлого года. Повышение общего количества произошло за счет увеличения  числа индивидуальных предпринимателей. </w:t>
      </w:r>
    </w:p>
    <w:p w:rsidR="00070831" w:rsidRPr="00A83199" w:rsidRDefault="00070831" w:rsidP="00070831">
      <w:pPr>
        <w:tabs>
          <w:tab w:val="left" w:pos="1470"/>
        </w:tabs>
        <w:jc w:val="both"/>
        <w:rPr>
          <w:sz w:val="28"/>
          <w:szCs w:val="28"/>
        </w:rPr>
      </w:pPr>
      <w:r w:rsidRPr="00A83199">
        <w:rPr>
          <w:sz w:val="28"/>
          <w:szCs w:val="28"/>
        </w:rPr>
        <w:t>За 2017 год в малом бизнесе создано 98 рабочих мест, темп роста к  уровню прошлого года  104%.</w:t>
      </w:r>
    </w:p>
    <w:p w:rsidR="00070831" w:rsidRDefault="00070831" w:rsidP="00070831">
      <w:pPr>
        <w:widowControl w:val="0"/>
        <w:autoSpaceDE w:val="0"/>
        <w:autoSpaceDN w:val="0"/>
        <w:adjustRightInd w:val="0"/>
        <w:jc w:val="both"/>
        <w:rPr>
          <w:sz w:val="28"/>
          <w:szCs w:val="28"/>
        </w:rPr>
      </w:pPr>
      <w:r w:rsidRPr="00A83199">
        <w:rPr>
          <w:sz w:val="28"/>
          <w:szCs w:val="28"/>
        </w:rPr>
        <w:t>За 2017 год субъектами малого и среднего бизнеса в местный бюджет района перечислено налоговых платежей на сумму 30 млн.рублей или на 3млн.рублей больше по отношению к  2016 году.</w:t>
      </w:r>
    </w:p>
    <w:p w:rsidR="00070831" w:rsidRPr="00A83199" w:rsidRDefault="00070831" w:rsidP="00070831">
      <w:pPr>
        <w:jc w:val="both"/>
        <w:rPr>
          <w:sz w:val="28"/>
          <w:szCs w:val="28"/>
        </w:rPr>
      </w:pPr>
      <w:r>
        <w:rPr>
          <w:sz w:val="28"/>
          <w:szCs w:val="28"/>
        </w:rPr>
        <w:t xml:space="preserve">За отчетный период субъектами малого предпринимательства введены в </w:t>
      </w:r>
      <w:r w:rsidRPr="00A83199">
        <w:rPr>
          <w:sz w:val="28"/>
          <w:szCs w:val="28"/>
        </w:rPr>
        <w:t>эксплуатацию</w:t>
      </w:r>
      <w:r>
        <w:rPr>
          <w:sz w:val="28"/>
          <w:szCs w:val="28"/>
        </w:rPr>
        <w:t>:</w:t>
      </w:r>
      <w:r w:rsidRPr="00A83199">
        <w:rPr>
          <w:sz w:val="28"/>
          <w:szCs w:val="28"/>
        </w:rPr>
        <w:t xml:space="preserve">   Торговый развлекательный комплекс  «Октябрь»</w:t>
      </w:r>
      <w:r>
        <w:rPr>
          <w:sz w:val="28"/>
          <w:szCs w:val="28"/>
        </w:rPr>
        <w:t xml:space="preserve"> (ИП Подольская О.П.)</w:t>
      </w:r>
      <w:r w:rsidRPr="00A83199">
        <w:rPr>
          <w:sz w:val="28"/>
          <w:szCs w:val="28"/>
        </w:rPr>
        <w:t>, швейная мастерская «Идея» (ИП Тарасова И.А.),  2 – магазина «Продукты» (ИП Ильченко  В.А.)</w:t>
      </w:r>
      <w:r>
        <w:rPr>
          <w:sz w:val="28"/>
          <w:szCs w:val="28"/>
        </w:rPr>
        <w:t xml:space="preserve">, </w:t>
      </w:r>
      <w:r w:rsidRPr="00287755">
        <w:rPr>
          <w:sz w:val="28"/>
          <w:szCs w:val="28"/>
        </w:rPr>
        <w:t>Банкетный зал «D</w:t>
      </w:r>
      <w:r w:rsidRPr="00287755">
        <w:rPr>
          <w:sz w:val="28"/>
          <w:szCs w:val="28"/>
          <w:lang w:val="en-US"/>
        </w:rPr>
        <w:t>e</w:t>
      </w:r>
      <w:r w:rsidRPr="00287755">
        <w:rPr>
          <w:sz w:val="28"/>
          <w:szCs w:val="28"/>
        </w:rPr>
        <w:t xml:space="preserve">  L</w:t>
      </w:r>
      <w:r w:rsidRPr="00287755">
        <w:rPr>
          <w:sz w:val="28"/>
          <w:szCs w:val="28"/>
          <w:lang w:val="en-US"/>
        </w:rPr>
        <w:t>uxe</w:t>
      </w:r>
      <w:r w:rsidRPr="00287755">
        <w:rPr>
          <w:sz w:val="28"/>
          <w:szCs w:val="28"/>
        </w:rPr>
        <w:t>»</w:t>
      </w:r>
      <w:r w:rsidRPr="00A83199">
        <w:rPr>
          <w:sz w:val="28"/>
          <w:szCs w:val="28"/>
        </w:rPr>
        <w:t xml:space="preserve"> </w:t>
      </w:r>
      <w:r>
        <w:rPr>
          <w:sz w:val="28"/>
          <w:szCs w:val="28"/>
        </w:rPr>
        <w:t>(</w:t>
      </w:r>
      <w:r w:rsidRPr="00287755">
        <w:rPr>
          <w:sz w:val="28"/>
          <w:szCs w:val="28"/>
        </w:rPr>
        <w:t xml:space="preserve">ИП  Токарев  </w:t>
      </w:r>
      <w:r>
        <w:rPr>
          <w:sz w:val="28"/>
          <w:szCs w:val="28"/>
        </w:rPr>
        <w:t>В.Г.).</w:t>
      </w:r>
    </w:p>
    <w:p w:rsidR="00070831" w:rsidRDefault="00070831" w:rsidP="00070831">
      <w:pPr>
        <w:jc w:val="both"/>
        <w:rPr>
          <w:sz w:val="28"/>
          <w:szCs w:val="28"/>
        </w:rPr>
      </w:pPr>
      <w:r>
        <w:rPr>
          <w:sz w:val="28"/>
          <w:szCs w:val="28"/>
        </w:rPr>
        <w:t>Вновь открыты объекты потребительского рынка</w:t>
      </w:r>
      <w:r w:rsidRPr="00A83199">
        <w:rPr>
          <w:sz w:val="28"/>
          <w:szCs w:val="28"/>
        </w:rPr>
        <w:t>:</w:t>
      </w:r>
      <w:r>
        <w:rPr>
          <w:sz w:val="28"/>
          <w:szCs w:val="28"/>
        </w:rPr>
        <w:t xml:space="preserve"> </w:t>
      </w:r>
      <w:r w:rsidRPr="00A83199">
        <w:rPr>
          <w:sz w:val="28"/>
          <w:szCs w:val="28"/>
        </w:rPr>
        <w:t>«Центр обувь» ИП Смоян Х.А.;</w:t>
      </w:r>
      <w:r>
        <w:rPr>
          <w:sz w:val="28"/>
          <w:szCs w:val="28"/>
        </w:rPr>
        <w:t xml:space="preserve"> </w:t>
      </w:r>
      <w:r w:rsidRPr="00A83199">
        <w:rPr>
          <w:sz w:val="28"/>
          <w:szCs w:val="28"/>
        </w:rPr>
        <w:t>«Континент» ИП Фионин А.А.;</w:t>
      </w:r>
      <w:r>
        <w:rPr>
          <w:sz w:val="28"/>
          <w:szCs w:val="28"/>
        </w:rPr>
        <w:t xml:space="preserve"> </w:t>
      </w:r>
      <w:r w:rsidRPr="00A83199">
        <w:rPr>
          <w:sz w:val="28"/>
          <w:szCs w:val="28"/>
        </w:rPr>
        <w:t>промышленный магазин строительных материалов</w:t>
      </w:r>
      <w:r>
        <w:rPr>
          <w:sz w:val="28"/>
          <w:szCs w:val="28"/>
        </w:rPr>
        <w:t xml:space="preserve"> </w:t>
      </w:r>
      <w:r w:rsidRPr="00A83199">
        <w:rPr>
          <w:sz w:val="28"/>
          <w:szCs w:val="28"/>
        </w:rPr>
        <w:t>ИП Сохта Е.А.</w:t>
      </w:r>
      <w:r>
        <w:rPr>
          <w:sz w:val="28"/>
          <w:szCs w:val="28"/>
        </w:rPr>
        <w:t xml:space="preserve"> и др.</w:t>
      </w:r>
    </w:p>
    <w:p w:rsidR="00070831" w:rsidRPr="0032262C" w:rsidRDefault="00070831" w:rsidP="00070831">
      <w:pPr>
        <w:jc w:val="both"/>
        <w:rPr>
          <w:sz w:val="28"/>
          <w:szCs w:val="28"/>
          <w:shd w:val="clear" w:color="auto" w:fill="FFFFFF"/>
        </w:rPr>
      </w:pPr>
      <w:r w:rsidRPr="0032262C">
        <w:rPr>
          <w:sz w:val="28"/>
          <w:szCs w:val="28"/>
          <w:shd w:val="clear" w:color="auto" w:fill="FFFFFF"/>
        </w:rPr>
        <w:t xml:space="preserve">В  2017 году открыт  центр  молодежного инновационного творчества «Город живёт» на базе </w:t>
      </w:r>
      <w:r w:rsidRPr="0032262C">
        <w:rPr>
          <w:sz w:val="28"/>
          <w:szCs w:val="28"/>
        </w:rPr>
        <w:t xml:space="preserve">ООО «Вектор Плюс», </w:t>
      </w:r>
      <w:r w:rsidRPr="0032262C">
        <w:rPr>
          <w:sz w:val="28"/>
          <w:szCs w:val="28"/>
          <w:shd w:val="clear" w:color="auto" w:fill="FFFFFF"/>
        </w:rPr>
        <w:t xml:space="preserve"> г</w:t>
      </w:r>
      <w:r w:rsidRPr="0032262C">
        <w:rPr>
          <w:sz w:val="28"/>
          <w:szCs w:val="28"/>
        </w:rPr>
        <w:t>енеральный директор - Ермаков Владимир Константинович</w:t>
      </w:r>
      <w:r w:rsidRPr="0032262C">
        <w:rPr>
          <w:sz w:val="28"/>
          <w:szCs w:val="28"/>
          <w:shd w:val="clear" w:color="auto" w:fill="FFFFFF"/>
        </w:rPr>
        <w:t xml:space="preserve">. </w:t>
      </w:r>
      <w:r w:rsidRPr="0032262C">
        <w:rPr>
          <w:sz w:val="28"/>
          <w:szCs w:val="28"/>
        </w:rPr>
        <w:t>Основной задачей ЦМИТ является вовлечение детей и молодежи в научно-техническое творчество, проектирование и реализация на практике инновационных идей.</w:t>
      </w:r>
    </w:p>
    <w:p w:rsidR="00070831" w:rsidRPr="0032262C" w:rsidRDefault="00070831" w:rsidP="00070831">
      <w:pPr>
        <w:ind w:firstLine="709"/>
        <w:jc w:val="both"/>
        <w:rPr>
          <w:bCs/>
          <w:i/>
          <w:sz w:val="28"/>
          <w:szCs w:val="28"/>
        </w:rPr>
      </w:pPr>
      <w:r w:rsidRPr="0032262C">
        <w:rPr>
          <w:bCs/>
          <w:sz w:val="28"/>
          <w:szCs w:val="28"/>
        </w:rPr>
        <w:t xml:space="preserve">В целях стимулирования развития малого и среднего предпринимательства в муниципальном районе постановлением администрации Красноармейского муниципального района сформированы и утверждены перечни имущества, находящегося в муниципальной собственности, для предоставления в пользование субъектам малого и среднего предпринимательства </w:t>
      </w:r>
      <w:r w:rsidRPr="0032262C">
        <w:rPr>
          <w:bCs/>
          <w:i/>
          <w:sz w:val="28"/>
          <w:szCs w:val="28"/>
        </w:rPr>
        <w:t xml:space="preserve">(всего 8 объектов: в г.Красноармейске – 6,  с.Белогорское -1, пос.Каменское – 1). </w:t>
      </w:r>
    </w:p>
    <w:p w:rsidR="00070831" w:rsidRPr="00FB1169" w:rsidRDefault="00070831" w:rsidP="00070831">
      <w:pPr>
        <w:shd w:val="clear" w:color="auto" w:fill="FFFFFF"/>
        <w:ind w:firstLine="709"/>
        <w:jc w:val="both"/>
        <w:rPr>
          <w:sz w:val="28"/>
          <w:szCs w:val="28"/>
        </w:rPr>
      </w:pPr>
      <w:r w:rsidRPr="00FB1169">
        <w:rPr>
          <w:sz w:val="28"/>
          <w:szCs w:val="28"/>
        </w:rPr>
        <w:t>С целью формирования положительного имиджа предпринимателя в 2017 году:</w:t>
      </w:r>
    </w:p>
    <w:p w:rsidR="00070831" w:rsidRPr="002A7017" w:rsidRDefault="00070831" w:rsidP="00070831">
      <w:pPr>
        <w:jc w:val="both"/>
        <w:rPr>
          <w:sz w:val="28"/>
          <w:szCs w:val="28"/>
        </w:rPr>
      </w:pPr>
      <w:r>
        <w:rPr>
          <w:sz w:val="28"/>
          <w:szCs w:val="28"/>
        </w:rPr>
        <w:t xml:space="preserve">- по итогам ХIV областного конкурса «Предприниматель Саратовской губернии» в номинации «Предприниматель Саратовской губернии в сфере розничной торговли» дипломантом конкурса признано общество с ограниченной </w:t>
      </w:r>
      <w:r w:rsidRPr="002A7017">
        <w:rPr>
          <w:sz w:val="28"/>
          <w:szCs w:val="28"/>
        </w:rPr>
        <w:t>ответственностью «Хлеб», директор Кузьменко Александр Васильевич;</w:t>
      </w:r>
    </w:p>
    <w:p w:rsidR="00070831" w:rsidRPr="002A7017" w:rsidRDefault="00070831" w:rsidP="00070831">
      <w:pPr>
        <w:pStyle w:val="ac"/>
        <w:spacing w:before="0" w:beforeAutospacing="0" w:after="0" w:afterAutospacing="0"/>
        <w:jc w:val="both"/>
        <w:rPr>
          <w:rFonts w:ascii="Times New Roman" w:hAnsi="Times New Roman"/>
          <w:sz w:val="28"/>
          <w:szCs w:val="28"/>
        </w:rPr>
      </w:pPr>
      <w:r w:rsidRPr="002A7017">
        <w:rPr>
          <w:rFonts w:ascii="Times New Roman" w:hAnsi="Times New Roman"/>
          <w:sz w:val="28"/>
          <w:szCs w:val="28"/>
        </w:rPr>
        <w:t>- приказом Министерства сельского хозяйства РФ:</w:t>
      </w:r>
    </w:p>
    <w:p w:rsidR="00070831" w:rsidRPr="002A7017" w:rsidRDefault="00070831" w:rsidP="00070831">
      <w:pPr>
        <w:pStyle w:val="ac"/>
        <w:spacing w:before="0" w:beforeAutospacing="0" w:after="0" w:afterAutospacing="0"/>
        <w:jc w:val="both"/>
        <w:rPr>
          <w:rFonts w:ascii="Times New Roman" w:hAnsi="Times New Roman"/>
          <w:sz w:val="28"/>
          <w:szCs w:val="28"/>
        </w:rPr>
      </w:pPr>
      <w:r w:rsidRPr="002A7017">
        <w:rPr>
          <w:rFonts w:ascii="Times New Roman" w:hAnsi="Times New Roman"/>
          <w:sz w:val="28"/>
          <w:szCs w:val="28"/>
        </w:rPr>
        <w:t xml:space="preserve">       награжден серебряной медалью «За вклад в развитие агропромышленного комплекса России» - Осипов Виктор Юрьевич – индивидуальный предприниматель, глава крестьянского (фермерского) хозяйства;</w:t>
      </w:r>
    </w:p>
    <w:p w:rsidR="00070831" w:rsidRPr="002A7017" w:rsidRDefault="00070831" w:rsidP="00070831">
      <w:pPr>
        <w:pStyle w:val="ac"/>
        <w:spacing w:before="0" w:beforeAutospacing="0" w:after="0" w:afterAutospacing="0"/>
        <w:jc w:val="both"/>
        <w:rPr>
          <w:rFonts w:ascii="Times New Roman" w:hAnsi="Times New Roman"/>
          <w:sz w:val="28"/>
          <w:szCs w:val="28"/>
        </w:rPr>
      </w:pPr>
      <w:r w:rsidRPr="002A7017">
        <w:rPr>
          <w:rFonts w:ascii="Times New Roman" w:hAnsi="Times New Roman"/>
          <w:sz w:val="28"/>
          <w:szCs w:val="28"/>
        </w:rPr>
        <w:t xml:space="preserve">       присвоено звание «Почетный работник агропромышленного комплекса России» - Сметанину Сергею Николаевичу – индивидуальному предпринимателю, главе крестьянского (фермерского) хозяйства;</w:t>
      </w:r>
    </w:p>
    <w:p w:rsidR="00070831" w:rsidRPr="002A7017" w:rsidRDefault="00070831" w:rsidP="00070831">
      <w:pPr>
        <w:pStyle w:val="ac"/>
        <w:spacing w:before="0" w:beforeAutospacing="0" w:after="0" w:afterAutospacing="0"/>
        <w:jc w:val="both"/>
        <w:rPr>
          <w:rFonts w:ascii="Times New Roman" w:hAnsi="Times New Roman"/>
          <w:sz w:val="28"/>
          <w:szCs w:val="28"/>
        </w:rPr>
      </w:pPr>
      <w:r w:rsidRPr="002A7017">
        <w:rPr>
          <w:rFonts w:ascii="Times New Roman" w:hAnsi="Times New Roman"/>
          <w:sz w:val="28"/>
          <w:szCs w:val="28"/>
        </w:rPr>
        <w:t>- в церемонии награждения победителей 19-ой Российской агропромышленной выставки «Золотая осень 2017» награжден за лучшее крестьянское фермерское хозяйство дипломом и медалью Осипов Николай Васильевич.</w:t>
      </w:r>
    </w:p>
    <w:p w:rsidR="00070831" w:rsidRDefault="00070831" w:rsidP="00070831">
      <w:pPr>
        <w:jc w:val="both"/>
        <w:rPr>
          <w:rStyle w:val="apple-converted-space"/>
          <w:shd w:val="clear" w:color="auto" w:fill="FFFFFF"/>
        </w:rPr>
      </w:pPr>
      <w:r w:rsidRPr="002A7017">
        <w:rPr>
          <w:shd w:val="clear" w:color="auto" w:fill="FFFFFF"/>
        </w:rPr>
        <w:lastRenderedPageBreak/>
        <w:t xml:space="preserve">      </w:t>
      </w:r>
      <w:r w:rsidRPr="002A7017">
        <w:rPr>
          <w:sz w:val="28"/>
          <w:szCs w:val="28"/>
          <w:shd w:val="clear" w:color="auto" w:fill="FFFFFF"/>
        </w:rPr>
        <w:t xml:space="preserve">Субъекты малого предпринимательства привлекаются к формированию </w:t>
      </w:r>
      <w:r w:rsidRPr="00CA0C40">
        <w:rPr>
          <w:sz w:val="28"/>
          <w:szCs w:val="28"/>
          <w:shd w:val="clear" w:color="auto" w:fill="FFFFFF"/>
        </w:rPr>
        <w:t xml:space="preserve">муниципального заказа. По итогам процедур с ними заключено контрактов, </w:t>
      </w:r>
      <w:r w:rsidRPr="00F672DC">
        <w:rPr>
          <w:sz w:val="28"/>
          <w:szCs w:val="28"/>
          <w:shd w:val="clear" w:color="auto" w:fill="FFFFFF"/>
        </w:rPr>
        <w:t xml:space="preserve">составляющих 25% от общего объема закупок, на сумму свыше 10 млн. </w:t>
      </w:r>
      <w:r w:rsidRPr="00CA0C40">
        <w:rPr>
          <w:sz w:val="28"/>
          <w:szCs w:val="28"/>
          <w:shd w:val="clear" w:color="auto" w:fill="FFFFFF"/>
        </w:rPr>
        <w:t>рублей.</w:t>
      </w:r>
      <w:r w:rsidRPr="00CA0C40">
        <w:rPr>
          <w:rStyle w:val="apple-converted-space"/>
          <w:shd w:val="clear" w:color="auto" w:fill="FFFFFF"/>
        </w:rPr>
        <w:t> </w:t>
      </w:r>
    </w:p>
    <w:p w:rsidR="002A7017" w:rsidRDefault="002A7017" w:rsidP="002A7017">
      <w:pPr>
        <w:ind w:firstLine="567"/>
        <w:jc w:val="both"/>
        <w:rPr>
          <w:sz w:val="28"/>
          <w:szCs w:val="28"/>
        </w:rPr>
      </w:pPr>
      <w:r>
        <w:rPr>
          <w:sz w:val="28"/>
          <w:szCs w:val="28"/>
        </w:rPr>
        <w:t xml:space="preserve">Одним из основных экономическим направлением района является </w:t>
      </w:r>
      <w:r w:rsidRPr="002A7017">
        <w:rPr>
          <w:b/>
          <w:sz w:val="28"/>
          <w:szCs w:val="28"/>
        </w:rPr>
        <w:t>сельское хозяйство</w:t>
      </w:r>
      <w:r w:rsidRPr="002A7017">
        <w:rPr>
          <w:sz w:val="28"/>
          <w:szCs w:val="28"/>
        </w:rPr>
        <w:t>. Сельскохозяйственную деятельность в  районе ведут 7 коллективных хозяйств, 3 перерабатывающих предприятия, 6 подсобных хозяйств и 67 крестьянско-фермерских хозяйств.</w:t>
      </w:r>
      <w:r>
        <w:rPr>
          <w:sz w:val="28"/>
          <w:szCs w:val="28"/>
        </w:rPr>
        <w:t xml:space="preserve">  </w:t>
      </w:r>
    </w:p>
    <w:p w:rsidR="002A7017" w:rsidRDefault="002A7017" w:rsidP="002A7017">
      <w:pPr>
        <w:jc w:val="both"/>
        <w:rPr>
          <w:sz w:val="28"/>
          <w:szCs w:val="28"/>
        </w:rPr>
      </w:pPr>
      <w:r>
        <w:rPr>
          <w:sz w:val="28"/>
          <w:szCs w:val="28"/>
        </w:rPr>
        <w:t xml:space="preserve">В 2017 году посевная площадь сельскохозяйственных культур в хозяйствах всех категорий увеличилась,  по сравнению с 2016 г., на 4 % и составила 76100га. </w:t>
      </w:r>
    </w:p>
    <w:p w:rsidR="002A7017" w:rsidRPr="002A7017" w:rsidRDefault="002A7017" w:rsidP="002A7017">
      <w:pPr>
        <w:pStyle w:val="af6"/>
        <w:ind w:firstLine="567"/>
        <w:jc w:val="both"/>
        <w:rPr>
          <w:color w:val="000000"/>
          <w:sz w:val="28"/>
          <w:szCs w:val="28"/>
        </w:rPr>
      </w:pPr>
      <w:r w:rsidRPr="002A7017">
        <w:rPr>
          <w:sz w:val="28"/>
          <w:szCs w:val="28"/>
        </w:rPr>
        <w:t xml:space="preserve">Под урожай текущего года озимые зерновые посеяны на площади 24000га , из них пшеница 11,7 тыс.га ,рожь 11,8 тыс.га, тритикале 0,5 тыс.га. Посевы озимого рыжика размещены на площади 450га. </w:t>
      </w:r>
      <w:r w:rsidRPr="002A7017">
        <w:rPr>
          <w:color w:val="000000"/>
          <w:sz w:val="28"/>
          <w:szCs w:val="28"/>
        </w:rPr>
        <w:t>Яровыми культурами было засеяно 51,45 тыс .га ., из них:   20,0 тыс.га – яровые зерновые и зернобобовые,(104%) в том числе яровая пшеница 5100га.,  ячмень 6700 га., овес 6000 га., просо 1100га., бобовые 1140га.</w:t>
      </w:r>
    </w:p>
    <w:p w:rsidR="002A7017" w:rsidRDefault="002A7017" w:rsidP="002A7017">
      <w:pPr>
        <w:pStyle w:val="af6"/>
        <w:ind w:firstLine="567"/>
        <w:jc w:val="both"/>
        <w:rPr>
          <w:sz w:val="28"/>
          <w:szCs w:val="28"/>
        </w:rPr>
      </w:pPr>
      <w:r>
        <w:rPr>
          <w:sz w:val="28"/>
          <w:szCs w:val="28"/>
        </w:rPr>
        <w:t xml:space="preserve"> На 1 января 2018года зерновые и зернобобовые культуры убраны в полном объеме, при урожайности 19,8 ц/га валовой сбор составил 84,8 тыс. тонн (118% к уровню 2016 года). </w:t>
      </w:r>
    </w:p>
    <w:p w:rsidR="002A7017" w:rsidRDefault="002A7017" w:rsidP="002A7017">
      <w:pPr>
        <w:jc w:val="both"/>
        <w:rPr>
          <w:sz w:val="28"/>
          <w:szCs w:val="28"/>
        </w:rPr>
      </w:pPr>
      <w:r>
        <w:rPr>
          <w:sz w:val="28"/>
          <w:szCs w:val="28"/>
        </w:rPr>
        <w:t xml:space="preserve">  Под урожай 2018года озимые зерновые посеяны на площади </w:t>
      </w:r>
      <w:r>
        <w:rPr>
          <w:b/>
          <w:sz w:val="28"/>
          <w:szCs w:val="28"/>
        </w:rPr>
        <w:t>22200</w:t>
      </w:r>
      <w:r>
        <w:rPr>
          <w:sz w:val="28"/>
          <w:szCs w:val="28"/>
        </w:rPr>
        <w:t xml:space="preserve">га , из них пшеница </w:t>
      </w:r>
      <w:r>
        <w:rPr>
          <w:b/>
          <w:sz w:val="28"/>
          <w:szCs w:val="28"/>
        </w:rPr>
        <w:t xml:space="preserve">10,4 </w:t>
      </w:r>
      <w:r>
        <w:rPr>
          <w:sz w:val="28"/>
          <w:szCs w:val="28"/>
        </w:rPr>
        <w:t xml:space="preserve">тыс.га ,рожь </w:t>
      </w:r>
      <w:r>
        <w:rPr>
          <w:b/>
          <w:sz w:val="28"/>
          <w:szCs w:val="28"/>
        </w:rPr>
        <w:t>11,5</w:t>
      </w:r>
      <w:r>
        <w:rPr>
          <w:sz w:val="28"/>
          <w:szCs w:val="28"/>
        </w:rPr>
        <w:t xml:space="preserve"> тыс.га, тритикале </w:t>
      </w:r>
      <w:r>
        <w:rPr>
          <w:b/>
          <w:sz w:val="28"/>
          <w:szCs w:val="28"/>
        </w:rPr>
        <w:t>0,3</w:t>
      </w:r>
      <w:r>
        <w:rPr>
          <w:sz w:val="28"/>
          <w:szCs w:val="28"/>
        </w:rPr>
        <w:t xml:space="preserve"> тыс.га.</w:t>
      </w:r>
    </w:p>
    <w:p w:rsidR="002A7017" w:rsidRDefault="002A7017" w:rsidP="002A7017">
      <w:pPr>
        <w:jc w:val="both"/>
        <w:rPr>
          <w:sz w:val="28"/>
          <w:szCs w:val="28"/>
        </w:rPr>
      </w:pPr>
      <w:r>
        <w:rPr>
          <w:sz w:val="28"/>
          <w:szCs w:val="28"/>
        </w:rPr>
        <w:t xml:space="preserve">      Численность поголовья крупнорогатого скота во всех категориях хозяйств увеличилась на  107,5 %, и составляет 10550голов, на 4% увеличилось поголовье свиней и составило 5141голов, на 3% увеличилось поголовье овец и коз  .  </w:t>
      </w:r>
    </w:p>
    <w:p w:rsidR="002A7017" w:rsidRDefault="002A7017" w:rsidP="002A7017">
      <w:pPr>
        <w:pStyle w:val="af6"/>
        <w:rPr>
          <w:sz w:val="28"/>
          <w:szCs w:val="28"/>
        </w:rPr>
      </w:pPr>
      <w:r>
        <w:rPr>
          <w:sz w:val="28"/>
          <w:szCs w:val="28"/>
        </w:rPr>
        <w:t xml:space="preserve">       По состоянию на 1 января 2018 года во всех категориях хозяйств произведено скота и птицы на убой  2880  тонн или 105% к соответствующему периоду прошлого года. </w:t>
      </w:r>
    </w:p>
    <w:p w:rsidR="002A7017" w:rsidRDefault="002A7017" w:rsidP="002A7017">
      <w:pPr>
        <w:pStyle w:val="af6"/>
        <w:rPr>
          <w:sz w:val="28"/>
          <w:szCs w:val="28"/>
        </w:rPr>
      </w:pPr>
      <w:r>
        <w:rPr>
          <w:sz w:val="28"/>
          <w:szCs w:val="28"/>
        </w:rPr>
        <w:t xml:space="preserve">  На сегодняшний день молока в хозяйствах всех категорий  произведено 13890  тонн.(106%) </w:t>
      </w:r>
    </w:p>
    <w:p w:rsidR="002A7017" w:rsidRDefault="002A7017" w:rsidP="002A7017">
      <w:pPr>
        <w:pStyle w:val="af6"/>
      </w:pPr>
      <w:r>
        <w:rPr>
          <w:sz w:val="28"/>
          <w:szCs w:val="28"/>
        </w:rPr>
        <w:t>За истекшие 12 месяцев 2017 года от каждой фуражной коровы, содержащейся в сельхозпредприятиях и КФХ, надоено по 3100 кг молока, что на 190 кг больше аналогичного периода прошлого года</w:t>
      </w:r>
      <w:r>
        <w:t>.</w:t>
      </w:r>
    </w:p>
    <w:p w:rsidR="002A7017" w:rsidRDefault="002A7017" w:rsidP="002A7017">
      <w:pPr>
        <w:jc w:val="both"/>
        <w:rPr>
          <w:color w:val="000000"/>
          <w:sz w:val="28"/>
          <w:szCs w:val="28"/>
        </w:rPr>
      </w:pPr>
      <w:r>
        <w:rPr>
          <w:sz w:val="28"/>
          <w:szCs w:val="28"/>
        </w:rPr>
        <w:t xml:space="preserve">     По результатам проведенных конкурсов на предоставление</w:t>
      </w:r>
      <w:r>
        <w:rPr>
          <w:color w:val="000000"/>
          <w:sz w:val="28"/>
          <w:szCs w:val="28"/>
        </w:rPr>
        <w:t xml:space="preserve"> грантов в 2017 году фермерское хозяйство  ИП глава КФХ Джамулаев О.Ш. стало участником  мероприятий  по развитию семейных животноводческих ферм, на эти цели им выделено 6,7 млн.рублей из федерального и областного бюджетов, ИП глава КФХ Рогов Р.А стал участником мероприятия по поддержке начинающий фермер, на что ему выделено 3,0 млн. рублей на закупку нетелей мясной породы. </w:t>
      </w: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472"/>
        <w:gridCol w:w="5665"/>
      </w:tblGrid>
      <w:tr w:rsidR="00A3149B" w:rsidTr="00A3149B">
        <w:tc>
          <w:tcPr>
            <w:tcW w:w="4472" w:type="dxa"/>
          </w:tcPr>
          <w:p w:rsidR="00A3149B" w:rsidRDefault="00A3149B" w:rsidP="00A3149B">
            <w:pPr>
              <w:rPr>
                <w:sz w:val="28"/>
                <w:szCs w:val="28"/>
              </w:rPr>
            </w:pPr>
            <w:r>
              <w:rPr>
                <w:sz w:val="28"/>
                <w:szCs w:val="28"/>
              </w:rPr>
              <w:lastRenderedPageBreak/>
              <w:t>За 12 месяцев машинно-тракторный парк обновлен на 6 тракторов различной модификаций и производства,  приобретено 6 зерноуборочных комбайна,  а также почвообрабатывающей и посевной техники на общую сумму более 65 млн. рублей.</w:t>
            </w:r>
          </w:p>
          <w:p w:rsidR="00A3149B" w:rsidRDefault="00A3149B" w:rsidP="002A7017">
            <w:pPr>
              <w:jc w:val="both"/>
              <w:rPr>
                <w:color w:val="000000"/>
                <w:sz w:val="28"/>
                <w:szCs w:val="28"/>
              </w:rPr>
            </w:pPr>
          </w:p>
        </w:tc>
        <w:tc>
          <w:tcPr>
            <w:tcW w:w="5665" w:type="dxa"/>
          </w:tcPr>
          <w:p w:rsidR="00A3149B" w:rsidRDefault="00A3149B" w:rsidP="002A7017">
            <w:pPr>
              <w:jc w:val="both"/>
              <w:rPr>
                <w:color w:val="000000"/>
                <w:sz w:val="28"/>
                <w:szCs w:val="28"/>
              </w:rPr>
            </w:pPr>
            <w:r w:rsidRPr="00817DE2">
              <w:rPr>
                <w:color w:val="FF0000"/>
                <w:sz w:val="28"/>
                <w:szCs w:val="28"/>
              </w:rPr>
              <w:object w:dxaOrig="7197" w:dyaOrig="5395">
                <v:shape id="_x0000_i1029" type="#_x0000_t75" style="width:272.8pt;height:208.8pt" o:ole="">
                  <v:imagedata r:id="rId26" o:title=""/>
                </v:shape>
                <o:OLEObject Type="Embed" ProgID="PowerPoint.Slide.12" ShapeID="_x0000_i1029" DrawAspect="Content" ObjectID="_1596530908" r:id="rId27"/>
              </w:object>
            </w:r>
          </w:p>
        </w:tc>
      </w:tr>
    </w:tbl>
    <w:p w:rsidR="00A3149B" w:rsidRDefault="00A3149B" w:rsidP="002A7017">
      <w:pPr>
        <w:jc w:val="both"/>
        <w:rPr>
          <w:color w:val="000000"/>
          <w:sz w:val="28"/>
          <w:szCs w:val="28"/>
        </w:rPr>
      </w:pPr>
    </w:p>
    <w:p w:rsidR="002A7017" w:rsidRDefault="002A7017" w:rsidP="002A7017">
      <w:pPr>
        <w:rPr>
          <w:sz w:val="28"/>
          <w:szCs w:val="28"/>
        </w:rPr>
      </w:pPr>
      <w:r>
        <w:rPr>
          <w:sz w:val="28"/>
          <w:szCs w:val="28"/>
        </w:rPr>
        <w:t xml:space="preserve">       </w:t>
      </w:r>
    </w:p>
    <w:p w:rsidR="002A7017" w:rsidRPr="00A3149B" w:rsidRDefault="00A3149B" w:rsidP="002A7017">
      <w:pPr>
        <w:ind w:firstLine="540"/>
        <w:jc w:val="both"/>
        <w:rPr>
          <w:color w:val="000000"/>
          <w:sz w:val="28"/>
          <w:szCs w:val="28"/>
        </w:rPr>
      </w:pPr>
      <w:r w:rsidRPr="00A3149B">
        <w:rPr>
          <w:color w:val="000000"/>
          <w:sz w:val="28"/>
          <w:szCs w:val="28"/>
        </w:rPr>
        <w:t>За 2017 год прои</w:t>
      </w:r>
      <w:r w:rsidR="002A7017" w:rsidRPr="00A3149B">
        <w:rPr>
          <w:color w:val="000000"/>
          <w:sz w:val="28"/>
          <w:szCs w:val="28"/>
        </w:rPr>
        <w:t xml:space="preserve">зведено валовой продукции сельского хозяйства на сумму </w:t>
      </w:r>
      <w:r>
        <w:rPr>
          <w:color w:val="000000"/>
          <w:sz w:val="28"/>
          <w:szCs w:val="28"/>
        </w:rPr>
        <w:t>2237</w:t>
      </w:r>
      <w:r w:rsidRPr="00A3149B">
        <w:rPr>
          <w:color w:val="000000"/>
          <w:sz w:val="28"/>
          <w:szCs w:val="28"/>
        </w:rPr>
        <w:t>млн. рублей</w:t>
      </w:r>
      <w:r w:rsidR="002A7017" w:rsidRPr="00A3149B">
        <w:rPr>
          <w:color w:val="000000"/>
          <w:sz w:val="28"/>
          <w:szCs w:val="28"/>
        </w:rPr>
        <w:t>,</w:t>
      </w:r>
      <w:r w:rsidRPr="00A3149B">
        <w:rPr>
          <w:color w:val="000000"/>
          <w:sz w:val="28"/>
          <w:szCs w:val="28"/>
        </w:rPr>
        <w:t xml:space="preserve"> </w:t>
      </w:r>
      <w:r w:rsidR="002A7017" w:rsidRPr="00A3149B">
        <w:rPr>
          <w:color w:val="000000"/>
          <w:sz w:val="28"/>
          <w:szCs w:val="28"/>
        </w:rPr>
        <w:t xml:space="preserve"> в том числе продукции растениеводства </w:t>
      </w:r>
      <w:r>
        <w:rPr>
          <w:color w:val="000000"/>
          <w:sz w:val="28"/>
          <w:szCs w:val="28"/>
        </w:rPr>
        <w:t>1415</w:t>
      </w:r>
      <w:r w:rsidR="002A7017" w:rsidRPr="00A3149B">
        <w:rPr>
          <w:color w:val="000000"/>
          <w:sz w:val="28"/>
          <w:szCs w:val="28"/>
        </w:rPr>
        <w:t xml:space="preserve">млн. рублей, продукции животноводства </w:t>
      </w:r>
      <w:r>
        <w:rPr>
          <w:color w:val="000000"/>
          <w:sz w:val="28"/>
          <w:szCs w:val="28"/>
        </w:rPr>
        <w:t>822</w:t>
      </w:r>
      <w:r w:rsidR="002A7017" w:rsidRPr="00A3149B">
        <w:rPr>
          <w:color w:val="000000"/>
          <w:sz w:val="28"/>
          <w:szCs w:val="28"/>
        </w:rPr>
        <w:t xml:space="preserve">млн. рублей.         Индекс производства продукции сельского хозяйства во всех категориях хозяйств (в сопоставимых ценах) составил </w:t>
      </w:r>
      <w:r w:rsidR="00802314">
        <w:rPr>
          <w:color w:val="000000"/>
          <w:sz w:val="28"/>
          <w:szCs w:val="28"/>
        </w:rPr>
        <w:t>101%</w:t>
      </w:r>
      <w:r w:rsidR="002A7017" w:rsidRPr="00A3149B">
        <w:rPr>
          <w:color w:val="000000"/>
          <w:sz w:val="28"/>
          <w:szCs w:val="28"/>
        </w:rPr>
        <w:t>.</w:t>
      </w:r>
    </w:p>
    <w:p w:rsidR="00802314" w:rsidRDefault="007C6CCA" w:rsidP="00802314">
      <w:pPr>
        <w:jc w:val="both"/>
        <w:rPr>
          <w:color w:val="000000"/>
          <w:sz w:val="28"/>
          <w:szCs w:val="28"/>
        </w:rPr>
      </w:pPr>
      <w:r w:rsidRPr="00817DE2">
        <w:rPr>
          <w:b/>
          <w:color w:val="FF0000"/>
          <w:sz w:val="32"/>
          <w:szCs w:val="32"/>
        </w:rPr>
        <w:t xml:space="preserve">         </w:t>
      </w:r>
      <w:r w:rsidR="00802314">
        <w:rPr>
          <w:sz w:val="28"/>
          <w:szCs w:val="28"/>
        </w:rPr>
        <w:t xml:space="preserve">Уже не первый год администрацией района реализуется муниципальная программа «Энергосбережение и повышение энергетической эффективности». Так в рамках подготовки к отопительному периоду 2017-18 годов было приобретено 16 котлов и 54 единиц насосно-силового оборудования с высоким КПД. </w:t>
      </w:r>
      <w:r w:rsidR="00802314">
        <w:rPr>
          <w:color w:val="000000"/>
          <w:sz w:val="28"/>
          <w:szCs w:val="28"/>
        </w:rPr>
        <w:t xml:space="preserve">По предварительным расчетам, замена энергоёмкого оборудования, исчерпавшего свой ресурс, на приобретенное нами, позволит экономить более 1 млн. руб. на оплату топливноэнергетических ресурсов за каждый отопительный период. </w:t>
      </w:r>
    </w:p>
    <w:p w:rsidR="00802314" w:rsidRPr="00D12692" w:rsidRDefault="00802314" w:rsidP="00802314">
      <w:pPr>
        <w:ind w:firstLine="567"/>
        <w:jc w:val="both"/>
        <w:rPr>
          <w:color w:val="FF0000"/>
          <w:sz w:val="28"/>
          <w:szCs w:val="28"/>
        </w:rPr>
      </w:pPr>
      <w:r>
        <w:rPr>
          <w:sz w:val="28"/>
          <w:szCs w:val="28"/>
        </w:rPr>
        <w:t>В 2017 году, в рамках краткосрочного плана реализации областной программы капитального ремонта общего имущества многоквартирных домов на территории Красноармейского муниципального района начаты по следующим объектам: г. Красноармейск,  ул. Калинина, д.11, ул. Западная , д.24, ул.Б.Хмельницкого, д.2,</w:t>
      </w:r>
      <w:r w:rsidR="00BD04C8">
        <w:rPr>
          <w:sz w:val="28"/>
          <w:szCs w:val="28"/>
        </w:rPr>
        <w:t xml:space="preserve"> </w:t>
      </w:r>
      <w:r>
        <w:rPr>
          <w:sz w:val="28"/>
          <w:szCs w:val="28"/>
        </w:rPr>
        <w:t>ул. Строителей, д.19.</w:t>
      </w:r>
      <w:r w:rsidR="00BD04C8">
        <w:rPr>
          <w:sz w:val="28"/>
          <w:szCs w:val="28"/>
        </w:rPr>
        <w:t xml:space="preserve"> </w:t>
      </w:r>
    </w:p>
    <w:p w:rsidR="00802314" w:rsidRPr="00711652" w:rsidRDefault="00802314" w:rsidP="00802314">
      <w:pPr>
        <w:jc w:val="both"/>
        <w:rPr>
          <w:sz w:val="28"/>
          <w:szCs w:val="28"/>
        </w:rPr>
      </w:pPr>
      <w:r w:rsidRPr="00711652">
        <w:rPr>
          <w:sz w:val="28"/>
          <w:szCs w:val="28"/>
        </w:rPr>
        <w:t xml:space="preserve">      На  учете в администрации района в качестве нуждающихся в улучшении жилищных условий и предоставлении муниципальных жилых помещений по договорам социального найма  в 2017 году состояло 243 семьи. Принято на учет в  качестве нуждающихся в улучшении жилищных условий за 2017 год - 10 семей. </w:t>
      </w:r>
      <w:r w:rsidR="00BD04C8">
        <w:rPr>
          <w:sz w:val="28"/>
          <w:szCs w:val="28"/>
        </w:rPr>
        <w:t>За отчетный период п</w:t>
      </w:r>
      <w:r w:rsidRPr="00711652">
        <w:rPr>
          <w:sz w:val="28"/>
          <w:szCs w:val="28"/>
        </w:rPr>
        <w:t>о договору социального найма предоставлено 8 жилых помещений  из муниципального жилищного фонда района.     Из граждан состоящих на учете  участниками федеральных программ являются – 33 семьи,  из них в соответствии  с утвержденным  Постановлением Правительства  от 21.03.2006 года № 153 «Выполнение государственных обязательств по обеспечению жильем категорий граждан, установленных федеральным законодательством» -  по категории вынужденные переселенцы - 30 семей,  по Федеральным Законам «О ветеранах» - статья 16, «О социальной защите инвалидов в Российской Федерации» - 3 семьи. Из них 2  - участника боевых действий, и 1 семья, имеющая ребенка инвалида. Участники Великой Отечественной войны  в администрации района не состоят.</w:t>
      </w:r>
    </w:p>
    <w:p w:rsidR="00802314" w:rsidRPr="00BD04C8" w:rsidRDefault="00802314" w:rsidP="00802314">
      <w:pPr>
        <w:jc w:val="both"/>
        <w:rPr>
          <w:sz w:val="28"/>
          <w:szCs w:val="28"/>
        </w:rPr>
      </w:pPr>
      <w:r w:rsidRPr="00711652">
        <w:rPr>
          <w:sz w:val="28"/>
          <w:szCs w:val="28"/>
        </w:rPr>
        <w:lastRenderedPageBreak/>
        <w:t xml:space="preserve">    В рамках реализации программы «Выполнение государственных обязательств по обеспечению жильем категорий граждан, установленных федеральным законодательством»  в 2017 году получен государственный жилищный сертификат для улучшения жилищных условий одной семьи относящейся к категории вынужденные переселенцы в сумме 1 562 736 рублей, в соответствии с Федеральным Законом «О ветеранах»  по участникам боевых действий было </w:t>
      </w:r>
      <w:r w:rsidRPr="00BD04C8">
        <w:rPr>
          <w:sz w:val="28"/>
          <w:szCs w:val="28"/>
        </w:rPr>
        <w:t>получено  именное свидетельство  и одна семья улучшила жилищные условия.</w:t>
      </w:r>
    </w:p>
    <w:p w:rsidR="00802314" w:rsidRPr="00711652" w:rsidRDefault="00802314" w:rsidP="00802314">
      <w:pPr>
        <w:jc w:val="both"/>
        <w:rPr>
          <w:sz w:val="28"/>
          <w:szCs w:val="28"/>
        </w:rPr>
      </w:pPr>
      <w:r w:rsidRPr="00711652">
        <w:rPr>
          <w:sz w:val="28"/>
          <w:szCs w:val="28"/>
        </w:rPr>
        <w:t xml:space="preserve">      В рамках реализации подпрограммы «Обеспечение жильем молодых семей» федеральной целевой программы «Жилище» на 2015-2020 годы»,  в Красноармейском муниципальном районе признаны участниками   - 13 семей. </w:t>
      </w:r>
    </w:p>
    <w:p w:rsidR="00BD04C8" w:rsidRDefault="00802314" w:rsidP="00802314">
      <w:pPr>
        <w:jc w:val="both"/>
        <w:rPr>
          <w:sz w:val="28"/>
          <w:szCs w:val="28"/>
        </w:rPr>
      </w:pPr>
      <w:r w:rsidRPr="00711652">
        <w:rPr>
          <w:sz w:val="28"/>
          <w:szCs w:val="28"/>
        </w:rPr>
        <w:t xml:space="preserve">      Заключен 31 договор социального найма на муниципальные жилые помещения</w:t>
      </w:r>
      <w:r w:rsidR="00BD04C8">
        <w:rPr>
          <w:sz w:val="28"/>
          <w:szCs w:val="28"/>
        </w:rPr>
        <w:t>.</w:t>
      </w:r>
    </w:p>
    <w:p w:rsidR="00802314" w:rsidRPr="00EC1266" w:rsidRDefault="00802314" w:rsidP="00802314">
      <w:pPr>
        <w:jc w:val="both"/>
        <w:rPr>
          <w:sz w:val="28"/>
          <w:szCs w:val="28"/>
        </w:rPr>
      </w:pPr>
      <w:r w:rsidRPr="00EC1266">
        <w:rPr>
          <w:sz w:val="28"/>
          <w:szCs w:val="28"/>
        </w:rPr>
        <w:t xml:space="preserve">    </w:t>
      </w:r>
      <w:r w:rsidRPr="00EC1266">
        <w:rPr>
          <w:sz w:val="32"/>
          <w:szCs w:val="32"/>
        </w:rPr>
        <w:t xml:space="preserve">  </w:t>
      </w:r>
      <w:r w:rsidRPr="00EC1266">
        <w:rPr>
          <w:sz w:val="28"/>
          <w:szCs w:val="28"/>
        </w:rPr>
        <w:t xml:space="preserve">  Указом Президента Российской Федерации от 05.01.2016г. №7  2017 год </w:t>
      </w:r>
      <w:r>
        <w:rPr>
          <w:sz w:val="28"/>
          <w:szCs w:val="28"/>
        </w:rPr>
        <w:t xml:space="preserve">был </w:t>
      </w:r>
      <w:r w:rsidRPr="00EC1266">
        <w:rPr>
          <w:sz w:val="28"/>
          <w:szCs w:val="28"/>
        </w:rPr>
        <w:t xml:space="preserve">объявлен </w:t>
      </w:r>
      <w:r w:rsidRPr="00EC1266">
        <w:rPr>
          <w:b/>
          <w:sz w:val="28"/>
          <w:szCs w:val="28"/>
        </w:rPr>
        <w:t xml:space="preserve">Годом экологии </w:t>
      </w:r>
      <w:r w:rsidRPr="00EC1266">
        <w:rPr>
          <w:sz w:val="28"/>
          <w:szCs w:val="28"/>
        </w:rPr>
        <w:t>в России. В  апреле 2017 года проводился месячник по благоустройству и санитарной очистке Красноармейского муниципального района. Каждую пятницу проходили субботники по наведению порядка на прилегающих</w:t>
      </w:r>
      <w:r w:rsidR="00BD04C8">
        <w:rPr>
          <w:sz w:val="28"/>
          <w:szCs w:val="28"/>
        </w:rPr>
        <w:t xml:space="preserve"> и закрепленных территориях. Вы</w:t>
      </w:r>
      <w:r w:rsidRPr="00EC1266">
        <w:rPr>
          <w:sz w:val="28"/>
          <w:szCs w:val="28"/>
        </w:rPr>
        <w:t>везено свыше 3500 куб.м. мусора, очищено и побелено 16</w:t>
      </w:r>
      <w:r w:rsidR="00BD04C8">
        <w:rPr>
          <w:sz w:val="28"/>
          <w:szCs w:val="28"/>
        </w:rPr>
        <w:t>тыс.</w:t>
      </w:r>
      <w:r w:rsidRPr="00EC1266">
        <w:rPr>
          <w:sz w:val="28"/>
          <w:szCs w:val="28"/>
        </w:rPr>
        <w:t>пм бордюрного камня и  2,5 тыс.деревьев.</w:t>
      </w:r>
    </w:p>
    <w:p w:rsidR="00BD04C8" w:rsidRDefault="00802314" w:rsidP="00802314">
      <w:pPr>
        <w:jc w:val="both"/>
        <w:rPr>
          <w:sz w:val="28"/>
          <w:szCs w:val="28"/>
        </w:rPr>
      </w:pPr>
      <w:r w:rsidRPr="00EC1266">
        <w:rPr>
          <w:sz w:val="28"/>
          <w:szCs w:val="28"/>
        </w:rPr>
        <w:t xml:space="preserve">        В скверах 1 и  5 микрорайонов, на пр.Скоморохова,  на придомовых территориях многоквартирных домов </w:t>
      </w:r>
      <w:r w:rsidR="00BD04C8">
        <w:rPr>
          <w:sz w:val="28"/>
          <w:szCs w:val="28"/>
        </w:rPr>
        <w:t>произведена посадка  д</w:t>
      </w:r>
      <w:r w:rsidRPr="00EC1266">
        <w:rPr>
          <w:sz w:val="28"/>
          <w:szCs w:val="28"/>
        </w:rPr>
        <w:t>еревьев и кустарников в количестве 1</w:t>
      </w:r>
      <w:r w:rsidR="00BD04C8">
        <w:rPr>
          <w:sz w:val="28"/>
          <w:szCs w:val="28"/>
        </w:rPr>
        <w:t>,</w:t>
      </w:r>
      <w:r w:rsidRPr="00EC1266">
        <w:rPr>
          <w:sz w:val="28"/>
          <w:szCs w:val="28"/>
        </w:rPr>
        <w:t>5</w:t>
      </w:r>
      <w:r w:rsidR="00BD04C8">
        <w:rPr>
          <w:sz w:val="28"/>
          <w:szCs w:val="28"/>
        </w:rPr>
        <w:t>тыс.</w:t>
      </w:r>
      <w:r w:rsidRPr="00EC1266">
        <w:rPr>
          <w:sz w:val="28"/>
          <w:szCs w:val="28"/>
        </w:rPr>
        <w:t>шт.</w:t>
      </w:r>
    </w:p>
    <w:p w:rsidR="00480A00" w:rsidRDefault="00BD04C8" w:rsidP="00802314">
      <w:pPr>
        <w:jc w:val="both"/>
        <w:rPr>
          <w:sz w:val="28"/>
          <w:szCs w:val="28"/>
        </w:rPr>
      </w:pPr>
      <w:r>
        <w:rPr>
          <w:sz w:val="28"/>
          <w:szCs w:val="28"/>
        </w:rPr>
        <w:t xml:space="preserve">С </w:t>
      </w:r>
      <w:r w:rsidR="00802314" w:rsidRPr="00EC1266">
        <w:rPr>
          <w:sz w:val="28"/>
          <w:szCs w:val="28"/>
        </w:rPr>
        <w:t xml:space="preserve"> территорий кладбищ</w:t>
      </w:r>
      <w:r w:rsidR="00802314">
        <w:rPr>
          <w:sz w:val="28"/>
          <w:szCs w:val="28"/>
        </w:rPr>
        <w:t xml:space="preserve"> </w:t>
      </w:r>
      <w:r>
        <w:rPr>
          <w:sz w:val="28"/>
          <w:szCs w:val="28"/>
        </w:rPr>
        <w:t xml:space="preserve"> </w:t>
      </w:r>
      <w:r w:rsidR="00802314" w:rsidRPr="00EC1266">
        <w:rPr>
          <w:sz w:val="28"/>
          <w:szCs w:val="28"/>
        </w:rPr>
        <w:t>муниципального образования  было вывезено свыше 400 куб.м. мусора.</w:t>
      </w:r>
      <w:r w:rsidR="00480A00">
        <w:rPr>
          <w:sz w:val="28"/>
          <w:szCs w:val="28"/>
        </w:rPr>
        <w:t xml:space="preserve"> </w:t>
      </w:r>
      <w:r w:rsidR="00802314" w:rsidRPr="00EC1266">
        <w:rPr>
          <w:sz w:val="28"/>
          <w:szCs w:val="28"/>
        </w:rPr>
        <w:t xml:space="preserve"> На родниках района и местах отдыха граждан, на прибрежной полосе реки «Волга» неоднократно проводились субботники. В субботниках принял</w:t>
      </w:r>
      <w:r w:rsidR="00480A00">
        <w:rPr>
          <w:sz w:val="28"/>
          <w:szCs w:val="28"/>
        </w:rPr>
        <w:t>и</w:t>
      </w:r>
      <w:r w:rsidR="00802314" w:rsidRPr="00EC1266">
        <w:rPr>
          <w:sz w:val="28"/>
          <w:szCs w:val="28"/>
        </w:rPr>
        <w:t xml:space="preserve"> участие свыше 1</w:t>
      </w:r>
      <w:r w:rsidR="00480A00">
        <w:rPr>
          <w:sz w:val="28"/>
          <w:szCs w:val="28"/>
        </w:rPr>
        <w:t xml:space="preserve"> тыс.</w:t>
      </w:r>
      <w:r w:rsidR="00802314" w:rsidRPr="00EC1266">
        <w:rPr>
          <w:sz w:val="28"/>
          <w:szCs w:val="28"/>
        </w:rPr>
        <w:t xml:space="preserve">человек, </w:t>
      </w:r>
      <w:r w:rsidR="00480A00">
        <w:rPr>
          <w:sz w:val="28"/>
          <w:szCs w:val="28"/>
        </w:rPr>
        <w:t xml:space="preserve"> </w:t>
      </w:r>
      <w:r w:rsidR="00802314" w:rsidRPr="00EC1266">
        <w:rPr>
          <w:sz w:val="28"/>
          <w:szCs w:val="28"/>
        </w:rPr>
        <w:t>вывезено 950 куб.м мусора, убрано свыше 18</w:t>
      </w:r>
      <w:r w:rsidR="00480A00">
        <w:rPr>
          <w:sz w:val="28"/>
          <w:szCs w:val="28"/>
        </w:rPr>
        <w:t>тыс.</w:t>
      </w:r>
      <w:r w:rsidR="00802314" w:rsidRPr="00EC1266">
        <w:rPr>
          <w:sz w:val="28"/>
          <w:szCs w:val="28"/>
        </w:rPr>
        <w:t xml:space="preserve">кв.м.  </w:t>
      </w:r>
    </w:p>
    <w:p w:rsidR="00802314" w:rsidRPr="00EC1266" w:rsidRDefault="00802314" w:rsidP="00802314">
      <w:pPr>
        <w:jc w:val="both"/>
        <w:rPr>
          <w:sz w:val="28"/>
          <w:szCs w:val="28"/>
        </w:rPr>
      </w:pPr>
      <w:r w:rsidRPr="00EC1266">
        <w:rPr>
          <w:sz w:val="28"/>
          <w:szCs w:val="28"/>
        </w:rPr>
        <w:t xml:space="preserve">       За 2017 год обустроено уличное освещение  2-го Фабричного переулка, пер.Восточный, ул.Танцорова, части ул. Северная, ул.</w:t>
      </w:r>
      <w:r>
        <w:rPr>
          <w:sz w:val="28"/>
          <w:szCs w:val="28"/>
        </w:rPr>
        <w:t xml:space="preserve"> </w:t>
      </w:r>
      <w:r w:rsidRPr="00EC1266">
        <w:rPr>
          <w:sz w:val="28"/>
          <w:szCs w:val="28"/>
        </w:rPr>
        <w:t>Кр.Звезда, дополнительно установлены светильники по ул. Смолянинова,</w:t>
      </w:r>
      <w:r>
        <w:rPr>
          <w:sz w:val="28"/>
          <w:szCs w:val="28"/>
        </w:rPr>
        <w:t xml:space="preserve"> </w:t>
      </w:r>
      <w:r w:rsidRPr="00EC1266">
        <w:rPr>
          <w:sz w:val="28"/>
          <w:szCs w:val="28"/>
        </w:rPr>
        <w:t>Захарова, Гетте, ул.Калинина от Кирова до Кузнечной, Гоголя, Пушкина, 8 Марта,  придомовой территории домов 11,12,13,14 в 5 микрорайоне. Восстановлено уличное освещение в с.</w:t>
      </w:r>
      <w:r>
        <w:rPr>
          <w:sz w:val="28"/>
          <w:szCs w:val="28"/>
        </w:rPr>
        <w:t xml:space="preserve"> </w:t>
      </w:r>
      <w:r w:rsidRPr="00EC1266">
        <w:rPr>
          <w:sz w:val="28"/>
          <w:szCs w:val="28"/>
        </w:rPr>
        <w:t xml:space="preserve">Ваулино. </w:t>
      </w:r>
    </w:p>
    <w:p w:rsidR="00802314" w:rsidRPr="00EC1266" w:rsidRDefault="00802314" w:rsidP="00802314">
      <w:pPr>
        <w:jc w:val="both"/>
        <w:rPr>
          <w:sz w:val="28"/>
          <w:szCs w:val="28"/>
        </w:rPr>
      </w:pPr>
      <w:r w:rsidRPr="00EC1266">
        <w:rPr>
          <w:sz w:val="28"/>
          <w:szCs w:val="28"/>
        </w:rPr>
        <w:t xml:space="preserve">      Дорожный фонд Красноармейского МР на 2017 год составил 34611 тысяч  рублей, в том числе 17</w:t>
      </w:r>
      <w:r w:rsidR="00480A00">
        <w:rPr>
          <w:sz w:val="28"/>
          <w:szCs w:val="28"/>
        </w:rPr>
        <w:t>000тыс.рублей за счет акциз, 9000тыс.</w:t>
      </w:r>
      <w:r w:rsidRPr="00EC1266">
        <w:rPr>
          <w:sz w:val="28"/>
          <w:szCs w:val="28"/>
        </w:rPr>
        <w:t xml:space="preserve">рублей субсидия из областного ДФ, 1340 тысяч рублей за счет остатков прошлого года и 6384 тысяч рублей за счет средств МО г. Красноармейск. </w:t>
      </w:r>
    </w:p>
    <w:p w:rsidR="00802314" w:rsidRPr="00EC1266" w:rsidRDefault="00802314" w:rsidP="00802314">
      <w:pPr>
        <w:jc w:val="both"/>
        <w:rPr>
          <w:sz w:val="28"/>
          <w:szCs w:val="28"/>
        </w:rPr>
      </w:pPr>
      <w:r w:rsidRPr="00EC1266">
        <w:rPr>
          <w:sz w:val="28"/>
          <w:szCs w:val="28"/>
        </w:rPr>
        <w:t xml:space="preserve">        На ремонт дорог направлено 11747 тысяч рублей, отремонтировано  около 9</w:t>
      </w:r>
      <w:r w:rsidR="00480A00">
        <w:rPr>
          <w:sz w:val="28"/>
          <w:szCs w:val="28"/>
        </w:rPr>
        <w:t>тыс.</w:t>
      </w:r>
      <w:r w:rsidRPr="00EC1266">
        <w:rPr>
          <w:sz w:val="28"/>
          <w:szCs w:val="28"/>
        </w:rPr>
        <w:t>кв.м. асфальтобетонного покрытия и отсыпано щебнем около 13</w:t>
      </w:r>
      <w:r w:rsidR="00480A00">
        <w:rPr>
          <w:sz w:val="28"/>
          <w:szCs w:val="28"/>
        </w:rPr>
        <w:t>тыс.</w:t>
      </w:r>
      <w:r w:rsidRPr="00EC1266">
        <w:rPr>
          <w:sz w:val="28"/>
          <w:szCs w:val="28"/>
        </w:rPr>
        <w:t xml:space="preserve">кв.м грунтовых дорог. На содержание дорог  затрачено </w:t>
      </w:r>
      <w:r>
        <w:rPr>
          <w:sz w:val="28"/>
          <w:szCs w:val="28"/>
        </w:rPr>
        <w:t>22864</w:t>
      </w:r>
      <w:r w:rsidRPr="00EC1266">
        <w:rPr>
          <w:sz w:val="28"/>
          <w:szCs w:val="28"/>
        </w:rPr>
        <w:t xml:space="preserve"> тысяч</w:t>
      </w:r>
      <w:r>
        <w:rPr>
          <w:sz w:val="28"/>
          <w:szCs w:val="28"/>
        </w:rPr>
        <w:t>и</w:t>
      </w:r>
      <w:r w:rsidRPr="00EC1266">
        <w:rPr>
          <w:sz w:val="28"/>
          <w:szCs w:val="28"/>
        </w:rPr>
        <w:t xml:space="preserve">  рублей.</w:t>
      </w:r>
    </w:p>
    <w:p w:rsidR="00802314" w:rsidRPr="00EC1266" w:rsidRDefault="00802314" w:rsidP="00802314">
      <w:pPr>
        <w:jc w:val="both"/>
        <w:rPr>
          <w:sz w:val="28"/>
          <w:szCs w:val="28"/>
        </w:rPr>
      </w:pPr>
      <w:r w:rsidRPr="00EC1266">
        <w:rPr>
          <w:sz w:val="28"/>
          <w:szCs w:val="28"/>
        </w:rPr>
        <w:t xml:space="preserve">       В  городе проведен ремонт тротуара по ул. Ульяновская -1210 кв.м., часть тротуара по ул. 1 Мая ( 108 кв.м.),   ремонт проезжей части ул. Б.Хмельницкого от д. 2 «а» до ул. Заводская - 1390 кв.м., ул. Интернациональная  от ул. Пушкина до ул.Октябрьская- 2000 кв.м ,  ул. Московская -987 кв.м. асфальтобетона и  от ул.Кондакова до  ул.Коммунистическая защебенено-1450 кв.м. Общая  сумма </w:t>
      </w:r>
      <w:r w:rsidR="00480A00">
        <w:rPr>
          <w:sz w:val="28"/>
          <w:szCs w:val="28"/>
        </w:rPr>
        <w:t>освоенных</w:t>
      </w:r>
      <w:r w:rsidRPr="00EC1266">
        <w:rPr>
          <w:sz w:val="28"/>
          <w:szCs w:val="28"/>
        </w:rPr>
        <w:t xml:space="preserve"> средств составила  5500 тыс.рублей. </w:t>
      </w:r>
      <w:r w:rsidR="00480A00">
        <w:rPr>
          <w:sz w:val="28"/>
          <w:szCs w:val="28"/>
        </w:rPr>
        <w:t xml:space="preserve"> В</w:t>
      </w:r>
      <w:r w:rsidRPr="00EC1266">
        <w:rPr>
          <w:sz w:val="28"/>
          <w:szCs w:val="28"/>
        </w:rPr>
        <w:t>ыполнен  ямочный ремонт дорог в объеме 9</w:t>
      </w:r>
      <w:r w:rsidR="00480A00">
        <w:rPr>
          <w:sz w:val="28"/>
          <w:szCs w:val="28"/>
        </w:rPr>
        <w:t>тыс.</w:t>
      </w:r>
      <w:r w:rsidRPr="00EC1266">
        <w:rPr>
          <w:sz w:val="28"/>
          <w:szCs w:val="28"/>
        </w:rPr>
        <w:t xml:space="preserve">кв.м.  </w:t>
      </w:r>
    </w:p>
    <w:p w:rsidR="00802314" w:rsidRPr="00EC1266" w:rsidRDefault="00802314" w:rsidP="00802314">
      <w:pPr>
        <w:jc w:val="both"/>
        <w:rPr>
          <w:sz w:val="28"/>
          <w:szCs w:val="28"/>
        </w:rPr>
      </w:pPr>
      <w:r w:rsidRPr="00EC1266">
        <w:rPr>
          <w:sz w:val="28"/>
          <w:szCs w:val="28"/>
        </w:rPr>
        <w:t xml:space="preserve">В </w:t>
      </w:r>
      <w:r w:rsidR="00480A00">
        <w:rPr>
          <w:sz w:val="28"/>
          <w:szCs w:val="28"/>
        </w:rPr>
        <w:t xml:space="preserve">2017 году </w:t>
      </w:r>
      <w:r w:rsidRPr="00EC1266">
        <w:rPr>
          <w:sz w:val="28"/>
          <w:szCs w:val="28"/>
        </w:rPr>
        <w:t>отсыпан инертным материалом подъезд к селу Белогорское в объеме 12</w:t>
      </w:r>
      <w:r w:rsidR="00480A00">
        <w:rPr>
          <w:sz w:val="28"/>
          <w:szCs w:val="28"/>
        </w:rPr>
        <w:t>,</w:t>
      </w:r>
      <w:r w:rsidRPr="00EC1266">
        <w:rPr>
          <w:sz w:val="28"/>
          <w:szCs w:val="28"/>
        </w:rPr>
        <w:t>15</w:t>
      </w:r>
      <w:r w:rsidR="00480A00">
        <w:rPr>
          <w:sz w:val="28"/>
          <w:szCs w:val="28"/>
        </w:rPr>
        <w:t>тыс.</w:t>
      </w:r>
      <w:r w:rsidRPr="00EC1266">
        <w:rPr>
          <w:sz w:val="28"/>
          <w:szCs w:val="28"/>
        </w:rPr>
        <w:t xml:space="preserve">кв.м. протяженностью около 2 км.  </w:t>
      </w:r>
    </w:p>
    <w:p w:rsidR="00802314" w:rsidRPr="00EC1266" w:rsidRDefault="00802314" w:rsidP="00802314">
      <w:pPr>
        <w:jc w:val="both"/>
        <w:rPr>
          <w:sz w:val="28"/>
          <w:szCs w:val="28"/>
        </w:rPr>
      </w:pPr>
      <w:r w:rsidRPr="00EC1266">
        <w:rPr>
          <w:sz w:val="28"/>
          <w:szCs w:val="28"/>
        </w:rPr>
        <w:lastRenderedPageBreak/>
        <w:t>В селах выполнен ремонт асфальтобетонного покрытия дорог в с. Золотое, в р.п. Каменском, с.</w:t>
      </w:r>
      <w:r w:rsidR="00480A00">
        <w:rPr>
          <w:sz w:val="28"/>
          <w:szCs w:val="28"/>
        </w:rPr>
        <w:t>С</w:t>
      </w:r>
      <w:r w:rsidRPr="00EC1266">
        <w:rPr>
          <w:sz w:val="28"/>
          <w:szCs w:val="28"/>
        </w:rPr>
        <w:t>плавнуха. Щебенение дорог проводилось в Карамышском, Россошанском, Каменском, Гвардейском, Рогаткинском МО.</w:t>
      </w:r>
    </w:p>
    <w:p w:rsidR="00802314" w:rsidRPr="00EC1266" w:rsidRDefault="00802314" w:rsidP="00802314">
      <w:pPr>
        <w:jc w:val="both"/>
        <w:rPr>
          <w:sz w:val="28"/>
          <w:szCs w:val="28"/>
        </w:rPr>
      </w:pPr>
      <w:r w:rsidRPr="00EC1266">
        <w:rPr>
          <w:sz w:val="28"/>
          <w:szCs w:val="28"/>
        </w:rPr>
        <w:t>На магистральных улицах города нанесена горизонтальная дорожная разметка протяженность 11 км. Проводится  работа по обустройству улиц города дорожными знаками, упорядочена  парковка  автотранспорта на ул. Ленина, Кирова.</w:t>
      </w:r>
    </w:p>
    <w:p w:rsidR="00802314" w:rsidRPr="00EC1266" w:rsidRDefault="00480A00" w:rsidP="00802314">
      <w:pPr>
        <w:jc w:val="both"/>
        <w:rPr>
          <w:sz w:val="28"/>
          <w:szCs w:val="28"/>
        </w:rPr>
      </w:pPr>
      <w:r>
        <w:rPr>
          <w:sz w:val="28"/>
          <w:szCs w:val="28"/>
        </w:rPr>
        <w:t>В</w:t>
      </w:r>
      <w:r w:rsidR="00802314" w:rsidRPr="00EC1266">
        <w:rPr>
          <w:sz w:val="28"/>
          <w:szCs w:val="28"/>
        </w:rPr>
        <w:t>ыполне</w:t>
      </w:r>
      <w:r>
        <w:rPr>
          <w:sz w:val="28"/>
          <w:szCs w:val="28"/>
        </w:rPr>
        <w:t xml:space="preserve">ны </w:t>
      </w:r>
      <w:r w:rsidR="00802314" w:rsidRPr="00EC1266">
        <w:rPr>
          <w:sz w:val="28"/>
          <w:szCs w:val="28"/>
        </w:rPr>
        <w:t>работ</w:t>
      </w:r>
      <w:r>
        <w:rPr>
          <w:sz w:val="28"/>
          <w:szCs w:val="28"/>
        </w:rPr>
        <w:t>ы</w:t>
      </w:r>
      <w:r w:rsidR="00802314" w:rsidRPr="00EC1266">
        <w:rPr>
          <w:sz w:val="28"/>
          <w:szCs w:val="28"/>
        </w:rPr>
        <w:t xml:space="preserve"> по капитальному ремонту моста через ручей Ключи по ул.Кондакова на сумму </w:t>
      </w:r>
      <w:r w:rsidR="00957B0A">
        <w:rPr>
          <w:sz w:val="28"/>
          <w:szCs w:val="28"/>
        </w:rPr>
        <w:t xml:space="preserve"> 901,</w:t>
      </w:r>
      <w:r w:rsidR="00802314" w:rsidRPr="00EC1266">
        <w:rPr>
          <w:sz w:val="28"/>
          <w:szCs w:val="28"/>
        </w:rPr>
        <w:t>2</w:t>
      </w:r>
      <w:r w:rsidR="00957B0A">
        <w:rPr>
          <w:sz w:val="28"/>
          <w:szCs w:val="28"/>
        </w:rPr>
        <w:t xml:space="preserve">тыс.руб. </w:t>
      </w:r>
    </w:p>
    <w:p w:rsidR="00802314" w:rsidRPr="00EC1266" w:rsidRDefault="00802314" w:rsidP="00802314">
      <w:pPr>
        <w:jc w:val="both"/>
        <w:rPr>
          <w:sz w:val="28"/>
          <w:szCs w:val="28"/>
        </w:rPr>
      </w:pPr>
      <w:r w:rsidRPr="00EC1266">
        <w:rPr>
          <w:sz w:val="28"/>
          <w:szCs w:val="28"/>
        </w:rPr>
        <w:t xml:space="preserve">             В рамках проекта  «Наш Двор»  партии «Единая Россия» на территории города установлены 2 детских площадки  по адресу 1 микрорайон дома 5-6, ул. Карамышская  д. 30 «а», а также 2 спортивные площадки, которые были установлены в Городском парке и в сквере 5 микрорайона. В рамках конкурса «Самая благоустроенная территория МО г.Красноармейск» вручены 3 детские площадки многоквартирным домам д. 8- 5 микрорайона, д.  2 «А» по ул. 1 Мая и д.30 «А» по ул.Карамышская.</w:t>
      </w:r>
    </w:p>
    <w:p w:rsidR="00FD50E4" w:rsidRPr="0054346A" w:rsidRDefault="00582722" w:rsidP="00582722">
      <w:pPr>
        <w:spacing w:line="360" w:lineRule="auto"/>
        <w:jc w:val="both"/>
        <w:rPr>
          <w:b/>
          <w:sz w:val="28"/>
          <w:szCs w:val="28"/>
        </w:rPr>
      </w:pPr>
      <w:r w:rsidRPr="0054346A">
        <w:rPr>
          <w:sz w:val="32"/>
          <w:szCs w:val="32"/>
        </w:rPr>
        <w:t xml:space="preserve">     </w:t>
      </w:r>
      <w:r w:rsidR="00FD50E4" w:rsidRPr="0054346A">
        <w:rPr>
          <w:b/>
          <w:sz w:val="28"/>
          <w:szCs w:val="28"/>
        </w:rPr>
        <w:t xml:space="preserve">ИНВЕСТИЦИИ      </w:t>
      </w:r>
    </w:p>
    <w:p w:rsidR="00FD50E4" w:rsidRPr="0054346A" w:rsidRDefault="00FD50E4" w:rsidP="0054346A">
      <w:pPr>
        <w:ind w:firstLine="708"/>
        <w:jc w:val="both"/>
        <w:rPr>
          <w:sz w:val="28"/>
          <w:szCs w:val="28"/>
        </w:rPr>
      </w:pPr>
      <w:r w:rsidRPr="0054346A">
        <w:rPr>
          <w:sz w:val="28"/>
          <w:szCs w:val="28"/>
        </w:rPr>
        <w:t>Объём инвестиций в основной капитал за 201</w:t>
      </w:r>
      <w:r w:rsidR="0054346A" w:rsidRPr="0054346A">
        <w:rPr>
          <w:sz w:val="28"/>
          <w:szCs w:val="28"/>
        </w:rPr>
        <w:t>7</w:t>
      </w:r>
      <w:r w:rsidRPr="0054346A">
        <w:rPr>
          <w:sz w:val="28"/>
          <w:szCs w:val="28"/>
        </w:rPr>
        <w:t xml:space="preserve"> год составил </w:t>
      </w:r>
      <w:r w:rsidR="0054346A" w:rsidRPr="0054346A">
        <w:rPr>
          <w:sz w:val="28"/>
          <w:szCs w:val="28"/>
        </w:rPr>
        <w:t>28,4</w:t>
      </w:r>
      <w:r w:rsidRPr="0054346A">
        <w:rPr>
          <w:sz w:val="28"/>
          <w:szCs w:val="28"/>
        </w:rPr>
        <w:t xml:space="preserve">млн. рублей, что составляет </w:t>
      </w:r>
      <w:r w:rsidR="0054346A" w:rsidRPr="0054346A">
        <w:rPr>
          <w:sz w:val="28"/>
          <w:szCs w:val="28"/>
        </w:rPr>
        <w:t>20</w:t>
      </w:r>
      <w:r w:rsidRPr="0054346A">
        <w:rPr>
          <w:sz w:val="28"/>
          <w:szCs w:val="28"/>
        </w:rPr>
        <w:t>% к уровню прошлого года</w:t>
      </w:r>
      <w:r w:rsidR="0054346A" w:rsidRPr="0054346A">
        <w:rPr>
          <w:sz w:val="28"/>
          <w:szCs w:val="28"/>
        </w:rPr>
        <w:t xml:space="preserve">. </w:t>
      </w:r>
      <w:r w:rsidRPr="0054346A">
        <w:rPr>
          <w:sz w:val="28"/>
          <w:szCs w:val="28"/>
        </w:rPr>
        <w:t xml:space="preserve">Инвестиции в основной капитал предприятий направлены: на капитальный ремонт зданий,  приобретение машин и оборудования. </w:t>
      </w:r>
    </w:p>
    <w:p w:rsidR="00D27B84" w:rsidRPr="0054346A" w:rsidRDefault="004561A8" w:rsidP="00582722">
      <w:pPr>
        <w:jc w:val="both"/>
      </w:pPr>
      <w:r w:rsidRPr="0054346A">
        <w:rPr>
          <w:rFonts w:ascii="Times New Roman CYR" w:hAnsi="Times New Roman CYR" w:cs="Times New Roman CYR"/>
          <w:b/>
          <w:bCs/>
          <w:sz w:val="28"/>
          <w:szCs w:val="28"/>
        </w:rPr>
        <w:t xml:space="preserve"> </w:t>
      </w:r>
      <w:r w:rsidR="00D27B84" w:rsidRPr="0054346A">
        <w:t xml:space="preserve">      </w:t>
      </w:r>
    </w:p>
    <w:p w:rsidR="0054346A" w:rsidRPr="0054346A" w:rsidRDefault="0054346A" w:rsidP="0054346A">
      <w:pPr>
        <w:rPr>
          <w:b/>
          <w:sz w:val="28"/>
          <w:szCs w:val="28"/>
        </w:rPr>
      </w:pPr>
      <w:r w:rsidRPr="0054346A">
        <w:rPr>
          <w:b/>
          <w:sz w:val="28"/>
          <w:szCs w:val="28"/>
        </w:rPr>
        <w:t>СОЦИАЛЬНАЯ СФЕРА</w:t>
      </w:r>
    </w:p>
    <w:p w:rsidR="0054346A" w:rsidRPr="0054346A" w:rsidRDefault="0054346A" w:rsidP="0054346A">
      <w:pPr>
        <w:pStyle w:val="af6"/>
        <w:ind w:firstLine="709"/>
        <w:jc w:val="both"/>
        <w:rPr>
          <w:color w:val="000000"/>
          <w:sz w:val="28"/>
          <w:szCs w:val="28"/>
          <w:shd w:val="clear" w:color="auto" w:fill="FFFFFF"/>
        </w:rPr>
      </w:pPr>
      <w:r w:rsidRPr="0054346A">
        <w:rPr>
          <w:sz w:val="28"/>
          <w:szCs w:val="28"/>
          <w:lang w:eastAsia="zh-CN"/>
        </w:rPr>
        <w:t xml:space="preserve">2017 учебный год можно считать стартовым по </w:t>
      </w:r>
      <w:hyperlink r:id="rId28" w:history="1">
        <w:r w:rsidRPr="0054346A">
          <w:rPr>
            <w:sz w:val="28"/>
            <w:szCs w:val="28"/>
            <w:lang w:eastAsia="zh-CN"/>
          </w:rPr>
          <w:t xml:space="preserve">инновационным </w:t>
        </w:r>
        <w:r w:rsidRPr="0054346A">
          <w:rPr>
            <w:sz w:val="28"/>
            <w:szCs w:val="28"/>
          </w:rPr>
          <w:t>направлениям в образовании нашего района.</w:t>
        </w:r>
      </w:hyperlink>
      <w:r w:rsidRPr="0054346A">
        <w:rPr>
          <w:sz w:val="28"/>
          <w:szCs w:val="28"/>
        </w:rPr>
        <w:t xml:space="preserve"> </w:t>
      </w:r>
      <w:r w:rsidRPr="0054346A">
        <w:rPr>
          <w:sz w:val="28"/>
          <w:szCs w:val="28"/>
          <w:lang w:eastAsia="zh-CN"/>
        </w:rPr>
        <w:t xml:space="preserve">Региональными инновационными площадками объявлены </w:t>
      </w:r>
      <w:r w:rsidRPr="0054346A">
        <w:rPr>
          <w:color w:val="000000"/>
          <w:sz w:val="28"/>
          <w:szCs w:val="28"/>
          <w:shd w:val="clear" w:color="auto" w:fill="FFFFFF"/>
        </w:rPr>
        <w:t xml:space="preserve">Школа с. Сплавнуха  и  детский сад №14 г. Красноармейска. </w:t>
      </w:r>
    </w:p>
    <w:p w:rsidR="0054346A" w:rsidRPr="0054346A" w:rsidRDefault="0054346A" w:rsidP="0054346A">
      <w:pPr>
        <w:pStyle w:val="af6"/>
        <w:ind w:firstLine="708"/>
        <w:jc w:val="both"/>
        <w:rPr>
          <w:rFonts w:eastAsia="SimSun"/>
          <w:color w:val="000000"/>
          <w:sz w:val="28"/>
          <w:szCs w:val="28"/>
          <w:shd w:val="clear" w:color="auto" w:fill="FFFFFF"/>
          <w:lang w:eastAsia="zh-CN"/>
        </w:rPr>
      </w:pPr>
      <w:r w:rsidRPr="0054346A">
        <w:rPr>
          <w:rFonts w:eastAsia="SimSun"/>
          <w:color w:val="000000"/>
          <w:sz w:val="28"/>
          <w:szCs w:val="28"/>
          <w:shd w:val="clear" w:color="auto" w:fill="FFFFFF"/>
          <w:lang w:eastAsia="zh-CN"/>
        </w:rPr>
        <w:t xml:space="preserve">Два детских сада нашего города приняли участие во Всероссийских конкурсах. </w:t>
      </w:r>
    </w:p>
    <w:p w:rsidR="0054346A" w:rsidRPr="0054346A" w:rsidRDefault="0054346A" w:rsidP="0054346A">
      <w:pPr>
        <w:ind w:firstLine="708"/>
        <w:jc w:val="both"/>
        <w:rPr>
          <w:sz w:val="28"/>
          <w:szCs w:val="28"/>
        </w:rPr>
      </w:pPr>
      <w:r w:rsidRPr="0054346A">
        <w:rPr>
          <w:sz w:val="28"/>
          <w:szCs w:val="28"/>
        </w:rPr>
        <w:t xml:space="preserve">Детский сад № 10  г. Красноармейска стал лауреатом Всероссийского конкурса «Лучшая дошкольная образовательная организация - 2017». </w:t>
      </w:r>
    </w:p>
    <w:p w:rsidR="0054346A" w:rsidRPr="0054346A" w:rsidRDefault="0054346A" w:rsidP="0054346A">
      <w:pPr>
        <w:pStyle w:val="af6"/>
        <w:ind w:firstLine="708"/>
        <w:jc w:val="both"/>
        <w:rPr>
          <w:rFonts w:eastAsia="SimSun"/>
          <w:sz w:val="28"/>
          <w:szCs w:val="28"/>
          <w:lang w:eastAsia="zh-CN"/>
        </w:rPr>
      </w:pPr>
      <w:r w:rsidRPr="0054346A">
        <w:rPr>
          <w:rFonts w:eastAsia="SimSun"/>
          <w:color w:val="000000"/>
          <w:sz w:val="28"/>
          <w:szCs w:val="28"/>
          <w:shd w:val="clear" w:color="auto" w:fill="FFFFFF"/>
          <w:lang w:eastAsia="zh-CN"/>
        </w:rPr>
        <w:t xml:space="preserve">Детский сад №14 принял участие и стал победителем во </w:t>
      </w:r>
      <w:r w:rsidRPr="0054346A">
        <w:rPr>
          <w:rFonts w:eastAsia="SimSun"/>
          <w:sz w:val="28"/>
          <w:szCs w:val="28"/>
          <w:lang w:eastAsia="zh-CN"/>
        </w:rPr>
        <w:t xml:space="preserve">Всероссийской выставке образовательных учреждений и был  внесен в ЕДИНЫЙ РЕЕСТР ЛАУРЕАТОВ-ПОБЕДИТЕЛЕЙ ВСЕРОССИЙСКОЙ ВЫСТАВКИ РФ.  </w:t>
      </w:r>
    </w:p>
    <w:p w:rsidR="0054346A" w:rsidRPr="0054346A" w:rsidRDefault="0054346A" w:rsidP="0054346A">
      <w:pPr>
        <w:ind w:firstLine="708"/>
        <w:jc w:val="both"/>
        <w:rPr>
          <w:rFonts w:eastAsia="Calibri"/>
          <w:sz w:val="28"/>
          <w:szCs w:val="28"/>
          <w:lang w:eastAsia="en-US"/>
        </w:rPr>
      </w:pPr>
      <w:r w:rsidRPr="0054346A">
        <w:rPr>
          <w:rFonts w:eastAsia="Calibri"/>
          <w:sz w:val="28"/>
          <w:szCs w:val="28"/>
          <w:lang w:eastAsia="en-US"/>
        </w:rPr>
        <w:t>По результатам ЕГЭ 101 выпускник</w:t>
      </w:r>
      <w:r>
        <w:rPr>
          <w:rFonts w:eastAsia="Calibri"/>
          <w:sz w:val="28"/>
          <w:szCs w:val="28"/>
          <w:lang w:eastAsia="en-US"/>
        </w:rPr>
        <w:t xml:space="preserve"> </w:t>
      </w:r>
      <w:r w:rsidRPr="0054346A">
        <w:rPr>
          <w:rFonts w:eastAsia="Calibri"/>
          <w:sz w:val="28"/>
          <w:szCs w:val="28"/>
          <w:lang w:eastAsia="en-US"/>
        </w:rPr>
        <w:t xml:space="preserve"> получили аттестаты, из них 13 человек  получили  аттестат с отличием и медаль «За особые успехи в учении».</w:t>
      </w:r>
    </w:p>
    <w:p w:rsidR="0054346A" w:rsidRPr="0054346A" w:rsidRDefault="0054346A" w:rsidP="0054346A">
      <w:pPr>
        <w:ind w:firstLine="708"/>
        <w:jc w:val="both"/>
        <w:rPr>
          <w:rFonts w:eastAsia="Calibri"/>
          <w:sz w:val="28"/>
          <w:szCs w:val="28"/>
          <w:lang w:eastAsia="en-US"/>
        </w:rPr>
      </w:pPr>
      <w:r w:rsidRPr="0054346A">
        <w:rPr>
          <w:rFonts w:eastAsia="Calibri"/>
          <w:sz w:val="28"/>
          <w:szCs w:val="28"/>
          <w:lang w:eastAsia="en-US"/>
        </w:rPr>
        <w:t>Почетным знаком Губернатора Саратовской области «За отличие в учёбе» был награжден Агафонов Павел выпускник школы № 8 г. Красноармейска.</w:t>
      </w:r>
    </w:p>
    <w:p w:rsidR="0054346A" w:rsidRPr="0054346A" w:rsidRDefault="0054346A" w:rsidP="0054346A">
      <w:pPr>
        <w:ind w:firstLine="708"/>
        <w:jc w:val="both"/>
        <w:rPr>
          <w:rFonts w:eastAsia="Calibri"/>
          <w:sz w:val="28"/>
          <w:szCs w:val="28"/>
          <w:lang w:eastAsia="en-US"/>
        </w:rPr>
      </w:pPr>
      <w:r w:rsidRPr="0054346A">
        <w:rPr>
          <w:rFonts w:eastAsia="Calibri"/>
          <w:sz w:val="28"/>
          <w:szCs w:val="28"/>
          <w:lang w:eastAsia="en-US"/>
        </w:rPr>
        <w:t>Кроме того в  школу № 2 г. Красноармейска был получен новый  автобус Форд  для организации подвоза детей.</w:t>
      </w:r>
    </w:p>
    <w:p w:rsidR="0054346A" w:rsidRPr="0054346A" w:rsidRDefault="0054346A" w:rsidP="0054346A">
      <w:pPr>
        <w:ind w:firstLine="540"/>
        <w:jc w:val="both"/>
        <w:rPr>
          <w:sz w:val="28"/>
          <w:szCs w:val="28"/>
        </w:rPr>
      </w:pPr>
      <w:r w:rsidRPr="0054346A">
        <w:rPr>
          <w:sz w:val="28"/>
          <w:szCs w:val="28"/>
        </w:rPr>
        <w:t xml:space="preserve">В 2017 году капитально отремонтирована кровля в 14-ом детском саду, на эти цели из местного бюджета было выделено один миллион 300 тысяч рублей. </w:t>
      </w:r>
    </w:p>
    <w:p w:rsidR="0054346A" w:rsidRPr="0054346A" w:rsidRDefault="0054346A" w:rsidP="0054346A">
      <w:pPr>
        <w:jc w:val="both"/>
        <w:rPr>
          <w:sz w:val="28"/>
          <w:szCs w:val="28"/>
        </w:rPr>
      </w:pPr>
      <w:r w:rsidRPr="0054346A">
        <w:rPr>
          <w:sz w:val="28"/>
          <w:szCs w:val="28"/>
        </w:rPr>
        <w:t xml:space="preserve">Благодаря благотворительной помощи ООО «Труб-Континетнт» г.Волгоград, «Грин-агро» Саратов отремонтированы кровли на заданиях школ в с. Каменка и Меловое. Обществом с ограниченной ответственностью «Транс-нефть ТСД» выделено 249 тысяч рублей для замены оконных рам на стеклопакеты  в детском саду № 10 г. Красноармейска. </w:t>
      </w:r>
    </w:p>
    <w:p w:rsidR="0054346A" w:rsidRPr="00215100" w:rsidRDefault="0054346A" w:rsidP="00215100">
      <w:pPr>
        <w:ind w:firstLine="540"/>
        <w:jc w:val="both"/>
        <w:rPr>
          <w:sz w:val="28"/>
          <w:szCs w:val="28"/>
        </w:rPr>
      </w:pPr>
      <w:r w:rsidRPr="00215100">
        <w:rPr>
          <w:sz w:val="28"/>
          <w:szCs w:val="28"/>
        </w:rPr>
        <w:lastRenderedPageBreak/>
        <w:t xml:space="preserve">Проведен капитальный ремонт в спортивном зале в с.Некрасово,  в котором 10 лет не проводились занятия. </w:t>
      </w:r>
    </w:p>
    <w:p w:rsidR="0054346A" w:rsidRPr="00215100" w:rsidRDefault="0054346A" w:rsidP="00215100">
      <w:pPr>
        <w:pStyle w:val="af6"/>
        <w:ind w:firstLine="567"/>
        <w:jc w:val="both"/>
        <w:rPr>
          <w:sz w:val="28"/>
          <w:szCs w:val="28"/>
        </w:rPr>
      </w:pPr>
      <w:r w:rsidRPr="00215100">
        <w:rPr>
          <w:sz w:val="28"/>
          <w:szCs w:val="28"/>
        </w:rPr>
        <w:t xml:space="preserve">2017 год </w:t>
      </w:r>
      <w:r w:rsidR="00215100" w:rsidRPr="00215100">
        <w:rPr>
          <w:sz w:val="28"/>
          <w:szCs w:val="28"/>
        </w:rPr>
        <w:t>был</w:t>
      </w:r>
      <w:r w:rsidRPr="00215100">
        <w:rPr>
          <w:sz w:val="28"/>
          <w:szCs w:val="28"/>
        </w:rPr>
        <w:t xml:space="preserve"> богат на юбилейные даты сёл района. Свое 250-ти летие отметили 6 сел района. </w:t>
      </w:r>
    </w:p>
    <w:p w:rsidR="0054346A" w:rsidRPr="00215100" w:rsidRDefault="0054346A" w:rsidP="00215100">
      <w:pPr>
        <w:pStyle w:val="af6"/>
        <w:ind w:firstLine="567"/>
        <w:jc w:val="both"/>
        <w:rPr>
          <w:sz w:val="28"/>
          <w:szCs w:val="28"/>
        </w:rPr>
      </w:pPr>
      <w:r w:rsidRPr="00215100">
        <w:rPr>
          <w:sz w:val="28"/>
          <w:szCs w:val="28"/>
        </w:rPr>
        <w:t>В рамках проекта «Местный дом культуры» проведен  ремонт  фасада здания и кровли Районного Дворца культуры на сумму 2 миллиона 124 тыс. рублей, приобретена звуковая аппаратура.</w:t>
      </w:r>
    </w:p>
    <w:p w:rsidR="0054346A" w:rsidRPr="00215100" w:rsidRDefault="0054346A" w:rsidP="00215100">
      <w:pPr>
        <w:pStyle w:val="af6"/>
        <w:ind w:firstLine="567"/>
        <w:jc w:val="both"/>
        <w:rPr>
          <w:sz w:val="28"/>
          <w:szCs w:val="28"/>
        </w:rPr>
      </w:pPr>
      <w:r w:rsidRPr="00215100">
        <w:rPr>
          <w:sz w:val="28"/>
          <w:szCs w:val="28"/>
        </w:rPr>
        <w:t xml:space="preserve">По проекту «Парки малых городов» проведены работы по  устройству дорожно-тропиночной сети, </w:t>
      </w:r>
      <w:r w:rsidR="00215100" w:rsidRPr="00215100">
        <w:rPr>
          <w:sz w:val="28"/>
          <w:szCs w:val="28"/>
        </w:rPr>
        <w:t>объем освоенных средств составил 1</w:t>
      </w:r>
      <w:r w:rsidRPr="00215100">
        <w:rPr>
          <w:sz w:val="28"/>
          <w:szCs w:val="28"/>
        </w:rPr>
        <w:t xml:space="preserve">563 тыс.рублей. </w:t>
      </w:r>
    </w:p>
    <w:p w:rsidR="0054346A" w:rsidRPr="00215100" w:rsidRDefault="0054346A" w:rsidP="00215100">
      <w:pPr>
        <w:ind w:firstLine="567"/>
        <w:jc w:val="both"/>
        <w:rPr>
          <w:sz w:val="28"/>
          <w:szCs w:val="28"/>
          <w:shd w:val="clear" w:color="auto" w:fill="FFFFFF"/>
        </w:rPr>
      </w:pPr>
      <w:r w:rsidRPr="00215100">
        <w:rPr>
          <w:sz w:val="28"/>
          <w:szCs w:val="28"/>
          <w:shd w:val="clear" w:color="auto" w:fill="FFFFFF"/>
        </w:rPr>
        <w:t xml:space="preserve">В июне в  с. Нижняя Банновка на берегу Волги  разместилась научно-просветительская экспедиция «Флотилия плавучих университетов». </w:t>
      </w:r>
    </w:p>
    <w:p w:rsidR="0054346A" w:rsidRPr="00215100" w:rsidRDefault="0054346A" w:rsidP="00215100">
      <w:pPr>
        <w:jc w:val="both"/>
        <w:rPr>
          <w:sz w:val="28"/>
          <w:szCs w:val="28"/>
          <w:shd w:val="clear" w:color="auto" w:fill="FFFFFF"/>
        </w:rPr>
      </w:pPr>
      <w:r w:rsidRPr="00215100">
        <w:rPr>
          <w:sz w:val="28"/>
          <w:szCs w:val="28"/>
          <w:shd w:val="clear" w:color="auto" w:fill="FFFFFF"/>
        </w:rPr>
        <w:t xml:space="preserve">Команда флотилии состояла из  500-та учёных из 7-ми городов России. В работе экспедиции принял участие Валерий Васильевич Радаев. </w:t>
      </w:r>
    </w:p>
    <w:p w:rsidR="0054346A" w:rsidRPr="00215100" w:rsidRDefault="0054346A" w:rsidP="00215100">
      <w:pPr>
        <w:ind w:firstLine="567"/>
        <w:jc w:val="both"/>
        <w:rPr>
          <w:sz w:val="28"/>
          <w:szCs w:val="28"/>
          <w:shd w:val="clear" w:color="auto" w:fill="FFFFFF"/>
        </w:rPr>
      </w:pPr>
      <w:r w:rsidRPr="00215100">
        <w:rPr>
          <w:sz w:val="28"/>
          <w:szCs w:val="28"/>
        </w:rPr>
        <w:t xml:space="preserve">В сентябре </w:t>
      </w:r>
      <w:r w:rsidR="00215100" w:rsidRPr="00215100">
        <w:rPr>
          <w:sz w:val="28"/>
          <w:szCs w:val="28"/>
        </w:rPr>
        <w:t>20</w:t>
      </w:r>
      <w:r w:rsidRPr="00215100">
        <w:rPr>
          <w:sz w:val="28"/>
          <w:szCs w:val="28"/>
        </w:rPr>
        <w:t xml:space="preserve">17 года прошел Чемпионат России по спортивному ориентированию. В соревнованиях приняли участие около 1000 только спортсменов. </w:t>
      </w:r>
      <w:r w:rsidRPr="00215100">
        <w:rPr>
          <w:sz w:val="28"/>
          <w:szCs w:val="28"/>
          <w:shd w:val="clear" w:color="auto" w:fill="FFFFFF"/>
        </w:rPr>
        <w:t xml:space="preserve">Среди них ведущие спортсмены России по спортивному ориентированию, победители и призеры чемпионатов Европы и мира.  </w:t>
      </w:r>
    </w:p>
    <w:p w:rsidR="0054346A" w:rsidRPr="00215100" w:rsidRDefault="00215100" w:rsidP="00215100">
      <w:pPr>
        <w:ind w:firstLine="567"/>
        <w:jc w:val="both"/>
        <w:rPr>
          <w:rFonts w:eastAsia="Calibri"/>
          <w:bCs/>
          <w:sz w:val="28"/>
          <w:szCs w:val="28"/>
        </w:rPr>
      </w:pPr>
      <w:r w:rsidRPr="00215100">
        <w:rPr>
          <w:rFonts w:eastAsia="Calibri"/>
          <w:bCs/>
          <w:sz w:val="28"/>
          <w:szCs w:val="28"/>
        </w:rPr>
        <w:t>В</w:t>
      </w:r>
      <w:r w:rsidR="0054346A" w:rsidRPr="00215100">
        <w:rPr>
          <w:rFonts w:eastAsia="Calibri"/>
          <w:bCs/>
          <w:sz w:val="28"/>
          <w:szCs w:val="28"/>
        </w:rPr>
        <w:t xml:space="preserve"> </w:t>
      </w:r>
      <w:r w:rsidRPr="00215100">
        <w:rPr>
          <w:rFonts w:eastAsia="Calibri"/>
          <w:bCs/>
          <w:sz w:val="28"/>
          <w:szCs w:val="28"/>
        </w:rPr>
        <w:t>20</w:t>
      </w:r>
      <w:r w:rsidR="0054346A" w:rsidRPr="00215100">
        <w:rPr>
          <w:rFonts w:eastAsia="Calibri"/>
          <w:bCs/>
          <w:sz w:val="28"/>
          <w:szCs w:val="28"/>
        </w:rPr>
        <w:t>17 году АО «Транснефть – приволга» была оказана благотворительная по</w:t>
      </w:r>
      <w:r w:rsidRPr="00215100">
        <w:rPr>
          <w:rFonts w:eastAsia="Calibri"/>
          <w:bCs/>
          <w:sz w:val="28"/>
          <w:szCs w:val="28"/>
        </w:rPr>
        <w:t xml:space="preserve">мощь в размере 600 тыс. рублей, </w:t>
      </w:r>
      <w:r w:rsidR="0054346A" w:rsidRPr="00215100">
        <w:rPr>
          <w:rFonts w:eastAsia="Calibri"/>
          <w:bCs/>
          <w:sz w:val="28"/>
          <w:szCs w:val="28"/>
        </w:rPr>
        <w:t xml:space="preserve">деньги были направлены на восстановление системы вентиляции в бассейне. </w:t>
      </w:r>
    </w:p>
    <w:p w:rsidR="00215100" w:rsidRPr="00215100" w:rsidRDefault="00215100" w:rsidP="00215100">
      <w:pPr>
        <w:ind w:firstLine="708"/>
        <w:jc w:val="both"/>
        <w:rPr>
          <w:sz w:val="28"/>
          <w:szCs w:val="28"/>
        </w:rPr>
      </w:pPr>
      <w:r w:rsidRPr="00215100">
        <w:rPr>
          <w:sz w:val="28"/>
          <w:szCs w:val="28"/>
        </w:rPr>
        <w:t>З</w:t>
      </w:r>
      <w:r w:rsidR="0054346A" w:rsidRPr="00215100">
        <w:rPr>
          <w:sz w:val="28"/>
          <w:szCs w:val="28"/>
        </w:rPr>
        <w:t>а последние два года мы достигли хороших результатов в развитии туризма. За 2017 год наш район посетило 10</w:t>
      </w:r>
      <w:r w:rsidRPr="00215100">
        <w:rPr>
          <w:sz w:val="28"/>
          <w:szCs w:val="28"/>
        </w:rPr>
        <w:t>,</w:t>
      </w:r>
      <w:r w:rsidR="0054346A" w:rsidRPr="00215100">
        <w:rPr>
          <w:sz w:val="28"/>
          <w:szCs w:val="28"/>
        </w:rPr>
        <w:t>6</w:t>
      </w:r>
      <w:r w:rsidRPr="00215100">
        <w:rPr>
          <w:sz w:val="28"/>
          <w:szCs w:val="28"/>
        </w:rPr>
        <w:t>тыс.</w:t>
      </w:r>
      <w:r w:rsidR="0054346A" w:rsidRPr="00215100">
        <w:rPr>
          <w:sz w:val="28"/>
          <w:szCs w:val="28"/>
        </w:rPr>
        <w:t>туристов и  неоднократно посещало и освещало наши туристические маршруты  областное и федеральное СМИ.</w:t>
      </w:r>
      <w:r w:rsidRPr="00215100">
        <w:rPr>
          <w:sz w:val="28"/>
          <w:szCs w:val="28"/>
        </w:rPr>
        <w:t xml:space="preserve"> </w:t>
      </w:r>
    </w:p>
    <w:p w:rsidR="0054346A" w:rsidRPr="00215100" w:rsidRDefault="0054346A" w:rsidP="00215100">
      <w:pPr>
        <w:ind w:firstLine="708"/>
        <w:jc w:val="both"/>
        <w:rPr>
          <w:sz w:val="28"/>
          <w:szCs w:val="28"/>
        </w:rPr>
      </w:pPr>
      <w:r w:rsidRPr="00215100">
        <w:rPr>
          <w:sz w:val="28"/>
          <w:szCs w:val="28"/>
        </w:rPr>
        <w:t xml:space="preserve">В конкурсе Всероссийской туристической премии «Маршрут года» маршрут «Глиняный край» завоевал высшую награду Гран-при в номинации «Лучший маршрут на действующее предприятие». </w:t>
      </w:r>
    </w:p>
    <w:p w:rsidR="0054346A" w:rsidRPr="00215100" w:rsidRDefault="0054346A" w:rsidP="00215100">
      <w:pPr>
        <w:jc w:val="both"/>
        <w:rPr>
          <w:sz w:val="28"/>
          <w:szCs w:val="28"/>
        </w:rPr>
      </w:pPr>
      <w:r w:rsidRPr="00215100">
        <w:rPr>
          <w:sz w:val="28"/>
          <w:szCs w:val="28"/>
        </w:rPr>
        <w:t>Областной  День призывника был включен в национальный календарь событий, как событийный туристический маршрут.</w:t>
      </w:r>
    </w:p>
    <w:p w:rsidR="00C25C81" w:rsidRDefault="00C25C81" w:rsidP="00BB6942">
      <w:pPr>
        <w:widowControl w:val="0"/>
        <w:autoSpaceDE w:val="0"/>
        <w:autoSpaceDN w:val="0"/>
        <w:adjustRightInd w:val="0"/>
        <w:spacing w:before="100" w:after="100"/>
        <w:rPr>
          <w:rFonts w:ascii="Times New Roman CYR" w:hAnsi="Times New Roman CYR" w:cs="Times New Roman CYR"/>
          <w:b/>
          <w:bCs/>
          <w:color w:val="FF0000"/>
          <w:sz w:val="28"/>
          <w:szCs w:val="28"/>
        </w:rPr>
      </w:pPr>
    </w:p>
    <w:p w:rsidR="00215100" w:rsidRPr="00817DE2" w:rsidRDefault="00215100" w:rsidP="00BB6942">
      <w:pPr>
        <w:widowControl w:val="0"/>
        <w:autoSpaceDE w:val="0"/>
        <w:autoSpaceDN w:val="0"/>
        <w:adjustRightInd w:val="0"/>
        <w:spacing w:before="100" w:after="100"/>
        <w:rPr>
          <w:rFonts w:ascii="Times New Roman CYR" w:hAnsi="Times New Roman CYR" w:cs="Times New Roman CYR"/>
          <w:b/>
          <w:bCs/>
          <w:color w:val="FF0000"/>
          <w:sz w:val="28"/>
          <w:szCs w:val="28"/>
        </w:rPr>
      </w:pPr>
    </w:p>
    <w:p w:rsidR="000E0B3C" w:rsidRPr="00817DE2" w:rsidRDefault="000E0B3C" w:rsidP="00BB6942">
      <w:pPr>
        <w:widowControl w:val="0"/>
        <w:autoSpaceDE w:val="0"/>
        <w:autoSpaceDN w:val="0"/>
        <w:adjustRightInd w:val="0"/>
        <w:spacing w:before="100" w:after="100"/>
        <w:rPr>
          <w:rFonts w:ascii="Times New Roman CYR" w:hAnsi="Times New Roman CYR" w:cs="Times New Roman CYR"/>
          <w:b/>
          <w:bCs/>
          <w:color w:val="FF0000"/>
          <w:sz w:val="28"/>
          <w:szCs w:val="28"/>
        </w:rPr>
      </w:pPr>
    </w:p>
    <w:p w:rsidR="000E0B3C" w:rsidRPr="00817DE2" w:rsidRDefault="000E0B3C" w:rsidP="00BB6942">
      <w:pPr>
        <w:widowControl w:val="0"/>
        <w:autoSpaceDE w:val="0"/>
        <w:autoSpaceDN w:val="0"/>
        <w:adjustRightInd w:val="0"/>
        <w:spacing w:before="100" w:after="100"/>
        <w:rPr>
          <w:rFonts w:ascii="Times New Roman CYR" w:hAnsi="Times New Roman CYR" w:cs="Times New Roman CYR"/>
          <w:b/>
          <w:bCs/>
          <w:color w:val="FF0000"/>
          <w:sz w:val="28"/>
          <w:szCs w:val="28"/>
        </w:rPr>
      </w:pPr>
    </w:p>
    <w:p w:rsidR="000E0B3C" w:rsidRPr="00817DE2" w:rsidRDefault="000E0B3C" w:rsidP="00BB6942">
      <w:pPr>
        <w:widowControl w:val="0"/>
        <w:autoSpaceDE w:val="0"/>
        <w:autoSpaceDN w:val="0"/>
        <w:adjustRightInd w:val="0"/>
        <w:spacing w:before="100" w:after="100"/>
        <w:rPr>
          <w:rFonts w:ascii="Times New Roman CYR" w:hAnsi="Times New Roman CYR" w:cs="Times New Roman CYR"/>
          <w:b/>
          <w:bCs/>
          <w:color w:val="FF0000"/>
          <w:sz w:val="28"/>
          <w:szCs w:val="28"/>
        </w:rPr>
      </w:pPr>
    </w:p>
    <w:p w:rsidR="00215100" w:rsidRDefault="00215100" w:rsidP="000E0B3C">
      <w:pPr>
        <w:widowControl w:val="0"/>
        <w:autoSpaceDE w:val="0"/>
        <w:autoSpaceDN w:val="0"/>
        <w:adjustRightInd w:val="0"/>
        <w:spacing w:before="100" w:after="100"/>
        <w:jc w:val="center"/>
        <w:rPr>
          <w:b/>
          <w:bCs/>
          <w:color w:val="FF0000"/>
          <w:sz w:val="32"/>
          <w:szCs w:val="32"/>
        </w:rPr>
      </w:pPr>
    </w:p>
    <w:p w:rsidR="00F009A8" w:rsidRDefault="00F009A8" w:rsidP="000E0B3C">
      <w:pPr>
        <w:widowControl w:val="0"/>
        <w:autoSpaceDE w:val="0"/>
        <w:autoSpaceDN w:val="0"/>
        <w:adjustRightInd w:val="0"/>
        <w:spacing w:before="100" w:after="100"/>
        <w:jc w:val="center"/>
        <w:rPr>
          <w:b/>
          <w:bCs/>
          <w:color w:val="FF0000"/>
          <w:sz w:val="32"/>
          <w:szCs w:val="32"/>
        </w:rPr>
      </w:pPr>
    </w:p>
    <w:p w:rsidR="00F009A8" w:rsidRDefault="00F009A8" w:rsidP="000E0B3C">
      <w:pPr>
        <w:widowControl w:val="0"/>
        <w:autoSpaceDE w:val="0"/>
        <w:autoSpaceDN w:val="0"/>
        <w:adjustRightInd w:val="0"/>
        <w:spacing w:before="100" w:after="100"/>
        <w:jc w:val="center"/>
        <w:rPr>
          <w:b/>
          <w:bCs/>
          <w:color w:val="FF0000"/>
          <w:sz w:val="32"/>
          <w:szCs w:val="32"/>
        </w:rPr>
      </w:pPr>
    </w:p>
    <w:p w:rsidR="00F009A8" w:rsidRDefault="00F009A8" w:rsidP="000E0B3C">
      <w:pPr>
        <w:widowControl w:val="0"/>
        <w:autoSpaceDE w:val="0"/>
        <w:autoSpaceDN w:val="0"/>
        <w:adjustRightInd w:val="0"/>
        <w:spacing w:before="100" w:after="100"/>
        <w:jc w:val="center"/>
        <w:rPr>
          <w:b/>
          <w:bCs/>
          <w:color w:val="FF0000"/>
          <w:sz w:val="32"/>
          <w:szCs w:val="32"/>
        </w:rPr>
      </w:pPr>
    </w:p>
    <w:p w:rsidR="00F009A8" w:rsidRDefault="00F009A8" w:rsidP="000E0B3C">
      <w:pPr>
        <w:widowControl w:val="0"/>
        <w:autoSpaceDE w:val="0"/>
        <w:autoSpaceDN w:val="0"/>
        <w:adjustRightInd w:val="0"/>
        <w:spacing w:before="100" w:after="100"/>
        <w:jc w:val="center"/>
        <w:rPr>
          <w:b/>
          <w:bCs/>
          <w:color w:val="FF0000"/>
          <w:sz w:val="32"/>
          <w:szCs w:val="32"/>
        </w:rPr>
      </w:pPr>
    </w:p>
    <w:p w:rsidR="00F009A8" w:rsidRDefault="00F009A8" w:rsidP="000E0B3C">
      <w:pPr>
        <w:widowControl w:val="0"/>
        <w:autoSpaceDE w:val="0"/>
        <w:autoSpaceDN w:val="0"/>
        <w:adjustRightInd w:val="0"/>
        <w:spacing w:before="100" w:after="100"/>
        <w:jc w:val="center"/>
        <w:rPr>
          <w:b/>
          <w:bCs/>
          <w:color w:val="FF0000"/>
          <w:sz w:val="32"/>
          <w:szCs w:val="32"/>
        </w:rPr>
      </w:pPr>
    </w:p>
    <w:p w:rsidR="00F009A8" w:rsidRDefault="00F009A8" w:rsidP="000E0B3C">
      <w:pPr>
        <w:widowControl w:val="0"/>
        <w:autoSpaceDE w:val="0"/>
        <w:autoSpaceDN w:val="0"/>
        <w:adjustRightInd w:val="0"/>
        <w:spacing w:before="100" w:after="100"/>
        <w:jc w:val="center"/>
        <w:rPr>
          <w:b/>
          <w:bCs/>
          <w:color w:val="FF0000"/>
          <w:sz w:val="32"/>
          <w:szCs w:val="32"/>
        </w:rPr>
      </w:pPr>
    </w:p>
    <w:p w:rsidR="00C25C81" w:rsidRDefault="00C25C81">
      <w:pPr>
        <w:widowControl w:val="0"/>
        <w:autoSpaceDE w:val="0"/>
        <w:autoSpaceDN w:val="0"/>
        <w:adjustRightInd w:val="0"/>
        <w:jc w:val="both"/>
        <w:rPr>
          <w:rFonts w:eastAsia="MS Mincho"/>
          <w:sz w:val="28"/>
          <w:szCs w:val="28"/>
        </w:rPr>
      </w:pPr>
    </w:p>
    <w:p w:rsidR="00F11591" w:rsidRDefault="00F11591">
      <w:pPr>
        <w:widowControl w:val="0"/>
        <w:autoSpaceDE w:val="0"/>
        <w:autoSpaceDN w:val="0"/>
        <w:adjustRightInd w:val="0"/>
        <w:jc w:val="both"/>
        <w:rPr>
          <w:rFonts w:eastAsia="MS Mincho"/>
          <w:sz w:val="28"/>
          <w:szCs w:val="28"/>
        </w:rPr>
      </w:pPr>
    </w:p>
    <w:tbl>
      <w:tblPr>
        <w:tblW w:w="0" w:type="auto"/>
        <w:jc w:val="center"/>
        <w:tblLook w:val="01E0"/>
      </w:tblPr>
      <w:tblGrid>
        <w:gridCol w:w="5354"/>
        <w:gridCol w:w="3215"/>
      </w:tblGrid>
      <w:tr w:rsidR="00F11591" w:rsidTr="00F11591">
        <w:trPr>
          <w:jc w:val="center"/>
        </w:trPr>
        <w:tc>
          <w:tcPr>
            <w:tcW w:w="5354" w:type="dxa"/>
            <w:hideMark/>
          </w:tcPr>
          <w:p w:rsidR="00F11591" w:rsidRDefault="00F11591" w:rsidP="00F11591">
            <w:pPr>
              <w:jc w:val="center"/>
              <w:rPr>
                <w:b/>
                <w:color w:val="000080"/>
                <w:sz w:val="28"/>
                <w:szCs w:val="28"/>
              </w:rPr>
            </w:pPr>
            <w:r>
              <w:rPr>
                <w:b/>
                <w:color w:val="000080"/>
                <w:sz w:val="28"/>
                <w:szCs w:val="28"/>
              </w:rPr>
              <w:lastRenderedPageBreak/>
              <w:t>Карточка свободной производственной площадки и оборудования, территории для застройки №1</w:t>
            </w:r>
          </w:p>
        </w:tc>
        <w:tc>
          <w:tcPr>
            <w:tcW w:w="3215" w:type="dxa"/>
          </w:tcPr>
          <w:p w:rsidR="00F11591" w:rsidRDefault="00F11591" w:rsidP="00F11591">
            <w:pPr>
              <w:jc w:val="center"/>
              <w:rPr>
                <w:b/>
                <w:color w:val="FF0000"/>
                <w:sz w:val="28"/>
                <w:szCs w:val="28"/>
              </w:rPr>
            </w:pPr>
          </w:p>
        </w:tc>
      </w:tr>
    </w:tbl>
    <w:p w:rsidR="00F11591" w:rsidRDefault="00F11591" w:rsidP="00F11591">
      <w:pPr>
        <w:jc w:val="center"/>
      </w:pPr>
    </w:p>
    <w:tbl>
      <w:tblPr>
        <w:tblW w:w="1014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2870"/>
        <w:gridCol w:w="7270"/>
      </w:tblGrid>
      <w:tr w:rsidR="00F11591" w:rsidTr="00F11591">
        <w:tc>
          <w:tcPr>
            <w:tcW w:w="28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Муниципальный район</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lang w:val="en-US"/>
              </w:rPr>
            </w:pPr>
            <w:r>
              <w:rPr>
                <w:sz w:val="20"/>
                <w:lang w:val="en-US"/>
              </w:rPr>
              <w:t>Красноармейский</w:t>
            </w:r>
          </w:p>
        </w:tc>
      </w:tr>
      <w:tr w:rsidR="00F11591" w:rsidTr="00F11591">
        <w:trPr>
          <w:trHeight w:val="221"/>
        </w:trPr>
        <w:tc>
          <w:tcPr>
            <w:tcW w:w="28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Название площадки</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lang w:val="en-US"/>
              </w:rPr>
              <w:t>Католическая церковь</w:t>
            </w:r>
          </w:p>
        </w:tc>
      </w:tr>
      <w:tr w:rsidR="00F11591" w:rsidTr="00F11591">
        <w:trPr>
          <w:trHeight w:val="282"/>
        </w:trPr>
        <w:tc>
          <w:tcPr>
            <w:tcW w:w="28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Кадастровый номер земельного участка</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Pr="00FC313A" w:rsidRDefault="00F11591" w:rsidP="00F11591">
            <w:pPr>
              <w:rPr>
                <w:sz w:val="20"/>
              </w:rPr>
            </w:pPr>
            <w:r>
              <w:rPr>
                <w:sz w:val="20"/>
              </w:rPr>
              <w:t>-</w:t>
            </w:r>
          </w:p>
        </w:tc>
      </w:tr>
      <w:tr w:rsidR="00F11591" w:rsidTr="00F11591">
        <w:trPr>
          <w:trHeight w:val="282"/>
        </w:trPr>
        <w:tc>
          <w:tcPr>
            <w:tcW w:w="28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Категория земель</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Pr="00302DFC" w:rsidRDefault="00F11591" w:rsidP="00F11591">
            <w:pPr>
              <w:rPr>
                <w:sz w:val="20"/>
              </w:rPr>
            </w:pPr>
            <w:r>
              <w:rPr>
                <w:sz w:val="20"/>
              </w:rPr>
              <w:t xml:space="preserve">земли населенных пунктов </w:t>
            </w:r>
          </w:p>
        </w:tc>
      </w:tr>
      <w:tr w:rsidR="00F11591" w:rsidTr="00F11591">
        <w:trPr>
          <w:trHeight w:val="282"/>
        </w:trPr>
        <w:tc>
          <w:tcPr>
            <w:tcW w:w="28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Вид разрешенного использования земельного участка и объекта капитального строительства,в случае его наличия</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Pr="000C364A" w:rsidRDefault="00F11591" w:rsidP="00F11591">
            <w:pPr>
              <w:rPr>
                <w:sz w:val="20"/>
              </w:rPr>
            </w:pPr>
            <w:r>
              <w:rPr>
                <w:sz w:val="20"/>
              </w:rPr>
              <w:t>-</w:t>
            </w:r>
          </w:p>
        </w:tc>
      </w:tr>
    </w:tbl>
    <w:p w:rsidR="00F11591" w:rsidRDefault="00F11591" w:rsidP="00F11591">
      <w:pPr>
        <w:jc w:val="center"/>
        <w:rPr>
          <w:sz w:val="16"/>
          <w:szCs w:val="16"/>
        </w:rPr>
      </w:pPr>
    </w:p>
    <w:p w:rsidR="00F11591" w:rsidRDefault="00F11591" w:rsidP="00F11591">
      <w:pPr>
        <w:jc w:val="center"/>
        <w:outlineLvl w:val="0"/>
        <w:rPr>
          <w:b/>
          <w:i/>
          <w:color w:val="0000FF"/>
          <w:sz w:val="22"/>
          <w:szCs w:val="22"/>
        </w:rPr>
      </w:pPr>
      <w:r>
        <w:rPr>
          <w:b/>
          <w:i/>
          <w:color w:val="0000FF"/>
          <w:sz w:val="22"/>
          <w:szCs w:val="22"/>
        </w:rPr>
        <w:t>Основные сведения о площадке</w:t>
      </w:r>
    </w:p>
    <w:tbl>
      <w:tblPr>
        <w:tblW w:w="1014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4310"/>
        <w:gridCol w:w="5830"/>
      </w:tblGrid>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Собственник(правообладатель)площадки</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Правовладелец устанавливается</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Почтовый адрес,телефон,адрес электронной почты,адрес интернет-сайта</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412800, Саратовская обл., г. Красноармейск, ул. Ленина, д. 62</w:t>
            </w:r>
          </w:p>
          <w:p w:rsidR="00F11591" w:rsidRDefault="00F11591" w:rsidP="00F11591">
            <w:pPr>
              <w:rPr>
                <w:sz w:val="20"/>
              </w:rPr>
            </w:pPr>
            <w:hyperlink r:id="rId29" w:history="1">
              <w:r>
                <w:rPr>
                  <w:rStyle w:val="ae"/>
                  <w:rFonts w:eastAsiaTheme="majorEastAsia"/>
                  <w:lang w:val="en-US"/>
                </w:rPr>
                <w:t>kkemr</w:t>
              </w:r>
              <w:r>
                <w:rPr>
                  <w:rStyle w:val="ae"/>
                  <w:rFonts w:eastAsiaTheme="majorEastAsia"/>
                </w:rPr>
                <w:t>@</w:t>
              </w:r>
              <w:r>
                <w:rPr>
                  <w:rStyle w:val="ae"/>
                  <w:rFonts w:eastAsiaTheme="majorEastAsia"/>
                  <w:lang w:val="en-US"/>
                </w:rPr>
                <w:t>rambler</w:t>
              </w:r>
              <w:r>
                <w:rPr>
                  <w:rStyle w:val="ae"/>
                  <w:rFonts w:eastAsiaTheme="majorEastAsia"/>
                </w:rPr>
                <w:t>.</w:t>
              </w:r>
              <w:r>
                <w:rPr>
                  <w:rStyle w:val="ae"/>
                  <w:rFonts w:eastAsiaTheme="majorEastAsia"/>
                  <w:lang w:val="en-US"/>
                </w:rPr>
                <w:t>ru</w:t>
              </w:r>
            </w:hyperlink>
            <w:r>
              <w:rPr>
                <w:sz w:val="20"/>
                <w:szCs w:val="20"/>
              </w:rPr>
              <w:t xml:space="preserve">, </w:t>
            </w:r>
            <w:r>
              <w:rPr>
                <w:sz w:val="20"/>
                <w:szCs w:val="20"/>
                <w:lang w:val="en-US"/>
              </w:rPr>
              <w:t>www</w:t>
            </w:r>
            <w:r>
              <w:rPr>
                <w:sz w:val="20"/>
                <w:szCs w:val="20"/>
              </w:rPr>
              <w:t>.</w:t>
            </w:r>
            <w:r>
              <w:rPr>
                <w:sz w:val="20"/>
                <w:szCs w:val="20"/>
                <w:lang w:val="en-US"/>
              </w:rPr>
              <w:t>krasnoarmeisk</w:t>
            </w:r>
            <w:r>
              <w:rPr>
                <w:sz w:val="20"/>
                <w:szCs w:val="20"/>
              </w:rPr>
              <w:t>.</w:t>
            </w:r>
            <w:r>
              <w:rPr>
                <w:sz w:val="20"/>
                <w:szCs w:val="20"/>
                <w:lang w:val="en-US"/>
              </w:rPr>
              <w:t>ru</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Контактное лицо</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Петаев Алексей Вячеславович – глава администрации Красноармейского муниципального района</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Телефон, е-</w:t>
            </w:r>
            <w:r>
              <w:rPr>
                <w:b/>
                <w:color w:val="008000"/>
                <w:sz w:val="20"/>
                <w:lang w:val="en-US"/>
              </w:rPr>
              <w:t>mail</w:t>
            </w:r>
            <w:r>
              <w:rPr>
                <w:b/>
                <w:color w:val="008000"/>
                <w:sz w:val="20"/>
              </w:rPr>
              <w:t xml:space="preserve"> контактного лица</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8 (845-50) 2-22-25, kke</w:t>
            </w:r>
            <w:r>
              <w:rPr>
                <w:sz w:val="20"/>
                <w:lang w:val="en-US"/>
              </w:rPr>
              <w:t>mr</w:t>
            </w:r>
            <w:r>
              <w:rPr>
                <w:sz w:val="20"/>
              </w:rPr>
              <w:t>@rambler.ru, www.krasnoarmeisk.ru</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Адрес места расположения площадки</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Красноармейский район, с. Каменка</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 xml:space="preserve">Площадь, кв.м. </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 xml:space="preserve">2 000 </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Вид права на земельный участок и иные объекты недвижимости</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муниципальная</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Возможность расширения</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имеется</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Близлежащие производственные объекты и расстояние до них</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нет информации</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Расстояние до ближайших жилых домов</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50 м</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Наличие ограждений</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нет</w:t>
            </w:r>
          </w:p>
        </w:tc>
      </w:tr>
    </w:tbl>
    <w:p w:rsidR="00F11591" w:rsidRDefault="00F11591" w:rsidP="00F11591">
      <w:pPr>
        <w:jc w:val="center"/>
        <w:rPr>
          <w:sz w:val="16"/>
          <w:szCs w:val="16"/>
        </w:rPr>
      </w:pPr>
    </w:p>
    <w:p w:rsidR="00F11591" w:rsidRDefault="00F11591" w:rsidP="00F11591">
      <w:pPr>
        <w:jc w:val="center"/>
        <w:outlineLvl w:val="0"/>
        <w:rPr>
          <w:b/>
          <w:i/>
          <w:color w:val="0000FF"/>
          <w:sz w:val="22"/>
          <w:szCs w:val="22"/>
        </w:rPr>
      </w:pPr>
      <w:r>
        <w:rPr>
          <w:b/>
          <w:i/>
          <w:color w:val="0000FF"/>
          <w:sz w:val="22"/>
          <w:szCs w:val="22"/>
        </w:rPr>
        <w:t>Удаленность участка (в км) от:</w:t>
      </w:r>
    </w:p>
    <w:tbl>
      <w:tblPr>
        <w:tblW w:w="0" w:type="auto"/>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5068"/>
        <w:gridCol w:w="5069"/>
      </w:tblGrid>
      <w:tr w:rsidR="00F11591"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центра субъекта РФ, в котором находится площадка</w:t>
            </w:r>
          </w:p>
        </w:tc>
        <w:tc>
          <w:tcPr>
            <w:tcW w:w="506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 xml:space="preserve">г. Саратов – 120 </w:t>
            </w:r>
          </w:p>
        </w:tc>
      </w:tr>
      <w:tr w:rsidR="00F11591"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центра другого ближайшего субъекта РФ</w:t>
            </w:r>
          </w:p>
        </w:tc>
        <w:tc>
          <w:tcPr>
            <w:tcW w:w="506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 xml:space="preserve">г. Волгоград – 250 </w:t>
            </w:r>
          </w:p>
        </w:tc>
      </w:tr>
      <w:tr w:rsidR="00F11591"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ближайшего города</w:t>
            </w:r>
          </w:p>
        </w:tc>
        <w:tc>
          <w:tcPr>
            <w:tcW w:w="506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 xml:space="preserve">г. Красноармейск – 50 </w:t>
            </w:r>
          </w:p>
        </w:tc>
      </w:tr>
      <w:tr w:rsidR="00F11591"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Автодороги</w:t>
            </w:r>
          </w:p>
        </w:tc>
        <w:tc>
          <w:tcPr>
            <w:tcW w:w="506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 xml:space="preserve">Федеральная дорога Сызрань - Саратов - Волгоград -10 </w:t>
            </w:r>
          </w:p>
        </w:tc>
      </w:tr>
      <w:tr w:rsidR="00F11591"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железной дороги</w:t>
            </w:r>
          </w:p>
        </w:tc>
        <w:tc>
          <w:tcPr>
            <w:tcW w:w="506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 xml:space="preserve">ст. Карамыш - 5 </w:t>
            </w:r>
          </w:p>
        </w:tc>
      </w:tr>
      <w:tr w:rsidR="00F11591"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речного порта, пристани</w:t>
            </w:r>
          </w:p>
        </w:tc>
        <w:tc>
          <w:tcPr>
            <w:tcW w:w="506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с. Золотое</w:t>
            </w:r>
          </w:p>
        </w:tc>
      </w:tr>
    </w:tbl>
    <w:p w:rsidR="00F11591" w:rsidRDefault="00F11591" w:rsidP="00F11591">
      <w:pPr>
        <w:jc w:val="center"/>
        <w:rPr>
          <w:sz w:val="16"/>
          <w:szCs w:val="16"/>
        </w:rPr>
      </w:pPr>
    </w:p>
    <w:p w:rsidR="00F11591" w:rsidRDefault="00F11591" w:rsidP="00F11591">
      <w:pPr>
        <w:jc w:val="center"/>
        <w:outlineLvl w:val="0"/>
        <w:rPr>
          <w:b/>
          <w:i/>
          <w:color w:val="0000FF"/>
          <w:sz w:val="22"/>
          <w:szCs w:val="22"/>
        </w:rPr>
      </w:pPr>
      <w:r>
        <w:rPr>
          <w:b/>
          <w:i/>
          <w:color w:val="0000FF"/>
          <w:sz w:val="22"/>
          <w:szCs w:val="22"/>
        </w:rPr>
        <w:t>Характеристика инфраструктуры</w:t>
      </w:r>
    </w:p>
    <w:tbl>
      <w:tblPr>
        <w:tblW w:w="10132"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2534"/>
        <w:gridCol w:w="1055"/>
        <w:gridCol w:w="1440"/>
        <w:gridCol w:w="2734"/>
        <w:gridCol w:w="2369"/>
      </w:tblGrid>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Pr="000C364A" w:rsidRDefault="00F11591" w:rsidP="00F11591">
            <w:pPr>
              <w:jc w:val="center"/>
              <w:rPr>
                <w:b/>
                <w:color w:val="004600"/>
                <w:sz w:val="20"/>
                <w:szCs w:val="20"/>
              </w:rPr>
            </w:pPr>
            <w:r w:rsidRPr="000C364A">
              <w:rPr>
                <w:b/>
                <w:color w:val="004600"/>
                <w:sz w:val="20"/>
                <w:szCs w:val="20"/>
              </w:rPr>
              <w:t>Вид инфраструктуры</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Pr="000C364A" w:rsidRDefault="00F11591" w:rsidP="00F11591">
            <w:pPr>
              <w:jc w:val="center"/>
              <w:rPr>
                <w:b/>
                <w:color w:val="004600"/>
                <w:sz w:val="20"/>
                <w:szCs w:val="20"/>
              </w:rPr>
            </w:pPr>
            <w:r w:rsidRPr="000C364A">
              <w:rPr>
                <w:b/>
                <w:color w:val="004600"/>
                <w:sz w:val="20"/>
                <w:szCs w:val="20"/>
              </w:rPr>
              <w:t>Ед.изм.</w:t>
            </w:r>
          </w:p>
        </w:tc>
        <w:tc>
          <w:tcPr>
            <w:tcW w:w="1440" w:type="dxa"/>
            <w:tcBorders>
              <w:top w:val="single" w:sz="4" w:space="0" w:color="C0C0C0"/>
              <w:left w:val="single" w:sz="4" w:space="0" w:color="C0C0C0"/>
              <w:bottom w:val="single" w:sz="4" w:space="0" w:color="C0C0C0"/>
              <w:right w:val="single" w:sz="4" w:space="0" w:color="C0C0C0"/>
            </w:tcBorders>
            <w:hideMark/>
          </w:tcPr>
          <w:p w:rsidR="00F11591" w:rsidRPr="000C364A" w:rsidRDefault="00F11591" w:rsidP="00F11591">
            <w:pPr>
              <w:jc w:val="center"/>
              <w:rPr>
                <w:b/>
                <w:color w:val="004600"/>
                <w:sz w:val="20"/>
                <w:szCs w:val="20"/>
              </w:rPr>
            </w:pPr>
            <w:r w:rsidRPr="000C364A">
              <w:rPr>
                <w:b/>
                <w:color w:val="004600"/>
                <w:sz w:val="20"/>
                <w:szCs w:val="20"/>
              </w:rPr>
              <w:t>Мощность</w:t>
            </w:r>
          </w:p>
        </w:tc>
        <w:tc>
          <w:tcPr>
            <w:tcW w:w="2734" w:type="dxa"/>
            <w:tcBorders>
              <w:top w:val="single" w:sz="4" w:space="0" w:color="C0C0C0"/>
              <w:left w:val="single" w:sz="4" w:space="0" w:color="C0C0C0"/>
              <w:bottom w:val="single" w:sz="4" w:space="0" w:color="C0C0C0"/>
              <w:right w:val="single" w:sz="4" w:space="0" w:color="auto"/>
            </w:tcBorders>
            <w:hideMark/>
          </w:tcPr>
          <w:p w:rsidR="00F11591" w:rsidRPr="000C364A" w:rsidRDefault="00F11591" w:rsidP="00F11591">
            <w:pPr>
              <w:jc w:val="center"/>
              <w:rPr>
                <w:b/>
                <w:color w:val="004600"/>
                <w:sz w:val="20"/>
                <w:szCs w:val="20"/>
              </w:rPr>
            </w:pPr>
            <w:r w:rsidRPr="000C364A">
              <w:rPr>
                <w:b/>
                <w:color w:val="004600"/>
                <w:sz w:val="20"/>
                <w:szCs w:val="20"/>
              </w:rPr>
              <w:t>Расстояние до ближайшей точки подключения (км)</w:t>
            </w:r>
          </w:p>
        </w:tc>
        <w:tc>
          <w:tcPr>
            <w:tcW w:w="2369" w:type="dxa"/>
            <w:tcBorders>
              <w:top w:val="single" w:sz="4" w:space="0" w:color="C0C0C0"/>
              <w:left w:val="single" w:sz="4" w:space="0" w:color="auto"/>
              <w:bottom w:val="single" w:sz="4" w:space="0" w:color="C0C0C0"/>
              <w:right w:val="single" w:sz="4" w:space="0" w:color="C0C0C0"/>
            </w:tcBorders>
          </w:tcPr>
          <w:p w:rsidR="00F11591" w:rsidRPr="000C364A" w:rsidRDefault="00F11591" w:rsidP="00F11591">
            <w:pPr>
              <w:jc w:val="center"/>
              <w:rPr>
                <w:b/>
                <w:color w:val="004600"/>
                <w:sz w:val="20"/>
                <w:szCs w:val="20"/>
              </w:rPr>
            </w:pPr>
            <w:r w:rsidRPr="000C364A">
              <w:rPr>
                <w:b/>
                <w:color w:val="004600"/>
                <w:sz w:val="20"/>
                <w:szCs w:val="20"/>
              </w:rPr>
              <w:t>Описание</w:t>
            </w: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Газоснабжение</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м</w:t>
            </w:r>
            <w:r>
              <w:rPr>
                <w:b/>
                <w:color w:val="008000"/>
                <w:sz w:val="20"/>
                <w:vertAlign w:val="superscript"/>
              </w:rPr>
              <w:t>3</w:t>
            </w:r>
            <w:r>
              <w:rPr>
                <w:b/>
                <w:color w:val="008000"/>
                <w:sz w:val="20"/>
              </w:rPr>
              <w:t>/час</w:t>
            </w:r>
          </w:p>
        </w:tc>
        <w:tc>
          <w:tcPr>
            <w:tcW w:w="144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0</w:t>
            </w:r>
          </w:p>
        </w:tc>
        <w:tc>
          <w:tcPr>
            <w:tcW w:w="2734"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rPr>
            </w:pPr>
            <w:r>
              <w:rPr>
                <w:sz w:val="20"/>
              </w:rPr>
              <w:t>2 км</w:t>
            </w:r>
          </w:p>
        </w:tc>
        <w:tc>
          <w:tcPr>
            <w:tcW w:w="2369"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rPr>
            </w:pP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Отопление</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Гкал/час</w:t>
            </w:r>
          </w:p>
        </w:tc>
        <w:tc>
          <w:tcPr>
            <w:tcW w:w="144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0</w:t>
            </w:r>
          </w:p>
        </w:tc>
        <w:tc>
          <w:tcPr>
            <w:tcW w:w="2734"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rPr>
            </w:pPr>
            <w:r>
              <w:rPr>
                <w:sz w:val="20"/>
              </w:rPr>
              <w:t>2 км</w:t>
            </w:r>
          </w:p>
        </w:tc>
        <w:tc>
          <w:tcPr>
            <w:tcW w:w="2369"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rPr>
            </w:pP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Пар</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Бар</w:t>
            </w:r>
          </w:p>
        </w:tc>
        <w:tc>
          <w:tcPr>
            <w:tcW w:w="144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0</w:t>
            </w:r>
          </w:p>
        </w:tc>
        <w:tc>
          <w:tcPr>
            <w:tcW w:w="2734"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rPr>
            </w:pPr>
            <w:r>
              <w:rPr>
                <w:sz w:val="20"/>
              </w:rPr>
              <w:t>Нет</w:t>
            </w:r>
          </w:p>
        </w:tc>
        <w:tc>
          <w:tcPr>
            <w:tcW w:w="2369"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rPr>
            </w:pP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Электроэнергия</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кВт</w:t>
            </w:r>
          </w:p>
        </w:tc>
        <w:tc>
          <w:tcPr>
            <w:tcW w:w="144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0</w:t>
            </w:r>
          </w:p>
        </w:tc>
        <w:tc>
          <w:tcPr>
            <w:tcW w:w="2734"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rPr>
            </w:pPr>
            <w:r>
              <w:rPr>
                <w:sz w:val="20"/>
              </w:rPr>
              <w:t>2 км</w:t>
            </w:r>
          </w:p>
        </w:tc>
        <w:tc>
          <w:tcPr>
            <w:tcW w:w="2369"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rPr>
            </w:pP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Водоснабжение</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м</w:t>
            </w:r>
            <w:r>
              <w:rPr>
                <w:b/>
                <w:color w:val="008000"/>
                <w:sz w:val="20"/>
                <w:vertAlign w:val="superscript"/>
              </w:rPr>
              <w:t>3</w:t>
            </w:r>
            <w:r>
              <w:rPr>
                <w:b/>
                <w:color w:val="008000"/>
                <w:sz w:val="20"/>
              </w:rPr>
              <w:t>/год</w:t>
            </w:r>
          </w:p>
        </w:tc>
        <w:tc>
          <w:tcPr>
            <w:tcW w:w="1440" w:type="dxa"/>
            <w:tcBorders>
              <w:top w:val="single" w:sz="4" w:space="0" w:color="C0C0C0"/>
              <w:left w:val="single" w:sz="4" w:space="0" w:color="C0C0C0"/>
              <w:bottom w:val="single" w:sz="4" w:space="0" w:color="C0C0C0"/>
              <w:right w:val="single" w:sz="4" w:space="0" w:color="C0C0C0"/>
            </w:tcBorders>
          </w:tcPr>
          <w:p w:rsidR="00F11591" w:rsidRDefault="00F11591" w:rsidP="00F11591">
            <w:pPr>
              <w:rPr>
                <w:sz w:val="20"/>
              </w:rPr>
            </w:pPr>
          </w:p>
        </w:tc>
        <w:tc>
          <w:tcPr>
            <w:tcW w:w="2734"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rPr>
            </w:pPr>
            <w:r>
              <w:rPr>
                <w:sz w:val="20"/>
              </w:rPr>
              <w:t>2 км</w:t>
            </w:r>
          </w:p>
        </w:tc>
        <w:tc>
          <w:tcPr>
            <w:tcW w:w="2369"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rPr>
            </w:pP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Канализация</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м</w:t>
            </w:r>
            <w:r>
              <w:rPr>
                <w:b/>
                <w:color w:val="008000"/>
                <w:sz w:val="20"/>
                <w:vertAlign w:val="superscript"/>
              </w:rPr>
              <w:t>3</w:t>
            </w:r>
            <w:r>
              <w:rPr>
                <w:b/>
                <w:color w:val="008000"/>
                <w:sz w:val="20"/>
              </w:rPr>
              <w:t>/год</w:t>
            </w:r>
          </w:p>
        </w:tc>
        <w:tc>
          <w:tcPr>
            <w:tcW w:w="144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0</w:t>
            </w:r>
          </w:p>
        </w:tc>
        <w:tc>
          <w:tcPr>
            <w:tcW w:w="2734"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rPr>
            </w:pPr>
            <w:r>
              <w:rPr>
                <w:sz w:val="20"/>
              </w:rPr>
              <w:t>1 км</w:t>
            </w:r>
          </w:p>
        </w:tc>
        <w:tc>
          <w:tcPr>
            <w:tcW w:w="2369"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rPr>
            </w:pP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Очистные сооружения</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м</w:t>
            </w:r>
            <w:r>
              <w:rPr>
                <w:b/>
                <w:color w:val="008000"/>
                <w:sz w:val="20"/>
                <w:vertAlign w:val="superscript"/>
              </w:rPr>
              <w:t>3</w:t>
            </w:r>
            <w:r>
              <w:rPr>
                <w:b/>
                <w:color w:val="008000"/>
                <w:sz w:val="20"/>
              </w:rPr>
              <w:t>/год</w:t>
            </w:r>
          </w:p>
        </w:tc>
        <w:tc>
          <w:tcPr>
            <w:tcW w:w="144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0</w:t>
            </w:r>
          </w:p>
        </w:tc>
        <w:tc>
          <w:tcPr>
            <w:tcW w:w="2734"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rPr>
            </w:pPr>
            <w:r>
              <w:rPr>
                <w:sz w:val="20"/>
              </w:rPr>
              <w:t>1 км</w:t>
            </w:r>
          </w:p>
        </w:tc>
        <w:tc>
          <w:tcPr>
            <w:tcW w:w="2369"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rPr>
            </w:pP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Котельные установки</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кВт</w:t>
            </w:r>
          </w:p>
        </w:tc>
        <w:tc>
          <w:tcPr>
            <w:tcW w:w="144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0</w:t>
            </w:r>
          </w:p>
        </w:tc>
        <w:tc>
          <w:tcPr>
            <w:tcW w:w="2734"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rPr>
            </w:pPr>
            <w:r>
              <w:rPr>
                <w:sz w:val="20"/>
              </w:rPr>
              <w:t>информация отсутствует</w:t>
            </w:r>
          </w:p>
        </w:tc>
        <w:tc>
          <w:tcPr>
            <w:tcW w:w="2369"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rPr>
            </w:pPr>
          </w:p>
        </w:tc>
      </w:tr>
    </w:tbl>
    <w:p w:rsidR="00F11591" w:rsidRDefault="00F11591" w:rsidP="00F11591">
      <w:pPr>
        <w:jc w:val="center"/>
        <w:rPr>
          <w:sz w:val="16"/>
          <w:szCs w:val="16"/>
        </w:rPr>
      </w:pPr>
    </w:p>
    <w:p w:rsidR="00F11591" w:rsidRDefault="00F11591" w:rsidP="00F11591">
      <w:pPr>
        <w:jc w:val="center"/>
        <w:outlineLvl w:val="0"/>
        <w:rPr>
          <w:b/>
          <w:i/>
          <w:color w:val="0000FF"/>
          <w:sz w:val="22"/>
          <w:szCs w:val="22"/>
        </w:rPr>
      </w:pPr>
      <w:r>
        <w:rPr>
          <w:b/>
          <w:i/>
          <w:color w:val="0000FF"/>
          <w:sz w:val="22"/>
          <w:szCs w:val="22"/>
        </w:rPr>
        <w:t>Основные параметры зданий и сооружений, расположенных на площадке</w:t>
      </w:r>
    </w:p>
    <w:tbl>
      <w:tblPr>
        <w:tblW w:w="1008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2393"/>
        <w:gridCol w:w="1060"/>
        <w:gridCol w:w="1162"/>
        <w:gridCol w:w="839"/>
        <w:gridCol w:w="2398"/>
        <w:gridCol w:w="720"/>
        <w:gridCol w:w="1508"/>
      </w:tblGrid>
      <w:tr w:rsidR="00F11591" w:rsidTr="00F11591">
        <w:tc>
          <w:tcPr>
            <w:tcW w:w="2393"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Наименование здания, сооружения</w:t>
            </w:r>
          </w:p>
        </w:tc>
        <w:tc>
          <w:tcPr>
            <w:tcW w:w="106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Площадь, кв.м.</w:t>
            </w:r>
          </w:p>
        </w:tc>
        <w:tc>
          <w:tcPr>
            <w:tcW w:w="1162"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Этажность</w:t>
            </w:r>
          </w:p>
        </w:tc>
        <w:tc>
          <w:tcPr>
            <w:tcW w:w="83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Высота этажа</w:t>
            </w:r>
          </w:p>
        </w:tc>
        <w:tc>
          <w:tcPr>
            <w:tcW w:w="239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Строительный материал</w:t>
            </w:r>
          </w:p>
        </w:tc>
        <w:tc>
          <w:tcPr>
            <w:tcW w:w="72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Износ %</w:t>
            </w:r>
          </w:p>
        </w:tc>
        <w:tc>
          <w:tcPr>
            <w:tcW w:w="150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Возможность расширения</w:t>
            </w:r>
          </w:p>
        </w:tc>
      </w:tr>
      <w:tr w:rsidR="00F11591" w:rsidTr="00F11591">
        <w:tc>
          <w:tcPr>
            <w:tcW w:w="2393"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sz w:val="16"/>
                <w:szCs w:val="16"/>
              </w:rPr>
            </w:pPr>
            <w:r>
              <w:rPr>
                <w:sz w:val="16"/>
                <w:szCs w:val="16"/>
              </w:rPr>
              <w:t>Здание католической церкви</w:t>
            </w:r>
          </w:p>
        </w:tc>
        <w:tc>
          <w:tcPr>
            <w:tcW w:w="106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sz w:val="16"/>
                <w:szCs w:val="16"/>
              </w:rPr>
            </w:pPr>
            <w:r>
              <w:rPr>
                <w:sz w:val="16"/>
                <w:szCs w:val="16"/>
              </w:rPr>
              <w:t xml:space="preserve">2000 </w:t>
            </w:r>
          </w:p>
        </w:tc>
        <w:tc>
          <w:tcPr>
            <w:tcW w:w="1162"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sz w:val="16"/>
                <w:szCs w:val="16"/>
              </w:rPr>
            </w:pPr>
            <w:r>
              <w:rPr>
                <w:sz w:val="16"/>
                <w:szCs w:val="16"/>
              </w:rPr>
              <w:t>1</w:t>
            </w:r>
          </w:p>
        </w:tc>
        <w:tc>
          <w:tcPr>
            <w:tcW w:w="83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sz w:val="16"/>
                <w:szCs w:val="16"/>
              </w:rPr>
            </w:pPr>
            <w:r>
              <w:rPr>
                <w:sz w:val="16"/>
                <w:szCs w:val="16"/>
              </w:rPr>
              <w:t>25</w:t>
            </w:r>
          </w:p>
        </w:tc>
        <w:tc>
          <w:tcPr>
            <w:tcW w:w="239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sz w:val="16"/>
                <w:szCs w:val="16"/>
              </w:rPr>
            </w:pPr>
            <w:r>
              <w:rPr>
                <w:sz w:val="16"/>
                <w:szCs w:val="16"/>
              </w:rPr>
              <w:t>Каменное здание (конец 19-го века)</w:t>
            </w:r>
          </w:p>
        </w:tc>
        <w:tc>
          <w:tcPr>
            <w:tcW w:w="72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sz w:val="16"/>
                <w:szCs w:val="16"/>
              </w:rPr>
            </w:pPr>
            <w:r>
              <w:rPr>
                <w:sz w:val="16"/>
                <w:szCs w:val="16"/>
              </w:rPr>
              <w:t>0</w:t>
            </w:r>
          </w:p>
        </w:tc>
        <w:tc>
          <w:tcPr>
            <w:tcW w:w="150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sz w:val="16"/>
                <w:szCs w:val="16"/>
              </w:rPr>
            </w:pPr>
            <w:r>
              <w:rPr>
                <w:sz w:val="16"/>
                <w:szCs w:val="16"/>
              </w:rPr>
              <w:t>есть</w:t>
            </w:r>
          </w:p>
        </w:tc>
      </w:tr>
    </w:tbl>
    <w:p w:rsidR="00F11591" w:rsidRDefault="00F11591" w:rsidP="00F11591">
      <w:pPr>
        <w:jc w:val="center"/>
        <w:rPr>
          <w:sz w:val="16"/>
          <w:szCs w:val="16"/>
        </w:rPr>
      </w:pPr>
    </w:p>
    <w:p w:rsidR="00F11591" w:rsidRDefault="00F11591" w:rsidP="00F11591">
      <w:pPr>
        <w:outlineLvl w:val="0"/>
        <w:rPr>
          <w:b/>
          <w:i/>
          <w:color w:val="0000FF"/>
          <w:sz w:val="22"/>
          <w:szCs w:val="22"/>
        </w:rPr>
      </w:pPr>
      <w:r>
        <w:rPr>
          <w:b/>
          <w:i/>
          <w:color w:val="0000FF"/>
          <w:sz w:val="22"/>
          <w:szCs w:val="22"/>
        </w:rPr>
        <w:t>Предложения по использованию площадки</w:t>
      </w:r>
    </w:p>
    <w:tbl>
      <w:tblPr>
        <w:tblW w:w="0" w:type="auto"/>
        <w:tblLayout w:type="fixed"/>
        <w:tblLook w:val="04A0"/>
      </w:tblPr>
      <w:tblGrid>
        <w:gridCol w:w="10137"/>
      </w:tblGrid>
      <w:tr w:rsidR="00F11591" w:rsidTr="00F11591">
        <w:tc>
          <w:tcPr>
            <w:tcW w:w="10137" w:type="dxa"/>
            <w:hideMark/>
          </w:tcPr>
          <w:p w:rsidR="00F11591" w:rsidRDefault="00F11591" w:rsidP="00F11591">
            <w:pPr>
              <w:rPr>
                <w:sz w:val="20"/>
                <w:szCs w:val="20"/>
              </w:rPr>
            </w:pPr>
            <w:r>
              <w:rPr>
                <w:sz w:val="20"/>
                <w:szCs w:val="20"/>
              </w:rPr>
              <w:t>Проведение экскурсий и т.п.</w:t>
            </w:r>
          </w:p>
        </w:tc>
      </w:tr>
    </w:tbl>
    <w:p w:rsidR="00F11591" w:rsidRDefault="00F11591" w:rsidP="00F11591">
      <w:pPr>
        <w:rPr>
          <w:sz w:val="16"/>
          <w:szCs w:val="16"/>
        </w:rPr>
      </w:pPr>
    </w:p>
    <w:p w:rsidR="00F009A8" w:rsidRDefault="00F009A8" w:rsidP="00F11591">
      <w:pPr>
        <w:rPr>
          <w:sz w:val="16"/>
          <w:szCs w:val="16"/>
        </w:rPr>
      </w:pPr>
    </w:p>
    <w:p w:rsidR="00F009A8" w:rsidRDefault="00F009A8" w:rsidP="00F11591">
      <w:pPr>
        <w:rPr>
          <w:sz w:val="16"/>
          <w:szCs w:val="16"/>
        </w:rPr>
      </w:pPr>
    </w:p>
    <w:p w:rsidR="00F009A8" w:rsidRDefault="00F009A8" w:rsidP="00F11591">
      <w:pPr>
        <w:rPr>
          <w:sz w:val="16"/>
          <w:szCs w:val="16"/>
        </w:rPr>
      </w:pPr>
    </w:p>
    <w:p w:rsidR="00F009A8" w:rsidRDefault="00F009A8" w:rsidP="00F11591">
      <w:pPr>
        <w:rPr>
          <w:sz w:val="16"/>
          <w:szCs w:val="16"/>
        </w:rPr>
      </w:pPr>
    </w:p>
    <w:tbl>
      <w:tblPr>
        <w:tblW w:w="0" w:type="auto"/>
        <w:tblLayout w:type="fixed"/>
        <w:tblLook w:val="04A0"/>
      </w:tblPr>
      <w:tblGrid>
        <w:gridCol w:w="5354"/>
        <w:gridCol w:w="1003"/>
        <w:gridCol w:w="3780"/>
      </w:tblGrid>
      <w:tr w:rsidR="00F11591" w:rsidTr="00F11591">
        <w:tc>
          <w:tcPr>
            <w:tcW w:w="10137" w:type="dxa"/>
            <w:gridSpan w:val="3"/>
            <w:hideMark/>
          </w:tcPr>
          <w:tbl>
            <w:tblPr>
              <w:tblW w:w="0" w:type="auto"/>
              <w:jc w:val="center"/>
              <w:tblLayout w:type="fixed"/>
              <w:tblLook w:val="01E0"/>
            </w:tblPr>
            <w:tblGrid>
              <w:gridCol w:w="5354"/>
              <w:gridCol w:w="1003"/>
            </w:tblGrid>
            <w:tr w:rsidR="00F11591" w:rsidTr="00F11591">
              <w:trPr>
                <w:jc w:val="center"/>
              </w:trPr>
              <w:tc>
                <w:tcPr>
                  <w:tcW w:w="5354" w:type="dxa"/>
                  <w:hideMark/>
                </w:tcPr>
                <w:p w:rsidR="00F11591" w:rsidRPr="003557BC" w:rsidRDefault="00F11591" w:rsidP="00F11591">
                  <w:pPr>
                    <w:jc w:val="center"/>
                    <w:rPr>
                      <w:b/>
                      <w:color w:val="17365D" w:themeColor="text2" w:themeShade="BF"/>
                      <w:sz w:val="28"/>
                      <w:szCs w:val="28"/>
                    </w:rPr>
                  </w:pPr>
                  <w:r>
                    <w:rPr>
                      <w:b/>
                      <w:color w:val="17365D" w:themeColor="text2" w:themeShade="BF"/>
                      <w:sz w:val="28"/>
                      <w:szCs w:val="28"/>
                    </w:rPr>
                    <w:lastRenderedPageBreak/>
                    <w:t>К</w:t>
                  </w:r>
                  <w:r w:rsidRPr="003557BC">
                    <w:rPr>
                      <w:b/>
                      <w:color w:val="17365D" w:themeColor="text2" w:themeShade="BF"/>
                      <w:sz w:val="28"/>
                      <w:szCs w:val="28"/>
                    </w:rPr>
                    <w:t>арточка свободной производственной площадки и оборудования, территории для застройки №  2</w:t>
                  </w:r>
                </w:p>
              </w:tc>
              <w:tc>
                <w:tcPr>
                  <w:tcW w:w="1003" w:type="dxa"/>
                </w:tcPr>
                <w:p w:rsidR="00F11591" w:rsidRPr="00D355E3" w:rsidRDefault="00F11591" w:rsidP="00F11591">
                  <w:pPr>
                    <w:jc w:val="center"/>
                    <w:rPr>
                      <w:b/>
                      <w:color w:val="FF0000"/>
                      <w:sz w:val="28"/>
                      <w:szCs w:val="28"/>
                    </w:rPr>
                  </w:pPr>
                </w:p>
              </w:tc>
            </w:tr>
          </w:tbl>
          <w:p w:rsidR="00F11591" w:rsidRDefault="00F11591" w:rsidP="00F11591">
            <w:pPr>
              <w:jc w:val="center"/>
            </w:pPr>
          </w:p>
          <w:tbl>
            <w:tblPr>
              <w:tblW w:w="1014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2870"/>
              <w:gridCol w:w="7270"/>
            </w:tblGrid>
            <w:tr w:rsidR="00F11591" w:rsidTr="00F11591">
              <w:tc>
                <w:tcPr>
                  <w:tcW w:w="28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Муниципальный район</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lang w:val="en-US"/>
                    </w:rPr>
                  </w:pPr>
                  <w:r>
                    <w:rPr>
                      <w:sz w:val="20"/>
                      <w:lang w:val="en-US"/>
                    </w:rPr>
                    <w:t xml:space="preserve">Красноармейский </w:t>
                  </w:r>
                </w:p>
              </w:tc>
            </w:tr>
            <w:tr w:rsidR="00F11591" w:rsidTr="00F11591">
              <w:trPr>
                <w:trHeight w:val="221"/>
              </w:trPr>
              <w:tc>
                <w:tcPr>
                  <w:tcW w:w="28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Название площадки</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Свободные от застройки площади в юго-восточной части г. Красноармейска, микрорайона  №3</w:t>
                  </w:r>
                </w:p>
              </w:tc>
            </w:tr>
            <w:tr w:rsidR="00F11591" w:rsidTr="00F11591">
              <w:trPr>
                <w:trHeight w:val="282"/>
              </w:trPr>
              <w:tc>
                <w:tcPr>
                  <w:tcW w:w="28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Кадастровый номер земельного участка</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Pr="00D54769" w:rsidRDefault="00F11591" w:rsidP="00F11591">
                  <w:pPr>
                    <w:rPr>
                      <w:sz w:val="20"/>
                    </w:rPr>
                  </w:pPr>
                  <w:r>
                    <w:rPr>
                      <w:sz w:val="20"/>
                    </w:rPr>
                    <w:t>Отсутствует, участок не сформирован</w:t>
                  </w:r>
                </w:p>
              </w:tc>
            </w:tr>
            <w:tr w:rsidR="00F11591" w:rsidTr="00F11591">
              <w:trPr>
                <w:trHeight w:val="282"/>
              </w:trPr>
              <w:tc>
                <w:tcPr>
                  <w:tcW w:w="28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Категория земель</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Pr="00302DFC" w:rsidRDefault="00F11591" w:rsidP="00F11591">
                  <w:pPr>
                    <w:rPr>
                      <w:sz w:val="20"/>
                    </w:rPr>
                  </w:pPr>
                  <w:r>
                    <w:rPr>
                      <w:sz w:val="20"/>
                    </w:rPr>
                    <w:t>Сельскохозяйственного назначения</w:t>
                  </w:r>
                </w:p>
              </w:tc>
            </w:tr>
            <w:tr w:rsidR="00F11591" w:rsidTr="00F11591">
              <w:trPr>
                <w:trHeight w:val="282"/>
              </w:trPr>
              <w:tc>
                <w:tcPr>
                  <w:tcW w:w="28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Вид разрешенного использования земельного участка и объекта капитального строительства ( в случае его наличия)</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Pr="000C364A" w:rsidRDefault="00F11591" w:rsidP="00F11591">
                  <w:pPr>
                    <w:rPr>
                      <w:sz w:val="20"/>
                    </w:rPr>
                  </w:pPr>
                  <w:r>
                    <w:rPr>
                      <w:sz w:val="20"/>
                    </w:rPr>
                    <w:t>Для сельскохозяйственного производства</w:t>
                  </w:r>
                </w:p>
              </w:tc>
            </w:tr>
          </w:tbl>
          <w:p w:rsidR="00F11591" w:rsidRDefault="00F11591" w:rsidP="00F11591">
            <w:pPr>
              <w:jc w:val="center"/>
              <w:rPr>
                <w:sz w:val="16"/>
                <w:szCs w:val="16"/>
              </w:rPr>
            </w:pPr>
          </w:p>
          <w:p w:rsidR="00F11591" w:rsidRDefault="00F11591" w:rsidP="00F11591">
            <w:pPr>
              <w:jc w:val="center"/>
              <w:outlineLvl w:val="0"/>
              <w:rPr>
                <w:b/>
                <w:i/>
                <w:color w:val="0000FF"/>
              </w:rPr>
            </w:pPr>
            <w:r>
              <w:rPr>
                <w:b/>
                <w:i/>
                <w:color w:val="0000FF"/>
                <w:sz w:val="22"/>
                <w:szCs w:val="22"/>
              </w:rPr>
              <w:t>Основные сведения о площадке</w:t>
            </w:r>
          </w:p>
          <w:tbl>
            <w:tblPr>
              <w:tblW w:w="1014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4310"/>
              <w:gridCol w:w="5830"/>
            </w:tblGrid>
            <w:tr w:rsidR="00F11591" w:rsidTr="00F11591">
              <w:tc>
                <w:tcPr>
                  <w:tcW w:w="431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Собственник(правообладатель)площадки</w:t>
                  </w:r>
                </w:p>
              </w:tc>
              <w:tc>
                <w:tcPr>
                  <w:tcW w:w="5830" w:type="dxa"/>
                  <w:tcBorders>
                    <w:top w:val="single" w:sz="4" w:space="0" w:color="C0C0C0"/>
                    <w:left w:val="single" w:sz="4" w:space="0" w:color="C0C0C0"/>
                    <w:bottom w:val="single" w:sz="4" w:space="0" w:color="C0C0C0"/>
                    <w:right w:val="single" w:sz="4" w:space="0" w:color="C0C0C0"/>
                  </w:tcBorders>
                </w:tcPr>
                <w:p w:rsidR="00F11591" w:rsidRDefault="00F11591" w:rsidP="00F11591">
                  <w:pPr>
                    <w:rPr>
                      <w:sz w:val="20"/>
                    </w:rPr>
                  </w:pPr>
                  <w:r>
                    <w:rPr>
                      <w:sz w:val="20"/>
                    </w:rPr>
                    <w:t>Администрация Красноармейского района</w:t>
                  </w:r>
                </w:p>
              </w:tc>
            </w:tr>
            <w:tr w:rsidR="00F11591" w:rsidTr="00F11591">
              <w:tc>
                <w:tcPr>
                  <w:tcW w:w="431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Почтовый адрес,телефон,адрес электронной почты,адрес интернет-сайта</w:t>
                  </w:r>
                </w:p>
              </w:tc>
              <w:tc>
                <w:tcPr>
                  <w:tcW w:w="5830" w:type="dxa"/>
                  <w:tcBorders>
                    <w:top w:val="single" w:sz="4" w:space="0" w:color="C0C0C0"/>
                    <w:left w:val="single" w:sz="4" w:space="0" w:color="C0C0C0"/>
                    <w:bottom w:val="single" w:sz="4" w:space="0" w:color="C0C0C0"/>
                    <w:right w:val="single" w:sz="4" w:space="0" w:color="C0C0C0"/>
                  </w:tcBorders>
                </w:tcPr>
                <w:p w:rsidR="00F11591" w:rsidRDefault="00F11591" w:rsidP="00F11591">
                  <w:pPr>
                    <w:rPr>
                      <w:sz w:val="20"/>
                      <w:szCs w:val="20"/>
                    </w:rPr>
                  </w:pPr>
                  <w:r>
                    <w:rPr>
                      <w:sz w:val="20"/>
                      <w:szCs w:val="20"/>
                    </w:rPr>
                    <w:t>412800, Саратовская обл., г.Красноармейск, ул.Ленина, д.62</w:t>
                  </w:r>
                </w:p>
                <w:p w:rsidR="00F11591" w:rsidRDefault="00F11591" w:rsidP="00F11591">
                  <w:pPr>
                    <w:rPr>
                      <w:sz w:val="20"/>
                      <w:szCs w:val="20"/>
                    </w:rPr>
                  </w:pPr>
                  <w:r>
                    <w:rPr>
                      <w:sz w:val="20"/>
                      <w:szCs w:val="20"/>
                    </w:rPr>
                    <w:t>8 (84550) 2-22-25</w:t>
                  </w:r>
                </w:p>
                <w:p w:rsidR="00F11591" w:rsidRDefault="00F11591" w:rsidP="00F11591">
                  <w:pPr>
                    <w:rPr>
                      <w:sz w:val="20"/>
                      <w:szCs w:val="20"/>
                    </w:rPr>
                  </w:pPr>
                  <w:hyperlink r:id="rId30" w:history="1">
                    <w:r>
                      <w:rPr>
                        <w:rStyle w:val="ae"/>
                        <w:rFonts w:eastAsiaTheme="majorEastAsia"/>
                        <w:lang w:val="en-US"/>
                      </w:rPr>
                      <w:t>kkemr</w:t>
                    </w:r>
                    <w:r>
                      <w:rPr>
                        <w:rStyle w:val="ae"/>
                        <w:rFonts w:eastAsiaTheme="majorEastAsia"/>
                      </w:rPr>
                      <w:t>@</w:t>
                    </w:r>
                    <w:r>
                      <w:rPr>
                        <w:rStyle w:val="ae"/>
                        <w:rFonts w:eastAsiaTheme="majorEastAsia"/>
                        <w:lang w:val="en-US"/>
                      </w:rPr>
                      <w:t>rambler</w:t>
                    </w:r>
                    <w:r>
                      <w:rPr>
                        <w:rStyle w:val="ae"/>
                        <w:rFonts w:eastAsiaTheme="majorEastAsia"/>
                      </w:rPr>
                      <w:t>.</w:t>
                    </w:r>
                    <w:r>
                      <w:rPr>
                        <w:rStyle w:val="ae"/>
                        <w:rFonts w:eastAsiaTheme="majorEastAsia"/>
                        <w:lang w:val="en-US"/>
                      </w:rPr>
                      <w:t>ru</w:t>
                    </w:r>
                  </w:hyperlink>
                  <w:r>
                    <w:rPr>
                      <w:sz w:val="20"/>
                      <w:szCs w:val="20"/>
                    </w:rPr>
                    <w:t xml:space="preserve">, </w:t>
                  </w:r>
                  <w:r>
                    <w:rPr>
                      <w:sz w:val="20"/>
                      <w:szCs w:val="20"/>
                      <w:lang w:val="en-US"/>
                    </w:rPr>
                    <w:t>www</w:t>
                  </w:r>
                  <w:r>
                    <w:rPr>
                      <w:sz w:val="20"/>
                      <w:szCs w:val="20"/>
                    </w:rPr>
                    <w:t>.</w:t>
                  </w:r>
                  <w:r>
                    <w:rPr>
                      <w:sz w:val="20"/>
                      <w:szCs w:val="20"/>
                      <w:lang w:val="en-US"/>
                    </w:rPr>
                    <w:t>krasnoarmeisk</w:t>
                  </w:r>
                  <w:r>
                    <w:rPr>
                      <w:sz w:val="20"/>
                      <w:szCs w:val="20"/>
                    </w:rPr>
                    <w:t>.</w:t>
                  </w:r>
                  <w:r>
                    <w:rPr>
                      <w:sz w:val="20"/>
                      <w:szCs w:val="20"/>
                      <w:lang w:val="en-US"/>
                    </w:rPr>
                    <w:t>ru</w:t>
                  </w:r>
                </w:p>
              </w:tc>
            </w:tr>
            <w:tr w:rsidR="00F11591" w:rsidTr="00F11591">
              <w:tc>
                <w:tcPr>
                  <w:tcW w:w="431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Контактное лицо</w:t>
                  </w:r>
                </w:p>
              </w:tc>
              <w:tc>
                <w:tcPr>
                  <w:tcW w:w="5830" w:type="dxa"/>
                  <w:tcBorders>
                    <w:top w:val="single" w:sz="4" w:space="0" w:color="C0C0C0"/>
                    <w:left w:val="single" w:sz="4" w:space="0" w:color="C0C0C0"/>
                    <w:bottom w:val="single" w:sz="4" w:space="0" w:color="C0C0C0"/>
                    <w:right w:val="single" w:sz="4" w:space="0" w:color="C0C0C0"/>
                  </w:tcBorders>
                </w:tcPr>
                <w:p w:rsidR="00F11591" w:rsidRDefault="00F11591" w:rsidP="00F11591">
                  <w:pPr>
                    <w:rPr>
                      <w:sz w:val="20"/>
                    </w:rPr>
                  </w:pPr>
                  <w:r>
                    <w:rPr>
                      <w:sz w:val="20"/>
                    </w:rPr>
                    <w:t>Петаев Алексей Вячеславович – глава администрации Красноармейского муниципального района</w:t>
                  </w:r>
                </w:p>
              </w:tc>
            </w:tr>
            <w:tr w:rsidR="00F11591" w:rsidTr="00F11591">
              <w:tc>
                <w:tcPr>
                  <w:tcW w:w="431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Телефон, е-</w:t>
                  </w:r>
                  <w:r>
                    <w:rPr>
                      <w:b/>
                      <w:color w:val="008000"/>
                      <w:sz w:val="20"/>
                      <w:lang w:val="en-US"/>
                    </w:rPr>
                    <w:t>mail</w:t>
                  </w:r>
                  <w:r>
                    <w:rPr>
                      <w:b/>
                      <w:color w:val="008000"/>
                      <w:sz w:val="20"/>
                    </w:rPr>
                    <w:t xml:space="preserve"> контактного лица</w:t>
                  </w:r>
                </w:p>
              </w:tc>
              <w:tc>
                <w:tcPr>
                  <w:tcW w:w="5830" w:type="dxa"/>
                  <w:tcBorders>
                    <w:top w:val="single" w:sz="4" w:space="0" w:color="C0C0C0"/>
                    <w:left w:val="single" w:sz="4" w:space="0" w:color="C0C0C0"/>
                    <w:bottom w:val="single" w:sz="4" w:space="0" w:color="C0C0C0"/>
                    <w:right w:val="single" w:sz="4" w:space="0" w:color="C0C0C0"/>
                  </w:tcBorders>
                </w:tcPr>
                <w:p w:rsidR="00F11591" w:rsidRDefault="00F11591" w:rsidP="00F11591">
                  <w:pPr>
                    <w:rPr>
                      <w:sz w:val="20"/>
                    </w:rPr>
                  </w:pPr>
                  <w:r>
                    <w:rPr>
                      <w:sz w:val="20"/>
                    </w:rPr>
                    <w:t>8 (845-50) 2-22-25, kke</w:t>
                  </w:r>
                  <w:r>
                    <w:rPr>
                      <w:sz w:val="20"/>
                      <w:lang w:val="en-US"/>
                    </w:rPr>
                    <w:t>mr</w:t>
                  </w:r>
                  <w:r>
                    <w:rPr>
                      <w:sz w:val="20"/>
                    </w:rPr>
                    <w:t>@rambler.ru, www.krasnoarmeisk.ru</w:t>
                  </w:r>
                </w:p>
              </w:tc>
            </w:tr>
            <w:tr w:rsidR="00F11591" w:rsidTr="00F11591">
              <w:tc>
                <w:tcPr>
                  <w:tcW w:w="431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Адрес места расположения площадки</w:t>
                  </w:r>
                </w:p>
              </w:tc>
              <w:tc>
                <w:tcPr>
                  <w:tcW w:w="5830" w:type="dxa"/>
                  <w:tcBorders>
                    <w:top w:val="single" w:sz="4" w:space="0" w:color="C0C0C0"/>
                    <w:left w:val="single" w:sz="4" w:space="0" w:color="C0C0C0"/>
                    <w:bottom w:val="single" w:sz="4" w:space="0" w:color="C0C0C0"/>
                    <w:right w:val="single" w:sz="4" w:space="0" w:color="C0C0C0"/>
                  </w:tcBorders>
                </w:tcPr>
                <w:p w:rsidR="00F11591" w:rsidRDefault="00F11591" w:rsidP="00F11591">
                  <w:pPr>
                    <w:tabs>
                      <w:tab w:val="left" w:pos="-108"/>
                      <w:tab w:val="left" w:pos="0"/>
                    </w:tabs>
                    <w:rPr>
                      <w:sz w:val="20"/>
                      <w:szCs w:val="20"/>
                    </w:rPr>
                  </w:pPr>
                  <w:r>
                    <w:rPr>
                      <w:sz w:val="20"/>
                      <w:szCs w:val="20"/>
                    </w:rPr>
                    <w:t>г. Красноармейск, микрорайон 3</w:t>
                  </w:r>
                </w:p>
              </w:tc>
            </w:tr>
            <w:tr w:rsidR="00F11591" w:rsidTr="00F11591">
              <w:tc>
                <w:tcPr>
                  <w:tcW w:w="431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 xml:space="preserve">Площадь, кв.м. </w:t>
                  </w:r>
                </w:p>
              </w:tc>
              <w:tc>
                <w:tcPr>
                  <w:tcW w:w="5830" w:type="dxa"/>
                  <w:tcBorders>
                    <w:top w:val="single" w:sz="4" w:space="0" w:color="C0C0C0"/>
                    <w:left w:val="single" w:sz="4" w:space="0" w:color="C0C0C0"/>
                    <w:bottom w:val="single" w:sz="4" w:space="0" w:color="C0C0C0"/>
                    <w:right w:val="single" w:sz="4" w:space="0" w:color="C0C0C0"/>
                  </w:tcBorders>
                </w:tcPr>
                <w:p w:rsidR="00F11591" w:rsidRDefault="00F11591" w:rsidP="00F11591">
                  <w:pPr>
                    <w:rPr>
                      <w:sz w:val="20"/>
                      <w:szCs w:val="20"/>
                    </w:rPr>
                  </w:pPr>
                  <w:r>
                    <w:rPr>
                      <w:sz w:val="20"/>
                      <w:szCs w:val="20"/>
                    </w:rPr>
                    <w:t>50 0000</w:t>
                  </w:r>
                </w:p>
              </w:tc>
            </w:tr>
            <w:tr w:rsidR="00F11591" w:rsidTr="00F11591">
              <w:tc>
                <w:tcPr>
                  <w:tcW w:w="431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Вид права на земельный участок и иные объекты недвижимости</w:t>
                  </w:r>
                </w:p>
              </w:tc>
              <w:tc>
                <w:tcPr>
                  <w:tcW w:w="5830" w:type="dxa"/>
                  <w:tcBorders>
                    <w:top w:val="single" w:sz="4" w:space="0" w:color="C0C0C0"/>
                    <w:left w:val="single" w:sz="4" w:space="0" w:color="C0C0C0"/>
                    <w:bottom w:val="single" w:sz="4" w:space="0" w:color="C0C0C0"/>
                    <w:right w:val="single" w:sz="4" w:space="0" w:color="C0C0C0"/>
                  </w:tcBorders>
                </w:tcPr>
                <w:p w:rsidR="00F11591" w:rsidRDefault="00F11591" w:rsidP="00F11591">
                  <w:pPr>
                    <w:rPr>
                      <w:sz w:val="20"/>
                      <w:szCs w:val="20"/>
                    </w:rPr>
                  </w:pPr>
                  <w:r>
                    <w:rPr>
                      <w:sz w:val="20"/>
                      <w:szCs w:val="20"/>
                    </w:rPr>
                    <w:t>Муниципальная</w:t>
                  </w:r>
                </w:p>
              </w:tc>
            </w:tr>
            <w:tr w:rsidR="00F11591" w:rsidTr="00F11591">
              <w:tc>
                <w:tcPr>
                  <w:tcW w:w="431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Возможность расширения</w:t>
                  </w:r>
                </w:p>
              </w:tc>
              <w:tc>
                <w:tcPr>
                  <w:tcW w:w="5830" w:type="dxa"/>
                  <w:tcBorders>
                    <w:top w:val="single" w:sz="4" w:space="0" w:color="C0C0C0"/>
                    <w:left w:val="single" w:sz="4" w:space="0" w:color="C0C0C0"/>
                    <w:bottom w:val="single" w:sz="4" w:space="0" w:color="C0C0C0"/>
                    <w:right w:val="single" w:sz="4" w:space="0" w:color="C0C0C0"/>
                  </w:tcBorders>
                </w:tcPr>
                <w:p w:rsidR="00F11591" w:rsidRDefault="00F11591" w:rsidP="00F11591">
                  <w:pPr>
                    <w:rPr>
                      <w:sz w:val="20"/>
                      <w:szCs w:val="20"/>
                    </w:rPr>
                  </w:pPr>
                  <w:r>
                    <w:rPr>
                      <w:sz w:val="20"/>
                      <w:szCs w:val="20"/>
                    </w:rPr>
                    <w:t>имеется</w:t>
                  </w:r>
                </w:p>
              </w:tc>
            </w:tr>
            <w:tr w:rsidR="00F11591" w:rsidTr="00F11591">
              <w:tc>
                <w:tcPr>
                  <w:tcW w:w="431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Близлежащие производственные объекты и расстояние до них</w:t>
                  </w:r>
                </w:p>
              </w:tc>
              <w:tc>
                <w:tcPr>
                  <w:tcW w:w="5830" w:type="dxa"/>
                  <w:tcBorders>
                    <w:top w:val="single" w:sz="4" w:space="0" w:color="C0C0C0"/>
                    <w:left w:val="single" w:sz="4" w:space="0" w:color="C0C0C0"/>
                    <w:bottom w:val="single" w:sz="4" w:space="0" w:color="C0C0C0"/>
                    <w:right w:val="single" w:sz="4" w:space="0" w:color="C0C0C0"/>
                  </w:tcBorders>
                </w:tcPr>
                <w:p w:rsidR="00F11591" w:rsidRDefault="00F11591" w:rsidP="00F11591">
                  <w:pPr>
                    <w:rPr>
                      <w:sz w:val="20"/>
                      <w:szCs w:val="20"/>
                    </w:rPr>
                  </w:pPr>
                  <w:r>
                    <w:rPr>
                      <w:sz w:val="20"/>
                      <w:szCs w:val="20"/>
                    </w:rPr>
                    <w:t xml:space="preserve">ООО ПК «Сигнал-Маш» - 100 м, ЛПДС «Красноармейская» - </w:t>
                  </w:r>
                </w:p>
                <w:p w:rsidR="00F11591" w:rsidRDefault="00F11591" w:rsidP="00F11591">
                  <w:pPr>
                    <w:rPr>
                      <w:sz w:val="20"/>
                      <w:szCs w:val="20"/>
                    </w:rPr>
                  </w:pPr>
                  <w:smartTag w:uri="urn:schemas-microsoft-com:office:smarttags" w:element="metricconverter">
                    <w:smartTagPr>
                      <w:attr w:name="ProductID" w:val="2 км"/>
                    </w:smartTagPr>
                    <w:r>
                      <w:rPr>
                        <w:sz w:val="20"/>
                        <w:szCs w:val="20"/>
                      </w:rPr>
                      <w:t>2 км</w:t>
                    </w:r>
                  </w:smartTag>
                  <w:r>
                    <w:rPr>
                      <w:sz w:val="20"/>
                      <w:szCs w:val="20"/>
                    </w:rPr>
                    <w:t xml:space="preserve">., </w:t>
                  </w:r>
                </w:p>
              </w:tc>
            </w:tr>
            <w:tr w:rsidR="00F11591" w:rsidTr="00F11591">
              <w:tc>
                <w:tcPr>
                  <w:tcW w:w="431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Расстояние до ближайших жилых домов</w:t>
                  </w:r>
                </w:p>
              </w:tc>
              <w:tc>
                <w:tcPr>
                  <w:tcW w:w="5830" w:type="dxa"/>
                  <w:tcBorders>
                    <w:top w:val="single" w:sz="4" w:space="0" w:color="C0C0C0"/>
                    <w:left w:val="single" w:sz="4" w:space="0" w:color="C0C0C0"/>
                    <w:bottom w:val="single" w:sz="4" w:space="0" w:color="C0C0C0"/>
                    <w:right w:val="single" w:sz="4" w:space="0" w:color="C0C0C0"/>
                  </w:tcBorders>
                </w:tcPr>
                <w:p w:rsidR="00F11591" w:rsidRDefault="00F11591" w:rsidP="00F11591">
                  <w:pPr>
                    <w:rPr>
                      <w:sz w:val="20"/>
                      <w:szCs w:val="20"/>
                    </w:rPr>
                  </w:pPr>
                  <w:r>
                    <w:rPr>
                      <w:sz w:val="20"/>
                      <w:szCs w:val="20"/>
                    </w:rPr>
                    <w:t>1000 м</w:t>
                  </w:r>
                </w:p>
              </w:tc>
            </w:tr>
            <w:tr w:rsidR="00F11591" w:rsidTr="00F11591">
              <w:tc>
                <w:tcPr>
                  <w:tcW w:w="431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Наличие ограждений</w:t>
                  </w:r>
                </w:p>
              </w:tc>
              <w:tc>
                <w:tcPr>
                  <w:tcW w:w="5830" w:type="dxa"/>
                  <w:tcBorders>
                    <w:top w:val="single" w:sz="4" w:space="0" w:color="C0C0C0"/>
                    <w:left w:val="single" w:sz="4" w:space="0" w:color="C0C0C0"/>
                    <w:bottom w:val="single" w:sz="4" w:space="0" w:color="C0C0C0"/>
                    <w:right w:val="single" w:sz="4" w:space="0" w:color="C0C0C0"/>
                  </w:tcBorders>
                </w:tcPr>
                <w:p w:rsidR="00F11591" w:rsidRDefault="00F11591" w:rsidP="00F11591">
                  <w:pPr>
                    <w:rPr>
                      <w:sz w:val="20"/>
                      <w:szCs w:val="20"/>
                    </w:rPr>
                  </w:pPr>
                  <w:r>
                    <w:rPr>
                      <w:sz w:val="20"/>
                      <w:szCs w:val="20"/>
                    </w:rPr>
                    <w:t>Нет</w:t>
                  </w:r>
                </w:p>
              </w:tc>
            </w:tr>
          </w:tbl>
          <w:p w:rsidR="00F11591" w:rsidRDefault="00F11591" w:rsidP="00F11591">
            <w:pPr>
              <w:jc w:val="center"/>
              <w:outlineLvl w:val="0"/>
              <w:rPr>
                <w:b/>
                <w:i/>
                <w:color w:val="0000FF"/>
              </w:rPr>
            </w:pPr>
            <w:r>
              <w:rPr>
                <w:b/>
                <w:i/>
                <w:color w:val="0000FF"/>
                <w:sz w:val="22"/>
                <w:szCs w:val="22"/>
              </w:rPr>
              <w:t>Удаленность участка (в км) от:</w:t>
            </w:r>
          </w:p>
          <w:tbl>
            <w:tblPr>
              <w:tblW w:w="10137"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5068"/>
              <w:gridCol w:w="5069"/>
            </w:tblGrid>
            <w:tr w:rsidR="00F11591"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центра субъекта РФ, в котором находится площадка</w:t>
                  </w:r>
                </w:p>
              </w:tc>
              <w:tc>
                <w:tcPr>
                  <w:tcW w:w="5069" w:type="dxa"/>
                  <w:tcBorders>
                    <w:top w:val="single" w:sz="4" w:space="0" w:color="C0C0C0"/>
                    <w:left w:val="single" w:sz="4" w:space="0" w:color="C0C0C0"/>
                    <w:bottom w:val="single" w:sz="4" w:space="0" w:color="C0C0C0"/>
                    <w:right w:val="single" w:sz="4" w:space="0" w:color="C0C0C0"/>
                  </w:tcBorders>
                </w:tcPr>
                <w:p w:rsidR="00F11591" w:rsidRDefault="00F11591" w:rsidP="00F11591">
                  <w:pPr>
                    <w:rPr>
                      <w:sz w:val="20"/>
                    </w:rPr>
                  </w:pPr>
                  <w:r>
                    <w:rPr>
                      <w:sz w:val="20"/>
                    </w:rPr>
                    <w:t xml:space="preserve">г. Саратов – 70 </w:t>
                  </w:r>
                </w:p>
              </w:tc>
            </w:tr>
            <w:tr w:rsidR="00F11591"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центра другого ближайшего субъекта РФ</w:t>
                  </w:r>
                </w:p>
              </w:tc>
              <w:tc>
                <w:tcPr>
                  <w:tcW w:w="5069" w:type="dxa"/>
                  <w:tcBorders>
                    <w:top w:val="single" w:sz="4" w:space="0" w:color="C0C0C0"/>
                    <w:left w:val="single" w:sz="4" w:space="0" w:color="C0C0C0"/>
                    <w:bottom w:val="single" w:sz="4" w:space="0" w:color="C0C0C0"/>
                    <w:right w:val="single" w:sz="4" w:space="0" w:color="C0C0C0"/>
                  </w:tcBorders>
                </w:tcPr>
                <w:p w:rsidR="00F11591" w:rsidRDefault="00F11591" w:rsidP="00F11591">
                  <w:pPr>
                    <w:rPr>
                      <w:sz w:val="20"/>
                    </w:rPr>
                  </w:pPr>
                  <w:r>
                    <w:rPr>
                      <w:sz w:val="20"/>
                    </w:rPr>
                    <w:t xml:space="preserve">г. Волгоград – 300 </w:t>
                  </w:r>
                </w:p>
              </w:tc>
            </w:tr>
            <w:tr w:rsidR="00F11591"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ближайшего города</w:t>
                  </w:r>
                </w:p>
              </w:tc>
              <w:tc>
                <w:tcPr>
                  <w:tcW w:w="5069" w:type="dxa"/>
                  <w:tcBorders>
                    <w:top w:val="single" w:sz="4" w:space="0" w:color="C0C0C0"/>
                    <w:left w:val="single" w:sz="4" w:space="0" w:color="C0C0C0"/>
                    <w:bottom w:val="single" w:sz="4" w:space="0" w:color="C0C0C0"/>
                    <w:right w:val="single" w:sz="4" w:space="0" w:color="C0C0C0"/>
                  </w:tcBorders>
                </w:tcPr>
                <w:p w:rsidR="00F11591" w:rsidRDefault="00F11591" w:rsidP="00F11591">
                  <w:pPr>
                    <w:rPr>
                      <w:sz w:val="20"/>
                    </w:rPr>
                  </w:pPr>
                  <w:r>
                    <w:rPr>
                      <w:sz w:val="20"/>
                    </w:rPr>
                    <w:t xml:space="preserve">г. Саратов – 70 </w:t>
                  </w:r>
                </w:p>
              </w:tc>
            </w:tr>
            <w:tr w:rsidR="00F11591"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Автодороги</w:t>
                  </w:r>
                </w:p>
              </w:tc>
              <w:tc>
                <w:tcPr>
                  <w:tcW w:w="5069" w:type="dxa"/>
                  <w:tcBorders>
                    <w:top w:val="single" w:sz="4" w:space="0" w:color="C0C0C0"/>
                    <w:left w:val="single" w:sz="4" w:space="0" w:color="C0C0C0"/>
                    <w:bottom w:val="single" w:sz="4" w:space="0" w:color="C0C0C0"/>
                    <w:right w:val="single" w:sz="4" w:space="0" w:color="C0C0C0"/>
                  </w:tcBorders>
                </w:tcPr>
                <w:p w:rsidR="00F11591" w:rsidRDefault="00F11591" w:rsidP="00F11591">
                  <w:pPr>
                    <w:rPr>
                      <w:sz w:val="20"/>
                    </w:rPr>
                  </w:pPr>
                  <w:r>
                    <w:rPr>
                      <w:sz w:val="20"/>
                    </w:rPr>
                    <w:t xml:space="preserve">Федеральная дорога Сызрань-Саратов-Волгоград - 5 </w:t>
                  </w:r>
                </w:p>
              </w:tc>
            </w:tr>
            <w:tr w:rsidR="00F11591"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железной дороги</w:t>
                  </w:r>
                </w:p>
              </w:tc>
              <w:tc>
                <w:tcPr>
                  <w:tcW w:w="5069" w:type="dxa"/>
                  <w:tcBorders>
                    <w:top w:val="single" w:sz="4" w:space="0" w:color="C0C0C0"/>
                    <w:left w:val="single" w:sz="4" w:space="0" w:color="C0C0C0"/>
                    <w:bottom w:val="single" w:sz="4" w:space="0" w:color="C0C0C0"/>
                    <w:right w:val="single" w:sz="4" w:space="0" w:color="C0C0C0"/>
                  </w:tcBorders>
                </w:tcPr>
                <w:p w:rsidR="00F11591" w:rsidRDefault="00F11591" w:rsidP="00F11591">
                  <w:pPr>
                    <w:rPr>
                      <w:sz w:val="20"/>
                    </w:rPr>
                  </w:pPr>
                  <w:r>
                    <w:rPr>
                      <w:sz w:val="20"/>
                    </w:rPr>
                    <w:t xml:space="preserve">ст. Карамыш - 25 </w:t>
                  </w:r>
                </w:p>
              </w:tc>
            </w:tr>
            <w:tr w:rsidR="00F11591"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речного порта, пристани</w:t>
                  </w:r>
                </w:p>
              </w:tc>
              <w:tc>
                <w:tcPr>
                  <w:tcW w:w="5069" w:type="dxa"/>
                  <w:tcBorders>
                    <w:top w:val="single" w:sz="4" w:space="0" w:color="C0C0C0"/>
                    <w:left w:val="single" w:sz="4" w:space="0" w:color="C0C0C0"/>
                    <w:bottom w:val="single" w:sz="4" w:space="0" w:color="C0C0C0"/>
                    <w:right w:val="single" w:sz="4" w:space="0" w:color="C0C0C0"/>
                  </w:tcBorders>
                </w:tcPr>
                <w:p w:rsidR="00F11591" w:rsidRDefault="00F11591" w:rsidP="00F11591">
                  <w:pPr>
                    <w:rPr>
                      <w:sz w:val="20"/>
                    </w:rPr>
                  </w:pPr>
                  <w:r>
                    <w:rPr>
                      <w:sz w:val="20"/>
                    </w:rPr>
                    <w:t xml:space="preserve">пристань с. Ахмат - 15 </w:t>
                  </w:r>
                </w:p>
              </w:tc>
            </w:tr>
          </w:tbl>
          <w:p w:rsidR="00F11591" w:rsidRDefault="00F11591" w:rsidP="00F11591">
            <w:pPr>
              <w:jc w:val="center"/>
              <w:outlineLvl w:val="0"/>
              <w:rPr>
                <w:b/>
                <w:i/>
                <w:color w:val="0000FF"/>
              </w:rPr>
            </w:pPr>
            <w:r>
              <w:rPr>
                <w:b/>
                <w:i/>
                <w:color w:val="0000FF"/>
                <w:sz w:val="22"/>
                <w:szCs w:val="22"/>
              </w:rPr>
              <w:t>Характеристика инфраструктуры</w:t>
            </w:r>
          </w:p>
          <w:tbl>
            <w:tblPr>
              <w:tblW w:w="10132"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2534"/>
              <w:gridCol w:w="1055"/>
              <w:gridCol w:w="1440"/>
              <w:gridCol w:w="2734"/>
              <w:gridCol w:w="2369"/>
            </w:tblGrid>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Pr="000C364A" w:rsidRDefault="00F11591" w:rsidP="00F11591">
                  <w:pPr>
                    <w:jc w:val="center"/>
                    <w:rPr>
                      <w:b/>
                      <w:color w:val="004600"/>
                      <w:sz w:val="20"/>
                      <w:szCs w:val="20"/>
                    </w:rPr>
                  </w:pPr>
                  <w:r w:rsidRPr="000C364A">
                    <w:rPr>
                      <w:b/>
                      <w:color w:val="004600"/>
                      <w:sz w:val="20"/>
                      <w:szCs w:val="20"/>
                    </w:rPr>
                    <w:t>Вид инфраструктуры</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Pr="000C364A" w:rsidRDefault="00F11591" w:rsidP="00F11591">
                  <w:pPr>
                    <w:jc w:val="center"/>
                    <w:rPr>
                      <w:b/>
                      <w:color w:val="004600"/>
                      <w:sz w:val="20"/>
                      <w:szCs w:val="20"/>
                    </w:rPr>
                  </w:pPr>
                  <w:r w:rsidRPr="000C364A">
                    <w:rPr>
                      <w:b/>
                      <w:color w:val="004600"/>
                      <w:sz w:val="20"/>
                      <w:szCs w:val="20"/>
                    </w:rPr>
                    <w:t>Ед.изм.</w:t>
                  </w:r>
                </w:p>
              </w:tc>
              <w:tc>
                <w:tcPr>
                  <w:tcW w:w="1440" w:type="dxa"/>
                  <w:tcBorders>
                    <w:top w:val="single" w:sz="4" w:space="0" w:color="C0C0C0"/>
                    <w:left w:val="single" w:sz="4" w:space="0" w:color="C0C0C0"/>
                    <w:bottom w:val="single" w:sz="4" w:space="0" w:color="C0C0C0"/>
                    <w:right w:val="single" w:sz="4" w:space="0" w:color="C0C0C0"/>
                  </w:tcBorders>
                  <w:hideMark/>
                </w:tcPr>
                <w:p w:rsidR="00F11591" w:rsidRPr="000C364A" w:rsidRDefault="00F11591" w:rsidP="00F11591">
                  <w:pPr>
                    <w:jc w:val="center"/>
                    <w:rPr>
                      <w:b/>
                      <w:color w:val="004600"/>
                      <w:sz w:val="20"/>
                      <w:szCs w:val="20"/>
                    </w:rPr>
                  </w:pPr>
                  <w:r w:rsidRPr="000C364A">
                    <w:rPr>
                      <w:b/>
                      <w:color w:val="004600"/>
                      <w:sz w:val="20"/>
                      <w:szCs w:val="20"/>
                    </w:rPr>
                    <w:t>Мощность</w:t>
                  </w:r>
                </w:p>
              </w:tc>
              <w:tc>
                <w:tcPr>
                  <w:tcW w:w="2734" w:type="dxa"/>
                  <w:tcBorders>
                    <w:top w:val="single" w:sz="4" w:space="0" w:color="C0C0C0"/>
                    <w:left w:val="single" w:sz="4" w:space="0" w:color="C0C0C0"/>
                    <w:bottom w:val="single" w:sz="4" w:space="0" w:color="C0C0C0"/>
                    <w:right w:val="single" w:sz="4" w:space="0" w:color="auto"/>
                  </w:tcBorders>
                  <w:hideMark/>
                </w:tcPr>
                <w:p w:rsidR="00F11591" w:rsidRPr="000C364A" w:rsidRDefault="00F11591" w:rsidP="00F11591">
                  <w:pPr>
                    <w:jc w:val="center"/>
                    <w:rPr>
                      <w:b/>
                      <w:color w:val="004600"/>
                      <w:sz w:val="20"/>
                      <w:szCs w:val="20"/>
                    </w:rPr>
                  </w:pPr>
                  <w:r w:rsidRPr="000C364A">
                    <w:rPr>
                      <w:b/>
                      <w:color w:val="004600"/>
                      <w:sz w:val="20"/>
                      <w:szCs w:val="20"/>
                    </w:rPr>
                    <w:t>Расстояние до ближайшей точки подключения (км)</w:t>
                  </w:r>
                </w:p>
              </w:tc>
              <w:tc>
                <w:tcPr>
                  <w:tcW w:w="2369" w:type="dxa"/>
                  <w:tcBorders>
                    <w:top w:val="single" w:sz="4" w:space="0" w:color="C0C0C0"/>
                    <w:left w:val="single" w:sz="4" w:space="0" w:color="auto"/>
                    <w:bottom w:val="single" w:sz="4" w:space="0" w:color="C0C0C0"/>
                    <w:right w:val="single" w:sz="4" w:space="0" w:color="C0C0C0"/>
                  </w:tcBorders>
                </w:tcPr>
                <w:p w:rsidR="00F11591" w:rsidRPr="000C364A" w:rsidRDefault="00F11591" w:rsidP="00F11591">
                  <w:pPr>
                    <w:jc w:val="center"/>
                    <w:rPr>
                      <w:b/>
                      <w:color w:val="004600"/>
                      <w:sz w:val="20"/>
                      <w:szCs w:val="20"/>
                    </w:rPr>
                  </w:pPr>
                  <w:r w:rsidRPr="000C364A">
                    <w:rPr>
                      <w:b/>
                      <w:color w:val="004600"/>
                      <w:sz w:val="20"/>
                      <w:szCs w:val="20"/>
                    </w:rPr>
                    <w:t>Описание</w:t>
                  </w: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Газоснабжение</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м</w:t>
                  </w:r>
                  <w:r>
                    <w:rPr>
                      <w:b/>
                      <w:color w:val="008000"/>
                      <w:sz w:val="20"/>
                      <w:vertAlign w:val="superscript"/>
                    </w:rPr>
                    <w:t>3</w:t>
                  </w:r>
                  <w:r>
                    <w:rPr>
                      <w:b/>
                      <w:color w:val="008000"/>
                      <w:sz w:val="20"/>
                    </w:rPr>
                    <w:t>/час</w:t>
                  </w:r>
                </w:p>
              </w:tc>
              <w:tc>
                <w:tcPr>
                  <w:tcW w:w="144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0</w:t>
                  </w:r>
                </w:p>
              </w:tc>
              <w:tc>
                <w:tcPr>
                  <w:tcW w:w="2734"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rPr>
                  </w:pPr>
                  <w:r>
                    <w:rPr>
                      <w:sz w:val="20"/>
                    </w:rPr>
                    <w:t>350 м</w:t>
                  </w:r>
                </w:p>
              </w:tc>
              <w:tc>
                <w:tcPr>
                  <w:tcW w:w="2369"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rPr>
                  </w:pPr>
                  <w:r>
                    <w:rPr>
                      <w:sz w:val="20"/>
                    </w:rPr>
                    <w:t>350 м</w:t>
                  </w: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Отопление</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Гкал/час</w:t>
                  </w:r>
                </w:p>
              </w:tc>
              <w:tc>
                <w:tcPr>
                  <w:tcW w:w="144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0</w:t>
                  </w:r>
                </w:p>
              </w:tc>
              <w:tc>
                <w:tcPr>
                  <w:tcW w:w="2734"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rPr>
                  </w:pPr>
                  <w:r>
                    <w:rPr>
                      <w:sz w:val="20"/>
                    </w:rPr>
                    <w:t>нет</w:t>
                  </w:r>
                </w:p>
              </w:tc>
              <w:tc>
                <w:tcPr>
                  <w:tcW w:w="2369"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rPr>
                  </w:pPr>
                  <w:r>
                    <w:rPr>
                      <w:sz w:val="20"/>
                    </w:rPr>
                    <w:t>нет</w:t>
                  </w: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Пар</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Бар</w:t>
                  </w:r>
                </w:p>
              </w:tc>
              <w:tc>
                <w:tcPr>
                  <w:tcW w:w="144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0</w:t>
                  </w:r>
                </w:p>
              </w:tc>
              <w:tc>
                <w:tcPr>
                  <w:tcW w:w="2734"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rPr>
                  </w:pPr>
                  <w:r>
                    <w:rPr>
                      <w:sz w:val="20"/>
                    </w:rPr>
                    <w:t>нет</w:t>
                  </w:r>
                </w:p>
              </w:tc>
              <w:tc>
                <w:tcPr>
                  <w:tcW w:w="2369"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rPr>
                  </w:pPr>
                  <w:r>
                    <w:rPr>
                      <w:sz w:val="20"/>
                    </w:rPr>
                    <w:t>нет</w:t>
                  </w: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Электроэнергия</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кВт</w:t>
                  </w:r>
                </w:p>
              </w:tc>
              <w:tc>
                <w:tcPr>
                  <w:tcW w:w="144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0</w:t>
                  </w:r>
                </w:p>
              </w:tc>
              <w:tc>
                <w:tcPr>
                  <w:tcW w:w="2734"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rPr>
                  </w:pPr>
                  <w:r>
                    <w:rPr>
                      <w:sz w:val="20"/>
                    </w:rPr>
                    <w:t>Трансформаторная подстанция 200 м</w:t>
                  </w:r>
                </w:p>
              </w:tc>
              <w:tc>
                <w:tcPr>
                  <w:tcW w:w="2369"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rPr>
                  </w:pPr>
                  <w:r>
                    <w:rPr>
                      <w:sz w:val="20"/>
                    </w:rPr>
                    <w:t>Трансформаторная подстанция 200 м</w:t>
                  </w: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Водоснабжение</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м</w:t>
                  </w:r>
                  <w:r>
                    <w:rPr>
                      <w:b/>
                      <w:color w:val="008000"/>
                      <w:sz w:val="20"/>
                      <w:vertAlign w:val="superscript"/>
                    </w:rPr>
                    <w:t>3</w:t>
                  </w:r>
                  <w:r>
                    <w:rPr>
                      <w:b/>
                      <w:color w:val="008000"/>
                      <w:sz w:val="20"/>
                    </w:rPr>
                    <w:t>/год</w:t>
                  </w:r>
                </w:p>
              </w:tc>
              <w:tc>
                <w:tcPr>
                  <w:tcW w:w="1440" w:type="dxa"/>
                  <w:tcBorders>
                    <w:top w:val="single" w:sz="4" w:space="0" w:color="C0C0C0"/>
                    <w:left w:val="single" w:sz="4" w:space="0" w:color="C0C0C0"/>
                    <w:bottom w:val="single" w:sz="4" w:space="0" w:color="C0C0C0"/>
                    <w:right w:val="single" w:sz="4" w:space="0" w:color="C0C0C0"/>
                  </w:tcBorders>
                </w:tcPr>
                <w:p w:rsidR="00F11591" w:rsidRDefault="00F11591" w:rsidP="00F11591">
                  <w:pPr>
                    <w:rPr>
                      <w:sz w:val="20"/>
                    </w:rPr>
                  </w:pPr>
                </w:p>
              </w:tc>
              <w:tc>
                <w:tcPr>
                  <w:tcW w:w="2734"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rPr>
                  </w:pPr>
                  <w:r>
                    <w:rPr>
                      <w:sz w:val="20"/>
                    </w:rPr>
                    <w:t>300 м</w:t>
                  </w:r>
                </w:p>
              </w:tc>
              <w:tc>
                <w:tcPr>
                  <w:tcW w:w="2369"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rPr>
                  </w:pPr>
                  <w:r>
                    <w:rPr>
                      <w:sz w:val="20"/>
                    </w:rPr>
                    <w:t>300 м</w:t>
                  </w: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Канализация</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м</w:t>
                  </w:r>
                  <w:r>
                    <w:rPr>
                      <w:b/>
                      <w:color w:val="008000"/>
                      <w:sz w:val="20"/>
                      <w:vertAlign w:val="superscript"/>
                    </w:rPr>
                    <w:t>3</w:t>
                  </w:r>
                  <w:r>
                    <w:rPr>
                      <w:b/>
                      <w:color w:val="008000"/>
                      <w:sz w:val="20"/>
                    </w:rPr>
                    <w:t>/год</w:t>
                  </w:r>
                </w:p>
              </w:tc>
              <w:tc>
                <w:tcPr>
                  <w:tcW w:w="144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0</w:t>
                  </w:r>
                </w:p>
              </w:tc>
              <w:tc>
                <w:tcPr>
                  <w:tcW w:w="2734"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rPr>
                  </w:pPr>
                  <w:r>
                    <w:rPr>
                      <w:sz w:val="20"/>
                    </w:rPr>
                    <w:t>нет</w:t>
                  </w:r>
                </w:p>
              </w:tc>
              <w:tc>
                <w:tcPr>
                  <w:tcW w:w="2369"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rPr>
                  </w:pPr>
                  <w:r>
                    <w:rPr>
                      <w:sz w:val="20"/>
                    </w:rPr>
                    <w:t>нет</w:t>
                  </w: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Очистные сооружения</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м</w:t>
                  </w:r>
                  <w:r>
                    <w:rPr>
                      <w:b/>
                      <w:color w:val="008000"/>
                      <w:sz w:val="20"/>
                      <w:vertAlign w:val="superscript"/>
                    </w:rPr>
                    <w:t>3</w:t>
                  </w:r>
                  <w:r>
                    <w:rPr>
                      <w:b/>
                      <w:color w:val="008000"/>
                      <w:sz w:val="20"/>
                    </w:rPr>
                    <w:t>/год</w:t>
                  </w:r>
                </w:p>
              </w:tc>
              <w:tc>
                <w:tcPr>
                  <w:tcW w:w="144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0</w:t>
                  </w:r>
                </w:p>
              </w:tc>
              <w:tc>
                <w:tcPr>
                  <w:tcW w:w="2734"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rPr>
                  </w:pPr>
                  <w:r>
                    <w:rPr>
                      <w:sz w:val="20"/>
                    </w:rPr>
                    <w:t>нет</w:t>
                  </w:r>
                </w:p>
              </w:tc>
              <w:tc>
                <w:tcPr>
                  <w:tcW w:w="2369"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rPr>
                  </w:pPr>
                  <w:r>
                    <w:rPr>
                      <w:sz w:val="20"/>
                    </w:rPr>
                    <w:t>нет</w:t>
                  </w: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Котельные установки</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кВт</w:t>
                  </w:r>
                </w:p>
              </w:tc>
              <w:tc>
                <w:tcPr>
                  <w:tcW w:w="144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0</w:t>
                  </w:r>
                </w:p>
              </w:tc>
              <w:tc>
                <w:tcPr>
                  <w:tcW w:w="2734"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rPr>
                  </w:pPr>
                  <w:r>
                    <w:rPr>
                      <w:sz w:val="20"/>
                    </w:rPr>
                    <w:t>нет</w:t>
                  </w:r>
                </w:p>
              </w:tc>
              <w:tc>
                <w:tcPr>
                  <w:tcW w:w="2369"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rPr>
                  </w:pPr>
                  <w:r>
                    <w:rPr>
                      <w:sz w:val="20"/>
                    </w:rPr>
                    <w:t>нет</w:t>
                  </w:r>
                </w:p>
              </w:tc>
            </w:tr>
          </w:tbl>
          <w:p w:rsidR="00F11591" w:rsidRDefault="00F11591" w:rsidP="00F11591">
            <w:pPr>
              <w:jc w:val="center"/>
              <w:rPr>
                <w:sz w:val="16"/>
                <w:szCs w:val="16"/>
              </w:rPr>
            </w:pPr>
          </w:p>
          <w:p w:rsidR="00F11591" w:rsidRDefault="00F11591" w:rsidP="00F11591">
            <w:pPr>
              <w:jc w:val="center"/>
              <w:outlineLvl w:val="0"/>
              <w:rPr>
                <w:b/>
                <w:i/>
                <w:color w:val="0000FF"/>
              </w:rPr>
            </w:pPr>
            <w:r>
              <w:rPr>
                <w:b/>
                <w:i/>
                <w:color w:val="0000FF"/>
                <w:sz w:val="22"/>
                <w:szCs w:val="22"/>
              </w:rPr>
              <w:t>Основные параметры зданий и сооружений, расположенных на площадке</w:t>
            </w:r>
          </w:p>
          <w:tbl>
            <w:tblPr>
              <w:tblW w:w="1008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2393"/>
              <w:gridCol w:w="1060"/>
              <w:gridCol w:w="1162"/>
              <w:gridCol w:w="839"/>
              <w:gridCol w:w="2398"/>
              <w:gridCol w:w="720"/>
              <w:gridCol w:w="1508"/>
            </w:tblGrid>
            <w:tr w:rsidR="00F11591" w:rsidTr="00F11591">
              <w:trPr>
                <w:trHeight w:val="660"/>
              </w:trPr>
              <w:tc>
                <w:tcPr>
                  <w:tcW w:w="2393"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Наименование здания, сооружения</w:t>
                  </w:r>
                </w:p>
              </w:tc>
              <w:tc>
                <w:tcPr>
                  <w:tcW w:w="106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Площадь, кв.м.</w:t>
                  </w:r>
                </w:p>
              </w:tc>
              <w:tc>
                <w:tcPr>
                  <w:tcW w:w="1162"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Этажность</w:t>
                  </w:r>
                </w:p>
              </w:tc>
              <w:tc>
                <w:tcPr>
                  <w:tcW w:w="83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Высота этажа</w:t>
                  </w:r>
                </w:p>
              </w:tc>
              <w:tc>
                <w:tcPr>
                  <w:tcW w:w="239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Строительный материал</w:t>
                  </w:r>
                </w:p>
              </w:tc>
              <w:tc>
                <w:tcPr>
                  <w:tcW w:w="72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Износ %</w:t>
                  </w:r>
                </w:p>
              </w:tc>
              <w:tc>
                <w:tcPr>
                  <w:tcW w:w="150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Возможность расширения</w:t>
                  </w:r>
                </w:p>
              </w:tc>
            </w:tr>
            <w:tr w:rsidR="00F11591" w:rsidTr="00F11591">
              <w:tc>
                <w:tcPr>
                  <w:tcW w:w="2393" w:type="dxa"/>
                  <w:tcBorders>
                    <w:top w:val="single" w:sz="4" w:space="0" w:color="C0C0C0"/>
                    <w:left w:val="single" w:sz="4" w:space="0" w:color="C0C0C0"/>
                    <w:bottom w:val="single" w:sz="4" w:space="0" w:color="C0C0C0"/>
                    <w:right w:val="single" w:sz="4" w:space="0" w:color="C0C0C0"/>
                  </w:tcBorders>
                  <w:hideMark/>
                </w:tcPr>
                <w:p w:rsidR="00F11591" w:rsidRPr="004527F1" w:rsidRDefault="00F11591" w:rsidP="00F11591">
                  <w:pPr>
                    <w:jc w:val="center"/>
                    <w:rPr>
                      <w:sz w:val="18"/>
                    </w:rPr>
                  </w:pPr>
                  <w:r w:rsidRPr="004527F1">
                    <w:rPr>
                      <w:sz w:val="18"/>
                    </w:rPr>
                    <w:t>Информация отсутствует</w:t>
                  </w:r>
                </w:p>
              </w:tc>
              <w:tc>
                <w:tcPr>
                  <w:tcW w:w="106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p>
              </w:tc>
              <w:tc>
                <w:tcPr>
                  <w:tcW w:w="1162"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p>
              </w:tc>
              <w:tc>
                <w:tcPr>
                  <w:tcW w:w="83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p>
              </w:tc>
              <w:tc>
                <w:tcPr>
                  <w:tcW w:w="239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p>
              </w:tc>
              <w:tc>
                <w:tcPr>
                  <w:tcW w:w="72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p>
              </w:tc>
              <w:tc>
                <w:tcPr>
                  <w:tcW w:w="150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p>
              </w:tc>
            </w:tr>
            <w:tr w:rsidR="00F11591" w:rsidTr="00F11591">
              <w:tc>
                <w:tcPr>
                  <w:tcW w:w="2393"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sz w:val="16"/>
                      <w:szCs w:val="16"/>
                    </w:rPr>
                  </w:pPr>
                </w:p>
              </w:tc>
              <w:tc>
                <w:tcPr>
                  <w:tcW w:w="106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sz w:val="16"/>
                      <w:szCs w:val="16"/>
                    </w:rPr>
                  </w:pPr>
                </w:p>
              </w:tc>
              <w:tc>
                <w:tcPr>
                  <w:tcW w:w="1162"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sz w:val="16"/>
                      <w:szCs w:val="16"/>
                    </w:rPr>
                  </w:pPr>
                </w:p>
              </w:tc>
              <w:tc>
                <w:tcPr>
                  <w:tcW w:w="83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sz w:val="16"/>
                      <w:szCs w:val="16"/>
                    </w:rPr>
                  </w:pPr>
                </w:p>
              </w:tc>
              <w:tc>
                <w:tcPr>
                  <w:tcW w:w="239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sz w:val="16"/>
                      <w:szCs w:val="16"/>
                    </w:rPr>
                  </w:pPr>
                </w:p>
              </w:tc>
              <w:tc>
                <w:tcPr>
                  <w:tcW w:w="72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sz w:val="16"/>
                      <w:szCs w:val="16"/>
                    </w:rPr>
                  </w:pPr>
                </w:p>
              </w:tc>
              <w:tc>
                <w:tcPr>
                  <w:tcW w:w="150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sz w:val="16"/>
                      <w:szCs w:val="16"/>
                    </w:rPr>
                  </w:pPr>
                </w:p>
              </w:tc>
            </w:tr>
          </w:tbl>
          <w:p w:rsidR="00F11591" w:rsidRDefault="00F11591" w:rsidP="00F11591">
            <w:pPr>
              <w:outlineLvl w:val="0"/>
              <w:rPr>
                <w:b/>
                <w:i/>
                <w:color w:val="0000FF"/>
              </w:rPr>
            </w:pPr>
            <w:r>
              <w:rPr>
                <w:b/>
                <w:i/>
                <w:color w:val="0000FF"/>
                <w:sz w:val="22"/>
                <w:szCs w:val="22"/>
              </w:rPr>
              <w:t>Предложения по использованию площадки</w:t>
            </w:r>
          </w:p>
          <w:tbl>
            <w:tblPr>
              <w:tblW w:w="0" w:type="auto"/>
              <w:tblLayout w:type="fixed"/>
              <w:tblLook w:val="04A0"/>
            </w:tblPr>
            <w:tblGrid>
              <w:gridCol w:w="10137"/>
            </w:tblGrid>
            <w:tr w:rsidR="00F11591" w:rsidTr="00F11591">
              <w:tc>
                <w:tcPr>
                  <w:tcW w:w="10137" w:type="dxa"/>
                  <w:hideMark/>
                </w:tcPr>
                <w:p w:rsidR="00F11591" w:rsidRDefault="00F11591" w:rsidP="00F11591">
                  <w:pPr>
                    <w:rPr>
                      <w:sz w:val="20"/>
                      <w:szCs w:val="20"/>
                    </w:rPr>
                  </w:pPr>
                </w:p>
              </w:tc>
            </w:tr>
          </w:tbl>
          <w:p w:rsidR="00F11591" w:rsidRDefault="00F11591" w:rsidP="00F11591">
            <w:pPr>
              <w:rPr>
                <w:sz w:val="16"/>
                <w:szCs w:val="16"/>
              </w:rPr>
            </w:pPr>
            <w:r>
              <w:rPr>
                <w:sz w:val="20"/>
                <w:szCs w:val="20"/>
              </w:rPr>
              <w:t>Возможно размещение сельскохозяйственного производства</w:t>
            </w:r>
          </w:p>
          <w:tbl>
            <w:tblPr>
              <w:tblW w:w="10137" w:type="dxa"/>
              <w:tblLayout w:type="fixed"/>
              <w:tblLook w:val="04A0"/>
            </w:tblPr>
            <w:tblGrid>
              <w:gridCol w:w="10137"/>
            </w:tblGrid>
            <w:tr w:rsidR="00F11591" w:rsidTr="00F11591">
              <w:tc>
                <w:tcPr>
                  <w:tcW w:w="10137" w:type="dxa"/>
                  <w:hideMark/>
                </w:tcPr>
                <w:p w:rsidR="00F11591" w:rsidRDefault="00F11591" w:rsidP="00F11591">
                  <w:pPr>
                    <w:rPr>
                      <w:sz w:val="20"/>
                      <w:szCs w:val="20"/>
                    </w:rPr>
                  </w:pPr>
                  <w:r>
                    <w:rPr>
                      <w:b/>
                      <w:i/>
                      <w:color w:val="0000FF"/>
                      <w:sz w:val="22"/>
                      <w:szCs w:val="22"/>
                    </w:rPr>
                    <w:t xml:space="preserve">Дополнительная информация о площадке    </w:t>
                  </w:r>
                  <w:r w:rsidRPr="004527F1">
                    <w:rPr>
                      <w:sz w:val="18"/>
                    </w:rPr>
                    <w:t>Информация отсутствует</w:t>
                  </w:r>
                </w:p>
              </w:tc>
            </w:tr>
          </w:tbl>
          <w:p w:rsidR="00F11591" w:rsidRDefault="00F11591" w:rsidP="00F11591">
            <w:pPr>
              <w:rPr>
                <w:sz w:val="20"/>
                <w:szCs w:val="20"/>
              </w:rPr>
            </w:pPr>
          </w:p>
        </w:tc>
      </w:tr>
      <w:tr w:rsidR="00F11591" w:rsidTr="00F11591">
        <w:tblPrEx>
          <w:jc w:val="center"/>
          <w:tblLook w:val="01E0"/>
        </w:tblPrEx>
        <w:trPr>
          <w:gridAfter w:val="1"/>
          <w:wAfter w:w="3780" w:type="dxa"/>
          <w:jc w:val="center"/>
        </w:trPr>
        <w:tc>
          <w:tcPr>
            <w:tcW w:w="5354" w:type="dxa"/>
            <w:hideMark/>
          </w:tcPr>
          <w:p w:rsidR="00F009A8" w:rsidRDefault="00F009A8" w:rsidP="00F11591">
            <w:pPr>
              <w:jc w:val="center"/>
              <w:rPr>
                <w:b/>
                <w:color w:val="17365D" w:themeColor="text2" w:themeShade="BF"/>
                <w:sz w:val="28"/>
                <w:szCs w:val="28"/>
              </w:rPr>
            </w:pPr>
          </w:p>
          <w:p w:rsidR="00F009A8" w:rsidRDefault="00F009A8" w:rsidP="00F11591">
            <w:pPr>
              <w:jc w:val="center"/>
              <w:rPr>
                <w:b/>
                <w:color w:val="17365D" w:themeColor="text2" w:themeShade="BF"/>
                <w:sz w:val="28"/>
                <w:szCs w:val="28"/>
              </w:rPr>
            </w:pPr>
          </w:p>
          <w:p w:rsidR="00F11591" w:rsidRPr="003557BC" w:rsidRDefault="00F11591" w:rsidP="00F11591">
            <w:pPr>
              <w:jc w:val="center"/>
              <w:rPr>
                <w:b/>
                <w:color w:val="17365D" w:themeColor="text2" w:themeShade="BF"/>
                <w:sz w:val="28"/>
                <w:szCs w:val="28"/>
              </w:rPr>
            </w:pPr>
            <w:r w:rsidRPr="003557BC">
              <w:rPr>
                <w:b/>
                <w:color w:val="17365D" w:themeColor="text2" w:themeShade="BF"/>
                <w:sz w:val="28"/>
                <w:szCs w:val="28"/>
              </w:rPr>
              <w:lastRenderedPageBreak/>
              <w:t>Карточка свободной производственной площадки и оборудования, территории для застройки №  3</w:t>
            </w:r>
          </w:p>
        </w:tc>
        <w:tc>
          <w:tcPr>
            <w:tcW w:w="1003" w:type="dxa"/>
          </w:tcPr>
          <w:p w:rsidR="00F11591" w:rsidRDefault="00F11591" w:rsidP="00F11591">
            <w:pPr>
              <w:jc w:val="center"/>
              <w:rPr>
                <w:b/>
                <w:color w:val="FF0000"/>
                <w:sz w:val="28"/>
                <w:szCs w:val="28"/>
              </w:rPr>
            </w:pPr>
          </w:p>
        </w:tc>
      </w:tr>
    </w:tbl>
    <w:p w:rsidR="00F11591" w:rsidRDefault="00F11591" w:rsidP="00F11591">
      <w:pPr>
        <w:jc w:val="center"/>
      </w:pPr>
    </w:p>
    <w:tbl>
      <w:tblPr>
        <w:tblW w:w="1014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2870"/>
        <w:gridCol w:w="7270"/>
      </w:tblGrid>
      <w:tr w:rsidR="00F11591" w:rsidRPr="000B6609" w:rsidTr="00F11591">
        <w:tc>
          <w:tcPr>
            <w:tcW w:w="287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Муниципальный район</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sz w:val="18"/>
                <w:szCs w:val="18"/>
                <w:lang w:val="en-US"/>
              </w:rPr>
            </w:pPr>
            <w:r w:rsidRPr="000B6609">
              <w:rPr>
                <w:sz w:val="18"/>
                <w:szCs w:val="18"/>
                <w:lang w:val="en-US"/>
              </w:rPr>
              <w:t xml:space="preserve">Красноармейский </w:t>
            </w:r>
          </w:p>
        </w:tc>
      </w:tr>
      <w:tr w:rsidR="00F11591" w:rsidRPr="000B6609" w:rsidTr="00F11591">
        <w:trPr>
          <w:trHeight w:val="221"/>
        </w:trPr>
        <w:tc>
          <w:tcPr>
            <w:tcW w:w="287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Название площадки</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sz w:val="18"/>
                <w:szCs w:val="18"/>
              </w:rPr>
            </w:pPr>
            <w:r w:rsidRPr="000B6609">
              <w:rPr>
                <w:sz w:val="18"/>
                <w:szCs w:val="18"/>
              </w:rPr>
              <w:t>В 755 м. на восток от пересечения объезной автодороги  и автоподъезда  с.Ревино, земельный участок расположен в южной части квартала, ограниченного ориентирами: с севера по оси оврага «Длинный», с востока с землями ТОО «Ключевский» и перспективной застройкой  Красноармейского автомобильного завода , с юга по оси автодороги на с.Ваулино,  с запада по объездной дороге и 1 МКР.</w:t>
            </w:r>
          </w:p>
        </w:tc>
      </w:tr>
      <w:tr w:rsidR="00F11591" w:rsidRPr="000B6609" w:rsidTr="00F11591">
        <w:trPr>
          <w:trHeight w:val="282"/>
        </w:trPr>
        <w:tc>
          <w:tcPr>
            <w:tcW w:w="287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Кадастровый номер земельного участка</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sz w:val="18"/>
                <w:szCs w:val="18"/>
              </w:rPr>
            </w:pPr>
            <w:r w:rsidRPr="000B6609">
              <w:rPr>
                <w:sz w:val="18"/>
                <w:szCs w:val="18"/>
              </w:rPr>
              <w:t>64:43:050124:212</w:t>
            </w:r>
          </w:p>
        </w:tc>
      </w:tr>
      <w:tr w:rsidR="00F11591" w:rsidRPr="000B6609" w:rsidTr="00F11591">
        <w:trPr>
          <w:trHeight w:val="282"/>
        </w:trPr>
        <w:tc>
          <w:tcPr>
            <w:tcW w:w="287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Категория земель</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sz w:val="18"/>
                <w:szCs w:val="18"/>
              </w:rPr>
            </w:pPr>
            <w:r w:rsidRPr="000B6609">
              <w:rPr>
                <w:sz w:val="18"/>
                <w:szCs w:val="18"/>
              </w:rPr>
              <w:t>промышленности, энергетики, транспорта, связи, радиовещания, телевидения, информатики, земель для обеспечения космической деятельности, земель обороны, безопасности и земель иного специального назначения</w:t>
            </w:r>
          </w:p>
        </w:tc>
      </w:tr>
      <w:tr w:rsidR="00F11591" w:rsidRPr="000B6609" w:rsidTr="00F11591">
        <w:trPr>
          <w:trHeight w:val="282"/>
        </w:trPr>
        <w:tc>
          <w:tcPr>
            <w:tcW w:w="287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Вид разрешенного использования земельного участка и объекта капитального строительства ( в случае его наличия)</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sz w:val="18"/>
                <w:szCs w:val="18"/>
              </w:rPr>
            </w:pPr>
            <w:r w:rsidRPr="000B6609">
              <w:rPr>
                <w:sz w:val="18"/>
                <w:szCs w:val="18"/>
              </w:rPr>
              <w:t>Для строительства завода по  производству ячеистого бетона</w:t>
            </w:r>
          </w:p>
        </w:tc>
      </w:tr>
    </w:tbl>
    <w:p w:rsidR="00F11591" w:rsidRPr="000B6609" w:rsidRDefault="00F11591" w:rsidP="00F11591">
      <w:pPr>
        <w:jc w:val="center"/>
        <w:rPr>
          <w:sz w:val="18"/>
          <w:szCs w:val="18"/>
        </w:rPr>
      </w:pPr>
    </w:p>
    <w:p w:rsidR="00F11591" w:rsidRPr="000B6609" w:rsidRDefault="00F11591" w:rsidP="00F11591">
      <w:pPr>
        <w:jc w:val="center"/>
        <w:outlineLvl w:val="0"/>
        <w:rPr>
          <w:b/>
          <w:i/>
          <w:color w:val="0000FF"/>
          <w:sz w:val="18"/>
          <w:szCs w:val="18"/>
        </w:rPr>
      </w:pPr>
      <w:r w:rsidRPr="000B6609">
        <w:rPr>
          <w:b/>
          <w:i/>
          <w:color w:val="0000FF"/>
          <w:sz w:val="18"/>
          <w:szCs w:val="18"/>
        </w:rPr>
        <w:t>Основные сведения о площадке</w:t>
      </w:r>
    </w:p>
    <w:tbl>
      <w:tblPr>
        <w:tblW w:w="1014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4310"/>
        <w:gridCol w:w="5830"/>
      </w:tblGrid>
      <w:tr w:rsidR="00F11591" w:rsidRPr="000B6609" w:rsidTr="00F11591">
        <w:tc>
          <w:tcPr>
            <w:tcW w:w="431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Pr>
                <w:b/>
                <w:color w:val="008000"/>
                <w:sz w:val="18"/>
                <w:szCs w:val="18"/>
              </w:rPr>
              <w:t>Собственник(правообладатель)площадки</w:t>
            </w:r>
          </w:p>
        </w:tc>
        <w:tc>
          <w:tcPr>
            <w:tcW w:w="5830" w:type="dxa"/>
            <w:tcBorders>
              <w:top w:val="single" w:sz="4" w:space="0" w:color="C0C0C0"/>
              <w:left w:val="single" w:sz="4" w:space="0" w:color="C0C0C0"/>
              <w:bottom w:val="single" w:sz="4" w:space="0" w:color="C0C0C0"/>
              <w:right w:val="single" w:sz="4" w:space="0" w:color="C0C0C0"/>
            </w:tcBorders>
          </w:tcPr>
          <w:p w:rsidR="00F11591" w:rsidRPr="000B6609" w:rsidRDefault="00F11591" w:rsidP="00F11591">
            <w:pPr>
              <w:rPr>
                <w:sz w:val="18"/>
                <w:szCs w:val="18"/>
              </w:rPr>
            </w:pPr>
            <w:r w:rsidRPr="000B6609">
              <w:rPr>
                <w:sz w:val="18"/>
                <w:szCs w:val="18"/>
              </w:rPr>
              <w:t>Администрация Красноармейского района</w:t>
            </w:r>
          </w:p>
        </w:tc>
      </w:tr>
      <w:tr w:rsidR="00F11591" w:rsidRPr="000B6609" w:rsidTr="00F11591">
        <w:tc>
          <w:tcPr>
            <w:tcW w:w="431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Pr>
                <w:b/>
                <w:color w:val="008000"/>
                <w:sz w:val="18"/>
                <w:szCs w:val="18"/>
              </w:rPr>
              <w:t>Почтовый адрес,телефон,адрес электронной почты,адрес интернет-сайта</w:t>
            </w:r>
          </w:p>
        </w:tc>
        <w:tc>
          <w:tcPr>
            <w:tcW w:w="5830" w:type="dxa"/>
            <w:tcBorders>
              <w:top w:val="single" w:sz="4" w:space="0" w:color="C0C0C0"/>
              <w:left w:val="single" w:sz="4" w:space="0" w:color="C0C0C0"/>
              <w:bottom w:val="single" w:sz="4" w:space="0" w:color="C0C0C0"/>
              <w:right w:val="single" w:sz="4" w:space="0" w:color="C0C0C0"/>
            </w:tcBorders>
          </w:tcPr>
          <w:p w:rsidR="00F11591" w:rsidRPr="000B6609" w:rsidRDefault="00F11591" w:rsidP="00F11591">
            <w:pPr>
              <w:rPr>
                <w:sz w:val="18"/>
                <w:szCs w:val="18"/>
              </w:rPr>
            </w:pPr>
            <w:r w:rsidRPr="000B6609">
              <w:rPr>
                <w:sz w:val="18"/>
                <w:szCs w:val="18"/>
              </w:rPr>
              <w:t>412800, Саратовская обл., г.Красноармейск, ул.Ленина, д.62</w:t>
            </w:r>
          </w:p>
          <w:p w:rsidR="00F11591" w:rsidRPr="000B6609" w:rsidRDefault="00F11591" w:rsidP="00F11591">
            <w:pPr>
              <w:rPr>
                <w:sz w:val="18"/>
                <w:szCs w:val="18"/>
              </w:rPr>
            </w:pPr>
            <w:r w:rsidRPr="000B6609">
              <w:rPr>
                <w:sz w:val="18"/>
                <w:szCs w:val="18"/>
              </w:rPr>
              <w:t>8 (84550) 2-22-25</w:t>
            </w:r>
          </w:p>
          <w:p w:rsidR="00F11591" w:rsidRPr="000B6609" w:rsidRDefault="00F11591" w:rsidP="00F11591">
            <w:pPr>
              <w:rPr>
                <w:sz w:val="18"/>
                <w:szCs w:val="18"/>
              </w:rPr>
            </w:pPr>
            <w:hyperlink r:id="rId31" w:history="1">
              <w:r w:rsidRPr="000B6609">
                <w:rPr>
                  <w:rStyle w:val="ae"/>
                  <w:rFonts w:eastAsiaTheme="majorEastAsia"/>
                  <w:sz w:val="18"/>
                  <w:szCs w:val="18"/>
                  <w:lang w:val="en-US"/>
                </w:rPr>
                <w:t>kkemr</w:t>
              </w:r>
              <w:r w:rsidRPr="000B6609">
                <w:rPr>
                  <w:rStyle w:val="ae"/>
                  <w:rFonts w:eastAsiaTheme="majorEastAsia"/>
                  <w:sz w:val="18"/>
                  <w:szCs w:val="18"/>
                </w:rPr>
                <w:t>@</w:t>
              </w:r>
              <w:r w:rsidRPr="000B6609">
                <w:rPr>
                  <w:rStyle w:val="ae"/>
                  <w:rFonts w:eastAsiaTheme="majorEastAsia"/>
                  <w:sz w:val="18"/>
                  <w:szCs w:val="18"/>
                  <w:lang w:val="en-US"/>
                </w:rPr>
                <w:t>rambler</w:t>
              </w:r>
              <w:r w:rsidRPr="000B6609">
                <w:rPr>
                  <w:rStyle w:val="ae"/>
                  <w:rFonts w:eastAsiaTheme="majorEastAsia"/>
                  <w:sz w:val="18"/>
                  <w:szCs w:val="18"/>
                </w:rPr>
                <w:t>.</w:t>
              </w:r>
              <w:r w:rsidRPr="000B6609">
                <w:rPr>
                  <w:rStyle w:val="ae"/>
                  <w:rFonts w:eastAsiaTheme="majorEastAsia"/>
                  <w:sz w:val="18"/>
                  <w:szCs w:val="18"/>
                  <w:lang w:val="en-US"/>
                </w:rPr>
                <w:t>ru</w:t>
              </w:r>
            </w:hyperlink>
            <w:r w:rsidRPr="000B6609">
              <w:rPr>
                <w:sz w:val="18"/>
                <w:szCs w:val="18"/>
              </w:rPr>
              <w:t xml:space="preserve">, </w:t>
            </w:r>
            <w:r w:rsidRPr="000B6609">
              <w:rPr>
                <w:sz w:val="18"/>
                <w:szCs w:val="18"/>
                <w:lang w:val="en-US"/>
              </w:rPr>
              <w:t>www</w:t>
            </w:r>
            <w:r w:rsidRPr="000B6609">
              <w:rPr>
                <w:sz w:val="18"/>
                <w:szCs w:val="18"/>
              </w:rPr>
              <w:t>.</w:t>
            </w:r>
            <w:r w:rsidRPr="000B6609">
              <w:rPr>
                <w:sz w:val="18"/>
                <w:szCs w:val="18"/>
                <w:lang w:val="en-US"/>
              </w:rPr>
              <w:t>krasnoarmeisk</w:t>
            </w:r>
            <w:r w:rsidRPr="000B6609">
              <w:rPr>
                <w:sz w:val="18"/>
                <w:szCs w:val="18"/>
              </w:rPr>
              <w:t>.</w:t>
            </w:r>
            <w:r w:rsidRPr="000B6609">
              <w:rPr>
                <w:sz w:val="18"/>
                <w:szCs w:val="18"/>
                <w:lang w:val="en-US"/>
              </w:rPr>
              <w:t>ru</w:t>
            </w:r>
          </w:p>
        </w:tc>
      </w:tr>
      <w:tr w:rsidR="00F11591" w:rsidRPr="000B6609" w:rsidTr="00F11591">
        <w:tc>
          <w:tcPr>
            <w:tcW w:w="431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Контактное лицо</w:t>
            </w:r>
          </w:p>
        </w:tc>
        <w:tc>
          <w:tcPr>
            <w:tcW w:w="5830" w:type="dxa"/>
            <w:tcBorders>
              <w:top w:val="single" w:sz="4" w:space="0" w:color="C0C0C0"/>
              <w:left w:val="single" w:sz="4" w:space="0" w:color="C0C0C0"/>
              <w:bottom w:val="single" w:sz="4" w:space="0" w:color="C0C0C0"/>
              <w:right w:val="single" w:sz="4" w:space="0" w:color="C0C0C0"/>
            </w:tcBorders>
          </w:tcPr>
          <w:p w:rsidR="00F11591" w:rsidRPr="000B6609" w:rsidRDefault="00F11591" w:rsidP="00F11591">
            <w:pPr>
              <w:rPr>
                <w:sz w:val="18"/>
                <w:szCs w:val="18"/>
              </w:rPr>
            </w:pPr>
            <w:r w:rsidRPr="000B6609">
              <w:rPr>
                <w:sz w:val="18"/>
                <w:szCs w:val="18"/>
              </w:rPr>
              <w:t>Петаев Алексей Вячеславович – глава администрации Красноармейского муниципального района</w:t>
            </w:r>
          </w:p>
        </w:tc>
      </w:tr>
      <w:tr w:rsidR="00F11591" w:rsidRPr="000B6609" w:rsidTr="00F11591">
        <w:tc>
          <w:tcPr>
            <w:tcW w:w="431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Телефон, е-</w:t>
            </w:r>
            <w:r w:rsidRPr="000B6609">
              <w:rPr>
                <w:b/>
                <w:color w:val="008000"/>
                <w:sz w:val="18"/>
                <w:szCs w:val="18"/>
                <w:lang w:val="en-US"/>
              </w:rPr>
              <w:t>mail</w:t>
            </w:r>
            <w:r w:rsidRPr="000B6609">
              <w:rPr>
                <w:b/>
                <w:color w:val="008000"/>
                <w:sz w:val="18"/>
                <w:szCs w:val="18"/>
              </w:rPr>
              <w:t xml:space="preserve"> контактного лица</w:t>
            </w:r>
          </w:p>
        </w:tc>
        <w:tc>
          <w:tcPr>
            <w:tcW w:w="5830" w:type="dxa"/>
            <w:tcBorders>
              <w:top w:val="single" w:sz="4" w:space="0" w:color="C0C0C0"/>
              <w:left w:val="single" w:sz="4" w:space="0" w:color="C0C0C0"/>
              <w:bottom w:val="single" w:sz="4" w:space="0" w:color="C0C0C0"/>
              <w:right w:val="single" w:sz="4" w:space="0" w:color="C0C0C0"/>
            </w:tcBorders>
          </w:tcPr>
          <w:p w:rsidR="00F11591" w:rsidRPr="000B6609" w:rsidRDefault="00F11591" w:rsidP="00F11591">
            <w:pPr>
              <w:rPr>
                <w:sz w:val="18"/>
                <w:szCs w:val="18"/>
              </w:rPr>
            </w:pPr>
            <w:r w:rsidRPr="000B6609">
              <w:rPr>
                <w:sz w:val="18"/>
                <w:szCs w:val="18"/>
              </w:rPr>
              <w:t>8 (845-50) 2-22-25, kke</w:t>
            </w:r>
            <w:r w:rsidRPr="000B6609">
              <w:rPr>
                <w:sz w:val="18"/>
                <w:szCs w:val="18"/>
                <w:lang w:val="en-US"/>
              </w:rPr>
              <w:t>mr</w:t>
            </w:r>
            <w:r w:rsidRPr="000B6609">
              <w:rPr>
                <w:sz w:val="18"/>
                <w:szCs w:val="18"/>
              </w:rPr>
              <w:t>@rambler.ru, www.krasnoarmeisk.ru</w:t>
            </w:r>
          </w:p>
        </w:tc>
      </w:tr>
      <w:tr w:rsidR="00F11591" w:rsidRPr="000B6609" w:rsidTr="00F11591">
        <w:tc>
          <w:tcPr>
            <w:tcW w:w="431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Адрес места расположения площадки</w:t>
            </w:r>
          </w:p>
        </w:tc>
        <w:tc>
          <w:tcPr>
            <w:tcW w:w="5830" w:type="dxa"/>
            <w:tcBorders>
              <w:top w:val="single" w:sz="4" w:space="0" w:color="C0C0C0"/>
              <w:left w:val="single" w:sz="4" w:space="0" w:color="C0C0C0"/>
              <w:bottom w:val="single" w:sz="4" w:space="0" w:color="C0C0C0"/>
              <w:right w:val="single" w:sz="4" w:space="0" w:color="C0C0C0"/>
            </w:tcBorders>
          </w:tcPr>
          <w:p w:rsidR="00F11591" w:rsidRPr="000B6609" w:rsidRDefault="00F11591" w:rsidP="00F11591">
            <w:pPr>
              <w:tabs>
                <w:tab w:val="left" w:pos="-108"/>
                <w:tab w:val="left" w:pos="0"/>
              </w:tabs>
              <w:rPr>
                <w:sz w:val="18"/>
                <w:szCs w:val="18"/>
              </w:rPr>
            </w:pPr>
            <w:r w:rsidRPr="000B6609">
              <w:rPr>
                <w:sz w:val="18"/>
                <w:szCs w:val="18"/>
              </w:rPr>
              <w:t>г. Красноармейск, микрорайон 3</w:t>
            </w:r>
          </w:p>
        </w:tc>
      </w:tr>
      <w:tr w:rsidR="00F11591" w:rsidRPr="000B6609" w:rsidTr="00F11591">
        <w:tc>
          <w:tcPr>
            <w:tcW w:w="431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 xml:space="preserve">Площадь, кв.м. </w:t>
            </w:r>
          </w:p>
        </w:tc>
        <w:tc>
          <w:tcPr>
            <w:tcW w:w="5830" w:type="dxa"/>
            <w:tcBorders>
              <w:top w:val="single" w:sz="4" w:space="0" w:color="C0C0C0"/>
              <w:left w:val="single" w:sz="4" w:space="0" w:color="C0C0C0"/>
              <w:bottom w:val="single" w:sz="4" w:space="0" w:color="C0C0C0"/>
              <w:right w:val="single" w:sz="4" w:space="0" w:color="C0C0C0"/>
            </w:tcBorders>
          </w:tcPr>
          <w:p w:rsidR="00F11591" w:rsidRPr="000B6609" w:rsidRDefault="00F11591" w:rsidP="00F11591">
            <w:pPr>
              <w:rPr>
                <w:sz w:val="18"/>
                <w:szCs w:val="18"/>
              </w:rPr>
            </w:pPr>
            <w:r w:rsidRPr="000B6609">
              <w:rPr>
                <w:sz w:val="18"/>
                <w:szCs w:val="18"/>
              </w:rPr>
              <w:t>50 0000</w:t>
            </w:r>
          </w:p>
        </w:tc>
      </w:tr>
      <w:tr w:rsidR="00F11591" w:rsidRPr="000B6609" w:rsidTr="00F11591">
        <w:tc>
          <w:tcPr>
            <w:tcW w:w="431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Pr>
                <w:b/>
                <w:color w:val="008000"/>
                <w:sz w:val="18"/>
                <w:szCs w:val="18"/>
              </w:rPr>
              <w:t>Вид права на земельный участок и иные объекты недвижимости</w:t>
            </w:r>
          </w:p>
        </w:tc>
        <w:tc>
          <w:tcPr>
            <w:tcW w:w="5830" w:type="dxa"/>
            <w:tcBorders>
              <w:top w:val="single" w:sz="4" w:space="0" w:color="C0C0C0"/>
              <w:left w:val="single" w:sz="4" w:space="0" w:color="C0C0C0"/>
              <w:bottom w:val="single" w:sz="4" w:space="0" w:color="C0C0C0"/>
              <w:right w:val="single" w:sz="4" w:space="0" w:color="C0C0C0"/>
            </w:tcBorders>
          </w:tcPr>
          <w:p w:rsidR="00F11591" w:rsidRPr="000B6609" w:rsidRDefault="00F11591" w:rsidP="00F11591">
            <w:pPr>
              <w:rPr>
                <w:sz w:val="18"/>
                <w:szCs w:val="18"/>
              </w:rPr>
            </w:pPr>
            <w:r w:rsidRPr="000B6609">
              <w:rPr>
                <w:sz w:val="18"/>
                <w:szCs w:val="18"/>
              </w:rPr>
              <w:t>Муниципальная</w:t>
            </w:r>
          </w:p>
        </w:tc>
      </w:tr>
      <w:tr w:rsidR="00F11591" w:rsidRPr="000B6609" w:rsidTr="00F11591">
        <w:tc>
          <w:tcPr>
            <w:tcW w:w="431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Возможность расширения</w:t>
            </w:r>
          </w:p>
        </w:tc>
        <w:tc>
          <w:tcPr>
            <w:tcW w:w="5830" w:type="dxa"/>
            <w:tcBorders>
              <w:top w:val="single" w:sz="4" w:space="0" w:color="C0C0C0"/>
              <w:left w:val="single" w:sz="4" w:space="0" w:color="C0C0C0"/>
              <w:bottom w:val="single" w:sz="4" w:space="0" w:color="C0C0C0"/>
              <w:right w:val="single" w:sz="4" w:space="0" w:color="C0C0C0"/>
            </w:tcBorders>
          </w:tcPr>
          <w:p w:rsidR="00F11591" w:rsidRPr="000B6609" w:rsidRDefault="00F11591" w:rsidP="00F11591">
            <w:pPr>
              <w:rPr>
                <w:sz w:val="18"/>
                <w:szCs w:val="18"/>
              </w:rPr>
            </w:pPr>
            <w:r>
              <w:rPr>
                <w:sz w:val="18"/>
                <w:szCs w:val="18"/>
              </w:rPr>
              <w:t>имеется</w:t>
            </w:r>
          </w:p>
        </w:tc>
      </w:tr>
      <w:tr w:rsidR="00F11591" w:rsidRPr="000B6609" w:rsidTr="00F11591">
        <w:tc>
          <w:tcPr>
            <w:tcW w:w="431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Близлежащие производственные объекты и расстояние до них</w:t>
            </w:r>
          </w:p>
        </w:tc>
        <w:tc>
          <w:tcPr>
            <w:tcW w:w="5830" w:type="dxa"/>
            <w:tcBorders>
              <w:top w:val="single" w:sz="4" w:space="0" w:color="C0C0C0"/>
              <w:left w:val="single" w:sz="4" w:space="0" w:color="C0C0C0"/>
              <w:bottom w:val="single" w:sz="4" w:space="0" w:color="C0C0C0"/>
              <w:right w:val="single" w:sz="4" w:space="0" w:color="C0C0C0"/>
            </w:tcBorders>
          </w:tcPr>
          <w:p w:rsidR="00F11591" w:rsidRPr="000B6609" w:rsidRDefault="00F11591" w:rsidP="00F11591">
            <w:pPr>
              <w:rPr>
                <w:sz w:val="18"/>
                <w:szCs w:val="18"/>
              </w:rPr>
            </w:pPr>
            <w:r w:rsidRPr="000B6609">
              <w:rPr>
                <w:sz w:val="18"/>
                <w:szCs w:val="18"/>
              </w:rPr>
              <w:t xml:space="preserve">ООО ПК «Сигнал-Маш» - 100 м, ЛПДС «Красноармейская» - </w:t>
            </w:r>
          </w:p>
          <w:p w:rsidR="00F11591" w:rsidRPr="000B6609" w:rsidRDefault="00F11591" w:rsidP="00F11591">
            <w:pPr>
              <w:rPr>
                <w:sz w:val="18"/>
                <w:szCs w:val="18"/>
              </w:rPr>
            </w:pPr>
            <w:smartTag w:uri="urn:schemas-microsoft-com:office:smarttags" w:element="metricconverter">
              <w:smartTagPr>
                <w:attr w:name="ProductID" w:val="2 км"/>
              </w:smartTagPr>
              <w:r w:rsidRPr="000B6609">
                <w:rPr>
                  <w:sz w:val="18"/>
                  <w:szCs w:val="18"/>
                </w:rPr>
                <w:t>2 км</w:t>
              </w:r>
            </w:smartTag>
            <w:r w:rsidRPr="000B6609">
              <w:rPr>
                <w:sz w:val="18"/>
                <w:szCs w:val="18"/>
              </w:rPr>
              <w:t xml:space="preserve">., </w:t>
            </w:r>
          </w:p>
        </w:tc>
      </w:tr>
      <w:tr w:rsidR="00F11591" w:rsidRPr="000B6609" w:rsidTr="00F11591">
        <w:tc>
          <w:tcPr>
            <w:tcW w:w="431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Расстояние до ближайших жилых домов</w:t>
            </w:r>
          </w:p>
        </w:tc>
        <w:tc>
          <w:tcPr>
            <w:tcW w:w="5830" w:type="dxa"/>
            <w:tcBorders>
              <w:top w:val="single" w:sz="4" w:space="0" w:color="C0C0C0"/>
              <w:left w:val="single" w:sz="4" w:space="0" w:color="C0C0C0"/>
              <w:bottom w:val="single" w:sz="4" w:space="0" w:color="C0C0C0"/>
              <w:right w:val="single" w:sz="4" w:space="0" w:color="C0C0C0"/>
            </w:tcBorders>
          </w:tcPr>
          <w:p w:rsidR="00F11591" w:rsidRPr="000B6609" w:rsidRDefault="00F11591" w:rsidP="00F11591">
            <w:pPr>
              <w:rPr>
                <w:sz w:val="18"/>
                <w:szCs w:val="18"/>
              </w:rPr>
            </w:pPr>
            <w:r w:rsidRPr="000B6609">
              <w:rPr>
                <w:sz w:val="18"/>
                <w:szCs w:val="18"/>
              </w:rPr>
              <w:t>1000 м</w:t>
            </w:r>
          </w:p>
        </w:tc>
      </w:tr>
      <w:tr w:rsidR="00F11591" w:rsidRPr="000B6609" w:rsidTr="00F11591">
        <w:tc>
          <w:tcPr>
            <w:tcW w:w="431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Наличие ограждений</w:t>
            </w:r>
          </w:p>
        </w:tc>
        <w:tc>
          <w:tcPr>
            <w:tcW w:w="5830" w:type="dxa"/>
            <w:tcBorders>
              <w:top w:val="single" w:sz="4" w:space="0" w:color="C0C0C0"/>
              <w:left w:val="single" w:sz="4" w:space="0" w:color="C0C0C0"/>
              <w:bottom w:val="single" w:sz="4" w:space="0" w:color="C0C0C0"/>
              <w:right w:val="single" w:sz="4" w:space="0" w:color="C0C0C0"/>
            </w:tcBorders>
          </w:tcPr>
          <w:p w:rsidR="00F11591" w:rsidRPr="000B6609" w:rsidRDefault="00F11591" w:rsidP="00F11591">
            <w:pPr>
              <w:rPr>
                <w:sz w:val="18"/>
                <w:szCs w:val="18"/>
              </w:rPr>
            </w:pPr>
            <w:r w:rsidRPr="000B6609">
              <w:rPr>
                <w:sz w:val="18"/>
                <w:szCs w:val="18"/>
              </w:rPr>
              <w:t>Нет</w:t>
            </w:r>
          </w:p>
        </w:tc>
      </w:tr>
    </w:tbl>
    <w:p w:rsidR="00F11591" w:rsidRPr="000B6609" w:rsidRDefault="00F11591" w:rsidP="00F11591">
      <w:pPr>
        <w:jc w:val="center"/>
        <w:rPr>
          <w:sz w:val="18"/>
          <w:szCs w:val="18"/>
        </w:rPr>
      </w:pPr>
    </w:p>
    <w:p w:rsidR="00F11591" w:rsidRPr="000B6609" w:rsidRDefault="00F11591" w:rsidP="00F11591">
      <w:pPr>
        <w:jc w:val="center"/>
        <w:outlineLvl w:val="0"/>
        <w:rPr>
          <w:b/>
          <w:i/>
          <w:color w:val="0000FF"/>
          <w:sz w:val="18"/>
          <w:szCs w:val="18"/>
        </w:rPr>
      </w:pPr>
      <w:r w:rsidRPr="000B6609">
        <w:rPr>
          <w:b/>
          <w:i/>
          <w:color w:val="0000FF"/>
          <w:sz w:val="18"/>
          <w:szCs w:val="18"/>
        </w:rPr>
        <w:t>Удаленность участка (в км) от:</w:t>
      </w:r>
    </w:p>
    <w:tbl>
      <w:tblPr>
        <w:tblW w:w="10137"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5068"/>
        <w:gridCol w:w="5069"/>
      </w:tblGrid>
      <w:tr w:rsidR="00F11591" w:rsidRPr="000B6609"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центра субъекта РФ, в котором находится площадка</w:t>
            </w:r>
          </w:p>
        </w:tc>
        <w:tc>
          <w:tcPr>
            <w:tcW w:w="5069" w:type="dxa"/>
            <w:tcBorders>
              <w:top w:val="single" w:sz="4" w:space="0" w:color="C0C0C0"/>
              <w:left w:val="single" w:sz="4" w:space="0" w:color="C0C0C0"/>
              <w:bottom w:val="single" w:sz="4" w:space="0" w:color="C0C0C0"/>
              <w:right w:val="single" w:sz="4" w:space="0" w:color="C0C0C0"/>
            </w:tcBorders>
          </w:tcPr>
          <w:p w:rsidR="00F11591" w:rsidRPr="000B6609" w:rsidRDefault="00F11591" w:rsidP="00F11591">
            <w:pPr>
              <w:rPr>
                <w:sz w:val="18"/>
                <w:szCs w:val="18"/>
              </w:rPr>
            </w:pPr>
            <w:r w:rsidRPr="000B6609">
              <w:rPr>
                <w:sz w:val="18"/>
                <w:szCs w:val="18"/>
              </w:rPr>
              <w:t xml:space="preserve">г. Саратов – 70 </w:t>
            </w:r>
          </w:p>
        </w:tc>
      </w:tr>
      <w:tr w:rsidR="00F11591" w:rsidRPr="000B6609"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центра другого ближайшего субъекта РФ</w:t>
            </w:r>
          </w:p>
        </w:tc>
        <w:tc>
          <w:tcPr>
            <w:tcW w:w="5069" w:type="dxa"/>
            <w:tcBorders>
              <w:top w:val="single" w:sz="4" w:space="0" w:color="C0C0C0"/>
              <w:left w:val="single" w:sz="4" w:space="0" w:color="C0C0C0"/>
              <w:bottom w:val="single" w:sz="4" w:space="0" w:color="C0C0C0"/>
              <w:right w:val="single" w:sz="4" w:space="0" w:color="C0C0C0"/>
            </w:tcBorders>
          </w:tcPr>
          <w:p w:rsidR="00F11591" w:rsidRPr="000B6609" w:rsidRDefault="00F11591" w:rsidP="00F11591">
            <w:pPr>
              <w:rPr>
                <w:sz w:val="18"/>
                <w:szCs w:val="18"/>
              </w:rPr>
            </w:pPr>
            <w:r w:rsidRPr="000B6609">
              <w:rPr>
                <w:sz w:val="18"/>
                <w:szCs w:val="18"/>
              </w:rPr>
              <w:t xml:space="preserve">г. Волгоград – 300 </w:t>
            </w:r>
          </w:p>
        </w:tc>
      </w:tr>
      <w:tr w:rsidR="00F11591" w:rsidRPr="000B6609"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ближайшего города</w:t>
            </w:r>
          </w:p>
        </w:tc>
        <w:tc>
          <w:tcPr>
            <w:tcW w:w="5069" w:type="dxa"/>
            <w:tcBorders>
              <w:top w:val="single" w:sz="4" w:space="0" w:color="C0C0C0"/>
              <w:left w:val="single" w:sz="4" w:space="0" w:color="C0C0C0"/>
              <w:bottom w:val="single" w:sz="4" w:space="0" w:color="C0C0C0"/>
              <w:right w:val="single" w:sz="4" w:space="0" w:color="C0C0C0"/>
            </w:tcBorders>
          </w:tcPr>
          <w:p w:rsidR="00F11591" w:rsidRPr="000B6609" w:rsidRDefault="00F11591" w:rsidP="00F11591">
            <w:pPr>
              <w:rPr>
                <w:sz w:val="18"/>
                <w:szCs w:val="18"/>
              </w:rPr>
            </w:pPr>
            <w:r w:rsidRPr="000B6609">
              <w:rPr>
                <w:sz w:val="18"/>
                <w:szCs w:val="18"/>
              </w:rPr>
              <w:t xml:space="preserve">г. Саратов – 70 </w:t>
            </w:r>
          </w:p>
        </w:tc>
      </w:tr>
      <w:tr w:rsidR="00F11591" w:rsidRPr="000B6609"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Автодороги</w:t>
            </w:r>
          </w:p>
        </w:tc>
        <w:tc>
          <w:tcPr>
            <w:tcW w:w="5069" w:type="dxa"/>
            <w:tcBorders>
              <w:top w:val="single" w:sz="4" w:space="0" w:color="C0C0C0"/>
              <w:left w:val="single" w:sz="4" w:space="0" w:color="C0C0C0"/>
              <w:bottom w:val="single" w:sz="4" w:space="0" w:color="C0C0C0"/>
              <w:right w:val="single" w:sz="4" w:space="0" w:color="C0C0C0"/>
            </w:tcBorders>
          </w:tcPr>
          <w:p w:rsidR="00F11591" w:rsidRPr="000B6609" w:rsidRDefault="00F11591" w:rsidP="00F11591">
            <w:pPr>
              <w:rPr>
                <w:sz w:val="18"/>
                <w:szCs w:val="18"/>
              </w:rPr>
            </w:pPr>
            <w:r w:rsidRPr="000B6609">
              <w:rPr>
                <w:sz w:val="18"/>
                <w:szCs w:val="18"/>
              </w:rPr>
              <w:t xml:space="preserve">Федеральная дорога Сызрань-Саратов-Волгоград - 5 </w:t>
            </w:r>
          </w:p>
        </w:tc>
      </w:tr>
      <w:tr w:rsidR="00F11591" w:rsidRPr="000B6609"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железной дороги</w:t>
            </w:r>
          </w:p>
        </w:tc>
        <w:tc>
          <w:tcPr>
            <w:tcW w:w="5069" w:type="dxa"/>
            <w:tcBorders>
              <w:top w:val="single" w:sz="4" w:space="0" w:color="C0C0C0"/>
              <w:left w:val="single" w:sz="4" w:space="0" w:color="C0C0C0"/>
              <w:bottom w:val="single" w:sz="4" w:space="0" w:color="C0C0C0"/>
              <w:right w:val="single" w:sz="4" w:space="0" w:color="C0C0C0"/>
            </w:tcBorders>
          </w:tcPr>
          <w:p w:rsidR="00F11591" w:rsidRPr="000B6609" w:rsidRDefault="00F11591" w:rsidP="00F11591">
            <w:pPr>
              <w:rPr>
                <w:sz w:val="18"/>
                <w:szCs w:val="18"/>
              </w:rPr>
            </w:pPr>
            <w:r w:rsidRPr="000B6609">
              <w:rPr>
                <w:sz w:val="18"/>
                <w:szCs w:val="18"/>
              </w:rPr>
              <w:t xml:space="preserve">ст. Карамыш - 25 </w:t>
            </w:r>
          </w:p>
        </w:tc>
      </w:tr>
      <w:tr w:rsidR="00F11591" w:rsidRPr="000B6609"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речного порта, пристани</w:t>
            </w:r>
          </w:p>
        </w:tc>
        <w:tc>
          <w:tcPr>
            <w:tcW w:w="5069" w:type="dxa"/>
            <w:tcBorders>
              <w:top w:val="single" w:sz="4" w:space="0" w:color="C0C0C0"/>
              <w:left w:val="single" w:sz="4" w:space="0" w:color="C0C0C0"/>
              <w:bottom w:val="single" w:sz="4" w:space="0" w:color="C0C0C0"/>
              <w:right w:val="single" w:sz="4" w:space="0" w:color="C0C0C0"/>
            </w:tcBorders>
          </w:tcPr>
          <w:p w:rsidR="00F11591" w:rsidRPr="000B6609" w:rsidRDefault="00F11591" w:rsidP="00F11591">
            <w:pPr>
              <w:rPr>
                <w:sz w:val="18"/>
                <w:szCs w:val="18"/>
              </w:rPr>
            </w:pPr>
            <w:r w:rsidRPr="000B6609">
              <w:rPr>
                <w:sz w:val="18"/>
                <w:szCs w:val="18"/>
              </w:rPr>
              <w:t xml:space="preserve">пристань с. Ахмат - 15 </w:t>
            </w:r>
          </w:p>
        </w:tc>
      </w:tr>
    </w:tbl>
    <w:p w:rsidR="00F11591" w:rsidRPr="000B6609" w:rsidRDefault="00F11591" w:rsidP="00F11591">
      <w:pPr>
        <w:jc w:val="center"/>
        <w:rPr>
          <w:sz w:val="18"/>
          <w:szCs w:val="18"/>
        </w:rPr>
      </w:pPr>
    </w:p>
    <w:p w:rsidR="00F11591" w:rsidRPr="000B6609" w:rsidRDefault="00F11591" w:rsidP="00F11591">
      <w:pPr>
        <w:jc w:val="center"/>
        <w:outlineLvl w:val="0"/>
        <w:rPr>
          <w:b/>
          <w:i/>
          <w:color w:val="0000FF"/>
          <w:sz w:val="18"/>
          <w:szCs w:val="18"/>
        </w:rPr>
      </w:pPr>
      <w:r w:rsidRPr="000B6609">
        <w:rPr>
          <w:b/>
          <w:i/>
          <w:color w:val="0000FF"/>
          <w:sz w:val="18"/>
          <w:szCs w:val="18"/>
        </w:rPr>
        <w:t>Характеристика инфраструктуры</w:t>
      </w:r>
    </w:p>
    <w:tbl>
      <w:tblPr>
        <w:tblW w:w="10132"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2534"/>
        <w:gridCol w:w="1055"/>
        <w:gridCol w:w="1440"/>
        <w:gridCol w:w="2734"/>
        <w:gridCol w:w="2369"/>
      </w:tblGrid>
      <w:tr w:rsidR="00F11591" w:rsidRPr="000B6609"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b/>
                <w:color w:val="004600"/>
                <w:sz w:val="18"/>
                <w:szCs w:val="18"/>
              </w:rPr>
            </w:pPr>
            <w:r w:rsidRPr="000B6609">
              <w:rPr>
                <w:b/>
                <w:color w:val="004600"/>
                <w:sz w:val="18"/>
                <w:szCs w:val="18"/>
              </w:rPr>
              <w:t>Вид инфраструктуры</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b/>
                <w:color w:val="004600"/>
                <w:sz w:val="18"/>
                <w:szCs w:val="18"/>
              </w:rPr>
            </w:pPr>
            <w:r w:rsidRPr="000B6609">
              <w:rPr>
                <w:b/>
                <w:color w:val="004600"/>
                <w:sz w:val="18"/>
                <w:szCs w:val="18"/>
              </w:rPr>
              <w:t>Ед.изм.</w:t>
            </w:r>
          </w:p>
        </w:tc>
        <w:tc>
          <w:tcPr>
            <w:tcW w:w="144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b/>
                <w:color w:val="004600"/>
                <w:sz w:val="18"/>
                <w:szCs w:val="18"/>
              </w:rPr>
            </w:pPr>
            <w:r w:rsidRPr="000B6609">
              <w:rPr>
                <w:b/>
                <w:color w:val="004600"/>
                <w:sz w:val="18"/>
                <w:szCs w:val="18"/>
              </w:rPr>
              <w:t>Мощность</w:t>
            </w:r>
          </w:p>
        </w:tc>
        <w:tc>
          <w:tcPr>
            <w:tcW w:w="2734" w:type="dxa"/>
            <w:tcBorders>
              <w:top w:val="single" w:sz="4" w:space="0" w:color="C0C0C0"/>
              <w:left w:val="single" w:sz="4" w:space="0" w:color="C0C0C0"/>
              <w:bottom w:val="single" w:sz="4" w:space="0" w:color="C0C0C0"/>
              <w:right w:val="single" w:sz="4" w:space="0" w:color="auto"/>
            </w:tcBorders>
            <w:hideMark/>
          </w:tcPr>
          <w:p w:rsidR="00F11591" w:rsidRPr="000B6609" w:rsidRDefault="00F11591" w:rsidP="00F11591">
            <w:pPr>
              <w:jc w:val="center"/>
              <w:rPr>
                <w:b/>
                <w:color w:val="004600"/>
                <w:sz w:val="18"/>
                <w:szCs w:val="18"/>
              </w:rPr>
            </w:pPr>
            <w:r w:rsidRPr="000B6609">
              <w:rPr>
                <w:b/>
                <w:color w:val="004600"/>
                <w:sz w:val="18"/>
                <w:szCs w:val="18"/>
              </w:rPr>
              <w:t>Расстояние до ближайшей точки подключения (км)</w:t>
            </w:r>
          </w:p>
        </w:tc>
        <w:tc>
          <w:tcPr>
            <w:tcW w:w="2369" w:type="dxa"/>
            <w:tcBorders>
              <w:top w:val="single" w:sz="4" w:space="0" w:color="C0C0C0"/>
              <w:left w:val="single" w:sz="4" w:space="0" w:color="auto"/>
              <w:bottom w:val="single" w:sz="4" w:space="0" w:color="C0C0C0"/>
              <w:right w:val="single" w:sz="4" w:space="0" w:color="C0C0C0"/>
            </w:tcBorders>
          </w:tcPr>
          <w:p w:rsidR="00F11591" w:rsidRPr="000B6609" w:rsidRDefault="00F11591" w:rsidP="00F11591">
            <w:pPr>
              <w:jc w:val="center"/>
              <w:rPr>
                <w:b/>
                <w:color w:val="004600"/>
                <w:sz w:val="18"/>
                <w:szCs w:val="18"/>
              </w:rPr>
            </w:pPr>
            <w:r w:rsidRPr="000B6609">
              <w:rPr>
                <w:b/>
                <w:color w:val="004600"/>
                <w:sz w:val="18"/>
                <w:szCs w:val="18"/>
              </w:rPr>
              <w:t>Описание</w:t>
            </w:r>
          </w:p>
        </w:tc>
      </w:tr>
      <w:tr w:rsidR="00F11591" w:rsidRPr="000B6609"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Газ</w:t>
            </w:r>
            <w:r>
              <w:rPr>
                <w:b/>
                <w:color w:val="008000"/>
                <w:sz w:val="18"/>
                <w:szCs w:val="18"/>
              </w:rPr>
              <w:t>оснабжение</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м</w:t>
            </w:r>
            <w:r w:rsidRPr="000B6609">
              <w:rPr>
                <w:b/>
                <w:color w:val="008000"/>
                <w:sz w:val="18"/>
                <w:szCs w:val="18"/>
                <w:vertAlign w:val="superscript"/>
              </w:rPr>
              <w:t>3</w:t>
            </w:r>
            <w:r w:rsidRPr="000B6609">
              <w:rPr>
                <w:b/>
                <w:color w:val="008000"/>
                <w:sz w:val="18"/>
                <w:szCs w:val="18"/>
              </w:rPr>
              <w:t>/час</w:t>
            </w:r>
          </w:p>
        </w:tc>
        <w:tc>
          <w:tcPr>
            <w:tcW w:w="144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sz w:val="18"/>
                <w:szCs w:val="18"/>
              </w:rPr>
            </w:pPr>
            <w:r w:rsidRPr="000B6609">
              <w:rPr>
                <w:sz w:val="18"/>
                <w:szCs w:val="18"/>
              </w:rPr>
              <w:t>0</w:t>
            </w:r>
          </w:p>
        </w:tc>
        <w:tc>
          <w:tcPr>
            <w:tcW w:w="2734" w:type="dxa"/>
            <w:tcBorders>
              <w:top w:val="single" w:sz="4" w:space="0" w:color="C0C0C0"/>
              <w:left w:val="single" w:sz="4" w:space="0" w:color="C0C0C0"/>
              <w:bottom w:val="single" w:sz="4" w:space="0" w:color="C0C0C0"/>
              <w:right w:val="single" w:sz="4" w:space="0" w:color="auto"/>
            </w:tcBorders>
            <w:hideMark/>
          </w:tcPr>
          <w:p w:rsidR="00F11591" w:rsidRPr="000B6609" w:rsidRDefault="00F11591" w:rsidP="00F11591">
            <w:pPr>
              <w:rPr>
                <w:sz w:val="18"/>
                <w:szCs w:val="18"/>
              </w:rPr>
            </w:pPr>
            <w:r w:rsidRPr="000B6609">
              <w:rPr>
                <w:sz w:val="18"/>
                <w:szCs w:val="18"/>
              </w:rPr>
              <w:t>350 м</w:t>
            </w:r>
          </w:p>
        </w:tc>
        <w:tc>
          <w:tcPr>
            <w:tcW w:w="2369" w:type="dxa"/>
            <w:tcBorders>
              <w:top w:val="single" w:sz="4" w:space="0" w:color="C0C0C0"/>
              <w:left w:val="single" w:sz="4" w:space="0" w:color="auto"/>
              <w:bottom w:val="single" w:sz="4" w:space="0" w:color="C0C0C0"/>
              <w:right w:val="single" w:sz="4" w:space="0" w:color="C0C0C0"/>
            </w:tcBorders>
          </w:tcPr>
          <w:p w:rsidR="00F11591" w:rsidRPr="000B6609" w:rsidRDefault="00F11591" w:rsidP="00F11591">
            <w:pPr>
              <w:rPr>
                <w:sz w:val="18"/>
                <w:szCs w:val="18"/>
              </w:rPr>
            </w:pPr>
            <w:r w:rsidRPr="000B6609">
              <w:rPr>
                <w:sz w:val="18"/>
                <w:szCs w:val="18"/>
              </w:rPr>
              <w:t>350 м</w:t>
            </w:r>
          </w:p>
        </w:tc>
      </w:tr>
      <w:tr w:rsidR="00F11591" w:rsidRPr="000B6609"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Отопление</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Гкал/час</w:t>
            </w:r>
          </w:p>
        </w:tc>
        <w:tc>
          <w:tcPr>
            <w:tcW w:w="144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sz w:val="18"/>
                <w:szCs w:val="18"/>
              </w:rPr>
            </w:pPr>
            <w:r w:rsidRPr="000B6609">
              <w:rPr>
                <w:sz w:val="18"/>
                <w:szCs w:val="18"/>
              </w:rPr>
              <w:t>0</w:t>
            </w:r>
          </w:p>
        </w:tc>
        <w:tc>
          <w:tcPr>
            <w:tcW w:w="2734" w:type="dxa"/>
            <w:tcBorders>
              <w:top w:val="single" w:sz="4" w:space="0" w:color="C0C0C0"/>
              <w:left w:val="single" w:sz="4" w:space="0" w:color="C0C0C0"/>
              <w:bottom w:val="single" w:sz="4" w:space="0" w:color="C0C0C0"/>
              <w:right w:val="single" w:sz="4" w:space="0" w:color="auto"/>
            </w:tcBorders>
            <w:hideMark/>
          </w:tcPr>
          <w:p w:rsidR="00F11591" w:rsidRPr="000B6609" w:rsidRDefault="00F11591" w:rsidP="00F11591">
            <w:pPr>
              <w:rPr>
                <w:sz w:val="18"/>
                <w:szCs w:val="18"/>
              </w:rPr>
            </w:pPr>
            <w:r w:rsidRPr="000B6609">
              <w:rPr>
                <w:sz w:val="18"/>
                <w:szCs w:val="18"/>
              </w:rPr>
              <w:t>нет</w:t>
            </w:r>
          </w:p>
        </w:tc>
        <w:tc>
          <w:tcPr>
            <w:tcW w:w="2369" w:type="dxa"/>
            <w:tcBorders>
              <w:top w:val="single" w:sz="4" w:space="0" w:color="C0C0C0"/>
              <w:left w:val="single" w:sz="4" w:space="0" w:color="auto"/>
              <w:bottom w:val="single" w:sz="4" w:space="0" w:color="C0C0C0"/>
              <w:right w:val="single" w:sz="4" w:space="0" w:color="C0C0C0"/>
            </w:tcBorders>
          </w:tcPr>
          <w:p w:rsidR="00F11591" w:rsidRPr="000B6609" w:rsidRDefault="00F11591" w:rsidP="00F11591">
            <w:pPr>
              <w:rPr>
                <w:sz w:val="18"/>
                <w:szCs w:val="18"/>
              </w:rPr>
            </w:pPr>
            <w:r w:rsidRPr="000B6609">
              <w:rPr>
                <w:sz w:val="18"/>
                <w:szCs w:val="18"/>
              </w:rPr>
              <w:t>нет</w:t>
            </w:r>
          </w:p>
        </w:tc>
      </w:tr>
      <w:tr w:rsidR="00F11591" w:rsidRPr="000B6609"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Пар</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Бар</w:t>
            </w:r>
          </w:p>
        </w:tc>
        <w:tc>
          <w:tcPr>
            <w:tcW w:w="144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sz w:val="18"/>
                <w:szCs w:val="18"/>
              </w:rPr>
            </w:pPr>
            <w:r w:rsidRPr="000B6609">
              <w:rPr>
                <w:sz w:val="18"/>
                <w:szCs w:val="18"/>
              </w:rPr>
              <w:t>0</w:t>
            </w:r>
          </w:p>
        </w:tc>
        <w:tc>
          <w:tcPr>
            <w:tcW w:w="2734" w:type="dxa"/>
            <w:tcBorders>
              <w:top w:val="single" w:sz="4" w:space="0" w:color="C0C0C0"/>
              <w:left w:val="single" w:sz="4" w:space="0" w:color="C0C0C0"/>
              <w:bottom w:val="single" w:sz="4" w:space="0" w:color="C0C0C0"/>
              <w:right w:val="single" w:sz="4" w:space="0" w:color="auto"/>
            </w:tcBorders>
            <w:hideMark/>
          </w:tcPr>
          <w:p w:rsidR="00F11591" w:rsidRPr="000B6609" w:rsidRDefault="00F11591" w:rsidP="00F11591">
            <w:pPr>
              <w:rPr>
                <w:sz w:val="18"/>
                <w:szCs w:val="18"/>
              </w:rPr>
            </w:pPr>
            <w:r w:rsidRPr="000B6609">
              <w:rPr>
                <w:sz w:val="18"/>
                <w:szCs w:val="18"/>
              </w:rPr>
              <w:t>нет</w:t>
            </w:r>
          </w:p>
        </w:tc>
        <w:tc>
          <w:tcPr>
            <w:tcW w:w="2369" w:type="dxa"/>
            <w:tcBorders>
              <w:top w:val="single" w:sz="4" w:space="0" w:color="C0C0C0"/>
              <w:left w:val="single" w:sz="4" w:space="0" w:color="auto"/>
              <w:bottom w:val="single" w:sz="4" w:space="0" w:color="C0C0C0"/>
              <w:right w:val="single" w:sz="4" w:space="0" w:color="C0C0C0"/>
            </w:tcBorders>
          </w:tcPr>
          <w:p w:rsidR="00F11591" w:rsidRPr="000B6609" w:rsidRDefault="00F11591" w:rsidP="00F11591">
            <w:pPr>
              <w:rPr>
                <w:sz w:val="18"/>
                <w:szCs w:val="18"/>
              </w:rPr>
            </w:pPr>
            <w:r w:rsidRPr="000B6609">
              <w:rPr>
                <w:sz w:val="18"/>
                <w:szCs w:val="18"/>
              </w:rPr>
              <w:t>нет</w:t>
            </w:r>
          </w:p>
        </w:tc>
      </w:tr>
      <w:tr w:rsidR="00F11591" w:rsidRPr="000B6609"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Электроэнергия</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кВт</w:t>
            </w:r>
          </w:p>
        </w:tc>
        <w:tc>
          <w:tcPr>
            <w:tcW w:w="144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sz w:val="18"/>
                <w:szCs w:val="18"/>
              </w:rPr>
            </w:pPr>
            <w:r w:rsidRPr="000B6609">
              <w:rPr>
                <w:sz w:val="18"/>
                <w:szCs w:val="18"/>
              </w:rPr>
              <w:t>0</w:t>
            </w:r>
          </w:p>
        </w:tc>
        <w:tc>
          <w:tcPr>
            <w:tcW w:w="2734" w:type="dxa"/>
            <w:tcBorders>
              <w:top w:val="single" w:sz="4" w:space="0" w:color="C0C0C0"/>
              <w:left w:val="single" w:sz="4" w:space="0" w:color="C0C0C0"/>
              <w:bottom w:val="single" w:sz="4" w:space="0" w:color="C0C0C0"/>
              <w:right w:val="single" w:sz="4" w:space="0" w:color="auto"/>
            </w:tcBorders>
            <w:hideMark/>
          </w:tcPr>
          <w:p w:rsidR="00F11591" w:rsidRPr="000B6609" w:rsidRDefault="00F11591" w:rsidP="00F11591">
            <w:pPr>
              <w:rPr>
                <w:sz w:val="18"/>
                <w:szCs w:val="18"/>
              </w:rPr>
            </w:pPr>
            <w:r w:rsidRPr="000B6609">
              <w:rPr>
                <w:sz w:val="18"/>
                <w:szCs w:val="18"/>
              </w:rPr>
              <w:t>Трансформаторная подстанция 200 м</w:t>
            </w:r>
          </w:p>
        </w:tc>
        <w:tc>
          <w:tcPr>
            <w:tcW w:w="2369" w:type="dxa"/>
            <w:tcBorders>
              <w:top w:val="single" w:sz="4" w:space="0" w:color="C0C0C0"/>
              <w:left w:val="single" w:sz="4" w:space="0" w:color="auto"/>
              <w:bottom w:val="single" w:sz="4" w:space="0" w:color="C0C0C0"/>
              <w:right w:val="single" w:sz="4" w:space="0" w:color="C0C0C0"/>
            </w:tcBorders>
          </w:tcPr>
          <w:p w:rsidR="00F11591" w:rsidRPr="000B6609" w:rsidRDefault="00F11591" w:rsidP="00F11591">
            <w:pPr>
              <w:rPr>
                <w:sz w:val="18"/>
                <w:szCs w:val="18"/>
              </w:rPr>
            </w:pPr>
            <w:r w:rsidRPr="000B6609">
              <w:rPr>
                <w:sz w:val="18"/>
                <w:szCs w:val="18"/>
              </w:rPr>
              <w:t>Трансформаторная подстанция 200 м</w:t>
            </w:r>
          </w:p>
        </w:tc>
      </w:tr>
      <w:tr w:rsidR="00F11591" w:rsidRPr="000B6609"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Водоснабжение</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м</w:t>
            </w:r>
            <w:r w:rsidRPr="000B6609">
              <w:rPr>
                <w:b/>
                <w:color w:val="008000"/>
                <w:sz w:val="18"/>
                <w:szCs w:val="18"/>
                <w:vertAlign w:val="superscript"/>
              </w:rPr>
              <w:t>3</w:t>
            </w:r>
            <w:r w:rsidRPr="000B6609">
              <w:rPr>
                <w:b/>
                <w:color w:val="008000"/>
                <w:sz w:val="18"/>
                <w:szCs w:val="18"/>
              </w:rPr>
              <w:t>/год</w:t>
            </w:r>
          </w:p>
        </w:tc>
        <w:tc>
          <w:tcPr>
            <w:tcW w:w="1440" w:type="dxa"/>
            <w:tcBorders>
              <w:top w:val="single" w:sz="4" w:space="0" w:color="C0C0C0"/>
              <w:left w:val="single" w:sz="4" w:space="0" w:color="C0C0C0"/>
              <w:bottom w:val="single" w:sz="4" w:space="0" w:color="C0C0C0"/>
              <w:right w:val="single" w:sz="4" w:space="0" w:color="C0C0C0"/>
            </w:tcBorders>
          </w:tcPr>
          <w:p w:rsidR="00F11591" w:rsidRPr="000B6609" w:rsidRDefault="00F11591" w:rsidP="00F11591">
            <w:pPr>
              <w:rPr>
                <w:sz w:val="18"/>
                <w:szCs w:val="18"/>
              </w:rPr>
            </w:pPr>
          </w:p>
        </w:tc>
        <w:tc>
          <w:tcPr>
            <w:tcW w:w="2734" w:type="dxa"/>
            <w:tcBorders>
              <w:top w:val="single" w:sz="4" w:space="0" w:color="C0C0C0"/>
              <w:left w:val="single" w:sz="4" w:space="0" w:color="C0C0C0"/>
              <w:bottom w:val="single" w:sz="4" w:space="0" w:color="C0C0C0"/>
              <w:right w:val="single" w:sz="4" w:space="0" w:color="auto"/>
            </w:tcBorders>
            <w:hideMark/>
          </w:tcPr>
          <w:p w:rsidR="00F11591" w:rsidRPr="000B6609" w:rsidRDefault="00F11591" w:rsidP="00F11591">
            <w:pPr>
              <w:rPr>
                <w:sz w:val="18"/>
                <w:szCs w:val="18"/>
              </w:rPr>
            </w:pPr>
            <w:r w:rsidRPr="000B6609">
              <w:rPr>
                <w:sz w:val="18"/>
                <w:szCs w:val="18"/>
              </w:rPr>
              <w:t>300 м</w:t>
            </w:r>
          </w:p>
        </w:tc>
        <w:tc>
          <w:tcPr>
            <w:tcW w:w="2369" w:type="dxa"/>
            <w:tcBorders>
              <w:top w:val="single" w:sz="4" w:space="0" w:color="C0C0C0"/>
              <w:left w:val="single" w:sz="4" w:space="0" w:color="auto"/>
              <w:bottom w:val="single" w:sz="4" w:space="0" w:color="C0C0C0"/>
              <w:right w:val="single" w:sz="4" w:space="0" w:color="C0C0C0"/>
            </w:tcBorders>
          </w:tcPr>
          <w:p w:rsidR="00F11591" w:rsidRPr="000B6609" w:rsidRDefault="00F11591" w:rsidP="00F11591">
            <w:pPr>
              <w:rPr>
                <w:sz w:val="18"/>
                <w:szCs w:val="18"/>
              </w:rPr>
            </w:pPr>
            <w:r w:rsidRPr="000B6609">
              <w:rPr>
                <w:sz w:val="18"/>
                <w:szCs w:val="18"/>
              </w:rPr>
              <w:t>300 м</w:t>
            </w:r>
          </w:p>
        </w:tc>
      </w:tr>
      <w:tr w:rsidR="00F11591" w:rsidRPr="000B6609"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Канализация</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м</w:t>
            </w:r>
            <w:r w:rsidRPr="000B6609">
              <w:rPr>
                <w:b/>
                <w:color w:val="008000"/>
                <w:sz w:val="18"/>
                <w:szCs w:val="18"/>
                <w:vertAlign w:val="superscript"/>
              </w:rPr>
              <w:t>3</w:t>
            </w:r>
            <w:r w:rsidRPr="000B6609">
              <w:rPr>
                <w:b/>
                <w:color w:val="008000"/>
                <w:sz w:val="18"/>
                <w:szCs w:val="18"/>
              </w:rPr>
              <w:t>/год</w:t>
            </w:r>
          </w:p>
        </w:tc>
        <w:tc>
          <w:tcPr>
            <w:tcW w:w="144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sz w:val="18"/>
                <w:szCs w:val="18"/>
              </w:rPr>
            </w:pPr>
            <w:r w:rsidRPr="000B6609">
              <w:rPr>
                <w:sz w:val="18"/>
                <w:szCs w:val="18"/>
              </w:rPr>
              <w:t>0</w:t>
            </w:r>
          </w:p>
        </w:tc>
        <w:tc>
          <w:tcPr>
            <w:tcW w:w="2734" w:type="dxa"/>
            <w:tcBorders>
              <w:top w:val="single" w:sz="4" w:space="0" w:color="C0C0C0"/>
              <w:left w:val="single" w:sz="4" w:space="0" w:color="C0C0C0"/>
              <w:bottom w:val="single" w:sz="4" w:space="0" w:color="C0C0C0"/>
              <w:right w:val="single" w:sz="4" w:space="0" w:color="auto"/>
            </w:tcBorders>
            <w:hideMark/>
          </w:tcPr>
          <w:p w:rsidR="00F11591" w:rsidRPr="000B6609" w:rsidRDefault="00F11591" w:rsidP="00F11591">
            <w:pPr>
              <w:rPr>
                <w:sz w:val="18"/>
                <w:szCs w:val="18"/>
              </w:rPr>
            </w:pPr>
            <w:r w:rsidRPr="000B6609">
              <w:rPr>
                <w:sz w:val="18"/>
                <w:szCs w:val="18"/>
              </w:rPr>
              <w:t>нет</w:t>
            </w:r>
          </w:p>
        </w:tc>
        <w:tc>
          <w:tcPr>
            <w:tcW w:w="2369" w:type="dxa"/>
            <w:tcBorders>
              <w:top w:val="single" w:sz="4" w:space="0" w:color="C0C0C0"/>
              <w:left w:val="single" w:sz="4" w:space="0" w:color="auto"/>
              <w:bottom w:val="single" w:sz="4" w:space="0" w:color="C0C0C0"/>
              <w:right w:val="single" w:sz="4" w:space="0" w:color="C0C0C0"/>
            </w:tcBorders>
          </w:tcPr>
          <w:p w:rsidR="00F11591" w:rsidRPr="000B6609" w:rsidRDefault="00F11591" w:rsidP="00F11591">
            <w:pPr>
              <w:rPr>
                <w:sz w:val="18"/>
                <w:szCs w:val="18"/>
              </w:rPr>
            </w:pPr>
            <w:r w:rsidRPr="000B6609">
              <w:rPr>
                <w:sz w:val="18"/>
                <w:szCs w:val="18"/>
              </w:rPr>
              <w:t>нет</w:t>
            </w:r>
          </w:p>
        </w:tc>
      </w:tr>
      <w:tr w:rsidR="00F11591" w:rsidRPr="000B6609"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Очистные сооружения</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м</w:t>
            </w:r>
            <w:r w:rsidRPr="000B6609">
              <w:rPr>
                <w:b/>
                <w:color w:val="008000"/>
                <w:sz w:val="18"/>
                <w:szCs w:val="18"/>
                <w:vertAlign w:val="superscript"/>
              </w:rPr>
              <w:t>3</w:t>
            </w:r>
            <w:r w:rsidRPr="000B6609">
              <w:rPr>
                <w:b/>
                <w:color w:val="008000"/>
                <w:sz w:val="18"/>
                <w:szCs w:val="18"/>
              </w:rPr>
              <w:t>/год</w:t>
            </w:r>
          </w:p>
        </w:tc>
        <w:tc>
          <w:tcPr>
            <w:tcW w:w="144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sz w:val="18"/>
                <w:szCs w:val="18"/>
              </w:rPr>
            </w:pPr>
            <w:r w:rsidRPr="000B6609">
              <w:rPr>
                <w:sz w:val="18"/>
                <w:szCs w:val="18"/>
              </w:rPr>
              <w:t>0</w:t>
            </w:r>
          </w:p>
        </w:tc>
        <w:tc>
          <w:tcPr>
            <w:tcW w:w="2734" w:type="dxa"/>
            <w:tcBorders>
              <w:top w:val="single" w:sz="4" w:space="0" w:color="C0C0C0"/>
              <w:left w:val="single" w:sz="4" w:space="0" w:color="C0C0C0"/>
              <w:bottom w:val="single" w:sz="4" w:space="0" w:color="C0C0C0"/>
              <w:right w:val="single" w:sz="4" w:space="0" w:color="auto"/>
            </w:tcBorders>
            <w:hideMark/>
          </w:tcPr>
          <w:p w:rsidR="00F11591" w:rsidRPr="000B6609" w:rsidRDefault="00F11591" w:rsidP="00F11591">
            <w:pPr>
              <w:rPr>
                <w:sz w:val="18"/>
                <w:szCs w:val="18"/>
              </w:rPr>
            </w:pPr>
            <w:r w:rsidRPr="000B6609">
              <w:rPr>
                <w:sz w:val="18"/>
                <w:szCs w:val="18"/>
              </w:rPr>
              <w:t>нет</w:t>
            </w:r>
          </w:p>
        </w:tc>
        <w:tc>
          <w:tcPr>
            <w:tcW w:w="2369" w:type="dxa"/>
            <w:tcBorders>
              <w:top w:val="single" w:sz="4" w:space="0" w:color="C0C0C0"/>
              <w:left w:val="single" w:sz="4" w:space="0" w:color="auto"/>
              <w:bottom w:val="single" w:sz="4" w:space="0" w:color="C0C0C0"/>
              <w:right w:val="single" w:sz="4" w:space="0" w:color="C0C0C0"/>
            </w:tcBorders>
          </w:tcPr>
          <w:p w:rsidR="00F11591" w:rsidRPr="000B6609" w:rsidRDefault="00F11591" w:rsidP="00F11591">
            <w:pPr>
              <w:rPr>
                <w:sz w:val="18"/>
                <w:szCs w:val="18"/>
              </w:rPr>
            </w:pPr>
            <w:r w:rsidRPr="000B6609">
              <w:rPr>
                <w:sz w:val="18"/>
                <w:szCs w:val="18"/>
              </w:rPr>
              <w:t>нет</w:t>
            </w:r>
          </w:p>
        </w:tc>
      </w:tr>
      <w:tr w:rsidR="00F11591" w:rsidRPr="000B6609"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Котельные установки</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кВт</w:t>
            </w:r>
          </w:p>
        </w:tc>
        <w:tc>
          <w:tcPr>
            <w:tcW w:w="144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sz w:val="18"/>
                <w:szCs w:val="18"/>
              </w:rPr>
            </w:pPr>
            <w:r w:rsidRPr="000B6609">
              <w:rPr>
                <w:sz w:val="18"/>
                <w:szCs w:val="18"/>
              </w:rPr>
              <w:t>0</w:t>
            </w:r>
          </w:p>
        </w:tc>
        <w:tc>
          <w:tcPr>
            <w:tcW w:w="2734" w:type="dxa"/>
            <w:tcBorders>
              <w:top w:val="single" w:sz="4" w:space="0" w:color="C0C0C0"/>
              <w:left w:val="single" w:sz="4" w:space="0" w:color="C0C0C0"/>
              <w:bottom w:val="single" w:sz="4" w:space="0" w:color="C0C0C0"/>
              <w:right w:val="single" w:sz="4" w:space="0" w:color="auto"/>
            </w:tcBorders>
            <w:hideMark/>
          </w:tcPr>
          <w:p w:rsidR="00F11591" w:rsidRPr="000B6609" w:rsidRDefault="00F11591" w:rsidP="00F11591">
            <w:pPr>
              <w:rPr>
                <w:sz w:val="18"/>
                <w:szCs w:val="18"/>
              </w:rPr>
            </w:pPr>
            <w:r w:rsidRPr="000B6609">
              <w:rPr>
                <w:sz w:val="18"/>
                <w:szCs w:val="18"/>
              </w:rPr>
              <w:t>нет</w:t>
            </w:r>
          </w:p>
        </w:tc>
        <w:tc>
          <w:tcPr>
            <w:tcW w:w="2369" w:type="dxa"/>
            <w:tcBorders>
              <w:top w:val="single" w:sz="4" w:space="0" w:color="C0C0C0"/>
              <w:left w:val="single" w:sz="4" w:space="0" w:color="auto"/>
              <w:bottom w:val="single" w:sz="4" w:space="0" w:color="C0C0C0"/>
              <w:right w:val="single" w:sz="4" w:space="0" w:color="C0C0C0"/>
            </w:tcBorders>
          </w:tcPr>
          <w:p w:rsidR="00F11591" w:rsidRPr="000B6609" w:rsidRDefault="00F11591" w:rsidP="00F11591">
            <w:pPr>
              <w:rPr>
                <w:sz w:val="18"/>
                <w:szCs w:val="18"/>
              </w:rPr>
            </w:pPr>
            <w:r w:rsidRPr="000B6609">
              <w:rPr>
                <w:sz w:val="18"/>
                <w:szCs w:val="18"/>
              </w:rPr>
              <w:t>нет</w:t>
            </w:r>
          </w:p>
        </w:tc>
      </w:tr>
    </w:tbl>
    <w:p w:rsidR="00F11591" w:rsidRPr="000B6609" w:rsidRDefault="00F11591" w:rsidP="00F11591">
      <w:pPr>
        <w:jc w:val="center"/>
        <w:outlineLvl w:val="0"/>
        <w:rPr>
          <w:b/>
          <w:i/>
          <w:color w:val="0000FF"/>
          <w:sz w:val="18"/>
          <w:szCs w:val="18"/>
        </w:rPr>
      </w:pPr>
      <w:r w:rsidRPr="000B6609">
        <w:rPr>
          <w:b/>
          <w:i/>
          <w:color w:val="0000FF"/>
          <w:sz w:val="18"/>
          <w:szCs w:val="18"/>
        </w:rPr>
        <w:t>Основные параметры зданий и сооружений, расположенных на площадке</w:t>
      </w:r>
    </w:p>
    <w:tbl>
      <w:tblPr>
        <w:tblW w:w="1008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2393"/>
        <w:gridCol w:w="1060"/>
        <w:gridCol w:w="1162"/>
        <w:gridCol w:w="839"/>
        <w:gridCol w:w="2398"/>
        <w:gridCol w:w="720"/>
        <w:gridCol w:w="1508"/>
      </w:tblGrid>
      <w:tr w:rsidR="00F11591" w:rsidRPr="000B6609" w:rsidTr="00F11591">
        <w:trPr>
          <w:trHeight w:val="660"/>
        </w:trPr>
        <w:tc>
          <w:tcPr>
            <w:tcW w:w="2393"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b/>
                <w:color w:val="008000"/>
                <w:sz w:val="18"/>
                <w:szCs w:val="18"/>
              </w:rPr>
            </w:pPr>
            <w:r w:rsidRPr="000B6609">
              <w:rPr>
                <w:b/>
                <w:color w:val="008000"/>
                <w:sz w:val="18"/>
                <w:szCs w:val="18"/>
              </w:rPr>
              <w:t>Наименование здания, сооружения</w:t>
            </w:r>
          </w:p>
        </w:tc>
        <w:tc>
          <w:tcPr>
            <w:tcW w:w="106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b/>
                <w:color w:val="008000"/>
                <w:sz w:val="18"/>
                <w:szCs w:val="18"/>
              </w:rPr>
            </w:pPr>
            <w:r w:rsidRPr="000B6609">
              <w:rPr>
                <w:b/>
                <w:color w:val="008000"/>
                <w:sz w:val="18"/>
                <w:szCs w:val="18"/>
              </w:rPr>
              <w:t>Площадь, кв.м.</w:t>
            </w:r>
          </w:p>
        </w:tc>
        <w:tc>
          <w:tcPr>
            <w:tcW w:w="1162"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b/>
                <w:color w:val="008000"/>
                <w:sz w:val="18"/>
                <w:szCs w:val="18"/>
              </w:rPr>
            </w:pPr>
            <w:r w:rsidRPr="000B6609">
              <w:rPr>
                <w:b/>
                <w:color w:val="008000"/>
                <w:sz w:val="18"/>
                <w:szCs w:val="18"/>
              </w:rPr>
              <w:t>Этажность</w:t>
            </w:r>
          </w:p>
        </w:tc>
        <w:tc>
          <w:tcPr>
            <w:tcW w:w="839"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b/>
                <w:color w:val="008000"/>
                <w:sz w:val="18"/>
                <w:szCs w:val="18"/>
              </w:rPr>
            </w:pPr>
            <w:r w:rsidRPr="000B6609">
              <w:rPr>
                <w:b/>
                <w:color w:val="008000"/>
                <w:sz w:val="18"/>
                <w:szCs w:val="18"/>
              </w:rPr>
              <w:t>Высота этажа</w:t>
            </w:r>
          </w:p>
        </w:tc>
        <w:tc>
          <w:tcPr>
            <w:tcW w:w="2398"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b/>
                <w:color w:val="008000"/>
                <w:sz w:val="18"/>
                <w:szCs w:val="18"/>
              </w:rPr>
            </w:pPr>
            <w:r w:rsidRPr="000B6609">
              <w:rPr>
                <w:b/>
                <w:color w:val="008000"/>
                <w:sz w:val="18"/>
                <w:szCs w:val="18"/>
              </w:rPr>
              <w:t>Строительный материал</w:t>
            </w:r>
          </w:p>
        </w:tc>
        <w:tc>
          <w:tcPr>
            <w:tcW w:w="72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b/>
                <w:color w:val="008000"/>
                <w:sz w:val="18"/>
                <w:szCs w:val="18"/>
              </w:rPr>
            </w:pPr>
            <w:r w:rsidRPr="000B6609">
              <w:rPr>
                <w:b/>
                <w:color w:val="008000"/>
                <w:sz w:val="18"/>
                <w:szCs w:val="18"/>
              </w:rPr>
              <w:t>Износ %</w:t>
            </w:r>
          </w:p>
        </w:tc>
        <w:tc>
          <w:tcPr>
            <w:tcW w:w="1508"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b/>
                <w:color w:val="008000"/>
                <w:sz w:val="18"/>
                <w:szCs w:val="18"/>
              </w:rPr>
            </w:pPr>
            <w:r w:rsidRPr="000B6609">
              <w:rPr>
                <w:b/>
                <w:color w:val="008000"/>
                <w:sz w:val="18"/>
                <w:szCs w:val="18"/>
              </w:rPr>
              <w:t>Возможность расширения</w:t>
            </w:r>
          </w:p>
        </w:tc>
      </w:tr>
      <w:tr w:rsidR="00F11591" w:rsidRPr="000B6609" w:rsidTr="00F11591">
        <w:tc>
          <w:tcPr>
            <w:tcW w:w="2393"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sz w:val="18"/>
                <w:szCs w:val="18"/>
              </w:rPr>
            </w:pPr>
            <w:r w:rsidRPr="000B6609">
              <w:rPr>
                <w:sz w:val="18"/>
                <w:szCs w:val="18"/>
              </w:rPr>
              <w:t>Информация отсутствует</w:t>
            </w:r>
          </w:p>
        </w:tc>
        <w:tc>
          <w:tcPr>
            <w:tcW w:w="106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b/>
                <w:color w:val="008000"/>
                <w:sz w:val="18"/>
                <w:szCs w:val="18"/>
              </w:rPr>
            </w:pPr>
          </w:p>
        </w:tc>
        <w:tc>
          <w:tcPr>
            <w:tcW w:w="1162"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b/>
                <w:color w:val="008000"/>
                <w:sz w:val="18"/>
                <w:szCs w:val="18"/>
              </w:rPr>
            </w:pPr>
          </w:p>
        </w:tc>
        <w:tc>
          <w:tcPr>
            <w:tcW w:w="839"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b/>
                <w:color w:val="008000"/>
                <w:sz w:val="18"/>
                <w:szCs w:val="18"/>
              </w:rPr>
            </w:pPr>
          </w:p>
        </w:tc>
        <w:tc>
          <w:tcPr>
            <w:tcW w:w="2398"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b/>
                <w:color w:val="008000"/>
                <w:sz w:val="18"/>
                <w:szCs w:val="18"/>
              </w:rPr>
            </w:pPr>
          </w:p>
        </w:tc>
        <w:tc>
          <w:tcPr>
            <w:tcW w:w="72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b/>
                <w:color w:val="008000"/>
                <w:sz w:val="18"/>
                <w:szCs w:val="18"/>
              </w:rPr>
            </w:pPr>
          </w:p>
        </w:tc>
        <w:tc>
          <w:tcPr>
            <w:tcW w:w="1508"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b/>
                <w:color w:val="008000"/>
                <w:sz w:val="18"/>
                <w:szCs w:val="18"/>
              </w:rPr>
            </w:pPr>
          </w:p>
        </w:tc>
      </w:tr>
      <w:tr w:rsidR="00F11591" w:rsidRPr="000B6609" w:rsidTr="00F11591">
        <w:tc>
          <w:tcPr>
            <w:tcW w:w="2393"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sz w:val="18"/>
                <w:szCs w:val="18"/>
              </w:rPr>
            </w:pPr>
          </w:p>
        </w:tc>
        <w:tc>
          <w:tcPr>
            <w:tcW w:w="106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sz w:val="18"/>
                <w:szCs w:val="18"/>
              </w:rPr>
            </w:pPr>
          </w:p>
        </w:tc>
        <w:tc>
          <w:tcPr>
            <w:tcW w:w="1162"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sz w:val="18"/>
                <w:szCs w:val="18"/>
              </w:rPr>
            </w:pPr>
          </w:p>
        </w:tc>
        <w:tc>
          <w:tcPr>
            <w:tcW w:w="839"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sz w:val="18"/>
                <w:szCs w:val="18"/>
              </w:rPr>
            </w:pPr>
          </w:p>
        </w:tc>
        <w:tc>
          <w:tcPr>
            <w:tcW w:w="2398"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sz w:val="18"/>
                <w:szCs w:val="18"/>
              </w:rPr>
            </w:pPr>
          </w:p>
        </w:tc>
        <w:tc>
          <w:tcPr>
            <w:tcW w:w="72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sz w:val="18"/>
                <w:szCs w:val="18"/>
              </w:rPr>
            </w:pPr>
          </w:p>
        </w:tc>
        <w:tc>
          <w:tcPr>
            <w:tcW w:w="1508"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sz w:val="18"/>
                <w:szCs w:val="18"/>
              </w:rPr>
            </w:pPr>
          </w:p>
        </w:tc>
      </w:tr>
    </w:tbl>
    <w:p w:rsidR="00F11591" w:rsidRPr="000B6609" w:rsidRDefault="00F11591" w:rsidP="00F11591">
      <w:pPr>
        <w:outlineLvl w:val="0"/>
        <w:rPr>
          <w:b/>
          <w:i/>
          <w:color w:val="0000FF"/>
          <w:sz w:val="18"/>
          <w:szCs w:val="18"/>
        </w:rPr>
      </w:pPr>
      <w:r w:rsidRPr="000B6609">
        <w:rPr>
          <w:b/>
          <w:i/>
          <w:color w:val="0000FF"/>
          <w:sz w:val="18"/>
          <w:szCs w:val="18"/>
        </w:rPr>
        <w:t>Предложения по использованию площадки</w:t>
      </w:r>
    </w:p>
    <w:tbl>
      <w:tblPr>
        <w:tblW w:w="0" w:type="auto"/>
        <w:tblLayout w:type="fixed"/>
        <w:tblLook w:val="04A0"/>
      </w:tblPr>
      <w:tblGrid>
        <w:gridCol w:w="10137"/>
      </w:tblGrid>
      <w:tr w:rsidR="00F11591" w:rsidRPr="000B6609" w:rsidTr="00F11591">
        <w:tc>
          <w:tcPr>
            <w:tcW w:w="10137" w:type="dxa"/>
            <w:hideMark/>
          </w:tcPr>
          <w:p w:rsidR="00F11591" w:rsidRPr="000B6609" w:rsidRDefault="00F11591" w:rsidP="00F11591">
            <w:pPr>
              <w:rPr>
                <w:sz w:val="18"/>
                <w:szCs w:val="18"/>
              </w:rPr>
            </w:pPr>
          </w:p>
        </w:tc>
      </w:tr>
    </w:tbl>
    <w:p w:rsidR="00F11591" w:rsidRPr="000B6609" w:rsidRDefault="00F11591" w:rsidP="00F11591">
      <w:pPr>
        <w:rPr>
          <w:sz w:val="18"/>
          <w:szCs w:val="18"/>
        </w:rPr>
      </w:pPr>
      <w:r w:rsidRPr="000B6609">
        <w:rPr>
          <w:sz w:val="18"/>
          <w:szCs w:val="18"/>
        </w:rPr>
        <w:t>Возможно размещение сельскохозяйственного производства</w:t>
      </w:r>
    </w:p>
    <w:p w:rsidR="00F11591" w:rsidRPr="000B6609" w:rsidRDefault="00F11591" w:rsidP="00F11591">
      <w:pPr>
        <w:outlineLvl w:val="0"/>
        <w:rPr>
          <w:b/>
          <w:i/>
          <w:color w:val="0000FF"/>
          <w:sz w:val="18"/>
          <w:szCs w:val="18"/>
        </w:rPr>
      </w:pPr>
      <w:r w:rsidRPr="000B6609">
        <w:rPr>
          <w:b/>
          <w:i/>
          <w:color w:val="0000FF"/>
          <w:sz w:val="18"/>
          <w:szCs w:val="18"/>
        </w:rPr>
        <w:t>Дополнительная информация о площадке</w:t>
      </w:r>
    </w:p>
    <w:tbl>
      <w:tblPr>
        <w:tblW w:w="0" w:type="auto"/>
        <w:tblLayout w:type="fixed"/>
        <w:tblLook w:val="04A0"/>
      </w:tblPr>
      <w:tblGrid>
        <w:gridCol w:w="5354"/>
        <w:gridCol w:w="1003"/>
        <w:gridCol w:w="3780"/>
      </w:tblGrid>
      <w:tr w:rsidR="00F11591" w:rsidRPr="000B6609" w:rsidTr="00F11591">
        <w:tc>
          <w:tcPr>
            <w:tcW w:w="10137" w:type="dxa"/>
            <w:gridSpan w:val="3"/>
            <w:hideMark/>
          </w:tcPr>
          <w:p w:rsidR="00F11591" w:rsidRPr="000B6609" w:rsidRDefault="00F11591" w:rsidP="00F11591">
            <w:pPr>
              <w:rPr>
                <w:sz w:val="18"/>
                <w:szCs w:val="18"/>
              </w:rPr>
            </w:pPr>
            <w:r w:rsidRPr="000B6609">
              <w:rPr>
                <w:sz w:val="18"/>
                <w:szCs w:val="18"/>
              </w:rPr>
              <w:t>Информация отсутствует</w:t>
            </w:r>
          </w:p>
        </w:tc>
      </w:tr>
      <w:tr w:rsidR="00F11591" w:rsidTr="00F11591">
        <w:tblPrEx>
          <w:jc w:val="center"/>
          <w:tblLook w:val="01E0"/>
        </w:tblPrEx>
        <w:trPr>
          <w:gridAfter w:val="1"/>
          <w:wAfter w:w="3780" w:type="dxa"/>
          <w:jc w:val="center"/>
        </w:trPr>
        <w:tc>
          <w:tcPr>
            <w:tcW w:w="5354" w:type="dxa"/>
            <w:hideMark/>
          </w:tcPr>
          <w:p w:rsidR="00F009A8" w:rsidRDefault="00F009A8" w:rsidP="00F11591">
            <w:pPr>
              <w:jc w:val="right"/>
              <w:rPr>
                <w:b/>
                <w:color w:val="000080"/>
                <w:sz w:val="28"/>
                <w:szCs w:val="28"/>
              </w:rPr>
            </w:pPr>
          </w:p>
          <w:p w:rsidR="00F009A8" w:rsidRDefault="00F009A8" w:rsidP="00F11591">
            <w:pPr>
              <w:jc w:val="right"/>
              <w:rPr>
                <w:b/>
                <w:color w:val="000080"/>
                <w:sz w:val="28"/>
                <w:szCs w:val="28"/>
              </w:rPr>
            </w:pPr>
          </w:p>
          <w:p w:rsidR="00F11591" w:rsidRDefault="00F11591" w:rsidP="00F11591">
            <w:pPr>
              <w:jc w:val="right"/>
              <w:rPr>
                <w:b/>
                <w:color w:val="000080"/>
                <w:sz w:val="28"/>
                <w:szCs w:val="28"/>
              </w:rPr>
            </w:pPr>
            <w:r>
              <w:rPr>
                <w:b/>
                <w:color w:val="000080"/>
                <w:sz w:val="28"/>
                <w:szCs w:val="28"/>
              </w:rPr>
              <w:lastRenderedPageBreak/>
              <w:t xml:space="preserve">Карточка свободной производственной площадки и оборудования, территории для застройки № 4 </w:t>
            </w:r>
          </w:p>
        </w:tc>
        <w:tc>
          <w:tcPr>
            <w:tcW w:w="1003" w:type="dxa"/>
          </w:tcPr>
          <w:p w:rsidR="00F11591" w:rsidRDefault="00F11591" w:rsidP="00F11591">
            <w:pPr>
              <w:rPr>
                <w:b/>
                <w:color w:val="FF0000"/>
                <w:sz w:val="28"/>
                <w:szCs w:val="28"/>
              </w:rPr>
            </w:pPr>
          </w:p>
        </w:tc>
      </w:tr>
    </w:tbl>
    <w:p w:rsidR="00F11591" w:rsidRDefault="00F11591" w:rsidP="00F11591">
      <w:pPr>
        <w:jc w:val="center"/>
      </w:pPr>
    </w:p>
    <w:tbl>
      <w:tblPr>
        <w:tblW w:w="1014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2870"/>
        <w:gridCol w:w="7270"/>
      </w:tblGrid>
      <w:tr w:rsidR="00F11591" w:rsidTr="00F11591">
        <w:tc>
          <w:tcPr>
            <w:tcW w:w="28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Муниципальный район</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lang w:val="en-US"/>
              </w:rPr>
            </w:pPr>
            <w:r>
              <w:rPr>
                <w:sz w:val="20"/>
                <w:lang w:val="en-US"/>
              </w:rPr>
              <w:t xml:space="preserve">Красноармейский </w:t>
            </w:r>
          </w:p>
        </w:tc>
      </w:tr>
      <w:tr w:rsidR="00F11591" w:rsidTr="00F11591">
        <w:trPr>
          <w:trHeight w:val="366"/>
        </w:trPr>
        <w:tc>
          <w:tcPr>
            <w:tcW w:w="28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Название площадки</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Свободные от застройки площади Промзоны</w:t>
            </w:r>
          </w:p>
        </w:tc>
      </w:tr>
      <w:tr w:rsidR="00F11591" w:rsidTr="00F11591">
        <w:tc>
          <w:tcPr>
            <w:tcW w:w="28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p>
        </w:tc>
        <w:tc>
          <w:tcPr>
            <w:tcW w:w="72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p>
        </w:tc>
      </w:tr>
      <w:tr w:rsidR="00F11591" w:rsidTr="00F11591">
        <w:trPr>
          <w:trHeight w:val="117"/>
        </w:trPr>
        <w:tc>
          <w:tcPr>
            <w:tcW w:w="28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Кадастровый номер земельного участка</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64:43:050124</w:t>
            </w:r>
          </w:p>
        </w:tc>
      </w:tr>
      <w:tr w:rsidR="00F11591" w:rsidTr="00F11591">
        <w:tc>
          <w:tcPr>
            <w:tcW w:w="28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Категория земель</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земли населенных пунктов</w:t>
            </w:r>
          </w:p>
        </w:tc>
      </w:tr>
      <w:tr w:rsidR="00F11591" w:rsidTr="00F11591">
        <w:tc>
          <w:tcPr>
            <w:tcW w:w="28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Вид разрешенного использования земельного участка и объекта капитального строительства ( в случае его наличия)</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Для сельскохозяйственного производства</w:t>
            </w:r>
          </w:p>
        </w:tc>
      </w:tr>
    </w:tbl>
    <w:p w:rsidR="00F11591" w:rsidRDefault="00F11591" w:rsidP="00F11591">
      <w:pPr>
        <w:jc w:val="center"/>
        <w:rPr>
          <w:sz w:val="16"/>
          <w:szCs w:val="16"/>
        </w:rPr>
      </w:pPr>
    </w:p>
    <w:p w:rsidR="00F11591" w:rsidRDefault="00F11591" w:rsidP="00F11591">
      <w:pPr>
        <w:jc w:val="center"/>
        <w:outlineLvl w:val="0"/>
        <w:rPr>
          <w:b/>
          <w:i/>
          <w:color w:val="0000FF"/>
          <w:sz w:val="22"/>
          <w:szCs w:val="22"/>
        </w:rPr>
      </w:pPr>
      <w:r>
        <w:rPr>
          <w:b/>
          <w:i/>
          <w:color w:val="0000FF"/>
          <w:sz w:val="22"/>
          <w:szCs w:val="22"/>
        </w:rPr>
        <w:t>Основные сведения о площадке</w:t>
      </w:r>
    </w:p>
    <w:tbl>
      <w:tblPr>
        <w:tblW w:w="1014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4310"/>
        <w:gridCol w:w="5830"/>
      </w:tblGrid>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Собственник(правообладатель)площадки</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Администрация Красноармейского муниципального района</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Почтовый адрес,телефон,адрес электронной почты,адрес интернет-сайта</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412800, Саратовская обл., г. Красноармейск, ул. Ленина, д. 62</w:t>
            </w:r>
          </w:p>
          <w:p w:rsidR="00F11591" w:rsidRDefault="00F11591" w:rsidP="00F11591">
            <w:pPr>
              <w:rPr>
                <w:sz w:val="20"/>
              </w:rPr>
            </w:pPr>
            <w:r>
              <w:rPr>
                <w:sz w:val="20"/>
              </w:rPr>
              <w:t>kke</w:t>
            </w:r>
            <w:r>
              <w:rPr>
                <w:sz w:val="20"/>
                <w:lang w:val="en-US"/>
              </w:rPr>
              <w:t>mr</w:t>
            </w:r>
            <w:r>
              <w:rPr>
                <w:sz w:val="20"/>
              </w:rPr>
              <w:t>@rambler.ru, www.krasnoarmeisk.ru</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Контактное лицо</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Петаев Алексей Вячеславович – глава администрации Красноармейского муниципального района</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Телефон, е-</w:t>
            </w:r>
            <w:r>
              <w:rPr>
                <w:b/>
                <w:color w:val="008000"/>
                <w:sz w:val="20"/>
                <w:lang w:val="en-US"/>
              </w:rPr>
              <w:t>mail</w:t>
            </w:r>
            <w:r>
              <w:rPr>
                <w:b/>
                <w:color w:val="008000"/>
                <w:sz w:val="20"/>
              </w:rPr>
              <w:t xml:space="preserve"> контактного лица</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8 (845-50) 2-22-25, kke</w:t>
            </w:r>
            <w:r>
              <w:rPr>
                <w:sz w:val="20"/>
                <w:lang w:val="en-US"/>
              </w:rPr>
              <w:t>mr</w:t>
            </w:r>
            <w:r>
              <w:rPr>
                <w:sz w:val="20"/>
              </w:rPr>
              <w:t>@rambler.ru</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Адрес места расположения площадки</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412800, Саратовская обл., г. Красноармейск, Промзона</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 xml:space="preserve">Площадь, кв.м. </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 xml:space="preserve">600 000 </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Вид права на земельный участок и иные объекты недвижимости</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муниципальная</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Возможность расширения</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имеется</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Близлежащие производственные объекты и расстояние до них</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 xml:space="preserve">ООО ПК "Сигнал-Маш" - </w:t>
            </w:r>
            <w:smartTag w:uri="urn:schemas-microsoft-com:office:smarttags" w:element="metricconverter">
              <w:smartTagPr>
                <w:attr w:name="ProductID" w:val="20 м"/>
              </w:smartTagPr>
              <w:r>
                <w:rPr>
                  <w:sz w:val="20"/>
                </w:rPr>
                <w:t>20 м</w:t>
              </w:r>
            </w:smartTag>
            <w:r>
              <w:rPr>
                <w:sz w:val="20"/>
              </w:rPr>
              <w:t xml:space="preserve">, ЛПДС "Красноармейская" – </w:t>
            </w:r>
          </w:p>
          <w:p w:rsidR="00F11591" w:rsidRDefault="00F11591" w:rsidP="00F11591">
            <w:pPr>
              <w:rPr>
                <w:sz w:val="20"/>
              </w:rPr>
            </w:pPr>
            <w:smartTag w:uri="urn:schemas-microsoft-com:office:smarttags" w:element="metricconverter">
              <w:smartTagPr>
                <w:attr w:name="ProductID" w:val="200 м"/>
              </w:smartTagPr>
              <w:r>
                <w:rPr>
                  <w:sz w:val="20"/>
                </w:rPr>
                <w:t>200 м</w:t>
              </w:r>
            </w:smartTag>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Расстояние до ближайших жилых домов</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2 км</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Наличие ограждений</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нет</w:t>
            </w:r>
          </w:p>
        </w:tc>
      </w:tr>
    </w:tbl>
    <w:p w:rsidR="00F11591" w:rsidRDefault="00F11591" w:rsidP="00F11591">
      <w:pPr>
        <w:jc w:val="center"/>
        <w:rPr>
          <w:sz w:val="16"/>
          <w:szCs w:val="16"/>
        </w:rPr>
      </w:pPr>
    </w:p>
    <w:p w:rsidR="00F11591" w:rsidRDefault="00F11591" w:rsidP="00F11591">
      <w:pPr>
        <w:jc w:val="center"/>
        <w:outlineLvl w:val="0"/>
        <w:rPr>
          <w:b/>
          <w:i/>
          <w:color w:val="0000FF"/>
          <w:sz w:val="22"/>
          <w:szCs w:val="22"/>
        </w:rPr>
      </w:pPr>
      <w:r>
        <w:rPr>
          <w:b/>
          <w:i/>
          <w:color w:val="0000FF"/>
          <w:sz w:val="22"/>
          <w:szCs w:val="22"/>
        </w:rPr>
        <w:t>Удаленность участка (в км) от:</w:t>
      </w:r>
    </w:p>
    <w:tbl>
      <w:tblPr>
        <w:tblW w:w="0" w:type="auto"/>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5068"/>
        <w:gridCol w:w="5069"/>
      </w:tblGrid>
      <w:tr w:rsidR="00F11591"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центра субъекта РФ, в котором находится площадка</w:t>
            </w:r>
          </w:p>
        </w:tc>
        <w:tc>
          <w:tcPr>
            <w:tcW w:w="506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 xml:space="preserve">г. Саратов - 70 </w:t>
            </w:r>
          </w:p>
        </w:tc>
      </w:tr>
      <w:tr w:rsidR="00F11591"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центра другого ближайшего субъекта РФ</w:t>
            </w:r>
          </w:p>
        </w:tc>
        <w:tc>
          <w:tcPr>
            <w:tcW w:w="506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 xml:space="preserve">г. Волгоград - 300 </w:t>
            </w:r>
          </w:p>
        </w:tc>
      </w:tr>
      <w:tr w:rsidR="00F11591"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ближайшего города</w:t>
            </w:r>
          </w:p>
        </w:tc>
        <w:tc>
          <w:tcPr>
            <w:tcW w:w="506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 xml:space="preserve">г. Красноармейск - 5 </w:t>
            </w:r>
          </w:p>
        </w:tc>
      </w:tr>
      <w:tr w:rsidR="00F11591"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автодороги</w:t>
            </w:r>
          </w:p>
        </w:tc>
        <w:tc>
          <w:tcPr>
            <w:tcW w:w="506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Федеральная дорога Сызрань-Саратов-Волгоград</w:t>
            </w:r>
          </w:p>
        </w:tc>
      </w:tr>
      <w:tr w:rsidR="00F11591"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железной дороги</w:t>
            </w:r>
          </w:p>
        </w:tc>
        <w:tc>
          <w:tcPr>
            <w:tcW w:w="506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 xml:space="preserve">ст. Карамыш - 25 </w:t>
            </w:r>
          </w:p>
        </w:tc>
      </w:tr>
      <w:tr w:rsidR="00F11591"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речного порта, пристани</w:t>
            </w:r>
          </w:p>
        </w:tc>
        <w:tc>
          <w:tcPr>
            <w:tcW w:w="506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пристань с. Ахмат</w:t>
            </w:r>
          </w:p>
        </w:tc>
      </w:tr>
    </w:tbl>
    <w:p w:rsidR="00F11591" w:rsidRDefault="00F11591" w:rsidP="00F11591">
      <w:pPr>
        <w:jc w:val="center"/>
        <w:rPr>
          <w:sz w:val="16"/>
          <w:szCs w:val="16"/>
        </w:rPr>
      </w:pPr>
    </w:p>
    <w:p w:rsidR="00F11591" w:rsidRDefault="00F11591" w:rsidP="00F11591">
      <w:pPr>
        <w:jc w:val="center"/>
        <w:outlineLvl w:val="0"/>
        <w:rPr>
          <w:b/>
          <w:i/>
          <w:color w:val="0000FF"/>
          <w:sz w:val="22"/>
          <w:szCs w:val="22"/>
        </w:rPr>
      </w:pPr>
      <w:r>
        <w:rPr>
          <w:b/>
          <w:i/>
          <w:color w:val="0000FF"/>
          <w:sz w:val="22"/>
          <w:szCs w:val="22"/>
        </w:rPr>
        <w:t>Характеристика инфраструктуры</w:t>
      </w:r>
    </w:p>
    <w:tbl>
      <w:tblPr>
        <w:tblW w:w="0" w:type="auto"/>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2534"/>
        <w:gridCol w:w="1055"/>
        <w:gridCol w:w="1440"/>
        <w:gridCol w:w="3017"/>
        <w:gridCol w:w="2086"/>
      </w:tblGrid>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4600"/>
              </w:rPr>
            </w:pPr>
            <w:r>
              <w:rPr>
                <w:b/>
                <w:color w:val="004600"/>
                <w:sz w:val="22"/>
              </w:rPr>
              <w:t>Вид инфраструктуры</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4600"/>
              </w:rPr>
            </w:pPr>
            <w:r>
              <w:rPr>
                <w:b/>
                <w:color w:val="004600"/>
                <w:sz w:val="22"/>
              </w:rPr>
              <w:t>Ед.изм.</w:t>
            </w:r>
          </w:p>
        </w:tc>
        <w:tc>
          <w:tcPr>
            <w:tcW w:w="144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4600"/>
              </w:rPr>
            </w:pPr>
            <w:r>
              <w:rPr>
                <w:b/>
                <w:color w:val="004600"/>
                <w:sz w:val="22"/>
              </w:rPr>
              <w:t>Мощность</w:t>
            </w:r>
          </w:p>
        </w:tc>
        <w:tc>
          <w:tcPr>
            <w:tcW w:w="3017"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jc w:val="center"/>
              <w:rPr>
                <w:b/>
                <w:color w:val="004600"/>
              </w:rPr>
            </w:pPr>
            <w:r w:rsidRPr="000C364A">
              <w:rPr>
                <w:b/>
                <w:color w:val="004600"/>
                <w:sz w:val="20"/>
                <w:szCs w:val="20"/>
              </w:rPr>
              <w:t>Расстояние до ближайшей точки подключения (км)</w:t>
            </w:r>
          </w:p>
        </w:tc>
        <w:tc>
          <w:tcPr>
            <w:tcW w:w="2086" w:type="dxa"/>
            <w:tcBorders>
              <w:top w:val="single" w:sz="4" w:space="0" w:color="C0C0C0"/>
              <w:left w:val="single" w:sz="4" w:space="0" w:color="auto"/>
              <w:bottom w:val="single" w:sz="4" w:space="0" w:color="C0C0C0"/>
              <w:right w:val="single" w:sz="4" w:space="0" w:color="C0C0C0"/>
            </w:tcBorders>
          </w:tcPr>
          <w:p w:rsidR="00F11591" w:rsidRDefault="00F11591" w:rsidP="00F11591">
            <w:pPr>
              <w:jc w:val="center"/>
              <w:rPr>
                <w:b/>
                <w:color w:val="004600"/>
              </w:rPr>
            </w:pPr>
            <w:r>
              <w:rPr>
                <w:b/>
                <w:color w:val="004600"/>
                <w:sz w:val="22"/>
              </w:rPr>
              <w:t>Описание</w:t>
            </w: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Газоснабжение</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м</w:t>
            </w:r>
            <w:r>
              <w:rPr>
                <w:b/>
                <w:color w:val="008000"/>
                <w:sz w:val="20"/>
                <w:vertAlign w:val="superscript"/>
              </w:rPr>
              <w:t>3</w:t>
            </w:r>
            <w:r>
              <w:rPr>
                <w:b/>
                <w:color w:val="008000"/>
                <w:sz w:val="20"/>
              </w:rPr>
              <w:t>/час</w:t>
            </w:r>
          </w:p>
        </w:tc>
        <w:tc>
          <w:tcPr>
            <w:tcW w:w="144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w:t>
            </w:r>
          </w:p>
        </w:tc>
        <w:tc>
          <w:tcPr>
            <w:tcW w:w="3017" w:type="dxa"/>
            <w:tcBorders>
              <w:top w:val="single" w:sz="4" w:space="0" w:color="C0C0C0"/>
              <w:left w:val="single" w:sz="4" w:space="0" w:color="C0C0C0"/>
              <w:bottom w:val="single" w:sz="4" w:space="0" w:color="C0C0C0"/>
              <w:right w:val="single" w:sz="4" w:space="0" w:color="auto"/>
            </w:tcBorders>
            <w:hideMark/>
          </w:tcPr>
          <w:p w:rsidR="00F11591" w:rsidRDefault="00F11591" w:rsidP="00F11591">
            <w:r>
              <w:rPr>
                <w:sz w:val="20"/>
                <w:szCs w:val="20"/>
              </w:rPr>
              <w:t>Информация отсутствует</w:t>
            </w:r>
          </w:p>
        </w:tc>
        <w:tc>
          <w:tcPr>
            <w:tcW w:w="2086" w:type="dxa"/>
            <w:tcBorders>
              <w:top w:val="single" w:sz="4" w:space="0" w:color="C0C0C0"/>
              <w:left w:val="single" w:sz="4" w:space="0" w:color="auto"/>
              <w:bottom w:val="single" w:sz="4" w:space="0" w:color="C0C0C0"/>
              <w:right w:val="single" w:sz="4" w:space="0" w:color="C0C0C0"/>
            </w:tcBorders>
          </w:tcPr>
          <w:p w:rsidR="00F11591" w:rsidRDefault="00F11591" w:rsidP="00F11591"/>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Отопление</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Гкал/час</w:t>
            </w:r>
          </w:p>
        </w:tc>
        <w:tc>
          <w:tcPr>
            <w:tcW w:w="144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w:t>
            </w:r>
          </w:p>
        </w:tc>
        <w:tc>
          <w:tcPr>
            <w:tcW w:w="3017" w:type="dxa"/>
            <w:tcBorders>
              <w:top w:val="single" w:sz="4" w:space="0" w:color="C0C0C0"/>
              <w:left w:val="single" w:sz="4" w:space="0" w:color="C0C0C0"/>
              <w:bottom w:val="single" w:sz="4" w:space="0" w:color="C0C0C0"/>
              <w:right w:val="single" w:sz="4" w:space="0" w:color="auto"/>
            </w:tcBorders>
            <w:hideMark/>
          </w:tcPr>
          <w:p w:rsidR="00F11591" w:rsidRDefault="00F11591" w:rsidP="00F11591">
            <w:r>
              <w:rPr>
                <w:sz w:val="20"/>
                <w:szCs w:val="20"/>
              </w:rPr>
              <w:t>Информация отсутствует</w:t>
            </w:r>
          </w:p>
        </w:tc>
        <w:tc>
          <w:tcPr>
            <w:tcW w:w="2086" w:type="dxa"/>
            <w:tcBorders>
              <w:top w:val="single" w:sz="4" w:space="0" w:color="C0C0C0"/>
              <w:left w:val="single" w:sz="4" w:space="0" w:color="auto"/>
              <w:bottom w:val="single" w:sz="4" w:space="0" w:color="C0C0C0"/>
              <w:right w:val="single" w:sz="4" w:space="0" w:color="C0C0C0"/>
            </w:tcBorders>
          </w:tcPr>
          <w:p w:rsidR="00F11591" w:rsidRDefault="00F11591" w:rsidP="00F11591"/>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Пар</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Бар</w:t>
            </w:r>
          </w:p>
        </w:tc>
        <w:tc>
          <w:tcPr>
            <w:tcW w:w="144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w:t>
            </w:r>
          </w:p>
        </w:tc>
        <w:tc>
          <w:tcPr>
            <w:tcW w:w="3017" w:type="dxa"/>
            <w:tcBorders>
              <w:top w:val="single" w:sz="4" w:space="0" w:color="C0C0C0"/>
              <w:left w:val="single" w:sz="4" w:space="0" w:color="C0C0C0"/>
              <w:bottom w:val="single" w:sz="4" w:space="0" w:color="C0C0C0"/>
              <w:right w:val="single" w:sz="4" w:space="0" w:color="auto"/>
            </w:tcBorders>
            <w:hideMark/>
          </w:tcPr>
          <w:p w:rsidR="00F11591" w:rsidRDefault="00F11591" w:rsidP="00F11591">
            <w:r>
              <w:rPr>
                <w:sz w:val="20"/>
                <w:szCs w:val="20"/>
              </w:rPr>
              <w:t>Информация отсутствует</w:t>
            </w:r>
          </w:p>
        </w:tc>
        <w:tc>
          <w:tcPr>
            <w:tcW w:w="2086" w:type="dxa"/>
            <w:tcBorders>
              <w:top w:val="single" w:sz="4" w:space="0" w:color="C0C0C0"/>
              <w:left w:val="single" w:sz="4" w:space="0" w:color="auto"/>
              <w:bottom w:val="single" w:sz="4" w:space="0" w:color="C0C0C0"/>
              <w:right w:val="single" w:sz="4" w:space="0" w:color="C0C0C0"/>
            </w:tcBorders>
          </w:tcPr>
          <w:p w:rsidR="00F11591" w:rsidRDefault="00F11591" w:rsidP="00F11591"/>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Электроэнергия</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кВт</w:t>
            </w:r>
          </w:p>
        </w:tc>
        <w:tc>
          <w:tcPr>
            <w:tcW w:w="144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w:t>
            </w:r>
          </w:p>
        </w:tc>
        <w:tc>
          <w:tcPr>
            <w:tcW w:w="3017" w:type="dxa"/>
            <w:tcBorders>
              <w:top w:val="single" w:sz="4" w:space="0" w:color="C0C0C0"/>
              <w:left w:val="single" w:sz="4" w:space="0" w:color="C0C0C0"/>
              <w:bottom w:val="single" w:sz="4" w:space="0" w:color="C0C0C0"/>
              <w:right w:val="single" w:sz="4" w:space="0" w:color="auto"/>
            </w:tcBorders>
            <w:hideMark/>
          </w:tcPr>
          <w:p w:rsidR="00F11591" w:rsidRDefault="00F11591" w:rsidP="00F11591">
            <w:r>
              <w:rPr>
                <w:sz w:val="20"/>
                <w:szCs w:val="20"/>
              </w:rPr>
              <w:t>Информация отсутствует</w:t>
            </w:r>
          </w:p>
        </w:tc>
        <w:tc>
          <w:tcPr>
            <w:tcW w:w="2086" w:type="dxa"/>
            <w:tcBorders>
              <w:top w:val="single" w:sz="4" w:space="0" w:color="C0C0C0"/>
              <w:left w:val="single" w:sz="4" w:space="0" w:color="auto"/>
              <w:bottom w:val="single" w:sz="4" w:space="0" w:color="C0C0C0"/>
              <w:right w:val="single" w:sz="4" w:space="0" w:color="C0C0C0"/>
            </w:tcBorders>
          </w:tcPr>
          <w:p w:rsidR="00F11591" w:rsidRDefault="00F11591" w:rsidP="00F11591"/>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Водоснабжение</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м</w:t>
            </w:r>
            <w:r>
              <w:rPr>
                <w:b/>
                <w:color w:val="008000"/>
                <w:sz w:val="20"/>
                <w:vertAlign w:val="superscript"/>
              </w:rPr>
              <w:t>3</w:t>
            </w:r>
            <w:r>
              <w:rPr>
                <w:b/>
                <w:color w:val="008000"/>
                <w:sz w:val="20"/>
              </w:rPr>
              <w:t>/год</w:t>
            </w:r>
          </w:p>
        </w:tc>
        <w:tc>
          <w:tcPr>
            <w:tcW w:w="144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w:t>
            </w:r>
          </w:p>
        </w:tc>
        <w:tc>
          <w:tcPr>
            <w:tcW w:w="3017" w:type="dxa"/>
            <w:tcBorders>
              <w:top w:val="single" w:sz="4" w:space="0" w:color="C0C0C0"/>
              <w:left w:val="single" w:sz="4" w:space="0" w:color="C0C0C0"/>
              <w:bottom w:val="single" w:sz="4" w:space="0" w:color="C0C0C0"/>
              <w:right w:val="single" w:sz="4" w:space="0" w:color="auto"/>
            </w:tcBorders>
            <w:hideMark/>
          </w:tcPr>
          <w:p w:rsidR="00F11591" w:rsidRDefault="00F11591" w:rsidP="00F11591">
            <w:r>
              <w:rPr>
                <w:sz w:val="20"/>
                <w:szCs w:val="20"/>
              </w:rPr>
              <w:t>Информация отсутствует</w:t>
            </w:r>
          </w:p>
        </w:tc>
        <w:tc>
          <w:tcPr>
            <w:tcW w:w="2086" w:type="dxa"/>
            <w:tcBorders>
              <w:top w:val="single" w:sz="4" w:space="0" w:color="C0C0C0"/>
              <w:left w:val="single" w:sz="4" w:space="0" w:color="auto"/>
              <w:bottom w:val="single" w:sz="4" w:space="0" w:color="C0C0C0"/>
              <w:right w:val="single" w:sz="4" w:space="0" w:color="C0C0C0"/>
            </w:tcBorders>
          </w:tcPr>
          <w:p w:rsidR="00F11591" w:rsidRDefault="00F11591" w:rsidP="00F11591"/>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Канализация</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м</w:t>
            </w:r>
            <w:r>
              <w:rPr>
                <w:b/>
                <w:color w:val="008000"/>
                <w:sz w:val="20"/>
                <w:vertAlign w:val="superscript"/>
              </w:rPr>
              <w:t>3</w:t>
            </w:r>
            <w:r>
              <w:rPr>
                <w:b/>
                <w:color w:val="008000"/>
                <w:sz w:val="20"/>
              </w:rPr>
              <w:t>/год</w:t>
            </w:r>
          </w:p>
        </w:tc>
        <w:tc>
          <w:tcPr>
            <w:tcW w:w="144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w:t>
            </w:r>
          </w:p>
        </w:tc>
        <w:tc>
          <w:tcPr>
            <w:tcW w:w="3017" w:type="dxa"/>
            <w:tcBorders>
              <w:top w:val="single" w:sz="4" w:space="0" w:color="C0C0C0"/>
              <w:left w:val="single" w:sz="4" w:space="0" w:color="C0C0C0"/>
              <w:bottom w:val="single" w:sz="4" w:space="0" w:color="C0C0C0"/>
              <w:right w:val="single" w:sz="4" w:space="0" w:color="auto"/>
            </w:tcBorders>
            <w:hideMark/>
          </w:tcPr>
          <w:p w:rsidR="00F11591" w:rsidRDefault="00F11591" w:rsidP="00F11591">
            <w:r>
              <w:rPr>
                <w:sz w:val="20"/>
                <w:szCs w:val="20"/>
              </w:rPr>
              <w:t>Информация отсутствует</w:t>
            </w:r>
          </w:p>
        </w:tc>
        <w:tc>
          <w:tcPr>
            <w:tcW w:w="2086" w:type="dxa"/>
            <w:tcBorders>
              <w:top w:val="single" w:sz="4" w:space="0" w:color="C0C0C0"/>
              <w:left w:val="single" w:sz="4" w:space="0" w:color="auto"/>
              <w:bottom w:val="single" w:sz="4" w:space="0" w:color="C0C0C0"/>
              <w:right w:val="single" w:sz="4" w:space="0" w:color="C0C0C0"/>
            </w:tcBorders>
          </w:tcPr>
          <w:p w:rsidR="00F11591" w:rsidRDefault="00F11591" w:rsidP="00F11591"/>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Очистные сооружения</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м</w:t>
            </w:r>
            <w:r>
              <w:rPr>
                <w:b/>
                <w:color w:val="008000"/>
                <w:sz w:val="20"/>
                <w:vertAlign w:val="superscript"/>
              </w:rPr>
              <w:t>3</w:t>
            </w:r>
            <w:r>
              <w:rPr>
                <w:b/>
                <w:color w:val="008000"/>
                <w:sz w:val="20"/>
              </w:rPr>
              <w:t>/год</w:t>
            </w:r>
          </w:p>
        </w:tc>
        <w:tc>
          <w:tcPr>
            <w:tcW w:w="144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w:t>
            </w:r>
          </w:p>
        </w:tc>
        <w:tc>
          <w:tcPr>
            <w:tcW w:w="3017" w:type="dxa"/>
            <w:tcBorders>
              <w:top w:val="single" w:sz="4" w:space="0" w:color="C0C0C0"/>
              <w:left w:val="single" w:sz="4" w:space="0" w:color="C0C0C0"/>
              <w:bottom w:val="single" w:sz="4" w:space="0" w:color="C0C0C0"/>
              <w:right w:val="single" w:sz="4" w:space="0" w:color="auto"/>
            </w:tcBorders>
            <w:hideMark/>
          </w:tcPr>
          <w:p w:rsidR="00F11591" w:rsidRDefault="00F11591" w:rsidP="00F11591">
            <w:r>
              <w:rPr>
                <w:sz w:val="20"/>
                <w:szCs w:val="20"/>
              </w:rPr>
              <w:t>Информация отсутствует</w:t>
            </w:r>
          </w:p>
        </w:tc>
        <w:tc>
          <w:tcPr>
            <w:tcW w:w="2086" w:type="dxa"/>
            <w:tcBorders>
              <w:top w:val="single" w:sz="4" w:space="0" w:color="C0C0C0"/>
              <w:left w:val="single" w:sz="4" w:space="0" w:color="auto"/>
              <w:bottom w:val="single" w:sz="4" w:space="0" w:color="C0C0C0"/>
              <w:right w:val="single" w:sz="4" w:space="0" w:color="C0C0C0"/>
            </w:tcBorders>
          </w:tcPr>
          <w:p w:rsidR="00F11591" w:rsidRDefault="00F11591" w:rsidP="00F11591"/>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Котельные установки</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кВт</w:t>
            </w:r>
          </w:p>
        </w:tc>
        <w:tc>
          <w:tcPr>
            <w:tcW w:w="144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w:t>
            </w:r>
          </w:p>
        </w:tc>
        <w:tc>
          <w:tcPr>
            <w:tcW w:w="3017" w:type="dxa"/>
            <w:tcBorders>
              <w:top w:val="single" w:sz="4" w:space="0" w:color="C0C0C0"/>
              <w:left w:val="single" w:sz="4" w:space="0" w:color="C0C0C0"/>
              <w:bottom w:val="single" w:sz="4" w:space="0" w:color="C0C0C0"/>
              <w:right w:val="single" w:sz="4" w:space="0" w:color="auto"/>
            </w:tcBorders>
            <w:hideMark/>
          </w:tcPr>
          <w:p w:rsidR="00F11591" w:rsidRDefault="00F11591" w:rsidP="00F11591">
            <w:r>
              <w:rPr>
                <w:sz w:val="20"/>
                <w:szCs w:val="20"/>
              </w:rPr>
              <w:t>Информация отсутствует</w:t>
            </w:r>
          </w:p>
        </w:tc>
        <w:tc>
          <w:tcPr>
            <w:tcW w:w="2086" w:type="dxa"/>
            <w:tcBorders>
              <w:top w:val="single" w:sz="4" w:space="0" w:color="C0C0C0"/>
              <w:left w:val="single" w:sz="4" w:space="0" w:color="auto"/>
              <w:bottom w:val="single" w:sz="4" w:space="0" w:color="C0C0C0"/>
              <w:right w:val="single" w:sz="4" w:space="0" w:color="C0C0C0"/>
            </w:tcBorders>
          </w:tcPr>
          <w:p w:rsidR="00F11591" w:rsidRDefault="00F11591" w:rsidP="00F11591"/>
        </w:tc>
      </w:tr>
    </w:tbl>
    <w:p w:rsidR="00F11591" w:rsidRDefault="00F11591" w:rsidP="00F11591">
      <w:pPr>
        <w:jc w:val="center"/>
        <w:rPr>
          <w:sz w:val="16"/>
          <w:szCs w:val="16"/>
        </w:rPr>
      </w:pPr>
    </w:p>
    <w:p w:rsidR="00F11591" w:rsidRDefault="00F11591" w:rsidP="00F11591">
      <w:pPr>
        <w:jc w:val="center"/>
        <w:outlineLvl w:val="0"/>
        <w:rPr>
          <w:b/>
          <w:i/>
          <w:color w:val="0000FF"/>
          <w:sz w:val="22"/>
          <w:szCs w:val="22"/>
        </w:rPr>
      </w:pPr>
      <w:r>
        <w:rPr>
          <w:b/>
          <w:i/>
          <w:color w:val="0000FF"/>
          <w:sz w:val="22"/>
          <w:szCs w:val="22"/>
        </w:rPr>
        <w:t>Основные параметры зданий и сооружений, расположенных на площадке</w:t>
      </w:r>
    </w:p>
    <w:tbl>
      <w:tblPr>
        <w:tblW w:w="1008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2393"/>
        <w:gridCol w:w="1060"/>
        <w:gridCol w:w="1162"/>
        <w:gridCol w:w="839"/>
        <w:gridCol w:w="2398"/>
        <w:gridCol w:w="720"/>
        <w:gridCol w:w="1508"/>
      </w:tblGrid>
      <w:tr w:rsidR="00F11591" w:rsidTr="00F11591">
        <w:tc>
          <w:tcPr>
            <w:tcW w:w="2393"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Наименование здания, сооружения</w:t>
            </w:r>
          </w:p>
        </w:tc>
        <w:tc>
          <w:tcPr>
            <w:tcW w:w="106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Площадь, кв.м.</w:t>
            </w:r>
          </w:p>
        </w:tc>
        <w:tc>
          <w:tcPr>
            <w:tcW w:w="1162"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Этажность</w:t>
            </w:r>
          </w:p>
        </w:tc>
        <w:tc>
          <w:tcPr>
            <w:tcW w:w="83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Высота этажа</w:t>
            </w:r>
          </w:p>
        </w:tc>
        <w:tc>
          <w:tcPr>
            <w:tcW w:w="239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Строительный материал</w:t>
            </w:r>
          </w:p>
        </w:tc>
        <w:tc>
          <w:tcPr>
            <w:tcW w:w="72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Износ %</w:t>
            </w:r>
          </w:p>
        </w:tc>
        <w:tc>
          <w:tcPr>
            <w:tcW w:w="150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Возможность расширения</w:t>
            </w:r>
          </w:p>
        </w:tc>
      </w:tr>
      <w:tr w:rsidR="00F11591" w:rsidTr="00F11591">
        <w:tc>
          <w:tcPr>
            <w:tcW w:w="2393"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sz w:val="16"/>
                <w:szCs w:val="16"/>
              </w:rPr>
            </w:pPr>
            <w:r>
              <w:rPr>
                <w:sz w:val="20"/>
                <w:szCs w:val="20"/>
              </w:rPr>
              <w:t>Информация отсутствует</w:t>
            </w:r>
          </w:p>
        </w:tc>
        <w:tc>
          <w:tcPr>
            <w:tcW w:w="1060" w:type="dxa"/>
            <w:tcBorders>
              <w:top w:val="single" w:sz="4" w:space="0" w:color="C0C0C0"/>
              <w:left w:val="single" w:sz="4" w:space="0" w:color="C0C0C0"/>
              <w:bottom w:val="single" w:sz="4" w:space="0" w:color="C0C0C0"/>
              <w:right w:val="single" w:sz="4" w:space="0" w:color="C0C0C0"/>
            </w:tcBorders>
          </w:tcPr>
          <w:p w:rsidR="00F11591" w:rsidRDefault="00F11591" w:rsidP="00F11591">
            <w:pPr>
              <w:jc w:val="center"/>
              <w:rPr>
                <w:sz w:val="16"/>
                <w:szCs w:val="16"/>
              </w:rPr>
            </w:pPr>
          </w:p>
        </w:tc>
        <w:tc>
          <w:tcPr>
            <w:tcW w:w="1162" w:type="dxa"/>
            <w:tcBorders>
              <w:top w:val="single" w:sz="4" w:space="0" w:color="C0C0C0"/>
              <w:left w:val="single" w:sz="4" w:space="0" w:color="C0C0C0"/>
              <w:bottom w:val="single" w:sz="4" w:space="0" w:color="C0C0C0"/>
              <w:right w:val="single" w:sz="4" w:space="0" w:color="C0C0C0"/>
            </w:tcBorders>
          </w:tcPr>
          <w:p w:rsidR="00F11591" w:rsidRDefault="00F11591" w:rsidP="00F11591">
            <w:pPr>
              <w:jc w:val="center"/>
              <w:rPr>
                <w:sz w:val="16"/>
                <w:szCs w:val="16"/>
              </w:rPr>
            </w:pPr>
          </w:p>
        </w:tc>
        <w:tc>
          <w:tcPr>
            <w:tcW w:w="839" w:type="dxa"/>
            <w:tcBorders>
              <w:top w:val="single" w:sz="4" w:space="0" w:color="C0C0C0"/>
              <w:left w:val="single" w:sz="4" w:space="0" w:color="C0C0C0"/>
              <w:bottom w:val="single" w:sz="4" w:space="0" w:color="C0C0C0"/>
              <w:right w:val="single" w:sz="4" w:space="0" w:color="C0C0C0"/>
            </w:tcBorders>
          </w:tcPr>
          <w:p w:rsidR="00F11591" w:rsidRDefault="00F11591" w:rsidP="00F11591">
            <w:pPr>
              <w:jc w:val="center"/>
              <w:rPr>
                <w:sz w:val="16"/>
                <w:szCs w:val="16"/>
              </w:rPr>
            </w:pPr>
          </w:p>
        </w:tc>
        <w:tc>
          <w:tcPr>
            <w:tcW w:w="2398" w:type="dxa"/>
            <w:tcBorders>
              <w:top w:val="single" w:sz="4" w:space="0" w:color="C0C0C0"/>
              <w:left w:val="single" w:sz="4" w:space="0" w:color="C0C0C0"/>
              <w:bottom w:val="single" w:sz="4" w:space="0" w:color="C0C0C0"/>
              <w:right w:val="single" w:sz="4" w:space="0" w:color="C0C0C0"/>
            </w:tcBorders>
          </w:tcPr>
          <w:p w:rsidR="00F11591" w:rsidRDefault="00F11591" w:rsidP="00F11591">
            <w:pPr>
              <w:jc w:val="center"/>
              <w:rPr>
                <w:sz w:val="16"/>
                <w:szCs w:val="16"/>
              </w:rPr>
            </w:pPr>
          </w:p>
        </w:tc>
        <w:tc>
          <w:tcPr>
            <w:tcW w:w="720" w:type="dxa"/>
            <w:tcBorders>
              <w:top w:val="single" w:sz="4" w:space="0" w:color="C0C0C0"/>
              <w:left w:val="single" w:sz="4" w:space="0" w:color="C0C0C0"/>
              <w:bottom w:val="single" w:sz="4" w:space="0" w:color="C0C0C0"/>
              <w:right w:val="single" w:sz="4" w:space="0" w:color="C0C0C0"/>
            </w:tcBorders>
          </w:tcPr>
          <w:p w:rsidR="00F11591" w:rsidRDefault="00F11591" w:rsidP="00F11591">
            <w:pPr>
              <w:jc w:val="center"/>
              <w:rPr>
                <w:sz w:val="16"/>
                <w:szCs w:val="16"/>
              </w:rPr>
            </w:pPr>
          </w:p>
        </w:tc>
        <w:tc>
          <w:tcPr>
            <w:tcW w:w="1508" w:type="dxa"/>
            <w:tcBorders>
              <w:top w:val="single" w:sz="4" w:space="0" w:color="C0C0C0"/>
              <w:left w:val="single" w:sz="4" w:space="0" w:color="C0C0C0"/>
              <w:bottom w:val="single" w:sz="4" w:space="0" w:color="C0C0C0"/>
              <w:right w:val="single" w:sz="4" w:space="0" w:color="C0C0C0"/>
            </w:tcBorders>
          </w:tcPr>
          <w:p w:rsidR="00F11591" w:rsidRDefault="00F11591" w:rsidP="00F11591">
            <w:pPr>
              <w:jc w:val="center"/>
              <w:rPr>
                <w:sz w:val="16"/>
                <w:szCs w:val="16"/>
              </w:rPr>
            </w:pPr>
          </w:p>
        </w:tc>
      </w:tr>
    </w:tbl>
    <w:p w:rsidR="00F11591" w:rsidRDefault="00F11591" w:rsidP="00F11591">
      <w:pPr>
        <w:jc w:val="center"/>
        <w:rPr>
          <w:sz w:val="16"/>
          <w:szCs w:val="16"/>
        </w:rPr>
      </w:pPr>
    </w:p>
    <w:p w:rsidR="00F11591" w:rsidRDefault="00F11591" w:rsidP="00F11591">
      <w:pPr>
        <w:outlineLvl w:val="0"/>
        <w:rPr>
          <w:b/>
          <w:i/>
          <w:color w:val="0000FF"/>
          <w:sz w:val="22"/>
          <w:szCs w:val="22"/>
        </w:rPr>
      </w:pPr>
      <w:r>
        <w:rPr>
          <w:b/>
          <w:i/>
          <w:color w:val="0000FF"/>
          <w:sz w:val="22"/>
          <w:szCs w:val="22"/>
        </w:rPr>
        <w:t>Предложения по использованию площадки</w:t>
      </w:r>
    </w:p>
    <w:tbl>
      <w:tblPr>
        <w:tblW w:w="0" w:type="auto"/>
        <w:tblLayout w:type="fixed"/>
        <w:tblLook w:val="04A0"/>
      </w:tblPr>
      <w:tblGrid>
        <w:gridCol w:w="5354"/>
        <w:gridCol w:w="1003"/>
        <w:gridCol w:w="3780"/>
      </w:tblGrid>
      <w:tr w:rsidR="00F11591" w:rsidTr="00F11591">
        <w:tc>
          <w:tcPr>
            <w:tcW w:w="10137" w:type="dxa"/>
            <w:gridSpan w:val="3"/>
            <w:hideMark/>
          </w:tcPr>
          <w:p w:rsidR="00F11591" w:rsidRDefault="00F11591" w:rsidP="00F11591">
            <w:pPr>
              <w:rPr>
                <w:sz w:val="20"/>
                <w:szCs w:val="20"/>
              </w:rPr>
            </w:pPr>
            <w:r>
              <w:rPr>
                <w:sz w:val="20"/>
                <w:szCs w:val="20"/>
              </w:rPr>
              <w:t>Использование для промышленного производства</w:t>
            </w:r>
          </w:p>
        </w:tc>
      </w:tr>
      <w:tr w:rsidR="00F11591" w:rsidTr="00F11591">
        <w:tc>
          <w:tcPr>
            <w:tcW w:w="10137" w:type="dxa"/>
            <w:gridSpan w:val="3"/>
            <w:hideMark/>
          </w:tcPr>
          <w:p w:rsidR="00F11591" w:rsidRDefault="00F11591" w:rsidP="00F11591">
            <w:pPr>
              <w:rPr>
                <w:sz w:val="20"/>
                <w:szCs w:val="20"/>
              </w:rPr>
            </w:pPr>
            <w:r>
              <w:rPr>
                <w:b/>
                <w:i/>
                <w:color w:val="0000FF"/>
                <w:sz w:val="22"/>
                <w:szCs w:val="22"/>
              </w:rPr>
              <w:t xml:space="preserve">Дополнительная информация о площадке   </w:t>
            </w:r>
            <w:r>
              <w:rPr>
                <w:sz w:val="20"/>
                <w:szCs w:val="20"/>
              </w:rPr>
              <w:t>Информация отсутствует</w:t>
            </w:r>
          </w:p>
        </w:tc>
      </w:tr>
      <w:tr w:rsidR="00F11591" w:rsidTr="00F11591">
        <w:tblPrEx>
          <w:jc w:val="center"/>
          <w:tblLook w:val="01E0"/>
        </w:tblPrEx>
        <w:trPr>
          <w:gridAfter w:val="1"/>
          <w:wAfter w:w="3780" w:type="dxa"/>
          <w:jc w:val="center"/>
        </w:trPr>
        <w:tc>
          <w:tcPr>
            <w:tcW w:w="5354" w:type="dxa"/>
            <w:hideMark/>
          </w:tcPr>
          <w:p w:rsidR="00F009A8" w:rsidRDefault="00F009A8" w:rsidP="00F11591">
            <w:pPr>
              <w:jc w:val="right"/>
              <w:rPr>
                <w:b/>
                <w:color w:val="000080"/>
                <w:sz w:val="28"/>
                <w:szCs w:val="28"/>
              </w:rPr>
            </w:pPr>
          </w:p>
          <w:p w:rsidR="00F009A8" w:rsidRDefault="00F009A8" w:rsidP="00F11591">
            <w:pPr>
              <w:jc w:val="right"/>
              <w:rPr>
                <w:b/>
                <w:color w:val="000080"/>
                <w:sz w:val="28"/>
                <w:szCs w:val="28"/>
              </w:rPr>
            </w:pPr>
          </w:p>
          <w:p w:rsidR="00F11591" w:rsidRDefault="00F11591" w:rsidP="00F11591">
            <w:pPr>
              <w:jc w:val="right"/>
              <w:rPr>
                <w:b/>
                <w:color w:val="000080"/>
                <w:sz w:val="28"/>
                <w:szCs w:val="28"/>
              </w:rPr>
            </w:pPr>
            <w:r>
              <w:rPr>
                <w:b/>
                <w:color w:val="000080"/>
                <w:sz w:val="28"/>
                <w:szCs w:val="28"/>
              </w:rPr>
              <w:lastRenderedPageBreak/>
              <w:t>Карточка свободной производственной площадки и оборудования, территории</w:t>
            </w:r>
          </w:p>
          <w:p w:rsidR="00F11591" w:rsidRDefault="00F11591" w:rsidP="00F11591">
            <w:pPr>
              <w:jc w:val="right"/>
              <w:rPr>
                <w:b/>
                <w:color w:val="000080"/>
                <w:sz w:val="28"/>
                <w:szCs w:val="28"/>
              </w:rPr>
            </w:pPr>
            <w:r>
              <w:rPr>
                <w:b/>
                <w:color w:val="000080"/>
                <w:sz w:val="28"/>
                <w:szCs w:val="28"/>
              </w:rPr>
              <w:t>для застройки № 5</w:t>
            </w:r>
          </w:p>
        </w:tc>
        <w:tc>
          <w:tcPr>
            <w:tcW w:w="1003" w:type="dxa"/>
          </w:tcPr>
          <w:p w:rsidR="00F11591" w:rsidRDefault="00F11591" w:rsidP="00F11591">
            <w:pPr>
              <w:rPr>
                <w:b/>
                <w:color w:val="FF0000"/>
                <w:sz w:val="28"/>
                <w:szCs w:val="28"/>
              </w:rPr>
            </w:pPr>
          </w:p>
        </w:tc>
      </w:tr>
    </w:tbl>
    <w:p w:rsidR="00F11591" w:rsidRDefault="00F11591" w:rsidP="00F11591">
      <w:pPr>
        <w:jc w:val="center"/>
      </w:pPr>
    </w:p>
    <w:tbl>
      <w:tblPr>
        <w:tblW w:w="1014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2870"/>
        <w:gridCol w:w="7270"/>
      </w:tblGrid>
      <w:tr w:rsidR="00F11591" w:rsidTr="00F11591">
        <w:tc>
          <w:tcPr>
            <w:tcW w:w="28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Муниципальный район</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lang w:val="en-US"/>
              </w:rPr>
            </w:pPr>
            <w:r>
              <w:rPr>
                <w:sz w:val="20"/>
                <w:lang w:val="en-US"/>
              </w:rPr>
              <w:t xml:space="preserve">Красноармейский </w:t>
            </w:r>
          </w:p>
        </w:tc>
      </w:tr>
      <w:tr w:rsidR="00F11591" w:rsidTr="00F11591">
        <w:trPr>
          <w:trHeight w:val="363"/>
        </w:trPr>
        <w:tc>
          <w:tcPr>
            <w:tcW w:w="28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Название площадки</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lang w:val="en-US"/>
              </w:rPr>
            </w:pPr>
            <w:r>
              <w:rPr>
                <w:sz w:val="20"/>
                <w:lang w:val="en-US"/>
              </w:rPr>
              <w:t xml:space="preserve">Церковь </w:t>
            </w:r>
            <w:r>
              <w:rPr>
                <w:sz w:val="20"/>
              </w:rPr>
              <w:t>Вознесения Христова</w:t>
            </w:r>
            <w:r>
              <w:rPr>
                <w:sz w:val="20"/>
                <w:lang w:val="en-US"/>
              </w:rPr>
              <w:t xml:space="preserve"> </w:t>
            </w:r>
          </w:p>
        </w:tc>
      </w:tr>
      <w:tr w:rsidR="00F11591" w:rsidTr="00F11591">
        <w:trPr>
          <w:trHeight w:val="411"/>
        </w:trPr>
        <w:tc>
          <w:tcPr>
            <w:tcW w:w="28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Кадастровый номер земельного участка</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Pr="006C4B60" w:rsidRDefault="00F11591" w:rsidP="00F11591">
            <w:pPr>
              <w:rPr>
                <w:sz w:val="20"/>
              </w:rPr>
            </w:pPr>
            <w:r>
              <w:rPr>
                <w:sz w:val="20"/>
              </w:rPr>
              <w:t>64:16:130811</w:t>
            </w:r>
          </w:p>
        </w:tc>
      </w:tr>
      <w:tr w:rsidR="00F11591" w:rsidTr="00F11591">
        <w:tc>
          <w:tcPr>
            <w:tcW w:w="28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Категория земель</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lang w:val="en-US"/>
              </w:rPr>
            </w:pPr>
            <w:r>
              <w:rPr>
                <w:sz w:val="20"/>
              </w:rPr>
              <w:t>земли населенных пунктов</w:t>
            </w:r>
          </w:p>
        </w:tc>
      </w:tr>
      <w:tr w:rsidR="00F11591" w:rsidTr="00F11591">
        <w:tc>
          <w:tcPr>
            <w:tcW w:w="28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Вид разрешенного использования земельного участка и объекта капитального строительства ( в случае его наличия)</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Здание культурно-исторического значения</w:t>
            </w:r>
          </w:p>
        </w:tc>
      </w:tr>
    </w:tbl>
    <w:p w:rsidR="00F11591" w:rsidRDefault="00F11591" w:rsidP="00F11591">
      <w:pPr>
        <w:jc w:val="center"/>
        <w:rPr>
          <w:sz w:val="16"/>
          <w:szCs w:val="16"/>
        </w:rPr>
      </w:pPr>
    </w:p>
    <w:p w:rsidR="00F11591" w:rsidRDefault="00F11591" w:rsidP="00F11591">
      <w:pPr>
        <w:jc w:val="center"/>
        <w:rPr>
          <w:b/>
          <w:i/>
          <w:color w:val="0000FF"/>
          <w:sz w:val="22"/>
          <w:szCs w:val="22"/>
        </w:rPr>
      </w:pPr>
      <w:r>
        <w:rPr>
          <w:b/>
          <w:i/>
          <w:color w:val="0000FF"/>
          <w:sz w:val="22"/>
          <w:szCs w:val="22"/>
        </w:rPr>
        <w:t>Основные сведения о площадке</w:t>
      </w:r>
    </w:p>
    <w:tbl>
      <w:tblPr>
        <w:tblW w:w="1014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4310"/>
        <w:gridCol w:w="5830"/>
      </w:tblGrid>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Собственник(правообладатель)площадки</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Правовладелец устанавливается</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Почтовый адрес,телефон,адрес электронной почты,адрес интернет-сайта</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412800, Саратовская обл., г. Красноармейск, ул. Ленина, д. 62</w:t>
            </w:r>
          </w:p>
          <w:p w:rsidR="00F11591" w:rsidRDefault="00F11591" w:rsidP="00F11591">
            <w:pPr>
              <w:rPr>
                <w:sz w:val="20"/>
              </w:rPr>
            </w:pPr>
            <w:r>
              <w:rPr>
                <w:sz w:val="20"/>
              </w:rPr>
              <w:t>kke@rambler.ru, www.krasnoarmeisk.ru</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Контактное лицо</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Петаев Алексей Вячеславович – глава администрации Красноармейского муниципального района</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Телефон, е-</w:t>
            </w:r>
            <w:r>
              <w:rPr>
                <w:b/>
                <w:color w:val="008000"/>
                <w:sz w:val="20"/>
                <w:lang w:val="en-US"/>
              </w:rPr>
              <w:t>mail</w:t>
            </w:r>
            <w:r>
              <w:rPr>
                <w:b/>
                <w:color w:val="008000"/>
                <w:sz w:val="20"/>
              </w:rPr>
              <w:t xml:space="preserve"> контактного лица</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8 (845-50) 2-22-25, kke@rambler.ru</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Адрес места расположения площадки</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Красноармейский район, с. Ахмат</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 xml:space="preserve">Площадь, кв.м. </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 xml:space="preserve">1 000 </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Вид права на земельный участок и иные объекты недвижимости</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муниципальная</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Возможность расширения</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имеется</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Близлежащие производственные объекты и расстояние до них</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Речной причал</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Расстояние до ближайших жилых домов</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500 м</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Наличие ограждений</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нет</w:t>
            </w:r>
          </w:p>
        </w:tc>
      </w:tr>
    </w:tbl>
    <w:p w:rsidR="00F11591" w:rsidRDefault="00F11591" w:rsidP="00F11591">
      <w:pPr>
        <w:jc w:val="center"/>
        <w:rPr>
          <w:sz w:val="16"/>
          <w:szCs w:val="16"/>
        </w:rPr>
      </w:pPr>
    </w:p>
    <w:p w:rsidR="00F11591" w:rsidRDefault="00F11591" w:rsidP="00F11591">
      <w:pPr>
        <w:jc w:val="center"/>
        <w:rPr>
          <w:b/>
          <w:i/>
          <w:color w:val="0000FF"/>
          <w:sz w:val="22"/>
          <w:szCs w:val="22"/>
        </w:rPr>
      </w:pPr>
      <w:r>
        <w:rPr>
          <w:b/>
          <w:i/>
          <w:color w:val="0000FF"/>
          <w:sz w:val="22"/>
          <w:szCs w:val="22"/>
        </w:rPr>
        <w:t>Удаленность участка (в км) от:</w:t>
      </w:r>
    </w:p>
    <w:tbl>
      <w:tblPr>
        <w:tblW w:w="0" w:type="auto"/>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5068"/>
        <w:gridCol w:w="5069"/>
      </w:tblGrid>
      <w:tr w:rsidR="00F11591"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центра субъекта РФ, в котором находится площадка</w:t>
            </w:r>
          </w:p>
        </w:tc>
        <w:tc>
          <w:tcPr>
            <w:tcW w:w="506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 xml:space="preserve">г. Саратов – 85 </w:t>
            </w:r>
          </w:p>
        </w:tc>
      </w:tr>
      <w:tr w:rsidR="00F11591"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центра другого ближайшего субъекта РФ</w:t>
            </w:r>
          </w:p>
        </w:tc>
        <w:tc>
          <w:tcPr>
            <w:tcW w:w="506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 xml:space="preserve">г. Волгоград – 315 </w:t>
            </w:r>
          </w:p>
        </w:tc>
      </w:tr>
      <w:tr w:rsidR="00F11591"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ближайшего города</w:t>
            </w:r>
          </w:p>
        </w:tc>
        <w:tc>
          <w:tcPr>
            <w:tcW w:w="506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 xml:space="preserve">г. Красноармейск – 18 </w:t>
            </w:r>
          </w:p>
        </w:tc>
      </w:tr>
      <w:tr w:rsidR="00F11591"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автодороги</w:t>
            </w:r>
          </w:p>
        </w:tc>
        <w:tc>
          <w:tcPr>
            <w:tcW w:w="506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 xml:space="preserve">Федеральная дорога Сызрань - Саратов - Волгоград -20 </w:t>
            </w:r>
          </w:p>
        </w:tc>
      </w:tr>
      <w:tr w:rsidR="00F11591"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железной дороги</w:t>
            </w:r>
          </w:p>
        </w:tc>
        <w:tc>
          <w:tcPr>
            <w:tcW w:w="506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 xml:space="preserve">ст. Карамыш - 35 </w:t>
            </w:r>
          </w:p>
        </w:tc>
      </w:tr>
      <w:tr w:rsidR="00F11591"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речного порта, пристани</w:t>
            </w:r>
          </w:p>
        </w:tc>
        <w:tc>
          <w:tcPr>
            <w:tcW w:w="506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smartTag w:uri="urn:schemas-microsoft-com:office:smarttags" w:element="metricconverter">
              <w:smartTagPr>
                <w:attr w:name="ProductID" w:val="600 м"/>
              </w:smartTagPr>
              <w:r>
                <w:rPr>
                  <w:sz w:val="20"/>
                  <w:szCs w:val="20"/>
                </w:rPr>
                <w:t>600 м</w:t>
              </w:r>
            </w:smartTag>
            <w:r>
              <w:rPr>
                <w:sz w:val="20"/>
                <w:szCs w:val="20"/>
              </w:rPr>
              <w:t xml:space="preserve"> (с. Ахмат - пристань)</w:t>
            </w:r>
          </w:p>
        </w:tc>
      </w:tr>
    </w:tbl>
    <w:p w:rsidR="00F11591" w:rsidRDefault="00F11591" w:rsidP="00F11591">
      <w:pPr>
        <w:jc w:val="center"/>
        <w:rPr>
          <w:b/>
          <w:i/>
          <w:color w:val="0000FF"/>
          <w:sz w:val="22"/>
          <w:szCs w:val="22"/>
        </w:rPr>
      </w:pPr>
      <w:r>
        <w:rPr>
          <w:b/>
          <w:i/>
          <w:color w:val="0000FF"/>
          <w:sz w:val="22"/>
          <w:szCs w:val="22"/>
        </w:rPr>
        <w:t>Характеристика инфраструктуры</w:t>
      </w:r>
    </w:p>
    <w:tbl>
      <w:tblPr>
        <w:tblW w:w="10173"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2534"/>
        <w:gridCol w:w="1055"/>
        <w:gridCol w:w="1440"/>
        <w:gridCol w:w="2592"/>
        <w:gridCol w:w="2552"/>
      </w:tblGrid>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4600"/>
              </w:rPr>
            </w:pPr>
            <w:r>
              <w:rPr>
                <w:b/>
                <w:color w:val="004600"/>
                <w:sz w:val="22"/>
              </w:rPr>
              <w:t>Вид инфраструктуры</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4600"/>
              </w:rPr>
            </w:pPr>
            <w:r>
              <w:rPr>
                <w:b/>
                <w:color w:val="004600"/>
                <w:sz w:val="22"/>
              </w:rPr>
              <w:t>Ед.изм.</w:t>
            </w:r>
          </w:p>
        </w:tc>
        <w:tc>
          <w:tcPr>
            <w:tcW w:w="144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4600"/>
              </w:rPr>
            </w:pPr>
            <w:r>
              <w:rPr>
                <w:b/>
                <w:color w:val="004600"/>
                <w:sz w:val="22"/>
              </w:rPr>
              <w:t>Мощность</w:t>
            </w:r>
          </w:p>
        </w:tc>
        <w:tc>
          <w:tcPr>
            <w:tcW w:w="2592"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jc w:val="center"/>
              <w:rPr>
                <w:b/>
                <w:color w:val="004600"/>
              </w:rPr>
            </w:pPr>
            <w:r w:rsidRPr="000C364A">
              <w:rPr>
                <w:b/>
                <w:color w:val="004600"/>
                <w:sz w:val="20"/>
                <w:szCs w:val="20"/>
              </w:rPr>
              <w:t>Расстояние до ближайшей точки подключения (км)</w:t>
            </w:r>
          </w:p>
        </w:tc>
        <w:tc>
          <w:tcPr>
            <w:tcW w:w="2552" w:type="dxa"/>
            <w:tcBorders>
              <w:top w:val="single" w:sz="4" w:space="0" w:color="C0C0C0"/>
              <w:left w:val="single" w:sz="4" w:space="0" w:color="auto"/>
              <w:bottom w:val="single" w:sz="4" w:space="0" w:color="C0C0C0"/>
              <w:right w:val="single" w:sz="4" w:space="0" w:color="C0C0C0"/>
            </w:tcBorders>
          </w:tcPr>
          <w:p w:rsidR="00F11591" w:rsidRDefault="00F11591" w:rsidP="00F11591">
            <w:pPr>
              <w:jc w:val="center"/>
              <w:rPr>
                <w:b/>
                <w:color w:val="004600"/>
              </w:rPr>
            </w:pPr>
            <w:r>
              <w:rPr>
                <w:b/>
                <w:color w:val="004600"/>
                <w:sz w:val="22"/>
              </w:rPr>
              <w:t>Описание</w:t>
            </w: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Газоснабжение</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м</w:t>
            </w:r>
            <w:r>
              <w:rPr>
                <w:b/>
                <w:color w:val="008000"/>
                <w:sz w:val="20"/>
                <w:vertAlign w:val="superscript"/>
              </w:rPr>
              <w:t>3</w:t>
            </w:r>
            <w:r>
              <w:rPr>
                <w:b/>
                <w:color w:val="008000"/>
                <w:sz w:val="20"/>
              </w:rPr>
              <w:t>/час</w:t>
            </w:r>
          </w:p>
        </w:tc>
        <w:tc>
          <w:tcPr>
            <w:tcW w:w="144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0</w:t>
            </w:r>
          </w:p>
        </w:tc>
        <w:tc>
          <w:tcPr>
            <w:tcW w:w="2592"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rPr>
            </w:pPr>
            <w:r>
              <w:rPr>
                <w:sz w:val="20"/>
              </w:rPr>
              <w:t>2 км</w:t>
            </w:r>
          </w:p>
        </w:tc>
        <w:tc>
          <w:tcPr>
            <w:tcW w:w="2552"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rPr>
            </w:pP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Отопление</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Гкал/час</w:t>
            </w:r>
          </w:p>
        </w:tc>
        <w:tc>
          <w:tcPr>
            <w:tcW w:w="144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0</w:t>
            </w:r>
          </w:p>
        </w:tc>
        <w:tc>
          <w:tcPr>
            <w:tcW w:w="2592"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rPr>
            </w:pPr>
            <w:r>
              <w:rPr>
                <w:sz w:val="20"/>
              </w:rPr>
              <w:t>2 км</w:t>
            </w:r>
          </w:p>
        </w:tc>
        <w:tc>
          <w:tcPr>
            <w:tcW w:w="2552"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rPr>
            </w:pP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Пар</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Бар</w:t>
            </w:r>
          </w:p>
        </w:tc>
        <w:tc>
          <w:tcPr>
            <w:tcW w:w="144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0</w:t>
            </w:r>
          </w:p>
        </w:tc>
        <w:tc>
          <w:tcPr>
            <w:tcW w:w="2592"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rPr>
            </w:pPr>
            <w:r>
              <w:rPr>
                <w:sz w:val="20"/>
              </w:rPr>
              <w:t>информация отсутствует</w:t>
            </w:r>
          </w:p>
        </w:tc>
        <w:tc>
          <w:tcPr>
            <w:tcW w:w="2552"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rPr>
            </w:pP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Электроэнергия</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кВт</w:t>
            </w:r>
          </w:p>
        </w:tc>
        <w:tc>
          <w:tcPr>
            <w:tcW w:w="144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0</w:t>
            </w:r>
          </w:p>
        </w:tc>
        <w:tc>
          <w:tcPr>
            <w:tcW w:w="2592"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rPr>
            </w:pPr>
            <w:r>
              <w:rPr>
                <w:sz w:val="20"/>
              </w:rPr>
              <w:t>2 км</w:t>
            </w:r>
          </w:p>
        </w:tc>
        <w:tc>
          <w:tcPr>
            <w:tcW w:w="2552"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rPr>
            </w:pP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Водоснабжение</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м</w:t>
            </w:r>
            <w:r>
              <w:rPr>
                <w:b/>
                <w:color w:val="008000"/>
                <w:sz w:val="20"/>
                <w:vertAlign w:val="superscript"/>
              </w:rPr>
              <w:t>3</w:t>
            </w:r>
            <w:r>
              <w:rPr>
                <w:b/>
                <w:color w:val="008000"/>
                <w:sz w:val="20"/>
              </w:rPr>
              <w:t>/год</w:t>
            </w:r>
          </w:p>
        </w:tc>
        <w:tc>
          <w:tcPr>
            <w:tcW w:w="1440" w:type="dxa"/>
            <w:tcBorders>
              <w:top w:val="single" w:sz="4" w:space="0" w:color="C0C0C0"/>
              <w:left w:val="single" w:sz="4" w:space="0" w:color="C0C0C0"/>
              <w:bottom w:val="single" w:sz="4" w:space="0" w:color="C0C0C0"/>
              <w:right w:val="single" w:sz="4" w:space="0" w:color="C0C0C0"/>
            </w:tcBorders>
          </w:tcPr>
          <w:p w:rsidR="00F11591" w:rsidRDefault="00F11591" w:rsidP="00F11591">
            <w:pPr>
              <w:rPr>
                <w:sz w:val="20"/>
              </w:rPr>
            </w:pPr>
          </w:p>
        </w:tc>
        <w:tc>
          <w:tcPr>
            <w:tcW w:w="2592"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rPr>
            </w:pPr>
            <w:r>
              <w:rPr>
                <w:sz w:val="20"/>
              </w:rPr>
              <w:t>2 км</w:t>
            </w:r>
          </w:p>
        </w:tc>
        <w:tc>
          <w:tcPr>
            <w:tcW w:w="2552"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rPr>
            </w:pP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Канализация</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м</w:t>
            </w:r>
            <w:r>
              <w:rPr>
                <w:b/>
                <w:color w:val="008000"/>
                <w:sz w:val="20"/>
                <w:vertAlign w:val="superscript"/>
              </w:rPr>
              <w:t>3</w:t>
            </w:r>
            <w:r>
              <w:rPr>
                <w:b/>
                <w:color w:val="008000"/>
                <w:sz w:val="20"/>
              </w:rPr>
              <w:t>/год</w:t>
            </w:r>
          </w:p>
        </w:tc>
        <w:tc>
          <w:tcPr>
            <w:tcW w:w="144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0</w:t>
            </w:r>
          </w:p>
        </w:tc>
        <w:tc>
          <w:tcPr>
            <w:tcW w:w="2592"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rPr>
            </w:pPr>
            <w:r>
              <w:rPr>
                <w:sz w:val="20"/>
              </w:rPr>
              <w:t>информация отсутствует</w:t>
            </w:r>
          </w:p>
        </w:tc>
        <w:tc>
          <w:tcPr>
            <w:tcW w:w="2552"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rPr>
            </w:pP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Очистные сооружения</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м</w:t>
            </w:r>
            <w:r>
              <w:rPr>
                <w:b/>
                <w:color w:val="008000"/>
                <w:sz w:val="20"/>
                <w:vertAlign w:val="superscript"/>
              </w:rPr>
              <w:t>3</w:t>
            </w:r>
            <w:r>
              <w:rPr>
                <w:b/>
                <w:color w:val="008000"/>
                <w:sz w:val="20"/>
              </w:rPr>
              <w:t>/год</w:t>
            </w:r>
          </w:p>
        </w:tc>
        <w:tc>
          <w:tcPr>
            <w:tcW w:w="144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0</w:t>
            </w:r>
          </w:p>
        </w:tc>
        <w:tc>
          <w:tcPr>
            <w:tcW w:w="2592"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rPr>
            </w:pPr>
            <w:r>
              <w:rPr>
                <w:sz w:val="20"/>
              </w:rPr>
              <w:t>информация отсутствует</w:t>
            </w:r>
          </w:p>
        </w:tc>
        <w:tc>
          <w:tcPr>
            <w:tcW w:w="2552"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rPr>
            </w:pP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Котельные установки</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кВт</w:t>
            </w:r>
          </w:p>
        </w:tc>
        <w:tc>
          <w:tcPr>
            <w:tcW w:w="144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rPr>
            </w:pPr>
            <w:r>
              <w:rPr>
                <w:sz w:val="20"/>
              </w:rPr>
              <w:t>0</w:t>
            </w:r>
          </w:p>
        </w:tc>
        <w:tc>
          <w:tcPr>
            <w:tcW w:w="2592"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rPr>
            </w:pPr>
            <w:r>
              <w:rPr>
                <w:sz w:val="20"/>
              </w:rPr>
              <w:t>информация отсутствует</w:t>
            </w:r>
          </w:p>
        </w:tc>
        <w:tc>
          <w:tcPr>
            <w:tcW w:w="2552"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rPr>
            </w:pPr>
          </w:p>
        </w:tc>
      </w:tr>
    </w:tbl>
    <w:p w:rsidR="00F11591" w:rsidRDefault="00F11591" w:rsidP="00F11591">
      <w:pPr>
        <w:jc w:val="center"/>
        <w:rPr>
          <w:sz w:val="16"/>
          <w:szCs w:val="16"/>
        </w:rPr>
      </w:pPr>
    </w:p>
    <w:p w:rsidR="00F11591" w:rsidRDefault="00F11591" w:rsidP="00F11591">
      <w:pPr>
        <w:jc w:val="center"/>
        <w:rPr>
          <w:b/>
          <w:i/>
          <w:color w:val="0000FF"/>
          <w:sz w:val="22"/>
          <w:szCs w:val="22"/>
        </w:rPr>
      </w:pPr>
      <w:r>
        <w:rPr>
          <w:b/>
          <w:i/>
          <w:color w:val="0000FF"/>
          <w:sz w:val="22"/>
          <w:szCs w:val="22"/>
        </w:rPr>
        <w:t>Основные параметры зданий и сооружений, расположенных на площадке</w:t>
      </w:r>
    </w:p>
    <w:tbl>
      <w:tblPr>
        <w:tblW w:w="1008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2393"/>
        <w:gridCol w:w="1060"/>
        <w:gridCol w:w="1162"/>
        <w:gridCol w:w="839"/>
        <w:gridCol w:w="2398"/>
        <w:gridCol w:w="720"/>
        <w:gridCol w:w="1508"/>
      </w:tblGrid>
      <w:tr w:rsidR="00F11591" w:rsidTr="00F11591">
        <w:tc>
          <w:tcPr>
            <w:tcW w:w="2393"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Наименование здания, сооружения</w:t>
            </w:r>
          </w:p>
        </w:tc>
        <w:tc>
          <w:tcPr>
            <w:tcW w:w="106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Площадь, кв.м.</w:t>
            </w:r>
          </w:p>
        </w:tc>
        <w:tc>
          <w:tcPr>
            <w:tcW w:w="1162"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Этажность</w:t>
            </w:r>
          </w:p>
        </w:tc>
        <w:tc>
          <w:tcPr>
            <w:tcW w:w="83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Высота этажа</w:t>
            </w:r>
          </w:p>
        </w:tc>
        <w:tc>
          <w:tcPr>
            <w:tcW w:w="239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Строительный материал</w:t>
            </w:r>
          </w:p>
        </w:tc>
        <w:tc>
          <w:tcPr>
            <w:tcW w:w="72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Износ %</w:t>
            </w:r>
          </w:p>
        </w:tc>
        <w:tc>
          <w:tcPr>
            <w:tcW w:w="150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Возможность расширения</w:t>
            </w:r>
          </w:p>
        </w:tc>
      </w:tr>
      <w:tr w:rsidR="00F11591" w:rsidTr="00F11591">
        <w:tc>
          <w:tcPr>
            <w:tcW w:w="2393"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sz w:val="16"/>
                <w:szCs w:val="16"/>
              </w:rPr>
            </w:pPr>
            <w:r>
              <w:rPr>
                <w:sz w:val="20"/>
                <w:lang w:val="en-US"/>
              </w:rPr>
              <w:t xml:space="preserve">Церковь </w:t>
            </w:r>
            <w:r>
              <w:rPr>
                <w:sz w:val="20"/>
              </w:rPr>
              <w:t>Вознесения Христова</w:t>
            </w:r>
          </w:p>
        </w:tc>
        <w:tc>
          <w:tcPr>
            <w:tcW w:w="106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sz w:val="16"/>
                <w:szCs w:val="16"/>
              </w:rPr>
            </w:pPr>
            <w:r>
              <w:rPr>
                <w:sz w:val="16"/>
                <w:szCs w:val="16"/>
              </w:rPr>
              <w:t xml:space="preserve">1000 </w:t>
            </w:r>
          </w:p>
        </w:tc>
        <w:tc>
          <w:tcPr>
            <w:tcW w:w="1162"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sz w:val="16"/>
                <w:szCs w:val="16"/>
              </w:rPr>
            </w:pPr>
            <w:r>
              <w:rPr>
                <w:sz w:val="16"/>
                <w:szCs w:val="16"/>
              </w:rPr>
              <w:t>нет данных</w:t>
            </w:r>
          </w:p>
        </w:tc>
        <w:tc>
          <w:tcPr>
            <w:tcW w:w="83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sz w:val="16"/>
                <w:szCs w:val="16"/>
              </w:rPr>
            </w:pPr>
            <w:r>
              <w:rPr>
                <w:sz w:val="16"/>
                <w:szCs w:val="16"/>
              </w:rPr>
              <w:t>нет данных</w:t>
            </w:r>
          </w:p>
        </w:tc>
        <w:tc>
          <w:tcPr>
            <w:tcW w:w="2398" w:type="dxa"/>
            <w:tcBorders>
              <w:top w:val="single" w:sz="4" w:space="0" w:color="C0C0C0"/>
              <w:left w:val="single" w:sz="4" w:space="0" w:color="C0C0C0"/>
              <w:bottom w:val="single" w:sz="4" w:space="0" w:color="C0C0C0"/>
              <w:right w:val="single" w:sz="4" w:space="0" w:color="C0C0C0"/>
            </w:tcBorders>
          </w:tcPr>
          <w:p w:rsidR="00F11591" w:rsidRDefault="00F11591" w:rsidP="00F11591">
            <w:pPr>
              <w:jc w:val="center"/>
              <w:rPr>
                <w:sz w:val="16"/>
                <w:szCs w:val="16"/>
              </w:rPr>
            </w:pPr>
          </w:p>
        </w:tc>
        <w:tc>
          <w:tcPr>
            <w:tcW w:w="72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sz w:val="16"/>
                <w:szCs w:val="16"/>
              </w:rPr>
            </w:pPr>
            <w:r>
              <w:rPr>
                <w:sz w:val="16"/>
                <w:szCs w:val="16"/>
              </w:rPr>
              <w:t>0</w:t>
            </w:r>
          </w:p>
        </w:tc>
        <w:tc>
          <w:tcPr>
            <w:tcW w:w="1508" w:type="dxa"/>
            <w:tcBorders>
              <w:top w:val="single" w:sz="4" w:space="0" w:color="C0C0C0"/>
              <w:left w:val="single" w:sz="4" w:space="0" w:color="C0C0C0"/>
              <w:bottom w:val="single" w:sz="4" w:space="0" w:color="C0C0C0"/>
              <w:right w:val="single" w:sz="4" w:space="0" w:color="C0C0C0"/>
            </w:tcBorders>
          </w:tcPr>
          <w:p w:rsidR="00F11591" w:rsidRDefault="00F11591" w:rsidP="00F11591">
            <w:pPr>
              <w:jc w:val="center"/>
              <w:rPr>
                <w:sz w:val="16"/>
                <w:szCs w:val="16"/>
              </w:rPr>
            </w:pPr>
            <w:r>
              <w:rPr>
                <w:sz w:val="16"/>
                <w:szCs w:val="16"/>
              </w:rPr>
              <w:t>Есть</w:t>
            </w:r>
          </w:p>
          <w:p w:rsidR="00F11591" w:rsidRDefault="00F11591" w:rsidP="00F11591">
            <w:pPr>
              <w:jc w:val="center"/>
              <w:rPr>
                <w:sz w:val="16"/>
                <w:szCs w:val="16"/>
              </w:rPr>
            </w:pPr>
          </w:p>
        </w:tc>
      </w:tr>
    </w:tbl>
    <w:p w:rsidR="00F11591" w:rsidRDefault="00F11591" w:rsidP="00F11591">
      <w:pPr>
        <w:rPr>
          <w:b/>
          <w:i/>
          <w:color w:val="0000FF"/>
          <w:sz w:val="22"/>
          <w:szCs w:val="22"/>
        </w:rPr>
      </w:pPr>
      <w:r>
        <w:rPr>
          <w:b/>
          <w:i/>
          <w:color w:val="0000FF"/>
          <w:sz w:val="22"/>
          <w:szCs w:val="22"/>
        </w:rPr>
        <w:t>Предложения по использованию площадки</w:t>
      </w:r>
    </w:p>
    <w:tbl>
      <w:tblPr>
        <w:tblW w:w="0" w:type="auto"/>
        <w:tblLayout w:type="fixed"/>
        <w:tblLook w:val="04A0"/>
      </w:tblPr>
      <w:tblGrid>
        <w:gridCol w:w="10137"/>
      </w:tblGrid>
      <w:tr w:rsidR="00F11591" w:rsidTr="00F11591">
        <w:tc>
          <w:tcPr>
            <w:tcW w:w="10137" w:type="dxa"/>
            <w:hideMark/>
          </w:tcPr>
          <w:p w:rsidR="00F11591" w:rsidRDefault="00F11591" w:rsidP="00F11591">
            <w:pPr>
              <w:rPr>
                <w:sz w:val="20"/>
                <w:szCs w:val="20"/>
              </w:rPr>
            </w:pPr>
            <w:r>
              <w:rPr>
                <w:sz w:val="20"/>
                <w:szCs w:val="20"/>
              </w:rPr>
              <w:t>Проведение экскурсий и т.п.</w:t>
            </w:r>
          </w:p>
        </w:tc>
      </w:tr>
    </w:tbl>
    <w:p w:rsidR="00F11591" w:rsidRDefault="00F11591" w:rsidP="00F11591">
      <w:pPr>
        <w:rPr>
          <w:sz w:val="16"/>
          <w:szCs w:val="16"/>
        </w:rPr>
      </w:pPr>
    </w:p>
    <w:tbl>
      <w:tblPr>
        <w:tblW w:w="0" w:type="auto"/>
        <w:tblLayout w:type="fixed"/>
        <w:tblLook w:val="04A0"/>
      </w:tblPr>
      <w:tblGrid>
        <w:gridCol w:w="9915"/>
        <w:gridCol w:w="236"/>
      </w:tblGrid>
      <w:tr w:rsidR="00F11591" w:rsidTr="00785E9A">
        <w:tc>
          <w:tcPr>
            <w:tcW w:w="10151" w:type="dxa"/>
            <w:gridSpan w:val="2"/>
            <w:hideMark/>
          </w:tcPr>
          <w:p w:rsidR="00F11591" w:rsidRDefault="00F11591" w:rsidP="00F11591">
            <w:pPr>
              <w:rPr>
                <w:sz w:val="20"/>
                <w:szCs w:val="20"/>
              </w:rPr>
            </w:pPr>
            <w:r>
              <w:rPr>
                <w:b/>
                <w:i/>
                <w:color w:val="0000FF"/>
                <w:sz w:val="22"/>
                <w:szCs w:val="22"/>
              </w:rPr>
              <w:t>Дополнительная информация о площадке</w:t>
            </w:r>
            <w:r w:rsidR="00785E9A">
              <w:rPr>
                <w:b/>
                <w:i/>
                <w:color w:val="0000FF"/>
                <w:sz w:val="22"/>
                <w:szCs w:val="22"/>
              </w:rPr>
              <w:t xml:space="preserve">  </w:t>
            </w:r>
            <w:r>
              <w:rPr>
                <w:sz w:val="20"/>
                <w:szCs w:val="20"/>
              </w:rPr>
              <w:t>Информация отсутствует</w:t>
            </w:r>
          </w:p>
        </w:tc>
      </w:tr>
      <w:tr w:rsidR="00F11591" w:rsidTr="00785E9A">
        <w:tblPrEx>
          <w:jc w:val="center"/>
          <w:tblLook w:val="01E0"/>
        </w:tblPrEx>
        <w:trPr>
          <w:jc w:val="center"/>
        </w:trPr>
        <w:tc>
          <w:tcPr>
            <w:tcW w:w="9915" w:type="dxa"/>
            <w:hideMark/>
          </w:tcPr>
          <w:p w:rsidR="00F009A8" w:rsidRDefault="00F009A8"/>
          <w:p w:rsidR="00F009A8" w:rsidRDefault="00F009A8"/>
          <w:p w:rsidR="00F009A8" w:rsidRDefault="00F009A8"/>
          <w:tbl>
            <w:tblPr>
              <w:tblW w:w="0" w:type="auto"/>
              <w:jc w:val="center"/>
              <w:tblLayout w:type="fixed"/>
              <w:tblLook w:val="01E0"/>
            </w:tblPr>
            <w:tblGrid>
              <w:gridCol w:w="5354"/>
              <w:gridCol w:w="1003"/>
            </w:tblGrid>
            <w:tr w:rsidR="00F11591" w:rsidTr="00F11591">
              <w:trPr>
                <w:jc w:val="center"/>
              </w:trPr>
              <w:tc>
                <w:tcPr>
                  <w:tcW w:w="5354" w:type="dxa"/>
                  <w:hideMark/>
                </w:tcPr>
                <w:p w:rsidR="00F11591" w:rsidRDefault="00F11591" w:rsidP="00F11591">
                  <w:pPr>
                    <w:jc w:val="center"/>
                    <w:rPr>
                      <w:b/>
                      <w:color w:val="000080"/>
                      <w:sz w:val="28"/>
                      <w:szCs w:val="28"/>
                    </w:rPr>
                  </w:pPr>
                  <w:r>
                    <w:rPr>
                      <w:b/>
                      <w:color w:val="000080"/>
                      <w:sz w:val="28"/>
                      <w:szCs w:val="28"/>
                    </w:rPr>
                    <w:lastRenderedPageBreak/>
                    <w:t>Карточка свободной производственной площадки и оборудования, территории для застройки № 6</w:t>
                  </w:r>
                </w:p>
              </w:tc>
              <w:tc>
                <w:tcPr>
                  <w:tcW w:w="1003" w:type="dxa"/>
                </w:tcPr>
                <w:p w:rsidR="00F11591" w:rsidRDefault="00F11591" w:rsidP="00F11591">
                  <w:pPr>
                    <w:jc w:val="center"/>
                    <w:rPr>
                      <w:b/>
                      <w:color w:val="FF0000"/>
                      <w:sz w:val="28"/>
                      <w:szCs w:val="28"/>
                    </w:rPr>
                  </w:pPr>
                </w:p>
              </w:tc>
            </w:tr>
          </w:tbl>
          <w:p w:rsidR="00F11591" w:rsidRDefault="00F11591" w:rsidP="00F11591">
            <w:pPr>
              <w:jc w:val="center"/>
            </w:pPr>
          </w:p>
          <w:tbl>
            <w:tblPr>
              <w:tblW w:w="1014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2870"/>
              <w:gridCol w:w="7270"/>
            </w:tblGrid>
            <w:tr w:rsidR="00F11591" w:rsidRPr="000B6609" w:rsidTr="00F11591">
              <w:tc>
                <w:tcPr>
                  <w:tcW w:w="287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Муниципальный район</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sz w:val="18"/>
                      <w:szCs w:val="18"/>
                      <w:lang w:val="en-US"/>
                    </w:rPr>
                  </w:pPr>
                  <w:r w:rsidRPr="000B6609">
                    <w:rPr>
                      <w:sz w:val="18"/>
                      <w:szCs w:val="18"/>
                      <w:lang w:val="en-US"/>
                    </w:rPr>
                    <w:t xml:space="preserve">Красноармейский </w:t>
                  </w:r>
                </w:p>
              </w:tc>
            </w:tr>
            <w:tr w:rsidR="00F11591" w:rsidRPr="000B6609" w:rsidTr="00F11591">
              <w:trPr>
                <w:trHeight w:val="221"/>
              </w:trPr>
              <w:tc>
                <w:tcPr>
                  <w:tcW w:w="287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Название площадки</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sz w:val="18"/>
                      <w:szCs w:val="18"/>
                    </w:rPr>
                  </w:pPr>
                  <w:r>
                    <w:rPr>
                      <w:sz w:val="18"/>
                      <w:szCs w:val="18"/>
                    </w:rPr>
                    <w:t>В 2км южнее с.Белогорское</w:t>
                  </w:r>
                </w:p>
              </w:tc>
            </w:tr>
            <w:tr w:rsidR="00F11591" w:rsidRPr="000B6609" w:rsidTr="00F11591">
              <w:trPr>
                <w:trHeight w:val="282"/>
              </w:trPr>
              <w:tc>
                <w:tcPr>
                  <w:tcW w:w="287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Кадастровый номер земельного участка</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sz w:val="18"/>
                      <w:szCs w:val="18"/>
                    </w:rPr>
                  </w:pPr>
                </w:p>
              </w:tc>
            </w:tr>
            <w:tr w:rsidR="00F11591" w:rsidRPr="000B6609" w:rsidTr="00F11591">
              <w:trPr>
                <w:trHeight w:val="282"/>
              </w:trPr>
              <w:tc>
                <w:tcPr>
                  <w:tcW w:w="287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Категория земель</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sz w:val="18"/>
                      <w:szCs w:val="18"/>
                    </w:rPr>
                  </w:pPr>
                  <w:r>
                    <w:rPr>
                      <w:sz w:val="18"/>
                      <w:szCs w:val="18"/>
                    </w:rPr>
                    <w:t>Земли сельскохозяйственного назначения (рекреационная зона)</w:t>
                  </w:r>
                </w:p>
              </w:tc>
            </w:tr>
            <w:tr w:rsidR="00F11591" w:rsidRPr="000B6609" w:rsidTr="00F11591">
              <w:trPr>
                <w:trHeight w:val="282"/>
              </w:trPr>
              <w:tc>
                <w:tcPr>
                  <w:tcW w:w="287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Вид разрешенного использования земельного участка и объекта капитального строительства ( в случае его наличия)</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sz w:val="18"/>
                      <w:szCs w:val="18"/>
                    </w:rPr>
                  </w:pPr>
                  <w:r>
                    <w:rPr>
                      <w:sz w:val="18"/>
                      <w:szCs w:val="18"/>
                    </w:rPr>
                    <w:t>туризм</w:t>
                  </w:r>
                </w:p>
              </w:tc>
            </w:tr>
          </w:tbl>
          <w:p w:rsidR="00F11591" w:rsidRPr="000B6609" w:rsidRDefault="00F11591" w:rsidP="00F11591">
            <w:pPr>
              <w:jc w:val="center"/>
              <w:rPr>
                <w:sz w:val="18"/>
                <w:szCs w:val="18"/>
              </w:rPr>
            </w:pPr>
          </w:p>
          <w:p w:rsidR="00F11591" w:rsidRPr="000B6609" w:rsidRDefault="00F11591" w:rsidP="00F11591">
            <w:pPr>
              <w:jc w:val="center"/>
              <w:outlineLvl w:val="0"/>
              <w:rPr>
                <w:b/>
                <w:i/>
                <w:color w:val="0000FF"/>
                <w:sz w:val="18"/>
                <w:szCs w:val="18"/>
              </w:rPr>
            </w:pPr>
            <w:r w:rsidRPr="000B6609">
              <w:rPr>
                <w:b/>
                <w:i/>
                <w:color w:val="0000FF"/>
                <w:sz w:val="18"/>
                <w:szCs w:val="18"/>
              </w:rPr>
              <w:t>Основные сведения о площадке</w:t>
            </w:r>
          </w:p>
          <w:tbl>
            <w:tblPr>
              <w:tblW w:w="1014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4310"/>
              <w:gridCol w:w="5830"/>
            </w:tblGrid>
            <w:tr w:rsidR="00F11591" w:rsidRPr="000B6609" w:rsidTr="00F11591">
              <w:tc>
                <w:tcPr>
                  <w:tcW w:w="431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Pr>
                      <w:b/>
                      <w:color w:val="008000"/>
                      <w:sz w:val="18"/>
                      <w:szCs w:val="18"/>
                    </w:rPr>
                    <w:t>Собственник(правообладатель)площадки</w:t>
                  </w:r>
                </w:p>
              </w:tc>
              <w:tc>
                <w:tcPr>
                  <w:tcW w:w="5830" w:type="dxa"/>
                  <w:tcBorders>
                    <w:top w:val="single" w:sz="4" w:space="0" w:color="C0C0C0"/>
                    <w:left w:val="single" w:sz="4" w:space="0" w:color="C0C0C0"/>
                    <w:bottom w:val="single" w:sz="4" w:space="0" w:color="C0C0C0"/>
                    <w:right w:val="single" w:sz="4" w:space="0" w:color="C0C0C0"/>
                  </w:tcBorders>
                </w:tcPr>
                <w:p w:rsidR="00F11591" w:rsidRPr="000B6609" w:rsidRDefault="00F11591" w:rsidP="00F11591">
                  <w:pPr>
                    <w:rPr>
                      <w:sz w:val="18"/>
                      <w:szCs w:val="18"/>
                    </w:rPr>
                  </w:pPr>
                  <w:r w:rsidRPr="000B6609">
                    <w:rPr>
                      <w:sz w:val="18"/>
                      <w:szCs w:val="18"/>
                    </w:rPr>
                    <w:t>Администрация Красноармейского района</w:t>
                  </w:r>
                </w:p>
              </w:tc>
            </w:tr>
            <w:tr w:rsidR="00F11591" w:rsidRPr="000B6609" w:rsidTr="00F11591">
              <w:tc>
                <w:tcPr>
                  <w:tcW w:w="431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Pr>
                      <w:b/>
                      <w:color w:val="008000"/>
                      <w:sz w:val="18"/>
                      <w:szCs w:val="18"/>
                    </w:rPr>
                    <w:t>Почтовый адрес,телефон,адрес электронной почты,адрес интернет-сайта</w:t>
                  </w:r>
                </w:p>
              </w:tc>
              <w:tc>
                <w:tcPr>
                  <w:tcW w:w="5830" w:type="dxa"/>
                  <w:tcBorders>
                    <w:top w:val="single" w:sz="4" w:space="0" w:color="C0C0C0"/>
                    <w:left w:val="single" w:sz="4" w:space="0" w:color="C0C0C0"/>
                    <w:bottom w:val="single" w:sz="4" w:space="0" w:color="C0C0C0"/>
                    <w:right w:val="single" w:sz="4" w:space="0" w:color="C0C0C0"/>
                  </w:tcBorders>
                </w:tcPr>
                <w:p w:rsidR="00F11591" w:rsidRPr="000B6609" w:rsidRDefault="00F11591" w:rsidP="00F11591">
                  <w:pPr>
                    <w:rPr>
                      <w:sz w:val="18"/>
                      <w:szCs w:val="18"/>
                    </w:rPr>
                  </w:pPr>
                  <w:r w:rsidRPr="000B6609">
                    <w:rPr>
                      <w:sz w:val="18"/>
                      <w:szCs w:val="18"/>
                    </w:rPr>
                    <w:t>412800, Саратовская обл., г.Красноармейск, ул.Ленина, д.62</w:t>
                  </w:r>
                </w:p>
                <w:p w:rsidR="00F11591" w:rsidRPr="000B6609" w:rsidRDefault="00F11591" w:rsidP="00F11591">
                  <w:pPr>
                    <w:rPr>
                      <w:sz w:val="18"/>
                      <w:szCs w:val="18"/>
                    </w:rPr>
                  </w:pPr>
                  <w:r w:rsidRPr="000B6609">
                    <w:rPr>
                      <w:sz w:val="18"/>
                      <w:szCs w:val="18"/>
                    </w:rPr>
                    <w:t>8 (84550) 2-22-25</w:t>
                  </w:r>
                </w:p>
                <w:p w:rsidR="00F11591" w:rsidRPr="000B6609" w:rsidRDefault="00F11591" w:rsidP="00F11591">
                  <w:pPr>
                    <w:rPr>
                      <w:sz w:val="18"/>
                      <w:szCs w:val="18"/>
                    </w:rPr>
                  </w:pPr>
                  <w:hyperlink r:id="rId32" w:history="1">
                    <w:r w:rsidRPr="000B6609">
                      <w:rPr>
                        <w:rStyle w:val="ae"/>
                        <w:rFonts w:eastAsiaTheme="majorEastAsia"/>
                        <w:sz w:val="18"/>
                        <w:szCs w:val="18"/>
                        <w:lang w:val="en-US"/>
                      </w:rPr>
                      <w:t>kkemr</w:t>
                    </w:r>
                    <w:r w:rsidRPr="000B6609">
                      <w:rPr>
                        <w:rStyle w:val="ae"/>
                        <w:rFonts w:eastAsiaTheme="majorEastAsia"/>
                        <w:sz w:val="18"/>
                        <w:szCs w:val="18"/>
                      </w:rPr>
                      <w:t>@</w:t>
                    </w:r>
                    <w:r w:rsidRPr="000B6609">
                      <w:rPr>
                        <w:rStyle w:val="ae"/>
                        <w:rFonts w:eastAsiaTheme="majorEastAsia"/>
                        <w:sz w:val="18"/>
                        <w:szCs w:val="18"/>
                        <w:lang w:val="en-US"/>
                      </w:rPr>
                      <w:t>rambler</w:t>
                    </w:r>
                    <w:r w:rsidRPr="000B6609">
                      <w:rPr>
                        <w:rStyle w:val="ae"/>
                        <w:rFonts w:eastAsiaTheme="majorEastAsia"/>
                        <w:sz w:val="18"/>
                        <w:szCs w:val="18"/>
                      </w:rPr>
                      <w:t>.</w:t>
                    </w:r>
                    <w:r w:rsidRPr="000B6609">
                      <w:rPr>
                        <w:rStyle w:val="ae"/>
                        <w:rFonts w:eastAsiaTheme="majorEastAsia"/>
                        <w:sz w:val="18"/>
                        <w:szCs w:val="18"/>
                        <w:lang w:val="en-US"/>
                      </w:rPr>
                      <w:t>ru</w:t>
                    </w:r>
                  </w:hyperlink>
                  <w:r w:rsidRPr="000B6609">
                    <w:rPr>
                      <w:sz w:val="18"/>
                      <w:szCs w:val="18"/>
                    </w:rPr>
                    <w:t xml:space="preserve">, </w:t>
                  </w:r>
                  <w:r w:rsidRPr="000B6609">
                    <w:rPr>
                      <w:sz w:val="18"/>
                      <w:szCs w:val="18"/>
                      <w:lang w:val="en-US"/>
                    </w:rPr>
                    <w:t>www</w:t>
                  </w:r>
                  <w:r w:rsidRPr="000B6609">
                    <w:rPr>
                      <w:sz w:val="18"/>
                      <w:szCs w:val="18"/>
                    </w:rPr>
                    <w:t>.</w:t>
                  </w:r>
                  <w:r w:rsidRPr="000B6609">
                    <w:rPr>
                      <w:sz w:val="18"/>
                      <w:szCs w:val="18"/>
                      <w:lang w:val="en-US"/>
                    </w:rPr>
                    <w:t>krasnoarmeisk</w:t>
                  </w:r>
                  <w:r w:rsidRPr="000B6609">
                    <w:rPr>
                      <w:sz w:val="18"/>
                      <w:szCs w:val="18"/>
                    </w:rPr>
                    <w:t>.</w:t>
                  </w:r>
                  <w:r w:rsidRPr="000B6609">
                    <w:rPr>
                      <w:sz w:val="18"/>
                      <w:szCs w:val="18"/>
                      <w:lang w:val="en-US"/>
                    </w:rPr>
                    <w:t>ru</w:t>
                  </w:r>
                </w:p>
              </w:tc>
            </w:tr>
            <w:tr w:rsidR="00F11591" w:rsidRPr="000B6609" w:rsidTr="00F11591">
              <w:tc>
                <w:tcPr>
                  <w:tcW w:w="431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Контактное лицо</w:t>
                  </w:r>
                </w:p>
              </w:tc>
              <w:tc>
                <w:tcPr>
                  <w:tcW w:w="5830" w:type="dxa"/>
                  <w:tcBorders>
                    <w:top w:val="single" w:sz="4" w:space="0" w:color="C0C0C0"/>
                    <w:left w:val="single" w:sz="4" w:space="0" w:color="C0C0C0"/>
                    <w:bottom w:val="single" w:sz="4" w:space="0" w:color="C0C0C0"/>
                    <w:right w:val="single" w:sz="4" w:space="0" w:color="C0C0C0"/>
                  </w:tcBorders>
                </w:tcPr>
                <w:p w:rsidR="00F11591" w:rsidRPr="000B6609" w:rsidRDefault="00F11591" w:rsidP="00F11591">
                  <w:pPr>
                    <w:rPr>
                      <w:sz w:val="18"/>
                      <w:szCs w:val="18"/>
                    </w:rPr>
                  </w:pPr>
                  <w:r w:rsidRPr="000B6609">
                    <w:rPr>
                      <w:sz w:val="18"/>
                      <w:szCs w:val="18"/>
                    </w:rPr>
                    <w:t>Петаев Алексей Вячеславович – глава администрации Красноармейского муниципального района</w:t>
                  </w:r>
                </w:p>
              </w:tc>
            </w:tr>
            <w:tr w:rsidR="00F11591" w:rsidRPr="000B6609" w:rsidTr="00F11591">
              <w:tc>
                <w:tcPr>
                  <w:tcW w:w="431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Телефон, е-</w:t>
                  </w:r>
                  <w:r w:rsidRPr="000B6609">
                    <w:rPr>
                      <w:b/>
                      <w:color w:val="008000"/>
                      <w:sz w:val="18"/>
                      <w:szCs w:val="18"/>
                      <w:lang w:val="en-US"/>
                    </w:rPr>
                    <w:t>mail</w:t>
                  </w:r>
                  <w:r w:rsidRPr="000B6609">
                    <w:rPr>
                      <w:b/>
                      <w:color w:val="008000"/>
                      <w:sz w:val="18"/>
                      <w:szCs w:val="18"/>
                    </w:rPr>
                    <w:t xml:space="preserve"> контактного лица</w:t>
                  </w:r>
                </w:p>
              </w:tc>
              <w:tc>
                <w:tcPr>
                  <w:tcW w:w="5830" w:type="dxa"/>
                  <w:tcBorders>
                    <w:top w:val="single" w:sz="4" w:space="0" w:color="C0C0C0"/>
                    <w:left w:val="single" w:sz="4" w:space="0" w:color="C0C0C0"/>
                    <w:bottom w:val="single" w:sz="4" w:space="0" w:color="C0C0C0"/>
                    <w:right w:val="single" w:sz="4" w:space="0" w:color="C0C0C0"/>
                  </w:tcBorders>
                </w:tcPr>
                <w:p w:rsidR="00F11591" w:rsidRPr="000B6609" w:rsidRDefault="00F11591" w:rsidP="00F11591">
                  <w:pPr>
                    <w:rPr>
                      <w:sz w:val="18"/>
                      <w:szCs w:val="18"/>
                    </w:rPr>
                  </w:pPr>
                  <w:r w:rsidRPr="000B6609">
                    <w:rPr>
                      <w:sz w:val="18"/>
                      <w:szCs w:val="18"/>
                    </w:rPr>
                    <w:t>8 (845-50) 2-22-25, kke</w:t>
                  </w:r>
                  <w:r w:rsidRPr="000B6609">
                    <w:rPr>
                      <w:sz w:val="18"/>
                      <w:szCs w:val="18"/>
                      <w:lang w:val="en-US"/>
                    </w:rPr>
                    <w:t>mr</w:t>
                  </w:r>
                  <w:r w:rsidRPr="000B6609">
                    <w:rPr>
                      <w:sz w:val="18"/>
                      <w:szCs w:val="18"/>
                    </w:rPr>
                    <w:t>@rambler.ru, www.krasnoarmeisk.ru</w:t>
                  </w:r>
                </w:p>
              </w:tc>
            </w:tr>
            <w:tr w:rsidR="00F11591" w:rsidRPr="000B6609" w:rsidTr="00F11591">
              <w:tc>
                <w:tcPr>
                  <w:tcW w:w="431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Адрес места расположения площадки</w:t>
                  </w:r>
                </w:p>
              </w:tc>
              <w:tc>
                <w:tcPr>
                  <w:tcW w:w="5830" w:type="dxa"/>
                  <w:tcBorders>
                    <w:top w:val="single" w:sz="4" w:space="0" w:color="C0C0C0"/>
                    <w:left w:val="single" w:sz="4" w:space="0" w:color="C0C0C0"/>
                    <w:bottom w:val="single" w:sz="4" w:space="0" w:color="C0C0C0"/>
                    <w:right w:val="single" w:sz="4" w:space="0" w:color="C0C0C0"/>
                  </w:tcBorders>
                </w:tcPr>
                <w:p w:rsidR="00F11591" w:rsidRPr="000B6609" w:rsidRDefault="00F11591" w:rsidP="00F11591">
                  <w:pPr>
                    <w:tabs>
                      <w:tab w:val="left" w:pos="-108"/>
                      <w:tab w:val="left" w:pos="0"/>
                    </w:tabs>
                    <w:rPr>
                      <w:sz w:val="18"/>
                      <w:szCs w:val="18"/>
                    </w:rPr>
                  </w:pPr>
                  <w:r>
                    <w:rPr>
                      <w:sz w:val="18"/>
                      <w:szCs w:val="18"/>
                    </w:rPr>
                    <w:t>Красноармейский район , в 2км южнее с.Белогорское</w:t>
                  </w:r>
                </w:p>
              </w:tc>
            </w:tr>
            <w:tr w:rsidR="00F11591" w:rsidRPr="000B6609" w:rsidTr="00F11591">
              <w:tc>
                <w:tcPr>
                  <w:tcW w:w="431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 xml:space="preserve">Площадь, кв.м. </w:t>
                  </w:r>
                </w:p>
              </w:tc>
              <w:tc>
                <w:tcPr>
                  <w:tcW w:w="5830" w:type="dxa"/>
                  <w:tcBorders>
                    <w:top w:val="single" w:sz="4" w:space="0" w:color="C0C0C0"/>
                    <w:left w:val="single" w:sz="4" w:space="0" w:color="C0C0C0"/>
                    <w:bottom w:val="single" w:sz="4" w:space="0" w:color="C0C0C0"/>
                    <w:right w:val="single" w:sz="4" w:space="0" w:color="C0C0C0"/>
                  </w:tcBorders>
                </w:tcPr>
                <w:p w:rsidR="00F11591" w:rsidRPr="000B6609" w:rsidRDefault="00F11591" w:rsidP="00F11591">
                  <w:pPr>
                    <w:rPr>
                      <w:sz w:val="18"/>
                      <w:szCs w:val="18"/>
                    </w:rPr>
                  </w:pPr>
                </w:p>
              </w:tc>
            </w:tr>
            <w:tr w:rsidR="00F11591" w:rsidRPr="000B6609" w:rsidTr="00F11591">
              <w:tc>
                <w:tcPr>
                  <w:tcW w:w="431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Pr>
                      <w:b/>
                      <w:color w:val="008000"/>
                      <w:sz w:val="18"/>
                      <w:szCs w:val="18"/>
                    </w:rPr>
                    <w:t>Вид права на земельный участок и иные объекты недвижимости</w:t>
                  </w:r>
                </w:p>
              </w:tc>
              <w:tc>
                <w:tcPr>
                  <w:tcW w:w="5830" w:type="dxa"/>
                  <w:tcBorders>
                    <w:top w:val="single" w:sz="4" w:space="0" w:color="C0C0C0"/>
                    <w:left w:val="single" w:sz="4" w:space="0" w:color="C0C0C0"/>
                    <w:bottom w:val="single" w:sz="4" w:space="0" w:color="C0C0C0"/>
                    <w:right w:val="single" w:sz="4" w:space="0" w:color="C0C0C0"/>
                  </w:tcBorders>
                </w:tcPr>
                <w:p w:rsidR="00F11591" w:rsidRPr="000B6609" w:rsidRDefault="00F11591" w:rsidP="00F11591">
                  <w:pPr>
                    <w:rPr>
                      <w:sz w:val="18"/>
                      <w:szCs w:val="18"/>
                    </w:rPr>
                  </w:pPr>
                  <w:r>
                    <w:rPr>
                      <w:sz w:val="18"/>
                      <w:szCs w:val="18"/>
                    </w:rPr>
                    <w:t>муниципальная</w:t>
                  </w:r>
                </w:p>
              </w:tc>
            </w:tr>
            <w:tr w:rsidR="00F11591" w:rsidRPr="000B6609" w:rsidTr="00F11591">
              <w:tc>
                <w:tcPr>
                  <w:tcW w:w="431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Возможность расширения</w:t>
                  </w:r>
                </w:p>
              </w:tc>
              <w:tc>
                <w:tcPr>
                  <w:tcW w:w="5830" w:type="dxa"/>
                  <w:tcBorders>
                    <w:top w:val="single" w:sz="4" w:space="0" w:color="C0C0C0"/>
                    <w:left w:val="single" w:sz="4" w:space="0" w:color="C0C0C0"/>
                    <w:bottom w:val="single" w:sz="4" w:space="0" w:color="C0C0C0"/>
                    <w:right w:val="single" w:sz="4" w:space="0" w:color="C0C0C0"/>
                  </w:tcBorders>
                </w:tcPr>
                <w:p w:rsidR="00F11591" w:rsidRPr="000B6609" w:rsidRDefault="00F11591" w:rsidP="00F11591">
                  <w:pPr>
                    <w:rPr>
                      <w:sz w:val="18"/>
                      <w:szCs w:val="18"/>
                    </w:rPr>
                  </w:pPr>
                  <w:r>
                    <w:rPr>
                      <w:sz w:val="18"/>
                      <w:szCs w:val="18"/>
                    </w:rPr>
                    <w:t>-</w:t>
                  </w:r>
                </w:p>
              </w:tc>
            </w:tr>
            <w:tr w:rsidR="00F11591" w:rsidRPr="000B6609" w:rsidTr="00F11591">
              <w:tc>
                <w:tcPr>
                  <w:tcW w:w="431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Близлежащие производственные объекты и расстояние до них</w:t>
                  </w:r>
                </w:p>
              </w:tc>
              <w:tc>
                <w:tcPr>
                  <w:tcW w:w="5830" w:type="dxa"/>
                  <w:tcBorders>
                    <w:top w:val="single" w:sz="4" w:space="0" w:color="C0C0C0"/>
                    <w:left w:val="single" w:sz="4" w:space="0" w:color="C0C0C0"/>
                    <w:bottom w:val="single" w:sz="4" w:space="0" w:color="C0C0C0"/>
                    <w:right w:val="single" w:sz="4" w:space="0" w:color="C0C0C0"/>
                  </w:tcBorders>
                </w:tcPr>
                <w:p w:rsidR="00F11591" w:rsidRPr="000B6609" w:rsidRDefault="00F11591" w:rsidP="00F11591">
                  <w:pPr>
                    <w:rPr>
                      <w:sz w:val="18"/>
                      <w:szCs w:val="18"/>
                    </w:rPr>
                  </w:pPr>
                  <w:r w:rsidRPr="000B6609">
                    <w:rPr>
                      <w:sz w:val="18"/>
                      <w:szCs w:val="18"/>
                    </w:rPr>
                    <w:t xml:space="preserve"> </w:t>
                  </w:r>
                </w:p>
              </w:tc>
            </w:tr>
            <w:tr w:rsidR="00F11591" w:rsidRPr="000B6609" w:rsidTr="00F11591">
              <w:tc>
                <w:tcPr>
                  <w:tcW w:w="431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Расстояние до ближайших жилых домов</w:t>
                  </w:r>
                </w:p>
              </w:tc>
              <w:tc>
                <w:tcPr>
                  <w:tcW w:w="5830" w:type="dxa"/>
                  <w:tcBorders>
                    <w:top w:val="single" w:sz="4" w:space="0" w:color="C0C0C0"/>
                    <w:left w:val="single" w:sz="4" w:space="0" w:color="C0C0C0"/>
                    <w:bottom w:val="single" w:sz="4" w:space="0" w:color="C0C0C0"/>
                    <w:right w:val="single" w:sz="4" w:space="0" w:color="C0C0C0"/>
                  </w:tcBorders>
                </w:tcPr>
                <w:p w:rsidR="00F11591" w:rsidRPr="000B6609" w:rsidRDefault="00F11591" w:rsidP="00F11591">
                  <w:pPr>
                    <w:rPr>
                      <w:sz w:val="18"/>
                      <w:szCs w:val="18"/>
                    </w:rPr>
                  </w:pPr>
                  <w:r>
                    <w:rPr>
                      <w:sz w:val="18"/>
                      <w:szCs w:val="18"/>
                    </w:rPr>
                    <w:t>3</w:t>
                  </w:r>
                  <w:r w:rsidRPr="000B6609">
                    <w:rPr>
                      <w:sz w:val="18"/>
                      <w:szCs w:val="18"/>
                    </w:rPr>
                    <w:t>000 м</w:t>
                  </w:r>
                </w:p>
              </w:tc>
            </w:tr>
            <w:tr w:rsidR="00F11591" w:rsidRPr="000B6609" w:rsidTr="00F11591">
              <w:tc>
                <w:tcPr>
                  <w:tcW w:w="431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Наличие ограждений</w:t>
                  </w:r>
                </w:p>
              </w:tc>
              <w:tc>
                <w:tcPr>
                  <w:tcW w:w="5830" w:type="dxa"/>
                  <w:tcBorders>
                    <w:top w:val="single" w:sz="4" w:space="0" w:color="C0C0C0"/>
                    <w:left w:val="single" w:sz="4" w:space="0" w:color="C0C0C0"/>
                    <w:bottom w:val="single" w:sz="4" w:space="0" w:color="C0C0C0"/>
                    <w:right w:val="single" w:sz="4" w:space="0" w:color="C0C0C0"/>
                  </w:tcBorders>
                </w:tcPr>
                <w:p w:rsidR="00F11591" w:rsidRPr="000B6609" w:rsidRDefault="00F11591" w:rsidP="00F11591">
                  <w:pPr>
                    <w:rPr>
                      <w:sz w:val="18"/>
                      <w:szCs w:val="18"/>
                    </w:rPr>
                  </w:pPr>
                  <w:r w:rsidRPr="000B6609">
                    <w:rPr>
                      <w:sz w:val="18"/>
                      <w:szCs w:val="18"/>
                    </w:rPr>
                    <w:t>Нет</w:t>
                  </w:r>
                </w:p>
              </w:tc>
            </w:tr>
          </w:tbl>
          <w:p w:rsidR="00F11591" w:rsidRPr="000B6609" w:rsidRDefault="00F11591" w:rsidP="00F11591">
            <w:pPr>
              <w:jc w:val="center"/>
              <w:rPr>
                <w:sz w:val="18"/>
                <w:szCs w:val="18"/>
              </w:rPr>
            </w:pPr>
          </w:p>
          <w:p w:rsidR="00F11591" w:rsidRPr="000B6609" w:rsidRDefault="00F11591" w:rsidP="00F11591">
            <w:pPr>
              <w:jc w:val="center"/>
              <w:outlineLvl w:val="0"/>
              <w:rPr>
                <w:b/>
                <w:i/>
                <w:color w:val="0000FF"/>
                <w:sz w:val="18"/>
                <w:szCs w:val="18"/>
              </w:rPr>
            </w:pPr>
            <w:r w:rsidRPr="000B6609">
              <w:rPr>
                <w:b/>
                <w:i/>
                <w:color w:val="0000FF"/>
                <w:sz w:val="18"/>
                <w:szCs w:val="18"/>
              </w:rPr>
              <w:t>Удаленность участка (в км) от:</w:t>
            </w:r>
          </w:p>
          <w:tbl>
            <w:tblPr>
              <w:tblW w:w="10137"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5068"/>
              <w:gridCol w:w="5069"/>
            </w:tblGrid>
            <w:tr w:rsidR="00F11591" w:rsidRPr="000B6609"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центра субъекта РФ, в котором находится площадка</w:t>
                  </w:r>
                </w:p>
              </w:tc>
              <w:tc>
                <w:tcPr>
                  <w:tcW w:w="5069" w:type="dxa"/>
                  <w:tcBorders>
                    <w:top w:val="single" w:sz="4" w:space="0" w:color="C0C0C0"/>
                    <w:left w:val="single" w:sz="4" w:space="0" w:color="C0C0C0"/>
                    <w:bottom w:val="single" w:sz="4" w:space="0" w:color="C0C0C0"/>
                    <w:right w:val="single" w:sz="4" w:space="0" w:color="C0C0C0"/>
                  </w:tcBorders>
                </w:tcPr>
                <w:p w:rsidR="00F11591" w:rsidRPr="000B6609" w:rsidRDefault="00F11591" w:rsidP="00F11591">
                  <w:pPr>
                    <w:rPr>
                      <w:sz w:val="18"/>
                      <w:szCs w:val="18"/>
                    </w:rPr>
                  </w:pPr>
                  <w:r w:rsidRPr="000B6609">
                    <w:rPr>
                      <w:sz w:val="18"/>
                      <w:szCs w:val="18"/>
                    </w:rPr>
                    <w:t xml:space="preserve">г. Саратов – </w:t>
                  </w:r>
                  <w:r>
                    <w:rPr>
                      <w:sz w:val="18"/>
                      <w:szCs w:val="18"/>
                    </w:rPr>
                    <w:t>100</w:t>
                  </w:r>
                </w:p>
              </w:tc>
            </w:tr>
            <w:tr w:rsidR="00F11591" w:rsidRPr="000B6609"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центра другого ближайшего субъекта РФ</w:t>
                  </w:r>
                </w:p>
              </w:tc>
              <w:tc>
                <w:tcPr>
                  <w:tcW w:w="5069" w:type="dxa"/>
                  <w:tcBorders>
                    <w:top w:val="single" w:sz="4" w:space="0" w:color="C0C0C0"/>
                    <w:left w:val="single" w:sz="4" w:space="0" w:color="C0C0C0"/>
                    <w:bottom w:val="single" w:sz="4" w:space="0" w:color="C0C0C0"/>
                    <w:right w:val="single" w:sz="4" w:space="0" w:color="C0C0C0"/>
                  </w:tcBorders>
                </w:tcPr>
                <w:p w:rsidR="00F11591" w:rsidRPr="000B6609" w:rsidRDefault="00F11591" w:rsidP="00F11591">
                  <w:pPr>
                    <w:rPr>
                      <w:sz w:val="18"/>
                      <w:szCs w:val="18"/>
                    </w:rPr>
                  </w:pPr>
                  <w:r w:rsidRPr="000B6609">
                    <w:rPr>
                      <w:sz w:val="18"/>
                      <w:szCs w:val="18"/>
                    </w:rPr>
                    <w:t>г. Волгоград – 3</w:t>
                  </w:r>
                  <w:r>
                    <w:rPr>
                      <w:sz w:val="18"/>
                      <w:szCs w:val="18"/>
                    </w:rPr>
                    <w:t>00</w:t>
                  </w:r>
                </w:p>
              </w:tc>
            </w:tr>
            <w:tr w:rsidR="00F11591" w:rsidRPr="000B6609"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ближайшего города</w:t>
                  </w:r>
                </w:p>
              </w:tc>
              <w:tc>
                <w:tcPr>
                  <w:tcW w:w="5069" w:type="dxa"/>
                  <w:tcBorders>
                    <w:top w:val="single" w:sz="4" w:space="0" w:color="C0C0C0"/>
                    <w:left w:val="single" w:sz="4" w:space="0" w:color="C0C0C0"/>
                    <w:bottom w:val="single" w:sz="4" w:space="0" w:color="C0C0C0"/>
                    <w:right w:val="single" w:sz="4" w:space="0" w:color="C0C0C0"/>
                  </w:tcBorders>
                </w:tcPr>
                <w:p w:rsidR="00F11591" w:rsidRPr="000B6609" w:rsidRDefault="00F11591" w:rsidP="00F11591">
                  <w:pPr>
                    <w:rPr>
                      <w:sz w:val="18"/>
                      <w:szCs w:val="18"/>
                    </w:rPr>
                  </w:pPr>
                  <w:r>
                    <w:rPr>
                      <w:sz w:val="18"/>
                      <w:szCs w:val="18"/>
                    </w:rPr>
                    <w:t>г. Саратов – 100</w:t>
                  </w:r>
                  <w:r w:rsidRPr="000B6609">
                    <w:rPr>
                      <w:sz w:val="18"/>
                      <w:szCs w:val="18"/>
                    </w:rPr>
                    <w:t xml:space="preserve"> </w:t>
                  </w:r>
                </w:p>
              </w:tc>
            </w:tr>
            <w:tr w:rsidR="00F11591" w:rsidRPr="000B6609"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Автодороги</w:t>
                  </w:r>
                </w:p>
              </w:tc>
              <w:tc>
                <w:tcPr>
                  <w:tcW w:w="5069" w:type="dxa"/>
                  <w:tcBorders>
                    <w:top w:val="single" w:sz="4" w:space="0" w:color="C0C0C0"/>
                    <w:left w:val="single" w:sz="4" w:space="0" w:color="C0C0C0"/>
                    <w:bottom w:val="single" w:sz="4" w:space="0" w:color="C0C0C0"/>
                    <w:right w:val="single" w:sz="4" w:space="0" w:color="C0C0C0"/>
                  </w:tcBorders>
                </w:tcPr>
                <w:p w:rsidR="00F11591" w:rsidRPr="000B6609" w:rsidRDefault="00F11591" w:rsidP="00F11591">
                  <w:pPr>
                    <w:rPr>
                      <w:sz w:val="18"/>
                      <w:szCs w:val="18"/>
                    </w:rPr>
                  </w:pPr>
                  <w:r w:rsidRPr="000B6609">
                    <w:rPr>
                      <w:sz w:val="18"/>
                      <w:szCs w:val="18"/>
                    </w:rPr>
                    <w:t xml:space="preserve">Федеральная дорога Сызрань-Саратов-Волгоград - </w:t>
                  </w:r>
                  <w:r>
                    <w:rPr>
                      <w:sz w:val="18"/>
                      <w:szCs w:val="18"/>
                    </w:rPr>
                    <w:t>2</w:t>
                  </w:r>
                  <w:r w:rsidRPr="000B6609">
                    <w:rPr>
                      <w:sz w:val="18"/>
                      <w:szCs w:val="18"/>
                    </w:rPr>
                    <w:t xml:space="preserve">5 </w:t>
                  </w:r>
                </w:p>
              </w:tc>
            </w:tr>
            <w:tr w:rsidR="00F11591" w:rsidRPr="000B6609"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железной дороги</w:t>
                  </w:r>
                </w:p>
              </w:tc>
              <w:tc>
                <w:tcPr>
                  <w:tcW w:w="5069" w:type="dxa"/>
                  <w:tcBorders>
                    <w:top w:val="single" w:sz="4" w:space="0" w:color="C0C0C0"/>
                    <w:left w:val="single" w:sz="4" w:space="0" w:color="C0C0C0"/>
                    <w:bottom w:val="single" w:sz="4" w:space="0" w:color="C0C0C0"/>
                    <w:right w:val="single" w:sz="4" w:space="0" w:color="C0C0C0"/>
                  </w:tcBorders>
                </w:tcPr>
                <w:p w:rsidR="00F11591" w:rsidRPr="000B6609" w:rsidRDefault="00F11591" w:rsidP="00F11591">
                  <w:pPr>
                    <w:rPr>
                      <w:sz w:val="18"/>
                      <w:szCs w:val="18"/>
                    </w:rPr>
                  </w:pPr>
                  <w:r w:rsidRPr="000B6609">
                    <w:rPr>
                      <w:sz w:val="18"/>
                      <w:szCs w:val="18"/>
                    </w:rPr>
                    <w:t xml:space="preserve">ст. Карамыш - </w:t>
                  </w:r>
                  <w:r>
                    <w:rPr>
                      <w:sz w:val="18"/>
                      <w:szCs w:val="18"/>
                    </w:rPr>
                    <w:t>5</w:t>
                  </w:r>
                  <w:r w:rsidRPr="000B6609">
                    <w:rPr>
                      <w:sz w:val="18"/>
                      <w:szCs w:val="18"/>
                    </w:rPr>
                    <w:t xml:space="preserve">5 </w:t>
                  </w:r>
                </w:p>
              </w:tc>
            </w:tr>
            <w:tr w:rsidR="00F11591" w:rsidRPr="000B6609"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речного порта, пристани</w:t>
                  </w:r>
                </w:p>
              </w:tc>
              <w:tc>
                <w:tcPr>
                  <w:tcW w:w="5069" w:type="dxa"/>
                  <w:tcBorders>
                    <w:top w:val="single" w:sz="4" w:space="0" w:color="C0C0C0"/>
                    <w:left w:val="single" w:sz="4" w:space="0" w:color="C0C0C0"/>
                    <w:bottom w:val="single" w:sz="4" w:space="0" w:color="C0C0C0"/>
                    <w:right w:val="single" w:sz="4" w:space="0" w:color="C0C0C0"/>
                  </w:tcBorders>
                </w:tcPr>
                <w:p w:rsidR="00F11591" w:rsidRPr="000B6609" w:rsidRDefault="00F11591" w:rsidP="00F11591">
                  <w:pPr>
                    <w:rPr>
                      <w:sz w:val="18"/>
                      <w:szCs w:val="18"/>
                    </w:rPr>
                  </w:pPr>
                </w:p>
              </w:tc>
            </w:tr>
          </w:tbl>
          <w:p w:rsidR="00F11591" w:rsidRPr="000B6609" w:rsidRDefault="00F11591" w:rsidP="00F11591">
            <w:pPr>
              <w:jc w:val="center"/>
              <w:rPr>
                <w:sz w:val="18"/>
                <w:szCs w:val="18"/>
              </w:rPr>
            </w:pPr>
          </w:p>
          <w:p w:rsidR="00F11591" w:rsidRPr="000B6609" w:rsidRDefault="00F11591" w:rsidP="00F11591">
            <w:pPr>
              <w:jc w:val="center"/>
              <w:outlineLvl w:val="0"/>
              <w:rPr>
                <w:b/>
                <w:i/>
                <w:color w:val="0000FF"/>
                <w:sz w:val="18"/>
                <w:szCs w:val="18"/>
              </w:rPr>
            </w:pPr>
            <w:r w:rsidRPr="000B6609">
              <w:rPr>
                <w:b/>
                <w:i/>
                <w:color w:val="0000FF"/>
                <w:sz w:val="18"/>
                <w:szCs w:val="18"/>
              </w:rPr>
              <w:t>Характеристика инфраструктуры</w:t>
            </w:r>
          </w:p>
          <w:tbl>
            <w:tblPr>
              <w:tblW w:w="10132"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2534"/>
              <w:gridCol w:w="1055"/>
              <w:gridCol w:w="1440"/>
              <w:gridCol w:w="2734"/>
              <w:gridCol w:w="2369"/>
            </w:tblGrid>
            <w:tr w:rsidR="00F11591" w:rsidRPr="000B6609"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b/>
                      <w:color w:val="004600"/>
                      <w:sz w:val="18"/>
                      <w:szCs w:val="18"/>
                    </w:rPr>
                  </w:pPr>
                  <w:r w:rsidRPr="000B6609">
                    <w:rPr>
                      <w:b/>
                      <w:color w:val="004600"/>
                      <w:sz w:val="18"/>
                      <w:szCs w:val="18"/>
                    </w:rPr>
                    <w:t>Вид инфраструктуры</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b/>
                      <w:color w:val="004600"/>
                      <w:sz w:val="18"/>
                      <w:szCs w:val="18"/>
                    </w:rPr>
                  </w:pPr>
                  <w:r w:rsidRPr="000B6609">
                    <w:rPr>
                      <w:b/>
                      <w:color w:val="004600"/>
                      <w:sz w:val="18"/>
                      <w:szCs w:val="18"/>
                    </w:rPr>
                    <w:t>Ед.изм.</w:t>
                  </w:r>
                </w:p>
              </w:tc>
              <w:tc>
                <w:tcPr>
                  <w:tcW w:w="144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b/>
                      <w:color w:val="004600"/>
                      <w:sz w:val="18"/>
                      <w:szCs w:val="18"/>
                    </w:rPr>
                  </w:pPr>
                  <w:r w:rsidRPr="000B6609">
                    <w:rPr>
                      <w:b/>
                      <w:color w:val="004600"/>
                      <w:sz w:val="18"/>
                      <w:szCs w:val="18"/>
                    </w:rPr>
                    <w:t>Мощность</w:t>
                  </w:r>
                </w:p>
              </w:tc>
              <w:tc>
                <w:tcPr>
                  <w:tcW w:w="2734" w:type="dxa"/>
                  <w:tcBorders>
                    <w:top w:val="single" w:sz="4" w:space="0" w:color="C0C0C0"/>
                    <w:left w:val="single" w:sz="4" w:space="0" w:color="C0C0C0"/>
                    <w:bottom w:val="single" w:sz="4" w:space="0" w:color="C0C0C0"/>
                    <w:right w:val="single" w:sz="4" w:space="0" w:color="auto"/>
                  </w:tcBorders>
                  <w:hideMark/>
                </w:tcPr>
                <w:p w:rsidR="00F11591" w:rsidRPr="000B6609" w:rsidRDefault="00F11591" w:rsidP="00F11591">
                  <w:pPr>
                    <w:jc w:val="center"/>
                    <w:rPr>
                      <w:b/>
                      <w:color w:val="004600"/>
                      <w:sz w:val="18"/>
                      <w:szCs w:val="18"/>
                    </w:rPr>
                  </w:pPr>
                  <w:r w:rsidRPr="000B6609">
                    <w:rPr>
                      <w:b/>
                      <w:color w:val="004600"/>
                      <w:sz w:val="18"/>
                      <w:szCs w:val="18"/>
                    </w:rPr>
                    <w:t>Расстояние до ближайшей точки подключения (км)</w:t>
                  </w:r>
                </w:p>
              </w:tc>
              <w:tc>
                <w:tcPr>
                  <w:tcW w:w="2369" w:type="dxa"/>
                  <w:tcBorders>
                    <w:top w:val="single" w:sz="4" w:space="0" w:color="C0C0C0"/>
                    <w:left w:val="single" w:sz="4" w:space="0" w:color="auto"/>
                    <w:bottom w:val="single" w:sz="4" w:space="0" w:color="C0C0C0"/>
                    <w:right w:val="single" w:sz="4" w:space="0" w:color="C0C0C0"/>
                  </w:tcBorders>
                </w:tcPr>
                <w:p w:rsidR="00F11591" w:rsidRPr="000B6609" w:rsidRDefault="00F11591" w:rsidP="00F11591">
                  <w:pPr>
                    <w:jc w:val="center"/>
                    <w:rPr>
                      <w:b/>
                      <w:color w:val="004600"/>
                      <w:sz w:val="18"/>
                      <w:szCs w:val="18"/>
                    </w:rPr>
                  </w:pPr>
                  <w:r w:rsidRPr="000B6609">
                    <w:rPr>
                      <w:b/>
                      <w:color w:val="004600"/>
                      <w:sz w:val="18"/>
                      <w:szCs w:val="18"/>
                    </w:rPr>
                    <w:t>Описание</w:t>
                  </w:r>
                </w:p>
              </w:tc>
            </w:tr>
            <w:tr w:rsidR="00F11591" w:rsidRPr="000B6609"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Газ</w:t>
                  </w:r>
                  <w:r>
                    <w:rPr>
                      <w:b/>
                      <w:color w:val="008000"/>
                      <w:sz w:val="18"/>
                      <w:szCs w:val="18"/>
                    </w:rPr>
                    <w:t>оснабжение</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м</w:t>
                  </w:r>
                  <w:r w:rsidRPr="000B6609">
                    <w:rPr>
                      <w:b/>
                      <w:color w:val="008000"/>
                      <w:sz w:val="18"/>
                      <w:szCs w:val="18"/>
                      <w:vertAlign w:val="superscript"/>
                    </w:rPr>
                    <w:t>3</w:t>
                  </w:r>
                  <w:r w:rsidRPr="000B6609">
                    <w:rPr>
                      <w:b/>
                      <w:color w:val="008000"/>
                      <w:sz w:val="18"/>
                      <w:szCs w:val="18"/>
                    </w:rPr>
                    <w:t>/час</w:t>
                  </w:r>
                </w:p>
              </w:tc>
              <w:tc>
                <w:tcPr>
                  <w:tcW w:w="144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sz w:val="18"/>
                      <w:szCs w:val="18"/>
                    </w:rPr>
                  </w:pPr>
                  <w:r w:rsidRPr="000B6609">
                    <w:rPr>
                      <w:sz w:val="18"/>
                      <w:szCs w:val="18"/>
                    </w:rPr>
                    <w:t>0</w:t>
                  </w:r>
                </w:p>
              </w:tc>
              <w:tc>
                <w:tcPr>
                  <w:tcW w:w="2734" w:type="dxa"/>
                  <w:tcBorders>
                    <w:top w:val="single" w:sz="4" w:space="0" w:color="C0C0C0"/>
                    <w:left w:val="single" w:sz="4" w:space="0" w:color="C0C0C0"/>
                    <w:bottom w:val="single" w:sz="4" w:space="0" w:color="C0C0C0"/>
                    <w:right w:val="single" w:sz="4" w:space="0" w:color="auto"/>
                  </w:tcBorders>
                  <w:hideMark/>
                </w:tcPr>
                <w:p w:rsidR="00F11591" w:rsidRPr="000B6609" w:rsidRDefault="00F11591" w:rsidP="00F11591">
                  <w:pPr>
                    <w:rPr>
                      <w:sz w:val="18"/>
                      <w:szCs w:val="18"/>
                    </w:rPr>
                  </w:pPr>
                  <w:r>
                    <w:rPr>
                      <w:sz w:val="18"/>
                      <w:szCs w:val="18"/>
                    </w:rPr>
                    <w:t>Нет (в проекте 2016г.)</w:t>
                  </w:r>
                </w:p>
              </w:tc>
              <w:tc>
                <w:tcPr>
                  <w:tcW w:w="2369" w:type="dxa"/>
                  <w:tcBorders>
                    <w:top w:val="single" w:sz="4" w:space="0" w:color="C0C0C0"/>
                    <w:left w:val="single" w:sz="4" w:space="0" w:color="auto"/>
                    <w:bottom w:val="single" w:sz="4" w:space="0" w:color="C0C0C0"/>
                    <w:right w:val="single" w:sz="4" w:space="0" w:color="C0C0C0"/>
                  </w:tcBorders>
                </w:tcPr>
                <w:p w:rsidR="00F11591" w:rsidRPr="000B6609" w:rsidRDefault="00F11591" w:rsidP="00F11591">
                  <w:pPr>
                    <w:rPr>
                      <w:sz w:val="18"/>
                      <w:szCs w:val="18"/>
                    </w:rPr>
                  </w:pPr>
                </w:p>
              </w:tc>
            </w:tr>
            <w:tr w:rsidR="00F11591" w:rsidRPr="000B6609"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Отопление</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Гкал/час</w:t>
                  </w:r>
                </w:p>
              </w:tc>
              <w:tc>
                <w:tcPr>
                  <w:tcW w:w="144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sz w:val="18"/>
                      <w:szCs w:val="18"/>
                    </w:rPr>
                  </w:pPr>
                  <w:r w:rsidRPr="000B6609">
                    <w:rPr>
                      <w:sz w:val="18"/>
                      <w:szCs w:val="18"/>
                    </w:rPr>
                    <w:t>0</w:t>
                  </w:r>
                </w:p>
              </w:tc>
              <w:tc>
                <w:tcPr>
                  <w:tcW w:w="2734" w:type="dxa"/>
                  <w:tcBorders>
                    <w:top w:val="single" w:sz="4" w:space="0" w:color="C0C0C0"/>
                    <w:left w:val="single" w:sz="4" w:space="0" w:color="C0C0C0"/>
                    <w:bottom w:val="single" w:sz="4" w:space="0" w:color="C0C0C0"/>
                    <w:right w:val="single" w:sz="4" w:space="0" w:color="auto"/>
                  </w:tcBorders>
                  <w:hideMark/>
                </w:tcPr>
                <w:p w:rsidR="00F11591" w:rsidRPr="000B6609" w:rsidRDefault="00F11591" w:rsidP="00F11591">
                  <w:pPr>
                    <w:rPr>
                      <w:sz w:val="18"/>
                      <w:szCs w:val="18"/>
                    </w:rPr>
                  </w:pPr>
                  <w:r w:rsidRPr="000B6609">
                    <w:rPr>
                      <w:sz w:val="18"/>
                      <w:szCs w:val="18"/>
                    </w:rPr>
                    <w:t>Нет</w:t>
                  </w:r>
                </w:p>
              </w:tc>
              <w:tc>
                <w:tcPr>
                  <w:tcW w:w="2369" w:type="dxa"/>
                  <w:tcBorders>
                    <w:top w:val="single" w:sz="4" w:space="0" w:color="C0C0C0"/>
                    <w:left w:val="single" w:sz="4" w:space="0" w:color="auto"/>
                    <w:bottom w:val="single" w:sz="4" w:space="0" w:color="C0C0C0"/>
                    <w:right w:val="single" w:sz="4" w:space="0" w:color="C0C0C0"/>
                  </w:tcBorders>
                </w:tcPr>
                <w:p w:rsidR="00F11591" w:rsidRPr="000B6609" w:rsidRDefault="00F11591" w:rsidP="00F11591">
                  <w:pPr>
                    <w:rPr>
                      <w:sz w:val="18"/>
                      <w:szCs w:val="18"/>
                    </w:rPr>
                  </w:pPr>
                </w:p>
              </w:tc>
            </w:tr>
            <w:tr w:rsidR="00F11591" w:rsidRPr="000B6609"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Пар</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Бар</w:t>
                  </w:r>
                </w:p>
              </w:tc>
              <w:tc>
                <w:tcPr>
                  <w:tcW w:w="144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sz w:val="18"/>
                      <w:szCs w:val="18"/>
                    </w:rPr>
                  </w:pPr>
                  <w:r w:rsidRPr="000B6609">
                    <w:rPr>
                      <w:sz w:val="18"/>
                      <w:szCs w:val="18"/>
                    </w:rPr>
                    <w:t>0</w:t>
                  </w:r>
                </w:p>
              </w:tc>
              <w:tc>
                <w:tcPr>
                  <w:tcW w:w="2734" w:type="dxa"/>
                  <w:tcBorders>
                    <w:top w:val="single" w:sz="4" w:space="0" w:color="C0C0C0"/>
                    <w:left w:val="single" w:sz="4" w:space="0" w:color="C0C0C0"/>
                    <w:bottom w:val="single" w:sz="4" w:space="0" w:color="C0C0C0"/>
                    <w:right w:val="single" w:sz="4" w:space="0" w:color="auto"/>
                  </w:tcBorders>
                  <w:hideMark/>
                </w:tcPr>
                <w:p w:rsidR="00F11591" w:rsidRPr="000B6609" w:rsidRDefault="00F11591" w:rsidP="00F11591">
                  <w:pPr>
                    <w:rPr>
                      <w:sz w:val="18"/>
                      <w:szCs w:val="18"/>
                    </w:rPr>
                  </w:pPr>
                  <w:r w:rsidRPr="000B6609">
                    <w:rPr>
                      <w:sz w:val="18"/>
                      <w:szCs w:val="18"/>
                    </w:rPr>
                    <w:t>Нет</w:t>
                  </w:r>
                </w:p>
              </w:tc>
              <w:tc>
                <w:tcPr>
                  <w:tcW w:w="2369" w:type="dxa"/>
                  <w:tcBorders>
                    <w:top w:val="single" w:sz="4" w:space="0" w:color="C0C0C0"/>
                    <w:left w:val="single" w:sz="4" w:space="0" w:color="auto"/>
                    <w:bottom w:val="single" w:sz="4" w:space="0" w:color="C0C0C0"/>
                    <w:right w:val="single" w:sz="4" w:space="0" w:color="C0C0C0"/>
                  </w:tcBorders>
                </w:tcPr>
                <w:p w:rsidR="00F11591" w:rsidRPr="000B6609" w:rsidRDefault="00F11591" w:rsidP="00F11591">
                  <w:pPr>
                    <w:rPr>
                      <w:sz w:val="18"/>
                      <w:szCs w:val="18"/>
                    </w:rPr>
                  </w:pPr>
                </w:p>
              </w:tc>
            </w:tr>
            <w:tr w:rsidR="00F11591" w:rsidRPr="000B6609"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Электроэнергия</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кВт</w:t>
                  </w:r>
                </w:p>
              </w:tc>
              <w:tc>
                <w:tcPr>
                  <w:tcW w:w="144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sz w:val="18"/>
                      <w:szCs w:val="18"/>
                    </w:rPr>
                  </w:pPr>
                  <w:r w:rsidRPr="000B6609">
                    <w:rPr>
                      <w:sz w:val="18"/>
                      <w:szCs w:val="18"/>
                    </w:rPr>
                    <w:t>0</w:t>
                  </w:r>
                </w:p>
              </w:tc>
              <w:tc>
                <w:tcPr>
                  <w:tcW w:w="2734" w:type="dxa"/>
                  <w:tcBorders>
                    <w:top w:val="single" w:sz="4" w:space="0" w:color="C0C0C0"/>
                    <w:left w:val="single" w:sz="4" w:space="0" w:color="C0C0C0"/>
                    <w:bottom w:val="single" w:sz="4" w:space="0" w:color="C0C0C0"/>
                    <w:right w:val="single" w:sz="4" w:space="0" w:color="auto"/>
                  </w:tcBorders>
                  <w:hideMark/>
                </w:tcPr>
                <w:p w:rsidR="00F11591" w:rsidRPr="000B6609" w:rsidRDefault="00F11591" w:rsidP="00F11591">
                  <w:pPr>
                    <w:rPr>
                      <w:sz w:val="18"/>
                      <w:szCs w:val="18"/>
                    </w:rPr>
                  </w:pPr>
                  <w:r w:rsidRPr="000B6609">
                    <w:rPr>
                      <w:sz w:val="18"/>
                      <w:szCs w:val="18"/>
                    </w:rPr>
                    <w:t xml:space="preserve">Трансформаторная подстанция </w:t>
                  </w:r>
                  <w:r>
                    <w:rPr>
                      <w:sz w:val="18"/>
                      <w:szCs w:val="18"/>
                    </w:rPr>
                    <w:t>30</w:t>
                  </w:r>
                  <w:r w:rsidRPr="000B6609">
                    <w:rPr>
                      <w:sz w:val="18"/>
                      <w:szCs w:val="18"/>
                    </w:rPr>
                    <w:t>00 м</w:t>
                  </w:r>
                </w:p>
              </w:tc>
              <w:tc>
                <w:tcPr>
                  <w:tcW w:w="2369" w:type="dxa"/>
                  <w:tcBorders>
                    <w:top w:val="single" w:sz="4" w:space="0" w:color="C0C0C0"/>
                    <w:left w:val="single" w:sz="4" w:space="0" w:color="auto"/>
                    <w:bottom w:val="single" w:sz="4" w:space="0" w:color="C0C0C0"/>
                    <w:right w:val="single" w:sz="4" w:space="0" w:color="C0C0C0"/>
                  </w:tcBorders>
                </w:tcPr>
                <w:p w:rsidR="00F11591" w:rsidRPr="000B6609" w:rsidRDefault="00F11591" w:rsidP="00F11591">
                  <w:pPr>
                    <w:rPr>
                      <w:sz w:val="18"/>
                      <w:szCs w:val="18"/>
                    </w:rPr>
                  </w:pPr>
                </w:p>
              </w:tc>
            </w:tr>
            <w:tr w:rsidR="00F11591" w:rsidRPr="000B6609"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Водоснабжение</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м</w:t>
                  </w:r>
                  <w:r w:rsidRPr="000B6609">
                    <w:rPr>
                      <w:b/>
                      <w:color w:val="008000"/>
                      <w:sz w:val="18"/>
                      <w:szCs w:val="18"/>
                      <w:vertAlign w:val="superscript"/>
                    </w:rPr>
                    <w:t>3</w:t>
                  </w:r>
                  <w:r w:rsidRPr="000B6609">
                    <w:rPr>
                      <w:b/>
                      <w:color w:val="008000"/>
                      <w:sz w:val="18"/>
                      <w:szCs w:val="18"/>
                    </w:rPr>
                    <w:t>/год</w:t>
                  </w:r>
                </w:p>
              </w:tc>
              <w:tc>
                <w:tcPr>
                  <w:tcW w:w="1440" w:type="dxa"/>
                  <w:tcBorders>
                    <w:top w:val="single" w:sz="4" w:space="0" w:color="C0C0C0"/>
                    <w:left w:val="single" w:sz="4" w:space="0" w:color="C0C0C0"/>
                    <w:bottom w:val="single" w:sz="4" w:space="0" w:color="C0C0C0"/>
                    <w:right w:val="single" w:sz="4" w:space="0" w:color="C0C0C0"/>
                  </w:tcBorders>
                </w:tcPr>
                <w:p w:rsidR="00F11591" w:rsidRPr="000B6609" w:rsidRDefault="00F11591" w:rsidP="00F11591">
                  <w:pPr>
                    <w:rPr>
                      <w:sz w:val="18"/>
                      <w:szCs w:val="18"/>
                    </w:rPr>
                  </w:pPr>
                </w:p>
              </w:tc>
              <w:tc>
                <w:tcPr>
                  <w:tcW w:w="2734" w:type="dxa"/>
                  <w:tcBorders>
                    <w:top w:val="single" w:sz="4" w:space="0" w:color="C0C0C0"/>
                    <w:left w:val="single" w:sz="4" w:space="0" w:color="C0C0C0"/>
                    <w:bottom w:val="single" w:sz="4" w:space="0" w:color="C0C0C0"/>
                    <w:right w:val="single" w:sz="4" w:space="0" w:color="auto"/>
                  </w:tcBorders>
                  <w:hideMark/>
                </w:tcPr>
                <w:p w:rsidR="00F11591" w:rsidRPr="000B6609" w:rsidRDefault="00F11591" w:rsidP="00F11591">
                  <w:pPr>
                    <w:rPr>
                      <w:sz w:val="18"/>
                      <w:szCs w:val="18"/>
                    </w:rPr>
                  </w:pPr>
                  <w:r>
                    <w:rPr>
                      <w:sz w:val="18"/>
                      <w:szCs w:val="18"/>
                    </w:rPr>
                    <w:t>300</w:t>
                  </w:r>
                  <w:r w:rsidRPr="000B6609">
                    <w:rPr>
                      <w:sz w:val="18"/>
                      <w:szCs w:val="18"/>
                    </w:rPr>
                    <w:t>0 м</w:t>
                  </w:r>
                </w:p>
              </w:tc>
              <w:tc>
                <w:tcPr>
                  <w:tcW w:w="2369" w:type="dxa"/>
                  <w:tcBorders>
                    <w:top w:val="single" w:sz="4" w:space="0" w:color="C0C0C0"/>
                    <w:left w:val="single" w:sz="4" w:space="0" w:color="auto"/>
                    <w:bottom w:val="single" w:sz="4" w:space="0" w:color="C0C0C0"/>
                    <w:right w:val="single" w:sz="4" w:space="0" w:color="C0C0C0"/>
                  </w:tcBorders>
                </w:tcPr>
                <w:p w:rsidR="00F11591" w:rsidRPr="000B6609" w:rsidRDefault="00F11591" w:rsidP="00F11591">
                  <w:pPr>
                    <w:rPr>
                      <w:sz w:val="18"/>
                      <w:szCs w:val="18"/>
                    </w:rPr>
                  </w:pPr>
                </w:p>
              </w:tc>
            </w:tr>
            <w:tr w:rsidR="00F11591" w:rsidRPr="000B6609"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Канализация</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м</w:t>
                  </w:r>
                  <w:r w:rsidRPr="000B6609">
                    <w:rPr>
                      <w:b/>
                      <w:color w:val="008000"/>
                      <w:sz w:val="18"/>
                      <w:szCs w:val="18"/>
                      <w:vertAlign w:val="superscript"/>
                    </w:rPr>
                    <w:t>3</w:t>
                  </w:r>
                  <w:r w:rsidRPr="000B6609">
                    <w:rPr>
                      <w:b/>
                      <w:color w:val="008000"/>
                      <w:sz w:val="18"/>
                      <w:szCs w:val="18"/>
                    </w:rPr>
                    <w:t>/год</w:t>
                  </w:r>
                </w:p>
              </w:tc>
              <w:tc>
                <w:tcPr>
                  <w:tcW w:w="144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sz w:val="18"/>
                      <w:szCs w:val="18"/>
                    </w:rPr>
                  </w:pPr>
                  <w:r w:rsidRPr="000B6609">
                    <w:rPr>
                      <w:sz w:val="18"/>
                      <w:szCs w:val="18"/>
                    </w:rPr>
                    <w:t>0</w:t>
                  </w:r>
                </w:p>
              </w:tc>
              <w:tc>
                <w:tcPr>
                  <w:tcW w:w="2734" w:type="dxa"/>
                  <w:tcBorders>
                    <w:top w:val="single" w:sz="4" w:space="0" w:color="C0C0C0"/>
                    <w:left w:val="single" w:sz="4" w:space="0" w:color="C0C0C0"/>
                    <w:bottom w:val="single" w:sz="4" w:space="0" w:color="C0C0C0"/>
                    <w:right w:val="single" w:sz="4" w:space="0" w:color="auto"/>
                  </w:tcBorders>
                  <w:hideMark/>
                </w:tcPr>
                <w:p w:rsidR="00F11591" w:rsidRPr="000B6609" w:rsidRDefault="00F11591" w:rsidP="00F11591">
                  <w:pPr>
                    <w:rPr>
                      <w:sz w:val="18"/>
                      <w:szCs w:val="18"/>
                    </w:rPr>
                  </w:pPr>
                  <w:r w:rsidRPr="000B6609">
                    <w:rPr>
                      <w:sz w:val="18"/>
                      <w:szCs w:val="18"/>
                    </w:rPr>
                    <w:t>нет</w:t>
                  </w:r>
                </w:p>
              </w:tc>
              <w:tc>
                <w:tcPr>
                  <w:tcW w:w="2369" w:type="dxa"/>
                  <w:tcBorders>
                    <w:top w:val="single" w:sz="4" w:space="0" w:color="C0C0C0"/>
                    <w:left w:val="single" w:sz="4" w:space="0" w:color="auto"/>
                    <w:bottom w:val="single" w:sz="4" w:space="0" w:color="C0C0C0"/>
                    <w:right w:val="single" w:sz="4" w:space="0" w:color="C0C0C0"/>
                  </w:tcBorders>
                </w:tcPr>
                <w:p w:rsidR="00F11591" w:rsidRPr="000B6609" w:rsidRDefault="00F11591" w:rsidP="00F11591">
                  <w:pPr>
                    <w:rPr>
                      <w:sz w:val="18"/>
                      <w:szCs w:val="18"/>
                    </w:rPr>
                  </w:pPr>
                </w:p>
              </w:tc>
            </w:tr>
            <w:tr w:rsidR="00F11591" w:rsidRPr="000B6609"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Очистные сооружения</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м</w:t>
                  </w:r>
                  <w:r w:rsidRPr="000B6609">
                    <w:rPr>
                      <w:b/>
                      <w:color w:val="008000"/>
                      <w:sz w:val="18"/>
                      <w:szCs w:val="18"/>
                      <w:vertAlign w:val="superscript"/>
                    </w:rPr>
                    <w:t>3</w:t>
                  </w:r>
                  <w:r w:rsidRPr="000B6609">
                    <w:rPr>
                      <w:b/>
                      <w:color w:val="008000"/>
                      <w:sz w:val="18"/>
                      <w:szCs w:val="18"/>
                    </w:rPr>
                    <w:t>/год</w:t>
                  </w:r>
                </w:p>
              </w:tc>
              <w:tc>
                <w:tcPr>
                  <w:tcW w:w="144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sz w:val="18"/>
                      <w:szCs w:val="18"/>
                    </w:rPr>
                  </w:pPr>
                  <w:r w:rsidRPr="000B6609">
                    <w:rPr>
                      <w:sz w:val="18"/>
                      <w:szCs w:val="18"/>
                    </w:rPr>
                    <w:t>0</w:t>
                  </w:r>
                </w:p>
              </w:tc>
              <w:tc>
                <w:tcPr>
                  <w:tcW w:w="2734" w:type="dxa"/>
                  <w:tcBorders>
                    <w:top w:val="single" w:sz="4" w:space="0" w:color="C0C0C0"/>
                    <w:left w:val="single" w:sz="4" w:space="0" w:color="C0C0C0"/>
                    <w:bottom w:val="single" w:sz="4" w:space="0" w:color="C0C0C0"/>
                    <w:right w:val="single" w:sz="4" w:space="0" w:color="auto"/>
                  </w:tcBorders>
                  <w:hideMark/>
                </w:tcPr>
                <w:p w:rsidR="00F11591" w:rsidRPr="000B6609" w:rsidRDefault="00F11591" w:rsidP="00F11591">
                  <w:pPr>
                    <w:rPr>
                      <w:sz w:val="18"/>
                      <w:szCs w:val="18"/>
                    </w:rPr>
                  </w:pPr>
                  <w:r w:rsidRPr="000B6609">
                    <w:rPr>
                      <w:sz w:val="18"/>
                      <w:szCs w:val="18"/>
                    </w:rPr>
                    <w:t>нет</w:t>
                  </w:r>
                </w:p>
              </w:tc>
              <w:tc>
                <w:tcPr>
                  <w:tcW w:w="2369" w:type="dxa"/>
                  <w:tcBorders>
                    <w:top w:val="single" w:sz="4" w:space="0" w:color="C0C0C0"/>
                    <w:left w:val="single" w:sz="4" w:space="0" w:color="auto"/>
                    <w:bottom w:val="single" w:sz="4" w:space="0" w:color="C0C0C0"/>
                    <w:right w:val="single" w:sz="4" w:space="0" w:color="C0C0C0"/>
                  </w:tcBorders>
                </w:tcPr>
                <w:p w:rsidR="00F11591" w:rsidRPr="000B6609" w:rsidRDefault="00F11591" w:rsidP="00F11591">
                  <w:pPr>
                    <w:rPr>
                      <w:sz w:val="18"/>
                      <w:szCs w:val="18"/>
                    </w:rPr>
                  </w:pPr>
                </w:p>
              </w:tc>
            </w:tr>
            <w:tr w:rsidR="00F11591" w:rsidRPr="000B6609"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Котельные установки</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кВт</w:t>
                  </w:r>
                </w:p>
              </w:tc>
              <w:tc>
                <w:tcPr>
                  <w:tcW w:w="144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sz w:val="18"/>
                      <w:szCs w:val="18"/>
                    </w:rPr>
                  </w:pPr>
                  <w:r w:rsidRPr="000B6609">
                    <w:rPr>
                      <w:sz w:val="18"/>
                      <w:szCs w:val="18"/>
                    </w:rPr>
                    <w:t>0</w:t>
                  </w:r>
                </w:p>
              </w:tc>
              <w:tc>
                <w:tcPr>
                  <w:tcW w:w="2734" w:type="dxa"/>
                  <w:tcBorders>
                    <w:top w:val="single" w:sz="4" w:space="0" w:color="C0C0C0"/>
                    <w:left w:val="single" w:sz="4" w:space="0" w:color="C0C0C0"/>
                    <w:bottom w:val="single" w:sz="4" w:space="0" w:color="C0C0C0"/>
                    <w:right w:val="single" w:sz="4" w:space="0" w:color="auto"/>
                  </w:tcBorders>
                  <w:hideMark/>
                </w:tcPr>
                <w:p w:rsidR="00F11591" w:rsidRPr="000B6609" w:rsidRDefault="00F11591" w:rsidP="00F11591">
                  <w:pPr>
                    <w:rPr>
                      <w:sz w:val="18"/>
                      <w:szCs w:val="18"/>
                    </w:rPr>
                  </w:pPr>
                  <w:r w:rsidRPr="000B6609">
                    <w:rPr>
                      <w:sz w:val="18"/>
                      <w:szCs w:val="18"/>
                    </w:rPr>
                    <w:t>нет</w:t>
                  </w:r>
                </w:p>
              </w:tc>
              <w:tc>
                <w:tcPr>
                  <w:tcW w:w="2369" w:type="dxa"/>
                  <w:tcBorders>
                    <w:top w:val="single" w:sz="4" w:space="0" w:color="C0C0C0"/>
                    <w:left w:val="single" w:sz="4" w:space="0" w:color="auto"/>
                    <w:bottom w:val="single" w:sz="4" w:space="0" w:color="C0C0C0"/>
                    <w:right w:val="single" w:sz="4" w:space="0" w:color="C0C0C0"/>
                  </w:tcBorders>
                </w:tcPr>
                <w:p w:rsidR="00F11591" w:rsidRPr="000B6609" w:rsidRDefault="00F11591" w:rsidP="00F11591">
                  <w:pPr>
                    <w:rPr>
                      <w:sz w:val="18"/>
                      <w:szCs w:val="18"/>
                    </w:rPr>
                  </w:pPr>
                </w:p>
              </w:tc>
            </w:tr>
          </w:tbl>
          <w:p w:rsidR="00F11591" w:rsidRPr="000B6609" w:rsidRDefault="00F11591" w:rsidP="00F11591">
            <w:pPr>
              <w:jc w:val="center"/>
              <w:rPr>
                <w:sz w:val="18"/>
                <w:szCs w:val="18"/>
              </w:rPr>
            </w:pPr>
          </w:p>
          <w:p w:rsidR="00F11591" w:rsidRPr="000B6609" w:rsidRDefault="00F11591" w:rsidP="00F11591">
            <w:pPr>
              <w:jc w:val="center"/>
              <w:outlineLvl w:val="0"/>
              <w:rPr>
                <w:b/>
                <w:i/>
                <w:color w:val="0000FF"/>
                <w:sz w:val="18"/>
                <w:szCs w:val="18"/>
              </w:rPr>
            </w:pPr>
            <w:r w:rsidRPr="000B6609">
              <w:rPr>
                <w:b/>
                <w:i/>
                <w:color w:val="0000FF"/>
                <w:sz w:val="18"/>
                <w:szCs w:val="18"/>
              </w:rPr>
              <w:t>Основные параметры зданий и сооружений, расположенных на площадке</w:t>
            </w:r>
          </w:p>
          <w:tbl>
            <w:tblPr>
              <w:tblW w:w="1008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2393"/>
              <w:gridCol w:w="1060"/>
              <w:gridCol w:w="1162"/>
              <w:gridCol w:w="839"/>
              <w:gridCol w:w="2398"/>
              <w:gridCol w:w="720"/>
              <w:gridCol w:w="1508"/>
            </w:tblGrid>
            <w:tr w:rsidR="00F11591" w:rsidRPr="000B6609" w:rsidTr="00F11591">
              <w:trPr>
                <w:trHeight w:val="660"/>
              </w:trPr>
              <w:tc>
                <w:tcPr>
                  <w:tcW w:w="2393"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b/>
                      <w:color w:val="008000"/>
                      <w:sz w:val="18"/>
                      <w:szCs w:val="18"/>
                    </w:rPr>
                  </w:pPr>
                  <w:r w:rsidRPr="000B6609">
                    <w:rPr>
                      <w:b/>
                      <w:color w:val="008000"/>
                      <w:sz w:val="18"/>
                      <w:szCs w:val="18"/>
                    </w:rPr>
                    <w:t>Наименование здания, сооружения</w:t>
                  </w:r>
                </w:p>
              </w:tc>
              <w:tc>
                <w:tcPr>
                  <w:tcW w:w="106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b/>
                      <w:color w:val="008000"/>
                      <w:sz w:val="18"/>
                      <w:szCs w:val="18"/>
                    </w:rPr>
                  </w:pPr>
                  <w:r w:rsidRPr="000B6609">
                    <w:rPr>
                      <w:b/>
                      <w:color w:val="008000"/>
                      <w:sz w:val="18"/>
                      <w:szCs w:val="18"/>
                    </w:rPr>
                    <w:t>Площадь, кв.м.</w:t>
                  </w:r>
                </w:p>
              </w:tc>
              <w:tc>
                <w:tcPr>
                  <w:tcW w:w="1162"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b/>
                      <w:color w:val="008000"/>
                      <w:sz w:val="18"/>
                      <w:szCs w:val="18"/>
                    </w:rPr>
                  </w:pPr>
                  <w:r w:rsidRPr="000B6609">
                    <w:rPr>
                      <w:b/>
                      <w:color w:val="008000"/>
                      <w:sz w:val="18"/>
                      <w:szCs w:val="18"/>
                    </w:rPr>
                    <w:t>Этажность</w:t>
                  </w:r>
                </w:p>
              </w:tc>
              <w:tc>
                <w:tcPr>
                  <w:tcW w:w="839"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b/>
                      <w:color w:val="008000"/>
                      <w:sz w:val="18"/>
                      <w:szCs w:val="18"/>
                    </w:rPr>
                  </w:pPr>
                  <w:r w:rsidRPr="000B6609">
                    <w:rPr>
                      <w:b/>
                      <w:color w:val="008000"/>
                      <w:sz w:val="18"/>
                      <w:szCs w:val="18"/>
                    </w:rPr>
                    <w:t>Высота этажа</w:t>
                  </w:r>
                </w:p>
              </w:tc>
              <w:tc>
                <w:tcPr>
                  <w:tcW w:w="2398"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b/>
                      <w:color w:val="008000"/>
                      <w:sz w:val="18"/>
                      <w:szCs w:val="18"/>
                    </w:rPr>
                  </w:pPr>
                  <w:r w:rsidRPr="000B6609">
                    <w:rPr>
                      <w:b/>
                      <w:color w:val="008000"/>
                      <w:sz w:val="18"/>
                      <w:szCs w:val="18"/>
                    </w:rPr>
                    <w:t>Строительный материал</w:t>
                  </w:r>
                </w:p>
              </w:tc>
              <w:tc>
                <w:tcPr>
                  <w:tcW w:w="72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b/>
                      <w:color w:val="008000"/>
                      <w:sz w:val="18"/>
                      <w:szCs w:val="18"/>
                    </w:rPr>
                  </w:pPr>
                  <w:r w:rsidRPr="000B6609">
                    <w:rPr>
                      <w:b/>
                      <w:color w:val="008000"/>
                      <w:sz w:val="18"/>
                      <w:szCs w:val="18"/>
                    </w:rPr>
                    <w:t>Износ %</w:t>
                  </w:r>
                </w:p>
              </w:tc>
              <w:tc>
                <w:tcPr>
                  <w:tcW w:w="1508"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b/>
                      <w:color w:val="008000"/>
                      <w:sz w:val="18"/>
                      <w:szCs w:val="18"/>
                    </w:rPr>
                  </w:pPr>
                  <w:r w:rsidRPr="000B6609">
                    <w:rPr>
                      <w:b/>
                      <w:color w:val="008000"/>
                      <w:sz w:val="18"/>
                      <w:szCs w:val="18"/>
                    </w:rPr>
                    <w:t>Возможность расширения</w:t>
                  </w:r>
                </w:p>
              </w:tc>
            </w:tr>
            <w:tr w:rsidR="00F11591" w:rsidRPr="000B6609" w:rsidTr="00F11591">
              <w:tc>
                <w:tcPr>
                  <w:tcW w:w="2393"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sz w:val="18"/>
                      <w:szCs w:val="18"/>
                    </w:rPr>
                  </w:pPr>
                  <w:r w:rsidRPr="000B6609">
                    <w:rPr>
                      <w:sz w:val="18"/>
                      <w:szCs w:val="18"/>
                    </w:rPr>
                    <w:t>Информация отсутствует</w:t>
                  </w:r>
                </w:p>
              </w:tc>
              <w:tc>
                <w:tcPr>
                  <w:tcW w:w="106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b/>
                      <w:color w:val="008000"/>
                      <w:sz w:val="18"/>
                      <w:szCs w:val="18"/>
                    </w:rPr>
                  </w:pPr>
                </w:p>
              </w:tc>
              <w:tc>
                <w:tcPr>
                  <w:tcW w:w="1162"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b/>
                      <w:color w:val="008000"/>
                      <w:sz w:val="18"/>
                      <w:szCs w:val="18"/>
                    </w:rPr>
                  </w:pPr>
                </w:p>
              </w:tc>
              <w:tc>
                <w:tcPr>
                  <w:tcW w:w="839"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b/>
                      <w:color w:val="008000"/>
                      <w:sz w:val="18"/>
                      <w:szCs w:val="18"/>
                    </w:rPr>
                  </w:pPr>
                </w:p>
              </w:tc>
              <w:tc>
                <w:tcPr>
                  <w:tcW w:w="2398"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b/>
                      <w:color w:val="008000"/>
                      <w:sz w:val="18"/>
                      <w:szCs w:val="18"/>
                    </w:rPr>
                  </w:pPr>
                </w:p>
              </w:tc>
              <w:tc>
                <w:tcPr>
                  <w:tcW w:w="72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b/>
                      <w:color w:val="008000"/>
                      <w:sz w:val="18"/>
                      <w:szCs w:val="18"/>
                    </w:rPr>
                  </w:pPr>
                </w:p>
              </w:tc>
              <w:tc>
                <w:tcPr>
                  <w:tcW w:w="1508"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b/>
                      <w:color w:val="008000"/>
                      <w:sz w:val="18"/>
                      <w:szCs w:val="18"/>
                    </w:rPr>
                  </w:pPr>
                </w:p>
              </w:tc>
            </w:tr>
            <w:tr w:rsidR="00F11591" w:rsidRPr="000B6609" w:rsidTr="00F11591">
              <w:tc>
                <w:tcPr>
                  <w:tcW w:w="2393"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sz w:val="18"/>
                      <w:szCs w:val="18"/>
                    </w:rPr>
                  </w:pPr>
                </w:p>
              </w:tc>
              <w:tc>
                <w:tcPr>
                  <w:tcW w:w="106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sz w:val="18"/>
                      <w:szCs w:val="18"/>
                    </w:rPr>
                  </w:pPr>
                </w:p>
              </w:tc>
              <w:tc>
                <w:tcPr>
                  <w:tcW w:w="1162"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sz w:val="18"/>
                      <w:szCs w:val="18"/>
                    </w:rPr>
                  </w:pPr>
                </w:p>
              </w:tc>
              <w:tc>
                <w:tcPr>
                  <w:tcW w:w="839"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sz w:val="18"/>
                      <w:szCs w:val="18"/>
                    </w:rPr>
                  </w:pPr>
                </w:p>
              </w:tc>
              <w:tc>
                <w:tcPr>
                  <w:tcW w:w="2398"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sz w:val="18"/>
                      <w:szCs w:val="18"/>
                    </w:rPr>
                  </w:pPr>
                </w:p>
              </w:tc>
              <w:tc>
                <w:tcPr>
                  <w:tcW w:w="72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sz w:val="18"/>
                      <w:szCs w:val="18"/>
                    </w:rPr>
                  </w:pPr>
                </w:p>
              </w:tc>
              <w:tc>
                <w:tcPr>
                  <w:tcW w:w="1508"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sz w:val="18"/>
                      <w:szCs w:val="18"/>
                    </w:rPr>
                  </w:pPr>
                </w:p>
              </w:tc>
            </w:tr>
          </w:tbl>
          <w:p w:rsidR="00F11591" w:rsidRPr="000B6609" w:rsidRDefault="00F11591" w:rsidP="00F11591">
            <w:pPr>
              <w:jc w:val="center"/>
              <w:rPr>
                <w:sz w:val="18"/>
                <w:szCs w:val="18"/>
              </w:rPr>
            </w:pPr>
          </w:p>
          <w:p w:rsidR="00F11591" w:rsidRPr="000B6609" w:rsidRDefault="00F11591" w:rsidP="00F11591">
            <w:pPr>
              <w:outlineLvl w:val="0"/>
              <w:rPr>
                <w:b/>
                <w:i/>
                <w:color w:val="0000FF"/>
                <w:sz w:val="18"/>
                <w:szCs w:val="18"/>
              </w:rPr>
            </w:pPr>
            <w:r w:rsidRPr="000B6609">
              <w:rPr>
                <w:b/>
                <w:i/>
                <w:color w:val="0000FF"/>
                <w:sz w:val="18"/>
                <w:szCs w:val="18"/>
              </w:rPr>
              <w:t>Предложения по использованию площадки</w:t>
            </w:r>
          </w:p>
          <w:tbl>
            <w:tblPr>
              <w:tblW w:w="0" w:type="auto"/>
              <w:tblLayout w:type="fixed"/>
              <w:tblLook w:val="04A0"/>
            </w:tblPr>
            <w:tblGrid>
              <w:gridCol w:w="10137"/>
            </w:tblGrid>
            <w:tr w:rsidR="00F11591" w:rsidRPr="000B6609" w:rsidTr="00F11591">
              <w:tc>
                <w:tcPr>
                  <w:tcW w:w="10137" w:type="dxa"/>
                  <w:hideMark/>
                </w:tcPr>
                <w:p w:rsidR="00F11591" w:rsidRPr="000B6609" w:rsidRDefault="00F11591" w:rsidP="00F11591">
                  <w:pPr>
                    <w:rPr>
                      <w:sz w:val="18"/>
                      <w:szCs w:val="18"/>
                    </w:rPr>
                  </w:pPr>
                </w:p>
              </w:tc>
            </w:tr>
          </w:tbl>
          <w:p w:rsidR="00F11591" w:rsidRPr="000B6609" w:rsidRDefault="00F11591" w:rsidP="00F11591">
            <w:pPr>
              <w:rPr>
                <w:sz w:val="18"/>
                <w:szCs w:val="18"/>
              </w:rPr>
            </w:pPr>
            <w:r w:rsidRPr="000B6609">
              <w:rPr>
                <w:sz w:val="18"/>
                <w:szCs w:val="18"/>
              </w:rPr>
              <w:t>Возможно размещение сельскохозяйственного производства</w:t>
            </w:r>
          </w:p>
          <w:p w:rsidR="00F11591" w:rsidRPr="000B6609" w:rsidRDefault="00F11591" w:rsidP="00F11591">
            <w:pPr>
              <w:outlineLvl w:val="0"/>
              <w:rPr>
                <w:b/>
                <w:i/>
                <w:color w:val="0000FF"/>
                <w:sz w:val="18"/>
                <w:szCs w:val="18"/>
              </w:rPr>
            </w:pPr>
            <w:r w:rsidRPr="000B6609">
              <w:rPr>
                <w:b/>
                <w:i/>
                <w:color w:val="0000FF"/>
                <w:sz w:val="18"/>
                <w:szCs w:val="18"/>
              </w:rPr>
              <w:t>Дополнительная информация о площадке</w:t>
            </w:r>
          </w:p>
          <w:tbl>
            <w:tblPr>
              <w:tblW w:w="0" w:type="auto"/>
              <w:tblLayout w:type="fixed"/>
              <w:tblLook w:val="04A0"/>
            </w:tblPr>
            <w:tblGrid>
              <w:gridCol w:w="10137"/>
            </w:tblGrid>
            <w:tr w:rsidR="00F11591" w:rsidRPr="000B6609" w:rsidTr="00F11591">
              <w:tc>
                <w:tcPr>
                  <w:tcW w:w="10137" w:type="dxa"/>
                  <w:hideMark/>
                </w:tcPr>
                <w:p w:rsidR="00F11591" w:rsidRPr="000B6609" w:rsidRDefault="00F11591" w:rsidP="00F11591">
                  <w:pPr>
                    <w:rPr>
                      <w:sz w:val="18"/>
                      <w:szCs w:val="18"/>
                    </w:rPr>
                  </w:pPr>
                  <w:r w:rsidRPr="000B6609">
                    <w:rPr>
                      <w:sz w:val="18"/>
                      <w:szCs w:val="18"/>
                    </w:rPr>
                    <w:t>Информация отсутствует</w:t>
                  </w:r>
                </w:p>
              </w:tc>
            </w:tr>
          </w:tbl>
          <w:p w:rsidR="00F11591" w:rsidRDefault="00F11591" w:rsidP="00F11591">
            <w:pPr>
              <w:jc w:val="right"/>
              <w:rPr>
                <w:b/>
                <w:color w:val="000080"/>
                <w:sz w:val="28"/>
                <w:szCs w:val="28"/>
              </w:rPr>
            </w:pPr>
          </w:p>
          <w:p w:rsidR="00F11591" w:rsidRDefault="00F11591" w:rsidP="00F11591">
            <w:pPr>
              <w:jc w:val="right"/>
              <w:rPr>
                <w:b/>
                <w:color w:val="000080"/>
                <w:sz w:val="28"/>
                <w:szCs w:val="28"/>
              </w:rPr>
            </w:pPr>
          </w:p>
          <w:p w:rsidR="00F009A8" w:rsidRDefault="00F009A8" w:rsidP="00F11591">
            <w:pPr>
              <w:jc w:val="right"/>
              <w:rPr>
                <w:b/>
                <w:color w:val="000080"/>
                <w:sz w:val="28"/>
                <w:szCs w:val="28"/>
              </w:rPr>
            </w:pPr>
          </w:p>
          <w:p w:rsidR="00F009A8" w:rsidRDefault="00F009A8" w:rsidP="00F11591">
            <w:pPr>
              <w:jc w:val="right"/>
              <w:rPr>
                <w:b/>
                <w:color w:val="000080"/>
                <w:sz w:val="28"/>
                <w:szCs w:val="28"/>
              </w:rPr>
            </w:pPr>
          </w:p>
          <w:tbl>
            <w:tblPr>
              <w:tblW w:w="0" w:type="auto"/>
              <w:jc w:val="center"/>
              <w:tblLayout w:type="fixed"/>
              <w:tblLook w:val="01E0"/>
            </w:tblPr>
            <w:tblGrid>
              <w:gridCol w:w="5354"/>
              <w:gridCol w:w="1003"/>
            </w:tblGrid>
            <w:tr w:rsidR="00F11591" w:rsidTr="00F11591">
              <w:trPr>
                <w:jc w:val="center"/>
              </w:trPr>
              <w:tc>
                <w:tcPr>
                  <w:tcW w:w="5354" w:type="dxa"/>
                  <w:hideMark/>
                </w:tcPr>
                <w:p w:rsidR="00F11591" w:rsidRDefault="00F11591" w:rsidP="00F11591">
                  <w:pPr>
                    <w:jc w:val="center"/>
                    <w:rPr>
                      <w:b/>
                      <w:color w:val="000080"/>
                      <w:sz w:val="28"/>
                      <w:szCs w:val="28"/>
                    </w:rPr>
                  </w:pPr>
                  <w:r>
                    <w:rPr>
                      <w:b/>
                      <w:color w:val="000080"/>
                      <w:sz w:val="28"/>
                      <w:szCs w:val="28"/>
                    </w:rPr>
                    <w:lastRenderedPageBreak/>
                    <w:t>Карточка свободной производственной площадки и оборудования, территории для застройки № 7</w:t>
                  </w:r>
                </w:p>
              </w:tc>
              <w:tc>
                <w:tcPr>
                  <w:tcW w:w="1003" w:type="dxa"/>
                </w:tcPr>
                <w:p w:rsidR="00F11591" w:rsidRDefault="00F11591" w:rsidP="00F11591">
                  <w:pPr>
                    <w:jc w:val="center"/>
                    <w:rPr>
                      <w:b/>
                      <w:color w:val="FF0000"/>
                      <w:sz w:val="28"/>
                      <w:szCs w:val="28"/>
                    </w:rPr>
                  </w:pPr>
                </w:p>
              </w:tc>
            </w:tr>
          </w:tbl>
          <w:p w:rsidR="00F11591" w:rsidRDefault="00F11591" w:rsidP="00F11591">
            <w:pPr>
              <w:jc w:val="center"/>
            </w:pPr>
          </w:p>
          <w:tbl>
            <w:tblPr>
              <w:tblW w:w="1014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2870"/>
              <w:gridCol w:w="7270"/>
            </w:tblGrid>
            <w:tr w:rsidR="00F11591" w:rsidRPr="000B6609" w:rsidTr="00F11591">
              <w:tc>
                <w:tcPr>
                  <w:tcW w:w="287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Муниципальный район</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sz w:val="18"/>
                      <w:szCs w:val="18"/>
                      <w:lang w:val="en-US"/>
                    </w:rPr>
                  </w:pPr>
                  <w:r w:rsidRPr="000B6609">
                    <w:rPr>
                      <w:sz w:val="18"/>
                      <w:szCs w:val="18"/>
                      <w:lang w:val="en-US"/>
                    </w:rPr>
                    <w:t xml:space="preserve">Красноармейский </w:t>
                  </w:r>
                </w:p>
              </w:tc>
            </w:tr>
            <w:tr w:rsidR="00F11591" w:rsidRPr="000B6609" w:rsidTr="00F11591">
              <w:trPr>
                <w:trHeight w:val="221"/>
              </w:trPr>
              <w:tc>
                <w:tcPr>
                  <w:tcW w:w="287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Название площадки</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sz w:val="18"/>
                      <w:szCs w:val="18"/>
                    </w:rPr>
                  </w:pPr>
                  <w:r>
                    <w:rPr>
                      <w:sz w:val="18"/>
                      <w:szCs w:val="18"/>
                    </w:rPr>
                    <w:t>с.Мордово</w:t>
                  </w:r>
                </w:p>
              </w:tc>
            </w:tr>
            <w:tr w:rsidR="00F11591" w:rsidRPr="000B6609" w:rsidTr="00F11591">
              <w:trPr>
                <w:trHeight w:val="282"/>
              </w:trPr>
              <w:tc>
                <w:tcPr>
                  <w:tcW w:w="287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Кадастровый номер земельного участка</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sz w:val="18"/>
                      <w:szCs w:val="18"/>
                    </w:rPr>
                  </w:pPr>
                </w:p>
              </w:tc>
            </w:tr>
            <w:tr w:rsidR="00F11591" w:rsidRPr="000B6609" w:rsidTr="00F11591">
              <w:trPr>
                <w:trHeight w:val="282"/>
              </w:trPr>
              <w:tc>
                <w:tcPr>
                  <w:tcW w:w="287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Категория земель</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sz w:val="18"/>
                      <w:szCs w:val="18"/>
                    </w:rPr>
                  </w:pPr>
                  <w:r>
                    <w:rPr>
                      <w:sz w:val="18"/>
                      <w:szCs w:val="18"/>
                    </w:rPr>
                    <w:t>Земли населенных пунктов (рекреационная зона)</w:t>
                  </w:r>
                </w:p>
              </w:tc>
            </w:tr>
            <w:tr w:rsidR="00F11591" w:rsidRPr="000B6609" w:rsidTr="00F11591">
              <w:trPr>
                <w:trHeight w:val="282"/>
              </w:trPr>
              <w:tc>
                <w:tcPr>
                  <w:tcW w:w="287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Вид разрешенного использования земельного участка и объекта капитального строительства ( в случае его наличия)</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sz w:val="18"/>
                      <w:szCs w:val="18"/>
                    </w:rPr>
                  </w:pPr>
                  <w:r>
                    <w:rPr>
                      <w:sz w:val="18"/>
                      <w:szCs w:val="18"/>
                    </w:rPr>
                    <w:t>Размещение базы отдыха</w:t>
                  </w:r>
                </w:p>
              </w:tc>
            </w:tr>
          </w:tbl>
          <w:p w:rsidR="00F11591" w:rsidRPr="000B6609" w:rsidRDefault="00F11591" w:rsidP="00F11591">
            <w:pPr>
              <w:jc w:val="center"/>
              <w:rPr>
                <w:sz w:val="18"/>
                <w:szCs w:val="18"/>
              </w:rPr>
            </w:pPr>
          </w:p>
          <w:p w:rsidR="00F11591" w:rsidRPr="000B6609" w:rsidRDefault="00F11591" w:rsidP="00F11591">
            <w:pPr>
              <w:jc w:val="center"/>
              <w:outlineLvl w:val="0"/>
              <w:rPr>
                <w:b/>
                <w:i/>
                <w:color w:val="0000FF"/>
                <w:sz w:val="18"/>
                <w:szCs w:val="18"/>
              </w:rPr>
            </w:pPr>
            <w:r w:rsidRPr="000B6609">
              <w:rPr>
                <w:b/>
                <w:i/>
                <w:color w:val="0000FF"/>
                <w:sz w:val="18"/>
                <w:szCs w:val="18"/>
              </w:rPr>
              <w:t>Основные сведения о площадке</w:t>
            </w:r>
          </w:p>
          <w:tbl>
            <w:tblPr>
              <w:tblW w:w="1014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4310"/>
              <w:gridCol w:w="5830"/>
            </w:tblGrid>
            <w:tr w:rsidR="00F11591" w:rsidRPr="000B6609" w:rsidTr="00F11591">
              <w:tc>
                <w:tcPr>
                  <w:tcW w:w="431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Pr>
                      <w:b/>
                      <w:color w:val="008000"/>
                      <w:sz w:val="18"/>
                      <w:szCs w:val="18"/>
                    </w:rPr>
                    <w:t>Собственник(правообладатель)площадки</w:t>
                  </w:r>
                </w:p>
              </w:tc>
              <w:tc>
                <w:tcPr>
                  <w:tcW w:w="5830" w:type="dxa"/>
                  <w:tcBorders>
                    <w:top w:val="single" w:sz="4" w:space="0" w:color="C0C0C0"/>
                    <w:left w:val="single" w:sz="4" w:space="0" w:color="C0C0C0"/>
                    <w:bottom w:val="single" w:sz="4" w:space="0" w:color="C0C0C0"/>
                    <w:right w:val="single" w:sz="4" w:space="0" w:color="C0C0C0"/>
                  </w:tcBorders>
                </w:tcPr>
                <w:p w:rsidR="00F11591" w:rsidRPr="000B6609" w:rsidRDefault="00F11591" w:rsidP="00F11591">
                  <w:pPr>
                    <w:rPr>
                      <w:sz w:val="18"/>
                      <w:szCs w:val="18"/>
                    </w:rPr>
                  </w:pPr>
                  <w:r w:rsidRPr="000B6609">
                    <w:rPr>
                      <w:sz w:val="18"/>
                      <w:szCs w:val="18"/>
                    </w:rPr>
                    <w:t>Администрация Красноармейского района</w:t>
                  </w:r>
                </w:p>
              </w:tc>
            </w:tr>
            <w:tr w:rsidR="00F11591" w:rsidRPr="000B6609" w:rsidTr="00F11591">
              <w:tc>
                <w:tcPr>
                  <w:tcW w:w="431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18"/>
                      <w:szCs w:val="18"/>
                    </w:rPr>
                  </w:pPr>
                  <w:r>
                    <w:rPr>
                      <w:b/>
                      <w:color w:val="008000"/>
                      <w:sz w:val="18"/>
                      <w:szCs w:val="18"/>
                    </w:rPr>
                    <w:t>Почтовый адрес,телефон,адрес электронной почты,адрес интернет-сайта</w:t>
                  </w:r>
                </w:p>
                <w:p w:rsidR="00F11591" w:rsidRPr="000B6609" w:rsidRDefault="00F11591" w:rsidP="00F11591">
                  <w:pPr>
                    <w:rPr>
                      <w:b/>
                      <w:color w:val="008000"/>
                      <w:sz w:val="18"/>
                      <w:szCs w:val="18"/>
                    </w:rPr>
                  </w:pPr>
                </w:p>
              </w:tc>
              <w:tc>
                <w:tcPr>
                  <w:tcW w:w="5830" w:type="dxa"/>
                  <w:tcBorders>
                    <w:top w:val="single" w:sz="4" w:space="0" w:color="C0C0C0"/>
                    <w:left w:val="single" w:sz="4" w:space="0" w:color="C0C0C0"/>
                    <w:bottom w:val="single" w:sz="4" w:space="0" w:color="C0C0C0"/>
                    <w:right w:val="single" w:sz="4" w:space="0" w:color="C0C0C0"/>
                  </w:tcBorders>
                </w:tcPr>
                <w:p w:rsidR="00F11591" w:rsidRPr="000B6609" w:rsidRDefault="00F11591" w:rsidP="00F11591">
                  <w:pPr>
                    <w:rPr>
                      <w:sz w:val="18"/>
                      <w:szCs w:val="18"/>
                    </w:rPr>
                  </w:pPr>
                  <w:r w:rsidRPr="000B6609">
                    <w:rPr>
                      <w:sz w:val="18"/>
                      <w:szCs w:val="18"/>
                    </w:rPr>
                    <w:t>412800, Саратовская обл., г.Красноармейск, ул.Ленина, д.62</w:t>
                  </w:r>
                </w:p>
                <w:p w:rsidR="00F11591" w:rsidRPr="000B6609" w:rsidRDefault="00F11591" w:rsidP="00F11591">
                  <w:pPr>
                    <w:rPr>
                      <w:sz w:val="18"/>
                      <w:szCs w:val="18"/>
                    </w:rPr>
                  </w:pPr>
                  <w:r w:rsidRPr="000B6609">
                    <w:rPr>
                      <w:sz w:val="18"/>
                      <w:szCs w:val="18"/>
                    </w:rPr>
                    <w:t>8 (84550) 2-22-25</w:t>
                  </w:r>
                </w:p>
                <w:p w:rsidR="00F11591" w:rsidRPr="000B6609" w:rsidRDefault="00F11591" w:rsidP="00F11591">
                  <w:pPr>
                    <w:rPr>
                      <w:sz w:val="18"/>
                      <w:szCs w:val="18"/>
                    </w:rPr>
                  </w:pPr>
                  <w:hyperlink r:id="rId33" w:history="1">
                    <w:r w:rsidRPr="000B6609">
                      <w:rPr>
                        <w:rStyle w:val="ae"/>
                        <w:rFonts w:eastAsiaTheme="majorEastAsia"/>
                        <w:sz w:val="18"/>
                        <w:szCs w:val="18"/>
                        <w:lang w:val="en-US"/>
                      </w:rPr>
                      <w:t>kkemr</w:t>
                    </w:r>
                    <w:r w:rsidRPr="000B6609">
                      <w:rPr>
                        <w:rStyle w:val="ae"/>
                        <w:rFonts w:eastAsiaTheme="majorEastAsia"/>
                        <w:sz w:val="18"/>
                        <w:szCs w:val="18"/>
                      </w:rPr>
                      <w:t>@</w:t>
                    </w:r>
                    <w:r w:rsidRPr="000B6609">
                      <w:rPr>
                        <w:rStyle w:val="ae"/>
                        <w:rFonts w:eastAsiaTheme="majorEastAsia"/>
                        <w:sz w:val="18"/>
                        <w:szCs w:val="18"/>
                        <w:lang w:val="en-US"/>
                      </w:rPr>
                      <w:t>rambler</w:t>
                    </w:r>
                    <w:r w:rsidRPr="000B6609">
                      <w:rPr>
                        <w:rStyle w:val="ae"/>
                        <w:rFonts w:eastAsiaTheme="majorEastAsia"/>
                        <w:sz w:val="18"/>
                        <w:szCs w:val="18"/>
                      </w:rPr>
                      <w:t>.</w:t>
                    </w:r>
                    <w:r w:rsidRPr="000B6609">
                      <w:rPr>
                        <w:rStyle w:val="ae"/>
                        <w:rFonts w:eastAsiaTheme="majorEastAsia"/>
                        <w:sz w:val="18"/>
                        <w:szCs w:val="18"/>
                        <w:lang w:val="en-US"/>
                      </w:rPr>
                      <w:t>ru</w:t>
                    </w:r>
                  </w:hyperlink>
                  <w:r w:rsidRPr="000B6609">
                    <w:rPr>
                      <w:sz w:val="18"/>
                      <w:szCs w:val="18"/>
                    </w:rPr>
                    <w:t xml:space="preserve">, </w:t>
                  </w:r>
                  <w:r w:rsidRPr="000B6609">
                    <w:rPr>
                      <w:sz w:val="18"/>
                      <w:szCs w:val="18"/>
                      <w:lang w:val="en-US"/>
                    </w:rPr>
                    <w:t>www</w:t>
                  </w:r>
                  <w:r w:rsidRPr="000B6609">
                    <w:rPr>
                      <w:sz w:val="18"/>
                      <w:szCs w:val="18"/>
                    </w:rPr>
                    <w:t>.</w:t>
                  </w:r>
                  <w:r w:rsidRPr="000B6609">
                    <w:rPr>
                      <w:sz w:val="18"/>
                      <w:szCs w:val="18"/>
                      <w:lang w:val="en-US"/>
                    </w:rPr>
                    <w:t>krasnoarmeisk</w:t>
                  </w:r>
                  <w:r w:rsidRPr="000B6609">
                    <w:rPr>
                      <w:sz w:val="18"/>
                      <w:szCs w:val="18"/>
                    </w:rPr>
                    <w:t>.</w:t>
                  </w:r>
                  <w:r w:rsidRPr="000B6609">
                    <w:rPr>
                      <w:sz w:val="18"/>
                      <w:szCs w:val="18"/>
                      <w:lang w:val="en-US"/>
                    </w:rPr>
                    <w:t>ru</w:t>
                  </w:r>
                </w:p>
              </w:tc>
            </w:tr>
            <w:tr w:rsidR="00F11591" w:rsidRPr="000B6609" w:rsidTr="00F11591">
              <w:tc>
                <w:tcPr>
                  <w:tcW w:w="431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Контактное лицо</w:t>
                  </w:r>
                </w:p>
              </w:tc>
              <w:tc>
                <w:tcPr>
                  <w:tcW w:w="5830" w:type="dxa"/>
                  <w:tcBorders>
                    <w:top w:val="single" w:sz="4" w:space="0" w:color="C0C0C0"/>
                    <w:left w:val="single" w:sz="4" w:space="0" w:color="C0C0C0"/>
                    <w:bottom w:val="single" w:sz="4" w:space="0" w:color="C0C0C0"/>
                    <w:right w:val="single" w:sz="4" w:space="0" w:color="C0C0C0"/>
                  </w:tcBorders>
                </w:tcPr>
                <w:p w:rsidR="00F11591" w:rsidRPr="000B6609" w:rsidRDefault="00F11591" w:rsidP="00F11591">
                  <w:pPr>
                    <w:rPr>
                      <w:sz w:val="18"/>
                      <w:szCs w:val="18"/>
                    </w:rPr>
                  </w:pPr>
                  <w:r w:rsidRPr="000B6609">
                    <w:rPr>
                      <w:sz w:val="18"/>
                      <w:szCs w:val="18"/>
                    </w:rPr>
                    <w:t>Петаев Алексей Вячеславович – глава администрации Красноармейского муниципального района</w:t>
                  </w:r>
                </w:p>
              </w:tc>
            </w:tr>
            <w:tr w:rsidR="00F11591" w:rsidRPr="000B6609" w:rsidTr="00F11591">
              <w:tc>
                <w:tcPr>
                  <w:tcW w:w="431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Телефон, е-</w:t>
                  </w:r>
                  <w:r w:rsidRPr="000B6609">
                    <w:rPr>
                      <w:b/>
                      <w:color w:val="008000"/>
                      <w:sz w:val="18"/>
                      <w:szCs w:val="18"/>
                      <w:lang w:val="en-US"/>
                    </w:rPr>
                    <w:t>mail</w:t>
                  </w:r>
                  <w:r w:rsidRPr="000B6609">
                    <w:rPr>
                      <w:b/>
                      <w:color w:val="008000"/>
                      <w:sz w:val="18"/>
                      <w:szCs w:val="18"/>
                    </w:rPr>
                    <w:t xml:space="preserve"> контактного лица</w:t>
                  </w:r>
                </w:p>
              </w:tc>
              <w:tc>
                <w:tcPr>
                  <w:tcW w:w="5830" w:type="dxa"/>
                  <w:tcBorders>
                    <w:top w:val="single" w:sz="4" w:space="0" w:color="C0C0C0"/>
                    <w:left w:val="single" w:sz="4" w:space="0" w:color="C0C0C0"/>
                    <w:bottom w:val="single" w:sz="4" w:space="0" w:color="C0C0C0"/>
                    <w:right w:val="single" w:sz="4" w:space="0" w:color="C0C0C0"/>
                  </w:tcBorders>
                </w:tcPr>
                <w:p w:rsidR="00F11591" w:rsidRPr="000B6609" w:rsidRDefault="00F11591" w:rsidP="00F11591">
                  <w:pPr>
                    <w:rPr>
                      <w:sz w:val="18"/>
                      <w:szCs w:val="18"/>
                    </w:rPr>
                  </w:pPr>
                  <w:r w:rsidRPr="000B6609">
                    <w:rPr>
                      <w:sz w:val="18"/>
                      <w:szCs w:val="18"/>
                    </w:rPr>
                    <w:t>8 (845-50) 2-22-25, kke</w:t>
                  </w:r>
                  <w:r w:rsidRPr="000B6609">
                    <w:rPr>
                      <w:sz w:val="18"/>
                      <w:szCs w:val="18"/>
                      <w:lang w:val="en-US"/>
                    </w:rPr>
                    <w:t>mr</w:t>
                  </w:r>
                  <w:r w:rsidRPr="000B6609">
                    <w:rPr>
                      <w:sz w:val="18"/>
                      <w:szCs w:val="18"/>
                    </w:rPr>
                    <w:t>@rambler.ru, www.krasnoarmeisk.ru</w:t>
                  </w:r>
                </w:p>
              </w:tc>
            </w:tr>
            <w:tr w:rsidR="00F11591" w:rsidRPr="000B6609" w:rsidTr="00F11591">
              <w:tc>
                <w:tcPr>
                  <w:tcW w:w="431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Адрес места расположения площадки</w:t>
                  </w:r>
                </w:p>
              </w:tc>
              <w:tc>
                <w:tcPr>
                  <w:tcW w:w="5830" w:type="dxa"/>
                  <w:tcBorders>
                    <w:top w:val="single" w:sz="4" w:space="0" w:color="C0C0C0"/>
                    <w:left w:val="single" w:sz="4" w:space="0" w:color="C0C0C0"/>
                    <w:bottom w:val="single" w:sz="4" w:space="0" w:color="C0C0C0"/>
                    <w:right w:val="single" w:sz="4" w:space="0" w:color="C0C0C0"/>
                  </w:tcBorders>
                </w:tcPr>
                <w:p w:rsidR="00F11591" w:rsidRPr="000B6609" w:rsidRDefault="00F11591" w:rsidP="00F11591">
                  <w:pPr>
                    <w:tabs>
                      <w:tab w:val="left" w:pos="-108"/>
                      <w:tab w:val="left" w:pos="0"/>
                    </w:tabs>
                    <w:rPr>
                      <w:sz w:val="18"/>
                      <w:szCs w:val="18"/>
                    </w:rPr>
                  </w:pPr>
                  <w:r>
                    <w:rPr>
                      <w:sz w:val="18"/>
                      <w:szCs w:val="18"/>
                    </w:rPr>
                    <w:t>Красноармейский район , с.Мордово</w:t>
                  </w:r>
                </w:p>
              </w:tc>
            </w:tr>
            <w:tr w:rsidR="00F11591" w:rsidRPr="000B6609" w:rsidTr="00F11591">
              <w:tc>
                <w:tcPr>
                  <w:tcW w:w="431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 xml:space="preserve">Площадь, кв.м. </w:t>
                  </w:r>
                </w:p>
              </w:tc>
              <w:tc>
                <w:tcPr>
                  <w:tcW w:w="5830" w:type="dxa"/>
                  <w:tcBorders>
                    <w:top w:val="single" w:sz="4" w:space="0" w:color="C0C0C0"/>
                    <w:left w:val="single" w:sz="4" w:space="0" w:color="C0C0C0"/>
                    <w:bottom w:val="single" w:sz="4" w:space="0" w:color="C0C0C0"/>
                    <w:right w:val="single" w:sz="4" w:space="0" w:color="C0C0C0"/>
                  </w:tcBorders>
                </w:tcPr>
                <w:p w:rsidR="00F11591" w:rsidRPr="000B6609" w:rsidRDefault="00F11591" w:rsidP="00F11591">
                  <w:pPr>
                    <w:rPr>
                      <w:sz w:val="18"/>
                      <w:szCs w:val="18"/>
                    </w:rPr>
                  </w:pPr>
                </w:p>
              </w:tc>
            </w:tr>
            <w:tr w:rsidR="00F11591" w:rsidRPr="000B6609" w:rsidTr="00F11591">
              <w:tc>
                <w:tcPr>
                  <w:tcW w:w="431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Pr>
                      <w:b/>
                      <w:color w:val="008000"/>
                      <w:sz w:val="18"/>
                      <w:szCs w:val="18"/>
                    </w:rPr>
                    <w:t>Вид права на земельный участок и иные объекты недвижимости</w:t>
                  </w:r>
                </w:p>
              </w:tc>
              <w:tc>
                <w:tcPr>
                  <w:tcW w:w="5830" w:type="dxa"/>
                  <w:tcBorders>
                    <w:top w:val="single" w:sz="4" w:space="0" w:color="C0C0C0"/>
                    <w:left w:val="single" w:sz="4" w:space="0" w:color="C0C0C0"/>
                    <w:bottom w:val="single" w:sz="4" w:space="0" w:color="C0C0C0"/>
                    <w:right w:val="single" w:sz="4" w:space="0" w:color="C0C0C0"/>
                  </w:tcBorders>
                </w:tcPr>
                <w:p w:rsidR="00F11591" w:rsidRPr="000B6609" w:rsidRDefault="00F11591" w:rsidP="00F11591">
                  <w:pPr>
                    <w:rPr>
                      <w:sz w:val="18"/>
                      <w:szCs w:val="18"/>
                    </w:rPr>
                  </w:pPr>
                </w:p>
              </w:tc>
            </w:tr>
            <w:tr w:rsidR="00F11591" w:rsidRPr="000B6609" w:rsidTr="00F11591">
              <w:tc>
                <w:tcPr>
                  <w:tcW w:w="431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Возможность расширения</w:t>
                  </w:r>
                </w:p>
              </w:tc>
              <w:tc>
                <w:tcPr>
                  <w:tcW w:w="5830" w:type="dxa"/>
                  <w:tcBorders>
                    <w:top w:val="single" w:sz="4" w:space="0" w:color="C0C0C0"/>
                    <w:left w:val="single" w:sz="4" w:space="0" w:color="C0C0C0"/>
                    <w:bottom w:val="single" w:sz="4" w:space="0" w:color="C0C0C0"/>
                    <w:right w:val="single" w:sz="4" w:space="0" w:color="C0C0C0"/>
                  </w:tcBorders>
                </w:tcPr>
                <w:p w:rsidR="00F11591" w:rsidRPr="000B6609" w:rsidRDefault="00F11591" w:rsidP="00F11591">
                  <w:pPr>
                    <w:rPr>
                      <w:sz w:val="18"/>
                      <w:szCs w:val="18"/>
                    </w:rPr>
                  </w:pPr>
                  <w:r>
                    <w:rPr>
                      <w:sz w:val="18"/>
                      <w:szCs w:val="18"/>
                    </w:rPr>
                    <w:t>-</w:t>
                  </w:r>
                </w:p>
              </w:tc>
            </w:tr>
            <w:tr w:rsidR="00F11591" w:rsidRPr="000B6609" w:rsidTr="00F11591">
              <w:tc>
                <w:tcPr>
                  <w:tcW w:w="431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Близлежащие производственные объекты и расстояние до них</w:t>
                  </w:r>
                </w:p>
              </w:tc>
              <w:tc>
                <w:tcPr>
                  <w:tcW w:w="5830" w:type="dxa"/>
                  <w:tcBorders>
                    <w:top w:val="single" w:sz="4" w:space="0" w:color="C0C0C0"/>
                    <w:left w:val="single" w:sz="4" w:space="0" w:color="C0C0C0"/>
                    <w:bottom w:val="single" w:sz="4" w:space="0" w:color="C0C0C0"/>
                    <w:right w:val="single" w:sz="4" w:space="0" w:color="C0C0C0"/>
                  </w:tcBorders>
                </w:tcPr>
                <w:p w:rsidR="00F11591" w:rsidRPr="000B6609" w:rsidRDefault="00F11591" w:rsidP="00F11591">
                  <w:pPr>
                    <w:rPr>
                      <w:sz w:val="18"/>
                      <w:szCs w:val="18"/>
                    </w:rPr>
                  </w:pPr>
                  <w:r w:rsidRPr="000B6609">
                    <w:rPr>
                      <w:sz w:val="18"/>
                      <w:szCs w:val="18"/>
                    </w:rPr>
                    <w:t xml:space="preserve"> </w:t>
                  </w:r>
                </w:p>
              </w:tc>
            </w:tr>
            <w:tr w:rsidR="00F11591" w:rsidRPr="000B6609" w:rsidTr="00F11591">
              <w:tc>
                <w:tcPr>
                  <w:tcW w:w="431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Расстояние до ближайших жилых домов</w:t>
                  </w:r>
                </w:p>
              </w:tc>
              <w:tc>
                <w:tcPr>
                  <w:tcW w:w="5830" w:type="dxa"/>
                  <w:tcBorders>
                    <w:top w:val="single" w:sz="4" w:space="0" w:color="C0C0C0"/>
                    <w:left w:val="single" w:sz="4" w:space="0" w:color="C0C0C0"/>
                    <w:bottom w:val="single" w:sz="4" w:space="0" w:color="C0C0C0"/>
                    <w:right w:val="single" w:sz="4" w:space="0" w:color="C0C0C0"/>
                  </w:tcBorders>
                </w:tcPr>
                <w:p w:rsidR="00F11591" w:rsidRPr="000B6609" w:rsidRDefault="00F11591" w:rsidP="00F11591">
                  <w:pPr>
                    <w:rPr>
                      <w:sz w:val="18"/>
                      <w:szCs w:val="18"/>
                    </w:rPr>
                  </w:pPr>
                  <w:r w:rsidRPr="000B6609">
                    <w:rPr>
                      <w:sz w:val="18"/>
                      <w:szCs w:val="18"/>
                    </w:rPr>
                    <w:t>1000 м</w:t>
                  </w:r>
                </w:p>
              </w:tc>
            </w:tr>
            <w:tr w:rsidR="00F11591" w:rsidRPr="000B6609" w:rsidTr="00F11591">
              <w:tc>
                <w:tcPr>
                  <w:tcW w:w="431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Наличие ограждений</w:t>
                  </w:r>
                </w:p>
              </w:tc>
              <w:tc>
                <w:tcPr>
                  <w:tcW w:w="5830" w:type="dxa"/>
                  <w:tcBorders>
                    <w:top w:val="single" w:sz="4" w:space="0" w:color="C0C0C0"/>
                    <w:left w:val="single" w:sz="4" w:space="0" w:color="C0C0C0"/>
                    <w:bottom w:val="single" w:sz="4" w:space="0" w:color="C0C0C0"/>
                    <w:right w:val="single" w:sz="4" w:space="0" w:color="C0C0C0"/>
                  </w:tcBorders>
                </w:tcPr>
                <w:p w:rsidR="00F11591" w:rsidRPr="000B6609" w:rsidRDefault="00F11591" w:rsidP="00F11591">
                  <w:pPr>
                    <w:rPr>
                      <w:sz w:val="18"/>
                      <w:szCs w:val="18"/>
                    </w:rPr>
                  </w:pPr>
                  <w:r w:rsidRPr="000B6609">
                    <w:rPr>
                      <w:sz w:val="18"/>
                      <w:szCs w:val="18"/>
                    </w:rPr>
                    <w:t>Нет</w:t>
                  </w:r>
                </w:p>
              </w:tc>
            </w:tr>
          </w:tbl>
          <w:p w:rsidR="00F11591" w:rsidRPr="000B6609" w:rsidRDefault="00F11591" w:rsidP="00F11591">
            <w:pPr>
              <w:jc w:val="center"/>
              <w:rPr>
                <w:sz w:val="18"/>
                <w:szCs w:val="18"/>
              </w:rPr>
            </w:pPr>
          </w:p>
          <w:p w:rsidR="00F11591" w:rsidRPr="000B6609" w:rsidRDefault="00F11591" w:rsidP="00F11591">
            <w:pPr>
              <w:jc w:val="center"/>
              <w:outlineLvl w:val="0"/>
              <w:rPr>
                <w:b/>
                <w:i/>
                <w:color w:val="0000FF"/>
                <w:sz w:val="18"/>
                <w:szCs w:val="18"/>
              </w:rPr>
            </w:pPr>
            <w:r w:rsidRPr="000B6609">
              <w:rPr>
                <w:b/>
                <w:i/>
                <w:color w:val="0000FF"/>
                <w:sz w:val="18"/>
                <w:szCs w:val="18"/>
              </w:rPr>
              <w:t>Удаленность участка (в км) от:</w:t>
            </w:r>
          </w:p>
          <w:tbl>
            <w:tblPr>
              <w:tblW w:w="10137"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5068"/>
              <w:gridCol w:w="5069"/>
            </w:tblGrid>
            <w:tr w:rsidR="00F11591" w:rsidRPr="000B6609"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центра субъекта РФ, в котором находится площадка</w:t>
                  </w:r>
                </w:p>
              </w:tc>
              <w:tc>
                <w:tcPr>
                  <w:tcW w:w="5069" w:type="dxa"/>
                  <w:tcBorders>
                    <w:top w:val="single" w:sz="4" w:space="0" w:color="C0C0C0"/>
                    <w:left w:val="single" w:sz="4" w:space="0" w:color="C0C0C0"/>
                    <w:bottom w:val="single" w:sz="4" w:space="0" w:color="C0C0C0"/>
                    <w:right w:val="single" w:sz="4" w:space="0" w:color="C0C0C0"/>
                  </w:tcBorders>
                </w:tcPr>
                <w:p w:rsidR="00F11591" w:rsidRPr="000B6609" w:rsidRDefault="00F11591" w:rsidP="00F11591">
                  <w:pPr>
                    <w:rPr>
                      <w:sz w:val="18"/>
                      <w:szCs w:val="18"/>
                    </w:rPr>
                  </w:pPr>
                  <w:r w:rsidRPr="000B6609">
                    <w:rPr>
                      <w:sz w:val="18"/>
                      <w:szCs w:val="18"/>
                    </w:rPr>
                    <w:t xml:space="preserve">г. Саратов – </w:t>
                  </w:r>
                  <w:r>
                    <w:rPr>
                      <w:sz w:val="18"/>
                      <w:szCs w:val="18"/>
                    </w:rPr>
                    <w:t>85</w:t>
                  </w:r>
                </w:p>
              </w:tc>
            </w:tr>
            <w:tr w:rsidR="00F11591" w:rsidRPr="000B6609"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центра другого ближайшего субъекта РФ</w:t>
                  </w:r>
                </w:p>
              </w:tc>
              <w:tc>
                <w:tcPr>
                  <w:tcW w:w="5069" w:type="dxa"/>
                  <w:tcBorders>
                    <w:top w:val="single" w:sz="4" w:space="0" w:color="C0C0C0"/>
                    <w:left w:val="single" w:sz="4" w:space="0" w:color="C0C0C0"/>
                    <w:bottom w:val="single" w:sz="4" w:space="0" w:color="C0C0C0"/>
                    <w:right w:val="single" w:sz="4" w:space="0" w:color="C0C0C0"/>
                  </w:tcBorders>
                </w:tcPr>
                <w:p w:rsidR="00F11591" w:rsidRPr="000B6609" w:rsidRDefault="00F11591" w:rsidP="00F11591">
                  <w:pPr>
                    <w:rPr>
                      <w:sz w:val="18"/>
                      <w:szCs w:val="18"/>
                    </w:rPr>
                  </w:pPr>
                  <w:r w:rsidRPr="000B6609">
                    <w:rPr>
                      <w:sz w:val="18"/>
                      <w:szCs w:val="18"/>
                    </w:rPr>
                    <w:t>г. Волгоград – 3</w:t>
                  </w:r>
                  <w:r>
                    <w:rPr>
                      <w:sz w:val="18"/>
                      <w:szCs w:val="18"/>
                    </w:rPr>
                    <w:t>15</w:t>
                  </w:r>
                </w:p>
              </w:tc>
            </w:tr>
            <w:tr w:rsidR="00F11591" w:rsidRPr="000B6609"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ближайшего города</w:t>
                  </w:r>
                </w:p>
              </w:tc>
              <w:tc>
                <w:tcPr>
                  <w:tcW w:w="5069" w:type="dxa"/>
                  <w:tcBorders>
                    <w:top w:val="single" w:sz="4" w:space="0" w:color="C0C0C0"/>
                    <w:left w:val="single" w:sz="4" w:space="0" w:color="C0C0C0"/>
                    <w:bottom w:val="single" w:sz="4" w:space="0" w:color="C0C0C0"/>
                    <w:right w:val="single" w:sz="4" w:space="0" w:color="C0C0C0"/>
                  </w:tcBorders>
                </w:tcPr>
                <w:p w:rsidR="00F11591" w:rsidRPr="000B6609" w:rsidRDefault="00F11591" w:rsidP="00F11591">
                  <w:pPr>
                    <w:rPr>
                      <w:sz w:val="18"/>
                      <w:szCs w:val="18"/>
                    </w:rPr>
                  </w:pPr>
                  <w:r>
                    <w:rPr>
                      <w:sz w:val="18"/>
                      <w:szCs w:val="18"/>
                    </w:rPr>
                    <w:t>г. Саратов – 85</w:t>
                  </w:r>
                  <w:r w:rsidRPr="000B6609">
                    <w:rPr>
                      <w:sz w:val="18"/>
                      <w:szCs w:val="18"/>
                    </w:rPr>
                    <w:t xml:space="preserve"> </w:t>
                  </w:r>
                </w:p>
              </w:tc>
            </w:tr>
            <w:tr w:rsidR="00F11591" w:rsidRPr="000B6609"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Автодороги</w:t>
                  </w:r>
                </w:p>
              </w:tc>
              <w:tc>
                <w:tcPr>
                  <w:tcW w:w="5069" w:type="dxa"/>
                  <w:tcBorders>
                    <w:top w:val="single" w:sz="4" w:space="0" w:color="C0C0C0"/>
                    <w:left w:val="single" w:sz="4" w:space="0" w:color="C0C0C0"/>
                    <w:bottom w:val="single" w:sz="4" w:space="0" w:color="C0C0C0"/>
                    <w:right w:val="single" w:sz="4" w:space="0" w:color="C0C0C0"/>
                  </w:tcBorders>
                </w:tcPr>
                <w:p w:rsidR="00F11591" w:rsidRPr="000B6609" w:rsidRDefault="00F11591" w:rsidP="00F11591">
                  <w:pPr>
                    <w:rPr>
                      <w:sz w:val="18"/>
                      <w:szCs w:val="18"/>
                    </w:rPr>
                  </w:pPr>
                  <w:r w:rsidRPr="000B6609">
                    <w:rPr>
                      <w:sz w:val="18"/>
                      <w:szCs w:val="18"/>
                    </w:rPr>
                    <w:t xml:space="preserve">Федеральная дорога Сызрань-Саратов-Волгоград - </w:t>
                  </w:r>
                  <w:r>
                    <w:rPr>
                      <w:sz w:val="18"/>
                      <w:szCs w:val="18"/>
                    </w:rPr>
                    <w:t>2</w:t>
                  </w:r>
                  <w:r w:rsidRPr="000B6609">
                    <w:rPr>
                      <w:sz w:val="18"/>
                      <w:szCs w:val="18"/>
                    </w:rPr>
                    <w:t xml:space="preserve">5 </w:t>
                  </w:r>
                </w:p>
              </w:tc>
            </w:tr>
            <w:tr w:rsidR="00F11591" w:rsidRPr="000B6609"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железной дороги</w:t>
                  </w:r>
                </w:p>
              </w:tc>
              <w:tc>
                <w:tcPr>
                  <w:tcW w:w="5069" w:type="dxa"/>
                  <w:tcBorders>
                    <w:top w:val="single" w:sz="4" w:space="0" w:color="C0C0C0"/>
                    <w:left w:val="single" w:sz="4" w:space="0" w:color="C0C0C0"/>
                    <w:bottom w:val="single" w:sz="4" w:space="0" w:color="C0C0C0"/>
                    <w:right w:val="single" w:sz="4" w:space="0" w:color="C0C0C0"/>
                  </w:tcBorders>
                </w:tcPr>
                <w:p w:rsidR="00F11591" w:rsidRPr="000B6609" w:rsidRDefault="00F11591" w:rsidP="00F11591">
                  <w:pPr>
                    <w:rPr>
                      <w:sz w:val="18"/>
                      <w:szCs w:val="18"/>
                    </w:rPr>
                  </w:pPr>
                  <w:r w:rsidRPr="000B6609">
                    <w:rPr>
                      <w:sz w:val="18"/>
                      <w:szCs w:val="18"/>
                    </w:rPr>
                    <w:t xml:space="preserve">ст. Карамыш - </w:t>
                  </w:r>
                  <w:r>
                    <w:rPr>
                      <w:sz w:val="18"/>
                      <w:szCs w:val="18"/>
                    </w:rPr>
                    <w:t>5</w:t>
                  </w:r>
                  <w:r w:rsidRPr="000B6609">
                    <w:rPr>
                      <w:sz w:val="18"/>
                      <w:szCs w:val="18"/>
                    </w:rPr>
                    <w:t xml:space="preserve">5 </w:t>
                  </w:r>
                </w:p>
              </w:tc>
            </w:tr>
            <w:tr w:rsidR="00F11591" w:rsidRPr="000B6609"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речного порта, пристани</w:t>
                  </w:r>
                </w:p>
              </w:tc>
              <w:tc>
                <w:tcPr>
                  <w:tcW w:w="5069" w:type="dxa"/>
                  <w:tcBorders>
                    <w:top w:val="single" w:sz="4" w:space="0" w:color="C0C0C0"/>
                    <w:left w:val="single" w:sz="4" w:space="0" w:color="C0C0C0"/>
                    <w:bottom w:val="single" w:sz="4" w:space="0" w:color="C0C0C0"/>
                    <w:right w:val="single" w:sz="4" w:space="0" w:color="C0C0C0"/>
                  </w:tcBorders>
                </w:tcPr>
                <w:p w:rsidR="00F11591" w:rsidRPr="000B6609" w:rsidRDefault="00F11591" w:rsidP="00F11591">
                  <w:pPr>
                    <w:rPr>
                      <w:sz w:val="18"/>
                      <w:szCs w:val="18"/>
                    </w:rPr>
                  </w:pPr>
                </w:p>
              </w:tc>
            </w:tr>
          </w:tbl>
          <w:p w:rsidR="00F11591" w:rsidRPr="000B6609" w:rsidRDefault="00F11591" w:rsidP="00F11591">
            <w:pPr>
              <w:jc w:val="center"/>
              <w:rPr>
                <w:sz w:val="18"/>
                <w:szCs w:val="18"/>
              </w:rPr>
            </w:pPr>
          </w:p>
          <w:p w:rsidR="00F11591" w:rsidRPr="000B6609" w:rsidRDefault="00F11591" w:rsidP="00F11591">
            <w:pPr>
              <w:jc w:val="center"/>
              <w:outlineLvl w:val="0"/>
              <w:rPr>
                <w:b/>
                <w:i/>
                <w:color w:val="0000FF"/>
                <w:sz w:val="18"/>
                <w:szCs w:val="18"/>
              </w:rPr>
            </w:pPr>
            <w:r w:rsidRPr="000B6609">
              <w:rPr>
                <w:b/>
                <w:i/>
                <w:color w:val="0000FF"/>
                <w:sz w:val="18"/>
                <w:szCs w:val="18"/>
              </w:rPr>
              <w:t>Характеристика инфраструктуры</w:t>
            </w:r>
          </w:p>
          <w:tbl>
            <w:tblPr>
              <w:tblW w:w="10132"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2534"/>
              <w:gridCol w:w="1055"/>
              <w:gridCol w:w="1440"/>
              <w:gridCol w:w="2734"/>
              <w:gridCol w:w="2369"/>
            </w:tblGrid>
            <w:tr w:rsidR="00F11591" w:rsidRPr="000B6609"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b/>
                      <w:color w:val="004600"/>
                      <w:sz w:val="18"/>
                      <w:szCs w:val="18"/>
                    </w:rPr>
                  </w:pPr>
                  <w:r w:rsidRPr="000B6609">
                    <w:rPr>
                      <w:b/>
                      <w:color w:val="004600"/>
                      <w:sz w:val="18"/>
                      <w:szCs w:val="18"/>
                    </w:rPr>
                    <w:t>Вид инфраструктуры</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b/>
                      <w:color w:val="004600"/>
                      <w:sz w:val="18"/>
                      <w:szCs w:val="18"/>
                    </w:rPr>
                  </w:pPr>
                  <w:r w:rsidRPr="000B6609">
                    <w:rPr>
                      <w:b/>
                      <w:color w:val="004600"/>
                      <w:sz w:val="18"/>
                      <w:szCs w:val="18"/>
                    </w:rPr>
                    <w:t>Ед.изм.</w:t>
                  </w:r>
                </w:p>
              </w:tc>
              <w:tc>
                <w:tcPr>
                  <w:tcW w:w="144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b/>
                      <w:color w:val="004600"/>
                      <w:sz w:val="18"/>
                      <w:szCs w:val="18"/>
                    </w:rPr>
                  </w:pPr>
                  <w:r w:rsidRPr="000B6609">
                    <w:rPr>
                      <w:b/>
                      <w:color w:val="004600"/>
                      <w:sz w:val="18"/>
                      <w:szCs w:val="18"/>
                    </w:rPr>
                    <w:t>Мощность</w:t>
                  </w:r>
                </w:p>
              </w:tc>
              <w:tc>
                <w:tcPr>
                  <w:tcW w:w="2734" w:type="dxa"/>
                  <w:tcBorders>
                    <w:top w:val="single" w:sz="4" w:space="0" w:color="C0C0C0"/>
                    <w:left w:val="single" w:sz="4" w:space="0" w:color="C0C0C0"/>
                    <w:bottom w:val="single" w:sz="4" w:space="0" w:color="C0C0C0"/>
                    <w:right w:val="single" w:sz="4" w:space="0" w:color="auto"/>
                  </w:tcBorders>
                  <w:hideMark/>
                </w:tcPr>
                <w:p w:rsidR="00F11591" w:rsidRPr="000B6609" w:rsidRDefault="00F11591" w:rsidP="00F11591">
                  <w:pPr>
                    <w:jc w:val="center"/>
                    <w:rPr>
                      <w:b/>
                      <w:color w:val="004600"/>
                      <w:sz w:val="18"/>
                      <w:szCs w:val="18"/>
                    </w:rPr>
                  </w:pPr>
                  <w:r w:rsidRPr="000B6609">
                    <w:rPr>
                      <w:b/>
                      <w:color w:val="004600"/>
                      <w:sz w:val="18"/>
                      <w:szCs w:val="18"/>
                    </w:rPr>
                    <w:t>Расстояние до ближайшей точки подключения (км)</w:t>
                  </w:r>
                </w:p>
              </w:tc>
              <w:tc>
                <w:tcPr>
                  <w:tcW w:w="2369" w:type="dxa"/>
                  <w:tcBorders>
                    <w:top w:val="single" w:sz="4" w:space="0" w:color="C0C0C0"/>
                    <w:left w:val="single" w:sz="4" w:space="0" w:color="auto"/>
                    <w:bottom w:val="single" w:sz="4" w:space="0" w:color="C0C0C0"/>
                    <w:right w:val="single" w:sz="4" w:space="0" w:color="C0C0C0"/>
                  </w:tcBorders>
                </w:tcPr>
                <w:p w:rsidR="00F11591" w:rsidRPr="000B6609" w:rsidRDefault="00F11591" w:rsidP="00F11591">
                  <w:pPr>
                    <w:jc w:val="center"/>
                    <w:rPr>
                      <w:b/>
                      <w:color w:val="004600"/>
                      <w:sz w:val="18"/>
                      <w:szCs w:val="18"/>
                    </w:rPr>
                  </w:pPr>
                  <w:r w:rsidRPr="000B6609">
                    <w:rPr>
                      <w:b/>
                      <w:color w:val="004600"/>
                      <w:sz w:val="18"/>
                      <w:szCs w:val="18"/>
                    </w:rPr>
                    <w:t>Описание</w:t>
                  </w:r>
                </w:p>
              </w:tc>
            </w:tr>
            <w:tr w:rsidR="00F11591" w:rsidRPr="000B6609"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Газ</w:t>
                  </w:r>
                  <w:r>
                    <w:rPr>
                      <w:b/>
                      <w:color w:val="008000"/>
                      <w:sz w:val="18"/>
                      <w:szCs w:val="18"/>
                    </w:rPr>
                    <w:t>оснабжение</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м</w:t>
                  </w:r>
                  <w:r w:rsidRPr="000B6609">
                    <w:rPr>
                      <w:b/>
                      <w:color w:val="008000"/>
                      <w:sz w:val="18"/>
                      <w:szCs w:val="18"/>
                      <w:vertAlign w:val="superscript"/>
                    </w:rPr>
                    <w:t>3</w:t>
                  </w:r>
                  <w:r w:rsidRPr="000B6609">
                    <w:rPr>
                      <w:b/>
                      <w:color w:val="008000"/>
                      <w:sz w:val="18"/>
                      <w:szCs w:val="18"/>
                    </w:rPr>
                    <w:t>/час</w:t>
                  </w:r>
                </w:p>
              </w:tc>
              <w:tc>
                <w:tcPr>
                  <w:tcW w:w="144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sz w:val="18"/>
                      <w:szCs w:val="18"/>
                    </w:rPr>
                  </w:pPr>
                  <w:r w:rsidRPr="000B6609">
                    <w:rPr>
                      <w:sz w:val="18"/>
                      <w:szCs w:val="18"/>
                    </w:rPr>
                    <w:t>0</w:t>
                  </w:r>
                </w:p>
              </w:tc>
              <w:tc>
                <w:tcPr>
                  <w:tcW w:w="2734" w:type="dxa"/>
                  <w:tcBorders>
                    <w:top w:val="single" w:sz="4" w:space="0" w:color="C0C0C0"/>
                    <w:left w:val="single" w:sz="4" w:space="0" w:color="C0C0C0"/>
                    <w:bottom w:val="single" w:sz="4" w:space="0" w:color="C0C0C0"/>
                    <w:right w:val="single" w:sz="4" w:space="0" w:color="auto"/>
                  </w:tcBorders>
                  <w:hideMark/>
                </w:tcPr>
                <w:p w:rsidR="00F11591" w:rsidRPr="000B6609" w:rsidRDefault="00F11591" w:rsidP="00F11591">
                  <w:pPr>
                    <w:rPr>
                      <w:sz w:val="18"/>
                      <w:szCs w:val="18"/>
                    </w:rPr>
                  </w:pPr>
                  <w:r>
                    <w:rPr>
                      <w:sz w:val="18"/>
                      <w:szCs w:val="18"/>
                    </w:rPr>
                    <w:t>1000</w:t>
                  </w:r>
                  <w:r w:rsidRPr="000B6609">
                    <w:rPr>
                      <w:sz w:val="18"/>
                      <w:szCs w:val="18"/>
                    </w:rPr>
                    <w:t>м</w:t>
                  </w:r>
                </w:p>
              </w:tc>
              <w:tc>
                <w:tcPr>
                  <w:tcW w:w="2369" w:type="dxa"/>
                  <w:tcBorders>
                    <w:top w:val="single" w:sz="4" w:space="0" w:color="C0C0C0"/>
                    <w:left w:val="single" w:sz="4" w:space="0" w:color="auto"/>
                    <w:bottom w:val="single" w:sz="4" w:space="0" w:color="C0C0C0"/>
                    <w:right w:val="single" w:sz="4" w:space="0" w:color="C0C0C0"/>
                  </w:tcBorders>
                </w:tcPr>
                <w:p w:rsidR="00F11591" w:rsidRPr="000B6609" w:rsidRDefault="00F11591" w:rsidP="00F11591">
                  <w:pPr>
                    <w:rPr>
                      <w:sz w:val="18"/>
                      <w:szCs w:val="18"/>
                    </w:rPr>
                  </w:pPr>
                </w:p>
              </w:tc>
            </w:tr>
            <w:tr w:rsidR="00F11591" w:rsidRPr="000B6609"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Отопление</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Гкал/час</w:t>
                  </w:r>
                </w:p>
              </w:tc>
              <w:tc>
                <w:tcPr>
                  <w:tcW w:w="144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sz w:val="18"/>
                      <w:szCs w:val="18"/>
                    </w:rPr>
                  </w:pPr>
                  <w:r w:rsidRPr="000B6609">
                    <w:rPr>
                      <w:sz w:val="18"/>
                      <w:szCs w:val="18"/>
                    </w:rPr>
                    <w:t>0</w:t>
                  </w:r>
                </w:p>
              </w:tc>
              <w:tc>
                <w:tcPr>
                  <w:tcW w:w="2734" w:type="dxa"/>
                  <w:tcBorders>
                    <w:top w:val="single" w:sz="4" w:space="0" w:color="C0C0C0"/>
                    <w:left w:val="single" w:sz="4" w:space="0" w:color="C0C0C0"/>
                    <w:bottom w:val="single" w:sz="4" w:space="0" w:color="C0C0C0"/>
                    <w:right w:val="single" w:sz="4" w:space="0" w:color="auto"/>
                  </w:tcBorders>
                  <w:hideMark/>
                </w:tcPr>
                <w:p w:rsidR="00F11591" w:rsidRPr="000B6609" w:rsidRDefault="00F11591" w:rsidP="00F11591">
                  <w:pPr>
                    <w:rPr>
                      <w:sz w:val="18"/>
                      <w:szCs w:val="18"/>
                    </w:rPr>
                  </w:pPr>
                  <w:r w:rsidRPr="000B6609">
                    <w:rPr>
                      <w:sz w:val="18"/>
                      <w:szCs w:val="18"/>
                    </w:rPr>
                    <w:t>Нет</w:t>
                  </w:r>
                </w:p>
              </w:tc>
              <w:tc>
                <w:tcPr>
                  <w:tcW w:w="2369" w:type="dxa"/>
                  <w:tcBorders>
                    <w:top w:val="single" w:sz="4" w:space="0" w:color="C0C0C0"/>
                    <w:left w:val="single" w:sz="4" w:space="0" w:color="auto"/>
                    <w:bottom w:val="single" w:sz="4" w:space="0" w:color="C0C0C0"/>
                    <w:right w:val="single" w:sz="4" w:space="0" w:color="C0C0C0"/>
                  </w:tcBorders>
                </w:tcPr>
                <w:p w:rsidR="00F11591" w:rsidRPr="000B6609" w:rsidRDefault="00F11591" w:rsidP="00F11591">
                  <w:pPr>
                    <w:rPr>
                      <w:sz w:val="18"/>
                      <w:szCs w:val="18"/>
                    </w:rPr>
                  </w:pPr>
                </w:p>
              </w:tc>
            </w:tr>
            <w:tr w:rsidR="00F11591" w:rsidRPr="000B6609"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Пар</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Бар</w:t>
                  </w:r>
                </w:p>
              </w:tc>
              <w:tc>
                <w:tcPr>
                  <w:tcW w:w="144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sz w:val="18"/>
                      <w:szCs w:val="18"/>
                    </w:rPr>
                  </w:pPr>
                  <w:r w:rsidRPr="000B6609">
                    <w:rPr>
                      <w:sz w:val="18"/>
                      <w:szCs w:val="18"/>
                    </w:rPr>
                    <w:t>0</w:t>
                  </w:r>
                </w:p>
              </w:tc>
              <w:tc>
                <w:tcPr>
                  <w:tcW w:w="2734" w:type="dxa"/>
                  <w:tcBorders>
                    <w:top w:val="single" w:sz="4" w:space="0" w:color="C0C0C0"/>
                    <w:left w:val="single" w:sz="4" w:space="0" w:color="C0C0C0"/>
                    <w:bottom w:val="single" w:sz="4" w:space="0" w:color="C0C0C0"/>
                    <w:right w:val="single" w:sz="4" w:space="0" w:color="auto"/>
                  </w:tcBorders>
                  <w:hideMark/>
                </w:tcPr>
                <w:p w:rsidR="00F11591" w:rsidRPr="000B6609" w:rsidRDefault="00F11591" w:rsidP="00F11591">
                  <w:pPr>
                    <w:rPr>
                      <w:sz w:val="18"/>
                      <w:szCs w:val="18"/>
                    </w:rPr>
                  </w:pPr>
                  <w:r w:rsidRPr="000B6609">
                    <w:rPr>
                      <w:sz w:val="18"/>
                      <w:szCs w:val="18"/>
                    </w:rPr>
                    <w:t>Нет</w:t>
                  </w:r>
                </w:p>
              </w:tc>
              <w:tc>
                <w:tcPr>
                  <w:tcW w:w="2369" w:type="dxa"/>
                  <w:tcBorders>
                    <w:top w:val="single" w:sz="4" w:space="0" w:color="C0C0C0"/>
                    <w:left w:val="single" w:sz="4" w:space="0" w:color="auto"/>
                    <w:bottom w:val="single" w:sz="4" w:space="0" w:color="C0C0C0"/>
                    <w:right w:val="single" w:sz="4" w:space="0" w:color="C0C0C0"/>
                  </w:tcBorders>
                </w:tcPr>
                <w:p w:rsidR="00F11591" w:rsidRPr="000B6609" w:rsidRDefault="00F11591" w:rsidP="00F11591">
                  <w:pPr>
                    <w:rPr>
                      <w:sz w:val="18"/>
                      <w:szCs w:val="18"/>
                    </w:rPr>
                  </w:pPr>
                </w:p>
              </w:tc>
            </w:tr>
            <w:tr w:rsidR="00F11591" w:rsidRPr="000B6609"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Электроэнергия</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кВт</w:t>
                  </w:r>
                </w:p>
              </w:tc>
              <w:tc>
                <w:tcPr>
                  <w:tcW w:w="144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sz w:val="18"/>
                      <w:szCs w:val="18"/>
                    </w:rPr>
                  </w:pPr>
                  <w:r w:rsidRPr="000B6609">
                    <w:rPr>
                      <w:sz w:val="18"/>
                      <w:szCs w:val="18"/>
                    </w:rPr>
                    <w:t>0</w:t>
                  </w:r>
                </w:p>
              </w:tc>
              <w:tc>
                <w:tcPr>
                  <w:tcW w:w="2734" w:type="dxa"/>
                  <w:tcBorders>
                    <w:top w:val="single" w:sz="4" w:space="0" w:color="C0C0C0"/>
                    <w:left w:val="single" w:sz="4" w:space="0" w:color="C0C0C0"/>
                    <w:bottom w:val="single" w:sz="4" w:space="0" w:color="C0C0C0"/>
                    <w:right w:val="single" w:sz="4" w:space="0" w:color="auto"/>
                  </w:tcBorders>
                  <w:hideMark/>
                </w:tcPr>
                <w:p w:rsidR="00F11591" w:rsidRPr="000B6609" w:rsidRDefault="00F11591" w:rsidP="00F11591">
                  <w:pPr>
                    <w:rPr>
                      <w:sz w:val="18"/>
                      <w:szCs w:val="18"/>
                    </w:rPr>
                  </w:pPr>
                  <w:r w:rsidRPr="000B6609">
                    <w:rPr>
                      <w:sz w:val="18"/>
                      <w:szCs w:val="18"/>
                    </w:rPr>
                    <w:t xml:space="preserve">Трансформаторная подстанция </w:t>
                  </w:r>
                  <w:r>
                    <w:rPr>
                      <w:sz w:val="18"/>
                      <w:szCs w:val="18"/>
                    </w:rPr>
                    <w:t>10</w:t>
                  </w:r>
                  <w:r w:rsidRPr="000B6609">
                    <w:rPr>
                      <w:sz w:val="18"/>
                      <w:szCs w:val="18"/>
                    </w:rPr>
                    <w:t>00 м</w:t>
                  </w:r>
                </w:p>
              </w:tc>
              <w:tc>
                <w:tcPr>
                  <w:tcW w:w="2369" w:type="dxa"/>
                  <w:tcBorders>
                    <w:top w:val="single" w:sz="4" w:space="0" w:color="C0C0C0"/>
                    <w:left w:val="single" w:sz="4" w:space="0" w:color="auto"/>
                    <w:bottom w:val="single" w:sz="4" w:space="0" w:color="C0C0C0"/>
                    <w:right w:val="single" w:sz="4" w:space="0" w:color="C0C0C0"/>
                  </w:tcBorders>
                </w:tcPr>
                <w:p w:rsidR="00F11591" w:rsidRPr="000B6609" w:rsidRDefault="00F11591" w:rsidP="00F11591">
                  <w:pPr>
                    <w:rPr>
                      <w:sz w:val="18"/>
                      <w:szCs w:val="18"/>
                    </w:rPr>
                  </w:pPr>
                </w:p>
              </w:tc>
            </w:tr>
            <w:tr w:rsidR="00F11591" w:rsidRPr="000B6609"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Водоснабжение</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м</w:t>
                  </w:r>
                  <w:r w:rsidRPr="000B6609">
                    <w:rPr>
                      <w:b/>
                      <w:color w:val="008000"/>
                      <w:sz w:val="18"/>
                      <w:szCs w:val="18"/>
                      <w:vertAlign w:val="superscript"/>
                    </w:rPr>
                    <w:t>3</w:t>
                  </w:r>
                  <w:r w:rsidRPr="000B6609">
                    <w:rPr>
                      <w:b/>
                      <w:color w:val="008000"/>
                      <w:sz w:val="18"/>
                      <w:szCs w:val="18"/>
                    </w:rPr>
                    <w:t>/год</w:t>
                  </w:r>
                </w:p>
              </w:tc>
              <w:tc>
                <w:tcPr>
                  <w:tcW w:w="1440" w:type="dxa"/>
                  <w:tcBorders>
                    <w:top w:val="single" w:sz="4" w:space="0" w:color="C0C0C0"/>
                    <w:left w:val="single" w:sz="4" w:space="0" w:color="C0C0C0"/>
                    <w:bottom w:val="single" w:sz="4" w:space="0" w:color="C0C0C0"/>
                    <w:right w:val="single" w:sz="4" w:space="0" w:color="C0C0C0"/>
                  </w:tcBorders>
                </w:tcPr>
                <w:p w:rsidR="00F11591" w:rsidRPr="000B6609" w:rsidRDefault="00F11591" w:rsidP="00F11591">
                  <w:pPr>
                    <w:rPr>
                      <w:sz w:val="18"/>
                      <w:szCs w:val="18"/>
                    </w:rPr>
                  </w:pPr>
                </w:p>
              </w:tc>
              <w:tc>
                <w:tcPr>
                  <w:tcW w:w="2734" w:type="dxa"/>
                  <w:tcBorders>
                    <w:top w:val="single" w:sz="4" w:space="0" w:color="C0C0C0"/>
                    <w:left w:val="single" w:sz="4" w:space="0" w:color="C0C0C0"/>
                    <w:bottom w:val="single" w:sz="4" w:space="0" w:color="C0C0C0"/>
                    <w:right w:val="single" w:sz="4" w:space="0" w:color="auto"/>
                  </w:tcBorders>
                  <w:hideMark/>
                </w:tcPr>
                <w:p w:rsidR="00F11591" w:rsidRPr="000B6609" w:rsidRDefault="00F11591" w:rsidP="00F11591">
                  <w:pPr>
                    <w:rPr>
                      <w:sz w:val="18"/>
                      <w:szCs w:val="18"/>
                    </w:rPr>
                  </w:pPr>
                  <w:r>
                    <w:rPr>
                      <w:sz w:val="18"/>
                      <w:szCs w:val="18"/>
                    </w:rPr>
                    <w:t>100</w:t>
                  </w:r>
                  <w:r w:rsidRPr="000B6609">
                    <w:rPr>
                      <w:sz w:val="18"/>
                      <w:szCs w:val="18"/>
                    </w:rPr>
                    <w:t>0 м</w:t>
                  </w:r>
                </w:p>
              </w:tc>
              <w:tc>
                <w:tcPr>
                  <w:tcW w:w="2369" w:type="dxa"/>
                  <w:tcBorders>
                    <w:top w:val="single" w:sz="4" w:space="0" w:color="C0C0C0"/>
                    <w:left w:val="single" w:sz="4" w:space="0" w:color="auto"/>
                    <w:bottom w:val="single" w:sz="4" w:space="0" w:color="C0C0C0"/>
                    <w:right w:val="single" w:sz="4" w:space="0" w:color="C0C0C0"/>
                  </w:tcBorders>
                </w:tcPr>
                <w:p w:rsidR="00F11591" w:rsidRPr="000B6609" w:rsidRDefault="00F11591" w:rsidP="00F11591">
                  <w:pPr>
                    <w:rPr>
                      <w:sz w:val="18"/>
                      <w:szCs w:val="18"/>
                    </w:rPr>
                  </w:pPr>
                </w:p>
              </w:tc>
            </w:tr>
            <w:tr w:rsidR="00F11591" w:rsidRPr="000B6609"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Канализация</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м</w:t>
                  </w:r>
                  <w:r w:rsidRPr="000B6609">
                    <w:rPr>
                      <w:b/>
                      <w:color w:val="008000"/>
                      <w:sz w:val="18"/>
                      <w:szCs w:val="18"/>
                      <w:vertAlign w:val="superscript"/>
                    </w:rPr>
                    <w:t>3</w:t>
                  </w:r>
                  <w:r w:rsidRPr="000B6609">
                    <w:rPr>
                      <w:b/>
                      <w:color w:val="008000"/>
                      <w:sz w:val="18"/>
                      <w:szCs w:val="18"/>
                    </w:rPr>
                    <w:t>/год</w:t>
                  </w:r>
                </w:p>
              </w:tc>
              <w:tc>
                <w:tcPr>
                  <w:tcW w:w="144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sz w:val="18"/>
                      <w:szCs w:val="18"/>
                    </w:rPr>
                  </w:pPr>
                  <w:r w:rsidRPr="000B6609">
                    <w:rPr>
                      <w:sz w:val="18"/>
                      <w:szCs w:val="18"/>
                    </w:rPr>
                    <w:t>0</w:t>
                  </w:r>
                </w:p>
              </w:tc>
              <w:tc>
                <w:tcPr>
                  <w:tcW w:w="2734" w:type="dxa"/>
                  <w:tcBorders>
                    <w:top w:val="single" w:sz="4" w:space="0" w:color="C0C0C0"/>
                    <w:left w:val="single" w:sz="4" w:space="0" w:color="C0C0C0"/>
                    <w:bottom w:val="single" w:sz="4" w:space="0" w:color="C0C0C0"/>
                    <w:right w:val="single" w:sz="4" w:space="0" w:color="auto"/>
                  </w:tcBorders>
                  <w:hideMark/>
                </w:tcPr>
                <w:p w:rsidR="00F11591" w:rsidRPr="000B6609" w:rsidRDefault="00F11591" w:rsidP="00F11591">
                  <w:pPr>
                    <w:rPr>
                      <w:sz w:val="18"/>
                      <w:szCs w:val="18"/>
                    </w:rPr>
                  </w:pPr>
                  <w:r w:rsidRPr="000B6609">
                    <w:rPr>
                      <w:sz w:val="18"/>
                      <w:szCs w:val="18"/>
                    </w:rPr>
                    <w:t>нет</w:t>
                  </w:r>
                </w:p>
              </w:tc>
              <w:tc>
                <w:tcPr>
                  <w:tcW w:w="2369" w:type="dxa"/>
                  <w:tcBorders>
                    <w:top w:val="single" w:sz="4" w:space="0" w:color="C0C0C0"/>
                    <w:left w:val="single" w:sz="4" w:space="0" w:color="auto"/>
                    <w:bottom w:val="single" w:sz="4" w:space="0" w:color="C0C0C0"/>
                    <w:right w:val="single" w:sz="4" w:space="0" w:color="C0C0C0"/>
                  </w:tcBorders>
                </w:tcPr>
                <w:p w:rsidR="00F11591" w:rsidRPr="000B6609" w:rsidRDefault="00F11591" w:rsidP="00F11591">
                  <w:pPr>
                    <w:rPr>
                      <w:sz w:val="18"/>
                      <w:szCs w:val="18"/>
                    </w:rPr>
                  </w:pPr>
                </w:p>
              </w:tc>
            </w:tr>
            <w:tr w:rsidR="00F11591" w:rsidRPr="000B6609"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Очистные сооружения</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м</w:t>
                  </w:r>
                  <w:r w:rsidRPr="000B6609">
                    <w:rPr>
                      <w:b/>
                      <w:color w:val="008000"/>
                      <w:sz w:val="18"/>
                      <w:szCs w:val="18"/>
                      <w:vertAlign w:val="superscript"/>
                    </w:rPr>
                    <w:t>3</w:t>
                  </w:r>
                  <w:r w:rsidRPr="000B6609">
                    <w:rPr>
                      <w:b/>
                      <w:color w:val="008000"/>
                      <w:sz w:val="18"/>
                      <w:szCs w:val="18"/>
                    </w:rPr>
                    <w:t>/год</w:t>
                  </w:r>
                </w:p>
              </w:tc>
              <w:tc>
                <w:tcPr>
                  <w:tcW w:w="144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sz w:val="18"/>
                      <w:szCs w:val="18"/>
                    </w:rPr>
                  </w:pPr>
                  <w:r w:rsidRPr="000B6609">
                    <w:rPr>
                      <w:sz w:val="18"/>
                      <w:szCs w:val="18"/>
                    </w:rPr>
                    <w:t>0</w:t>
                  </w:r>
                </w:p>
              </w:tc>
              <w:tc>
                <w:tcPr>
                  <w:tcW w:w="2734" w:type="dxa"/>
                  <w:tcBorders>
                    <w:top w:val="single" w:sz="4" w:space="0" w:color="C0C0C0"/>
                    <w:left w:val="single" w:sz="4" w:space="0" w:color="C0C0C0"/>
                    <w:bottom w:val="single" w:sz="4" w:space="0" w:color="C0C0C0"/>
                    <w:right w:val="single" w:sz="4" w:space="0" w:color="auto"/>
                  </w:tcBorders>
                  <w:hideMark/>
                </w:tcPr>
                <w:p w:rsidR="00F11591" w:rsidRPr="000B6609" w:rsidRDefault="00F11591" w:rsidP="00F11591">
                  <w:pPr>
                    <w:rPr>
                      <w:sz w:val="18"/>
                      <w:szCs w:val="18"/>
                    </w:rPr>
                  </w:pPr>
                  <w:r w:rsidRPr="000B6609">
                    <w:rPr>
                      <w:sz w:val="18"/>
                      <w:szCs w:val="18"/>
                    </w:rPr>
                    <w:t>нет</w:t>
                  </w:r>
                </w:p>
              </w:tc>
              <w:tc>
                <w:tcPr>
                  <w:tcW w:w="2369" w:type="dxa"/>
                  <w:tcBorders>
                    <w:top w:val="single" w:sz="4" w:space="0" w:color="C0C0C0"/>
                    <w:left w:val="single" w:sz="4" w:space="0" w:color="auto"/>
                    <w:bottom w:val="single" w:sz="4" w:space="0" w:color="C0C0C0"/>
                    <w:right w:val="single" w:sz="4" w:space="0" w:color="C0C0C0"/>
                  </w:tcBorders>
                </w:tcPr>
                <w:p w:rsidR="00F11591" w:rsidRPr="000B6609" w:rsidRDefault="00F11591" w:rsidP="00F11591">
                  <w:pPr>
                    <w:rPr>
                      <w:sz w:val="18"/>
                      <w:szCs w:val="18"/>
                    </w:rPr>
                  </w:pPr>
                </w:p>
              </w:tc>
            </w:tr>
            <w:tr w:rsidR="00F11591" w:rsidRPr="000B6609"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Котельные установки</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b/>
                      <w:color w:val="008000"/>
                      <w:sz w:val="18"/>
                      <w:szCs w:val="18"/>
                    </w:rPr>
                  </w:pPr>
                  <w:r w:rsidRPr="000B6609">
                    <w:rPr>
                      <w:b/>
                      <w:color w:val="008000"/>
                      <w:sz w:val="18"/>
                      <w:szCs w:val="18"/>
                    </w:rPr>
                    <w:t>кВт</w:t>
                  </w:r>
                </w:p>
              </w:tc>
              <w:tc>
                <w:tcPr>
                  <w:tcW w:w="144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rPr>
                      <w:sz w:val="18"/>
                      <w:szCs w:val="18"/>
                    </w:rPr>
                  </w:pPr>
                  <w:r w:rsidRPr="000B6609">
                    <w:rPr>
                      <w:sz w:val="18"/>
                      <w:szCs w:val="18"/>
                    </w:rPr>
                    <w:t>0</w:t>
                  </w:r>
                </w:p>
              </w:tc>
              <w:tc>
                <w:tcPr>
                  <w:tcW w:w="2734" w:type="dxa"/>
                  <w:tcBorders>
                    <w:top w:val="single" w:sz="4" w:space="0" w:color="C0C0C0"/>
                    <w:left w:val="single" w:sz="4" w:space="0" w:color="C0C0C0"/>
                    <w:bottom w:val="single" w:sz="4" w:space="0" w:color="C0C0C0"/>
                    <w:right w:val="single" w:sz="4" w:space="0" w:color="auto"/>
                  </w:tcBorders>
                  <w:hideMark/>
                </w:tcPr>
                <w:p w:rsidR="00F11591" w:rsidRPr="000B6609" w:rsidRDefault="00F11591" w:rsidP="00F11591">
                  <w:pPr>
                    <w:rPr>
                      <w:sz w:val="18"/>
                      <w:szCs w:val="18"/>
                    </w:rPr>
                  </w:pPr>
                  <w:r w:rsidRPr="000B6609">
                    <w:rPr>
                      <w:sz w:val="18"/>
                      <w:szCs w:val="18"/>
                    </w:rPr>
                    <w:t>нет</w:t>
                  </w:r>
                </w:p>
              </w:tc>
              <w:tc>
                <w:tcPr>
                  <w:tcW w:w="2369" w:type="dxa"/>
                  <w:tcBorders>
                    <w:top w:val="single" w:sz="4" w:space="0" w:color="C0C0C0"/>
                    <w:left w:val="single" w:sz="4" w:space="0" w:color="auto"/>
                    <w:bottom w:val="single" w:sz="4" w:space="0" w:color="C0C0C0"/>
                    <w:right w:val="single" w:sz="4" w:space="0" w:color="C0C0C0"/>
                  </w:tcBorders>
                </w:tcPr>
                <w:p w:rsidR="00F11591" w:rsidRPr="000B6609" w:rsidRDefault="00F11591" w:rsidP="00F11591">
                  <w:pPr>
                    <w:rPr>
                      <w:sz w:val="18"/>
                      <w:szCs w:val="18"/>
                    </w:rPr>
                  </w:pPr>
                </w:p>
              </w:tc>
            </w:tr>
          </w:tbl>
          <w:p w:rsidR="00F11591" w:rsidRPr="000B6609" w:rsidRDefault="00F11591" w:rsidP="00F11591">
            <w:pPr>
              <w:jc w:val="center"/>
              <w:rPr>
                <w:sz w:val="18"/>
                <w:szCs w:val="18"/>
              </w:rPr>
            </w:pPr>
          </w:p>
          <w:p w:rsidR="00F11591" w:rsidRPr="000B6609" w:rsidRDefault="00F11591" w:rsidP="00F11591">
            <w:pPr>
              <w:jc w:val="center"/>
              <w:outlineLvl w:val="0"/>
              <w:rPr>
                <w:b/>
                <w:i/>
                <w:color w:val="0000FF"/>
                <w:sz w:val="18"/>
                <w:szCs w:val="18"/>
              </w:rPr>
            </w:pPr>
            <w:r w:rsidRPr="000B6609">
              <w:rPr>
                <w:b/>
                <w:i/>
                <w:color w:val="0000FF"/>
                <w:sz w:val="18"/>
                <w:szCs w:val="18"/>
              </w:rPr>
              <w:t>Основные параметры зданий и сооружений, расположенных на площадке</w:t>
            </w:r>
          </w:p>
          <w:tbl>
            <w:tblPr>
              <w:tblW w:w="1008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2393"/>
              <w:gridCol w:w="1060"/>
              <w:gridCol w:w="1162"/>
              <w:gridCol w:w="839"/>
              <w:gridCol w:w="2398"/>
              <w:gridCol w:w="720"/>
              <w:gridCol w:w="1508"/>
            </w:tblGrid>
            <w:tr w:rsidR="00F11591" w:rsidRPr="000B6609" w:rsidTr="00F11591">
              <w:trPr>
                <w:trHeight w:val="660"/>
              </w:trPr>
              <w:tc>
                <w:tcPr>
                  <w:tcW w:w="2393"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b/>
                      <w:color w:val="008000"/>
                      <w:sz w:val="18"/>
                      <w:szCs w:val="18"/>
                    </w:rPr>
                  </w:pPr>
                  <w:r w:rsidRPr="000B6609">
                    <w:rPr>
                      <w:b/>
                      <w:color w:val="008000"/>
                      <w:sz w:val="18"/>
                      <w:szCs w:val="18"/>
                    </w:rPr>
                    <w:t>Наименование здания, сооружения</w:t>
                  </w:r>
                </w:p>
              </w:tc>
              <w:tc>
                <w:tcPr>
                  <w:tcW w:w="106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b/>
                      <w:color w:val="008000"/>
                      <w:sz w:val="18"/>
                      <w:szCs w:val="18"/>
                    </w:rPr>
                  </w:pPr>
                  <w:r w:rsidRPr="000B6609">
                    <w:rPr>
                      <w:b/>
                      <w:color w:val="008000"/>
                      <w:sz w:val="18"/>
                      <w:szCs w:val="18"/>
                    </w:rPr>
                    <w:t>Площадь, кв.м.</w:t>
                  </w:r>
                </w:p>
              </w:tc>
              <w:tc>
                <w:tcPr>
                  <w:tcW w:w="1162"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b/>
                      <w:color w:val="008000"/>
                      <w:sz w:val="18"/>
                      <w:szCs w:val="18"/>
                    </w:rPr>
                  </w:pPr>
                  <w:r w:rsidRPr="000B6609">
                    <w:rPr>
                      <w:b/>
                      <w:color w:val="008000"/>
                      <w:sz w:val="18"/>
                      <w:szCs w:val="18"/>
                    </w:rPr>
                    <w:t>Этажность</w:t>
                  </w:r>
                </w:p>
              </w:tc>
              <w:tc>
                <w:tcPr>
                  <w:tcW w:w="839"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b/>
                      <w:color w:val="008000"/>
                      <w:sz w:val="18"/>
                      <w:szCs w:val="18"/>
                    </w:rPr>
                  </w:pPr>
                  <w:r w:rsidRPr="000B6609">
                    <w:rPr>
                      <w:b/>
                      <w:color w:val="008000"/>
                      <w:sz w:val="18"/>
                      <w:szCs w:val="18"/>
                    </w:rPr>
                    <w:t>Высота этажа</w:t>
                  </w:r>
                </w:p>
              </w:tc>
              <w:tc>
                <w:tcPr>
                  <w:tcW w:w="2398"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b/>
                      <w:color w:val="008000"/>
                      <w:sz w:val="18"/>
                      <w:szCs w:val="18"/>
                    </w:rPr>
                  </w:pPr>
                  <w:r w:rsidRPr="000B6609">
                    <w:rPr>
                      <w:b/>
                      <w:color w:val="008000"/>
                      <w:sz w:val="18"/>
                      <w:szCs w:val="18"/>
                    </w:rPr>
                    <w:t>Строительный материал</w:t>
                  </w:r>
                </w:p>
              </w:tc>
              <w:tc>
                <w:tcPr>
                  <w:tcW w:w="72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b/>
                      <w:color w:val="008000"/>
                      <w:sz w:val="18"/>
                      <w:szCs w:val="18"/>
                    </w:rPr>
                  </w:pPr>
                  <w:r w:rsidRPr="000B6609">
                    <w:rPr>
                      <w:b/>
                      <w:color w:val="008000"/>
                      <w:sz w:val="18"/>
                      <w:szCs w:val="18"/>
                    </w:rPr>
                    <w:t>Износ %</w:t>
                  </w:r>
                </w:p>
              </w:tc>
              <w:tc>
                <w:tcPr>
                  <w:tcW w:w="1508"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b/>
                      <w:color w:val="008000"/>
                      <w:sz w:val="18"/>
                      <w:szCs w:val="18"/>
                    </w:rPr>
                  </w:pPr>
                  <w:r w:rsidRPr="000B6609">
                    <w:rPr>
                      <w:b/>
                      <w:color w:val="008000"/>
                      <w:sz w:val="18"/>
                      <w:szCs w:val="18"/>
                    </w:rPr>
                    <w:t>Возможность расширения</w:t>
                  </w:r>
                </w:p>
              </w:tc>
            </w:tr>
            <w:tr w:rsidR="00F11591" w:rsidRPr="000B6609" w:rsidTr="00F11591">
              <w:tc>
                <w:tcPr>
                  <w:tcW w:w="2393"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sz w:val="18"/>
                      <w:szCs w:val="18"/>
                    </w:rPr>
                  </w:pPr>
                  <w:r w:rsidRPr="000B6609">
                    <w:rPr>
                      <w:sz w:val="18"/>
                      <w:szCs w:val="18"/>
                    </w:rPr>
                    <w:t>Информация отсутствует</w:t>
                  </w:r>
                </w:p>
              </w:tc>
              <w:tc>
                <w:tcPr>
                  <w:tcW w:w="106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b/>
                      <w:color w:val="008000"/>
                      <w:sz w:val="18"/>
                      <w:szCs w:val="18"/>
                    </w:rPr>
                  </w:pPr>
                </w:p>
              </w:tc>
              <w:tc>
                <w:tcPr>
                  <w:tcW w:w="1162"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b/>
                      <w:color w:val="008000"/>
                      <w:sz w:val="18"/>
                      <w:szCs w:val="18"/>
                    </w:rPr>
                  </w:pPr>
                </w:p>
              </w:tc>
              <w:tc>
                <w:tcPr>
                  <w:tcW w:w="839"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b/>
                      <w:color w:val="008000"/>
                      <w:sz w:val="18"/>
                      <w:szCs w:val="18"/>
                    </w:rPr>
                  </w:pPr>
                </w:p>
              </w:tc>
              <w:tc>
                <w:tcPr>
                  <w:tcW w:w="2398"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b/>
                      <w:color w:val="008000"/>
                      <w:sz w:val="18"/>
                      <w:szCs w:val="18"/>
                    </w:rPr>
                  </w:pPr>
                </w:p>
              </w:tc>
              <w:tc>
                <w:tcPr>
                  <w:tcW w:w="72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b/>
                      <w:color w:val="008000"/>
                      <w:sz w:val="18"/>
                      <w:szCs w:val="18"/>
                    </w:rPr>
                  </w:pPr>
                </w:p>
              </w:tc>
              <w:tc>
                <w:tcPr>
                  <w:tcW w:w="1508"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b/>
                      <w:color w:val="008000"/>
                      <w:sz w:val="18"/>
                      <w:szCs w:val="18"/>
                    </w:rPr>
                  </w:pPr>
                </w:p>
              </w:tc>
            </w:tr>
            <w:tr w:rsidR="00F11591" w:rsidRPr="000B6609" w:rsidTr="00F11591">
              <w:tc>
                <w:tcPr>
                  <w:tcW w:w="2393"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sz w:val="18"/>
                      <w:szCs w:val="18"/>
                    </w:rPr>
                  </w:pPr>
                </w:p>
              </w:tc>
              <w:tc>
                <w:tcPr>
                  <w:tcW w:w="106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sz w:val="18"/>
                      <w:szCs w:val="18"/>
                    </w:rPr>
                  </w:pPr>
                </w:p>
              </w:tc>
              <w:tc>
                <w:tcPr>
                  <w:tcW w:w="1162"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sz w:val="18"/>
                      <w:szCs w:val="18"/>
                    </w:rPr>
                  </w:pPr>
                </w:p>
              </w:tc>
              <w:tc>
                <w:tcPr>
                  <w:tcW w:w="839"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sz w:val="18"/>
                      <w:szCs w:val="18"/>
                    </w:rPr>
                  </w:pPr>
                </w:p>
              </w:tc>
              <w:tc>
                <w:tcPr>
                  <w:tcW w:w="2398"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sz w:val="18"/>
                      <w:szCs w:val="18"/>
                    </w:rPr>
                  </w:pPr>
                </w:p>
              </w:tc>
              <w:tc>
                <w:tcPr>
                  <w:tcW w:w="720"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sz w:val="18"/>
                      <w:szCs w:val="18"/>
                    </w:rPr>
                  </w:pPr>
                </w:p>
              </w:tc>
              <w:tc>
                <w:tcPr>
                  <w:tcW w:w="1508" w:type="dxa"/>
                  <w:tcBorders>
                    <w:top w:val="single" w:sz="4" w:space="0" w:color="C0C0C0"/>
                    <w:left w:val="single" w:sz="4" w:space="0" w:color="C0C0C0"/>
                    <w:bottom w:val="single" w:sz="4" w:space="0" w:color="C0C0C0"/>
                    <w:right w:val="single" w:sz="4" w:space="0" w:color="C0C0C0"/>
                  </w:tcBorders>
                  <w:hideMark/>
                </w:tcPr>
                <w:p w:rsidR="00F11591" w:rsidRPr="000B6609" w:rsidRDefault="00F11591" w:rsidP="00F11591">
                  <w:pPr>
                    <w:jc w:val="center"/>
                    <w:rPr>
                      <w:sz w:val="18"/>
                      <w:szCs w:val="18"/>
                    </w:rPr>
                  </w:pPr>
                </w:p>
              </w:tc>
            </w:tr>
          </w:tbl>
          <w:p w:rsidR="00F11591" w:rsidRPr="000B6609" w:rsidRDefault="00F11591" w:rsidP="00F11591">
            <w:pPr>
              <w:jc w:val="center"/>
              <w:rPr>
                <w:sz w:val="18"/>
                <w:szCs w:val="18"/>
              </w:rPr>
            </w:pPr>
          </w:p>
          <w:p w:rsidR="00F11591" w:rsidRPr="000B6609" w:rsidRDefault="00F11591" w:rsidP="00F11591">
            <w:pPr>
              <w:outlineLvl w:val="0"/>
              <w:rPr>
                <w:b/>
                <w:i/>
                <w:color w:val="0000FF"/>
                <w:sz w:val="18"/>
                <w:szCs w:val="18"/>
              </w:rPr>
            </w:pPr>
            <w:r w:rsidRPr="000B6609">
              <w:rPr>
                <w:b/>
                <w:i/>
                <w:color w:val="0000FF"/>
                <w:sz w:val="18"/>
                <w:szCs w:val="18"/>
              </w:rPr>
              <w:t>Предложения по использованию площадки</w:t>
            </w:r>
          </w:p>
          <w:tbl>
            <w:tblPr>
              <w:tblW w:w="0" w:type="auto"/>
              <w:tblLayout w:type="fixed"/>
              <w:tblLook w:val="04A0"/>
            </w:tblPr>
            <w:tblGrid>
              <w:gridCol w:w="10137"/>
            </w:tblGrid>
            <w:tr w:rsidR="00F11591" w:rsidRPr="000B6609" w:rsidTr="00F11591">
              <w:tc>
                <w:tcPr>
                  <w:tcW w:w="10137" w:type="dxa"/>
                  <w:hideMark/>
                </w:tcPr>
                <w:p w:rsidR="00F11591" w:rsidRPr="000B6609" w:rsidRDefault="00F11591" w:rsidP="00F11591">
                  <w:pPr>
                    <w:rPr>
                      <w:sz w:val="18"/>
                      <w:szCs w:val="18"/>
                    </w:rPr>
                  </w:pPr>
                </w:p>
              </w:tc>
            </w:tr>
          </w:tbl>
          <w:p w:rsidR="00F11591" w:rsidRPr="000B6609" w:rsidRDefault="00F11591" w:rsidP="00F11591">
            <w:pPr>
              <w:rPr>
                <w:sz w:val="18"/>
                <w:szCs w:val="18"/>
              </w:rPr>
            </w:pPr>
            <w:r w:rsidRPr="000B6609">
              <w:rPr>
                <w:sz w:val="18"/>
                <w:szCs w:val="18"/>
              </w:rPr>
              <w:t>Возможно размещение сельскохозяйственного производства</w:t>
            </w:r>
          </w:p>
          <w:p w:rsidR="00F11591" w:rsidRPr="000B6609" w:rsidRDefault="00F11591" w:rsidP="00F11591">
            <w:pPr>
              <w:outlineLvl w:val="0"/>
              <w:rPr>
                <w:b/>
                <w:i/>
                <w:color w:val="0000FF"/>
                <w:sz w:val="18"/>
                <w:szCs w:val="18"/>
              </w:rPr>
            </w:pPr>
            <w:r w:rsidRPr="000B6609">
              <w:rPr>
                <w:b/>
                <w:i/>
                <w:color w:val="0000FF"/>
                <w:sz w:val="18"/>
                <w:szCs w:val="18"/>
              </w:rPr>
              <w:t>Дополнительная информация о площадке</w:t>
            </w:r>
          </w:p>
          <w:tbl>
            <w:tblPr>
              <w:tblW w:w="0" w:type="auto"/>
              <w:tblLayout w:type="fixed"/>
              <w:tblLook w:val="04A0"/>
            </w:tblPr>
            <w:tblGrid>
              <w:gridCol w:w="10137"/>
            </w:tblGrid>
            <w:tr w:rsidR="00F11591" w:rsidRPr="000B6609" w:rsidTr="00F11591">
              <w:tc>
                <w:tcPr>
                  <w:tcW w:w="10137" w:type="dxa"/>
                  <w:hideMark/>
                </w:tcPr>
                <w:p w:rsidR="00F11591" w:rsidRPr="000B6609" w:rsidRDefault="00F11591" w:rsidP="00F11591">
                  <w:pPr>
                    <w:rPr>
                      <w:sz w:val="18"/>
                      <w:szCs w:val="18"/>
                    </w:rPr>
                  </w:pPr>
                  <w:r w:rsidRPr="000B6609">
                    <w:rPr>
                      <w:sz w:val="18"/>
                      <w:szCs w:val="18"/>
                    </w:rPr>
                    <w:t>Информация отсутствует</w:t>
                  </w:r>
                </w:p>
              </w:tc>
            </w:tr>
          </w:tbl>
          <w:p w:rsidR="00F11591" w:rsidRDefault="00F11591" w:rsidP="00F11591">
            <w:pPr>
              <w:jc w:val="right"/>
              <w:rPr>
                <w:b/>
                <w:color w:val="000080"/>
                <w:sz w:val="28"/>
                <w:szCs w:val="28"/>
              </w:rPr>
            </w:pPr>
          </w:p>
          <w:tbl>
            <w:tblPr>
              <w:tblW w:w="0" w:type="auto"/>
              <w:jc w:val="center"/>
              <w:tblLayout w:type="fixed"/>
              <w:tblLook w:val="01E0"/>
            </w:tblPr>
            <w:tblGrid>
              <w:gridCol w:w="5354"/>
              <w:gridCol w:w="1003"/>
            </w:tblGrid>
            <w:tr w:rsidR="00F11591" w:rsidTr="00F11591">
              <w:trPr>
                <w:jc w:val="center"/>
              </w:trPr>
              <w:tc>
                <w:tcPr>
                  <w:tcW w:w="5354" w:type="dxa"/>
                  <w:hideMark/>
                </w:tcPr>
                <w:p w:rsidR="00F009A8" w:rsidRDefault="00F009A8" w:rsidP="00F11591">
                  <w:pPr>
                    <w:jc w:val="right"/>
                    <w:rPr>
                      <w:b/>
                      <w:color w:val="000080"/>
                      <w:sz w:val="28"/>
                      <w:szCs w:val="28"/>
                    </w:rPr>
                  </w:pPr>
                </w:p>
                <w:p w:rsidR="00F009A8" w:rsidRDefault="00F009A8" w:rsidP="00F11591">
                  <w:pPr>
                    <w:jc w:val="right"/>
                    <w:rPr>
                      <w:b/>
                      <w:color w:val="000080"/>
                      <w:sz w:val="28"/>
                      <w:szCs w:val="28"/>
                    </w:rPr>
                  </w:pPr>
                </w:p>
                <w:p w:rsidR="00F009A8" w:rsidRDefault="00F009A8" w:rsidP="00F11591">
                  <w:pPr>
                    <w:jc w:val="right"/>
                    <w:rPr>
                      <w:b/>
                      <w:color w:val="000080"/>
                      <w:sz w:val="28"/>
                      <w:szCs w:val="28"/>
                    </w:rPr>
                  </w:pPr>
                </w:p>
                <w:p w:rsidR="00F11591" w:rsidRDefault="00F11591" w:rsidP="00F11591">
                  <w:pPr>
                    <w:jc w:val="right"/>
                    <w:rPr>
                      <w:b/>
                      <w:color w:val="000080"/>
                      <w:sz w:val="28"/>
                      <w:szCs w:val="28"/>
                    </w:rPr>
                  </w:pPr>
                  <w:r>
                    <w:rPr>
                      <w:b/>
                      <w:color w:val="000080"/>
                      <w:sz w:val="28"/>
                      <w:szCs w:val="28"/>
                    </w:rPr>
                    <w:lastRenderedPageBreak/>
                    <w:t xml:space="preserve">Карточка свободной производственной площадки и оборудования, территории для застройки № 8 </w:t>
                  </w:r>
                </w:p>
              </w:tc>
              <w:tc>
                <w:tcPr>
                  <w:tcW w:w="1003" w:type="dxa"/>
                </w:tcPr>
                <w:p w:rsidR="00F11591" w:rsidRDefault="00F11591" w:rsidP="00F11591">
                  <w:pPr>
                    <w:rPr>
                      <w:b/>
                      <w:color w:val="FF0000"/>
                      <w:sz w:val="28"/>
                      <w:szCs w:val="28"/>
                    </w:rPr>
                  </w:pPr>
                </w:p>
              </w:tc>
            </w:tr>
          </w:tbl>
          <w:p w:rsidR="00F11591" w:rsidRDefault="00F11591" w:rsidP="00F11591">
            <w:pPr>
              <w:jc w:val="center"/>
            </w:pPr>
          </w:p>
          <w:tbl>
            <w:tblPr>
              <w:tblW w:w="1014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2870"/>
              <w:gridCol w:w="7270"/>
            </w:tblGrid>
            <w:tr w:rsidR="00F11591" w:rsidTr="00F11591">
              <w:tc>
                <w:tcPr>
                  <w:tcW w:w="28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Муниципальный район</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 xml:space="preserve">Красноармейский </w:t>
                  </w:r>
                </w:p>
              </w:tc>
            </w:tr>
            <w:tr w:rsidR="00F11591" w:rsidTr="00F11591">
              <w:tc>
                <w:tcPr>
                  <w:tcW w:w="28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Название площадки</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Свободные от застройки площади (Карамышское МО)</w:t>
                  </w:r>
                </w:p>
              </w:tc>
            </w:tr>
            <w:tr w:rsidR="00F11591" w:rsidTr="00F11591">
              <w:tc>
                <w:tcPr>
                  <w:tcW w:w="28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Кадастровый номер земельного участка</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64:16:120101:383</w:t>
                  </w:r>
                </w:p>
              </w:tc>
            </w:tr>
            <w:tr w:rsidR="00F11591" w:rsidTr="00F11591">
              <w:tc>
                <w:tcPr>
                  <w:tcW w:w="28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Категория земель</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земли сельскохозяйственного назначения</w:t>
                  </w:r>
                </w:p>
              </w:tc>
            </w:tr>
            <w:tr w:rsidR="00F11591" w:rsidTr="00F11591">
              <w:tc>
                <w:tcPr>
                  <w:tcW w:w="28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Вид разрешенного использования земельного участка и объекта капитального строительства ( в случае его наличия)</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Для ведения сельскохозяйственного производства</w:t>
                  </w:r>
                </w:p>
              </w:tc>
            </w:tr>
          </w:tbl>
          <w:p w:rsidR="00F11591" w:rsidRDefault="00F11591" w:rsidP="00F11591">
            <w:pPr>
              <w:jc w:val="center"/>
              <w:rPr>
                <w:sz w:val="16"/>
                <w:szCs w:val="16"/>
              </w:rPr>
            </w:pPr>
          </w:p>
          <w:p w:rsidR="00F11591" w:rsidRDefault="00F11591" w:rsidP="00F11591">
            <w:pPr>
              <w:jc w:val="center"/>
              <w:outlineLvl w:val="0"/>
              <w:rPr>
                <w:b/>
                <w:i/>
                <w:color w:val="0000FF"/>
              </w:rPr>
            </w:pPr>
            <w:r>
              <w:rPr>
                <w:b/>
                <w:i/>
                <w:color w:val="0000FF"/>
                <w:sz w:val="22"/>
                <w:szCs w:val="22"/>
              </w:rPr>
              <w:t>Основные сведения о площадке</w:t>
            </w:r>
          </w:p>
          <w:tbl>
            <w:tblPr>
              <w:tblW w:w="1014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4310"/>
              <w:gridCol w:w="5830"/>
            </w:tblGrid>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Собственник(правообладатель)площадки</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 xml:space="preserve">Администрация Красноармейского муниципального района </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Почтовый адрес, телефон, адрес электронной почты, адрес интернет-сайта</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412800, Саратовская обл., г. Красноармейск, ул. Ленина, д. 62</w:t>
                  </w:r>
                </w:p>
                <w:p w:rsidR="00F11591" w:rsidRDefault="00F11591" w:rsidP="00F11591">
                  <w:pPr>
                    <w:rPr>
                      <w:sz w:val="20"/>
                      <w:szCs w:val="20"/>
                    </w:rPr>
                  </w:pPr>
                  <w:r>
                    <w:rPr>
                      <w:sz w:val="20"/>
                      <w:szCs w:val="20"/>
                    </w:rPr>
                    <w:t xml:space="preserve">8 (84550) 2-22-25, </w:t>
                  </w:r>
                  <w:hyperlink r:id="rId34" w:history="1">
                    <w:r>
                      <w:rPr>
                        <w:rStyle w:val="ae"/>
                        <w:rFonts w:eastAsiaTheme="majorEastAsia"/>
                        <w:lang w:val="en-US"/>
                      </w:rPr>
                      <w:t>kkemr</w:t>
                    </w:r>
                    <w:r>
                      <w:rPr>
                        <w:rStyle w:val="ae"/>
                        <w:rFonts w:eastAsiaTheme="majorEastAsia"/>
                      </w:rPr>
                      <w:t>@</w:t>
                    </w:r>
                    <w:r>
                      <w:rPr>
                        <w:rStyle w:val="ae"/>
                        <w:rFonts w:eastAsiaTheme="majorEastAsia"/>
                        <w:lang w:val="en-US"/>
                      </w:rPr>
                      <w:t>rambler</w:t>
                    </w:r>
                    <w:r>
                      <w:rPr>
                        <w:rStyle w:val="ae"/>
                        <w:rFonts w:eastAsiaTheme="majorEastAsia"/>
                      </w:rPr>
                      <w:t>.</w:t>
                    </w:r>
                    <w:r>
                      <w:rPr>
                        <w:rStyle w:val="ae"/>
                        <w:rFonts w:eastAsiaTheme="majorEastAsia"/>
                        <w:lang w:val="en-US"/>
                      </w:rPr>
                      <w:t>ru</w:t>
                    </w:r>
                  </w:hyperlink>
                  <w:r>
                    <w:rPr>
                      <w:sz w:val="20"/>
                      <w:szCs w:val="20"/>
                    </w:rPr>
                    <w:t xml:space="preserve">, </w:t>
                  </w:r>
                  <w:r>
                    <w:rPr>
                      <w:sz w:val="20"/>
                      <w:szCs w:val="20"/>
                      <w:lang w:val="en-US"/>
                    </w:rPr>
                    <w:t>www</w:t>
                  </w:r>
                  <w:r>
                    <w:rPr>
                      <w:sz w:val="20"/>
                      <w:szCs w:val="20"/>
                    </w:rPr>
                    <w:t>.</w:t>
                  </w:r>
                  <w:r>
                    <w:rPr>
                      <w:sz w:val="20"/>
                      <w:szCs w:val="20"/>
                      <w:lang w:val="en-US"/>
                    </w:rPr>
                    <w:t>krasnoarmeisk</w:t>
                  </w:r>
                  <w:r>
                    <w:rPr>
                      <w:sz w:val="20"/>
                      <w:szCs w:val="20"/>
                    </w:rPr>
                    <w:t>.</w:t>
                  </w:r>
                  <w:r>
                    <w:rPr>
                      <w:sz w:val="20"/>
                      <w:szCs w:val="20"/>
                      <w:lang w:val="en-US"/>
                    </w:rPr>
                    <w:t>ru</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Контактное лицо</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rPr>
                    <w:t xml:space="preserve">Петаев Алексей Вячеславович </w:t>
                  </w:r>
                  <w:r>
                    <w:rPr>
                      <w:sz w:val="20"/>
                      <w:szCs w:val="20"/>
                    </w:rPr>
                    <w:t>– глава администрации Красноармейского муниципального района</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Телефон, е-</w:t>
                  </w:r>
                  <w:r>
                    <w:rPr>
                      <w:b/>
                      <w:color w:val="008000"/>
                      <w:sz w:val="20"/>
                      <w:lang w:val="en-US"/>
                    </w:rPr>
                    <w:t>mail</w:t>
                  </w:r>
                  <w:r>
                    <w:rPr>
                      <w:b/>
                      <w:color w:val="008000"/>
                      <w:sz w:val="20"/>
                    </w:rPr>
                    <w:t xml:space="preserve"> контактного лица</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8 (84550) 2-22-25</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Адрес места расположения площадки</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г. Красноармейск, (с.Ключи)</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 xml:space="preserve">Площадь, кв.м. </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9 га</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Вид права на земельный участок и иные объекты недвижимости</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 xml:space="preserve">Муниципальная  </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Возможность расширения</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не имеется</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Близлежащие производственные объекты и расстояние до них</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 xml:space="preserve">ЛПДС Красноармейская - </w:t>
                  </w:r>
                  <w:smartTag w:uri="urn:schemas-microsoft-com:office:smarttags" w:element="metricconverter">
                    <w:smartTagPr>
                      <w:attr w:name="ProductID" w:val="2 км"/>
                    </w:smartTagPr>
                    <w:r>
                      <w:rPr>
                        <w:sz w:val="20"/>
                        <w:szCs w:val="20"/>
                      </w:rPr>
                      <w:t>2 км</w:t>
                    </w:r>
                  </w:smartTag>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Расстояние до ближайших жилых домов</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7 км</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Наличие ограждений</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нет</w:t>
                  </w:r>
                </w:p>
              </w:tc>
            </w:tr>
          </w:tbl>
          <w:p w:rsidR="00F11591" w:rsidRDefault="00F11591" w:rsidP="00F11591">
            <w:pPr>
              <w:jc w:val="center"/>
              <w:rPr>
                <w:sz w:val="16"/>
                <w:szCs w:val="16"/>
              </w:rPr>
            </w:pPr>
          </w:p>
          <w:p w:rsidR="00F11591" w:rsidRDefault="00F11591" w:rsidP="00F11591">
            <w:pPr>
              <w:jc w:val="center"/>
              <w:outlineLvl w:val="0"/>
              <w:rPr>
                <w:b/>
                <w:i/>
                <w:color w:val="0000FF"/>
              </w:rPr>
            </w:pPr>
            <w:r>
              <w:rPr>
                <w:b/>
                <w:i/>
                <w:color w:val="0000FF"/>
                <w:sz w:val="22"/>
                <w:szCs w:val="22"/>
              </w:rPr>
              <w:t>Удаленность участка (в км) от:</w:t>
            </w:r>
          </w:p>
          <w:tbl>
            <w:tblPr>
              <w:tblW w:w="1014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5069"/>
              <w:gridCol w:w="5071"/>
            </w:tblGrid>
            <w:tr w:rsidR="00F11591"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центра субъекта РФ, в котором находится площадка</w:t>
                  </w:r>
                </w:p>
              </w:tc>
              <w:tc>
                <w:tcPr>
                  <w:tcW w:w="506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 xml:space="preserve">г. Саратов – 50 </w:t>
                  </w:r>
                </w:p>
              </w:tc>
            </w:tr>
            <w:tr w:rsidR="00F11591"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центра другого ближайшего субъекта РФ</w:t>
                  </w:r>
                </w:p>
              </w:tc>
              <w:tc>
                <w:tcPr>
                  <w:tcW w:w="506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 xml:space="preserve">г. Волгоград – 350 </w:t>
                  </w:r>
                </w:p>
              </w:tc>
            </w:tr>
            <w:tr w:rsidR="00F11591"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ближайшего города</w:t>
                  </w:r>
                </w:p>
              </w:tc>
              <w:tc>
                <w:tcPr>
                  <w:tcW w:w="506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 xml:space="preserve">г. Саратов – 50 </w:t>
                  </w:r>
                </w:p>
              </w:tc>
            </w:tr>
            <w:tr w:rsidR="00F11591" w:rsidTr="00F11591">
              <w:trPr>
                <w:trHeight w:val="353"/>
              </w:trPr>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Автодороги</w:t>
                  </w:r>
                </w:p>
              </w:tc>
              <w:tc>
                <w:tcPr>
                  <w:tcW w:w="506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 xml:space="preserve">Федеральная дорога Сызрань - Саратов - Волгоград -5 </w:t>
                  </w:r>
                </w:p>
              </w:tc>
            </w:tr>
            <w:tr w:rsidR="00F11591"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железной дороги</w:t>
                  </w:r>
                </w:p>
              </w:tc>
              <w:tc>
                <w:tcPr>
                  <w:tcW w:w="506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 xml:space="preserve">ст. Карамыш - 40 </w:t>
                  </w:r>
                </w:p>
              </w:tc>
            </w:tr>
            <w:tr w:rsidR="00F11591"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речного порта, пристани</w:t>
                  </w:r>
                </w:p>
              </w:tc>
              <w:tc>
                <w:tcPr>
                  <w:tcW w:w="506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Нет</w:t>
                  </w:r>
                </w:p>
              </w:tc>
            </w:tr>
          </w:tbl>
          <w:p w:rsidR="00F11591" w:rsidRDefault="00F11591" w:rsidP="00F11591">
            <w:pPr>
              <w:jc w:val="center"/>
              <w:rPr>
                <w:sz w:val="16"/>
                <w:szCs w:val="16"/>
              </w:rPr>
            </w:pPr>
          </w:p>
          <w:p w:rsidR="00F11591" w:rsidRDefault="00F11591" w:rsidP="00F11591">
            <w:pPr>
              <w:jc w:val="center"/>
              <w:outlineLvl w:val="0"/>
              <w:rPr>
                <w:b/>
                <w:i/>
                <w:color w:val="0000FF"/>
              </w:rPr>
            </w:pPr>
            <w:r>
              <w:rPr>
                <w:b/>
                <w:i/>
                <w:color w:val="0000FF"/>
                <w:sz w:val="22"/>
                <w:szCs w:val="22"/>
              </w:rPr>
              <w:t>Характеристика инфраструктуры</w:t>
            </w:r>
          </w:p>
          <w:tbl>
            <w:tblPr>
              <w:tblW w:w="0" w:type="auto"/>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2534"/>
              <w:gridCol w:w="1055"/>
              <w:gridCol w:w="1440"/>
              <w:gridCol w:w="3301"/>
              <w:gridCol w:w="1802"/>
            </w:tblGrid>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4600"/>
                    </w:rPr>
                  </w:pPr>
                  <w:r>
                    <w:rPr>
                      <w:b/>
                      <w:color w:val="004600"/>
                      <w:sz w:val="22"/>
                    </w:rPr>
                    <w:t>Вид инфраструктуры</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4600"/>
                    </w:rPr>
                  </w:pPr>
                  <w:r>
                    <w:rPr>
                      <w:b/>
                      <w:color w:val="004600"/>
                      <w:sz w:val="22"/>
                    </w:rPr>
                    <w:t>Ед.изм.</w:t>
                  </w:r>
                </w:p>
              </w:tc>
              <w:tc>
                <w:tcPr>
                  <w:tcW w:w="144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4600"/>
                    </w:rPr>
                  </w:pPr>
                  <w:r>
                    <w:rPr>
                      <w:b/>
                      <w:color w:val="004600"/>
                      <w:sz w:val="22"/>
                    </w:rPr>
                    <w:t>Мощность</w:t>
                  </w:r>
                </w:p>
              </w:tc>
              <w:tc>
                <w:tcPr>
                  <w:tcW w:w="3301"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jc w:val="center"/>
                    <w:rPr>
                      <w:b/>
                      <w:color w:val="004600"/>
                    </w:rPr>
                  </w:pPr>
                  <w:r w:rsidRPr="000C364A">
                    <w:rPr>
                      <w:b/>
                      <w:color w:val="004600"/>
                      <w:sz w:val="20"/>
                      <w:szCs w:val="20"/>
                    </w:rPr>
                    <w:t>Расстояние до ближайшей точки подключения (км)</w:t>
                  </w:r>
                </w:p>
              </w:tc>
              <w:tc>
                <w:tcPr>
                  <w:tcW w:w="1802" w:type="dxa"/>
                  <w:tcBorders>
                    <w:top w:val="single" w:sz="4" w:space="0" w:color="C0C0C0"/>
                    <w:left w:val="single" w:sz="4" w:space="0" w:color="auto"/>
                    <w:bottom w:val="single" w:sz="4" w:space="0" w:color="C0C0C0"/>
                    <w:right w:val="single" w:sz="4" w:space="0" w:color="C0C0C0"/>
                  </w:tcBorders>
                </w:tcPr>
                <w:p w:rsidR="00F11591" w:rsidRDefault="00F11591" w:rsidP="00F11591">
                  <w:pPr>
                    <w:jc w:val="center"/>
                    <w:rPr>
                      <w:b/>
                      <w:color w:val="004600"/>
                    </w:rPr>
                  </w:pPr>
                  <w:r>
                    <w:rPr>
                      <w:b/>
                      <w:color w:val="004600"/>
                      <w:sz w:val="22"/>
                    </w:rPr>
                    <w:t>Описание</w:t>
                  </w: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Газоснабжение</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м</w:t>
                  </w:r>
                  <w:r>
                    <w:rPr>
                      <w:b/>
                      <w:color w:val="008000"/>
                      <w:sz w:val="20"/>
                      <w:vertAlign w:val="superscript"/>
                    </w:rPr>
                    <w:t>3</w:t>
                  </w:r>
                  <w:r>
                    <w:rPr>
                      <w:b/>
                      <w:color w:val="008000"/>
                      <w:sz w:val="20"/>
                    </w:rPr>
                    <w:t>/час</w:t>
                  </w:r>
                </w:p>
              </w:tc>
              <w:tc>
                <w:tcPr>
                  <w:tcW w:w="1440" w:type="dxa"/>
                  <w:tcBorders>
                    <w:top w:val="single" w:sz="4" w:space="0" w:color="C0C0C0"/>
                    <w:left w:val="single" w:sz="4" w:space="0" w:color="C0C0C0"/>
                    <w:bottom w:val="single" w:sz="4" w:space="0" w:color="C0C0C0"/>
                    <w:right w:val="single" w:sz="4" w:space="0" w:color="C0C0C0"/>
                  </w:tcBorders>
                </w:tcPr>
                <w:p w:rsidR="00F11591" w:rsidRDefault="00F11591" w:rsidP="00F11591">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szCs w:val="20"/>
                    </w:rPr>
                  </w:pPr>
                  <w:r>
                    <w:rPr>
                      <w:sz w:val="20"/>
                      <w:szCs w:val="20"/>
                    </w:rPr>
                    <w:t>Возможность подключения (2км)</w:t>
                  </w:r>
                </w:p>
              </w:tc>
              <w:tc>
                <w:tcPr>
                  <w:tcW w:w="1802"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szCs w:val="20"/>
                    </w:rPr>
                  </w:pP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Отопление</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Гкал/час</w:t>
                  </w:r>
                </w:p>
              </w:tc>
              <w:tc>
                <w:tcPr>
                  <w:tcW w:w="1440" w:type="dxa"/>
                  <w:tcBorders>
                    <w:top w:val="single" w:sz="4" w:space="0" w:color="C0C0C0"/>
                    <w:left w:val="single" w:sz="4" w:space="0" w:color="C0C0C0"/>
                    <w:bottom w:val="single" w:sz="4" w:space="0" w:color="C0C0C0"/>
                    <w:right w:val="single" w:sz="4" w:space="0" w:color="C0C0C0"/>
                  </w:tcBorders>
                </w:tcPr>
                <w:p w:rsidR="00F11591" w:rsidRDefault="00F11591" w:rsidP="00F11591">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szCs w:val="20"/>
                    </w:rPr>
                  </w:pPr>
                  <w:r>
                    <w:rPr>
                      <w:sz w:val="20"/>
                      <w:szCs w:val="20"/>
                    </w:rPr>
                    <w:t>Информация отсутствует</w:t>
                  </w:r>
                </w:p>
              </w:tc>
              <w:tc>
                <w:tcPr>
                  <w:tcW w:w="1802"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szCs w:val="20"/>
                    </w:rPr>
                  </w:pP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Пар</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Бар</w:t>
                  </w:r>
                </w:p>
              </w:tc>
              <w:tc>
                <w:tcPr>
                  <w:tcW w:w="1440" w:type="dxa"/>
                  <w:tcBorders>
                    <w:top w:val="single" w:sz="4" w:space="0" w:color="C0C0C0"/>
                    <w:left w:val="single" w:sz="4" w:space="0" w:color="C0C0C0"/>
                    <w:bottom w:val="single" w:sz="4" w:space="0" w:color="C0C0C0"/>
                    <w:right w:val="single" w:sz="4" w:space="0" w:color="C0C0C0"/>
                  </w:tcBorders>
                </w:tcPr>
                <w:p w:rsidR="00F11591" w:rsidRDefault="00F11591" w:rsidP="00F11591">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szCs w:val="20"/>
                    </w:rPr>
                  </w:pPr>
                  <w:r>
                    <w:rPr>
                      <w:sz w:val="20"/>
                      <w:szCs w:val="20"/>
                    </w:rPr>
                    <w:t>Информация отсутствует</w:t>
                  </w:r>
                </w:p>
              </w:tc>
              <w:tc>
                <w:tcPr>
                  <w:tcW w:w="1802"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szCs w:val="20"/>
                    </w:rPr>
                  </w:pP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Электроэнергия</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кВт</w:t>
                  </w:r>
                </w:p>
              </w:tc>
              <w:tc>
                <w:tcPr>
                  <w:tcW w:w="1440" w:type="dxa"/>
                  <w:tcBorders>
                    <w:top w:val="single" w:sz="4" w:space="0" w:color="C0C0C0"/>
                    <w:left w:val="single" w:sz="4" w:space="0" w:color="C0C0C0"/>
                    <w:bottom w:val="single" w:sz="4" w:space="0" w:color="C0C0C0"/>
                    <w:right w:val="single" w:sz="4" w:space="0" w:color="C0C0C0"/>
                  </w:tcBorders>
                </w:tcPr>
                <w:p w:rsidR="00F11591" w:rsidRDefault="00F11591" w:rsidP="00F11591">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szCs w:val="20"/>
                    </w:rPr>
                  </w:pPr>
                  <w:r>
                    <w:rPr>
                      <w:sz w:val="20"/>
                      <w:szCs w:val="20"/>
                    </w:rPr>
                    <w:t>Возможность подключения (2 км)</w:t>
                  </w:r>
                </w:p>
              </w:tc>
              <w:tc>
                <w:tcPr>
                  <w:tcW w:w="1802"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szCs w:val="20"/>
                    </w:rPr>
                  </w:pP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Водоснабжение</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м</w:t>
                  </w:r>
                  <w:r>
                    <w:rPr>
                      <w:b/>
                      <w:color w:val="008000"/>
                      <w:sz w:val="20"/>
                      <w:vertAlign w:val="superscript"/>
                    </w:rPr>
                    <w:t>3</w:t>
                  </w:r>
                  <w:r>
                    <w:rPr>
                      <w:b/>
                      <w:color w:val="008000"/>
                      <w:sz w:val="20"/>
                    </w:rPr>
                    <w:t>/год</w:t>
                  </w:r>
                </w:p>
              </w:tc>
              <w:tc>
                <w:tcPr>
                  <w:tcW w:w="1440" w:type="dxa"/>
                  <w:tcBorders>
                    <w:top w:val="single" w:sz="4" w:space="0" w:color="C0C0C0"/>
                    <w:left w:val="single" w:sz="4" w:space="0" w:color="C0C0C0"/>
                    <w:bottom w:val="single" w:sz="4" w:space="0" w:color="C0C0C0"/>
                    <w:right w:val="single" w:sz="4" w:space="0" w:color="C0C0C0"/>
                  </w:tcBorders>
                </w:tcPr>
                <w:p w:rsidR="00F11591" w:rsidRDefault="00F11591" w:rsidP="00F11591">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szCs w:val="20"/>
                    </w:rPr>
                  </w:pPr>
                  <w:r>
                    <w:rPr>
                      <w:sz w:val="20"/>
                      <w:szCs w:val="20"/>
                    </w:rPr>
                    <w:t>Информация отсутствует</w:t>
                  </w:r>
                </w:p>
              </w:tc>
              <w:tc>
                <w:tcPr>
                  <w:tcW w:w="1802"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szCs w:val="20"/>
                    </w:rPr>
                  </w:pP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Канализация</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м</w:t>
                  </w:r>
                  <w:r>
                    <w:rPr>
                      <w:b/>
                      <w:color w:val="008000"/>
                      <w:sz w:val="20"/>
                      <w:vertAlign w:val="superscript"/>
                    </w:rPr>
                    <w:t>3</w:t>
                  </w:r>
                  <w:r>
                    <w:rPr>
                      <w:b/>
                      <w:color w:val="008000"/>
                      <w:sz w:val="20"/>
                    </w:rPr>
                    <w:t>/год</w:t>
                  </w:r>
                </w:p>
              </w:tc>
              <w:tc>
                <w:tcPr>
                  <w:tcW w:w="1440" w:type="dxa"/>
                  <w:tcBorders>
                    <w:top w:val="single" w:sz="4" w:space="0" w:color="C0C0C0"/>
                    <w:left w:val="single" w:sz="4" w:space="0" w:color="C0C0C0"/>
                    <w:bottom w:val="single" w:sz="4" w:space="0" w:color="C0C0C0"/>
                    <w:right w:val="single" w:sz="4" w:space="0" w:color="C0C0C0"/>
                  </w:tcBorders>
                </w:tcPr>
                <w:p w:rsidR="00F11591" w:rsidRDefault="00F11591" w:rsidP="00F11591">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szCs w:val="20"/>
                    </w:rPr>
                  </w:pPr>
                  <w:r>
                    <w:rPr>
                      <w:sz w:val="20"/>
                      <w:szCs w:val="20"/>
                    </w:rPr>
                    <w:t>Информация отсутствует</w:t>
                  </w:r>
                </w:p>
              </w:tc>
              <w:tc>
                <w:tcPr>
                  <w:tcW w:w="1802"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szCs w:val="20"/>
                    </w:rPr>
                  </w:pP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Очистные сооружения</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м</w:t>
                  </w:r>
                  <w:r>
                    <w:rPr>
                      <w:b/>
                      <w:color w:val="008000"/>
                      <w:sz w:val="20"/>
                      <w:vertAlign w:val="superscript"/>
                    </w:rPr>
                    <w:t>3</w:t>
                  </w:r>
                  <w:r>
                    <w:rPr>
                      <w:b/>
                      <w:color w:val="008000"/>
                      <w:sz w:val="20"/>
                    </w:rPr>
                    <w:t>/год</w:t>
                  </w:r>
                </w:p>
              </w:tc>
              <w:tc>
                <w:tcPr>
                  <w:tcW w:w="1440" w:type="dxa"/>
                  <w:tcBorders>
                    <w:top w:val="single" w:sz="4" w:space="0" w:color="C0C0C0"/>
                    <w:left w:val="single" w:sz="4" w:space="0" w:color="C0C0C0"/>
                    <w:bottom w:val="single" w:sz="4" w:space="0" w:color="C0C0C0"/>
                    <w:right w:val="single" w:sz="4" w:space="0" w:color="C0C0C0"/>
                  </w:tcBorders>
                </w:tcPr>
                <w:p w:rsidR="00F11591" w:rsidRDefault="00F11591" w:rsidP="00F11591">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szCs w:val="20"/>
                    </w:rPr>
                  </w:pPr>
                  <w:r>
                    <w:rPr>
                      <w:sz w:val="20"/>
                      <w:szCs w:val="20"/>
                    </w:rPr>
                    <w:t>Информация отсутствует</w:t>
                  </w:r>
                </w:p>
              </w:tc>
              <w:tc>
                <w:tcPr>
                  <w:tcW w:w="1802"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szCs w:val="20"/>
                    </w:rPr>
                  </w:pP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Котельные установки</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кВт</w:t>
                  </w:r>
                </w:p>
              </w:tc>
              <w:tc>
                <w:tcPr>
                  <w:tcW w:w="1440" w:type="dxa"/>
                  <w:tcBorders>
                    <w:top w:val="single" w:sz="4" w:space="0" w:color="C0C0C0"/>
                    <w:left w:val="single" w:sz="4" w:space="0" w:color="C0C0C0"/>
                    <w:bottom w:val="single" w:sz="4" w:space="0" w:color="C0C0C0"/>
                    <w:right w:val="single" w:sz="4" w:space="0" w:color="C0C0C0"/>
                  </w:tcBorders>
                </w:tcPr>
                <w:p w:rsidR="00F11591" w:rsidRDefault="00F11591" w:rsidP="00F11591">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szCs w:val="20"/>
                    </w:rPr>
                  </w:pPr>
                  <w:r>
                    <w:rPr>
                      <w:sz w:val="20"/>
                      <w:szCs w:val="20"/>
                    </w:rPr>
                    <w:t>Информация отсутствует</w:t>
                  </w:r>
                </w:p>
              </w:tc>
              <w:tc>
                <w:tcPr>
                  <w:tcW w:w="1802"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szCs w:val="20"/>
                    </w:rPr>
                  </w:pPr>
                </w:p>
              </w:tc>
            </w:tr>
          </w:tbl>
          <w:p w:rsidR="00F11591" w:rsidRDefault="00F11591" w:rsidP="00F11591">
            <w:pPr>
              <w:jc w:val="center"/>
              <w:rPr>
                <w:sz w:val="16"/>
                <w:szCs w:val="16"/>
              </w:rPr>
            </w:pPr>
          </w:p>
          <w:p w:rsidR="00F11591" w:rsidRDefault="00F11591" w:rsidP="00F11591">
            <w:pPr>
              <w:jc w:val="center"/>
              <w:outlineLvl w:val="0"/>
              <w:rPr>
                <w:b/>
                <w:i/>
                <w:color w:val="0000FF"/>
              </w:rPr>
            </w:pPr>
            <w:r>
              <w:rPr>
                <w:b/>
                <w:i/>
                <w:color w:val="0000FF"/>
                <w:sz w:val="22"/>
                <w:szCs w:val="22"/>
              </w:rPr>
              <w:t>Основные параметры зданий и сооружений, расположенных на площадке</w:t>
            </w:r>
          </w:p>
          <w:tbl>
            <w:tblPr>
              <w:tblW w:w="1008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2393"/>
              <w:gridCol w:w="1060"/>
              <w:gridCol w:w="1162"/>
              <w:gridCol w:w="839"/>
              <w:gridCol w:w="2398"/>
              <w:gridCol w:w="720"/>
              <w:gridCol w:w="1508"/>
            </w:tblGrid>
            <w:tr w:rsidR="00F11591" w:rsidTr="00F11591">
              <w:tc>
                <w:tcPr>
                  <w:tcW w:w="2393"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Наименование здания, сооружения</w:t>
                  </w:r>
                </w:p>
              </w:tc>
              <w:tc>
                <w:tcPr>
                  <w:tcW w:w="106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Площадь, кв.м.</w:t>
                  </w:r>
                </w:p>
              </w:tc>
              <w:tc>
                <w:tcPr>
                  <w:tcW w:w="1162"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Этажность</w:t>
                  </w:r>
                </w:p>
              </w:tc>
              <w:tc>
                <w:tcPr>
                  <w:tcW w:w="83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Высота этажа</w:t>
                  </w:r>
                </w:p>
              </w:tc>
              <w:tc>
                <w:tcPr>
                  <w:tcW w:w="239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Строительный материал</w:t>
                  </w:r>
                </w:p>
              </w:tc>
              <w:tc>
                <w:tcPr>
                  <w:tcW w:w="72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Износ %</w:t>
                  </w:r>
                </w:p>
              </w:tc>
              <w:tc>
                <w:tcPr>
                  <w:tcW w:w="150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Возможность расширения</w:t>
                  </w:r>
                </w:p>
              </w:tc>
            </w:tr>
            <w:tr w:rsidR="00F11591" w:rsidTr="00F11591">
              <w:tc>
                <w:tcPr>
                  <w:tcW w:w="2393" w:type="dxa"/>
                  <w:tcBorders>
                    <w:top w:val="single" w:sz="4" w:space="0" w:color="C0C0C0"/>
                    <w:left w:val="single" w:sz="4" w:space="0" w:color="C0C0C0"/>
                    <w:bottom w:val="single" w:sz="4" w:space="0" w:color="C0C0C0"/>
                    <w:right w:val="single" w:sz="4" w:space="0" w:color="C0C0C0"/>
                  </w:tcBorders>
                </w:tcPr>
                <w:p w:rsidR="00F11591" w:rsidRDefault="00F11591" w:rsidP="00F11591">
                  <w:pPr>
                    <w:jc w:val="center"/>
                    <w:rPr>
                      <w:sz w:val="16"/>
                      <w:szCs w:val="16"/>
                    </w:rPr>
                  </w:pPr>
                </w:p>
              </w:tc>
              <w:tc>
                <w:tcPr>
                  <w:tcW w:w="1060" w:type="dxa"/>
                  <w:tcBorders>
                    <w:top w:val="single" w:sz="4" w:space="0" w:color="C0C0C0"/>
                    <w:left w:val="single" w:sz="4" w:space="0" w:color="C0C0C0"/>
                    <w:bottom w:val="single" w:sz="4" w:space="0" w:color="C0C0C0"/>
                    <w:right w:val="single" w:sz="4" w:space="0" w:color="C0C0C0"/>
                  </w:tcBorders>
                </w:tcPr>
                <w:p w:rsidR="00F11591" w:rsidRDefault="00F11591" w:rsidP="00F11591">
                  <w:pPr>
                    <w:jc w:val="center"/>
                    <w:rPr>
                      <w:sz w:val="16"/>
                      <w:szCs w:val="16"/>
                    </w:rPr>
                  </w:pPr>
                </w:p>
              </w:tc>
              <w:tc>
                <w:tcPr>
                  <w:tcW w:w="1162" w:type="dxa"/>
                  <w:tcBorders>
                    <w:top w:val="single" w:sz="4" w:space="0" w:color="C0C0C0"/>
                    <w:left w:val="single" w:sz="4" w:space="0" w:color="C0C0C0"/>
                    <w:bottom w:val="single" w:sz="4" w:space="0" w:color="C0C0C0"/>
                    <w:right w:val="single" w:sz="4" w:space="0" w:color="C0C0C0"/>
                  </w:tcBorders>
                </w:tcPr>
                <w:p w:rsidR="00F11591" w:rsidRDefault="00F11591" w:rsidP="00F11591">
                  <w:pPr>
                    <w:jc w:val="center"/>
                    <w:rPr>
                      <w:sz w:val="16"/>
                      <w:szCs w:val="16"/>
                    </w:rPr>
                  </w:pPr>
                </w:p>
              </w:tc>
              <w:tc>
                <w:tcPr>
                  <w:tcW w:w="839" w:type="dxa"/>
                  <w:tcBorders>
                    <w:top w:val="single" w:sz="4" w:space="0" w:color="C0C0C0"/>
                    <w:left w:val="single" w:sz="4" w:space="0" w:color="C0C0C0"/>
                    <w:bottom w:val="single" w:sz="4" w:space="0" w:color="C0C0C0"/>
                    <w:right w:val="single" w:sz="4" w:space="0" w:color="C0C0C0"/>
                  </w:tcBorders>
                </w:tcPr>
                <w:p w:rsidR="00F11591" w:rsidRDefault="00F11591" w:rsidP="00F11591">
                  <w:pPr>
                    <w:jc w:val="center"/>
                    <w:rPr>
                      <w:sz w:val="16"/>
                      <w:szCs w:val="16"/>
                    </w:rPr>
                  </w:pPr>
                </w:p>
              </w:tc>
              <w:tc>
                <w:tcPr>
                  <w:tcW w:w="2398" w:type="dxa"/>
                  <w:tcBorders>
                    <w:top w:val="single" w:sz="4" w:space="0" w:color="C0C0C0"/>
                    <w:left w:val="single" w:sz="4" w:space="0" w:color="C0C0C0"/>
                    <w:bottom w:val="single" w:sz="4" w:space="0" w:color="C0C0C0"/>
                    <w:right w:val="single" w:sz="4" w:space="0" w:color="C0C0C0"/>
                  </w:tcBorders>
                </w:tcPr>
                <w:p w:rsidR="00F11591" w:rsidRDefault="00F11591" w:rsidP="00F11591">
                  <w:pPr>
                    <w:jc w:val="center"/>
                    <w:rPr>
                      <w:sz w:val="16"/>
                      <w:szCs w:val="16"/>
                    </w:rPr>
                  </w:pPr>
                </w:p>
              </w:tc>
              <w:tc>
                <w:tcPr>
                  <w:tcW w:w="720" w:type="dxa"/>
                  <w:tcBorders>
                    <w:top w:val="single" w:sz="4" w:space="0" w:color="C0C0C0"/>
                    <w:left w:val="single" w:sz="4" w:space="0" w:color="C0C0C0"/>
                    <w:bottom w:val="single" w:sz="4" w:space="0" w:color="C0C0C0"/>
                    <w:right w:val="single" w:sz="4" w:space="0" w:color="C0C0C0"/>
                  </w:tcBorders>
                </w:tcPr>
                <w:p w:rsidR="00F11591" w:rsidRDefault="00F11591" w:rsidP="00F11591">
                  <w:pPr>
                    <w:jc w:val="center"/>
                    <w:rPr>
                      <w:sz w:val="16"/>
                      <w:szCs w:val="16"/>
                    </w:rPr>
                  </w:pPr>
                </w:p>
              </w:tc>
              <w:tc>
                <w:tcPr>
                  <w:tcW w:w="1508" w:type="dxa"/>
                  <w:tcBorders>
                    <w:top w:val="single" w:sz="4" w:space="0" w:color="C0C0C0"/>
                    <w:left w:val="single" w:sz="4" w:space="0" w:color="C0C0C0"/>
                    <w:bottom w:val="single" w:sz="4" w:space="0" w:color="C0C0C0"/>
                    <w:right w:val="single" w:sz="4" w:space="0" w:color="C0C0C0"/>
                  </w:tcBorders>
                </w:tcPr>
                <w:p w:rsidR="00F11591" w:rsidRDefault="00F11591" w:rsidP="00F11591">
                  <w:pPr>
                    <w:jc w:val="center"/>
                    <w:rPr>
                      <w:sz w:val="16"/>
                      <w:szCs w:val="16"/>
                    </w:rPr>
                  </w:pPr>
                </w:p>
              </w:tc>
            </w:tr>
          </w:tbl>
          <w:p w:rsidR="00F11591" w:rsidRDefault="00F11591" w:rsidP="00F11591">
            <w:pPr>
              <w:jc w:val="center"/>
              <w:rPr>
                <w:sz w:val="16"/>
                <w:szCs w:val="16"/>
              </w:rPr>
            </w:pPr>
          </w:p>
          <w:p w:rsidR="00F11591" w:rsidRDefault="00F11591" w:rsidP="00F11591">
            <w:pPr>
              <w:outlineLvl w:val="0"/>
              <w:rPr>
                <w:b/>
                <w:i/>
                <w:color w:val="0000FF"/>
              </w:rPr>
            </w:pPr>
            <w:r>
              <w:rPr>
                <w:b/>
                <w:i/>
                <w:color w:val="0000FF"/>
                <w:sz w:val="22"/>
                <w:szCs w:val="22"/>
              </w:rPr>
              <w:t>Предложения по использованию площадки</w:t>
            </w:r>
          </w:p>
          <w:tbl>
            <w:tblPr>
              <w:tblW w:w="0" w:type="auto"/>
              <w:tblLayout w:type="fixed"/>
              <w:tblLook w:val="04A0"/>
            </w:tblPr>
            <w:tblGrid>
              <w:gridCol w:w="10137"/>
            </w:tblGrid>
            <w:tr w:rsidR="00F11591" w:rsidTr="00F11591">
              <w:tc>
                <w:tcPr>
                  <w:tcW w:w="10137" w:type="dxa"/>
                  <w:hideMark/>
                </w:tcPr>
                <w:p w:rsidR="00F11591" w:rsidRPr="005E7F7B" w:rsidRDefault="00F11591" w:rsidP="00F11591">
                  <w:pPr>
                    <w:rPr>
                      <w:sz w:val="20"/>
                      <w:szCs w:val="20"/>
                    </w:rPr>
                  </w:pPr>
                  <w:r>
                    <w:rPr>
                      <w:sz w:val="20"/>
                      <w:szCs w:val="20"/>
                    </w:rPr>
                    <w:t>Информация отсутствует</w:t>
                  </w:r>
                </w:p>
              </w:tc>
            </w:tr>
          </w:tbl>
          <w:p w:rsidR="00F11591" w:rsidRDefault="00F11591" w:rsidP="00F11591">
            <w:pPr>
              <w:rPr>
                <w:sz w:val="16"/>
                <w:szCs w:val="16"/>
              </w:rPr>
            </w:pPr>
          </w:p>
          <w:p w:rsidR="00F11591" w:rsidRDefault="00F11591" w:rsidP="00F11591">
            <w:pPr>
              <w:outlineLvl w:val="0"/>
              <w:rPr>
                <w:b/>
                <w:i/>
                <w:color w:val="0000FF"/>
              </w:rPr>
            </w:pPr>
            <w:r>
              <w:rPr>
                <w:b/>
                <w:i/>
                <w:color w:val="0000FF"/>
                <w:sz w:val="22"/>
                <w:szCs w:val="22"/>
              </w:rPr>
              <w:t>Дополнительная информация о площадке</w:t>
            </w:r>
          </w:p>
          <w:tbl>
            <w:tblPr>
              <w:tblW w:w="10137" w:type="dxa"/>
              <w:tblLayout w:type="fixed"/>
              <w:tblLook w:val="04A0"/>
            </w:tblPr>
            <w:tblGrid>
              <w:gridCol w:w="5354"/>
              <w:gridCol w:w="1003"/>
              <w:gridCol w:w="3780"/>
            </w:tblGrid>
            <w:tr w:rsidR="00F11591" w:rsidTr="00F009A8">
              <w:tc>
                <w:tcPr>
                  <w:tcW w:w="10137" w:type="dxa"/>
                  <w:gridSpan w:val="3"/>
                  <w:hideMark/>
                </w:tcPr>
                <w:p w:rsidR="00F11591" w:rsidRDefault="00F11591" w:rsidP="00F11591">
                  <w:pPr>
                    <w:rPr>
                      <w:sz w:val="20"/>
                      <w:szCs w:val="20"/>
                    </w:rPr>
                  </w:pPr>
                  <w:r>
                    <w:rPr>
                      <w:sz w:val="20"/>
                      <w:szCs w:val="20"/>
                    </w:rPr>
                    <w:t>Информация отсутствует</w:t>
                  </w:r>
                </w:p>
              </w:tc>
            </w:tr>
            <w:tr w:rsidR="00F11591" w:rsidTr="00F009A8">
              <w:tblPrEx>
                <w:jc w:val="center"/>
                <w:tblLook w:val="01E0"/>
              </w:tblPrEx>
              <w:trPr>
                <w:gridAfter w:val="1"/>
                <w:wAfter w:w="3780" w:type="dxa"/>
                <w:jc w:val="center"/>
              </w:trPr>
              <w:tc>
                <w:tcPr>
                  <w:tcW w:w="5354" w:type="dxa"/>
                  <w:hideMark/>
                </w:tcPr>
                <w:p w:rsidR="00F009A8" w:rsidRDefault="00F009A8" w:rsidP="00F11591">
                  <w:pPr>
                    <w:jc w:val="right"/>
                    <w:rPr>
                      <w:b/>
                      <w:color w:val="000080"/>
                      <w:sz w:val="28"/>
                      <w:szCs w:val="28"/>
                    </w:rPr>
                  </w:pPr>
                </w:p>
                <w:p w:rsidR="00F009A8" w:rsidRDefault="00F009A8" w:rsidP="00F11591">
                  <w:pPr>
                    <w:jc w:val="right"/>
                    <w:rPr>
                      <w:b/>
                      <w:color w:val="000080"/>
                      <w:sz w:val="28"/>
                      <w:szCs w:val="28"/>
                    </w:rPr>
                  </w:pPr>
                </w:p>
                <w:p w:rsidR="00F11591" w:rsidRDefault="00F11591" w:rsidP="00F11591">
                  <w:pPr>
                    <w:jc w:val="right"/>
                    <w:rPr>
                      <w:b/>
                      <w:color w:val="000080"/>
                      <w:sz w:val="28"/>
                      <w:szCs w:val="28"/>
                    </w:rPr>
                  </w:pPr>
                  <w:r>
                    <w:rPr>
                      <w:b/>
                      <w:color w:val="000080"/>
                      <w:sz w:val="28"/>
                      <w:szCs w:val="28"/>
                    </w:rPr>
                    <w:lastRenderedPageBreak/>
                    <w:t xml:space="preserve">Карточка свободной производственной площадки и оборудования, территории для застройки № 9 </w:t>
                  </w:r>
                </w:p>
              </w:tc>
              <w:tc>
                <w:tcPr>
                  <w:tcW w:w="1003" w:type="dxa"/>
                </w:tcPr>
                <w:p w:rsidR="00F11591" w:rsidRDefault="00F11591" w:rsidP="00F11591">
                  <w:pPr>
                    <w:rPr>
                      <w:b/>
                      <w:color w:val="FF0000"/>
                      <w:sz w:val="28"/>
                      <w:szCs w:val="28"/>
                    </w:rPr>
                  </w:pPr>
                </w:p>
              </w:tc>
            </w:tr>
          </w:tbl>
          <w:p w:rsidR="00F11591" w:rsidRDefault="00F11591" w:rsidP="00F11591">
            <w:pPr>
              <w:jc w:val="center"/>
            </w:pPr>
          </w:p>
          <w:tbl>
            <w:tblPr>
              <w:tblW w:w="1014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2870"/>
              <w:gridCol w:w="7270"/>
            </w:tblGrid>
            <w:tr w:rsidR="00F11591" w:rsidTr="00F11591">
              <w:tc>
                <w:tcPr>
                  <w:tcW w:w="28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Муниципальный район</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 xml:space="preserve">Красноармейский </w:t>
                  </w:r>
                </w:p>
              </w:tc>
            </w:tr>
            <w:tr w:rsidR="00F11591" w:rsidTr="00F11591">
              <w:tc>
                <w:tcPr>
                  <w:tcW w:w="28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Название площадки</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Свободные от застройки площади (Карамышское МО)</w:t>
                  </w:r>
                </w:p>
              </w:tc>
            </w:tr>
            <w:tr w:rsidR="00F11591" w:rsidTr="00F11591">
              <w:tc>
                <w:tcPr>
                  <w:tcW w:w="28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Кадастровый номер земельного участка</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64:16:120101:377</w:t>
                  </w:r>
                </w:p>
              </w:tc>
            </w:tr>
            <w:tr w:rsidR="00F11591" w:rsidTr="00F11591">
              <w:tc>
                <w:tcPr>
                  <w:tcW w:w="28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Категория земель</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земли сельскохозяйственного назначения</w:t>
                  </w:r>
                </w:p>
              </w:tc>
            </w:tr>
            <w:tr w:rsidR="00F11591" w:rsidTr="00F11591">
              <w:tc>
                <w:tcPr>
                  <w:tcW w:w="28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Вид разрешенного использования земельного участка и объекта капитального строительства ( в случае его наличия)</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Для ведения сельскохозяйственного производства</w:t>
                  </w:r>
                </w:p>
              </w:tc>
            </w:tr>
          </w:tbl>
          <w:p w:rsidR="00F11591" w:rsidRDefault="00F11591" w:rsidP="00F11591">
            <w:pPr>
              <w:jc w:val="center"/>
              <w:rPr>
                <w:sz w:val="16"/>
                <w:szCs w:val="16"/>
              </w:rPr>
            </w:pPr>
          </w:p>
          <w:p w:rsidR="00F11591" w:rsidRDefault="00F11591" w:rsidP="00F11591">
            <w:pPr>
              <w:jc w:val="center"/>
              <w:outlineLvl w:val="0"/>
              <w:rPr>
                <w:b/>
                <w:i/>
                <w:color w:val="0000FF"/>
              </w:rPr>
            </w:pPr>
            <w:r>
              <w:rPr>
                <w:b/>
                <w:i/>
                <w:color w:val="0000FF"/>
                <w:sz w:val="22"/>
                <w:szCs w:val="22"/>
              </w:rPr>
              <w:t>Основные сведения о площадке</w:t>
            </w:r>
          </w:p>
          <w:tbl>
            <w:tblPr>
              <w:tblW w:w="1014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4310"/>
              <w:gridCol w:w="5830"/>
            </w:tblGrid>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Собственник(правообладатель)площадки</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 xml:space="preserve">Администрация Красноармейского муниципального района </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Почтовый адрес, телефон, адрес электронной поты, адрес интернет-сайта</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412800, Саратовская обл., г. Красноармейск, ул. Ленина, д. 62</w:t>
                  </w:r>
                </w:p>
                <w:p w:rsidR="00F11591" w:rsidRDefault="00F11591" w:rsidP="00F11591">
                  <w:pPr>
                    <w:rPr>
                      <w:sz w:val="20"/>
                      <w:szCs w:val="20"/>
                    </w:rPr>
                  </w:pPr>
                  <w:r>
                    <w:rPr>
                      <w:sz w:val="20"/>
                      <w:szCs w:val="20"/>
                    </w:rPr>
                    <w:t xml:space="preserve">8 (84550) 2-22-25, </w:t>
                  </w:r>
                  <w:hyperlink r:id="rId35" w:history="1">
                    <w:r>
                      <w:rPr>
                        <w:rStyle w:val="ae"/>
                        <w:rFonts w:eastAsiaTheme="majorEastAsia"/>
                        <w:lang w:val="en-US"/>
                      </w:rPr>
                      <w:t>kkemr</w:t>
                    </w:r>
                    <w:r>
                      <w:rPr>
                        <w:rStyle w:val="ae"/>
                        <w:rFonts w:eastAsiaTheme="majorEastAsia"/>
                      </w:rPr>
                      <w:t>@</w:t>
                    </w:r>
                    <w:r>
                      <w:rPr>
                        <w:rStyle w:val="ae"/>
                        <w:rFonts w:eastAsiaTheme="majorEastAsia"/>
                        <w:lang w:val="en-US"/>
                      </w:rPr>
                      <w:t>rambler</w:t>
                    </w:r>
                    <w:r>
                      <w:rPr>
                        <w:rStyle w:val="ae"/>
                        <w:rFonts w:eastAsiaTheme="majorEastAsia"/>
                      </w:rPr>
                      <w:t>.</w:t>
                    </w:r>
                    <w:r>
                      <w:rPr>
                        <w:rStyle w:val="ae"/>
                        <w:rFonts w:eastAsiaTheme="majorEastAsia"/>
                        <w:lang w:val="en-US"/>
                      </w:rPr>
                      <w:t>ru</w:t>
                    </w:r>
                  </w:hyperlink>
                  <w:r>
                    <w:rPr>
                      <w:sz w:val="20"/>
                      <w:szCs w:val="20"/>
                    </w:rPr>
                    <w:t xml:space="preserve">, </w:t>
                  </w:r>
                  <w:r>
                    <w:rPr>
                      <w:sz w:val="20"/>
                      <w:szCs w:val="20"/>
                      <w:lang w:val="en-US"/>
                    </w:rPr>
                    <w:t>www</w:t>
                  </w:r>
                  <w:r>
                    <w:rPr>
                      <w:sz w:val="20"/>
                      <w:szCs w:val="20"/>
                    </w:rPr>
                    <w:t>.</w:t>
                  </w:r>
                  <w:r>
                    <w:rPr>
                      <w:sz w:val="20"/>
                      <w:szCs w:val="20"/>
                      <w:lang w:val="en-US"/>
                    </w:rPr>
                    <w:t>krasnoarmeisk</w:t>
                  </w:r>
                  <w:r>
                    <w:rPr>
                      <w:sz w:val="20"/>
                      <w:szCs w:val="20"/>
                    </w:rPr>
                    <w:t>.</w:t>
                  </w:r>
                  <w:r>
                    <w:rPr>
                      <w:sz w:val="20"/>
                      <w:szCs w:val="20"/>
                      <w:lang w:val="en-US"/>
                    </w:rPr>
                    <w:t>ru</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Контактное лицо</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rPr>
                    <w:t xml:space="preserve">Петаев Алексей Вячеславович </w:t>
                  </w:r>
                  <w:r>
                    <w:rPr>
                      <w:sz w:val="20"/>
                      <w:szCs w:val="20"/>
                    </w:rPr>
                    <w:t>– глава администрации Красноармейского муниципального района</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Телефон, е-</w:t>
                  </w:r>
                  <w:r>
                    <w:rPr>
                      <w:b/>
                      <w:color w:val="008000"/>
                      <w:sz w:val="20"/>
                      <w:lang w:val="en-US"/>
                    </w:rPr>
                    <w:t>mail</w:t>
                  </w:r>
                  <w:r>
                    <w:rPr>
                      <w:b/>
                      <w:color w:val="008000"/>
                      <w:sz w:val="20"/>
                    </w:rPr>
                    <w:t xml:space="preserve"> контактного лица</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8 (84550) 2-22-25</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Адрес места расположения площадки</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г. Красноармейск, (с.Ключи)</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 xml:space="preserve">Площадь, кв.м. </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43  га</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Вид права на земельный участок и иные объекты недвижимости</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 xml:space="preserve">Муниципальная  </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Возможность расширения</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нет</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Близлежащие производственные объекты и расстояние до них</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 xml:space="preserve">ЛПДС Красноармейская - </w:t>
                  </w:r>
                  <w:smartTag w:uri="urn:schemas-microsoft-com:office:smarttags" w:element="metricconverter">
                    <w:smartTagPr>
                      <w:attr w:name="ProductID" w:val="2 км"/>
                    </w:smartTagPr>
                    <w:r>
                      <w:rPr>
                        <w:sz w:val="20"/>
                        <w:szCs w:val="20"/>
                      </w:rPr>
                      <w:t>2 км</w:t>
                    </w:r>
                  </w:smartTag>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Расстояние до ближайших жилых домов</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7 км</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Наличие ограждений</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нет</w:t>
                  </w:r>
                </w:p>
              </w:tc>
            </w:tr>
          </w:tbl>
          <w:p w:rsidR="00F11591" w:rsidRDefault="00F11591" w:rsidP="00F11591">
            <w:pPr>
              <w:jc w:val="center"/>
              <w:rPr>
                <w:sz w:val="16"/>
                <w:szCs w:val="16"/>
              </w:rPr>
            </w:pPr>
          </w:p>
          <w:p w:rsidR="00F11591" w:rsidRDefault="00F11591" w:rsidP="00F11591">
            <w:pPr>
              <w:jc w:val="center"/>
              <w:outlineLvl w:val="0"/>
              <w:rPr>
                <w:b/>
                <w:i/>
                <w:color w:val="0000FF"/>
              </w:rPr>
            </w:pPr>
            <w:r>
              <w:rPr>
                <w:b/>
                <w:i/>
                <w:color w:val="0000FF"/>
                <w:sz w:val="22"/>
                <w:szCs w:val="22"/>
              </w:rPr>
              <w:t>Удаленность участка (в км) от:</w:t>
            </w:r>
          </w:p>
          <w:tbl>
            <w:tblPr>
              <w:tblW w:w="1014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5069"/>
              <w:gridCol w:w="5071"/>
            </w:tblGrid>
            <w:tr w:rsidR="00F11591"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центра субъекта РФ, в котором находится площадка</w:t>
                  </w:r>
                </w:p>
              </w:tc>
              <w:tc>
                <w:tcPr>
                  <w:tcW w:w="506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 xml:space="preserve">г. Саратов – 50 </w:t>
                  </w:r>
                </w:p>
              </w:tc>
            </w:tr>
            <w:tr w:rsidR="00F11591"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центра другого ближайшего субъекта РФ</w:t>
                  </w:r>
                </w:p>
              </w:tc>
              <w:tc>
                <w:tcPr>
                  <w:tcW w:w="506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 xml:space="preserve">г. Волгоград – 350 </w:t>
                  </w:r>
                </w:p>
              </w:tc>
            </w:tr>
            <w:tr w:rsidR="00F11591"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ближайшего города</w:t>
                  </w:r>
                </w:p>
              </w:tc>
              <w:tc>
                <w:tcPr>
                  <w:tcW w:w="506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 xml:space="preserve">г. Саратов – 50 </w:t>
                  </w:r>
                </w:p>
              </w:tc>
            </w:tr>
            <w:tr w:rsidR="00F11591" w:rsidTr="00F11591">
              <w:trPr>
                <w:trHeight w:val="353"/>
              </w:trPr>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Автодороги</w:t>
                  </w:r>
                </w:p>
              </w:tc>
              <w:tc>
                <w:tcPr>
                  <w:tcW w:w="506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 xml:space="preserve">Федеральная дорога Сызрань - Саратов - Волгоград -5 </w:t>
                  </w:r>
                </w:p>
              </w:tc>
            </w:tr>
            <w:tr w:rsidR="00F11591"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железной дороги</w:t>
                  </w:r>
                </w:p>
              </w:tc>
              <w:tc>
                <w:tcPr>
                  <w:tcW w:w="506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 xml:space="preserve">ст. Карамыш - 40 </w:t>
                  </w:r>
                </w:p>
              </w:tc>
            </w:tr>
            <w:tr w:rsidR="00F11591"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речного порта, пристани</w:t>
                  </w:r>
                </w:p>
              </w:tc>
              <w:tc>
                <w:tcPr>
                  <w:tcW w:w="506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Нет</w:t>
                  </w:r>
                </w:p>
              </w:tc>
            </w:tr>
          </w:tbl>
          <w:p w:rsidR="00F11591" w:rsidRDefault="00F11591" w:rsidP="00F11591">
            <w:pPr>
              <w:jc w:val="center"/>
              <w:rPr>
                <w:sz w:val="16"/>
                <w:szCs w:val="16"/>
              </w:rPr>
            </w:pPr>
          </w:p>
          <w:p w:rsidR="00F11591" w:rsidRDefault="00F11591" w:rsidP="00F11591">
            <w:pPr>
              <w:jc w:val="center"/>
              <w:outlineLvl w:val="0"/>
              <w:rPr>
                <w:b/>
                <w:i/>
                <w:color w:val="0000FF"/>
              </w:rPr>
            </w:pPr>
            <w:r>
              <w:rPr>
                <w:b/>
                <w:i/>
                <w:color w:val="0000FF"/>
                <w:sz w:val="22"/>
                <w:szCs w:val="22"/>
              </w:rPr>
              <w:t>Характеристика инфраструктуры</w:t>
            </w:r>
          </w:p>
          <w:tbl>
            <w:tblPr>
              <w:tblW w:w="0" w:type="auto"/>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2534"/>
              <w:gridCol w:w="1055"/>
              <w:gridCol w:w="1440"/>
              <w:gridCol w:w="3301"/>
              <w:gridCol w:w="1802"/>
            </w:tblGrid>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4600"/>
                    </w:rPr>
                  </w:pPr>
                  <w:r>
                    <w:rPr>
                      <w:b/>
                      <w:color w:val="004600"/>
                      <w:sz w:val="22"/>
                    </w:rPr>
                    <w:t>Вид инфраструктуры</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4600"/>
                    </w:rPr>
                  </w:pPr>
                  <w:r>
                    <w:rPr>
                      <w:b/>
                      <w:color w:val="004600"/>
                      <w:sz w:val="22"/>
                    </w:rPr>
                    <w:t>Ед.изм.</w:t>
                  </w:r>
                </w:p>
              </w:tc>
              <w:tc>
                <w:tcPr>
                  <w:tcW w:w="144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4600"/>
                    </w:rPr>
                  </w:pPr>
                  <w:r>
                    <w:rPr>
                      <w:b/>
                      <w:color w:val="004600"/>
                      <w:sz w:val="22"/>
                    </w:rPr>
                    <w:t>Мощность</w:t>
                  </w:r>
                </w:p>
              </w:tc>
              <w:tc>
                <w:tcPr>
                  <w:tcW w:w="3301"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jc w:val="center"/>
                    <w:rPr>
                      <w:b/>
                      <w:color w:val="004600"/>
                    </w:rPr>
                  </w:pPr>
                  <w:r w:rsidRPr="000C364A">
                    <w:rPr>
                      <w:b/>
                      <w:color w:val="004600"/>
                      <w:sz w:val="20"/>
                      <w:szCs w:val="20"/>
                    </w:rPr>
                    <w:t>Расстояние до ближайшей точки подключения (км)</w:t>
                  </w:r>
                </w:p>
              </w:tc>
              <w:tc>
                <w:tcPr>
                  <w:tcW w:w="1802" w:type="dxa"/>
                  <w:tcBorders>
                    <w:top w:val="single" w:sz="4" w:space="0" w:color="C0C0C0"/>
                    <w:left w:val="single" w:sz="4" w:space="0" w:color="auto"/>
                    <w:bottom w:val="single" w:sz="4" w:space="0" w:color="C0C0C0"/>
                    <w:right w:val="single" w:sz="4" w:space="0" w:color="C0C0C0"/>
                  </w:tcBorders>
                </w:tcPr>
                <w:p w:rsidR="00F11591" w:rsidRDefault="00F11591" w:rsidP="00F11591">
                  <w:pPr>
                    <w:jc w:val="center"/>
                    <w:rPr>
                      <w:b/>
                      <w:color w:val="004600"/>
                    </w:rPr>
                  </w:pPr>
                  <w:r>
                    <w:rPr>
                      <w:b/>
                      <w:color w:val="004600"/>
                      <w:sz w:val="22"/>
                    </w:rPr>
                    <w:t>Описание</w:t>
                  </w: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Газоснабжение</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м</w:t>
                  </w:r>
                  <w:r>
                    <w:rPr>
                      <w:b/>
                      <w:color w:val="008000"/>
                      <w:sz w:val="20"/>
                      <w:vertAlign w:val="superscript"/>
                    </w:rPr>
                    <w:t>3</w:t>
                  </w:r>
                  <w:r>
                    <w:rPr>
                      <w:b/>
                      <w:color w:val="008000"/>
                      <w:sz w:val="20"/>
                    </w:rPr>
                    <w:t>/час</w:t>
                  </w:r>
                </w:p>
              </w:tc>
              <w:tc>
                <w:tcPr>
                  <w:tcW w:w="1440" w:type="dxa"/>
                  <w:tcBorders>
                    <w:top w:val="single" w:sz="4" w:space="0" w:color="C0C0C0"/>
                    <w:left w:val="single" w:sz="4" w:space="0" w:color="C0C0C0"/>
                    <w:bottom w:val="single" w:sz="4" w:space="0" w:color="C0C0C0"/>
                    <w:right w:val="single" w:sz="4" w:space="0" w:color="C0C0C0"/>
                  </w:tcBorders>
                </w:tcPr>
                <w:p w:rsidR="00F11591" w:rsidRDefault="00F11591" w:rsidP="00F11591">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szCs w:val="20"/>
                    </w:rPr>
                  </w:pPr>
                  <w:r>
                    <w:rPr>
                      <w:sz w:val="20"/>
                      <w:szCs w:val="20"/>
                    </w:rPr>
                    <w:t>Возможность подключения (2км)</w:t>
                  </w:r>
                </w:p>
              </w:tc>
              <w:tc>
                <w:tcPr>
                  <w:tcW w:w="1802"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szCs w:val="20"/>
                    </w:rPr>
                  </w:pP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Отопление</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Гкал/час</w:t>
                  </w:r>
                </w:p>
              </w:tc>
              <w:tc>
                <w:tcPr>
                  <w:tcW w:w="1440" w:type="dxa"/>
                  <w:tcBorders>
                    <w:top w:val="single" w:sz="4" w:space="0" w:color="C0C0C0"/>
                    <w:left w:val="single" w:sz="4" w:space="0" w:color="C0C0C0"/>
                    <w:bottom w:val="single" w:sz="4" w:space="0" w:color="C0C0C0"/>
                    <w:right w:val="single" w:sz="4" w:space="0" w:color="C0C0C0"/>
                  </w:tcBorders>
                </w:tcPr>
                <w:p w:rsidR="00F11591" w:rsidRDefault="00F11591" w:rsidP="00F11591">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szCs w:val="20"/>
                    </w:rPr>
                  </w:pPr>
                  <w:r>
                    <w:rPr>
                      <w:sz w:val="20"/>
                      <w:szCs w:val="20"/>
                    </w:rPr>
                    <w:t>Информация отсутствует</w:t>
                  </w:r>
                </w:p>
              </w:tc>
              <w:tc>
                <w:tcPr>
                  <w:tcW w:w="1802"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szCs w:val="20"/>
                    </w:rPr>
                  </w:pP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Пар</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Бар</w:t>
                  </w:r>
                </w:p>
              </w:tc>
              <w:tc>
                <w:tcPr>
                  <w:tcW w:w="1440" w:type="dxa"/>
                  <w:tcBorders>
                    <w:top w:val="single" w:sz="4" w:space="0" w:color="C0C0C0"/>
                    <w:left w:val="single" w:sz="4" w:space="0" w:color="C0C0C0"/>
                    <w:bottom w:val="single" w:sz="4" w:space="0" w:color="C0C0C0"/>
                    <w:right w:val="single" w:sz="4" w:space="0" w:color="C0C0C0"/>
                  </w:tcBorders>
                </w:tcPr>
                <w:p w:rsidR="00F11591" w:rsidRDefault="00F11591" w:rsidP="00F11591">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szCs w:val="20"/>
                    </w:rPr>
                  </w:pPr>
                  <w:r>
                    <w:rPr>
                      <w:sz w:val="20"/>
                      <w:szCs w:val="20"/>
                    </w:rPr>
                    <w:t>Информация отсутствует</w:t>
                  </w:r>
                </w:p>
              </w:tc>
              <w:tc>
                <w:tcPr>
                  <w:tcW w:w="1802"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szCs w:val="20"/>
                    </w:rPr>
                  </w:pP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Электроэнергия</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кВт</w:t>
                  </w:r>
                </w:p>
              </w:tc>
              <w:tc>
                <w:tcPr>
                  <w:tcW w:w="1440" w:type="dxa"/>
                  <w:tcBorders>
                    <w:top w:val="single" w:sz="4" w:space="0" w:color="C0C0C0"/>
                    <w:left w:val="single" w:sz="4" w:space="0" w:color="C0C0C0"/>
                    <w:bottom w:val="single" w:sz="4" w:space="0" w:color="C0C0C0"/>
                    <w:right w:val="single" w:sz="4" w:space="0" w:color="C0C0C0"/>
                  </w:tcBorders>
                </w:tcPr>
                <w:p w:rsidR="00F11591" w:rsidRDefault="00F11591" w:rsidP="00F11591">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szCs w:val="20"/>
                    </w:rPr>
                  </w:pPr>
                  <w:r>
                    <w:rPr>
                      <w:sz w:val="20"/>
                      <w:szCs w:val="20"/>
                    </w:rPr>
                    <w:t>Возможность подключения (2 км)</w:t>
                  </w:r>
                </w:p>
              </w:tc>
              <w:tc>
                <w:tcPr>
                  <w:tcW w:w="1802"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szCs w:val="20"/>
                    </w:rPr>
                  </w:pP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Водоснабжение</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м</w:t>
                  </w:r>
                  <w:r>
                    <w:rPr>
                      <w:b/>
                      <w:color w:val="008000"/>
                      <w:sz w:val="20"/>
                      <w:vertAlign w:val="superscript"/>
                    </w:rPr>
                    <w:t>3</w:t>
                  </w:r>
                  <w:r>
                    <w:rPr>
                      <w:b/>
                      <w:color w:val="008000"/>
                      <w:sz w:val="20"/>
                    </w:rPr>
                    <w:t>/год</w:t>
                  </w:r>
                </w:p>
              </w:tc>
              <w:tc>
                <w:tcPr>
                  <w:tcW w:w="1440" w:type="dxa"/>
                  <w:tcBorders>
                    <w:top w:val="single" w:sz="4" w:space="0" w:color="C0C0C0"/>
                    <w:left w:val="single" w:sz="4" w:space="0" w:color="C0C0C0"/>
                    <w:bottom w:val="single" w:sz="4" w:space="0" w:color="C0C0C0"/>
                    <w:right w:val="single" w:sz="4" w:space="0" w:color="C0C0C0"/>
                  </w:tcBorders>
                </w:tcPr>
                <w:p w:rsidR="00F11591" w:rsidRDefault="00F11591" w:rsidP="00F11591">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szCs w:val="20"/>
                    </w:rPr>
                  </w:pPr>
                  <w:r>
                    <w:rPr>
                      <w:sz w:val="20"/>
                      <w:szCs w:val="20"/>
                    </w:rPr>
                    <w:t>Информация отсутствует</w:t>
                  </w:r>
                </w:p>
              </w:tc>
              <w:tc>
                <w:tcPr>
                  <w:tcW w:w="1802"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szCs w:val="20"/>
                    </w:rPr>
                  </w:pP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Канализация</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м</w:t>
                  </w:r>
                  <w:r>
                    <w:rPr>
                      <w:b/>
                      <w:color w:val="008000"/>
                      <w:sz w:val="20"/>
                      <w:vertAlign w:val="superscript"/>
                    </w:rPr>
                    <w:t>3</w:t>
                  </w:r>
                  <w:r>
                    <w:rPr>
                      <w:b/>
                      <w:color w:val="008000"/>
                      <w:sz w:val="20"/>
                    </w:rPr>
                    <w:t>/год</w:t>
                  </w:r>
                </w:p>
              </w:tc>
              <w:tc>
                <w:tcPr>
                  <w:tcW w:w="1440" w:type="dxa"/>
                  <w:tcBorders>
                    <w:top w:val="single" w:sz="4" w:space="0" w:color="C0C0C0"/>
                    <w:left w:val="single" w:sz="4" w:space="0" w:color="C0C0C0"/>
                    <w:bottom w:val="single" w:sz="4" w:space="0" w:color="C0C0C0"/>
                    <w:right w:val="single" w:sz="4" w:space="0" w:color="C0C0C0"/>
                  </w:tcBorders>
                </w:tcPr>
                <w:p w:rsidR="00F11591" w:rsidRDefault="00F11591" w:rsidP="00F11591">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szCs w:val="20"/>
                    </w:rPr>
                  </w:pPr>
                  <w:r>
                    <w:rPr>
                      <w:sz w:val="20"/>
                      <w:szCs w:val="20"/>
                    </w:rPr>
                    <w:t>Информация отсутствует</w:t>
                  </w:r>
                </w:p>
              </w:tc>
              <w:tc>
                <w:tcPr>
                  <w:tcW w:w="1802"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szCs w:val="20"/>
                    </w:rPr>
                  </w:pP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Очистные сооружения</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м</w:t>
                  </w:r>
                  <w:r>
                    <w:rPr>
                      <w:b/>
                      <w:color w:val="008000"/>
                      <w:sz w:val="20"/>
                      <w:vertAlign w:val="superscript"/>
                    </w:rPr>
                    <w:t>3</w:t>
                  </w:r>
                  <w:r>
                    <w:rPr>
                      <w:b/>
                      <w:color w:val="008000"/>
                      <w:sz w:val="20"/>
                    </w:rPr>
                    <w:t>/год</w:t>
                  </w:r>
                </w:p>
              </w:tc>
              <w:tc>
                <w:tcPr>
                  <w:tcW w:w="1440" w:type="dxa"/>
                  <w:tcBorders>
                    <w:top w:val="single" w:sz="4" w:space="0" w:color="C0C0C0"/>
                    <w:left w:val="single" w:sz="4" w:space="0" w:color="C0C0C0"/>
                    <w:bottom w:val="single" w:sz="4" w:space="0" w:color="C0C0C0"/>
                    <w:right w:val="single" w:sz="4" w:space="0" w:color="C0C0C0"/>
                  </w:tcBorders>
                </w:tcPr>
                <w:p w:rsidR="00F11591" w:rsidRDefault="00F11591" w:rsidP="00F11591">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szCs w:val="20"/>
                    </w:rPr>
                  </w:pPr>
                  <w:r>
                    <w:rPr>
                      <w:sz w:val="20"/>
                      <w:szCs w:val="20"/>
                    </w:rPr>
                    <w:t>Информация отсутствует</w:t>
                  </w:r>
                </w:p>
              </w:tc>
              <w:tc>
                <w:tcPr>
                  <w:tcW w:w="1802"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szCs w:val="20"/>
                    </w:rPr>
                  </w:pP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Котельные установки</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кВт</w:t>
                  </w:r>
                </w:p>
              </w:tc>
              <w:tc>
                <w:tcPr>
                  <w:tcW w:w="1440" w:type="dxa"/>
                  <w:tcBorders>
                    <w:top w:val="single" w:sz="4" w:space="0" w:color="C0C0C0"/>
                    <w:left w:val="single" w:sz="4" w:space="0" w:color="C0C0C0"/>
                    <w:bottom w:val="single" w:sz="4" w:space="0" w:color="C0C0C0"/>
                    <w:right w:val="single" w:sz="4" w:space="0" w:color="C0C0C0"/>
                  </w:tcBorders>
                </w:tcPr>
                <w:p w:rsidR="00F11591" w:rsidRDefault="00F11591" w:rsidP="00F11591">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szCs w:val="20"/>
                    </w:rPr>
                  </w:pPr>
                  <w:r>
                    <w:rPr>
                      <w:sz w:val="20"/>
                      <w:szCs w:val="20"/>
                    </w:rPr>
                    <w:t>Информация отсутствует</w:t>
                  </w:r>
                </w:p>
              </w:tc>
              <w:tc>
                <w:tcPr>
                  <w:tcW w:w="1802"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szCs w:val="20"/>
                    </w:rPr>
                  </w:pPr>
                </w:p>
              </w:tc>
            </w:tr>
          </w:tbl>
          <w:p w:rsidR="00F11591" w:rsidRDefault="00F11591" w:rsidP="00F11591">
            <w:pPr>
              <w:jc w:val="center"/>
              <w:rPr>
                <w:sz w:val="16"/>
                <w:szCs w:val="16"/>
              </w:rPr>
            </w:pPr>
          </w:p>
          <w:p w:rsidR="00F11591" w:rsidRDefault="00F11591" w:rsidP="00F11591">
            <w:pPr>
              <w:jc w:val="center"/>
              <w:outlineLvl w:val="0"/>
              <w:rPr>
                <w:b/>
                <w:i/>
                <w:color w:val="0000FF"/>
              </w:rPr>
            </w:pPr>
            <w:r>
              <w:rPr>
                <w:b/>
                <w:i/>
                <w:color w:val="0000FF"/>
                <w:sz w:val="22"/>
                <w:szCs w:val="22"/>
              </w:rPr>
              <w:t>Основные параметры зданий и сооружений, расположенных на площадке</w:t>
            </w:r>
          </w:p>
          <w:tbl>
            <w:tblPr>
              <w:tblW w:w="1008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2393"/>
              <w:gridCol w:w="1060"/>
              <w:gridCol w:w="1162"/>
              <w:gridCol w:w="839"/>
              <w:gridCol w:w="2398"/>
              <w:gridCol w:w="720"/>
              <w:gridCol w:w="1508"/>
            </w:tblGrid>
            <w:tr w:rsidR="00F11591" w:rsidTr="00F11591">
              <w:tc>
                <w:tcPr>
                  <w:tcW w:w="2393"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Наименование здания, сооружения</w:t>
                  </w:r>
                </w:p>
              </w:tc>
              <w:tc>
                <w:tcPr>
                  <w:tcW w:w="106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Площадь, кв.м.</w:t>
                  </w:r>
                </w:p>
              </w:tc>
              <w:tc>
                <w:tcPr>
                  <w:tcW w:w="1162"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Этажность</w:t>
                  </w:r>
                </w:p>
              </w:tc>
              <w:tc>
                <w:tcPr>
                  <w:tcW w:w="83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Высота этажа</w:t>
                  </w:r>
                </w:p>
              </w:tc>
              <w:tc>
                <w:tcPr>
                  <w:tcW w:w="239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Строительный материал</w:t>
                  </w:r>
                </w:p>
              </w:tc>
              <w:tc>
                <w:tcPr>
                  <w:tcW w:w="72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Износ %</w:t>
                  </w:r>
                </w:p>
              </w:tc>
              <w:tc>
                <w:tcPr>
                  <w:tcW w:w="150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Возможность расширения</w:t>
                  </w:r>
                </w:p>
              </w:tc>
            </w:tr>
            <w:tr w:rsidR="00F11591" w:rsidTr="00F11591">
              <w:tc>
                <w:tcPr>
                  <w:tcW w:w="2393" w:type="dxa"/>
                  <w:tcBorders>
                    <w:top w:val="single" w:sz="4" w:space="0" w:color="C0C0C0"/>
                    <w:left w:val="single" w:sz="4" w:space="0" w:color="C0C0C0"/>
                    <w:bottom w:val="single" w:sz="4" w:space="0" w:color="C0C0C0"/>
                    <w:right w:val="single" w:sz="4" w:space="0" w:color="C0C0C0"/>
                  </w:tcBorders>
                </w:tcPr>
                <w:p w:rsidR="00F11591" w:rsidRDefault="00F11591" w:rsidP="00F11591">
                  <w:pPr>
                    <w:jc w:val="center"/>
                    <w:rPr>
                      <w:sz w:val="16"/>
                      <w:szCs w:val="16"/>
                    </w:rPr>
                  </w:pPr>
                </w:p>
              </w:tc>
              <w:tc>
                <w:tcPr>
                  <w:tcW w:w="1060" w:type="dxa"/>
                  <w:tcBorders>
                    <w:top w:val="single" w:sz="4" w:space="0" w:color="C0C0C0"/>
                    <w:left w:val="single" w:sz="4" w:space="0" w:color="C0C0C0"/>
                    <w:bottom w:val="single" w:sz="4" w:space="0" w:color="C0C0C0"/>
                    <w:right w:val="single" w:sz="4" w:space="0" w:color="C0C0C0"/>
                  </w:tcBorders>
                </w:tcPr>
                <w:p w:rsidR="00F11591" w:rsidRDefault="00F11591" w:rsidP="00F11591">
                  <w:pPr>
                    <w:jc w:val="center"/>
                    <w:rPr>
                      <w:sz w:val="16"/>
                      <w:szCs w:val="16"/>
                    </w:rPr>
                  </w:pPr>
                </w:p>
              </w:tc>
              <w:tc>
                <w:tcPr>
                  <w:tcW w:w="1162" w:type="dxa"/>
                  <w:tcBorders>
                    <w:top w:val="single" w:sz="4" w:space="0" w:color="C0C0C0"/>
                    <w:left w:val="single" w:sz="4" w:space="0" w:color="C0C0C0"/>
                    <w:bottom w:val="single" w:sz="4" w:space="0" w:color="C0C0C0"/>
                    <w:right w:val="single" w:sz="4" w:space="0" w:color="C0C0C0"/>
                  </w:tcBorders>
                </w:tcPr>
                <w:p w:rsidR="00F11591" w:rsidRDefault="00F11591" w:rsidP="00F11591">
                  <w:pPr>
                    <w:jc w:val="center"/>
                    <w:rPr>
                      <w:sz w:val="16"/>
                      <w:szCs w:val="16"/>
                    </w:rPr>
                  </w:pPr>
                </w:p>
              </w:tc>
              <w:tc>
                <w:tcPr>
                  <w:tcW w:w="839" w:type="dxa"/>
                  <w:tcBorders>
                    <w:top w:val="single" w:sz="4" w:space="0" w:color="C0C0C0"/>
                    <w:left w:val="single" w:sz="4" w:space="0" w:color="C0C0C0"/>
                    <w:bottom w:val="single" w:sz="4" w:space="0" w:color="C0C0C0"/>
                    <w:right w:val="single" w:sz="4" w:space="0" w:color="C0C0C0"/>
                  </w:tcBorders>
                </w:tcPr>
                <w:p w:rsidR="00F11591" w:rsidRDefault="00F11591" w:rsidP="00F11591">
                  <w:pPr>
                    <w:jc w:val="center"/>
                    <w:rPr>
                      <w:sz w:val="16"/>
                      <w:szCs w:val="16"/>
                    </w:rPr>
                  </w:pPr>
                </w:p>
              </w:tc>
              <w:tc>
                <w:tcPr>
                  <w:tcW w:w="2398" w:type="dxa"/>
                  <w:tcBorders>
                    <w:top w:val="single" w:sz="4" w:space="0" w:color="C0C0C0"/>
                    <w:left w:val="single" w:sz="4" w:space="0" w:color="C0C0C0"/>
                    <w:bottom w:val="single" w:sz="4" w:space="0" w:color="C0C0C0"/>
                    <w:right w:val="single" w:sz="4" w:space="0" w:color="C0C0C0"/>
                  </w:tcBorders>
                </w:tcPr>
                <w:p w:rsidR="00F11591" w:rsidRDefault="00F11591" w:rsidP="00F11591">
                  <w:pPr>
                    <w:jc w:val="center"/>
                    <w:rPr>
                      <w:sz w:val="16"/>
                      <w:szCs w:val="16"/>
                    </w:rPr>
                  </w:pPr>
                </w:p>
              </w:tc>
              <w:tc>
                <w:tcPr>
                  <w:tcW w:w="720" w:type="dxa"/>
                  <w:tcBorders>
                    <w:top w:val="single" w:sz="4" w:space="0" w:color="C0C0C0"/>
                    <w:left w:val="single" w:sz="4" w:space="0" w:color="C0C0C0"/>
                    <w:bottom w:val="single" w:sz="4" w:space="0" w:color="C0C0C0"/>
                    <w:right w:val="single" w:sz="4" w:space="0" w:color="C0C0C0"/>
                  </w:tcBorders>
                </w:tcPr>
                <w:p w:rsidR="00F11591" w:rsidRDefault="00F11591" w:rsidP="00F11591">
                  <w:pPr>
                    <w:jc w:val="center"/>
                    <w:rPr>
                      <w:sz w:val="16"/>
                      <w:szCs w:val="16"/>
                    </w:rPr>
                  </w:pPr>
                </w:p>
              </w:tc>
              <w:tc>
                <w:tcPr>
                  <w:tcW w:w="1508" w:type="dxa"/>
                  <w:tcBorders>
                    <w:top w:val="single" w:sz="4" w:space="0" w:color="C0C0C0"/>
                    <w:left w:val="single" w:sz="4" w:space="0" w:color="C0C0C0"/>
                    <w:bottom w:val="single" w:sz="4" w:space="0" w:color="C0C0C0"/>
                    <w:right w:val="single" w:sz="4" w:space="0" w:color="C0C0C0"/>
                  </w:tcBorders>
                </w:tcPr>
                <w:p w:rsidR="00F11591" w:rsidRDefault="00F11591" w:rsidP="00F11591">
                  <w:pPr>
                    <w:jc w:val="center"/>
                    <w:rPr>
                      <w:sz w:val="16"/>
                      <w:szCs w:val="16"/>
                    </w:rPr>
                  </w:pPr>
                </w:p>
              </w:tc>
            </w:tr>
          </w:tbl>
          <w:p w:rsidR="00F11591" w:rsidRDefault="00F11591" w:rsidP="00F11591">
            <w:pPr>
              <w:jc w:val="center"/>
              <w:rPr>
                <w:sz w:val="16"/>
                <w:szCs w:val="16"/>
              </w:rPr>
            </w:pPr>
          </w:p>
          <w:p w:rsidR="00F11591" w:rsidRDefault="00F11591" w:rsidP="00F11591">
            <w:pPr>
              <w:outlineLvl w:val="0"/>
              <w:rPr>
                <w:b/>
                <w:i/>
                <w:color w:val="0000FF"/>
              </w:rPr>
            </w:pPr>
            <w:r>
              <w:rPr>
                <w:b/>
                <w:i/>
                <w:color w:val="0000FF"/>
                <w:sz w:val="22"/>
                <w:szCs w:val="22"/>
              </w:rPr>
              <w:t>Предложения по использованию площадки</w:t>
            </w:r>
          </w:p>
          <w:tbl>
            <w:tblPr>
              <w:tblW w:w="0" w:type="auto"/>
              <w:tblLayout w:type="fixed"/>
              <w:tblLook w:val="04A0"/>
            </w:tblPr>
            <w:tblGrid>
              <w:gridCol w:w="10137"/>
            </w:tblGrid>
            <w:tr w:rsidR="00F11591" w:rsidTr="00F11591">
              <w:tc>
                <w:tcPr>
                  <w:tcW w:w="10137" w:type="dxa"/>
                  <w:hideMark/>
                </w:tcPr>
                <w:p w:rsidR="00F11591" w:rsidRPr="005E7F7B" w:rsidRDefault="00F11591" w:rsidP="00F11591">
                  <w:pPr>
                    <w:rPr>
                      <w:sz w:val="20"/>
                      <w:szCs w:val="20"/>
                    </w:rPr>
                  </w:pPr>
                  <w:r>
                    <w:rPr>
                      <w:sz w:val="20"/>
                      <w:szCs w:val="20"/>
                    </w:rPr>
                    <w:t>Информация отсутствует</w:t>
                  </w:r>
                </w:p>
              </w:tc>
            </w:tr>
          </w:tbl>
          <w:p w:rsidR="00F11591" w:rsidRDefault="00F11591" w:rsidP="00F11591">
            <w:pPr>
              <w:rPr>
                <w:sz w:val="16"/>
                <w:szCs w:val="16"/>
              </w:rPr>
            </w:pPr>
          </w:p>
          <w:p w:rsidR="00F11591" w:rsidRDefault="00F11591" w:rsidP="00F11591">
            <w:pPr>
              <w:outlineLvl w:val="0"/>
              <w:rPr>
                <w:b/>
                <w:i/>
                <w:color w:val="0000FF"/>
              </w:rPr>
            </w:pPr>
            <w:r>
              <w:rPr>
                <w:b/>
                <w:i/>
                <w:color w:val="0000FF"/>
                <w:sz w:val="22"/>
                <w:szCs w:val="22"/>
              </w:rPr>
              <w:t>Дополнительная информация о площадке</w:t>
            </w:r>
          </w:p>
          <w:tbl>
            <w:tblPr>
              <w:tblW w:w="10137" w:type="dxa"/>
              <w:tblLayout w:type="fixed"/>
              <w:tblLook w:val="04A0"/>
            </w:tblPr>
            <w:tblGrid>
              <w:gridCol w:w="5354"/>
              <w:gridCol w:w="1003"/>
              <w:gridCol w:w="3780"/>
            </w:tblGrid>
            <w:tr w:rsidR="00F11591" w:rsidTr="00F009A8">
              <w:tc>
                <w:tcPr>
                  <w:tcW w:w="10137" w:type="dxa"/>
                  <w:gridSpan w:val="3"/>
                  <w:hideMark/>
                </w:tcPr>
                <w:p w:rsidR="00F11591" w:rsidRDefault="00F11591" w:rsidP="00F11591">
                  <w:pPr>
                    <w:rPr>
                      <w:sz w:val="20"/>
                      <w:szCs w:val="20"/>
                    </w:rPr>
                  </w:pPr>
                  <w:r>
                    <w:rPr>
                      <w:sz w:val="20"/>
                      <w:szCs w:val="20"/>
                    </w:rPr>
                    <w:t>Информация отсутствует</w:t>
                  </w:r>
                </w:p>
              </w:tc>
            </w:tr>
            <w:tr w:rsidR="00F11591" w:rsidTr="00F009A8">
              <w:tblPrEx>
                <w:jc w:val="center"/>
                <w:tblLook w:val="01E0"/>
              </w:tblPrEx>
              <w:trPr>
                <w:gridAfter w:val="1"/>
                <w:wAfter w:w="3780" w:type="dxa"/>
                <w:jc w:val="center"/>
              </w:trPr>
              <w:tc>
                <w:tcPr>
                  <w:tcW w:w="5354" w:type="dxa"/>
                  <w:hideMark/>
                </w:tcPr>
                <w:p w:rsidR="00F009A8" w:rsidRDefault="00F009A8" w:rsidP="00F11591">
                  <w:pPr>
                    <w:jc w:val="right"/>
                    <w:rPr>
                      <w:b/>
                      <w:color w:val="000080"/>
                      <w:sz w:val="28"/>
                      <w:szCs w:val="28"/>
                    </w:rPr>
                  </w:pPr>
                </w:p>
                <w:p w:rsidR="00F009A8" w:rsidRDefault="00F009A8" w:rsidP="00F11591">
                  <w:pPr>
                    <w:jc w:val="right"/>
                    <w:rPr>
                      <w:b/>
                      <w:color w:val="000080"/>
                      <w:sz w:val="28"/>
                      <w:szCs w:val="28"/>
                    </w:rPr>
                  </w:pPr>
                </w:p>
                <w:p w:rsidR="00F11591" w:rsidRDefault="00F11591" w:rsidP="00F11591">
                  <w:pPr>
                    <w:jc w:val="right"/>
                    <w:rPr>
                      <w:b/>
                      <w:color w:val="000080"/>
                      <w:sz w:val="28"/>
                      <w:szCs w:val="28"/>
                    </w:rPr>
                  </w:pPr>
                  <w:r>
                    <w:rPr>
                      <w:b/>
                      <w:color w:val="000080"/>
                      <w:sz w:val="28"/>
                      <w:szCs w:val="28"/>
                    </w:rPr>
                    <w:lastRenderedPageBreak/>
                    <w:t xml:space="preserve">Карточка свободной производственной площадки и оборудования, территории для застройки № 10 </w:t>
                  </w:r>
                </w:p>
              </w:tc>
              <w:tc>
                <w:tcPr>
                  <w:tcW w:w="1003" w:type="dxa"/>
                </w:tcPr>
                <w:p w:rsidR="00F11591" w:rsidRDefault="00F11591" w:rsidP="00F11591">
                  <w:pPr>
                    <w:rPr>
                      <w:b/>
                      <w:color w:val="FF0000"/>
                      <w:sz w:val="28"/>
                      <w:szCs w:val="28"/>
                    </w:rPr>
                  </w:pPr>
                </w:p>
              </w:tc>
            </w:tr>
          </w:tbl>
          <w:p w:rsidR="00F11591" w:rsidRDefault="00F11591" w:rsidP="00F11591">
            <w:pPr>
              <w:jc w:val="center"/>
            </w:pPr>
          </w:p>
          <w:tbl>
            <w:tblPr>
              <w:tblW w:w="1014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2870"/>
              <w:gridCol w:w="7270"/>
            </w:tblGrid>
            <w:tr w:rsidR="00F11591" w:rsidTr="00F11591">
              <w:tc>
                <w:tcPr>
                  <w:tcW w:w="28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Муниципальный район</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 xml:space="preserve">Красноармейский </w:t>
                  </w:r>
                </w:p>
              </w:tc>
            </w:tr>
            <w:tr w:rsidR="00F11591" w:rsidTr="00F11591">
              <w:tc>
                <w:tcPr>
                  <w:tcW w:w="28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Название площадки</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Свободные от застройки площади (Карамышское МО)</w:t>
                  </w:r>
                </w:p>
              </w:tc>
            </w:tr>
            <w:tr w:rsidR="00F11591" w:rsidTr="00F11591">
              <w:tc>
                <w:tcPr>
                  <w:tcW w:w="28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Кадастровый номер земельного участка</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64:16:120101:379</w:t>
                  </w:r>
                </w:p>
              </w:tc>
            </w:tr>
            <w:tr w:rsidR="00F11591" w:rsidTr="00F11591">
              <w:tc>
                <w:tcPr>
                  <w:tcW w:w="28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Категория земель</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земли сельскохозяйственного назначения</w:t>
                  </w:r>
                </w:p>
              </w:tc>
            </w:tr>
            <w:tr w:rsidR="00F11591" w:rsidTr="00F11591">
              <w:tc>
                <w:tcPr>
                  <w:tcW w:w="28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Вид разрешенного использования земельного участка и объекта капитального строительства ( в случае его наличия)</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Для ведения сельскохозяйственного производства</w:t>
                  </w:r>
                </w:p>
              </w:tc>
            </w:tr>
          </w:tbl>
          <w:p w:rsidR="00F11591" w:rsidRDefault="00F11591" w:rsidP="00F11591">
            <w:pPr>
              <w:jc w:val="center"/>
              <w:rPr>
                <w:sz w:val="16"/>
                <w:szCs w:val="16"/>
              </w:rPr>
            </w:pPr>
          </w:p>
          <w:p w:rsidR="00F11591" w:rsidRDefault="00F11591" w:rsidP="00F11591">
            <w:pPr>
              <w:jc w:val="center"/>
              <w:outlineLvl w:val="0"/>
              <w:rPr>
                <w:b/>
                <w:i/>
                <w:color w:val="0000FF"/>
              </w:rPr>
            </w:pPr>
            <w:r>
              <w:rPr>
                <w:b/>
                <w:i/>
                <w:color w:val="0000FF"/>
                <w:sz w:val="22"/>
                <w:szCs w:val="22"/>
              </w:rPr>
              <w:t>Основные сведения о площадке</w:t>
            </w:r>
          </w:p>
          <w:tbl>
            <w:tblPr>
              <w:tblW w:w="1014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4310"/>
              <w:gridCol w:w="5830"/>
            </w:tblGrid>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Собственник(правообладатель)площадки</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 xml:space="preserve">Администрация Красноармейского муниципального района </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Почтовый адрес,телефон.адрес электронной почты,адрес интернет-сайта</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412800, Саратовская обл., г. Красноармейск, ул. Ленина, д. 62</w:t>
                  </w:r>
                </w:p>
                <w:p w:rsidR="00F11591" w:rsidRDefault="00F11591" w:rsidP="00F11591">
                  <w:pPr>
                    <w:rPr>
                      <w:sz w:val="20"/>
                      <w:szCs w:val="20"/>
                    </w:rPr>
                  </w:pPr>
                  <w:r>
                    <w:rPr>
                      <w:sz w:val="20"/>
                      <w:szCs w:val="20"/>
                    </w:rPr>
                    <w:t xml:space="preserve">8 (84550) 2-22-25, </w:t>
                  </w:r>
                  <w:hyperlink r:id="rId36" w:history="1">
                    <w:r>
                      <w:rPr>
                        <w:rStyle w:val="ae"/>
                        <w:rFonts w:eastAsiaTheme="majorEastAsia"/>
                        <w:lang w:val="en-US"/>
                      </w:rPr>
                      <w:t>kkemr</w:t>
                    </w:r>
                    <w:r>
                      <w:rPr>
                        <w:rStyle w:val="ae"/>
                        <w:rFonts w:eastAsiaTheme="majorEastAsia"/>
                      </w:rPr>
                      <w:t>@</w:t>
                    </w:r>
                    <w:r>
                      <w:rPr>
                        <w:rStyle w:val="ae"/>
                        <w:rFonts w:eastAsiaTheme="majorEastAsia"/>
                        <w:lang w:val="en-US"/>
                      </w:rPr>
                      <w:t>rambler</w:t>
                    </w:r>
                    <w:r>
                      <w:rPr>
                        <w:rStyle w:val="ae"/>
                        <w:rFonts w:eastAsiaTheme="majorEastAsia"/>
                      </w:rPr>
                      <w:t>.</w:t>
                    </w:r>
                    <w:r>
                      <w:rPr>
                        <w:rStyle w:val="ae"/>
                        <w:rFonts w:eastAsiaTheme="majorEastAsia"/>
                        <w:lang w:val="en-US"/>
                      </w:rPr>
                      <w:t>ru</w:t>
                    </w:r>
                  </w:hyperlink>
                  <w:r>
                    <w:rPr>
                      <w:sz w:val="20"/>
                      <w:szCs w:val="20"/>
                    </w:rPr>
                    <w:t xml:space="preserve">, </w:t>
                  </w:r>
                  <w:r>
                    <w:rPr>
                      <w:sz w:val="20"/>
                      <w:szCs w:val="20"/>
                      <w:lang w:val="en-US"/>
                    </w:rPr>
                    <w:t>www</w:t>
                  </w:r>
                  <w:r>
                    <w:rPr>
                      <w:sz w:val="20"/>
                      <w:szCs w:val="20"/>
                    </w:rPr>
                    <w:t>.</w:t>
                  </w:r>
                  <w:r>
                    <w:rPr>
                      <w:sz w:val="20"/>
                      <w:szCs w:val="20"/>
                      <w:lang w:val="en-US"/>
                    </w:rPr>
                    <w:t>krasnoarmeisk</w:t>
                  </w:r>
                  <w:r>
                    <w:rPr>
                      <w:sz w:val="20"/>
                      <w:szCs w:val="20"/>
                    </w:rPr>
                    <w:t>.</w:t>
                  </w:r>
                  <w:r>
                    <w:rPr>
                      <w:sz w:val="20"/>
                      <w:szCs w:val="20"/>
                      <w:lang w:val="en-US"/>
                    </w:rPr>
                    <w:t>ru</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Контактное лицо</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rPr>
                    <w:t xml:space="preserve">Петаев Алексей Вячеславович </w:t>
                  </w:r>
                  <w:r>
                    <w:rPr>
                      <w:sz w:val="20"/>
                      <w:szCs w:val="20"/>
                    </w:rPr>
                    <w:t>– глава администрации Красноармейского муниципального района</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Телефон, е-</w:t>
                  </w:r>
                  <w:r>
                    <w:rPr>
                      <w:b/>
                      <w:color w:val="008000"/>
                      <w:sz w:val="20"/>
                      <w:lang w:val="en-US"/>
                    </w:rPr>
                    <w:t>mail</w:t>
                  </w:r>
                  <w:r>
                    <w:rPr>
                      <w:b/>
                      <w:color w:val="008000"/>
                      <w:sz w:val="20"/>
                    </w:rPr>
                    <w:t xml:space="preserve"> контактного лица</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8 (84550) 2-22-25</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Адрес места расположения площадки</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г. Красноармейск, (с.Ключи)</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 xml:space="preserve">Площадь, кв.м. </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43га</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Вид права на земельный участок и иные объекты недвижимости</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 xml:space="preserve">Муниципальная  </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Возможность расширения</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не имеется</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Близлежащие производственные объекты и расстояние до них</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 xml:space="preserve">ЛПДС Красноармейская - </w:t>
                  </w:r>
                  <w:smartTag w:uri="urn:schemas-microsoft-com:office:smarttags" w:element="metricconverter">
                    <w:smartTagPr>
                      <w:attr w:name="ProductID" w:val="2 км"/>
                    </w:smartTagPr>
                    <w:r>
                      <w:rPr>
                        <w:sz w:val="20"/>
                        <w:szCs w:val="20"/>
                      </w:rPr>
                      <w:t>2 км</w:t>
                    </w:r>
                  </w:smartTag>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Расстояние до ближайших жилых домов</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7 км</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Наличие ограждений</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нет</w:t>
                  </w:r>
                </w:p>
              </w:tc>
            </w:tr>
          </w:tbl>
          <w:p w:rsidR="00F11591" w:rsidRDefault="00F11591" w:rsidP="00F11591">
            <w:pPr>
              <w:jc w:val="center"/>
              <w:rPr>
                <w:sz w:val="16"/>
                <w:szCs w:val="16"/>
              </w:rPr>
            </w:pPr>
          </w:p>
          <w:p w:rsidR="00F11591" w:rsidRDefault="00F11591" w:rsidP="00F11591">
            <w:pPr>
              <w:jc w:val="center"/>
              <w:outlineLvl w:val="0"/>
              <w:rPr>
                <w:b/>
                <w:i/>
                <w:color w:val="0000FF"/>
              </w:rPr>
            </w:pPr>
            <w:r>
              <w:rPr>
                <w:b/>
                <w:i/>
                <w:color w:val="0000FF"/>
                <w:sz w:val="22"/>
                <w:szCs w:val="22"/>
              </w:rPr>
              <w:t>Удаленность участка (в км) от:</w:t>
            </w:r>
          </w:p>
          <w:tbl>
            <w:tblPr>
              <w:tblW w:w="1014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5069"/>
              <w:gridCol w:w="5071"/>
            </w:tblGrid>
            <w:tr w:rsidR="00F11591"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центра субъекта РФ, в котором находится площадка</w:t>
                  </w:r>
                </w:p>
              </w:tc>
              <w:tc>
                <w:tcPr>
                  <w:tcW w:w="506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 xml:space="preserve">г. Саратов – 50 </w:t>
                  </w:r>
                </w:p>
              </w:tc>
            </w:tr>
            <w:tr w:rsidR="00F11591"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центра другого ближайшего субъекта РФ</w:t>
                  </w:r>
                </w:p>
              </w:tc>
              <w:tc>
                <w:tcPr>
                  <w:tcW w:w="506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 xml:space="preserve">г. Волгоград – 350 </w:t>
                  </w:r>
                </w:p>
              </w:tc>
            </w:tr>
            <w:tr w:rsidR="00F11591"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ближайшего города</w:t>
                  </w:r>
                </w:p>
              </w:tc>
              <w:tc>
                <w:tcPr>
                  <w:tcW w:w="506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 xml:space="preserve">г. Саратов – 50 </w:t>
                  </w:r>
                </w:p>
              </w:tc>
            </w:tr>
            <w:tr w:rsidR="00F11591" w:rsidTr="00F11591">
              <w:trPr>
                <w:trHeight w:val="353"/>
              </w:trPr>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Автодороги</w:t>
                  </w:r>
                </w:p>
              </w:tc>
              <w:tc>
                <w:tcPr>
                  <w:tcW w:w="506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 xml:space="preserve">Федеральная дорога Сызрань - Саратов - Волгоград -5 </w:t>
                  </w:r>
                </w:p>
              </w:tc>
            </w:tr>
            <w:tr w:rsidR="00F11591"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железной дороги</w:t>
                  </w:r>
                </w:p>
              </w:tc>
              <w:tc>
                <w:tcPr>
                  <w:tcW w:w="506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 xml:space="preserve">ст. Карамыш - 40 </w:t>
                  </w:r>
                </w:p>
              </w:tc>
            </w:tr>
            <w:tr w:rsidR="00F11591"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речного порта, пристани</w:t>
                  </w:r>
                </w:p>
              </w:tc>
              <w:tc>
                <w:tcPr>
                  <w:tcW w:w="506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Нет</w:t>
                  </w:r>
                </w:p>
              </w:tc>
            </w:tr>
          </w:tbl>
          <w:p w:rsidR="00F11591" w:rsidRDefault="00F11591" w:rsidP="00F11591">
            <w:pPr>
              <w:jc w:val="center"/>
              <w:rPr>
                <w:sz w:val="16"/>
                <w:szCs w:val="16"/>
              </w:rPr>
            </w:pPr>
          </w:p>
          <w:p w:rsidR="00F11591" w:rsidRDefault="00F11591" w:rsidP="00F11591">
            <w:pPr>
              <w:jc w:val="center"/>
              <w:outlineLvl w:val="0"/>
              <w:rPr>
                <w:b/>
                <w:i/>
                <w:color w:val="0000FF"/>
              </w:rPr>
            </w:pPr>
            <w:r>
              <w:rPr>
                <w:b/>
                <w:i/>
                <w:color w:val="0000FF"/>
                <w:sz w:val="22"/>
                <w:szCs w:val="22"/>
              </w:rPr>
              <w:t>Характеристика инфраструктуры</w:t>
            </w:r>
          </w:p>
          <w:tbl>
            <w:tblPr>
              <w:tblW w:w="0" w:type="auto"/>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2534"/>
              <w:gridCol w:w="1055"/>
              <w:gridCol w:w="1440"/>
              <w:gridCol w:w="3301"/>
              <w:gridCol w:w="1802"/>
            </w:tblGrid>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4600"/>
                    </w:rPr>
                  </w:pPr>
                  <w:r>
                    <w:rPr>
                      <w:b/>
                      <w:color w:val="004600"/>
                      <w:sz w:val="22"/>
                    </w:rPr>
                    <w:t>Вид инфраструктуры</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4600"/>
                    </w:rPr>
                  </w:pPr>
                  <w:r>
                    <w:rPr>
                      <w:b/>
                      <w:color w:val="004600"/>
                      <w:sz w:val="22"/>
                    </w:rPr>
                    <w:t>Ед.изм.</w:t>
                  </w:r>
                </w:p>
              </w:tc>
              <w:tc>
                <w:tcPr>
                  <w:tcW w:w="144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4600"/>
                    </w:rPr>
                  </w:pPr>
                  <w:r>
                    <w:rPr>
                      <w:b/>
                      <w:color w:val="004600"/>
                      <w:sz w:val="22"/>
                    </w:rPr>
                    <w:t>Мощность</w:t>
                  </w:r>
                </w:p>
              </w:tc>
              <w:tc>
                <w:tcPr>
                  <w:tcW w:w="3301"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jc w:val="center"/>
                    <w:rPr>
                      <w:b/>
                      <w:color w:val="004600"/>
                    </w:rPr>
                  </w:pPr>
                  <w:r w:rsidRPr="000C364A">
                    <w:rPr>
                      <w:b/>
                      <w:color w:val="004600"/>
                      <w:sz w:val="20"/>
                      <w:szCs w:val="20"/>
                    </w:rPr>
                    <w:t>Расстояние до ближайшей точки подключения (км)</w:t>
                  </w:r>
                </w:p>
              </w:tc>
              <w:tc>
                <w:tcPr>
                  <w:tcW w:w="1802" w:type="dxa"/>
                  <w:tcBorders>
                    <w:top w:val="single" w:sz="4" w:space="0" w:color="C0C0C0"/>
                    <w:left w:val="single" w:sz="4" w:space="0" w:color="auto"/>
                    <w:bottom w:val="single" w:sz="4" w:space="0" w:color="C0C0C0"/>
                    <w:right w:val="single" w:sz="4" w:space="0" w:color="C0C0C0"/>
                  </w:tcBorders>
                </w:tcPr>
                <w:p w:rsidR="00F11591" w:rsidRDefault="00F11591" w:rsidP="00F11591">
                  <w:pPr>
                    <w:jc w:val="center"/>
                    <w:rPr>
                      <w:b/>
                      <w:color w:val="004600"/>
                    </w:rPr>
                  </w:pPr>
                  <w:r>
                    <w:rPr>
                      <w:b/>
                      <w:color w:val="004600"/>
                      <w:sz w:val="22"/>
                    </w:rPr>
                    <w:t>Описание</w:t>
                  </w: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Газоснабжение</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м</w:t>
                  </w:r>
                  <w:r>
                    <w:rPr>
                      <w:b/>
                      <w:color w:val="008000"/>
                      <w:sz w:val="20"/>
                      <w:vertAlign w:val="superscript"/>
                    </w:rPr>
                    <w:t>3</w:t>
                  </w:r>
                  <w:r>
                    <w:rPr>
                      <w:b/>
                      <w:color w:val="008000"/>
                      <w:sz w:val="20"/>
                    </w:rPr>
                    <w:t>/час</w:t>
                  </w:r>
                </w:p>
              </w:tc>
              <w:tc>
                <w:tcPr>
                  <w:tcW w:w="1440" w:type="dxa"/>
                  <w:tcBorders>
                    <w:top w:val="single" w:sz="4" w:space="0" w:color="C0C0C0"/>
                    <w:left w:val="single" w:sz="4" w:space="0" w:color="C0C0C0"/>
                    <w:bottom w:val="single" w:sz="4" w:space="0" w:color="C0C0C0"/>
                    <w:right w:val="single" w:sz="4" w:space="0" w:color="C0C0C0"/>
                  </w:tcBorders>
                </w:tcPr>
                <w:p w:rsidR="00F11591" w:rsidRDefault="00F11591" w:rsidP="00F11591">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szCs w:val="20"/>
                    </w:rPr>
                  </w:pPr>
                  <w:r>
                    <w:rPr>
                      <w:sz w:val="20"/>
                      <w:szCs w:val="20"/>
                    </w:rPr>
                    <w:t>Возможность подключения (2км)</w:t>
                  </w:r>
                </w:p>
              </w:tc>
              <w:tc>
                <w:tcPr>
                  <w:tcW w:w="1802"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szCs w:val="20"/>
                    </w:rPr>
                  </w:pP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Отопление</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Гкал/час</w:t>
                  </w:r>
                </w:p>
              </w:tc>
              <w:tc>
                <w:tcPr>
                  <w:tcW w:w="1440" w:type="dxa"/>
                  <w:tcBorders>
                    <w:top w:val="single" w:sz="4" w:space="0" w:color="C0C0C0"/>
                    <w:left w:val="single" w:sz="4" w:space="0" w:color="C0C0C0"/>
                    <w:bottom w:val="single" w:sz="4" w:space="0" w:color="C0C0C0"/>
                    <w:right w:val="single" w:sz="4" w:space="0" w:color="C0C0C0"/>
                  </w:tcBorders>
                </w:tcPr>
                <w:p w:rsidR="00F11591" w:rsidRDefault="00F11591" w:rsidP="00F11591">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szCs w:val="20"/>
                    </w:rPr>
                  </w:pPr>
                  <w:r>
                    <w:rPr>
                      <w:sz w:val="20"/>
                      <w:szCs w:val="20"/>
                    </w:rPr>
                    <w:t>Информация отсутствует</w:t>
                  </w:r>
                </w:p>
              </w:tc>
              <w:tc>
                <w:tcPr>
                  <w:tcW w:w="1802"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szCs w:val="20"/>
                    </w:rPr>
                  </w:pP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Пар</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Бар</w:t>
                  </w:r>
                </w:p>
              </w:tc>
              <w:tc>
                <w:tcPr>
                  <w:tcW w:w="1440" w:type="dxa"/>
                  <w:tcBorders>
                    <w:top w:val="single" w:sz="4" w:space="0" w:color="C0C0C0"/>
                    <w:left w:val="single" w:sz="4" w:space="0" w:color="C0C0C0"/>
                    <w:bottom w:val="single" w:sz="4" w:space="0" w:color="C0C0C0"/>
                    <w:right w:val="single" w:sz="4" w:space="0" w:color="C0C0C0"/>
                  </w:tcBorders>
                </w:tcPr>
                <w:p w:rsidR="00F11591" w:rsidRDefault="00F11591" w:rsidP="00F11591">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szCs w:val="20"/>
                    </w:rPr>
                  </w:pPr>
                  <w:r>
                    <w:rPr>
                      <w:sz w:val="20"/>
                      <w:szCs w:val="20"/>
                    </w:rPr>
                    <w:t>Информация отсутствует</w:t>
                  </w:r>
                </w:p>
              </w:tc>
              <w:tc>
                <w:tcPr>
                  <w:tcW w:w="1802"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szCs w:val="20"/>
                    </w:rPr>
                  </w:pP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Электроэнергия</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кВт</w:t>
                  </w:r>
                </w:p>
              </w:tc>
              <w:tc>
                <w:tcPr>
                  <w:tcW w:w="1440" w:type="dxa"/>
                  <w:tcBorders>
                    <w:top w:val="single" w:sz="4" w:space="0" w:color="C0C0C0"/>
                    <w:left w:val="single" w:sz="4" w:space="0" w:color="C0C0C0"/>
                    <w:bottom w:val="single" w:sz="4" w:space="0" w:color="C0C0C0"/>
                    <w:right w:val="single" w:sz="4" w:space="0" w:color="C0C0C0"/>
                  </w:tcBorders>
                </w:tcPr>
                <w:p w:rsidR="00F11591" w:rsidRDefault="00F11591" w:rsidP="00F11591">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szCs w:val="20"/>
                    </w:rPr>
                  </w:pPr>
                  <w:r>
                    <w:rPr>
                      <w:sz w:val="20"/>
                      <w:szCs w:val="20"/>
                    </w:rPr>
                    <w:t>Возможность подключения (2 км)</w:t>
                  </w:r>
                </w:p>
              </w:tc>
              <w:tc>
                <w:tcPr>
                  <w:tcW w:w="1802"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szCs w:val="20"/>
                    </w:rPr>
                  </w:pP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Водоснабжение</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м</w:t>
                  </w:r>
                  <w:r>
                    <w:rPr>
                      <w:b/>
                      <w:color w:val="008000"/>
                      <w:sz w:val="20"/>
                      <w:vertAlign w:val="superscript"/>
                    </w:rPr>
                    <w:t>3</w:t>
                  </w:r>
                  <w:r>
                    <w:rPr>
                      <w:b/>
                      <w:color w:val="008000"/>
                      <w:sz w:val="20"/>
                    </w:rPr>
                    <w:t>/год</w:t>
                  </w:r>
                </w:p>
              </w:tc>
              <w:tc>
                <w:tcPr>
                  <w:tcW w:w="1440" w:type="dxa"/>
                  <w:tcBorders>
                    <w:top w:val="single" w:sz="4" w:space="0" w:color="C0C0C0"/>
                    <w:left w:val="single" w:sz="4" w:space="0" w:color="C0C0C0"/>
                    <w:bottom w:val="single" w:sz="4" w:space="0" w:color="C0C0C0"/>
                    <w:right w:val="single" w:sz="4" w:space="0" w:color="C0C0C0"/>
                  </w:tcBorders>
                </w:tcPr>
                <w:p w:rsidR="00F11591" w:rsidRDefault="00F11591" w:rsidP="00F11591">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szCs w:val="20"/>
                    </w:rPr>
                  </w:pPr>
                  <w:r>
                    <w:rPr>
                      <w:sz w:val="20"/>
                      <w:szCs w:val="20"/>
                    </w:rPr>
                    <w:t>Информация отсутствует</w:t>
                  </w:r>
                </w:p>
              </w:tc>
              <w:tc>
                <w:tcPr>
                  <w:tcW w:w="1802"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szCs w:val="20"/>
                    </w:rPr>
                  </w:pP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Канализация</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м</w:t>
                  </w:r>
                  <w:r>
                    <w:rPr>
                      <w:b/>
                      <w:color w:val="008000"/>
                      <w:sz w:val="20"/>
                      <w:vertAlign w:val="superscript"/>
                    </w:rPr>
                    <w:t>3</w:t>
                  </w:r>
                  <w:r>
                    <w:rPr>
                      <w:b/>
                      <w:color w:val="008000"/>
                      <w:sz w:val="20"/>
                    </w:rPr>
                    <w:t>/год</w:t>
                  </w:r>
                </w:p>
              </w:tc>
              <w:tc>
                <w:tcPr>
                  <w:tcW w:w="1440" w:type="dxa"/>
                  <w:tcBorders>
                    <w:top w:val="single" w:sz="4" w:space="0" w:color="C0C0C0"/>
                    <w:left w:val="single" w:sz="4" w:space="0" w:color="C0C0C0"/>
                    <w:bottom w:val="single" w:sz="4" w:space="0" w:color="C0C0C0"/>
                    <w:right w:val="single" w:sz="4" w:space="0" w:color="C0C0C0"/>
                  </w:tcBorders>
                </w:tcPr>
                <w:p w:rsidR="00F11591" w:rsidRDefault="00F11591" w:rsidP="00F11591">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szCs w:val="20"/>
                    </w:rPr>
                  </w:pPr>
                  <w:r>
                    <w:rPr>
                      <w:sz w:val="20"/>
                      <w:szCs w:val="20"/>
                    </w:rPr>
                    <w:t>Информация отсутствует</w:t>
                  </w:r>
                </w:p>
              </w:tc>
              <w:tc>
                <w:tcPr>
                  <w:tcW w:w="1802"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szCs w:val="20"/>
                    </w:rPr>
                  </w:pP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Очистные сооружения</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м</w:t>
                  </w:r>
                  <w:r>
                    <w:rPr>
                      <w:b/>
                      <w:color w:val="008000"/>
                      <w:sz w:val="20"/>
                      <w:vertAlign w:val="superscript"/>
                    </w:rPr>
                    <w:t>3</w:t>
                  </w:r>
                  <w:r>
                    <w:rPr>
                      <w:b/>
                      <w:color w:val="008000"/>
                      <w:sz w:val="20"/>
                    </w:rPr>
                    <w:t>/год</w:t>
                  </w:r>
                </w:p>
              </w:tc>
              <w:tc>
                <w:tcPr>
                  <w:tcW w:w="1440" w:type="dxa"/>
                  <w:tcBorders>
                    <w:top w:val="single" w:sz="4" w:space="0" w:color="C0C0C0"/>
                    <w:left w:val="single" w:sz="4" w:space="0" w:color="C0C0C0"/>
                    <w:bottom w:val="single" w:sz="4" w:space="0" w:color="C0C0C0"/>
                    <w:right w:val="single" w:sz="4" w:space="0" w:color="C0C0C0"/>
                  </w:tcBorders>
                </w:tcPr>
                <w:p w:rsidR="00F11591" w:rsidRDefault="00F11591" w:rsidP="00F11591">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szCs w:val="20"/>
                    </w:rPr>
                  </w:pPr>
                  <w:r>
                    <w:rPr>
                      <w:sz w:val="20"/>
                      <w:szCs w:val="20"/>
                    </w:rPr>
                    <w:t>Информация отсутствует</w:t>
                  </w:r>
                </w:p>
              </w:tc>
              <w:tc>
                <w:tcPr>
                  <w:tcW w:w="1802"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szCs w:val="20"/>
                    </w:rPr>
                  </w:pP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Котельные установки</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кВт</w:t>
                  </w:r>
                </w:p>
              </w:tc>
              <w:tc>
                <w:tcPr>
                  <w:tcW w:w="1440" w:type="dxa"/>
                  <w:tcBorders>
                    <w:top w:val="single" w:sz="4" w:space="0" w:color="C0C0C0"/>
                    <w:left w:val="single" w:sz="4" w:space="0" w:color="C0C0C0"/>
                    <w:bottom w:val="single" w:sz="4" w:space="0" w:color="C0C0C0"/>
                    <w:right w:val="single" w:sz="4" w:space="0" w:color="C0C0C0"/>
                  </w:tcBorders>
                </w:tcPr>
                <w:p w:rsidR="00F11591" w:rsidRDefault="00F11591" w:rsidP="00F11591">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szCs w:val="20"/>
                    </w:rPr>
                  </w:pPr>
                  <w:r>
                    <w:rPr>
                      <w:sz w:val="20"/>
                      <w:szCs w:val="20"/>
                    </w:rPr>
                    <w:t>Информация отсутствует</w:t>
                  </w:r>
                </w:p>
              </w:tc>
              <w:tc>
                <w:tcPr>
                  <w:tcW w:w="1802"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szCs w:val="20"/>
                    </w:rPr>
                  </w:pPr>
                </w:p>
              </w:tc>
            </w:tr>
          </w:tbl>
          <w:p w:rsidR="00F11591" w:rsidRDefault="00F11591" w:rsidP="00F11591">
            <w:pPr>
              <w:jc w:val="center"/>
              <w:rPr>
                <w:sz w:val="16"/>
                <w:szCs w:val="16"/>
              </w:rPr>
            </w:pPr>
          </w:p>
          <w:p w:rsidR="00F11591" w:rsidRDefault="00F11591" w:rsidP="00F11591">
            <w:pPr>
              <w:jc w:val="center"/>
              <w:outlineLvl w:val="0"/>
              <w:rPr>
                <w:b/>
                <w:i/>
                <w:color w:val="0000FF"/>
              </w:rPr>
            </w:pPr>
            <w:r>
              <w:rPr>
                <w:b/>
                <w:i/>
                <w:color w:val="0000FF"/>
                <w:sz w:val="22"/>
                <w:szCs w:val="22"/>
              </w:rPr>
              <w:t>Основные параметры зданий и сооружений, расположенных на площадке</w:t>
            </w:r>
          </w:p>
          <w:tbl>
            <w:tblPr>
              <w:tblW w:w="1008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2393"/>
              <w:gridCol w:w="1060"/>
              <w:gridCol w:w="1162"/>
              <w:gridCol w:w="839"/>
              <w:gridCol w:w="2398"/>
              <w:gridCol w:w="720"/>
              <w:gridCol w:w="1508"/>
            </w:tblGrid>
            <w:tr w:rsidR="00F11591" w:rsidTr="00F11591">
              <w:tc>
                <w:tcPr>
                  <w:tcW w:w="2393"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Наименование здания, сооружения</w:t>
                  </w:r>
                </w:p>
              </w:tc>
              <w:tc>
                <w:tcPr>
                  <w:tcW w:w="106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Площадь, кв.м.</w:t>
                  </w:r>
                </w:p>
              </w:tc>
              <w:tc>
                <w:tcPr>
                  <w:tcW w:w="1162"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Этажность</w:t>
                  </w:r>
                </w:p>
              </w:tc>
              <w:tc>
                <w:tcPr>
                  <w:tcW w:w="83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Высота этажа</w:t>
                  </w:r>
                </w:p>
              </w:tc>
              <w:tc>
                <w:tcPr>
                  <w:tcW w:w="239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Строительный материал</w:t>
                  </w:r>
                </w:p>
              </w:tc>
              <w:tc>
                <w:tcPr>
                  <w:tcW w:w="72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Износ %</w:t>
                  </w:r>
                </w:p>
              </w:tc>
              <w:tc>
                <w:tcPr>
                  <w:tcW w:w="150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Возможность расширения</w:t>
                  </w:r>
                </w:p>
              </w:tc>
            </w:tr>
            <w:tr w:rsidR="00F11591" w:rsidTr="00F11591">
              <w:tc>
                <w:tcPr>
                  <w:tcW w:w="2393" w:type="dxa"/>
                  <w:tcBorders>
                    <w:top w:val="single" w:sz="4" w:space="0" w:color="C0C0C0"/>
                    <w:left w:val="single" w:sz="4" w:space="0" w:color="C0C0C0"/>
                    <w:bottom w:val="single" w:sz="4" w:space="0" w:color="C0C0C0"/>
                    <w:right w:val="single" w:sz="4" w:space="0" w:color="C0C0C0"/>
                  </w:tcBorders>
                </w:tcPr>
                <w:p w:rsidR="00F11591" w:rsidRDefault="00F11591" w:rsidP="00F11591">
                  <w:pPr>
                    <w:jc w:val="center"/>
                    <w:rPr>
                      <w:sz w:val="16"/>
                      <w:szCs w:val="16"/>
                    </w:rPr>
                  </w:pPr>
                </w:p>
              </w:tc>
              <w:tc>
                <w:tcPr>
                  <w:tcW w:w="1060" w:type="dxa"/>
                  <w:tcBorders>
                    <w:top w:val="single" w:sz="4" w:space="0" w:color="C0C0C0"/>
                    <w:left w:val="single" w:sz="4" w:space="0" w:color="C0C0C0"/>
                    <w:bottom w:val="single" w:sz="4" w:space="0" w:color="C0C0C0"/>
                    <w:right w:val="single" w:sz="4" w:space="0" w:color="C0C0C0"/>
                  </w:tcBorders>
                </w:tcPr>
                <w:p w:rsidR="00F11591" w:rsidRDefault="00F11591" w:rsidP="00F11591">
                  <w:pPr>
                    <w:jc w:val="center"/>
                    <w:rPr>
                      <w:sz w:val="16"/>
                      <w:szCs w:val="16"/>
                    </w:rPr>
                  </w:pPr>
                </w:p>
              </w:tc>
              <w:tc>
                <w:tcPr>
                  <w:tcW w:w="1162" w:type="dxa"/>
                  <w:tcBorders>
                    <w:top w:val="single" w:sz="4" w:space="0" w:color="C0C0C0"/>
                    <w:left w:val="single" w:sz="4" w:space="0" w:color="C0C0C0"/>
                    <w:bottom w:val="single" w:sz="4" w:space="0" w:color="C0C0C0"/>
                    <w:right w:val="single" w:sz="4" w:space="0" w:color="C0C0C0"/>
                  </w:tcBorders>
                </w:tcPr>
                <w:p w:rsidR="00F11591" w:rsidRDefault="00F11591" w:rsidP="00F11591">
                  <w:pPr>
                    <w:jc w:val="center"/>
                    <w:rPr>
                      <w:sz w:val="16"/>
                      <w:szCs w:val="16"/>
                    </w:rPr>
                  </w:pPr>
                </w:p>
              </w:tc>
              <w:tc>
                <w:tcPr>
                  <w:tcW w:w="839" w:type="dxa"/>
                  <w:tcBorders>
                    <w:top w:val="single" w:sz="4" w:space="0" w:color="C0C0C0"/>
                    <w:left w:val="single" w:sz="4" w:space="0" w:color="C0C0C0"/>
                    <w:bottom w:val="single" w:sz="4" w:space="0" w:color="C0C0C0"/>
                    <w:right w:val="single" w:sz="4" w:space="0" w:color="C0C0C0"/>
                  </w:tcBorders>
                </w:tcPr>
                <w:p w:rsidR="00F11591" w:rsidRDefault="00F11591" w:rsidP="00F11591">
                  <w:pPr>
                    <w:jc w:val="center"/>
                    <w:rPr>
                      <w:sz w:val="16"/>
                      <w:szCs w:val="16"/>
                    </w:rPr>
                  </w:pPr>
                </w:p>
              </w:tc>
              <w:tc>
                <w:tcPr>
                  <w:tcW w:w="2398" w:type="dxa"/>
                  <w:tcBorders>
                    <w:top w:val="single" w:sz="4" w:space="0" w:color="C0C0C0"/>
                    <w:left w:val="single" w:sz="4" w:space="0" w:color="C0C0C0"/>
                    <w:bottom w:val="single" w:sz="4" w:space="0" w:color="C0C0C0"/>
                    <w:right w:val="single" w:sz="4" w:space="0" w:color="C0C0C0"/>
                  </w:tcBorders>
                </w:tcPr>
                <w:p w:rsidR="00F11591" w:rsidRDefault="00F11591" w:rsidP="00F11591">
                  <w:pPr>
                    <w:jc w:val="center"/>
                    <w:rPr>
                      <w:sz w:val="16"/>
                      <w:szCs w:val="16"/>
                    </w:rPr>
                  </w:pPr>
                </w:p>
              </w:tc>
              <w:tc>
                <w:tcPr>
                  <w:tcW w:w="720" w:type="dxa"/>
                  <w:tcBorders>
                    <w:top w:val="single" w:sz="4" w:space="0" w:color="C0C0C0"/>
                    <w:left w:val="single" w:sz="4" w:space="0" w:color="C0C0C0"/>
                    <w:bottom w:val="single" w:sz="4" w:space="0" w:color="C0C0C0"/>
                    <w:right w:val="single" w:sz="4" w:space="0" w:color="C0C0C0"/>
                  </w:tcBorders>
                </w:tcPr>
                <w:p w:rsidR="00F11591" w:rsidRDefault="00F11591" w:rsidP="00F11591">
                  <w:pPr>
                    <w:jc w:val="center"/>
                    <w:rPr>
                      <w:sz w:val="16"/>
                      <w:szCs w:val="16"/>
                    </w:rPr>
                  </w:pPr>
                </w:p>
              </w:tc>
              <w:tc>
                <w:tcPr>
                  <w:tcW w:w="1508" w:type="dxa"/>
                  <w:tcBorders>
                    <w:top w:val="single" w:sz="4" w:space="0" w:color="C0C0C0"/>
                    <w:left w:val="single" w:sz="4" w:space="0" w:color="C0C0C0"/>
                    <w:bottom w:val="single" w:sz="4" w:space="0" w:color="C0C0C0"/>
                    <w:right w:val="single" w:sz="4" w:space="0" w:color="C0C0C0"/>
                  </w:tcBorders>
                </w:tcPr>
                <w:p w:rsidR="00F11591" w:rsidRDefault="00F11591" w:rsidP="00F11591">
                  <w:pPr>
                    <w:jc w:val="center"/>
                    <w:rPr>
                      <w:sz w:val="16"/>
                      <w:szCs w:val="16"/>
                    </w:rPr>
                  </w:pPr>
                </w:p>
              </w:tc>
            </w:tr>
          </w:tbl>
          <w:p w:rsidR="00F11591" w:rsidRDefault="00F11591" w:rsidP="00F11591">
            <w:pPr>
              <w:jc w:val="center"/>
              <w:rPr>
                <w:sz w:val="16"/>
                <w:szCs w:val="16"/>
              </w:rPr>
            </w:pPr>
          </w:p>
          <w:p w:rsidR="00F11591" w:rsidRDefault="00F11591" w:rsidP="00F11591">
            <w:pPr>
              <w:outlineLvl w:val="0"/>
              <w:rPr>
                <w:b/>
                <w:i/>
                <w:color w:val="0000FF"/>
              </w:rPr>
            </w:pPr>
            <w:r>
              <w:rPr>
                <w:b/>
                <w:i/>
                <w:color w:val="0000FF"/>
                <w:sz w:val="22"/>
                <w:szCs w:val="22"/>
              </w:rPr>
              <w:t>Предложения по использованию площадки</w:t>
            </w:r>
          </w:p>
          <w:tbl>
            <w:tblPr>
              <w:tblW w:w="0" w:type="auto"/>
              <w:tblLayout w:type="fixed"/>
              <w:tblLook w:val="04A0"/>
            </w:tblPr>
            <w:tblGrid>
              <w:gridCol w:w="10137"/>
            </w:tblGrid>
            <w:tr w:rsidR="00F11591" w:rsidTr="00F11591">
              <w:tc>
                <w:tcPr>
                  <w:tcW w:w="10137" w:type="dxa"/>
                  <w:hideMark/>
                </w:tcPr>
                <w:p w:rsidR="00F11591" w:rsidRPr="005E7F7B" w:rsidRDefault="00F11591" w:rsidP="00F11591">
                  <w:pPr>
                    <w:rPr>
                      <w:sz w:val="20"/>
                      <w:szCs w:val="20"/>
                    </w:rPr>
                  </w:pPr>
                  <w:r>
                    <w:rPr>
                      <w:sz w:val="20"/>
                      <w:szCs w:val="20"/>
                    </w:rPr>
                    <w:t>Информация отсутствует</w:t>
                  </w:r>
                </w:p>
              </w:tc>
            </w:tr>
          </w:tbl>
          <w:p w:rsidR="00F11591" w:rsidRDefault="00F11591" w:rsidP="00F11591">
            <w:pPr>
              <w:rPr>
                <w:sz w:val="16"/>
                <w:szCs w:val="16"/>
              </w:rPr>
            </w:pPr>
          </w:p>
          <w:p w:rsidR="00F11591" w:rsidRDefault="00F11591" w:rsidP="00F11591">
            <w:pPr>
              <w:outlineLvl w:val="0"/>
              <w:rPr>
                <w:b/>
                <w:i/>
                <w:color w:val="0000FF"/>
              </w:rPr>
            </w:pPr>
            <w:r>
              <w:rPr>
                <w:b/>
                <w:i/>
                <w:color w:val="0000FF"/>
                <w:sz w:val="22"/>
                <w:szCs w:val="22"/>
              </w:rPr>
              <w:t>Дополнительная информация о площадке</w:t>
            </w:r>
          </w:p>
          <w:tbl>
            <w:tblPr>
              <w:tblW w:w="10137" w:type="dxa"/>
              <w:tblLayout w:type="fixed"/>
              <w:tblLook w:val="04A0"/>
            </w:tblPr>
            <w:tblGrid>
              <w:gridCol w:w="5354"/>
              <w:gridCol w:w="1003"/>
              <w:gridCol w:w="3780"/>
            </w:tblGrid>
            <w:tr w:rsidR="00F11591" w:rsidTr="00F009A8">
              <w:tc>
                <w:tcPr>
                  <w:tcW w:w="10137" w:type="dxa"/>
                  <w:gridSpan w:val="3"/>
                  <w:hideMark/>
                </w:tcPr>
                <w:p w:rsidR="00F11591" w:rsidRDefault="00F11591" w:rsidP="00F11591">
                  <w:pPr>
                    <w:rPr>
                      <w:sz w:val="20"/>
                      <w:szCs w:val="20"/>
                    </w:rPr>
                  </w:pPr>
                  <w:r>
                    <w:rPr>
                      <w:sz w:val="20"/>
                      <w:szCs w:val="20"/>
                    </w:rPr>
                    <w:t>Информация отсутствует</w:t>
                  </w:r>
                </w:p>
              </w:tc>
            </w:tr>
            <w:tr w:rsidR="00F11591" w:rsidTr="00F009A8">
              <w:tblPrEx>
                <w:jc w:val="center"/>
                <w:tblLook w:val="01E0"/>
              </w:tblPrEx>
              <w:trPr>
                <w:gridAfter w:val="1"/>
                <w:wAfter w:w="3780" w:type="dxa"/>
                <w:jc w:val="center"/>
              </w:trPr>
              <w:tc>
                <w:tcPr>
                  <w:tcW w:w="5354" w:type="dxa"/>
                  <w:hideMark/>
                </w:tcPr>
                <w:p w:rsidR="00F009A8" w:rsidRDefault="00F009A8" w:rsidP="00F11591">
                  <w:pPr>
                    <w:jc w:val="right"/>
                    <w:rPr>
                      <w:b/>
                      <w:color w:val="000080"/>
                      <w:sz w:val="28"/>
                      <w:szCs w:val="28"/>
                    </w:rPr>
                  </w:pPr>
                </w:p>
                <w:p w:rsidR="00F009A8" w:rsidRDefault="00F009A8" w:rsidP="00F11591">
                  <w:pPr>
                    <w:jc w:val="right"/>
                    <w:rPr>
                      <w:b/>
                      <w:color w:val="000080"/>
                      <w:sz w:val="28"/>
                      <w:szCs w:val="28"/>
                    </w:rPr>
                  </w:pPr>
                </w:p>
                <w:p w:rsidR="00F11591" w:rsidRDefault="00F11591" w:rsidP="00F11591">
                  <w:pPr>
                    <w:jc w:val="right"/>
                    <w:rPr>
                      <w:b/>
                      <w:color w:val="000080"/>
                      <w:sz w:val="28"/>
                      <w:szCs w:val="28"/>
                    </w:rPr>
                  </w:pPr>
                  <w:r>
                    <w:rPr>
                      <w:b/>
                      <w:color w:val="000080"/>
                      <w:sz w:val="28"/>
                      <w:szCs w:val="28"/>
                    </w:rPr>
                    <w:lastRenderedPageBreak/>
                    <w:t xml:space="preserve">Карточка свободной производственной площадки и оборудования, территории для застройки № 11 </w:t>
                  </w:r>
                </w:p>
              </w:tc>
              <w:tc>
                <w:tcPr>
                  <w:tcW w:w="1003" w:type="dxa"/>
                </w:tcPr>
                <w:p w:rsidR="00F11591" w:rsidRDefault="00F11591" w:rsidP="00F11591">
                  <w:pPr>
                    <w:rPr>
                      <w:b/>
                      <w:color w:val="FF0000"/>
                      <w:sz w:val="28"/>
                      <w:szCs w:val="28"/>
                    </w:rPr>
                  </w:pPr>
                </w:p>
              </w:tc>
            </w:tr>
          </w:tbl>
          <w:p w:rsidR="00F11591" w:rsidRDefault="00F11591" w:rsidP="00F11591">
            <w:pPr>
              <w:jc w:val="center"/>
            </w:pPr>
          </w:p>
          <w:tbl>
            <w:tblPr>
              <w:tblW w:w="1014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2870"/>
              <w:gridCol w:w="7270"/>
            </w:tblGrid>
            <w:tr w:rsidR="00F11591" w:rsidTr="00F11591">
              <w:tc>
                <w:tcPr>
                  <w:tcW w:w="28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Муниципальный район</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 xml:space="preserve">Красноармейский </w:t>
                  </w:r>
                </w:p>
              </w:tc>
            </w:tr>
            <w:tr w:rsidR="00F11591" w:rsidTr="00F11591">
              <w:tc>
                <w:tcPr>
                  <w:tcW w:w="28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Название площадки</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Свободные от застройки площади (Карамышское МО)</w:t>
                  </w:r>
                </w:p>
              </w:tc>
            </w:tr>
            <w:tr w:rsidR="00F11591" w:rsidTr="00F11591">
              <w:tc>
                <w:tcPr>
                  <w:tcW w:w="28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Кадастровый номер земельного участка</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64:16:120101:380</w:t>
                  </w:r>
                </w:p>
              </w:tc>
            </w:tr>
            <w:tr w:rsidR="00F11591" w:rsidTr="00F11591">
              <w:tc>
                <w:tcPr>
                  <w:tcW w:w="28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Категория земель</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земли сельскохозяйственного назначения</w:t>
                  </w:r>
                </w:p>
              </w:tc>
            </w:tr>
            <w:tr w:rsidR="00F11591" w:rsidTr="00F11591">
              <w:tc>
                <w:tcPr>
                  <w:tcW w:w="28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Вид разрешенного использования земельного участка и объекта капитального строительства ( в случае его наличия)</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Для ведения сельскохозяйственного производства</w:t>
                  </w:r>
                </w:p>
              </w:tc>
            </w:tr>
          </w:tbl>
          <w:p w:rsidR="00F11591" w:rsidRDefault="00F11591" w:rsidP="00F11591">
            <w:pPr>
              <w:jc w:val="center"/>
              <w:rPr>
                <w:sz w:val="16"/>
                <w:szCs w:val="16"/>
              </w:rPr>
            </w:pPr>
          </w:p>
          <w:p w:rsidR="00F11591" w:rsidRDefault="00F11591" w:rsidP="00F11591">
            <w:pPr>
              <w:jc w:val="center"/>
              <w:outlineLvl w:val="0"/>
              <w:rPr>
                <w:b/>
                <w:i/>
                <w:color w:val="0000FF"/>
              </w:rPr>
            </w:pPr>
            <w:r>
              <w:rPr>
                <w:b/>
                <w:i/>
                <w:color w:val="0000FF"/>
                <w:sz w:val="22"/>
                <w:szCs w:val="22"/>
              </w:rPr>
              <w:t>Основные сведения о площадке</w:t>
            </w:r>
          </w:p>
          <w:tbl>
            <w:tblPr>
              <w:tblW w:w="1014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4310"/>
              <w:gridCol w:w="5830"/>
            </w:tblGrid>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Собственник(правообладатель)площадки</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 xml:space="preserve">Администрация Красноармейского муниципального района </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Почтовый адрес,телефон,адрес электронной почты,адрес интернет-сайта</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412800, Саратовская обл., г. Красноармейск, ул. Ленина, д. 62</w:t>
                  </w:r>
                </w:p>
                <w:p w:rsidR="00F11591" w:rsidRDefault="00F11591" w:rsidP="00F11591">
                  <w:pPr>
                    <w:rPr>
                      <w:sz w:val="20"/>
                      <w:szCs w:val="20"/>
                    </w:rPr>
                  </w:pPr>
                  <w:r>
                    <w:rPr>
                      <w:sz w:val="20"/>
                      <w:szCs w:val="20"/>
                    </w:rPr>
                    <w:t xml:space="preserve">8 (84550) 2-22-25, </w:t>
                  </w:r>
                  <w:hyperlink r:id="rId37" w:history="1">
                    <w:r>
                      <w:rPr>
                        <w:rStyle w:val="ae"/>
                        <w:rFonts w:eastAsiaTheme="majorEastAsia"/>
                        <w:lang w:val="en-US"/>
                      </w:rPr>
                      <w:t>kkemr</w:t>
                    </w:r>
                    <w:r>
                      <w:rPr>
                        <w:rStyle w:val="ae"/>
                        <w:rFonts w:eastAsiaTheme="majorEastAsia"/>
                      </w:rPr>
                      <w:t>@</w:t>
                    </w:r>
                    <w:r>
                      <w:rPr>
                        <w:rStyle w:val="ae"/>
                        <w:rFonts w:eastAsiaTheme="majorEastAsia"/>
                        <w:lang w:val="en-US"/>
                      </w:rPr>
                      <w:t>rambler</w:t>
                    </w:r>
                    <w:r>
                      <w:rPr>
                        <w:rStyle w:val="ae"/>
                        <w:rFonts w:eastAsiaTheme="majorEastAsia"/>
                      </w:rPr>
                      <w:t>.</w:t>
                    </w:r>
                    <w:r>
                      <w:rPr>
                        <w:rStyle w:val="ae"/>
                        <w:rFonts w:eastAsiaTheme="majorEastAsia"/>
                        <w:lang w:val="en-US"/>
                      </w:rPr>
                      <w:t>ru</w:t>
                    </w:r>
                  </w:hyperlink>
                  <w:r>
                    <w:rPr>
                      <w:sz w:val="20"/>
                      <w:szCs w:val="20"/>
                    </w:rPr>
                    <w:t xml:space="preserve">, </w:t>
                  </w:r>
                  <w:r>
                    <w:rPr>
                      <w:sz w:val="20"/>
                      <w:szCs w:val="20"/>
                      <w:lang w:val="en-US"/>
                    </w:rPr>
                    <w:t>www</w:t>
                  </w:r>
                  <w:r>
                    <w:rPr>
                      <w:sz w:val="20"/>
                      <w:szCs w:val="20"/>
                    </w:rPr>
                    <w:t>.</w:t>
                  </w:r>
                  <w:r>
                    <w:rPr>
                      <w:sz w:val="20"/>
                      <w:szCs w:val="20"/>
                      <w:lang w:val="en-US"/>
                    </w:rPr>
                    <w:t>krasnoarmeisk</w:t>
                  </w:r>
                  <w:r>
                    <w:rPr>
                      <w:sz w:val="20"/>
                      <w:szCs w:val="20"/>
                    </w:rPr>
                    <w:t>.</w:t>
                  </w:r>
                  <w:r>
                    <w:rPr>
                      <w:sz w:val="20"/>
                      <w:szCs w:val="20"/>
                      <w:lang w:val="en-US"/>
                    </w:rPr>
                    <w:t>ru</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Контактное лицо</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rPr>
                    <w:t xml:space="preserve">Петаев Алексей Вячеславович </w:t>
                  </w:r>
                  <w:r>
                    <w:rPr>
                      <w:sz w:val="20"/>
                      <w:szCs w:val="20"/>
                    </w:rPr>
                    <w:t>– глава администрации Красноармейского муниципального района</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Телефон, е-</w:t>
                  </w:r>
                  <w:r>
                    <w:rPr>
                      <w:b/>
                      <w:color w:val="008000"/>
                      <w:sz w:val="20"/>
                      <w:lang w:val="en-US"/>
                    </w:rPr>
                    <w:t>mail</w:t>
                  </w:r>
                  <w:r>
                    <w:rPr>
                      <w:b/>
                      <w:color w:val="008000"/>
                      <w:sz w:val="20"/>
                    </w:rPr>
                    <w:t xml:space="preserve"> контактного лица</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8 (84550) 2-22-25</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Адрес места расположения площадки</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г. Красноармейск, (с.Ключи)</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 xml:space="preserve">Площадь, кв.м. </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7 га</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Вид права на земельный участок и иные объекты недвижимости</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 xml:space="preserve">Муниципальная  </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Возможность расширения</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не имеется</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Близлежащие производственные объекты и расстояние до них</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 xml:space="preserve">ЛПДС Красноармейская - </w:t>
                  </w:r>
                  <w:smartTag w:uri="urn:schemas-microsoft-com:office:smarttags" w:element="metricconverter">
                    <w:smartTagPr>
                      <w:attr w:name="ProductID" w:val="2 км"/>
                    </w:smartTagPr>
                    <w:r>
                      <w:rPr>
                        <w:sz w:val="20"/>
                        <w:szCs w:val="20"/>
                      </w:rPr>
                      <w:t>2 км</w:t>
                    </w:r>
                  </w:smartTag>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Расстояние до ближайших жилых домов</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7 км</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Наличие ограждений</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нет</w:t>
                  </w:r>
                </w:p>
              </w:tc>
            </w:tr>
          </w:tbl>
          <w:p w:rsidR="00F11591" w:rsidRDefault="00F11591" w:rsidP="00F11591">
            <w:pPr>
              <w:jc w:val="center"/>
              <w:rPr>
                <w:sz w:val="16"/>
                <w:szCs w:val="16"/>
              </w:rPr>
            </w:pPr>
          </w:p>
          <w:p w:rsidR="00F11591" w:rsidRDefault="00F11591" w:rsidP="00F11591">
            <w:pPr>
              <w:jc w:val="center"/>
              <w:outlineLvl w:val="0"/>
              <w:rPr>
                <w:b/>
                <w:i/>
                <w:color w:val="0000FF"/>
              </w:rPr>
            </w:pPr>
            <w:r>
              <w:rPr>
                <w:b/>
                <w:i/>
                <w:color w:val="0000FF"/>
                <w:sz w:val="22"/>
                <w:szCs w:val="22"/>
              </w:rPr>
              <w:t>Удаленность участка (в км) от:</w:t>
            </w:r>
          </w:p>
          <w:tbl>
            <w:tblPr>
              <w:tblW w:w="1014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5069"/>
              <w:gridCol w:w="5071"/>
            </w:tblGrid>
            <w:tr w:rsidR="00F11591"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центра субъекта РФ, в котором находится площадка</w:t>
                  </w:r>
                </w:p>
              </w:tc>
              <w:tc>
                <w:tcPr>
                  <w:tcW w:w="506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 xml:space="preserve">г. Саратов – 50 </w:t>
                  </w:r>
                </w:p>
              </w:tc>
            </w:tr>
            <w:tr w:rsidR="00F11591"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центра другого ближайшего субъекта РФ</w:t>
                  </w:r>
                </w:p>
              </w:tc>
              <w:tc>
                <w:tcPr>
                  <w:tcW w:w="506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 xml:space="preserve">г. Волгоград – 350 </w:t>
                  </w:r>
                </w:p>
              </w:tc>
            </w:tr>
            <w:tr w:rsidR="00F11591"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ближайшего города</w:t>
                  </w:r>
                </w:p>
              </w:tc>
              <w:tc>
                <w:tcPr>
                  <w:tcW w:w="506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 xml:space="preserve">г. Саратов – 50 </w:t>
                  </w:r>
                </w:p>
              </w:tc>
            </w:tr>
            <w:tr w:rsidR="00F11591" w:rsidTr="00F11591">
              <w:trPr>
                <w:trHeight w:val="353"/>
              </w:trPr>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Автодороги</w:t>
                  </w:r>
                </w:p>
              </w:tc>
              <w:tc>
                <w:tcPr>
                  <w:tcW w:w="506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 xml:space="preserve">Федеральная дорога Сызрань - Саратов - Волгоград -5 </w:t>
                  </w:r>
                </w:p>
              </w:tc>
            </w:tr>
            <w:tr w:rsidR="00F11591"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железной дороги</w:t>
                  </w:r>
                </w:p>
              </w:tc>
              <w:tc>
                <w:tcPr>
                  <w:tcW w:w="506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 xml:space="preserve">ст. Карамыш - 40 </w:t>
                  </w:r>
                </w:p>
              </w:tc>
            </w:tr>
            <w:tr w:rsidR="00F11591"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речного порта, пристани</w:t>
                  </w:r>
                </w:p>
              </w:tc>
              <w:tc>
                <w:tcPr>
                  <w:tcW w:w="506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Нет</w:t>
                  </w:r>
                </w:p>
              </w:tc>
            </w:tr>
          </w:tbl>
          <w:p w:rsidR="00F11591" w:rsidRDefault="00F11591" w:rsidP="00F11591">
            <w:pPr>
              <w:jc w:val="center"/>
              <w:rPr>
                <w:sz w:val="16"/>
                <w:szCs w:val="16"/>
              </w:rPr>
            </w:pPr>
          </w:p>
          <w:p w:rsidR="00F11591" w:rsidRDefault="00F11591" w:rsidP="00F11591">
            <w:pPr>
              <w:jc w:val="center"/>
              <w:outlineLvl w:val="0"/>
              <w:rPr>
                <w:b/>
                <w:i/>
                <w:color w:val="0000FF"/>
              </w:rPr>
            </w:pPr>
            <w:r>
              <w:rPr>
                <w:b/>
                <w:i/>
                <w:color w:val="0000FF"/>
                <w:sz w:val="22"/>
                <w:szCs w:val="22"/>
              </w:rPr>
              <w:t>Характеристика инфраструктуры</w:t>
            </w:r>
          </w:p>
          <w:tbl>
            <w:tblPr>
              <w:tblW w:w="0" w:type="auto"/>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2534"/>
              <w:gridCol w:w="1055"/>
              <w:gridCol w:w="1440"/>
              <w:gridCol w:w="3301"/>
              <w:gridCol w:w="1802"/>
            </w:tblGrid>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4600"/>
                    </w:rPr>
                  </w:pPr>
                  <w:r>
                    <w:rPr>
                      <w:b/>
                      <w:color w:val="004600"/>
                      <w:sz w:val="22"/>
                    </w:rPr>
                    <w:t>Вид инфраструктуры</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4600"/>
                    </w:rPr>
                  </w:pPr>
                  <w:r>
                    <w:rPr>
                      <w:b/>
                      <w:color w:val="004600"/>
                      <w:sz w:val="22"/>
                    </w:rPr>
                    <w:t>Ед.изм.</w:t>
                  </w:r>
                </w:p>
              </w:tc>
              <w:tc>
                <w:tcPr>
                  <w:tcW w:w="144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4600"/>
                    </w:rPr>
                  </w:pPr>
                  <w:r>
                    <w:rPr>
                      <w:b/>
                      <w:color w:val="004600"/>
                      <w:sz w:val="22"/>
                    </w:rPr>
                    <w:t>Мощность</w:t>
                  </w:r>
                </w:p>
              </w:tc>
              <w:tc>
                <w:tcPr>
                  <w:tcW w:w="3301"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jc w:val="center"/>
                    <w:rPr>
                      <w:b/>
                      <w:color w:val="004600"/>
                    </w:rPr>
                  </w:pPr>
                  <w:r w:rsidRPr="000C364A">
                    <w:rPr>
                      <w:b/>
                      <w:color w:val="004600"/>
                      <w:sz w:val="20"/>
                      <w:szCs w:val="20"/>
                    </w:rPr>
                    <w:t>Расстояние до ближайшей точки подключения (км)</w:t>
                  </w:r>
                </w:p>
              </w:tc>
              <w:tc>
                <w:tcPr>
                  <w:tcW w:w="1802" w:type="dxa"/>
                  <w:tcBorders>
                    <w:top w:val="single" w:sz="4" w:space="0" w:color="C0C0C0"/>
                    <w:left w:val="single" w:sz="4" w:space="0" w:color="auto"/>
                    <w:bottom w:val="single" w:sz="4" w:space="0" w:color="C0C0C0"/>
                    <w:right w:val="single" w:sz="4" w:space="0" w:color="C0C0C0"/>
                  </w:tcBorders>
                </w:tcPr>
                <w:p w:rsidR="00F11591" w:rsidRDefault="00F11591" w:rsidP="00F11591">
                  <w:pPr>
                    <w:jc w:val="center"/>
                    <w:rPr>
                      <w:b/>
                      <w:color w:val="004600"/>
                    </w:rPr>
                  </w:pPr>
                  <w:r>
                    <w:rPr>
                      <w:b/>
                      <w:color w:val="004600"/>
                      <w:sz w:val="22"/>
                    </w:rPr>
                    <w:t>Описание</w:t>
                  </w: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Газоснабжение</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м</w:t>
                  </w:r>
                  <w:r>
                    <w:rPr>
                      <w:b/>
                      <w:color w:val="008000"/>
                      <w:sz w:val="20"/>
                      <w:vertAlign w:val="superscript"/>
                    </w:rPr>
                    <w:t>3</w:t>
                  </w:r>
                  <w:r>
                    <w:rPr>
                      <w:b/>
                      <w:color w:val="008000"/>
                      <w:sz w:val="20"/>
                    </w:rPr>
                    <w:t>/час</w:t>
                  </w:r>
                </w:p>
              </w:tc>
              <w:tc>
                <w:tcPr>
                  <w:tcW w:w="1440" w:type="dxa"/>
                  <w:tcBorders>
                    <w:top w:val="single" w:sz="4" w:space="0" w:color="C0C0C0"/>
                    <w:left w:val="single" w:sz="4" w:space="0" w:color="C0C0C0"/>
                    <w:bottom w:val="single" w:sz="4" w:space="0" w:color="C0C0C0"/>
                    <w:right w:val="single" w:sz="4" w:space="0" w:color="C0C0C0"/>
                  </w:tcBorders>
                </w:tcPr>
                <w:p w:rsidR="00F11591" w:rsidRDefault="00F11591" w:rsidP="00F11591">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szCs w:val="20"/>
                    </w:rPr>
                  </w:pPr>
                  <w:r>
                    <w:rPr>
                      <w:sz w:val="20"/>
                      <w:szCs w:val="20"/>
                    </w:rPr>
                    <w:t>Возможность подключения (2км)</w:t>
                  </w:r>
                </w:p>
              </w:tc>
              <w:tc>
                <w:tcPr>
                  <w:tcW w:w="1802"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szCs w:val="20"/>
                    </w:rPr>
                  </w:pP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Отопление</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Гкал/час</w:t>
                  </w:r>
                </w:p>
              </w:tc>
              <w:tc>
                <w:tcPr>
                  <w:tcW w:w="1440" w:type="dxa"/>
                  <w:tcBorders>
                    <w:top w:val="single" w:sz="4" w:space="0" w:color="C0C0C0"/>
                    <w:left w:val="single" w:sz="4" w:space="0" w:color="C0C0C0"/>
                    <w:bottom w:val="single" w:sz="4" w:space="0" w:color="C0C0C0"/>
                    <w:right w:val="single" w:sz="4" w:space="0" w:color="C0C0C0"/>
                  </w:tcBorders>
                </w:tcPr>
                <w:p w:rsidR="00F11591" w:rsidRDefault="00F11591" w:rsidP="00F11591">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szCs w:val="20"/>
                    </w:rPr>
                  </w:pPr>
                  <w:r>
                    <w:rPr>
                      <w:sz w:val="20"/>
                      <w:szCs w:val="20"/>
                    </w:rPr>
                    <w:t>Информация отсутствует</w:t>
                  </w:r>
                </w:p>
              </w:tc>
              <w:tc>
                <w:tcPr>
                  <w:tcW w:w="1802"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szCs w:val="20"/>
                    </w:rPr>
                  </w:pP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Пар</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Бар</w:t>
                  </w:r>
                </w:p>
              </w:tc>
              <w:tc>
                <w:tcPr>
                  <w:tcW w:w="1440" w:type="dxa"/>
                  <w:tcBorders>
                    <w:top w:val="single" w:sz="4" w:space="0" w:color="C0C0C0"/>
                    <w:left w:val="single" w:sz="4" w:space="0" w:color="C0C0C0"/>
                    <w:bottom w:val="single" w:sz="4" w:space="0" w:color="C0C0C0"/>
                    <w:right w:val="single" w:sz="4" w:space="0" w:color="C0C0C0"/>
                  </w:tcBorders>
                </w:tcPr>
                <w:p w:rsidR="00F11591" w:rsidRDefault="00F11591" w:rsidP="00F11591">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szCs w:val="20"/>
                    </w:rPr>
                  </w:pPr>
                  <w:r>
                    <w:rPr>
                      <w:sz w:val="20"/>
                      <w:szCs w:val="20"/>
                    </w:rPr>
                    <w:t>Информация отсутствует</w:t>
                  </w:r>
                </w:p>
              </w:tc>
              <w:tc>
                <w:tcPr>
                  <w:tcW w:w="1802"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szCs w:val="20"/>
                    </w:rPr>
                  </w:pP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Электроэнергия</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кВт</w:t>
                  </w:r>
                </w:p>
              </w:tc>
              <w:tc>
                <w:tcPr>
                  <w:tcW w:w="1440" w:type="dxa"/>
                  <w:tcBorders>
                    <w:top w:val="single" w:sz="4" w:space="0" w:color="C0C0C0"/>
                    <w:left w:val="single" w:sz="4" w:space="0" w:color="C0C0C0"/>
                    <w:bottom w:val="single" w:sz="4" w:space="0" w:color="C0C0C0"/>
                    <w:right w:val="single" w:sz="4" w:space="0" w:color="C0C0C0"/>
                  </w:tcBorders>
                </w:tcPr>
                <w:p w:rsidR="00F11591" w:rsidRDefault="00F11591" w:rsidP="00F11591">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szCs w:val="20"/>
                    </w:rPr>
                  </w:pPr>
                  <w:r>
                    <w:rPr>
                      <w:sz w:val="20"/>
                      <w:szCs w:val="20"/>
                    </w:rPr>
                    <w:t>Возможность подключения (2 км)</w:t>
                  </w:r>
                </w:p>
              </w:tc>
              <w:tc>
                <w:tcPr>
                  <w:tcW w:w="1802"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szCs w:val="20"/>
                    </w:rPr>
                  </w:pP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Водоснабжение</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м</w:t>
                  </w:r>
                  <w:r>
                    <w:rPr>
                      <w:b/>
                      <w:color w:val="008000"/>
                      <w:sz w:val="20"/>
                      <w:vertAlign w:val="superscript"/>
                    </w:rPr>
                    <w:t>3</w:t>
                  </w:r>
                  <w:r>
                    <w:rPr>
                      <w:b/>
                      <w:color w:val="008000"/>
                      <w:sz w:val="20"/>
                    </w:rPr>
                    <w:t>/год</w:t>
                  </w:r>
                </w:p>
              </w:tc>
              <w:tc>
                <w:tcPr>
                  <w:tcW w:w="1440" w:type="dxa"/>
                  <w:tcBorders>
                    <w:top w:val="single" w:sz="4" w:space="0" w:color="C0C0C0"/>
                    <w:left w:val="single" w:sz="4" w:space="0" w:color="C0C0C0"/>
                    <w:bottom w:val="single" w:sz="4" w:space="0" w:color="C0C0C0"/>
                    <w:right w:val="single" w:sz="4" w:space="0" w:color="C0C0C0"/>
                  </w:tcBorders>
                </w:tcPr>
                <w:p w:rsidR="00F11591" w:rsidRDefault="00F11591" w:rsidP="00F11591">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szCs w:val="20"/>
                    </w:rPr>
                  </w:pPr>
                  <w:r>
                    <w:rPr>
                      <w:sz w:val="20"/>
                      <w:szCs w:val="20"/>
                    </w:rPr>
                    <w:t>Информация отсутствует</w:t>
                  </w:r>
                </w:p>
              </w:tc>
              <w:tc>
                <w:tcPr>
                  <w:tcW w:w="1802"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szCs w:val="20"/>
                    </w:rPr>
                  </w:pP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Канализация</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м</w:t>
                  </w:r>
                  <w:r>
                    <w:rPr>
                      <w:b/>
                      <w:color w:val="008000"/>
                      <w:sz w:val="20"/>
                      <w:vertAlign w:val="superscript"/>
                    </w:rPr>
                    <w:t>3</w:t>
                  </w:r>
                  <w:r>
                    <w:rPr>
                      <w:b/>
                      <w:color w:val="008000"/>
                      <w:sz w:val="20"/>
                    </w:rPr>
                    <w:t>/год</w:t>
                  </w:r>
                </w:p>
              </w:tc>
              <w:tc>
                <w:tcPr>
                  <w:tcW w:w="1440" w:type="dxa"/>
                  <w:tcBorders>
                    <w:top w:val="single" w:sz="4" w:space="0" w:color="C0C0C0"/>
                    <w:left w:val="single" w:sz="4" w:space="0" w:color="C0C0C0"/>
                    <w:bottom w:val="single" w:sz="4" w:space="0" w:color="C0C0C0"/>
                    <w:right w:val="single" w:sz="4" w:space="0" w:color="C0C0C0"/>
                  </w:tcBorders>
                </w:tcPr>
                <w:p w:rsidR="00F11591" w:rsidRDefault="00F11591" w:rsidP="00F11591">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szCs w:val="20"/>
                    </w:rPr>
                  </w:pPr>
                  <w:r>
                    <w:rPr>
                      <w:sz w:val="20"/>
                      <w:szCs w:val="20"/>
                    </w:rPr>
                    <w:t>Информация отсутствует</w:t>
                  </w:r>
                </w:p>
              </w:tc>
              <w:tc>
                <w:tcPr>
                  <w:tcW w:w="1802"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szCs w:val="20"/>
                    </w:rPr>
                  </w:pP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Очистные сооружения</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м</w:t>
                  </w:r>
                  <w:r>
                    <w:rPr>
                      <w:b/>
                      <w:color w:val="008000"/>
                      <w:sz w:val="20"/>
                      <w:vertAlign w:val="superscript"/>
                    </w:rPr>
                    <w:t>3</w:t>
                  </w:r>
                  <w:r>
                    <w:rPr>
                      <w:b/>
                      <w:color w:val="008000"/>
                      <w:sz w:val="20"/>
                    </w:rPr>
                    <w:t>/год</w:t>
                  </w:r>
                </w:p>
              </w:tc>
              <w:tc>
                <w:tcPr>
                  <w:tcW w:w="1440" w:type="dxa"/>
                  <w:tcBorders>
                    <w:top w:val="single" w:sz="4" w:space="0" w:color="C0C0C0"/>
                    <w:left w:val="single" w:sz="4" w:space="0" w:color="C0C0C0"/>
                    <w:bottom w:val="single" w:sz="4" w:space="0" w:color="C0C0C0"/>
                    <w:right w:val="single" w:sz="4" w:space="0" w:color="C0C0C0"/>
                  </w:tcBorders>
                </w:tcPr>
                <w:p w:rsidR="00F11591" w:rsidRDefault="00F11591" w:rsidP="00F11591">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szCs w:val="20"/>
                    </w:rPr>
                  </w:pPr>
                  <w:r>
                    <w:rPr>
                      <w:sz w:val="20"/>
                      <w:szCs w:val="20"/>
                    </w:rPr>
                    <w:t>Информация отсутствует</w:t>
                  </w:r>
                </w:p>
              </w:tc>
              <w:tc>
                <w:tcPr>
                  <w:tcW w:w="1802"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szCs w:val="20"/>
                    </w:rPr>
                  </w:pP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Котельные установки</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кВт</w:t>
                  </w:r>
                </w:p>
              </w:tc>
              <w:tc>
                <w:tcPr>
                  <w:tcW w:w="1440" w:type="dxa"/>
                  <w:tcBorders>
                    <w:top w:val="single" w:sz="4" w:space="0" w:color="C0C0C0"/>
                    <w:left w:val="single" w:sz="4" w:space="0" w:color="C0C0C0"/>
                    <w:bottom w:val="single" w:sz="4" w:space="0" w:color="C0C0C0"/>
                    <w:right w:val="single" w:sz="4" w:space="0" w:color="C0C0C0"/>
                  </w:tcBorders>
                </w:tcPr>
                <w:p w:rsidR="00F11591" w:rsidRDefault="00F11591" w:rsidP="00F11591">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szCs w:val="20"/>
                    </w:rPr>
                  </w:pPr>
                  <w:r>
                    <w:rPr>
                      <w:sz w:val="20"/>
                      <w:szCs w:val="20"/>
                    </w:rPr>
                    <w:t>Информация отсутствует</w:t>
                  </w:r>
                </w:p>
              </w:tc>
              <w:tc>
                <w:tcPr>
                  <w:tcW w:w="1802"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szCs w:val="20"/>
                    </w:rPr>
                  </w:pPr>
                </w:p>
              </w:tc>
            </w:tr>
          </w:tbl>
          <w:p w:rsidR="00F11591" w:rsidRDefault="00F11591" w:rsidP="00F11591">
            <w:pPr>
              <w:jc w:val="center"/>
              <w:rPr>
                <w:sz w:val="16"/>
                <w:szCs w:val="16"/>
              </w:rPr>
            </w:pPr>
          </w:p>
          <w:p w:rsidR="00F11591" w:rsidRDefault="00F11591" w:rsidP="00F11591">
            <w:pPr>
              <w:jc w:val="center"/>
              <w:outlineLvl w:val="0"/>
              <w:rPr>
                <w:b/>
                <w:i/>
                <w:color w:val="0000FF"/>
              </w:rPr>
            </w:pPr>
            <w:r>
              <w:rPr>
                <w:b/>
                <w:i/>
                <w:color w:val="0000FF"/>
                <w:sz w:val="22"/>
                <w:szCs w:val="22"/>
              </w:rPr>
              <w:t>Основные параметры зданий и сооружений, расположенных на площадке</w:t>
            </w:r>
          </w:p>
          <w:tbl>
            <w:tblPr>
              <w:tblW w:w="1008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2393"/>
              <w:gridCol w:w="1060"/>
              <w:gridCol w:w="1162"/>
              <w:gridCol w:w="839"/>
              <w:gridCol w:w="2398"/>
              <w:gridCol w:w="720"/>
              <w:gridCol w:w="1508"/>
            </w:tblGrid>
            <w:tr w:rsidR="00F11591" w:rsidTr="00F11591">
              <w:tc>
                <w:tcPr>
                  <w:tcW w:w="2393"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Наименование здания, сооружения</w:t>
                  </w:r>
                </w:p>
              </w:tc>
              <w:tc>
                <w:tcPr>
                  <w:tcW w:w="106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Площадь, кв.м.</w:t>
                  </w:r>
                </w:p>
              </w:tc>
              <w:tc>
                <w:tcPr>
                  <w:tcW w:w="1162"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Этажность</w:t>
                  </w:r>
                </w:p>
              </w:tc>
              <w:tc>
                <w:tcPr>
                  <w:tcW w:w="83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Высота этажа</w:t>
                  </w:r>
                </w:p>
              </w:tc>
              <w:tc>
                <w:tcPr>
                  <w:tcW w:w="239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Строительный материал</w:t>
                  </w:r>
                </w:p>
              </w:tc>
              <w:tc>
                <w:tcPr>
                  <w:tcW w:w="72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Износ %</w:t>
                  </w:r>
                </w:p>
              </w:tc>
              <w:tc>
                <w:tcPr>
                  <w:tcW w:w="150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Возможность расширения</w:t>
                  </w:r>
                </w:p>
              </w:tc>
            </w:tr>
            <w:tr w:rsidR="00F11591" w:rsidTr="00F11591">
              <w:tc>
                <w:tcPr>
                  <w:tcW w:w="2393" w:type="dxa"/>
                  <w:tcBorders>
                    <w:top w:val="single" w:sz="4" w:space="0" w:color="C0C0C0"/>
                    <w:left w:val="single" w:sz="4" w:space="0" w:color="C0C0C0"/>
                    <w:bottom w:val="single" w:sz="4" w:space="0" w:color="C0C0C0"/>
                    <w:right w:val="single" w:sz="4" w:space="0" w:color="C0C0C0"/>
                  </w:tcBorders>
                </w:tcPr>
                <w:p w:rsidR="00F11591" w:rsidRDefault="00F11591" w:rsidP="00F11591">
                  <w:pPr>
                    <w:jc w:val="center"/>
                    <w:rPr>
                      <w:sz w:val="16"/>
                      <w:szCs w:val="16"/>
                    </w:rPr>
                  </w:pPr>
                </w:p>
              </w:tc>
              <w:tc>
                <w:tcPr>
                  <w:tcW w:w="1060" w:type="dxa"/>
                  <w:tcBorders>
                    <w:top w:val="single" w:sz="4" w:space="0" w:color="C0C0C0"/>
                    <w:left w:val="single" w:sz="4" w:space="0" w:color="C0C0C0"/>
                    <w:bottom w:val="single" w:sz="4" w:space="0" w:color="C0C0C0"/>
                    <w:right w:val="single" w:sz="4" w:space="0" w:color="C0C0C0"/>
                  </w:tcBorders>
                </w:tcPr>
                <w:p w:rsidR="00F11591" w:rsidRDefault="00F11591" w:rsidP="00F11591">
                  <w:pPr>
                    <w:jc w:val="center"/>
                    <w:rPr>
                      <w:sz w:val="16"/>
                      <w:szCs w:val="16"/>
                    </w:rPr>
                  </w:pPr>
                </w:p>
              </w:tc>
              <w:tc>
                <w:tcPr>
                  <w:tcW w:w="1162" w:type="dxa"/>
                  <w:tcBorders>
                    <w:top w:val="single" w:sz="4" w:space="0" w:color="C0C0C0"/>
                    <w:left w:val="single" w:sz="4" w:space="0" w:color="C0C0C0"/>
                    <w:bottom w:val="single" w:sz="4" w:space="0" w:color="C0C0C0"/>
                    <w:right w:val="single" w:sz="4" w:space="0" w:color="C0C0C0"/>
                  </w:tcBorders>
                </w:tcPr>
                <w:p w:rsidR="00F11591" w:rsidRDefault="00F11591" w:rsidP="00F11591">
                  <w:pPr>
                    <w:jc w:val="center"/>
                    <w:rPr>
                      <w:sz w:val="16"/>
                      <w:szCs w:val="16"/>
                    </w:rPr>
                  </w:pPr>
                </w:p>
              </w:tc>
              <w:tc>
                <w:tcPr>
                  <w:tcW w:w="839" w:type="dxa"/>
                  <w:tcBorders>
                    <w:top w:val="single" w:sz="4" w:space="0" w:color="C0C0C0"/>
                    <w:left w:val="single" w:sz="4" w:space="0" w:color="C0C0C0"/>
                    <w:bottom w:val="single" w:sz="4" w:space="0" w:color="C0C0C0"/>
                    <w:right w:val="single" w:sz="4" w:space="0" w:color="C0C0C0"/>
                  </w:tcBorders>
                </w:tcPr>
                <w:p w:rsidR="00F11591" w:rsidRDefault="00F11591" w:rsidP="00F11591">
                  <w:pPr>
                    <w:jc w:val="center"/>
                    <w:rPr>
                      <w:sz w:val="16"/>
                      <w:szCs w:val="16"/>
                    </w:rPr>
                  </w:pPr>
                </w:p>
              </w:tc>
              <w:tc>
                <w:tcPr>
                  <w:tcW w:w="2398" w:type="dxa"/>
                  <w:tcBorders>
                    <w:top w:val="single" w:sz="4" w:space="0" w:color="C0C0C0"/>
                    <w:left w:val="single" w:sz="4" w:space="0" w:color="C0C0C0"/>
                    <w:bottom w:val="single" w:sz="4" w:space="0" w:color="C0C0C0"/>
                    <w:right w:val="single" w:sz="4" w:space="0" w:color="C0C0C0"/>
                  </w:tcBorders>
                </w:tcPr>
                <w:p w:rsidR="00F11591" w:rsidRDefault="00F11591" w:rsidP="00F11591">
                  <w:pPr>
                    <w:jc w:val="center"/>
                    <w:rPr>
                      <w:sz w:val="16"/>
                      <w:szCs w:val="16"/>
                    </w:rPr>
                  </w:pPr>
                </w:p>
              </w:tc>
              <w:tc>
                <w:tcPr>
                  <w:tcW w:w="720" w:type="dxa"/>
                  <w:tcBorders>
                    <w:top w:val="single" w:sz="4" w:space="0" w:color="C0C0C0"/>
                    <w:left w:val="single" w:sz="4" w:space="0" w:color="C0C0C0"/>
                    <w:bottom w:val="single" w:sz="4" w:space="0" w:color="C0C0C0"/>
                    <w:right w:val="single" w:sz="4" w:space="0" w:color="C0C0C0"/>
                  </w:tcBorders>
                </w:tcPr>
                <w:p w:rsidR="00F11591" w:rsidRDefault="00F11591" w:rsidP="00F11591">
                  <w:pPr>
                    <w:jc w:val="center"/>
                    <w:rPr>
                      <w:sz w:val="16"/>
                      <w:szCs w:val="16"/>
                    </w:rPr>
                  </w:pPr>
                </w:p>
              </w:tc>
              <w:tc>
                <w:tcPr>
                  <w:tcW w:w="1508" w:type="dxa"/>
                  <w:tcBorders>
                    <w:top w:val="single" w:sz="4" w:space="0" w:color="C0C0C0"/>
                    <w:left w:val="single" w:sz="4" w:space="0" w:color="C0C0C0"/>
                    <w:bottom w:val="single" w:sz="4" w:space="0" w:color="C0C0C0"/>
                    <w:right w:val="single" w:sz="4" w:space="0" w:color="C0C0C0"/>
                  </w:tcBorders>
                </w:tcPr>
                <w:p w:rsidR="00F11591" w:rsidRDefault="00F11591" w:rsidP="00F11591">
                  <w:pPr>
                    <w:jc w:val="center"/>
                    <w:rPr>
                      <w:sz w:val="16"/>
                      <w:szCs w:val="16"/>
                    </w:rPr>
                  </w:pPr>
                </w:p>
              </w:tc>
            </w:tr>
          </w:tbl>
          <w:p w:rsidR="00F11591" w:rsidRDefault="00F11591" w:rsidP="00F11591">
            <w:pPr>
              <w:jc w:val="center"/>
              <w:rPr>
                <w:sz w:val="16"/>
                <w:szCs w:val="16"/>
              </w:rPr>
            </w:pPr>
          </w:p>
          <w:p w:rsidR="00F11591" w:rsidRDefault="00F11591" w:rsidP="00F11591">
            <w:pPr>
              <w:outlineLvl w:val="0"/>
              <w:rPr>
                <w:b/>
                <w:i/>
                <w:color w:val="0000FF"/>
              </w:rPr>
            </w:pPr>
            <w:r>
              <w:rPr>
                <w:b/>
                <w:i/>
                <w:color w:val="0000FF"/>
                <w:sz w:val="22"/>
                <w:szCs w:val="22"/>
              </w:rPr>
              <w:t>Предложения по использованию площадки</w:t>
            </w:r>
          </w:p>
          <w:tbl>
            <w:tblPr>
              <w:tblW w:w="0" w:type="auto"/>
              <w:tblLayout w:type="fixed"/>
              <w:tblLook w:val="04A0"/>
            </w:tblPr>
            <w:tblGrid>
              <w:gridCol w:w="10137"/>
            </w:tblGrid>
            <w:tr w:rsidR="00F11591" w:rsidTr="00F11591">
              <w:tc>
                <w:tcPr>
                  <w:tcW w:w="10137" w:type="dxa"/>
                  <w:hideMark/>
                </w:tcPr>
                <w:p w:rsidR="00F11591" w:rsidRPr="005E7F7B" w:rsidRDefault="00F11591" w:rsidP="00F11591">
                  <w:pPr>
                    <w:rPr>
                      <w:sz w:val="20"/>
                      <w:szCs w:val="20"/>
                    </w:rPr>
                  </w:pPr>
                  <w:r>
                    <w:rPr>
                      <w:sz w:val="20"/>
                      <w:szCs w:val="20"/>
                    </w:rPr>
                    <w:t>Информация отсутствует</w:t>
                  </w:r>
                </w:p>
              </w:tc>
            </w:tr>
          </w:tbl>
          <w:p w:rsidR="00F11591" w:rsidRDefault="00F11591" w:rsidP="00F11591">
            <w:pPr>
              <w:rPr>
                <w:sz w:val="16"/>
                <w:szCs w:val="16"/>
              </w:rPr>
            </w:pPr>
          </w:p>
          <w:p w:rsidR="00F11591" w:rsidRDefault="00F11591" w:rsidP="00F11591">
            <w:pPr>
              <w:outlineLvl w:val="0"/>
              <w:rPr>
                <w:b/>
                <w:i/>
                <w:color w:val="0000FF"/>
              </w:rPr>
            </w:pPr>
            <w:r>
              <w:rPr>
                <w:b/>
                <w:i/>
                <w:color w:val="0000FF"/>
                <w:sz w:val="22"/>
                <w:szCs w:val="22"/>
              </w:rPr>
              <w:t>Дополнительная информация о площадке</w:t>
            </w:r>
          </w:p>
          <w:tbl>
            <w:tblPr>
              <w:tblW w:w="10137" w:type="dxa"/>
              <w:tblLayout w:type="fixed"/>
              <w:tblLook w:val="04A0"/>
            </w:tblPr>
            <w:tblGrid>
              <w:gridCol w:w="5354"/>
              <w:gridCol w:w="1003"/>
              <w:gridCol w:w="3780"/>
            </w:tblGrid>
            <w:tr w:rsidR="00F11591" w:rsidTr="00F009A8">
              <w:tc>
                <w:tcPr>
                  <w:tcW w:w="10137" w:type="dxa"/>
                  <w:gridSpan w:val="3"/>
                  <w:hideMark/>
                </w:tcPr>
                <w:p w:rsidR="00F11591" w:rsidRDefault="00F11591" w:rsidP="00F11591">
                  <w:pPr>
                    <w:rPr>
                      <w:sz w:val="20"/>
                      <w:szCs w:val="20"/>
                    </w:rPr>
                  </w:pPr>
                  <w:r>
                    <w:rPr>
                      <w:sz w:val="20"/>
                      <w:szCs w:val="20"/>
                    </w:rPr>
                    <w:t>Информация отсутствует</w:t>
                  </w:r>
                </w:p>
              </w:tc>
            </w:tr>
            <w:tr w:rsidR="00F11591" w:rsidTr="00F009A8">
              <w:tblPrEx>
                <w:jc w:val="center"/>
                <w:tblLook w:val="01E0"/>
              </w:tblPrEx>
              <w:trPr>
                <w:gridAfter w:val="1"/>
                <w:wAfter w:w="3780" w:type="dxa"/>
                <w:jc w:val="center"/>
              </w:trPr>
              <w:tc>
                <w:tcPr>
                  <w:tcW w:w="5354" w:type="dxa"/>
                  <w:hideMark/>
                </w:tcPr>
                <w:p w:rsidR="00F009A8" w:rsidRDefault="00F009A8" w:rsidP="00F11591">
                  <w:pPr>
                    <w:jc w:val="right"/>
                    <w:rPr>
                      <w:b/>
                      <w:color w:val="000080"/>
                      <w:sz w:val="28"/>
                      <w:szCs w:val="28"/>
                    </w:rPr>
                  </w:pPr>
                </w:p>
                <w:p w:rsidR="00F009A8" w:rsidRDefault="00F009A8" w:rsidP="00F11591">
                  <w:pPr>
                    <w:jc w:val="right"/>
                    <w:rPr>
                      <w:b/>
                      <w:color w:val="000080"/>
                      <w:sz w:val="28"/>
                      <w:szCs w:val="28"/>
                    </w:rPr>
                  </w:pPr>
                </w:p>
                <w:p w:rsidR="00F11591" w:rsidRDefault="00F11591" w:rsidP="00F11591">
                  <w:pPr>
                    <w:jc w:val="right"/>
                    <w:rPr>
                      <w:b/>
                      <w:color w:val="000080"/>
                      <w:sz w:val="28"/>
                      <w:szCs w:val="28"/>
                    </w:rPr>
                  </w:pPr>
                  <w:r>
                    <w:rPr>
                      <w:b/>
                      <w:color w:val="000080"/>
                      <w:sz w:val="28"/>
                      <w:szCs w:val="28"/>
                    </w:rPr>
                    <w:lastRenderedPageBreak/>
                    <w:t xml:space="preserve">Карточка свободной производственной площадки и оборудования, территории для застройки № 12 </w:t>
                  </w:r>
                </w:p>
              </w:tc>
              <w:tc>
                <w:tcPr>
                  <w:tcW w:w="1003" w:type="dxa"/>
                </w:tcPr>
                <w:p w:rsidR="00F11591" w:rsidRDefault="00F11591" w:rsidP="00F11591">
                  <w:pPr>
                    <w:rPr>
                      <w:b/>
                      <w:color w:val="FF0000"/>
                      <w:sz w:val="28"/>
                      <w:szCs w:val="28"/>
                    </w:rPr>
                  </w:pPr>
                </w:p>
              </w:tc>
            </w:tr>
          </w:tbl>
          <w:p w:rsidR="00F11591" w:rsidRDefault="00F11591" w:rsidP="00F11591">
            <w:pPr>
              <w:jc w:val="center"/>
            </w:pPr>
          </w:p>
          <w:tbl>
            <w:tblPr>
              <w:tblW w:w="1014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2870"/>
              <w:gridCol w:w="7270"/>
            </w:tblGrid>
            <w:tr w:rsidR="00F11591" w:rsidTr="00F11591">
              <w:tc>
                <w:tcPr>
                  <w:tcW w:w="28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Муниципальный район</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 xml:space="preserve">Красноармейский </w:t>
                  </w:r>
                </w:p>
              </w:tc>
            </w:tr>
            <w:tr w:rsidR="00F11591" w:rsidTr="00F11591">
              <w:tc>
                <w:tcPr>
                  <w:tcW w:w="28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Название площадки</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Свободные от застройки площади (Карамышское МО)</w:t>
                  </w:r>
                </w:p>
              </w:tc>
            </w:tr>
            <w:tr w:rsidR="00F11591" w:rsidTr="00F11591">
              <w:tc>
                <w:tcPr>
                  <w:tcW w:w="28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Кадастровый номер земельного участка</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64:16:120101:378</w:t>
                  </w:r>
                </w:p>
              </w:tc>
            </w:tr>
            <w:tr w:rsidR="00F11591" w:rsidTr="00F11591">
              <w:tc>
                <w:tcPr>
                  <w:tcW w:w="28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Категория земель</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земли сельскохозяйственного назначения</w:t>
                  </w:r>
                </w:p>
              </w:tc>
            </w:tr>
            <w:tr w:rsidR="00F11591" w:rsidTr="00F11591">
              <w:tc>
                <w:tcPr>
                  <w:tcW w:w="28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Вид разрешенного использования земельного участка и объекта капитального строительства ( в случае его наличия)</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Для ведения сельскохозяйственного производства</w:t>
                  </w:r>
                </w:p>
              </w:tc>
            </w:tr>
          </w:tbl>
          <w:p w:rsidR="00F11591" w:rsidRDefault="00F11591" w:rsidP="00F11591">
            <w:pPr>
              <w:jc w:val="center"/>
              <w:rPr>
                <w:sz w:val="16"/>
                <w:szCs w:val="16"/>
              </w:rPr>
            </w:pPr>
          </w:p>
          <w:p w:rsidR="00F11591" w:rsidRDefault="00F11591" w:rsidP="00F11591">
            <w:pPr>
              <w:jc w:val="center"/>
              <w:outlineLvl w:val="0"/>
              <w:rPr>
                <w:b/>
                <w:i/>
                <w:color w:val="0000FF"/>
              </w:rPr>
            </w:pPr>
            <w:r>
              <w:rPr>
                <w:b/>
                <w:i/>
                <w:color w:val="0000FF"/>
                <w:sz w:val="22"/>
                <w:szCs w:val="22"/>
              </w:rPr>
              <w:t>Основные сведения о площадке</w:t>
            </w:r>
          </w:p>
          <w:tbl>
            <w:tblPr>
              <w:tblW w:w="1014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4310"/>
              <w:gridCol w:w="5830"/>
            </w:tblGrid>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Собственник(правообладатель)площадки</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 xml:space="preserve">Администрация Красноармейского муниципального района </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Почтовый адрес,телефон.адрес электронной почты,адрес интернет-сайта</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412800, Саратовская обл., г. Красноармейск, ул. Ленина, д. 62</w:t>
                  </w:r>
                </w:p>
                <w:p w:rsidR="00F11591" w:rsidRDefault="00F11591" w:rsidP="00F11591">
                  <w:pPr>
                    <w:rPr>
                      <w:sz w:val="20"/>
                      <w:szCs w:val="20"/>
                    </w:rPr>
                  </w:pPr>
                  <w:r>
                    <w:rPr>
                      <w:sz w:val="20"/>
                      <w:szCs w:val="20"/>
                    </w:rPr>
                    <w:t xml:space="preserve">8 (84550) 2-22-25, </w:t>
                  </w:r>
                  <w:hyperlink r:id="rId38" w:history="1">
                    <w:r>
                      <w:rPr>
                        <w:rStyle w:val="ae"/>
                        <w:rFonts w:eastAsiaTheme="majorEastAsia"/>
                        <w:lang w:val="en-US"/>
                      </w:rPr>
                      <w:t>kkemr</w:t>
                    </w:r>
                    <w:r>
                      <w:rPr>
                        <w:rStyle w:val="ae"/>
                        <w:rFonts w:eastAsiaTheme="majorEastAsia"/>
                      </w:rPr>
                      <w:t>@</w:t>
                    </w:r>
                    <w:r>
                      <w:rPr>
                        <w:rStyle w:val="ae"/>
                        <w:rFonts w:eastAsiaTheme="majorEastAsia"/>
                        <w:lang w:val="en-US"/>
                      </w:rPr>
                      <w:t>rambler</w:t>
                    </w:r>
                    <w:r>
                      <w:rPr>
                        <w:rStyle w:val="ae"/>
                        <w:rFonts w:eastAsiaTheme="majorEastAsia"/>
                      </w:rPr>
                      <w:t>.</w:t>
                    </w:r>
                    <w:r>
                      <w:rPr>
                        <w:rStyle w:val="ae"/>
                        <w:rFonts w:eastAsiaTheme="majorEastAsia"/>
                        <w:lang w:val="en-US"/>
                      </w:rPr>
                      <w:t>ru</w:t>
                    </w:r>
                  </w:hyperlink>
                  <w:r>
                    <w:rPr>
                      <w:sz w:val="20"/>
                      <w:szCs w:val="20"/>
                    </w:rPr>
                    <w:t xml:space="preserve">, </w:t>
                  </w:r>
                  <w:r>
                    <w:rPr>
                      <w:sz w:val="20"/>
                      <w:szCs w:val="20"/>
                      <w:lang w:val="en-US"/>
                    </w:rPr>
                    <w:t>www</w:t>
                  </w:r>
                  <w:r>
                    <w:rPr>
                      <w:sz w:val="20"/>
                      <w:szCs w:val="20"/>
                    </w:rPr>
                    <w:t>.</w:t>
                  </w:r>
                  <w:r>
                    <w:rPr>
                      <w:sz w:val="20"/>
                      <w:szCs w:val="20"/>
                      <w:lang w:val="en-US"/>
                    </w:rPr>
                    <w:t>krasnoarmeisk</w:t>
                  </w:r>
                  <w:r>
                    <w:rPr>
                      <w:sz w:val="20"/>
                      <w:szCs w:val="20"/>
                    </w:rPr>
                    <w:t>.</w:t>
                  </w:r>
                  <w:r>
                    <w:rPr>
                      <w:sz w:val="20"/>
                      <w:szCs w:val="20"/>
                      <w:lang w:val="en-US"/>
                    </w:rPr>
                    <w:t>ru</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Контактное лицо</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rPr>
                    <w:t xml:space="preserve">Петаев Алексей Вячеславович </w:t>
                  </w:r>
                  <w:r>
                    <w:rPr>
                      <w:sz w:val="20"/>
                      <w:szCs w:val="20"/>
                    </w:rPr>
                    <w:t>– глава администрации Красноармейского муниципального района</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Телефон, е-</w:t>
                  </w:r>
                  <w:r>
                    <w:rPr>
                      <w:b/>
                      <w:color w:val="008000"/>
                      <w:sz w:val="20"/>
                      <w:lang w:val="en-US"/>
                    </w:rPr>
                    <w:t>mail</w:t>
                  </w:r>
                  <w:r>
                    <w:rPr>
                      <w:b/>
                      <w:color w:val="008000"/>
                      <w:sz w:val="20"/>
                    </w:rPr>
                    <w:t xml:space="preserve"> контактного лица</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8 (84550) 2-22-25</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Адрес места расположения площадки</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г. Красноармейск, (с.Ключи)</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 xml:space="preserve">Площадь, кв.м. </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69,4 га</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Вид права на земельный участок и иные объекты недвижимости</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 xml:space="preserve">Муниципальная  </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Возможность расширения</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Не имеется</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Близлежащие производственные объекты и расстояние до них</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 xml:space="preserve">ЛПДС Красноармейская - </w:t>
                  </w:r>
                  <w:smartTag w:uri="urn:schemas-microsoft-com:office:smarttags" w:element="metricconverter">
                    <w:smartTagPr>
                      <w:attr w:name="ProductID" w:val="2 км"/>
                    </w:smartTagPr>
                    <w:r>
                      <w:rPr>
                        <w:sz w:val="20"/>
                        <w:szCs w:val="20"/>
                      </w:rPr>
                      <w:t>2 км</w:t>
                    </w:r>
                  </w:smartTag>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Расстояние до ближайших жилых домов</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7 км</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Наличие ограждений</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нет</w:t>
                  </w:r>
                </w:p>
              </w:tc>
            </w:tr>
          </w:tbl>
          <w:p w:rsidR="00F11591" w:rsidRDefault="00F11591" w:rsidP="00F11591">
            <w:pPr>
              <w:jc w:val="center"/>
              <w:rPr>
                <w:sz w:val="16"/>
                <w:szCs w:val="16"/>
              </w:rPr>
            </w:pPr>
          </w:p>
          <w:p w:rsidR="00F11591" w:rsidRDefault="00F11591" w:rsidP="00F11591">
            <w:pPr>
              <w:jc w:val="center"/>
              <w:outlineLvl w:val="0"/>
              <w:rPr>
                <w:b/>
                <w:i/>
                <w:color w:val="0000FF"/>
              </w:rPr>
            </w:pPr>
            <w:r>
              <w:rPr>
                <w:b/>
                <w:i/>
                <w:color w:val="0000FF"/>
                <w:sz w:val="22"/>
                <w:szCs w:val="22"/>
              </w:rPr>
              <w:t>Удаленность участка (в км) от:</w:t>
            </w:r>
          </w:p>
          <w:tbl>
            <w:tblPr>
              <w:tblW w:w="1014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5069"/>
              <w:gridCol w:w="5071"/>
            </w:tblGrid>
            <w:tr w:rsidR="00F11591"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центра субъекта РФ, в котором находится площадка</w:t>
                  </w:r>
                </w:p>
              </w:tc>
              <w:tc>
                <w:tcPr>
                  <w:tcW w:w="506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 xml:space="preserve">г. Саратов – 50 </w:t>
                  </w:r>
                </w:p>
              </w:tc>
            </w:tr>
            <w:tr w:rsidR="00F11591"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центра другого ближайшего субъекта РФ</w:t>
                  </w:r>
                </w:p>
              </w:tc>
              <w:tc>
                <w:tcPr>
                  <w:tcW w:w="506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 xml:space="preserve">г. Волгоград – 350 </w:t>
                  </w:r>
                </w:p>
              </w:tc>
            </w:tr>
            <w:tr w:rsidR="00F11591"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ближайшего города</w:t>
                  </w:r>
                </w:p>
              </w:tc>
              <w:tc>
                <w:tcPr>
                  <w:tcW w:w="506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 xml:space="preserve">г. Саратов – 50 </w:t>
                  </w:r>
                </w:p>
              </w:tc>
            </w:tr>
            <w:tr w:rsidR="00F11591" w:rsidTr="00F11591">
              <w:trPr>
                <w:trHeight w:val="353"/>
              </w:trPr>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Автодороги</w:t>
                  </w:r>
                </w:p>
              </w:tc>
              <w:tc>
                <w:tcPr>
                  <w:tcW w:w="506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 xml:space="preserve">Федеральная дорога Сызрань - Саратов - Волгоград -5 </w:t>
                  </w:r>
                </w:p>
              </w:tc>
            </w:tr>
            <w:tr w:rsidR="00F11591"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железной дороги</w:t>
                  </w:r>
                </w:p>
              </w:tc>
              <w:tc>
                <w:tcPr>
                  <w:tcW w:w="506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 xml:space="preserve">ст. Карамыш - 40 </w:t>
                  </w:r>
                </w:p>
              </w:tc>
            </w:tr>
            <w:tr w:rsidR="00F11591"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речного порта, пристани</w:t>
                  </w:r>
                </w:p>
              </w:tc>
              <w:tc>
                <w:tcPr>
                  <w:tcW w:w="506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Нет</w:t>
                  </w:r>
                </w:p>
              </w:tc>
            </w:tr>
          </w:tbl>
          <w:p w:rsidR="00F11591" w:rsidRDefault="00F11591" w:rsidP="00F11591">
            <w:pPr>
              <w:jc w:val="center"/>
              <w:rPr>
                <w:sz w:val="16"/>
                <w:szCs w:val="16"/>
              </w:rPr>
            </w:pPr>
          </w:p>
          <w:p w:rsidR="00F11591" w:rsidRDefault="00F11591" w:rsidP="00F11591">
            <w:pPr>
              <w:jc w:val="center"/>
              <w:outlineLvl w:val="0"/>
              <w:rPr>
                <w:b/>
                <w:i/>
                <w:color w:val="0000FF"/>
              </w:rPr>
            </w:pPr>
            <w:r>
              <w:rPr>
                <w:b/>
                <w:i/>
                <w:color w:val="0000FF"/>
                <w:sz w:val="22"/>
                <w:szCs w:val="22"/>
              </w:rPr>
              <w:t>Характеристика инфраструктуры</w:t>
            </w:r>
          </w:p>
          <w:tbl>
            <w:tblPr>
              <w:tblW w:w="0" w:type="auto"/>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2534"/>
              <w:gridCol w:w="1055"/>
              <w:gridCol w:w="1440"/>
              <w:gridCol w:w="3301"/>
              <w:gridCol w:w="1802"/>
            </w:tblGrid>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4600"/>
                    </w:rPr>
                  </w:pPr>
                  <w:r>
                    <w:rPr>
                      <w:b/>
                      <w:color w:val="004600"/>
                      <w:sz w:val="22"/>
                    </w:rPr>
                    <w:t>Вид инфраструктуры</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4600"/>
                    </w:rPr>
                  </w:pPr>
                  <w:r>
                    <w:rPr>
                      <w:b/>
                      <w:color w:val="004600"/>
                      <w:sz w:val="22"/>
                    </w:rPr>
                    <w:t>Ед.изм.</w:t>
                  </w:r>
                </w:p>
              </w:tc>
              <w:tc>
                <w:tcPr>
                  <w:tcW w:w="144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4600"/>
                    </w:rPr>
                  </w:pPr>
                  <w:r>
                    <w:rPr>
                      <w:b/>
                      <w:color w:val="004600"/>
                      <w:sz w:val="22"/>
                    </w:rPr>
                    <w:t>Мощность</w:t>
                  </w:r>
                </w:p>
              </w:tc>
              <w:tc>
                <w:tcPr>
                  <w:tcW w:w="3301"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jc w:val="center"/>
                    <w:rPr>
                      <w:b/>
                      <w:color w:val="004600"/>
                    </w:rPr>
                  </w:pPr>
                  <w:r w:rsidRPr="000C364A">
                    <w:rPr>
                      <w:b/>
                      <w:color w:val="004600"/>
                      <w:sz w:val="20"/>
                      <w:szCs w:val="20"/>
                    </w:rPr>
                    <w:t>Расстояние до ближайшей точки подключения (км)</w:t>
                  </w:r>
                </w:p>
              </w:tc>
              <w:tc>
                <w:tcPr>
                  <w:tcW w:w="1802" w:type="dxa"/>
                  <w:tcBorders>
                    <w:top w:val="single" w:sz="4" w:space="0" w:color="C0C0C0"/>
                    <w:left w:val="single" w:sz="4" w:space="0" w:color="auto"/>
                    <w:bottom w:val="single" w:sz="4" w:space="0" w:color="C0C0C0"/>
                    <w:right w:val="single" w:sz="4" w:space="0" w:color="C0C0C0"/>
                  </w:tcBorders>
                </w:tcPr>
                <w:p w:rsidR="00F11591" w:rsidRDefault="00F11591" w:rsidP="00F11591">
                  <w:pPr>
                    <w:jc w:val="center"/>
                    <w:rPr>
                      <w:b/>
                      <w:color w:val="004600"/>
                    </w:rPr>
                  </w:pPr>
                  <w:r>
                    <w:rPr>
                      <w:b/>
                      <w:color w:val="004600"/>
                      <w:sz w:val="22"/>
                    </w:rPr>
                    <w:t>Описание</w:t>
                  </w: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Газоснабжение</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м</w:t>
                  </w:r>
                  <w:r>
                    <w:rPr>
                      <w:b/>
                      <w:color w:val="008000"/>
                      <w:sz w:val="20"/>
                      <w:vertAlign w:val="superscript"/>
                    </w:rPr>
                    <w:t>3</w:t>
                  </w:r>
                  <w:r>
                    <w:rPr>
                      <w:b/>
                      <w:color w:val="008000"/>
                      <w:sz w:val="20"/>
                    </w:rPr>
                    <w:t>/час</w:t>
                  </w:r>
                </w:p>
              </w:tc>
              <w:tc>
                <w:tcPr>
                  <w:tcW w:w="1440" w:type="dxa"/>
                  <w:tcBorders>
                    <w:top w:val="single" w:sz="4" w:space="0" w:color="C0C0C0"/>
                    <w:left w:val="single" w:sz="4" w:space="0" w:color="C0C0C0"/>
                    <w:bottom w:val="single" w:sz="4" w:space="0" w:color="C0C0C0"/>
                    <w:right w:val="single" w:sz="4" w:space="0" w:color="C0C0C0"/>
                  </w:tcBorders>
                </w:tcPr>
                <w:p w:rsidR="00F11591" w:rsidRDefault="00F11591" w:rsidP="00F11591">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szCs w:val="20"/>
                    </w:rPr>
                  </w:pPr>
                  <w:r>
                    <w:rPr>
                      <w:sz w:val="20"/>
                      <w:szCs w:val="20"/>
                    </w:rPr>
                    <w:t>Возможность подключения (2км)</w:t>
                  </w:r>
                </w:p>
              </w:tc>
              <w:tc>
                <w:tcPr>
                  <w:tcW w:w="1802"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szCs w:val="20"/>
                    </w:rPr>
                  </w:pP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Отопление</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Гкал/час</w:t>
                  </w:r>
                </w:p>
              </w:tc>
              <w:tc>
                <w:tcPr>
                  <w:tcW w:w="1440" w:type="dxa"/>
                  <w:tcBorders>
                    <w:top w:val="single" w:sz="4" w:space="0" w:color="C0C0C0"/>
                    <w:left w:val="single" w:sz="4" w:space="0" w:color="C0C0C0"/>
                    <w:bottom w:val="single" w:sz="4" w:space="0" w:color="C0C0C0"/>
                    <w:right w:val="single" w:sz="4" w:space="0" w:color="C0C0C0"/>
                  </w:tcBorders>
                </w:tcPr>
                <w:p w:rsidR="00F11591" w:rsidRDefault="00F11591" w:rsidP="00F11591">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szCs w:val="20"/>
                    </w:rPr>
                  </w:pPr>
                  <w:r>
                    <w:rPr>
                      <w:sz w:val="20"/>
                      <w:szCs w:val="20"/>
                    </w:rPr>
                    <w:t>Информация отсутствует</w:t>
                  </w:r>
                </w:p>
              </w:tc>
              <w:tc>
                <w:tcPr>
                  <w:tcW w:w="1802"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szCs w:val="20"/>
                    </w:rPr>
                  </w:pP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Пар</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Бар</w:t>
                  </w:r>
                </w:p>
              </w:tc>
              <w:tc>
                <w:tcPr>
                  <w:tcW w:w="1440" w:type="dxa"/>
                  <w:tcBorders>
                    <w:top w:val="single" w:sz="4" w:space="0" w:color="C0C0C0"/>
                    <w:left w:val="single" w:sz="4" w:space="0" w:color="C0C0C0"/>
                    <w:bottom w:val="single" w:sz="4" w:space="0" w:color="C0C0C0"/>
                    <w:right w:val="single" w:sz="4" w:space="0" w:color="C0C0C0"/>
                  </w:tcBorders>
                </w:tcPr>
                <w:p w:rsidR="00F11591" w:rsidRDefault="00F11591" w:rsidP="00F11591">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szCs w:val="20"/>
                    </w:rPr>
                  </w:pPr>
                  <w:r>
                    <w:rPr>
                      <w:sz w:val="20"/>
                      <w:szCs w:val="20"/>
                    </w:rPr>
                    <w:t>Информация отсутствует</w:t>
                  </w:r>
                </w:p>
              </w:tc>
              <w:tc>
                <w:tcPr>
                  <w:tcW w:w="1802"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szCs w:val="20"/>
                    </w:rPr>
                  </w:pP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Электроэнергия</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кВт</w:t>
                  </w:r>
                </w:p>
              </w:tc>
              <w:tc>
                <w:tcPr>
                  <w:tcW w:w="1440" w:type="dxa"/>
                  <w:tcBorders>
                    <w:top w:val="single" w:sz="4" w:space="0" w:color="C0C0C0"/>
                    <w:left w:val="single" w:sz="4" w:space="0" w:color="C0C0C0"/>
                    <w:bottom w:val="single" w:sz="4" w:space="0" w:color="C0C0C0"/>
                    <w:right w:val="single" w:sz="4" w:space="0" w:color="C0C0C0"/>
                  </w:tcBorders>
                </w:tcPr>
                <w:p w:rsidR="00F11591" w:rsidRDefault="00F11591" w:rsidP="00F11591">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szCs w:val="20"/>
                    </w:rPr>
                  </w:pPr>
                  <w:r>
                    <w:rPr>
                      <w:sz w:val="20"/>
                      <w:szCs w:val="20"/>
                    </w:rPr>
                    <w:t>Возможность подключения (2 км)</w:t>
                  </w:r>
                </w:p>
              </w:tc>
              <w:tc>
                <w:tcPr>
                  <w:tcW w:w="1802"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szCs w:val="20"/>
                    </w:rPr>
                  </w:pP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Водоснабжение</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м</w:t>
                  </w:r>
                  <w:r>
                    <w:rPr>
                      <w:b/>
                      <w:color w:val="008000"/>
                      <w:sz w:val="20"/>
                      <w:vertAlign w:val="superscript"/>
                    </w:rPr>
                    <w:t>3</w:t>
                  </w:r>
                  <w:r>
                    <w:rPr>
                      <w:b/>
                      <w:color w:val="008000"/>
                      <w:sz w:val="20"/>
                    </w:rPr>
                    <w:t>/год</w:t>
                  </w:r>
                </w:p>
              </w:tc>
              <w:tc>
                <w:tcPr>
                  <w:tcW w:w="1440" w:type="dxa"/>
                  <w:tcBorders>
                    <w:top w:val="single" w:sz="4" w:space="0" w:color="C0C0C0"/>
                    <w:left w:val="single" w:sz="4" w:space="0" w:color="C0C0C0"/>
                    <w:bottom w:val="single" w:sz="4" w:space="0" w:color="C0C0C0"/>
                    <w:right w:val="single" w:sz="4" w:space="0" w:color="C0C0C0"/>
                  </w:tcBorders>
                </w:tcPr>
                <w:p w:rsidR="00F11591" w:rsidRDefault="00F11591" w:rsidP="00F11591">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szCs w:val="20"/>
                    </w:rPr>
                  </w:pPr>
                  <w:r>
                    <w:rPr>
                      <w:sz w:val="20"/>
                      <w:szCs w:val="20"/>
                    </w:rPr>
                    <w:t>Информация отсутствует</w:t>
                  </w:r>
                </w:p>
              </w:tc>
              <w:tc>
                <w:tcPr>
                  <w:tcW w:w="1802"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szCs w:val="20"/>
                    </w:rPr>
                  </w:pP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Канализация</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м</w:t>
                  </w:r>
                  <w:r>
                    <w:rPr>
                      <w:b/>
                      <w:color w:val="008000"/>
                      <w:sz w:val="20"/>
                      <w:vertAlign w:val="superscript"/>
                    </w:rPr>
                    <w:t>3</w:t>
                  </w:r>
                  <w:r>
                    <w:rPr>
                      <w:b/>
                      <w:color w:val="008000"/>
                      <w:sz w:val="20"/>
                    </w:rPr>
                    <w:t>/год</w:t>
                  </w:r>
                </w:p>
              </w:tc>
              <w:tc>
                <w:tcPr>
                  <w:tcW w:w="1440" w:type="dxa"/>
                  <w:tcBorders>
                    <w:top w:val="single" w:sz="4" w:space="0" w:color="C0C0C0"/>
                    <w:left w:val="single" w:sz="4" w:space="0" w:color="C0C0C0"/>
                    <w:bottom w:val="single" w:sz="4" w:space="0" w:color="C0C0C0"/>
                    <w:right w:val="single" w:sz="4" w:space="0" w:color="C0C0C0"/>
                  </w:tcBorders>
                </w:tcPr>
                <w:p w:rsidR="00F11591" w:rsidRDefault="00F11591" w:rsidP="00F11591">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szCs w:val="20"/>
                    </w:rPr>
                  </w:pPr>
                  <w:r>
                    <w:rPr>
                      <w:sz w:val="20"/>
                      <w:szCs w:val="20"/>
                    </w:rPr>
                    <w:t>Информация отсутствует</w:t>
                  </w:r>
                </w:p>
              </w:tc>
              <w:tc>
                <w:tcPr>
                  <w:tcW w:w="1802"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szCs w:val="20"/>
                    </w:rPr>
                  </w:pP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Очистные сооружения</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м</w:t>
                  </w:r>
                  <w:r>
                    <w:rPr>
                      <w:b/>
                      <w:color w:val="008000"/>
                      <w:sz w:val="20"/>
                      <w:vertAlign w:val="superscript"/>
                    </w:rPr>
                    <w:t>3</w:t>
                  </w:r>
                  <w:r>
                    <w:rPr>
                      <w:b/>
                      <w:color w:val="008000"/>
                      <w:sz w:val="20"/>
                    </w:rPr>
                    <w:t>/год</w:t>
                  </w:r>
                </w:p>
              </w:tc>
              <w:tc>
                <w:tcPr>
                  <w:tcW w:w="1440" w:type="dxa"/>
                  <w:tcBorders>
                    <w:top w:val="single" w:sz="4" w:space="0" w:color="C0C0C0"/>
                    <w:left w:val="single" w:sz="4" w:space="0" w:color="C0C0C0"/>
                    <w:bottom w:val="single" w:sz="4" w:space="0" w:color="C0C0C0"/>
                    <w:right w:val="single" w:sz="4" w:space="0" w:color="C0C0C0"/>
                  </w:tcBorders>
                </w:tcPr>
                <w:p w:rsidR="00F11591" w:rsidRDefault="00F11591" w:rsidP="00F11591">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szCs w:val="20"/>
                    </w:rPr>
                  </w:pPr>
                  <w:r>
                    <w:rPr>
                      <w:sz w:val="20"/>
                      <w:szCs w:val="20"/>
                    </w:rPr>
                    <w:t>Информация отсутствует</w:t>
                  </w:r>
                </w:p>
              </w:tc>
              <w:tc>
                <w:tcPr>
                  <w:tcW w:w="1802"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szCs w:val="20"/>
                    </w:rPr>
                  </w:pP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Котельные установки</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кВт</w:t>
                  </w:r>
                </w:p>
              </w:tc>
              <w:tc>
                <w:tcPr>
                  <w:tcW w:w="1440" w:type="dxa"/>
                  <w:tcBorders>
                    <w:top w:val="single" w:sz="4" w:space="0" w:color="C0C0C0"/>
                    <w:left w:val="single" w:sz="4" w:space="0" w:color="C0C0C0"/>
                    <w:bottom w:val="single" w:sz="4" w:space="0" w:color="C0C0C0"/>
                    <w:right w:val="single" w:sz="4" w:space="0" w:color="C0C0C0"/>
                  </w:tcBorders>
                </w:tcPr>
                <w:p w:rsidR="00F11591" w:rsidRDefault="00F11591" w:rsidP="00F11591">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szCs w:val="20"/>
                    </w:rPr>
                  </w:pPr>
                  <w:r>
                    <w:rPr>
                      <w:sz w:val="20"/>
                      <w:szCs w:val="20"/>
                    </w:rPr>
                    <w:t>Информация отсутствует</w:t>
                  </w:r>
                </w:p>
              </w:tc>
              <w:tc>
                <w:tcPr>
                  <w:tcW w:w="1802"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szCs w:val="20"/>
                    </w:rPr>
                  </w:pPr>
                </w:p>
              </w:tc>
            </w:tr>
          </w:tbl>
          <w:p w:rsidR="00F11591" w:rsidRDefault="00F11591" w:rsidP="00F11591">
            <w:pPr>
              <w:jc w:val="center"/>
              <w:rPr>
                <w:sz w:val="16"/>
                <w:szCs w:val="16"/>
              </w:rPr>
            </w:pPr>
          </w:p>
          <w:p w:rsidR="00F11591" w:rsidRDefault="00F11591" w:rsidP="00F11591">
            <w:pPr>
              <w:jc w:val="center"/>
              <w:outlineLvl w:val="0"/>
              <w:rPr>
                <w:b/>
                <w:i/>
                <w:color w:val="0000FF"/>
              </w:rPr>
            </w:pPr>
            <w:r>
              <w:rPr>
                <w:b/>
                <w:i/>
                <w:color w:val="0000FF"/>
                <w:sz w:val="22"/>
                <w:szCs w:val="22"/>
              </w:rPr>
              <w:t>Основные параметры зданий и сооружений, расположенных на площадке</w:t>
            </w:r>
          </w:p>
          <w:tbl>
            <w:tblPr>
              <w:tblW w:w="1008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2393"/>
              <w:gridCol w:w="1060"/>
              <w:gridCol w:w="1162"/>
              <w:gridCol w:w="839"/>
              <w:gridCol w:w="2398"/>
              <w:gridCol w:w="720"/>
              <w:gridCol w:w="1508"/>
            </w:tblGrid>
            <w:tr w:rsidR="00F11591" w:rsidTr="00F11591">
              <w:tc>
                <w:tcPr>
                  <w:tcW w:w="2393"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Наименование здания, сооружения</w:t>
                  </w:r>
                </w:p>
              </w:tc>
              <w:tc>
                <w:tcPr>
                  <w:tcW w:w="106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Площадь, кв.м.</w:t>
                  </w:r>
                </w:p>
              </w:tc>
              <w:tc>
                <w:tcPr>
                  <w:tcW w:w="1162"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Этажность</w:t>
                  </w:r>
                </w:p>
              </w:tc>
              <w:tc>
                <w:tcPr>
                  <w:tcW w:w="83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Высота этажа</w:t>
                  </w:r>
                </w:p>
              </w:tc>
              <w:tc>
                <w:tcPr>
                  <w:tcW w:w="239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Строительный материал</w:t>
                  </w:r>
                </w:p>
              </w:tc>
              <w:tc>
                <w:tcPr>
                  <w:tcW w:w="72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Износ %</w:t>
                  </w:r>
                </w:p>
              </w:tc>
              <w:tc>
                <w:tcPr>
                  <w:tcW w:w="150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Возможность расширения</w:t>
                  </w:r>
                </w:p>
              </w:tc>
            </w:tr>
            <w:tr w:rsidR="00F11591" w:rsidTr="00F11591">
              <w:tc>
                <w:tcPr>
                  <w:tcW w:w="2393" w:type="dxa"/>
                  <w:tcBorders>
                    <w:top w:val="single" w:sz="4" w:space="0" w:color="C0C0C0"/>
                    <w:left w:val="single" w:sz="4" w:space="0" w:color="C0C0C0"/>
                    <w:bottom w:val="single" w:sz="4" w:space="0" w:color="C0C0C0"/>
                    <w:right w:val="single" w:sz="4" w:space="0" w:color="C0C0C0"/>
                  </w:tcBorders>
                </w:tcPr>
                <w:p w:rsidR="00F11591" w:rsidRDefault="00F11591" w:rsidP="00F11591">
                  <w:pPr>
                    <w:jc w:val="center"/>
                    <w:rPr>
                      <w:sz w:val="16"/>
                      <w:szCs w:val="16"/>
                    </w:rPr>
                  </w:pPr>
                </w:p>
              </w:tc>
              <w:tc>
                <w:tcPr>
                  <w:tcW w:w="1060" w:type="dxa"/>
                  <w:tcBorders>
                    <w:top w:val="single" w:sz="4" w:space="0" w:color="C0C0C0"/>
                    <w:left w:val="single" w:sz="4" w:space="0" w:color="C0C0C0"/>
                    <w:bottom w:val="single" w:sz="4" w:space="0" w:color="C0C0C0"/>
                    <w:right w:val="single" w:sz="4" w:space="0" w:color="C0C0C0"/>
                  </w:tcBorders>
                </w:tcPr>
                <w:p w:rsidR="00F11591" w:rsidRDefault="00F11591" w:rsidP="00F11591">
                  <w:pPr>
                    <w:jc w:val="center"/>
                    <w:rPr>
                      <w:sz w:val="16"/>
                      <w:szCs w:val="16"/>
                    </w:rPr>
                  </w:pPr>
                </w:p>
              </w:tc>
              <w:tc>
                <w:tcPr>
                  <w:tcW w:w="1162" w:type="dxa"/>
                  <w:tcBorders>
                    <w:top w:val="single" w:sz="4" w:space="0" w:color="C0C0C0"/>
                    <w:left w:val="single" w:sz="4" w:space="0" w:color="C0C0C0"/>
                    <w:bottom w:val="single" w:sz="4" w:space="0" w:color="C0C0C0"/>
                    <w:right w:val="single" w:sz="4" w:space="0" w:color="C0C0C0"/>
                  </w:tcBorders>
                </w:tcPr>
                <w:p w:rsidR="00F11591" w:rsidRDefault="00F11591" w:rsidP="00F11591">
                  <w:pPr>
                    <w:jc w:val="center"/>
                    <w:rPr>
                      <w:sz w:val="16"/>
                      <w:szCs w:val="16"/>
                    </w:rPr>
                  </w:pPr>
                </w:p>
              </w:tc>
              <w:tc>
                <w:tcPr>
                  <w:tcW w:w="839" w:type="dxa"/>
                  <w:tcBorders>
                    <w:top w:val="single" w:sz="4" w:space="0" w:color="C0C0C0"/>
                    <w:left w:val="single" w:sz="4" w:space="0" w:color="C0C0C0"/>
                    <w:bottom w:val="single" w:sz="4" w:space="0" w:color="C0C0C0"/>
                    <w:right w:val="single" w:sz="4" w:space="0" w:color="C0C0C0"/>
                  </w:tcBorders>
                </w:tcPr>
                <w:p w:rsidR="00F11591" w:rsidRDefault="00F11591" w:rsidP="00F11591">
                  <w:pPr>
                    <w:jc w:val="center"/>
                    <w:rPr>
                      <w:sz w:val="16"/>
                      <w:szCs w:val="16"/>
                    </w:rPr>
                  </w:pPr>
                </w:p>
              </w:tc>
              <w:tc>
                <w:tcPr>
                  <w:tcW w:w="2398" w:type="dxa"/>
                  <w:tcBorders>
                    <w:top w:val="single" w:sz="4" w:space="0" w:color="C0C0C0"/>
                    <w:left w:val="single" w:sz="4" w:space="0" w:color="C0C0C0"/>
                    <w:bottom w:val="single" w:sz="4" w:space="0" w:color="C0C0C0"/>
                    <w:right w:val="single" w:sz="4" w:space="0" w:color="C0C0C0"/>
                  </w:tcBorders>
                </w:tcPr>
                <w:p w:rsidR="00F11591" w:rsidRDefault="00F11591" w:rsidP="00F11591">
                  <w:pPr>
                    <w:jc w:val="center"/>
                    <w:rPr>
                      <w:sz w:val="16"/>
                      <w:szCs w:val="16"/>
                    </w:rPr>
                  </w:pPr>
                </w:p>
              </w:tc>
              <w:tc>
                <w:tcPr>
                  <w:tcW w:w="720" w:type="dxa"/>
                  <w:tcBorders>
                    <w:top w:val="single" w:sz="4" w:space="0" w:color="C0C0C0"/>
                    <w:left w:val="single" w:sz="4" w:space="0" w:color="C0C0C0"/>
                    <w:bottom w:val="single" w:sz="4" w:space="0" w:color="C0C0C0"/>
                    <w:right w:val="single" w:sz="4" w:space="0" w:color="C0C0C0"/>
                  </w:tcBorders>
                </w:tcPr>
                <w:p w:rsidR="00F11591" w:rsidRDefault="00F11591" w:rsidP="00F11591">
                  <w:pPr>
                    <w:jc w:val="center"/>
                    <w:rPr>
                      <w:sz w:val="16"/>
                      <w:szCs w:val="16"/>
                    </w:rPr>
                  </w:pPr>
                </w:p>
              </w:tc>
              <w:tc>
                <w:tcPr>
                  <w:tcW w:w="1508" w:type="dxa"/>
                  <w:tcBorders>
                    <w:top w:val="single" w:sz="4" w:space="0" w:color="C0C0C0"/>
                    <w:left w:val="single" w:sz="4" w:space="0" w:color="C0C0C0"/>
                    <w:bottom w:val="single" w:sz="4" w:space="0" w:color="C0C0C0"/>
                    <w:right w:val="single" w:sz="4" w:space="0" w:color="C0C0C0"/>
                  </w:tcBorders>
                </w:tcPr>
                <w:p w:rsidR="00F11591" w:rsidRDefault="00F11591" w:rsidP="00F11591">
                  <w:pPr>
                    <w:jc w:val="center"/>
                    <w:rPr>
                      <w:sz w:val="16"/>
                      <w:szCs w:val="16"/>
                    </w:rPr>
                  </w:pPr>
                </w:p>
              </w:tc>
            </w:tr>
          </w:tbl>
          <w:p w:rsidR="00F11591" w:rsidRDefault="00F11591" w:rsidP="00F11591">
            <w:pPr>
              <w:jc w:val="center"/>
              <w:rPr>
                <w:sz w:val="16"/>
                <w:szCs w:val="16"/>
              </w:rPr>
            </w:pPr>
          </w:p>
          <w:p w:rsidR="00F11591" w:rsidRDefault="00F11591" w:rsidP="00F11591">
            <w:pPr>
              <w:outlineLvl w:val="0"/>
              <w:rPr>
                <w:b/>
                <w:i/>
                <w:color w:val="0000FF"/>
              </w:rPr>
            </w:pPr>
            <w:r>
              <w:rPr>
                <w:b/>
                <w:i/>
                <w:color w:val="0000FF"/>
                <w:sz w:val="22"/>
                <w:szCs w:val="22"/>
              </w:rPr>
              <w:t>Предложения по использованию площадки</w:t>
            </w:r>
          </w:p>
          <w:tbl>
            <w:tblPr>
              <w:tblW w:w="0" w:type="auto"/>
              <w:tblLayout w:type="fixed"/>
              <w:tblLook w:val="04A0"/>
            </w:tblPr>
            <w:tblGrid>
              <w:gridCol w:w="10137"/>
            </w:tblGrid>
            <w:tr w:rsidR="00F11591" w:rsidTr="00F11591">
              <w:tc>
                <w:tcPr>
                  <w:tcW w:w="10137" w:type="dxa"/>
                  <w:hideMark/>
                </w:tcPr>
                <w:p w:rsidR="00F11591" w:rsidRPr="005E7F7B" w:rsidRDefault="00F11591" w:rsidP="00F11591">
                  <w:pPr>
                    <w:rPr>
                      <w:sz w:val="20"/>
                      <w:szCs w:val="20"/>
                    </w:rPr>
                  </w:pPr>
                  <w:r>
                    <w:rPr>
                      <w:sz w:val="20"/>
                      <w:szCs w:val="20"/>
                    </w:rPr>
                    <w:t>Информация отсутствует</w:t>
                  </w:r>
                </w:p>
              </w:tc>
            </w:tr>
          </w:tbl>
          <w:p w:rsidR="00F11591" w:rsidRDefault="00F11591" w:rsidP="00F11591">
            <w:pPr>
              <w:rPr>
                <w:sz w:val="16"/>
                <w:szCs w:val="16"/>
              </w:rPr>
            </w:pPr>
          </w:p>
          <w:p w:rsidR="00F11591" w:rsidRDefault="00F11591" w:rsidP="00F11591">
            <w:pPr>
              <w:outlineLvl w:val="0"/>
              <w:rPr>
                <w:b/>
                <w:i/>
                <w:color w:val="0000FF"/>
              </w:rPr>
            </w:pPr>
            <w:r>
              <w:rPr>
                <w:b/>
                <w:i/>
                <w:color w:val="0000FF"/>
                <w:sz w:val="22"/>
                <w:szCs w:val="22"/>
              </w:rPr>
              <w:t>Дополнительная информация о площадке</w:t>
            </w:r>
          </w:p>
          <w:tbl>
            <w:tblPr>
              <w:tblW w:w="10137" w:type="dxa"/>
              <w:tblLayout w:type="fixed"/>
              <w:tblLook w:val="04A0"/>
            </w:tblPr>
            <w:tblGrid>
              <w:gridCol w:w="5354"/>
              <w:gridCol w:w="1003"/>
              <w:gridCol w:w="3780"/>
            </w:tblGrid>
            <w:tr w:rsidR="00F11591" w:rsidTr="00F009A8">
              <w:tc>
                <w:tcPr>
                  <w:tcW w:w="10137" w:type="dxa"/>
                  <w:gridSpan w:val="3"/>
                  <w:hideMark/>
                </w:tcPr>
                <w:p w:rsidR="00F11591" w:rsidRDefault="00F11591" w:rsidP="00F11591">
                  <w:pPr>
                    <w:rPr>
                      <w:sz w:val="20"/>
                      <w:szCs w:val="20"/>
                    </w:rPr>
                  </w:pPr>
                  <w:r>
                    <w:rPr>
                      <w:sz w:val="20"/>
                      <w:szCs w:val="20"/>
                    </w:rPr>
                    <w:t>Информация отсутствует</w:t>
                  </w:r>
                </w:p>
              </w:tc>
            </w:tr>
            <w:tr w:rsidR="00F11591" w:rsidTr="00F009A8">
              <w:tblPrEx>
                <w:jc w:val="center"/>
                <w:tblLook w:val="01E0"/>
              </w:tblPrEx>
              <w:trPr>
                <w:gridAfter w:val="1"/>
                <w:wAfter w:w="3780" w:type="dxa"/>
                <w:jc w:val="center"/>
              </w:trPr>
              <w:tc>
                <w:tcPr>
                  <w:tcW w:w="5354" w:type="dxa"/>
                  <w:hideMark/>
                </w:tcPr>
                <w:p w:rsidR="00F11591" w:rsidRDefault="00F11591" w:rsidP="00F11591">
                  <w:pPr>
                    <w:jc w:val="right"/>
                    <w:rPr>
                      <w:b/>
                      <w:color w:val="000080"/>
                      <w:sz w:val="28"/>
                      <w:szCs w:val="28"/>
                    </w:rPr>
                  </w:pPr>
                  <w:r>
                    <w:rPr>
                      <w:b/>
                      <w:color w:val="000080"/>
                      <w:sz w:val="28"/>
                      <w:szCs w:val="28"/>
                    </w:rPr>
                    <w:tab/>
                  </w:r>
                </w:p>
                <w:p w:rsidR="00F009A8" w:rsidRDefault="00F009A8" w:rsidP="00F11591">
                  <w:pPr>
                    <w:jc w:val="right"/>
                    <w:rPr>
                      <w:b/>
                      <w:color w:val="000080"/>
                      <w:sz w:val="28"/>
                      <w:szCs w:val="28"/>
                    </w:rPr>
                  </w:pPr>
                </w:p>
                <w:p w:rsidR="00F11591" w:rsidRDefault="00F11591" w:rsidP="00F11591">
                  <w:pPr>
                    <w:jc w:val="right"/>
                    <w:rPr>
                      <w:b/>
                      <w:color w:val="000080"/>
                      <w:sz w:val="28"/>
                      <w:szCs w:val="28"/>
                    </w:rPr>
                  </w:pPr>
                  <w:r>
                    <w:rPr>
                      <w:b/>
                      <w:color w:val="000080"/>
                      <w:sz w:val="28"/>
                      <w:szCs w:val="28"/>
                    </w:rPr>
                    <w:lastRenderedPageBreak/>
                    <w:t xml:space="preserve">Карточка свободной производственной площадки и оборудования, территории для застройки № 13 </w:t>
                  </w:r>
                </w:p>
              </w:tc>
              <w:tc>
                <w:tcPr>
                  <w:tcW w:w="1003" w:type="dxa"/>
                </w:tcPr>
                <w:p w:rsidR="00F11591" w:rsidRDefault="00F11591" w:rsidP="00F11591">
                  <w:pPr>
                    <w:rPr>
                      <w:b/>
                      <w:color w:val="FF0000"/>
                      <w:sz w:val="28"/>
                      <w:szCs w:val="28"/>
                    </w:rPr>
                  </w:pPr>
                </w:p>
              </w:tc>
            </w:tr>
          </w:tbl>
          <w:p w:rsidR="00F11591" w:rsidRDefault="00F11591" w:rsidP="00F11591">
            <w:pPr>
              <w:jc w:val="center"/>
            </w:pPr>
          </w:p>
          <w:tbl>
            <w:tblPr>
              <w:tblW w:w="1014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2870"/>
              <w:gridCol w:w="7270"/>
            </w:tblGrid>
            <w:tr w:rsidR="00F11591" w:rsidTr="00F11591">
              <w:tc>
                <w:tcPr>
                  <w:tcW w:w="28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Муниципальный район</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 xml:space="preserve">Красноармейский </w:t>
                  </w:r>
                </w:p>
              </w:tc>
            </w:tr>
            <w:tr w:rsidR="00F11591" w:rsidTr="00F11591">
              <w:tc>
                <w:tcPr>
                  <w:tcW w:w="28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Название площадки</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Свободные от застройки площади (Карамышское МО)</w:t>
                  </w:r>
                </w:p>
              </w:tc>
            </w:tr>
            <w:tr w:rsidR="00F11591" w:rsidTr="00F11591">
              <w:tc>
                <w:tcPr>
                  <w:tcW w:w="28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Кадастровый номер земельного участка</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64:16:120101:381</w:t>
                  </w:r>
                </w:p>
              </w:tc>
            </w:tr>
            <w:tr w:rsidR="00F11591" w:rsidTr="00F11591">
              <w:tc>
                <w:tcPr>
                  <w:tcW w:w="28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Категория земель</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земли сельскохозяйственного назначения</w:t>
                  </w:r>
                </w:p>
              </w:tc>
            </w:tr>
            <w:tr w:rsidR="00F11591" w:rsidTr="00F11591">
              <w:tc>
                <w:tcPr>
                  <w:tcW w:w="28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Вид разрешенного использования земельного участка и объекта капитального строительства ( в случае его наличия)</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Для ведения сельскохозяйственного производства</w:t>
                  </w:r>
                </w:p>
              </w:tc>
            </w:tr>
          </w:tbl>
          <w:p w:rsidR="00F11591" w:rsidRDefault="00F11591" w:rsidP="00F11591">
            <w:pPr>
              <w:jc w:val="center"/>
              <w:rPr>
                <w:sz w:val="16"/>
                <w:szCs w:val="16"/>
              </w:rPr>
            </w:pPr>
          </w:p>
          <w:p w:rsidR="00F11591" w:rsidRDefault="00F11591" w:rsidP="00F11591">
            <w:pPr>
              <w:jc w:val="center"/>
              <w:outlineLvl w:val="0"/>
              <w:rPr>
                <w:b/>
                <w:i/>
                <w:color w:val="0000FF"/>
              </w:rPr>
            </w:pPr>
            <w:r>
              <w:rPr>
                <w:b/>
                <w:i/>
                <w:color w:val="0000FF"/>
                <w:sz w:val="22"/>
                <w:szCs w:val="22"/>
              </w:rPr>
              <w:t>Основные сведения о площадке</w:t>
            </w:r>
          </w:p>
          <w:tbl>
            <w:tblPr>
              <w:tblW w:w="1014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4310"/>
              <w:gridCol w:w="5830"/>
            </w:tblGrid>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Собственник(правообладатель)площадки</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 xml:space="preserve">Администрация Красноармейского муниципального района </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Почтовый адрес,телефон,адрес электронной почты,адрес интнрнет-сайта</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412800, Саратовская обл., г. Красноармейск, ул. Ленина, д. 62</w:t>
                  </w:r>
                </w:p>
                <w:p w:rsidR="00F11591" w:rsidRDefault="00F11591" w:rsidP="00F11591">
                  <w:pPr>
                    <w:rPr>
                      <w:sz w:val="20"/>
                      <w:szCs w:val="20"/>
                    </w:rPr>
                  </w:pPr>
                  <w:r>
                    <w:rPr>
                      <w:sz w:val="20"/>
                      <w:szCs w:val="20"/>
                    </w:rPr>
                    <w:t xml:space="preserve">8 (84550) 2-22-25, </w:t>
                  </w:r>
                  <w:hyperlink r:id="rId39" w:history="1">
                    <w:r>
                      <w:rPr>
                        <w:rStyle w:val="ae"/>
                        <w:rFonts w:eastAsiaTheme="majorEastAsia"/>
                        <w:lang w:val="en-US"/>
                      </w:rPr>
                      <w:t>kkemr</w:t>
                    </w:r>
                    <w:r>
                      <w:rPr>
                        <w:rStyle w:val="ae"/>
                        <w:rFonts w:eastAsiaTheme="majorEastAsia"/>
                      </w:rPr>
                      <w:t>@</w:t>
                    </w:r>
                    <w:r>
                      <w:rPr>
                        <w:rStyle w:val="ae"/>
                        <w:rFonts w:eastAsiaTheme="majorEastAsia"/>
                        <w:lang w:val="en-US"/>
                      </w:rPr>
                      <w:t>rambler</w:t>
                    </w:r>
                    <w:r>
                      <w:rPr>
                        <w:rStyle w:val="ae"/>
                        <w:rFonts w:eastAsiaTheme="majorEastAsia"/>
                      </w:rPr>
                      <w:t>.</w:t>
                    </w:r>
                    <w:r>
                      <w:rPr>
                        <w:rStyle w:val="ae"/>
                        <w:rFonts w:eastAsiaTheme="majorEastAsia"/>
                        <w:lang w:val="en-US"/>
                      </w:rPr>
                      <w:t>ru</w:t>
                    </w:r>
                  </w:hyperlink>
                  <w:r>
                    <w:rPr>
                      <w:sz w:val="20"/>
                      <w:szCs w:val="20"/>
                    </w:rPr>
                    <w:t xml:space="preserve">, </w:t>
                  </w:r>
                  <w:r>
                    <w:rPr>
                      <w:sz w:val="20"/>
                      <w:szCs w:val="20"/>
                      <w:lang w:val="en-US"/>
                    </w:rPr>
                    <w:t>www</w:t>
                  </w:r>
                  <w:r>
                    <w:rPr>
                      <w:sz w:val="20"/>
                      <w:szCs w:val="20"/>
                    </w:rPr>
                    <w:t>.</w:t>
                  </w:r>
                  <w:r>
                    <w:rPr>
                      <w:sz w:val="20"/>
                      <w:szCs w:val="20"/>
                      <w:lang w:val="en-US"/>
                    </w:rPr>
                    <w:t>krasnoarmeisk</w:t>
                  </w:r>
                  <w:r>
                    <w:rPr>
                      <w:sz w:val="20"/>
                      <w:szCs w:val="20"/>
                    </w:rPr>
                    <w:t>.</w:t>
                  </w:r>
                  <w:r>
                    <w:rPr>
                      <w:sz w:val="20"/>
                      <w:szCs w:val="20"/>
                      <w:lang w:val="en-US"/>
                    </w:rPr>
                    <w:t>ru</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Контактное лицо</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rPr>
                    <w:t xml:space="preserve">Петаев Алексей Вячеславович </w:t>
                  </w:r>
                  <w:r>
                    <w:rPr>
                      <w:sz w:val="20"/>
                      <w:szCs w:val="20"/>
                    </w:rPr>
                    <w:t>– глава администрации Красноармейского муниципального района</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Телефон, е-</w:t>
                  </w:r>
                  <w:r>
                    <w:rPr>
                      <w:b/>
                      <w:color w:val="008000"/>
                      <w:sz w:val="20"/>
                      <w:lang w:val="en-US"/>
                    </w:rPr>
                    <w:t>mail</w:t>
                  </w:r>
                  <w:r>
                    <w:rPr>
                      <w:b/>
                      <w:color w:val="008000"/>
                      <w:sz w:val="20"/>
                    </w:rPr>
                    <w:t xml:space="preserve"> контактного лица</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8 (84550) 2-22-25</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Адрес места расположения площадки</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г. Красноармейск, (с.Ключи)</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 xml:space="preserve">Площадь, кв.м. </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102 га</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Вид права на земельный участок и иные объекты недвижимости</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 xml:space="preserve">Муниципальная  </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Возможность расширения</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Не имеется</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Близлежащие производственные объекты и расстояние до них</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 xml:space="preserve">ЛПДС Красноармейская - </w:t>
                  </w:r>
                  <w:smartTag w:uri="urn:schemas-microsoft-com:office:smarttags" w:element="metricconverter">
                    <w:smartTagPr>
                      <w:attr w:name="ProductID" w:val="2 км"/>
                    </w:smartTagPr>
                    <w:r>
                      <w:rPr>
                        <w:sz w:val="20"/>
                        <w:szCs w:val="20"/>
                      </w:rPr>
                      <w:t>2 км</w:t>
                    </w:r>
                  </w:smartTag>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Расстояние до ближайших жилых домов</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7 км</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Наличие ограждений</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нет</w:t>
                  </w:r>
                </w:p>
              </w:tc>
            </w:tr>
          </w:tbl>
          <w:p w:rsidR="00F11591" w:rsidRDefault="00F11591" w:rsidP="00F11591">
            <w:pPr>
              <w:jc w:val="center"/>
              <w:rPr>
                <w:sz w:val="16"/>
                <w:szCs w:val="16"/>
              </w:rPr>
            </w:pPr>
          </w:p>
          <w:p w:rsidR="00F11591" w:rsidRDefault="00F11591" w:rsidP="00F11591">
            <w:pPr>
              <w:jc w:val="center"/>
              <w:outlineLvl w:val="0"/>
              <w:rPr>
                <w:b/>
                <w:i/>
                <w:color w:val="0000FF"/>
              </w:rPr>
            </w:pPr>
            <w:r>
              <w:rPr>
                <w:b/>
                <w:i/>
                <w:color w:val="0000FF"/>
                <w:sz w:val="22"/>
                <w:szCs w:val="22"/>
              </w:rPr>
              <w:t>Удаленность участка (в км) от:</w:t>
            </w:r>
          </w:p>
          <w:tbl>
            <w:tblPr>
              <w:tblW w:w="1014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5069"/>
              <w:gridCol w:w="5071"/>
            </w:tblGrid>
            <w:tr w:rsidR="00F11591"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центра субъекта РФ, в котором находится площадка</w:t>
                  </w:r>
                </w:p>
              </w:tc>
              <w:tc>
                <w:tcPr>
                  <w:tcW w:w="506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 xml:space="preserve">г. Саратов – 50 </w:t>
                  </w:r>
                </w:p>
              </w:tc>
            </w:tr>
            <w:tr w:rsidR="00F11591"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центра другого ближайшего субъекта РФ</w:t>
                  </w:r>
                </w:p>
              </w:tc>
              <w:tc>
                <w:tcPr>
                  <w:tcW w:w="506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 xml:space="preserve">г. Волгоград – 350 </w:t>
                  </w:r>
                </w:p>
              </w:tc>
            </w:tr>
            <w:tr w:rsidR="00F11591"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ближайшего города</w:t>
                  </w:r>
                </w:p>
              </w:tc>
              <w:tc>
                <w:tcPr>
                  <w:tcW w:w="506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 xml:space="preserve">г. Саратов – 50 </w:t>
                  </w:r>
                </w:p>
              </w:tc>
            </w:tr>
            <w:tr w:rsidR="00F11591" w:rsidTr="00F11591">
              <w:trPr>
                <w:trHeight w:val="353"/>
              </w:trPr>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Автодороги</w:t>
                  </w:r>
                </w:p>
              </w:tc>
              <w:tc>
                <w:tcPr>
                  <w:tcW w:w="506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 xml:space="preserve">Федеральная дорога Сызрань - Саратов - Волгоград -5 </w:t>
                  </w:r>
                </w:p>
              </w:tc>
            </w:tr>
            <w:tr w:rsidR="00F11591"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железной дороги</w:t>
                  </w:r>
                </w:p>
              </w:tc>
              <w:tc>
                <w:tcPr>
                  <w:tcW w:w="506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 xml:space="preserve">ст. Карамыш - 40 </w:t>
                  </w:r>
                </w:p>
              </w:tc>
            </w:tr>
            <w:tr w:rsidR="00F11591"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речного порта, пристани</w:t>
                  </w:r>
                </w:p>
              </w:tc>
              <w:tc>
                <w:tcPr>
                  <w:tcW w:w="506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Нет</w:t>
                  </w:r>
                </w:p>
              </w:tc>
            </w:tr>
          </w:tbl>
          <w:p w:rsidR="00F11591" w:rsidRDefault="00F11591" w:rsidP="00F11591">
            <w:pPr>
              <w:jc w:val="center"/>
              <w:rPr>
                <w:sz w:val="16"/>
                <w:szCs w:val="16"/>
              </w:rPr>
            </w:pPr>
          </w:p>
          <w:p w:rsidR="00F11591" w:rsidRDefault="00F11591" w:rsidP="00F11591">
            <w:pPr>
              <w:jc w:val="center"/>
              <w:outlineLvl w:val="0"/>
              <w:rPr>
                <w:b/>
                <w:i/>
                <w:color w:val="0000FF"/>
              </w:rPr>
            </w:pPr>
            <w:r>
              <w:rPr>
                <w:b/>
                <w:i/>
                <w:color w:val="0000FF"/>
                <w:sz w:val="22"/>
                <w:szCs w:val="22"/>
              </w:rPr>
              <w:t>Характеристика инфраструктуры</w:t>
            </w:r>
          </w:p>
          <w:tbl>
            <w:tblPr>
              <w:tblW w:w="0" w:type="auto"/>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2534"/>
              <w:gridCol w:w="1055"/>
              <w:gridCol w:w="1440"/>
              <w:gridCol w:w="3301"/>
              <w:gridCol w:w="1802"/>
            </w:tblGrid>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4600"/>
                    </w:rPr>
                  </w:pPr>
                  <w:r>
                    <w:rPr>
                      <w:b/>
                      <w:color w:val="004600"/>
                      <w:sz w:val="22"/>
                    </w:rPr>
                    <w:t>Вид инфраструктуры</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4600"/>
                    </w:rPr>
                  </w:pPr>
                  <w:r>
                    <w:rPr>
                      <w:b/>
                      <w:color w:val="004600"/>
                      <w:sz w:val="22"/>
                    </w:rPr>
                    <w:t>Ед.изм.</w:t>
                  </w:r>
                </w:p>
              </w:tc>
              <w:tc>
                <w:tcPr>
                  <w:tcW w:w="144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4600"/>
                    </w:rPr>
                  </w:pPr>
                  <w:r>
                    <w:rPr>
                      <w:b/>
                      <w:color w:val="004600"/>
                      <w:sz w:val="22"/>
                    </w:rPr>
                    <w:t>Мощность</w:t>
                  </w:r>
                </w:p>
              </w:tc>
              <w:tc>
                <w:tcPr>
                  <w:tcW w:w="3301"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jc w:val="center"/>
                    <w:rPr>
                      <w:b/>
                      <w:color w:val="004600"/>
                    </w:rPr>
                  </w:pPr>
                  <w:r w:rsidRPr="000C364A">
                    <w:rPr>
                      <w:b/>
                      <w:color w:val="004600"/>
                      <w:sz w:val="20"/>
                      <w:szCs w:val="20"/>
                    </w:rPr>
                    <w:t>Расстояние до ближайшей точки подключения (км)</w:t>
                  </w:r>
                </w:p>
              </w:tc>
              <w:tc>
                <w:tcPr>
                  <w:tcW w:w="1802" w:type="dxa"/>
                  <w:tcBorders>
                    <w:top w:val="single" w:sz="4" w:space="0" w:color="C0C0C0"/>
                    <w:left w:val="single" w:sz="4" w:space="0" w:color="auto"/>
                    <w:bottom w:val="single" w:sz="4" w:space="0" w:color="C0C0C0"/>
                    <w:right w:val="single" w:sz="4" w:space="0" w:color="C0C0C0"/>
                  </w:tcBorders>
                </w:tcPr>
                <w:p w:rsidR="00F11591" w:rsidRDefault="00F11591" w:rsidP="00F11591">
                  <w:pPr>
                    <w:jc w:val="center"/>
                    <w:rPr>
                      <w:b/>
                      <w:color w:val="004600"/>
                    </w:rPr>
                  </w:pPr>
                  <w:r>
                    <w:rPr>
                      <w:b/>
                      <w:color w:val="004600"/>
                      <w:sz w:val="22"/>
                    </w:rPr>
                    <w:t>Описание</w:t>
                  </w: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Газоснабжение</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м</w:t>
                  </w:r>
                  <w:r>
                    <w:rPr>
                      <w:b/>
                      <w:color w:val="008000"/>
                      <w:sz w:val="20"/>
                      <w:vertAlign w:val="superscript"/>
                    </w:rPr>
                    <w:t>3</w:t>
                  </w:r>
                  <w:r>
                    <w:rPr>
                      <w:b/>
                      <w:color w:val="008000"/>
                      <w:sz w:val="20"/>
                    </w:rPr>
                    <w:t>/час</w:t>
                  </w:r>
                </w:p>
              </w:tc>
              <w:tc>
                <w:tcPr>
                  <w:tcW w:w="1440" w:type="dxa"/>
                  <w:tcBorders>
                    <w:top w:val="single" w:sz="4" w:space="0" w:color="C0C0C0"/>
                    <w:left w:val="single" w:sz="4" w:space="0" w:color="C0C0C0"/>
                    <w:bottom w:val="single" w:sz="4" w:space="0" w:color="C0C0C0"/>
                    <w:right w:val="single" w:sz="4" w:space="0" w:color="C0C0C0"/>
                  </w:tcBorders>
                </w:tcPr>
                <w:p w:rsidR="00F11591" w:rsidRDefault="00F11591" w:rsidP="00F11591">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szCs w:val="20"/>
                    </w:rPr>
                  </w:pPr>
                  <w:r>
                    <w:rPr>
                      <w:sz w:val="20"/>
                      <w:szCs w:val="20"/>
                    </w:rPr>
                    <w:t>Возможность подключения (2км)</w:t>
                  </w:r>
                </w:p>
              </w:tc>
              <w:tc>
                <w:tcPr>
                  <w:tcW w:w="1802"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szCs w:val="20"/>
                    </w:rPr>
                  </w:pP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Отопление</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Гкал/час</w:t>
                  </w:r>
                </w:p>
              </w:tc>
              <w:tc>
                <w:tcPr>
                  <w:tcW w:w="1440" w:type="dxa"/>
                  <w:tcBorders>
                    <w:top w:val="single" w:sz="4" w:space="0" w:color="C0C0C0"/>
                    <w:left w:val="single" w:sz="4" w:space="0" w:color="C0C0C0"/>
                    <w:bottom w:val="single" w:sz="4" w:space="0" w:color="C0C0C0"/>
                    <w:right w:val="single" w:sz="4" w:space="0" w:color="C0C0C0"/>
                  </w:tcBorders>
                </w:tcPr>
                <w:p w:rsidR="00F11591" w:rsidRDefault="00F11591" w:rsidP="00F11591">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szCs w:val="20"/>
                    </w:rPr>
                  </w:pPr>
                  <w:r>
                    <w:rPr>
                      <w:sz w:val="20"/>
                      <w:szCs w:val="20"/>
                    </w:rPr>
                    <w:t>Информация отсутствует</w:t>
                  </w:r>
                </w:p>
              </w:tc>
              <w:tc>
                <w:tcPr>
                  <w:tcW w:w="1802"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szCs w:val="20"/>
                    </w:rPr>
                  </w:pP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Пар</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Бар</w:t>
                  </w:r>
                </w:p>
              </w:tc>
              <w:tc>
                <w:tcPr>
                  <w:tcW w:w="1440" w:type="dxa"/>
                  <w:tcBorders>
                    <w:top w:val="single" w:sz="4" w:space="0" w:color="C0C0C0"/>
                    <w:left w:val="single" w:sz="4" w:space="0" w:color="C0C0C0"/>
                    <w:bottom w:val="single" w:sz="4" w:space="0" w:color="C0C0C0"/>
                    <w:right w:val="single" w:sz="4" w:space="0" w:color="C0C0C0"/>
                  </w:tcBorders>
                </w:tcPr>
                <w:p w:rsidR="00F11591" w:rsidRDefault="00F11591" w:rsidP="00F11591">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szCs w:val="20"/>
                    </w:rPr>
                  </w:pPr>
                  <w:r>
                    <w:rPr>
                      <w:sz w:val="20"/>
                      <w:szCs w:val="20"/>
                    </w:rPr>
                    <w:t>Информация отсутствует</w:t>
                  </w:r>
                </w:p>
              </w:tc>
              <w:tc>
                <w:tcPr>
                  <w:tcW w:w="1802"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szCs w:val="20"/>
                    </w:rPr>
                  </w:pP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Электроэнергия</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кВт</w:t>
                  </w:r>
                </w:p>
              </w:tc>
              <w:tc>
                <w:tcPr>
                  <w:tcW w:w="1440" w:type="dxa"/>
                  <w:tcBorders>
                    <w:top w:val="single" w:sz="4" w:space="0" w:color="C0C0C0"/>
                    <w:left w:val="single" w:sz="4" w:space="0" w:color="C0C0C0"/>
                    <w:bottom w:val="single" w:sz="4" w:space="0" w:color="C0C0C0"/>
                    <w:right w:val="single" w:sz="4" w:space="0" w:color="C0C0C0"/>
                  </w:tcBorders>
                </w:tcPr>
                <w:p w:rsidR="00F11591" w:rsidRDefault="00F11591" w:rsidP="00F11591">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szCs w:val="20"/>
                    </w:rPr>
                  </w:pPr>
                  <w:r>
                    <w:rPr>
                      <w:sz w:val="20"/>
                      <w:szCs w:val="20"/>
                    </w:rPr>
                    <w:t>Возможность подключения (2 км)</w:t>
                  </w:r>
                </w:p>
              </w:tc>
              <w:tc>
                <w:tcPr>
                  <w:tcW w:w="1802"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szCs w:val="20"/>
                    </w:rPr>
                  </w:pP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Водоснабжение</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м</w:t>
                  </w:r>
                  <w:r>
                    <w:rPr>
                      <w:b/>
                      <w:color w:val="008000"/>
                      <w:sz w:val="20"/>
                      <w:vertAlign w:val="superscript"/>
                    </w:rPr>
                    <w:t>3</w:t>
                  </w:r>
                  <w:r>
                    <w:rPr>
                      <w:b/>
                      <w:color w:val="008000"/>
                      <w:sz w:val="20"/>
                    </w:rPr>
                    <w:t>/год</w:t>
                  </w:r>
                </w:p>
              </w:tc>
              <w:tc>
                <w:tcPr>
                  <w:tcW w:w="1440" w:type="dxa"/>
                  <w:tcBorders>
                    <w:top w:val="single" w:sz="4" w:space="0" w:color="C0C0C0"/>
                    <w:left w:val="single" w:sz="4" w:space="0" w:color="C0C0C0"/>
                    <w:bottom w:val="single" w:sz="4" w:space="0" w:color="C0C0C0"/>
                    <w:right w:val="single" w:sz="4" w:space="0" w:color="C0C0C0"/>
                  </w:tcBorders>
                </w:tcPr>
                <w:p w:rsidR="00F11591" w:rsidRDefault="00F11591" w:rsidP="00F11591">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szCs w:val="20"/>
                    </w:rPr>
                  </w:pPr>
                  <w:r>
                    <w:rPr>
                      <w:sz w:val="20"/>
                      <w:szCs w:val="20"/>
                    </w:rPr>
                    <w:t>Информация отсутствует</w:t>
                  </w:r>
                </w:p>
              </w:tc>
              <w:tc>
                <w:tcPr>
                  <w:tcW w:w="1802"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szCs w:val="20"/>
                    </w:rPr>
                  </w:pP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Канализация</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м</w:t>
                  </w:r>
                  <w:r>
                    <w:rPr>
                      <w:b/>
                      <w:color w:val="008000"/>
                      <w:sz w:val="20"/>
                      <w:vertAlign w:val="superscript"/>
                    </w:rPr>
                    <w:t>3</w:t>
                  </w:r>
                  <w:r>
                    <w:rPr>
                      <w:b/>
                      <w:color w:val="008000"/>
                      <w:sz w:val="20"/>
                    </w:rPr>
                    <w:t>/год</w:t>
                  </w:r>
                </w:p>
              </w:tc>
              <w:tc>
                <w:tcPr>
                  <w:tcW w:w="1440" w:type="dxa"/>
                  <w:tcBorders>
                    <w:top w:val="single" w:sz="4" w:space="0" w:color="C0C0C0"/>
                    <w:left w:val="single" w:sz="4" w:space="0" w:color="C0C0C0"/>
                    <w:bottom w:val="single" w:sz="4" w:space="0" w:color="C0C0C0"/>
                    <w:right w:val="single" w:sz="4" w:space="0" w:color="C0C0C0"/>
                  </w:tcBorders>
                </w:tcPr>
                <w:p w:rsidR="00F11591" w:rsidRDefault="00F11591" w:rsidP="00F11591">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szCs w:val="20"/>
                    </w:rPr>
                  </w:pPr>
                  <w:r>
                    <w:rPr>
                      <w:sz w:val="20"/>
                      <w:szCs w:val="20"/>
                    </w:rPr>
                    <w:t>Информация отсутствует</w:t>
                  </w:r>
                </w:p>
              </w:tc>
              <w:tc>
                <w:tcPr>
                  <w:tcW w:w="1802"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szCs w:val="20"/>
                    </w:rPr>
                  </w:pP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Очистные сооружения</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м</w:t>
                  </w:r>
                  <w:r>
                    <w:rPr>
                      <w:b/>
                      <w:color w:val="008000"/>
                      <w:sz w:val="20"/>
                      <w:vertAlign w:val="superscript"/>
                    </w:rPr>
                    <w:t>3</w:t>
                  </w:r>
                  <w:r>
                    <w:rPr>
                      <w:b/>
                      <w:color w:val="008000"/>
                      <w:sz w:val="20"/>
                    </w:rPr>
                    <w:t>/год</w:t>
                  </w:r>
                </w:p>
              </w:tc>
              <w:tc>
                <w:tcPr>
                  <w:tcW w:w="1440" w:type="dxa"/>
                  <w:tcBorders>
                    <w:top w:val="single" w:sz="4" w:space="0" w:color="C0C0C0"/>
                    <w:left w:val="single" w:sz="4" w:space="0" w:color="C0C0C0"/>
                    <w:bottom w:val="single" w:sz="4" w:space="0" w:color="C0C0C0"/>
                    <w:right w:val="single" w:sz="4" w:space="0" w:color="C0C0C0"/>
                  </w:tcBorders>
                </w:tcPr>
                <w:p w:rsidR="00F11591" w:rsidRDefault="00F11591" w:rsidP="00F11591">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szCs w:val="20"/>
                    </w:rPr>
                  </w:pPr>
                  <w:r>
                    <w:rPr>
                      <w:sz w:val="20"/>
                      <w:szCs w:val="20"/>
                    </w:rPr>
                    <w:t>Информация отсутствует</w:t>
                  </w:r>
                </w:p>
              </w:tc>
              <w:tc>
                <w:tcPr>
                  <w:tcW w:w="1802"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szCs w:val="20"/>
                    </w:rPr>
                  </w:pP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Котельные установки</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кВт</w:t>
                  </w:r>
                </w:p>
              </w:tc>
              <w:tc>
                <w:tcPr>
                  <w:tcW w:w="1440" w:type="dxa"/>
                  <w:tcBorders>
                    <w:top w:val="single" w:sz="4" w:space="0" w:color="C0C0C0"/>
                    <w:left w:val="single" w:sz="4" w:space="0" w:color="C0C0C0"/>
                    <w:bottom w:val="single" w:sz="4" w:space="0" w:color="C0C0C0"/>
                    <w:right w:val="single" w:sz="4" w:space="0" w:color="C0C0C0"/>
                  </w:tcBorders>
                </w:tcPr>
                <w:p w:rsidR="00F11591" w:rsidRDefault="00F11591" w:rsidP="00F11591">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szCs w:val="20"/>
                    </w:rPr>
                  </w:pPr>
                  <w:r>
                    <w:rPr>
                      <w:sz w:val="20"/>
                      <w:szCs w:val="20"/>
                    </w:rPr>
                    <w:t>Информация отсутствует</w:t>
                  </w:r>
                </w:p>
              </w:tc>
              <w:tc>
                <w:tcPr>
                  <w:tcW w:w="1802"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szCs w:val="20"/>
                    </w:rPr>
                  </w:pPr>
                </w:p>
              </w:tc>
            </w:tr>
          </w:tbl>
          <w:p w:rsidR="00F11591" w:rsidRDefault="00F11591" w:rsidP="00F11591">
            <w:pPr>
              <w:jc w:val="center"/>
              <w:rPr>
                <w:sz w:val="16"/>
                <w:szCs w:val="16"/>
              </w:rPr>
            </w:pPr>
          </w:p>
          <w:p w:rsidR="00F11591" w:rsidRDefault="00F11591" w:rsidP="00F11591">
            <w:pPr>
              <w:jc w:val="center"/>
              <w:outlineLvl w:val="0"/>
              <w:rPr>
                <w:b/>
                <w:i/>
                <w:color w:val="0000FF"/>
              </w:rPr>
            </w:pPr>
            <w:r>
              <w:rPr>
                <w:b/>
                <w:i/>
                <w:color w:val="0000FF"/>
                <w:sz w:val="22"/>
                <w:szCs w:val="22"/>
              </w:rPr>
              <w:t>Основные параметры зданий и сооружений, расположенных на площадке</w:t>
            </w:r>
          </w:p>
          <w:tbl>
            <w:tblPr>
              <w:tblW w:w="1008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2393"/>
              <w:gridCol w:w="1060"/>
              <w:gridCol w:w="1162"/>
              <w:gridCol w:w="839"/>
              <w:gridCol w:w="2398"/>
              <w:gridCol w:w="720"/>
              <w:gridCol w:w="1508"/>
            </w:tblGrid>
            <w:tr w:rsidR="00F11591" w:rsidTr="00F11591">
              <w:tc>
                <w:tcPr>
                  <w:tcW w:w="2393"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Наименование здания, сооружения</w:t>
                  </w:r>
                </w:p>
              </w:tc>
              <w:tc>
                <w:tcPr>
                  <w:tcW w:w="106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Площадь, кв.м.</w:t>
                  </w:r>
                </w:p>
              </w:tc>
              <w:tc>
                <w:tcPr>
                  <w:tcW w:w="1162"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Этажность</w:t>
                  </w:r>
                </w:p>
              </w:tc>
              <w:tc>
                <w:tcPr>
                  <w:tcW w:w="83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Высота этажа</w:t>
                  </w:r>
                </w:p>
              </w:tc>
              <w:tc>
                <w:tcPr>
                  <w:tcW w:w="239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Строительный материал</w:t>
                  </w:r>
                </w:p>
              </w:tc>
              <w:tc>
                <w:tcPr>
                  <w:tcW w:w="72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Износ %</w:t>
                  </w:r>
                </w:p>
              </w:tc>
              <w:tc>
                <w:tcPr>
                  <w:tcW w:w="150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Возможность расширения</w:t>
                  </w:r>
                </w:p>
              </w:tc>
            </w:tr>
            <w:tr w:rsidR="00F11591" w:rsidTr="00F11591">
              <w:tc>
                <w:tcPr>
                  <w:tcW w:w="2393" w:type="dxa"/>
                  <w:tcBorders>
                    <w:top w:val="single" w:sz="4" w:space="0" w:color="C0C0C0"/>
                    <w:left w:val="single" w:sz="4" w:space="0" w:color="C0C0C0"/>
                    <w:bottom w:val="single" w:sz="4" w:space="0" w:color="C0C0C0"/>
                    <w:right w:val="single" w:sz="4" w:space="0" w:color="C0C0C0"/>
                  </w:tcBorders>
                </w:tcPr>
                <w:p w:rsidR="00F11591" w:rsidRDefault="00F11591" w:rsidP="00F11591">
                  <w:pPr>
                    <w:jc w:val="center"/>
                    <w:rPr>
                      <w:sz w:val="16"/>
                      <w:szCs w:val="16"/>
                    </w:rPr>
                  </w:pPr>
                </w:p>
              </w:tc>
              <w:tc>
                <w:tcPr>
                  <w:tcW w:w="1060" w:type="dxa"/>
                  <w:tcBorders>
                    <w:top w:val="single" w:sz="4" w:space="0" w:color="C0C0C0"/>
                    <w:left w:val="single" w:sz="4" w:space="0" w:color="C0C0C0"/>
                    <w:bottom w:val="single" w:sz="4" w:space="0" w:color="C0C0C0"/>
                    <w:right w:val="single" w:sz="4" w:space="0" w:color="C0C0C0"/>
                  </w:tcBorders>
                </w:tcPr>
                <w:p w:rsidR="00F11591" w:rsidRDefault="00F11591" w:rsidP="00F11591">
                  <w:pPr>
                    <w:jc w:val="center"/>
                    <w:rPr>
                      <w:sz w:val="16"/>
                      <w:szCs w:val="16"/>
                    </w:rPr>
                  </w:pPr>
                </w:p>
              </w:tc>
              <w:tc>
                <w:tcPr>
                  <w:tcW w:w="1162" w:type="dxa"/>
                  <w:tcBorders>
                    <w:top w:val="single" w:sz="4" w:space="0" w:color="C0C0C0"/>
                    <w:left w:val="single" w:sz="4" w:space="0" w:color="C0C0C0"/>
                    <w:bottom w:val="single" w:sz="4" w:space="0" w:color="C0C0C0"/>
                    <w:right w:val="single" w:sz="4" w:space="0" w:color="C0C0C0"/>
                  </w:tcBorders>
                </w:tcPr>
                <w:p w:rsidR="00F11591" w:rsidRDefault="00F11591" w:rsidP="00F11591">
                  <w:pPr>
                    <w:jc w:val="center"/>
                    <w:rPr>
                      <w:sz w:val="16"/>
                      <w:szCs w:val="16"/>
                    </w:rPr>
                  </w:pPr>
                </w:p>
              </w:tc>
              <w:tc>
                <w:tcPr>
                  <w:tcW w:w="839" w:type="dxa"/>
                  <w:tcBorders>
                    <w:top w:val="single" w:sz="4" w:space="0" w:color="C0C0C0"/>
                    <w:left w:val="single" w:sz="4" w:space="0" w:color="C0C0C0"/>
                    <w:bottom w:val="single" w:sz="4" w:space="0" w:color="C0C0C0"/>
                    <w:right w:val="single" w:sz="4" w:space="0" w:color="C0C0C0"/>
                  </w:tcBorders>
                </w:tcPr>
                <w:p w:rsidR="00F11591" w:rsidRDefault="00F11591" w:rsidP="00F11591">
                  <w:pPr>
                    <w:jc w:val="center"/>
                    <w:rPr>
                      <w:sz w:val="16"/>
                      <w:szCs w:val="16"/>
                    </w:rPr>
                  </w:pPr>
                </w:p>
              </w:tc>
              <w:tc>
                <w:tcPr>
                  <w:tcW w:w="2398" w:type="dxa"/>
                  <w:tcBorders>
                    <w:top w:val="single" w:sz="4" w:space="0" w:color="C0C0C0"/>
                    <w:left w:val="single" w:sz="4" w:space="0" w:color="C0C0C0"/>
                    <w:bottom w:val="single" w:sz="4" w:space="0" w:color="C0C0C0"/>
                    <w:right w:val="single" w:sz="4" w:space="0" w:color="C0C0C0"/>
                  </w:tcBorders>
                </w:tcPr>
                <w:p w:rsidR="00F11591" w:rsidRDefault="00F11591" w:rsidP="00F11591">
                  <w:pPr>
                    <w:jc w:val="center"/>
                    <w:rPr>
                      <w:sz w:val="16"/>
                      <w:szCs w:val="16"/>
                    </w:rPr>
                  </w:pPr>
                </w:p>
              </w:tc>
              <w:tc>
                <w:tcPr>
                  <w:tcW w:w="720" w:type="dxa"/>
                  <w:tcBorders>
                    <w:top w:val="single" w:sz="4" w:space="0" w:color="C0C0C0"/>
                    <w:left w:val="single" w:sz="4" w:space="0" w:color="C0C0C0"/>
                    <w:bottom w:val="single" w:sz="4" w:space="0" w:color="C0C0C0"/>
                    <w:right w:val="single" w:sz="4" w:space="0" w:color="C0C0C0"/>
                  </w:tcBorders>
                </w:tcPr>
                <w:p w:rsidR="00F11591" w:rsidRDefault="00F11591" w:rsidP="00F11591">
                  <w:pPr>
                    <w:jc w:val="center"/>
                    <w:rPr>
                      <w:sz w:val="16"/>
                      <w:szCs w:val="16"/>
                    </w:rPr>
                  </w:pPr>
                </w:p>
              </w:tc>
              <w:tc>
                <w:tcPr>
                  <w:tcW w:w="1508" w:type="dxa"/>
                  <w:tcBorders>
                    <w:top w:val="single" w:sz="4" w:space="0" w:color="C0C0C0"/>
                    <w:left w:val="single" w:sz="4" w:space="0" w:color="C0C0C0"/>
                    <w:bottom w:val="single" w:sz="4" w:space="0" w:color="C0C0C0"/>
                    <w:right w:val="single" w:sz="4" w:space="0" w:color="C0C0C0"/>
                  </w:tcBorders>
                </w:tcPr>
                <w:p w:rsidR="00F11591" w:rsidRDefault="00F11591" w:rsidP="00F11591">
                  <w:pPr>
                    <w:jc w:val="center"/>
                    <w:rPr>
                      <w:sz w:val="16"/>
                      <w:szCs w:val="16"/>
                    </w:rPr>
                  </w:pPr>
                </w:p>
              </w:tc>
            </w:tr>
          </w:tbl>
          <w:p w:rsidR="00F11591" w:rsidRDefault="00F11591" w:rsidP="00F11591">
            <w:pPr>
              <w:outlineLvl w:val="0"/>
              <w:rPr>
                <w:b/>
                <w:i/>
                <w:color w:val="0000FF"/>
              </w:rPr>
            </w:pPr>
            <w:r>
              <w:rPr>
                <w:b/>
                <w:i/>
                <w:color w:val="0000FF"/>
                <w:sz w:val="22"/>
                <w:szCs w:val="22"/>
              </w:rPr>
              <w:t>Предложения по использованию площадки</w:t>
            </w:r>
          </w:p>
          <w:tbl>
            <w:tblPr>
              <w:tblW w:w="0" w:type="auto"/>
              <w:tblLayout w:type="fixed"/>
              <w:tblLook w:val="04A0"/>
            </w:tblPr>
            <w:tblGrid>
              <w:gridCol w:w="10137"/>
            </w:tblGrid>
            <w:tr w:rsidR="00F11591" w:rsidTr="00F11591">
              <w:tc>
                <w:tcPr>
                  <w:tcW w:w="10137" w:type="dxa"/>
                  <w:hideMark/>
                </w:tcPr>
                <w:p w:rsidR="00F11591" w:rsidRPr="005E7F7B" w:rsidRDefault="00F11591" w:rsidP="00F11591">
                  <w:pPr>
                    <w:rPr>
                      <w:sz w:val="20"/>
                      <w:szCs w:val="20"/>
                    </w:rPr>
                  </w:pPr>
                  <w:r>
                    <w:rPr>
                      <w:sz w:val="20"/>
                      <w:szCs w:val="20"/>
                    </w:rPr>
                    <w:t>Информация отсутствует</w:t>
                  </w:r>
                </w:p>
              </w:tc>
            </w:tr>
          </w:tbl>
          <w:p w:rsidR="00F11591" w:rsidRDefault="00F11591" w:rsidP="00F11591">
            <w:pPr>
              <w:outlineLvl w:val="0"/>
              <w:rPr>
                <w:b/>
                <w:i/>
                <w:color w:val="0000FF"/>
              </w:rPr>
            </w:pPr>
            <w:r>
              <w:rPr>
                <w:b/>
                <w:i/>
                <w:color w:val="0000FF"/>
                <w:sz w:val="22"/>
                <w:szCs w:val="22"/>
              </w:rPr>
              <w:t>Дополнительная информация о площадке</w:t>
            </w:r>
          </w:p>
          <w:tbl>
            <w:tblPr>
              <w:tblW w:w="10137" w:type="dxa"/>
              <w:tblLayout w:type="fixed"/>
              <w:tblLook w:val="04A0"/>
            </w:tblPr>
            <w:tblGrid>
              <w:gridCol w:w="5354"/>
              <w:gridCol w:w="1003"/>
              <w:gridCol w:w="3780"/>
            </w:tblGrid>
            <w:tr w:rsidR="00F11591" w:rsidTr="00F009A8">
              <w:tc>
                <w:tcPr>
                  <w:tcW w:w="10137" w:type="dxa"/>
                  <w:gridSpan w:val="3"/>
                  <w:hideMark/>
                </w:tcPr>
                <w:p w:rsidR="00F11591" w:rsidRDefault="00F11591" w:rsidP="00F11591">
                  <w:pPr>
                    <w:rPr>
                      <w:sz w:val="20"/>
                      <w:szCs w:val="20"/>
                    </w:rPr>
                  </w:pPr>
                  <w:r>
                    <w:rPr>
                      <w:sz w:val="20"/>
                      <w:szCs w:val="20"/>
                    </w:rPr>
                    <w:t>Информация отсутствует</w:t>
                  </w:r>
                </w:p>
              </w:tc>
            </w:tr>
            <w:tr w:rsidR="00F11591" w:rsidTr="00F009A8">
              <w:tblPrEx>
                <w:jc w:val="center"/>
                <w:tblLook w:val="01E0"/>
              </w:tblPrEx>
              <w:trPr>
                <w:gridAfter w:val="1"/>
                <w:wAfter w:w="3780" w:type="dxa"/>
                <w:jc w:val="center"/>
              </w:trPr>
              <w:tc>
                <w:tcPr>
                  <w:tcW w:w="5354" w:type="dxa"/>
                  <w:hideMark/>
                </w:tcPr>
                <w:p w:rsidR="00F009A8" w:rsidRDefault="00F009A8" w:rsidP="00F11591">
                  <w:pPr>
                    <w:jc w:val="right"/>
                    <w:rPr>
                      <w:b/>
                      <w:color w:val="000080"/>
                      <w:sz w:val="28"/>
                      <w:szCs w:val="28"/>
                    </w:rPr>
                  </w:pPr>
                </w:p>
                <w:p w:rsidR="00F009A8" w:rsidRDefault="00F009A8" w:rsidP="00F11591">
                  <w:pPr>
                    <w:jc w:val="right"/>
                    <w:rPr>
                      <w:b/>
                      <w:color w:val="000080"/>
                      <w:sz w:val="28"/>
                      <w:szCs w:val="28"/>
                    </w:rPr>
                  </w:pPr>
                </w:p>
                <w:p w:rsidR="00F009A8" w:rsidRDefault="00F009A8" w:rsidP="00F11591">
                  <w:pPr>
                    <w:jc w:val="right"/>
                    <w:rPr>
                      <w:b/>
                      <w:color w:val="000080"/>
                      <w:sz w:val="28"/>
                      <w:szCs w:val="28"/>
                    </w:rPr>
                  </w:pPr>
                </w:p>
                <w:p w:rsidR="00F11591" w:rsidRDefault="00F11591" w:rsidP="00F11591">
                  <w:pPr>
                    <w:jc w:val="right"/>
                    <w:rPr>
                      <w:b/>
                      <w:color w:val="000080"/>
                      <w:sz w:val="28"/>
                      <w:szCs w:val="28"/>
                    </w:rPr>
                  </w:pPr>
                  <w:r>
                    <w:rPr>
                      <w:b/>
                      <w:color w:val="000080"/>
                      <w:sz w:val="28"/>
                      <w:szCs w:val="28"/>
                    </w:rPr>
                    <w:lastRenderedPageBreak/>
                    <w:t xml:space="preserve">Карточка свободной производственной площадки и оборудования, территории для застройки № 14 </w:t>
                  </w:r>
                </w:p>
              </w:tc>
              <w:tc>
                <w:tcPr>
                  <w:tcW w:w="1003" w:type="dxa"/>
                </w:tcPr>
                <w:p w:rsidR="00F11591" w:rsidRDefault="00F11591" w:rsidP="00F11591">
                  <w:pPr>
                    <w:rPr>
                      <w:b/>
                      <w:color w:val="FF0000"/>
                      <w:sz w:val="28"/>
                      <w:szCs w:val="28"/>
                    </w:rPr>
                  </w:pPr>
                </w:p>
              </w:tc>
            </w:tr>
          </w:tbl>
          <w:p w:rsidR="00F11591" w:rsidRDefault="00F11591" w:rsidP="00F11591">
            <w:pPr>
              <w:jc w:val="center"/>
            </w:pPr>
          </w:p>
          <w:tbl>
            <w:tblPr>
              <w:tblW w:w="1014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2870"/>
              <w:gridCol w:w="7270"/>
            </w:tblGrid>
            <w:tr w:rsidR="00F11591" w:rsidTr="00F11591">
              <w:tc>
                <w:tcPr>
                  <w:tcW w:w="28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Муниципальный район</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 xml:space="preserve">Красноармейский </w:t>
                  </w:r>
                </w:p>
              </w:tc>
            </w:tr>
            <w:tr w:rsidR="00F11591" w:rsidTr="00F11591">
              <w:tc>
                <w:tcPr>
                  <w:tcW w:w="28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Название площадки</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Свободные от застройки площади (Карамышское МО)</w:t>
                  </w:r>
                </w:p>
              </w:tc>
            </w:tr>
            <w:tr w:rsidR="00F11591" w:rsidTr="00F11591">
              <w:tc>
                <w:tcPr>
                  <w:tcW w:w="28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Кадастровый номер земельного участка</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64:16:120101:382</w:t>
                  </w:r>
                </w:p>
              </w:tc>
            </w:tr>
            <w:tr w:rsidR="00F11591" w:rsidTr="00F11591">
              <w:tc>
                <w:tcPr>
                  <w:tcW w:w="28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Категория земель</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земли сельскохозяйственного назначения</w:t>
                  </w:r>
                </w:p>
              </w:tc>
            </w:tr>
            <w:tr w:rsidR="00F11591" w:rsidTr="00F11591">
              <w:tc>
                <w:tcPr>
                  <w:tcW w:w="28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Вид разрешенного использования земельного участка и объекта капитального строительства ( в случае его наличия)</w:t>
                  </w:r>
                </w:p>
              </w:tc>
              <w:tc>
                <w:tcPr>
                  <w:tcW w:w="727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Для ведения сельскохозяйственного производства</w:t>
                  </w:r>
                </w:p>
              </w:tc>
            </w:tr>
          </w:tbl>
          <w:p w:rsidR="00F11591" w:rsidRDefault="00F11591" w:rsidP="00F11591">
            <w:pPr>
              <w:jc w:val="center"/>
              <w:rPr>
                <w:sz w:val="16"/>
                <w:szCs w:val="16"/>
              </w:rPr>
            </w:pPr>
          </w:p>
          <w:p w:rsidR="00F11591" w:rsidRDefault="00F11591" w:rsidP="00F11591">
            <w:pPr>
              <w:jc w:val="center"/>
              <w:outlineLvl w:val="0"/>
              <w:rPr>
                <w:b/>
                <w:i/>
                <w:color w:val="0000FF"/>
              </w:rPr>
            </w:pPr>
            <w:r>
              <w:rPr>
                <w:b/>
                <w:i/>
                <w:color w:val="0000FF"/>
                <w:sz w:val="22"/>
                <w:szCs w:val="22"/>
              </w:rPr>
              <w:t>Основные сведения о площадке</w:t>
            </w:r>
          </w:p>
          <w:tbl>
            <w:tblPr>
              <w:tblW w:w="1014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4310"/>
              <w:gridCol w:w="5830"/>
            </w:tblGrid>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Собственник(правообладатель)площадки</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 xml:space="preserve">Администрация Красноармейского муниципального района </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Почтовый адрес,телефон,адрес электронной почты,адрес интернет-сайта</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412800, Саратовская обл., г. Красноармейск, ул. Ленина, д. 62</w:t>
                  </w:r>
                </w:p>
                <w:p w:rsidR="00F11591" w:rsidRDefault="00F11591" w:rsidP="00F11591">
                  <w:pPr>
                    <w:rPr>
                      <w:sz w:val="20"/>
                      <w:szCs w:val="20"/>
                    </w:rPr>
                  </w:pPr>
                  <w:r>
                    <w:rPr>
                      <w:sz w:val="20"/>
                      <w:szCs w:val="20"/>
                    </w:rPr>
                    <w:t xml:space="preserve">8 (84550) 2-22-25, </w:t>
                  </w:r>
                  <w:hyperlink r:id="rId40" w:history="1">
                    <w:r>
                      <w:rPr>
                        <w:rStyle w:val="ae"/>
                        <w:rFonts w:eastAsiaTheme="majorEastAsia"/>
                        <w:lang w:val="en-US"/>
                      </w:rPr>
                      <w:t>kkemr</w:t>
                    </w:r>
                    <w:r>
                      <w:rPr>
                        <w:rStyle w:val="ae"/>
                        <w:rFonts w:eastAsiaTheme="majorEastAsia"/>
                      </w:rPr>
                      <w:t>@</w:t>
                    </w:r>
                    <w:r>
                      <w:rPr>
                        <w:rStyle w:val="ae"/>
                        <w:rFonts w:eastAsiaTheme="majorEastAsia"/>
                        <w:lang w:val="en-US"/>
                      </w:rPr>
                      <w:t>rambler</w:t>
                    </w:r>
                    <w:r>
                      <w:rPr>
                        <w:rStyle w:val="ae"/>
                        <w:rFonts w:eastAsiaTheme="majorEastAsia"/>
                      </w:rPr>
                      <w:t>.</w:t>
                    </w:r>
                    <w:r>
                      <w:rPr>
                        <w:rStyle w:val="ae"/>
                        <w:rFonts w:eastAsiaTheme="majorEastAsia"/>
                        <w:lang w:val="en-US"/>
                      </w:rPr>
                      <w:t>ru</w:t>
                    </w:r>
                  </w:hyperlink>
                  <w:r>
                    <w:rPr>
                      <w:sz w:val="20"/>
                      <w:szCs w:val="20"/>
                    </w:rPr>
                    <w:t xml:space="preserve">, </w:t>
                  </w:r>
                  <w:r>
                    <w:rPr>
                      <w:sz w:val="20"/>
                      <w:szCs w:val="20"/>
                      <w:lang w:val="en-US"/>
                    </w:rPr>
                    <w:t>www</w:t>
                  </w:r>
                  <w:r>
                    <w:rPr>
                      <w:sz w:val="20"/>
                      <w:szCs w:val="20"/>
                    </w:rPr>
                    <w:t>.</w:t>
                  </w:r>
                  <w:r>
                    <w:rPr>
                      <w:sz w:val="20"/>
                      <w:szCs w:val="20"/>
                      <w:lang w:val="en-US"/>
                    </w:rPr>
                    <w:t>krasnoarmeisk</w:t>
                  </w:r>
                  <w:r>
                    <w:rPr>
                      <w:sz w:val="20"/>
                      <w:szCs w:val="20"/>
                    </w:rPr>
                    <w:t>.</w:t>
                  </w:r>
                  <w:r>
                    <w:rPr>
                      <w:sz w:val="20"/>
                      <w:szCs w:val="20"/>
                      <w:lang w:val="en-US"/>
                    </w:rPr>
                    <w:t>ru</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Контактное лицо</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rPr>
                    <w:t xml:space="preserve">Петаев Алексей Вячеславович </w:t>
                  </w:r>
                  <w:r>
                    <w:rPr>
                      <w:sz w:val="20"/>
                      <w:szCs w:val="20"/>
                    </w:rPr>
                    <w:t>– глава администрации Красноармейского муниципального района</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Телефон, е-</w:t>
                  </w:r>
                  <w:r>
                    <w:rPr>
                      <w:b/>
                      <w:color w:val="008000"/>
                      <w:sz w:val="20"/>
                      <w:lang w:val="en-US"/>
                    </w:rPr>
                    <w:t>mail</w:t>
                  </w:r>
                  <w:r>
                    <w:rPr>
                      <w:b/>
                      <w:color w:val="008000"/>
                      <w:sz w:val="20"/>
                    </w:rPr>
                    <w:t xml:space="preserve"> контактного лица</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8 (84550) 2-22-25</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009A8" w:rsidP="00F11591">
                  <w:pPr>
                    <w:rPr>
                      <w:b/>
                      <w:color w:val="008000"/>
                      <w:sz w:val="20"/>
                    </w:rPr>
                  </w:pPr>
                  <w:r>
                    <w:rPr>
                      <w:b/>
                      <w:color w:val="008000"/>
                      <w:sz w:val="20"/>
                    </w:rPr>
                    <w:t>7</w:t>
                  </w:r>
                  <w:r w:rsidR="00F11591">
                    <w:rPr>
                      <w:b/>
                      <w:color w:val="008000"/>
                      <w:sz w:val="20"/>
                    </w:rPr>
                    <w:t>Адрес места расположения площадки</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г. Красноармейск, (с.Ключи)</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 xml:space="preserve">Площадь, кв.м. </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189 га</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Вид права на земельный участок и иные объекты недвижимости</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 xml:space="preserve">Муниципальная  </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Возможность расширения</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Не имеется</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Близлежащие производственные объекты и расстояние до них</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 xml:space="preserve">ЛПДС Красноармейская - </w:t>
                  </w:r>
                  <w:smartTag w:uri="urn:schemas-microsoft-com:office:smarttags" w:element="metricconverter">
                    <w:smartTagPr>
                      <w:attr w:name="ProductID" w:val="2 км"/>
                    </w:smartTagPr>
                    <w:r>
                      <w:rPr>
                        <w:sz w:val="20"/>
                        <w:szCs w:val="20"/>
                      </w:rPr>
                      <w:t>2 км</w:t>
                    </w:r>
                  </w:smartTag>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Расстояние до ближайших жилых домов</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7 км</w:t>
                  </w:r>
                </w:p>
              </w:tc>
            </w:tr>
            <w:tr w:rsidR="00F11591" w:rsidTr="00F11591">
              <w:tc>
                <w:tcPr>
                  <w:tcW w:w="430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Наличие ограждений</w:t>
                  </w:r>
                </w:p>
              </w:tc>
              <w:tc>
                <w:tcPr>
                  <w:tcW w:w="5829" w:type="dxa"/>
                  <w:tcBorders>
                    <w:top w:val="single" w:sz="4" w:space="0" w:color="C0C0C0"/>
                    <w:left w:val="single" w:sz="4" w:space="0" w:color="C0C0C0"/>
                    <w:bottom w:val="single" w:sz="4" w:space="0" w:color="C0C0C0"/>
                    <w:right w:val="single" w:sz="4" w:space="0" w:color="C0C0C0"/>
                  </w:tcBorders>
                  <w:hideMark/>
                </w:tcPr>
                <w:p w:rsidR="00F11591" w:rsidRDefault="00F009A8" w:rsidP="00F11591">
                  <w:pPr>
                    <w:rPr>
                      <w:sz w:val="20"/>
                      <w:szCs w:val="20"/>
                    </w:rPr>
                  </w:pPr>
                  <w:r>
                    <w:rPr>
                      <w:sz w:val="20"/>
                      <w:szCs w:val="20"/>
                    </w:rPr>
                    <w:t>Н</w:t>
                  </w:r>
                  <w:r w:rsidR="00F11591">
                    <w:rPr>
                      <w:sz w:val="20"/>
                      <w:szCs w:val="20"/>
                    </w:rPr>
                    <w:t>ет</w:t>
                  </w:r>
                </w:p>
              </w:tc>
            </w:tr>
          </w:tbl>
          <w:p w:rsidR="00F11591" w:rsidRDefault="00F11591" w:rsidP="00F11591">
            <w:pPr>
              <w:jc w:val="center"/>
              <w:rPr>
                <w:sz w:val="16"/>
                <w:szCs w:val="16"/>
              </w:rPr>
            </w:pPr>
          </w:p>
          <w:p w:rsidR="00F11591" w:rsidRDefault="00F11591" w:rsidP="00F11591">
            <w:pPr>
              <w:jc w:val="center"/>
              <w:outlineLvl w:val="0"/>
              <w:rPr>
                <w:b/>
                <w:i/>
                <w:color w:val="0000FF"/>
              </w:rPr>
            </w:pPr>
            <w:r>
              <w:rPr>
                <w:b/>
                <w:i/>
                <w:color w:val="0000FF"/>
                <w:sz w:val="22"/>
                <w:szCs w:val="22"/>
              </w:rPr>
              <w:t>Удаленность участка (в км) от:</w:t>
            </w:r>
          </w:p>
          <w:tbl>
            <w:tblPr>
              <w:tblW w:w="1014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5069"/>
              <w:gridCol w:w="5071"/>
            </w:tblGrid>
            <w:tr w:rsidR="00F11591"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центра субъекта РФ, в котором находится площадка</w:t>
                  </w:r>
                </w:p>
              </w:tc>
              <w:tc>
                <w:tcPr>
                  <w:tcW w:w="506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 xml:space="preserve">г. Саратов – 50 </w:t>
                  </w:r>
                </w:p>
              </w:tc>
            </w:tr>
            <w:tr w:rsidR="00F11591"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центра другого ближайшего субъекта РФ</w:t>
                  </w:r>
                </w:p>
              </w:tc>
              <w:tc>
                <w:tcPr>
                  <w:tcW w:w="506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 xml:space="preserve">г. Волгоград – 350 </w:t>
                  </w:r>
                </w:p>
              </w:tc>
            </w:tr>
            <w:tr w:rsidR="00F11591"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ближайшего города</w:t>
                  </w:r>
                </w:p>
              </w:tc>
              <w:tc>
                <w:tcPr>
                  <w:tcW w:w="506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 xml:space="preserve">г. Саратов – 50 </w:t>
                  </w:r>
                </w:p>
              </w:tc>
            </w:tr>
            <w:tr w:rsidR="00F11591" w:rsidTr="00F11591">
              <w:trPr>
                <w:trHeight w:val="353"/>
              </w:trPr>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Автодороги</w:t>
                  </w:r>
                </w:p>
              </w:tc>
              <w:tc>
                <w:tcPr>
                  <w:tcW w:w="506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 xml:space="preserve">Федеральная дорога Сызрань - Саратов - Волгоград -5 </w:t>
                  </w:r>
                </w:p>
              </w:tc>
            </w:tr>
            <w:tr w:rsidR="00F11591"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железной дороги</w:t>
                  </w:r>
                </w:p>
              </w:tc>
              <w:tc>
                <w:tcPr>
                  <w:tcW w:w="506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 xml:space="preserve">ст. Карамыш - 40 </w:t>
                  </w:r>
                </w:p>
              </w:tc>
            </w:tr>
            <w:tr w:rsidR="00F11591" w:rsidTr="00F11591">
              <w:tc>
                <w:tcPr>
                  <w:tcW w:w="506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речного порта, пристани</w:t>
                  </w:r>
                </w:p>
              </w:tc>
              <w:tc>
                <w:tcPr>
                  <w:tcW w:w="506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sz w:val="20"/>
                      <w:szCs w:val="20"/>
                    </w:rPr>
                  </w:pPr>
                  <w:r>
                    <w:rPr>
                      <w:sz w:val="20"/>
                      <w:szCs w:val="20"/>
                    </w:rPr>
                    <w:t>Нет</w:t>
                  </w:r>
                </w:p>
              </w:tc>
            </w:tr>
          </w:tbl>
          <w:p w:rsidR="00F11591" w:rsidRDefault="00F11591" w:rsidP="00F11591">
            <w:pPr>
              <w:jc w:val="center"/>
              <w:rPr>
                <w:sz w:val="16"/>
                <w:szCs w:val="16"/>
              </w:rPr>
            </w:pPr>
          </w:p>
          <w:p w:rsidR="00F11591" w:rsidRDefault="00F11591" w:rsidP="00F11591">
            <w:pPr>
              <w:jc w:val="center"/>
              <w:outlineLvl w:val="0"/>
              <w:rPr>
                <w:b/>
                <w:i/>
                <w:color w:val="0000FF"/>
              </w:rPr>
            </w:pPr>
            <w:r>
              <w:rPr>
                <w:b/>
                <w:i/>
                <w:color w:val="0000FF"/>
                <w:sz w:val="22"/>
                <w:szCs w:val="22"/>
              </w:rPr>
              <w:t>Характеристика инфраструктуры</w:t>
            </w:r>
          </w:p>
          <w:tbl>
            <w:tblPr>
              <w:tblW w:w="0" w:type="auto"/>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2534"/>
              <w:gridCol w:w="1055"/>
              <w:gridCol w:w="1440"/>
              <w:gridCol w:w="3301"/>
              <w:gridCol w:w="1802"/>
            </w:tblGrid>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4600"/>
                    </w:rPr>
                  </w:pPr>
                  <w:r>
                    <w:rPr>
                      <w:b/>
                      <w:color w:val="004600"/>
                      <w:sz w:val="22"/>
                    </w:rPr>
                    <w:t>Вид инфраструктуры</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4600"/>
                    </w:rPr>
                  </w:pPr>
                  <w:r>
                    <w:rPr>
                      <w:b/>
                      <w:color w:val="004600"/>
                      <w:sz w:val="22"/>
                    </w:rPr>
                    <w:t>Ед.изм.</w:t>
                  </w:r>
                </w:p>
              </w:tc>
              <w:tc>
                <w:tcPr>
                  <w:tcW w:w="144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4600"/>
                    </w:rPr>
                  </w:pPr>
                  <w:r>
                    <w:rPr>
                      <w:b/>
                      <w:color w:val="004600"/>
                      <w:sz w:val="22"/>
                    </w:rPr>
                    <w:t>Мощность</w:t>
                  </w:r>
                </w:p>
              </w:tc>
              <w:tc>
                <w:tcPr>
                  <w:tcW w:w="3301"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jc w:val="center"/>
                    <w:rPr>
                      <w:b/>
                      <w:color w:val="004600"/>
                    </w:rPr>
                  </w:pPr>
                  <w:r w:rsidRPr="000C364A">
                    <w:rPr>
                      <w:b/>
                      <w:color w:val="004600"/>
                      <w:sz w:val="20"/>
                      <w:szCs w:val="20"/>
                    </w:rPr>
                    <w:t>Расстояние до ближайшей точки подключения (км)</w:t>
                  </w:r>
                </w:p>
              </w:tc>
              <w:tc>
                <w:tcPr>
                  <w:tcW w:w="1802" w:type="dxa"/>
                  <w:tcBorders>
                    <w:top w:val="single" w:sz="4" w:space="0" w:color="C0C0C0"/>
                    <w:left w:val="single" w:sz="4" w:space="0" w:color="auto"/>
                    <w:bottom w:val="single" w:sz="4" w:space="0" w:color="C0C0C0"/>
                    <w:right w:val="single" w:sz="4" w:space="0" w:color="C0C0C0"/>
                  </w:tcBorders>
                </w:tcPr>
                <w:p w:rsidR="00F11591" w:rsidRDefault="00F11591" w:rsidP="00F11591">
                  <w:pPr>
                    <w:jc w:val="center"/>
                    <w:rPr>
                      <w:b/>
                      <w:color w:val="004600"/>
                    </w:rPr>
                  </w:pPr>
                  <w:r>
                    <w:rPr>
                      <w:b/>
                      <w:color w:val="004600"/>
                      <w:sz w:val="22"/>
                    </w:rPr>
                    <w:t>Описание</w:t>
                  </w: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Газоснабжение</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м</w:t>
                  </w:r>
                  <w:r>
                    <w:rPr>
                      <w:b/>
                      <w:color w:val="008000"/>
                      <w:sz w:val="20"/>
                      <w:vertAlign w:val="superscript"/>
                    </w:rPr>
                    <w:t>3</w:t>
                  </w:r>
                  <w:r>
                    <w:rPr>
                      <w:b/>
                      <w:color w:val="008000"/>
                      <w:sz w:val="20"/>
                    </w:rPr>
                    <w:t>/час</w:t>
                  </w:r>
                </w:p>
              </w:tc>
              <w:tc>
                <w:tcPr>
                  <w:tcW w:w="1440" w:type="dxa"/>
                  <w:tcBorders>
                    <w:top w:val="single" w:sz="4" w:space="0" w:color="C0C0C0"/>
                    <w:left w:val="single" w:sz="4" w:space="0" w:color="C0C0C0"/>
                    <w:bottom w:val="single" w:sz="4" w:space="0" w:color="C0C0C0"/>
                    <w:right w:val="single" w:sz="4" w:space="0" w:color="C0C0C0"/>
                  </w:tcBorders>
                </w:tcPr>
                <w:p w:rsidR="00F11591" w:rsidRDefault="00F11591" w:rsidP="00F11591">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szCs w:val="20"/>
                    </w:rPr>
                  </w:pPr>
                  <w:r>
                    <w:rPr>
                      <w:sz w:val="20"/>
                      <w:szCs w:val="20"/>
                    </w:rPr>
                    <w:t>Возможность подключения (2км)</w:t>
                  </w:r>
                </w:p>
              </w:tc>
              <w:tc>
                <w:tcPr>
                  <w:tcW w:w="1802"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szCs w:val="20"/>
                    </w:rPr>
                  </w:pP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Отопление</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Гкал/час</w:t>
                  </w:r>
                </w:p>
              </w:tc>
              <w:tc>
                <w:tcPr>
                  <w:tcW w:w="1440" w:type="dxa"/>
                  <w:tcBorders>
                    <w:top w:val="single" w:sz="4" w:space="0" w:color="C0C0C0"/>
                    <w:left w:val="single" w:sz="4" w:space="0" w:color="C0C0C0"/>
                    <w:bottom w:val="single" w:sz="4" w:space="0" w:color="C0C0C0"/>
                    <w:right w:val="single" w:sz="4" w:space="0" w:color="C0C0C0"/>
                  </w:tcBorders>
                </w:tcPr>
                <w:p w:rsidR="00F11591" w:rsidRDefault="00F11591" w:rsidP="00F11591">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szCs w:val="20"/>
                    </w:rPr>
                  </w:pPr>
                  <w:r>
                    <w:rPr>
                      <w:sz w:val="20"/>
                      <w:szCs w:val="20"/>
                    </w:rPr>
                    <w:t>Информация отсутствует</w:t>
                  </w:r>
                </w:p>
              </w:tc>
              <w:tc>
                <w:tcPr>
                  <w:tcW w:w="1802"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szCs w:val="20"/>
                    </w:rPr>
                  </w:pP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Пар</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Бар</w:t>
                  </w:r>
                </w:p>
              </w:tc>
              <w:tc>
                <w:tcPr>
                  <w:tcW w:w="1440" w:type="dxa"/>
                  <w:tcBorders>
                    <w:top w:val="single" w:sz="4" w:space="0" w:color="C0C0C0"/>
                    <w:left w:val="single" w:sz="4" w:space="0" w:color="C0C0C0"/>
                    <w:bottom w:val="single" w:sz="4" w:space="0" w:color="C0C0C0"/>
                    <w:right w:val="single" w:sz="4" w:space="0" w:color="C0C0C0"/>
                  </w:tcBorders>
                </w:tcPr>
                <w:p w:rsidR="00F11591" w:rsidRDefault="00F11591" w:rsidP="00F11591">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szCs w:val="20"/>
                    </w:rPr>
                  </w:pPr>
                  <w:r>
                    <w:rPr>
                      <w:sz w:val="20"/>
                      <w:szCs w:val="20"/>
                    </w:rPr>
                    <w:t>Информация отсутствует</w:t>
                  </w:r>
                </w:p>
              </w:tc>
              <w:tc>
                <w:tcPr>
                  <w:tcW w:w="1802"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szCs w:val="20"/>
                    </w:rPr>
                  </w:pP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Электроэнергия</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кВт</w:t>
                  </w:r>
                </w:p>
              </w:tc>
              <w:tc>
                <w:tcPr>
                  <w:tcW w:w="1440" w:type="dxa"/>
                  <w:tcBorders>
                    <w:top w:val="single" w:sz="4" w:space="0" w:color="C0C0C0"/>
                    <w:left w:val="single" w:sz="4" w:space="0" w:color="C0C0C0"/>
                    <w:bottom w:val="single" w:sz="4" w:space="0" w:color="C0C0C0"/>
                    <w:right w:val="single" w:sz="4" w:space="0" w:color="C0C0C0"/>
                  </w:tcBorders>
                </w:tcPr>
                <w:p w:rsidR="00F11591" w:rsidRDefault="00F11591" w:rsidP="00F11591">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szCs w:val="20"/>
                    </w:rPr>
                  </w:pPr>
                  <w:r>
                    <w:rPr>
                      <w:sz w:val="20"/>
                      <w:szCs w:val="20"/>
                    </w:rPr>
                    <w:t>Возможность подключения (2 км)</w:t>
                  </w:r>
                </w:p>
              </w:tc>
              <w:tc>
                <w:tcPr>
                  <w:tcW w:w="1802"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szCs w:val="20"/>
                    </w:rPr>
                  </w:pP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Водоснабжение</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м</w:t>
                  </w:r>
                  <w:r>
                    <w:rPr>
                      <w:b/>
                      <w:color w:val="008000"/>
                      <w:sz w:val="20"/>
                      <w:vertAlign w:val="superscript"/>
                    </w:rPr>
                    <w:t>3</w:t>
                  </w:r>
                  <w:r>
                    <w:rPr>
                      <w:b/>
                      <w:color w:val="008000"/>
                      <w:sz w:val="20"/>
                    </w:rPr>
                    <w:t>/год</w:t>
                  </w:r>
                </w:p>
              </w:tc>
              <w:tc>
                <w:tcPr>
                  <w:tcW w:w="1440" w:type="dxa"/>
                  <w:tcBorders>
                    <w:top w:val="single" w:sz="4" w:space="0" w:color="C0C0C0"/>
                    <w:left w:val="single" w:sz="4" w:space="0" w:color="C0C0C0"/>
                    <w:bottom w:val="single" w:sz="4" w:space="0" w:color="C0C0C0"/>
                    <w:right w:val="single" w:sz="4" w:space="0" w:color="C0C0C0"/>
                  </w:tcBorders>
                </w:tcPr>
                <w:p w:rsidR="00F11591" w:rsidRDefault="00F11591" w:rsidP="00F11591">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szCs w:val="20"/>
                    </w:rPr>
                  </w:pPr>
                  <w:r>
                    <w:rPr>
                      <w:sz w:val="20"/>
                      <w:szCs w:val="20"/>
                    </w:rPr>
                    <w:t>Информация отсутствует</w:t>
                  </w:r>
                </w:p>
              </w:tc>
              <w:tc>
                <w:tcPr>
                  <w:tcW w:w="1802"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szCs w:val="20"/>
                    </w:rPr>
                  </w:pP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Канализация</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м</w:t>
                  </w:r>
                  <w:r>
                    <w:rPr>
                      <w:b/>
                      <w:color w:val="008000"/>
                      <w:sz w:val="20"/>
                      <w:vertAlign w:val="superscript"/>
                    </w:rPr>
                    <w:t>3</w:t>
                  </w:r>
                  <w:r>
                    <w:rPr>
                      <w:b/>
                      <w:color w:val="008000"/>
                      <w:sz w:val="20"/>
                    </w:rPr>
                    <w:t>/год</w:t>
                  </w:r>
                </w:p>
              </w:tc>
              <w:tc>
                <w:tcPr>
                  <w:tcW w:w="1440" w:type="dxa"/>
                  <w:tcBorders>
                    <w:top w:val="single" w:sz="4" w:space="0" w:color="C0C0C0"/>
                    <w:left w:val="single" w:sz="4" w:space="0" w:color="C0C0C0"/>
                    <w:bottom w:val="single" w:sz="4" w:space="0" w:color="C0C0C0"/>
                    <w:right w:val="single" w:sz="4" w:space="0" w:color="C0C0C0"/>
                  </w:tcBorders>
                </w:tcPr>
                <w:p w:rsidR="00F11591" w:rsidRDefault="00F11591" w:rsidP="00F11591">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szCs w:val="20"/>
                    </w:rPr>
                  </w:pPr>
                  <w:r>
                    <w:rPr>
                      <w:sz w:val="20"/>
                      <w:szCs w:val="20"/>
                    </w:rPr>
                    <w:t>Информация отсутствует</w:t>
                  </w:r>
                </w:p>
              </w:tc>
              <w:tc>
                <w:tcPr>
                  <w:tcW w:w="1802"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szCs w:val="20"/>
                    </w:rPr>
                  </w:pP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Очистные сооружения</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м</w:t>
                  </w:r>
                  <w:r>
                    <w:rPr>
                      <w:b/>
                      <w:color w:val="008000"/>
                      <w:sz w:val="20"/>
                      <w:vertAlign w:val="superscript"/>
                    </w:rPr>
                    <w:t>3</w:t>
                  </w:r>
                  <w:r>
                    <w:rPr>
                      <w:b/>
                      <w:color w:val="008000"/>
                      <w:sz w:val="20"/>
                    </w:rPr>
                    <w:t>/год</w:t>
                  </w:r>
                </w:p>
              </w:tc>
              <w:tc>
                <w:tcPr>
                  <w:tcW w:w="1440" w:type="dxa"/>
                  <w:tcBorders>
                    <w:top w:val="single" w:sz="4" w:space="0" w:color="C0C0C0"/>
                    <w:left w:val="single" w:sz="4" w:space="0" w:color="C0C0C0"/>
                    <w:bottom w:val="single" w:sz="4" w:space="0" w:color="C0C0C0"/>
                    <w:right w:val="single" w:sz="4" w:space="0" w:color="C0C0C0"/>
                  </w:tcBorders>
                </w:tcPr>
                <w:p w:rsidR="00F11591" w:rsidRDefault="00F11591" w:rsidP="00F11591">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szCs w:val="20"/>
                    </w:rPr>
                  </w:pPr>
                  <w:r>
                    <w:rPr>
                      <w:sz w:val="20"/>
                      <w:szCs w:val="20"/>
                    </w:rPr>
                    <w:t>Информация отсутствует</w:t>
                  </w:r>
                </w:p>
              </w:tc>
              <w:tc>
                <w:tcPr>
                  <w:tcW w:w="1802"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szCs w:val="20"/>
                    </w:rPr>
                  </w:pPr>
                </w:p>
              </w:tc>
            </w:tr>
            <w:tr w:rsidR="00F11591" w:rsidTr="00F11591">
              <w:tc>
                <w:tcPr>
                  <w:tcW w:w="2534"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Котельные установки</w:t>
                  </w:r>
                </w:p>
              </w:tc>
              <w:tc>
                <w:tcPr>
                  <w:tcW w:w="1055"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rPr>
                      <w:b/>
                      <w:color w:val="008000"/>
                      <w:sz w:val="20"/>
                    </w:rPr>
                  </w:pPr>
                  <w:r>
                    <w:rPr>
                      <w:b/>
                      <w:color w:val="008000"/>
                      <w:sz w:val="20"/>
                    </w:rPr>
                    <w:t>кВт</w:t>
                  </w:r>
                </w:p>
              </w:tc>
              <w:tc>
                <w:tcPr>
                  <w:tcW w:w="1440" w:type="dxa"/>
                  <w:tcBorders>
                    <w:top w:val="single" w:sz="4" w:space="0" w:color="C0C0C0"/>
                    <w:left w:val="single" w:sz="4" w:space="0" w:color="C0C0C0"/>
                    <w:bottom w:val="single" w:sz="4" w:space="0" w:color="C0C0C0"/>
                    <w:right w:val="single" w:sz="4" w:space="0" w:color="C0C0C0"/>
                  </w:tcBorders>
                </w:tcPr>
                <w:p w:rsidR="00F11591" w:rsidRDefault="00F11591" w:rsidP="00F11591">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11591" w:rsidRDefault="00F11591" w:rsidP="00F11591">
                  <w:pPr>
                    <w:rPr>
                      <w:sz w:val="20"/>
                      <w:szCs w:val="20"/>
                    </w:rPr>
                  </w:pPr>
                  <w:r>
                    <w:rPr>
                      <w:sz w:val="20"/>
                      <w:szCs w:val="20"/>
                    </w:rPr>
                    <w:t>Информация отсутствует</w:t>
                  </w:r>
                </w:p>
              </w:tc>
              <w:tc>
                <w:tcPr>
                  <w:tcW w:w="1802" w:type="dxa"/>
                  <w:tcBorders>
                    <w:top w:val="single" w:sz="4" w:space="0" w:color="C0C0C0"/>
                    <w:left w:val="single" w:sz="4" w:space="0" w:color="auto"/>
                    <w:bottom w:val="single" w:sz="4" w:space="0" w:color="C0C0C0"/>
                    <w:right w:val="single" w:sz="4" w:space="0" w:color="C0C0C0"/>
                  </w:tcBorders>
                </w:tcPr>
                <w:p w:rsidR="00F11591" w:rsidRDefault="00F11591" w:rsidP="00F11591">
                  <w:pPr>
                    <w:rPr>
                      <w:sz w:val="20"/>
                      <w:szCs w:val="20"/>
                    </w:rPr>
                  </w:pPr>
                </w:p>
              </w:tc>
            </w:tr>
          </w:tbl>
          <w:p w:rsidR="00F11591" w:rsidRDefault="00F11591" w:rsidP="00F11591">
            <w:pPr>
              <w:jc w:val="center"/>
              <w:rPr>
                <w:sz w:val="16"/>
                <w:szCs w:val="16"/>
              </w:rPr>
            </w:pPr>
          </w:p>
          <w:p w:rsidR="00F11591" w:rsidRDefault="00F11591" w:rsidP="00F11591">
            <w:pPr>
              <w:jc w:val="center"/>
              <w:outlineLvl w:val="0"/>
              <w:rPr>
                <w:b/>
                <w:i/>
                <w:color w:val="0000FF"/>
              </w:rPr>
            </w:pPr>
            <w:r>
              <w:rPr>
                <w:b/>
                <w:i/>
                <w:color w:val="0000FF"/>
                <w:sz w:val="22"/>
                <w:szCs w:val="22"/>
              </w:rPr>
              <w:t>Основные параметры зданий и сооружений, расположенных на площадке</w:t>
            </w:r>
          </w:p>
          <w:tbl>
            <w:tblPr>
              <w:tblW w:w="1008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2393"/>
              <w:gridCol w:w="1060"/>
              <w:gridCol w:w="1162"/>
              <w:gridCol w:w="839"/>
              <w:gridCol w:w="2398"/>
              <w:gridCol w:w="720"/>
              <w:gridCol w:w="1508"/>
            </w:tblGrid>
            <w:tr w:rsidR="00F11591" w:rsidTr="00F11591">
              <w:tc>
                <w:tcPr>
                  <w:tcW w:w="2393"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Наименование здания, сооружения</w:t>
                  </w:r>
                </w:p>
              </w:tc>
              <w:tc>
                <w:tcPr>
                  <w:tcW w:w="106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Площадь, кв.м.</w:t>
                  </w:r>
                </w:p>
              </w:tc>
              <w:tc>
                <w:tcPr>
                  <w:tcW w:w="1162"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Этажность</w:t>
                  </w:r>
                </w:p>
              </w:tc>
              <w:tc>
                <w:tcPr>
                  <w:tcW w:w="839"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Высота этажа</w:t>
                  </w:r>
                </w:p>
              </w:tc>
              <w:tc>
                <w:tcPr>
                  <w:tcW w:w="239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Строительный материал</w:t>
                  </w:r>
                </w:p>
              </w:tc>
              <w:tc>
                <w:tcPr>
                  <w:tcW w:w="720"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Износ %</w:t>
                  </w:r>
                </w:p>
              </w:tc>
              <w:tc>
                <w:tcPr>
                  <w:tcW w:w="1508" w:type="dxa"/>
                  <w:tcBorders>
                    <w:top w:val="single" w:sz="4" w:space="0" w:color="C0C0C0"/>
                    <w:left w:val="single" w:sz="4" w:space="0" w:color="C0C0C0"/>
                    <w:bottom w:val="single" w:sz="4" w:space="0" w:color="C0C0C0"/>
                    <w:right w:val="single" w:sz="4" w:space="0" w:color="C0C0C0"/>
                  </w:tcBorders>
                  <w:hideMark/>
                </w:tcPr>
                <w:p w:rsidR="00F11591" w:rsidRDefault="00F11591" w:rsidP="00F11591">
                  <w:pPr>
                    <w:jc w:val="center"/>
                    <w:rPr>
                      <w:b/>
                      <w:color w:val="008000"/>
                      <w:sz w:val="18"/>
                    </w:rPr>
                  </w:pPr>
                  <w:r>
                    <w:rPr>
                      <w:b/>
                      <w:color w:val="008000"/>
                      <w:sz w:val="18"/>
                    </w:rPr>
                    <w:t>Возможность расширения</w:t>
                  </w:r>
                </w:p>
              </w:tc>
            </w:tr>
            <w:tr w:rsidR="00F11591" w:rsidTr="00F11591">
              <w:tc>
                <w:tcPr>
                  <w:tcW w:w="2393" w:type="dxa"/>
                  <w:tcBorders>
                    <w:top w:val="single" w:sz="4" w:space="0" w:color="C0C0C0"/>
                    <w:left w:val="single" w:sz="4" w:space="0" w:color="C0C0C0"/>
                    <w:bottom w:val="single" w:sz="4" w:space="0" w:color="C0C0C0"/>
                    <w:right w:val="single" w:sz="4" w:space="0" w:color="C0C0C0"/>
                  </w:tcBorders>
                </w:tcPr>
                <w:p w:rsidR="00F11591" w:rsidRDefault="00F11591" w:rsidP="00F11591">
                  <w:pPr>
                    <w:jc w:val="center"/>
                    <w:rPr>
                      <w:sz w:val="16"/>
                      <w:szCs w:val="16"/>
                    </w:rPr>
                  </w:pPr>
                </w:p>
              </w:tc>
              <w:tc>
                <w:tcPr>
                  <w:tcW w:w="1060" w:type="dxa"/>
                  <w:tcBorders>
                    <w:top w:val="single" w:sz="4" w:space="0" w:color="C0C0C0"/>
                    <w:left w:val="single" w:sz="4" w:space="0" w:color="C0C0C0"/>
                    <w:bottom w:val="single" w:sz="4" w:space="0" w:color="C0C0C0"/>
                    <w:right w:val="single" w:sz="4" w:space="0" w:color="C0C0C0"/>
                  </w:tcBorders>
                </w:tcPr>
                <w:p w:rsidR="00F11591" w:rsidRDefault="00F11591" w:rsidP="00F11591">
                  <w:pPr>
                    <w:jc w:val="center"/>
                    <w:rPr>
                      <w:sz w:val="16"/>
                      <w:szCs w:val="16"/>
                    </w:rPr>
                  </w:pPr>
                </w:p>
              </w:tc>
              <w:tc>
                <w:tcPr>
                  <w:tcW w:w="1162" w:type="dxa"/>
                  <w:tcBorders>
                    <w:top w:val="single" w:sz="4" w:space="0" w:color="C0C0C0"/>
                    <w:left w:val="single" w:sz="4" w:space="0" w:color="C0C0C0"/>
                    <w:bottom w:val="single" w:sz="4" w:space="0" w:color="C0C0C0"/>
                    <w:right w:val="single" w:sz="4" w:space="0" w:color="C0C0C0"/>
                  </w:tcBorders>
                </w:tcPr>
                <w:p w:rsidR="00F11591" w:rsidRDefault="00F11591" w:rsidP="00F11591">
                  <w:pPr>
                    <w:jc w:val="center"/>
                    <w:rPr>
                      <w:sz w:val="16"/>
                      <w:szCs w:val="16"/>
                    </w:rPr>
                  </w:pPr>
                </w:p>
              </w:tc>
              <w:tc>
                <w:tcPr>
                  <w:tcW w:w="839" w:type="dxa"/>
                  <w:tcBorders>
                    <w:top w:val="single" w:sz="4" w:space="0" w:color="C0C0C0"/>
                    <w:left w:val="single" w:sz="4" w:space="0" w:color="C0C0C0"/>
                    <w:bottom w:val="single" w:sz="4" w:space="0" w:color="C0C0C0"/>
                    <w:right w:val="single" w:sz="4" w:space="0" w:color="C0C0C0"/>
                  </w:tcBorders>
                </w:tcPr>
                <w:p w:rsidR="00F11591" w:rsidRDefault="00F11591" w:rsidP="00F11591">
                  <w:pPr>
                    <w:jc w:val="center"/>
                    <w:rPr>
                      <w:sz w:val="16"/>
                      <w:szCs w:val="16"/>
                    </w:rPr>
                  </w:pPr>
                </w:p>
              </w:tc>
              <w:tc>
                <w:tcPr>
                  <w:tcW w:w="2398" w:type="dxa"/>
                  <w:tcBorders>
                    <w:top w:val="single" w:sz="4" w:space="0" w:color="C0C0C0"/>
                    <w:left w:val="single" w:sz="4" w:space="0" w:color="C0C0C0"/>
                    <w:bottom w:val="single" w:sz="4" w:space="0" w:color="C0C0C0"/>
                    <w:right w:val="single" w:sz="4" w:space="0" w:color="C0C0C0"/>
                  </w:tcBorders>
                </w:tcPr>
                <w:p w:rsidR="00F11591" w:rsidRDefault="00F11591" w:rsidP="00F11591">
                  <w:pPr>
                    <w:jc w:val="center"/>
                    <w:rPr>
                      <w:sz w:val="16"/>
                      <w:szCs w:val="16"/>
                    </w:rPr>
                  </w:pPr>
                </w:p>
              </w:tc>
              <w:tc>
                <w:tcPr>
                  <w:tcW w:w="720" w:type="dxa"/>
                  <w:tcBorders>
                    <w:top w:val="single" w:sz="4" w:space="0" w:color="C0C0C0"/>
                    <w:left w:val="single" w:sz="4" w:space="0" w:color="C0C0C0"/>
                    <w:bottom w:val="single" w:sz="4" w:space="0" w:color="C0C0C0"/>
                    <w:right w:val="single" w:sz="4" w:space="0" w:color="C0C0C0"/>
                  </w:tcBorders>
                </w:tcPr>
                <w:p w:rsidR="00F11591" w:rsidRDefault="00F11591" w:rsidP="00F11591">
                  <w:pPr>
                    <w:jc w:val="center"/>
                    <w:rPr>
                      <w:sz w:val="16"/>
                      <w:szCs w:val="16"/>
                    </w:rPr>
                  </w:pPr>
                </w:p>
              </w:tc>
              <w:tc>
                <w:tcPr>
                  <w:tcW w:w="1508" w:type="dxa"/>
                  <w:tcBorders>
                    <w:top w:val="single" w:sz="4" w:space="0" w:color="C0C0C0"/>
                    <w:left w:val="single" w:sz="4" w:space="0" w:color="C0C0C0"/>
                    <w:bottom w:val="single" w:sz="4" w:space="0" w:color="C0C0C0"/>
                    <w:right w:val="single" w:sz="4" w:space="0" w:color="C0C0C0"/>
                  </w:tcBorders>
                </w:tcPr>
                <w:p w:rsidR="00F11591" w:rsidRDefault="00F11591" w:rsidP="00F11591">
                  <w:pPr>
                    <w:jc w:val="center"/>
                    <w:rPr>
                      <w:sz w:val="16"/>
                      <w:szCs w:val="16"/>
                    </w:rPr>
                  </w:pPr>
                </w:p>
              </w:tc>
            </w:tr>
          </w:tbl>
          <w:p w:rsidR="00F11591" w:rsidRDefault="00F11591" w:rsidP="00F11591">
            <w:pPr>
              <w:jc w:val="center"/>
              <w:rPr>
                <w:sz w:val="16"/>
                <w:szCs w:val="16"/>
              </w:rPr>
            </w:pPr>
          </w:p>
          <w:p w:rsidR="00F11591" w:rsidRDefault="00F11591" w:rsidP="00F11591">
            <w:pPr>
              <w:outlineLvl w:val="0"/>
              <w:rPr>
                <w:b/>
                <w:i/>
                <w:color w:val="0000FF"/>
              </w:rPr>
            </w:pPr>
            <w:r>
              <w:rPr>
                <w:b/>
                <w:i/>
                <w:color w:val="0000FF"/>
                <w:sz w:val="22"/>
                <w:szCs w:val="22"/>
              </w:rPr>
              <w:t>Предложения по использованию площадки</w:t>
            </w:r>
          </w:p>
          <w:tbl>
            <w:tblPr>
              <w:tblW w:w="0" w:type="auto"/>
              <w:tblLayout w:type="fixed"/>
              <w:tblLook w:val="04A0"/>
            </w:tblPr>
            <w:tblGrid>
              <w:gridCol w:w="10137"/>
            </w:tblGrid>
            <w:tr w:rsidR="00F11591" w:rsidTr="00F11591">
              <w:tc>
                <w:tcPr>
                  <w:tcW w:w="10137" w:type="dxa"/>
                  <w:hideMark/>
                </w:tcPr>
                <w:p w:rsidR="00F11591" w:rsidRPr="005E7F7B" w:rsidRDefault="00F11591" w:rsidP="00F11591">
                  <w:pPr>
                    <w:rPr>
                      <w:sz w:val="20"/>
                      <w:szCs w:val="20"/>
                    </w:rPr>
                  </w:pPr>
                  <w:r>
                    <w:rPr>
                      <w:sz w:val="20"/>
                      <w:szCs w:val="20"/>
                    </w:rPr>
                    <w:t>Информация отсутствует</w:t>
                  </w:r>
                </w:p>
              </w:tc>
            </w:tr>
          </w:tbl>
          <w:p w:rsidR="00F11591" w:rsidRDefault="00F11591" w:rsidP="00F11591">
            <w:pPr>
              <w:rPr>
                <w:sz w:val="16"/>
                <w:szCs w:val="16"/>
              </w:rPr>
            </w:pPr>
          </w:p>
          <w:p w:rsidR="00F11591" w:rsidRDefault="00F11591" w:rsidP="00F11591">
            <w:pPr>
              <w:outlineLvl w:val="0"/>
              <w:rPr>
                <w:b/>
                <w:i/>
                <w:color w:val="0000FF"/>
              </w:rPr>
            </w:pPr>
            <w:r>
              <w:rPr>
                <w:b/>
                <w:i/>
                <w:color w:val="0000FF"/>
                <w:sz w:val="22"/>
                <w:szCs w:val="22"/>
              </w:rPr>
              <w:t>Дополнительная информация о площадке</w:t>
            </w:r>
          </w:p>
          <w:tbl>
            <w:tblPr>
              <w:tblW w:w="10137" w:type="dxa"/>
              <w:tblLayout w:type="fixed"/>
              <w:tblLook w:val="04A0"/>
            </w:tblPr>
            <w:tblGrid>
              <w:gridCol w:w="5354"/>
              <w:gridCol w:w="1003"/>
              <w:gridCol w:w="3780"/>
            </w:tblGrid>
            <w:tr w:rsidR="00F11591" w:rsidTr="00F009A8">
              <w:tc>
                <w:tcPr>
                  <w:tcW w:w="10137" w:type="dxa"/>
                  <w:gridSpan w:val="3"/>
                  <w:hideMark/>
                </w:tcPr>
                <w:p w:rsidR="00F11591" w:rsidRDefault="00F11591" w:rsidP="00F11591">
                  <w:pPr>
                    <w:rPr>
                      <w:sz w:val="20"/>
                      <w:szCs w:val="20"/>
                    </w:rPr>
                  </w:pPr>
                  <w:r>
                    <w:rPr>
                      <w:sz w:val="20"/>
                      <w:szCs w:val="20"/>
                    </w:rPr>
                    <w:t>Информация отсутствует</w:t>
                  </w:r>
                </w:p>
              </w:tc>
            </w:tr>
            <w:tr w:rsidR="00F11591" w:rsidTr="00F009A8">
              <w:tblPrEx>
                <w:jc w:val="center"/>
                <w:tblLook w:val="01E0"/>
              </w:tblPrEx>
              <w:trPr>
                <w:gridAfter w:val="1"/>
                <w:wAfter w:w="3780" w:type="dxa"/>
                <w:jc w:val="center"/>
              </w:trPr>
              <w:tc>
                <w:tcPr>
                  <w:tcW w:w="5354" w:type="dxa"/>
                  <w:hideMark/>
                </w:tcPr>
                <w:p w:rsidR="00F11591" w:rsidRDefault="00F11591" w:rsidP="00F11591">
                  <w:pPr>
                    <w:jc w:val="right"/>
                    <w:rPr>
                      <w:b/>
                      <w:color w:val="000080"/>
                      <w:sz w:val="28"/>
                      <w:szCs w:val="28"/>
                    </w:rPr>
                  </w:pPr>
                </w:p>
              </w:tc>
              <w:tc>
                <w:tcPr>
                  <w:tcW w:w="1003" w:type="dxa"/>
                </w:tcPr>
                <w:p w:rsidR="00F11591" w:rsidRDefault="00F11591" w:rsidP="00F11591">
                  <w:pPr>
                    <w:rPr>
                      <w:b/>
                      <w:color w:val="FF0000"/>
                      <w:sz w:val="28"/>
                      <w:szCs w:val="28"/>
                    </w:rPr>
                  </w:pPr>
                </w:p>
              </w:tc>
            </w:tr>
          </w:tbl>
          <w:p w:rsidR="00F11591" w:rsidRDefault="00F11591" w:rsidP="00F11591">
            <w:pPr>
              <w:jc w:val="center"/>
              <w:rPr>
                <w:b/>
                <w:color w:val="000080"/>
                <w:sz w:val="28"/>
                <w:szCs w:val="28"/>
              </w:rPr>
            </w:pPr>
          </w:p>
        </w:tc>
        <w:tc>
          <w:tcPr>
            <w:tcW w:w="236" w:type="dxa"/>
          </w:tcPr>
          <w:p w:rsidR="00F11591" w:rsidRDefault="00F11591" w:rsidP="00F11591">
            <w:pPr>
              <w:rPr>
                <w:b/>
                <w:color w:val="FF0000"/>
                <w:sz w:val="28"/>
                <w:szCs w:val="28"/>
              </w:rPr>
            </w:pPr>
          </w:p>
        </w:tc>
      </w:tr>
    </w:tbl>
    <w:p w:rsidR="00F009A8" w:rsidRDefault="00F009A8" w:rsidP="00F009A8">
      <w:pPr>
        <w:jc w:val="center"/>
      </w:pPr>
    </w:p>
    <w:p w:rsidR="00F009A8" w:rsidRDefault="00F009A8" w:rsidP="00F009A8">
      <w:pPr>
        <w:sectPr w:rsidR="00F009A8">
          <w:pgSz w:w="11906" w:h="16838"/>
          <w:pgMar w:top="426" w:right="851" w:bottom="709" w:left="1134" w:header="720" w:footer="720" w:gutter="0"/>
          <w:cols w:space="720"/>
        </w:sectPr>
      </w:pPr>
    </w:p>
    <w:tbl>
      <w:tblPr>
        <w:tblW w:w="0" w:type="auto"/>
        <w:jc w:val="center"/>
        <w:tblLook w:val="01E0"/>
      </w:tblPr>
      <w:tblGrid>
        <w:gridCol w:w="9915"/>
        <w:gridCol w:w="222"/>
      </w:tblGrid>
      <w:tr w:rsidR="00F009A8" w:rsidTr="00481689">
        <w:trPr>
          <w:jc w:val="center"/>
        </w:trPr>
        <w:tc>
          <w:tcPr>
            <w:tcW w:w="5354" w:type="dxa"/>
            <w:hideMark/>
          </w:tcPr>
          <w:tbl>
            <w:tblPr>
              <w:tblW w:w="0" w:type="auto"/>
              <w:jc w:val="center"/>
              <w:tblLook w:val="01E0"/>
            </w:tblPr>
            <w:tblGrid>
              <w:gridCol w:w="9477"/>
              <w:gridCol w:w="222"/>
            </w:tblGrid>
            <w:tr w:rsidR="00F009A8" w:rsidTr="00481689">
              <w:trPr>
                <w:jc w:val="center"/>
              </w:trPr>
              <w:tc>
                <w:tcPr>
                  <w:tcW w:w="9915" w:type="dxa"/>
                  <w:hideMark/>
                </w:tcPr>
                <w:p w:rsidR="00F009A8" w:rsidRDefault="00F009A8" w:rsidP="00481689">
                  <w:pPr>
                    <w:jc w:val="right"/>
                    <w:rPr>
                      <w:b/>
                      <w:color w:val="000080"/>
                      <w:sz w:val="28"/>
                      <w:szCs w:val="28"/>
                    </w:rPr>
                  </w:pPr>
                </w:p>
                <w:tbl>
                  <w:tblPr>
                    <w:tblW w:w="0" w:type="auto"/>
                    <w:jc w:val="center"/>
                    <w:tblLook w:val="01E0"/>
                  </w:tblPr>
                  <w:tblGrid>
                    <w:gridCol w:w="5354"/>
                    <w:gridCol w:w="1003"/>
                  </w:tblGrid>
                  <w:tr w:rsidR="00F009A8" w:rsidTr="00481689">
                    <w:trPr>
                      <w:jc w:val="center"/>
                    </w:trPr>
                    <w:tc>
                      <w:tcPr>
                        <w:tcW w:w="5354" w:type="dxa"/>
                        <w:hideMark/>
                      </w:tcPr>
                      <w:p w:rsidR="00F009A8" w:rsidRDefault="00F009A8" w:rsidP="00481689">
                        <w:pPr>
                          <w:jc w:val="right"/>
                          <w:rPr>
                            <w:b/>
                            <w:color w:val="000080"/>
                            <w:sz w:val="28"/>
                            <w:szCs w:val="28"/>
                          </w:rPr>
                        </w:pPr>
                        <w:r>
                          <w:rPr>
                            <w:b/>
                            <w:color w:val="000080"/>
                            <w:sz w:val="28"/>
                            <w:szCs w:val="28"/>
                          </w:rPr>
                          <w:t xml:space="preserve">Карточка свободной производственной площадки и оборудования, территории для застройки № 15 </w:t>
                        </w:r>
                      </w:p>
                    </w:tc>
                    <w:tc>
                      <w:tcPr>
                        <w:tcW w:w="1003" w:type="dxa"/>
                      </w:tcPr>
                      <w:p w:rsidR="00F009A8" w:rsidRDefault="00F009A8" w:rsidP="00481689">
                        <w:pPr>
                          <w:rPr>
                            <w:b/>
                            <w:color w:val="FF0000"/>
                            <w:sz w:val="28"/>
                            <w:szCs w:val="28"/>
                          </w:rPr>
                        </w:pPr>
                      </w:p>
                    </w:tc>
                  </w:tr>
                </w:tbl>
                <w:p w:rsidR="00F009A8" w:rsidRDefault="00F009A8" w:rsidP="00481689">
                  <w:pPr>
                    <w:jc w:val="center"/>
                    <w:rPr>
                      <w:b/>
                      <w:color w:val="000080"/>
                      <w:sz w:val="28"/>
                      <w:szCs w:val="28"/>
                    </w:rPr>
                  </w:pPr>
                </w:p>
              </w:tc>
              <w:tc>
                <w:tcPr>
                  <w:tcW w:w="222" w:type="dxa"/>
                </w:tcPr>
                <w:p w:rsidR="00F009A8" w:rsidRDefault="00F009A8" w:rsidP="00481689">
                  <w:pPr>
                    <w:rPr>
                      <w:b/>
                      <w:color w:val="FF0000"/>
                      <w:sz w:val="28"/>
                      <w:szCs w:val="28"/>
                    </w:rPr>
                  </w:pPr>
                </w:p>
              </w:tc>
            </w:tr>
          </w:tbl>
          <w:p w:rsidR="00F009A8" w:rsidRDefault="00F009A8" w:rsidP="00F009A8">
            <w:pPr>
              <w:jc w:val="center"/>
            </w:pPr>
          </w:p>
          <w:tbl>
            <w:tblPr>
              <w:tblW w:w="1014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ook w:val="04A0"/>
            </w:tblPr>
            <w:tblGrid>
              <w:gridCol w:w="2870"/>
              <w:gridCol w:w="7270"/>
            </w:tblGrid>
            <w:tr w:rsidR="00F009A8" w:rsidTr="00481689">
              <w:tc>
                <w:tcPr>
                  <w:tcW w:w="287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Муниципальный район</w:t>
                  </w:r>
                </w:p>
              </w:tc>
              <w:tc>
                <w:tcPr>
                  <w:tcW w:w="727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lang w:val="en-US"/>
                    </w:rPr>
                  </w:pPr>
                  <w:r>
                    <w:rPr>
                      <w:sz w:val="20"/>
                      <w:lang w:val="en-US"/>
                    </w:rPr>
                    <w:t xml:space="preserve">Красноармейский </w:t>
                  </w:r>
                </w:p>
              </w:tc>
            </w:tr>
            <w:tr w:rsidR="00F009A8" w:rsidTr="00481689">
              <w:trPr>
                <w:trHeight w:val="358"/>
              </w:trPr>
              <w:tc>
                <w:tcPr>
                  <w:tcW w:w="287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Название площадки</w:t>
                  </w:r>
                </w:p>
              </w:tc>
              <w:tc>
                <w:tcPr>
                  <w:tcW w:w="7270" w:type="dxa"/>
                  <w:tcBorders>
                    <w:top w:val="single" w:sz="4" w:space="0" w:color="C0C0C0"/>
                    <w:left w:val="single" w:sz="4" w:space="0" w:color="C0C0C0"/>
                    <w:bottom w:val="single" w:sz="4" w:space="0" w:color="C0C0C0"/>
                    <w:right w:val="single" w:sz="4" w:space="0" w:color="C0C0C0"/>
                  </w:tcBorders>
                  <w:hideMark/>
                </w:tcPr>
                <w:p w:rsidR="00F009A8" w:rsidRPr="003765F9" w:rsidRDefault="00F009A8" w:rsidP="00481689">
                  <w:pPr>
                    <w:rPr>
                      <w:sz w:val="20"/>
                      <w:lang w:val="en-US"/>
                    </w:rPr>
                  </w:pPr>
                  <w:r w:rsidRPr="003765F9">
                    <w:rPr>
                      <w:sz w:val="20"/>
                      <w:lang w:val="en-US"/>
                    </w:rPr>
                    <w:t>Производственное помещение "</w:t>
                  </w:r>
                  <w:r w:rsidRPr="003765F9">
                    <w:rPr>
                      <w:sz w:val="20"/>
                    </w:rPr>
                    <w:t>МТС-</w:t>
                  </w:r>
                  <w:r w:rsidRPr="003765F9">
                    <w:rPr>
                      <w:sz w:val="20"/>
                      <w:lang w:val="en-US"/>
                    </w:rPr>
                    <w:t xml:space="preserve">Хлебороб" </w:t>
                  </w:r>
                </w:p>
              </w:tc>
            </w:tr>
            <w:tr w:rsidR="00F009A8" w:rsidTr="00481689">
              <w:trPr>
                <w:trHeight w:val="271"/>
              </w:trPr>
              <w:tc>
                <w:tcPr>
                  <w:tcW w:w="287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Кадастровый номер земельного участка</w:t>
                  </w:r>
                </w:p>
              </w:tc>
              <w:tc>
                <w:tcPr>
                  <w:tcW w:w="7270" w:type="dxa"/>
                  <w:tcBorders>
                    <w:top w:val="single" w:sz="4" w:space="0" w:color="C0C0C0"/>
                    <w:left w:val="single" w:sz="4" w:space="0" w:color="C0C0C0"/>
                    <w:bottom w:val="single" w:sz="4" w:space="0" w:color="C0C0C0"/>
                    <w:right w:val="single" w:sz="4" w:space="0" w:color="C0C0C0"/>
                  </w:tcBorders>
                  <w:hideMark/>
                </w:tcPr>
                <w:p w:rsidR="00F009A8" w:rsidRPr="00FC313A" w:rsidRDefault="00F009A8" w:rsidP="00481689">
                  <w:pPr>
                    <w:rPr>
                      <w:sz w:val="20"/>
                    </w:rPr>
                  </w:pPr>
                  <w:r>
                    <w:rPr>
                      <w:sz w:val="20"/>
                    </w:rPr>
                    <w:t>64:43:030103:1</w:t>
                  </w:r>
                </w:p>
              </w:tc>
            </w:tr>
            <w:tr w:rsidR="00F009A8" w:rsidTr="00481689">
              <w:tc>
                <w:tcPr>
                  <w:tcW w:w="287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Категория земель</w:t>
                  </w:r>
                </w:p>
              </w:tc>
              <w:tc>
                <w:tcPr>
                  <w:tcW w:w="727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lang w:val="en-US"/>
                    </w:rPr>
                  </w:pPr>
                  <w:r>
                    <w:rPr>
                      <w:sz w:val="20"/>
                    </w:rPr>
                    <w:t xml:space="preserve">земли населенных пунктов </w:t>
                  </w:r>
                </w:p>
              </w:tc>
            </w:tr>
            <w:tr w:rsidR="00F009A8" w:rsidTr="00481689">
              <w:trPr>
                <w:trHeight w:val="541"/>
              </w:trPr>
              <w:tc>
                <w:tcPr>
                  <w:tcW w:w="287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Вид разрешенного использования земельного участка и объекта капитального строительства ( в случае его наличия)</w:t>
                  </w:r>
                </w:p>
              </w:tc>
              <w:tc>
                <w:tcPr>
                  <w:tcW w:w="727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Для сельскохозяйственного производства</w:t>
                  </w:r>
                </w:p>
              </w:tc>
            </w:tr>
            <w:tr w:rsidR="00F009A8" w:rsidTr="00481689">
              <w:tc>
                <w:tcPr>
                  <w:tcW w:w="287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p>
              </w:tc>
              <w:tc>
                <w:tcPr>
                  <w:tcW w:w="727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p>
              </w:tc>
            </w:tr>
          </w:tbl>
          <w:p w:rsidR="00F009A8" w:rsidRDefault="00F009A8" w:rsidP="00F009A8">
            <w:pPr>
              <w:jc w:val="center"/>
              <w:rPr>
                <w:sz w:val="16"/>
                <w:szCs w:val="16"/>
              </w:rPr>
            </w:pPr>
          </w:p>
          <w:p w:rsidR="00F009A8" w:rsidRDefault="00F009A8" w:rsidP="00F009A8">
            <w:pPr>
              <w:jc w:val="center"/>
              <w:outlineLvl w:val="0"/>
              <w:rPr>
                <w:b/>
                <w:i/>
                <w:color w:val="0000FF"/>
                <w:sz w:val="22"/>
                <w:szCs w:val="22"/>
              </w:rPr>
            </w:pPr>
            <w:r>
              <w:rPr>
                <w:b/>
                <w:i/>
                <w:color w:val="0000FF"/>
                <w:sz w:val="22"/>
                <w:szCs w:val="22"/>
              </w:rPr>
              <w:t>Основные сведения о площадке</w:t>
            </w:r>
          </w:p>
          <w:tbl>
            <w:tblPr>
              <w:tblW w:w="1014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ook w:val="04A0"/>
            </w:tblPr>
            <w:tblGrid>
              <w:gridCol w:w="4310"/>
              <w:gridCol w:w="5830"/>
            </w:tblGrid>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tabs>
                      <w:tab w:val="right" w:pos="4094"/>
                    </w:tabs>
                    <w:rPr>
                      <w:b/>
                      <w:color w:val="008000"/>
                      <w:sz w:val="20"/>
                    </w:rPr>
                  </w:pPr>
                  <w:r>
                    <w:rPr>
                      <w:b/>
                      <w:color w:val="008000"/>
                      <w:sz w:val="20"/>
                    </w:rPr>
                    <w:t>Собственник(правообладатель)площадки</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ОАО МТС «Хлебороб»</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Почтовый адрес,телефон,адрес электронной почты,адрес интернет-сайта</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412800, Саратовская обл., г. Красноармейск, ул.1 Мая , 2а</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Контактное лицо</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Сметанин Алексей  Николаевич</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Телефон, е-</w:t>
                  </w:r>
                  <w:r>
                    <w:rPr>
                      <w:b/>
                      <w:color w:val="008000"/>
                      <w:sz w:val="20"/>
                      <w:lang w:val="en-US"/>
                    </w:rPr>
                    <w:t>mail</w:t>
                  </w:r>
                  <w:r>
                    <w:rPr>
                      <w:b/>
                      <w:color w:val="008000"/>
                      <w:sz w:val="20"/>
                    </w:rPr>
                    <w:t xml:space="preserve"> контактного лица</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8 (84550) 24-673</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Адрес места расположения площадки</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г. Красноармейск, ул.1 мая, 2а</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 xml:space="preserve">Площадь, кв.м. </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 xml:space="preserve">26 000 </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Вид права на земельный участок и иные объекты недвижимости</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собственность предприятия</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Возможность расширения</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есть</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Близлежащие производственные объекты и расстояние до них</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 xml:space="preserve">Автозаправочная станция - 300м, ОАО Механический завод - </w:t>
                  </w:r>
                  <w:smartTag w:uri="urn:schemas-microsoft-com:office:smarttags" w:element="metricconverter">
                    <w:smartTagPr>
                      <w:attr w:name="ProductID" w:val="500 м"/>
                    </w:smartTagPr>
                    <w:r>
                      <w:rPr>
                        <w:sz w:val="20"/>
                      </w:rPr>
                      <w:t>500 м</w:t>
                    </w:r>
                  </w:smartTag>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Расстояние до ближайших жилых домов</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smartTag w:uri="urn:schemas-microsoft-com:office:smarttags" w:element="metricconverter">
                    <w:smartTagPr>
                      <w:attr w:name="ProductID" w:val="100 м"/>
                    </w:smartTagPr>
                    <w:r>
                      <w:rPr>
                        <w:sz w:val="20"/>
                      </w:rPr>
                      <w:t>100 м</w:t>
                    </w:r>
                  </w:smartTag>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Наличие ограждений</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есть ж/б ограждения</w:t>
                  </w:r>
                </w:p>
              </w:tc>
            </w:tr>
          </w:tbl>
          <w:p w:rsidR="00F009A8" w:rsidRDefault="00F009A8" w:rsidP="00F009A8">
            <w:pPr>
              <w:jc w:val="center"/>
              <w:rPr>
                <w:sz w:val="16"/>
                <w:szCs w:val="16"/>
              </w:rPr>
            </w:pPr>
          </w:p>
          <w:p w:rsidR="00F009A8" w:rsidRDefault="00F009A8" w:rsidP="00F009A8">
            <w:pPr>
              <w:jc w:val="center"/>
              <w:outlineLvl w:val="0"/>
              <w:rPr>
                <w:b/>
                <w:i/>
                <w:color w:val="0000FF"/>
                <w:sz w:val="22"/>
                <w:szCs w:val="22"/>
              </w:rPr>
            </w:pPr>
            <w:r>
              <w:rPr>
                <w:b/>
                <w:i/>
                <w:color w:val="0000FF"/>
                <w:sz w:val="22"/>
                <w:szCs w:val="22"/>
              </w:rPr>
              <w:t>Удаленность участка (в км) от:</w:t>
            </w:r>
          </w:p>
          <w:tbl>
            <w:tblPr>
              <w:tblW w:w="0" w:type="auto"/>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ook w:val="04A0"/>
            </w:tblPr>
            <w:tblGrid>
              <w:gridCol w:w="4845"/>
              <w:gridCol w:w="4844"/>
            </w:tblGrid>
            <w:tr w:rsidR="00F009A8" w:rsidTr="00481689">
              <w:tc>
                <w:tcPr>
                  <w:tcW w:w="506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центра субъекта РФ, в котором находится площадка</w:t>
                  </w:r>
                </w:p>
              </w:tc>
              <w:tc>
                <w:tcPr>
                  <w:tcW w:w="506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 xml:space="preserve">г. Саратов – 60 </w:t>
                  </w:r>
                </w:p>
              </w:tc>
            </w:tr>
            <w:tr w:rsidR="00F009A8" w:rsidTr="00481689">
              <w:tc>
                <w:tcPr>
                  <w:tcW w:w="506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центра другого ближайшего субъекта РФ</w:t>
                  </w:r>
                </w:p>
              </w:tc>
              <w:tc>
                <w:tcPr>
                  <w:tcW w:w="506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г. Волгоград – 300</w:t>
                  </w:r>
                </w:p>
              </w:tc>
            </w:tr>
            <w:tr w:rsidR="00F009A8" w:rsidTr="00481689">
              <w:tc>
                <w:tcPr>
                  <w:tcW w:w="506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ближайшего города</w:t>
                  </w:r>
                </w:p>
              </w:tc>
              <w:tc>
                <w:tcPr>
                  <w:tcW w:w="506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 xml:space="preserve">г. Камышин -110 </w:t>
                  </w:r>
                </w:p>
              </w:tc>
            </w:tr>
            <w:tr w:rsidR="00F009A8" w:rsidTr="00481689">
              <w:tc>
                <w:tcPr>
                  <w:tcW w:w="506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автодороги</w:t>
                  </w:r>
                </w:p>
              </w:tc>
              <w:tc>
                <w:tcPr>
                  <w:tcW w:w="506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Федеральная дорога Сызрань-Саратов-Волгоград - 5</w:t>
                  </w:r>
                </w:p>
              </w:tc>
            </w:tr>
            <w:tr w:rsidR="00F009A8" w:rsidTr="00481689">
              <w:tc>
                <w:tcPr>
                  <w:tcW w:w="506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железной дороги</w:t>
                  </w:r>
                </w:p>
              </w:tc>
              <w:tc>
                <w:tcPr>
                  <w:tcW w:w="506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 xml:space="preserve">ст. Карамыш - 25 </w:t>
                  </w:r>
                </w:p>
              </w:tc>
            </w:tr>
            <w:tr w:rsidR="00F009A8" w:rsidTr="00481689">
              <w:tc>
                <w:tcPr>
                  <w:tcW w:w="506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речного порта, пристани</w:t>
                  </w:r>
                </w:p>
              </w:tc>
              <w:tc>
                <w:tcPr>
                  <w:tcW w:w="506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 xml:space="preserve">пристань Золотое - 15 </w:t>
                  </w:r>
                </w:p>
              </w:tc>
            </w:tr>
          </w:tbl>
          <w:p w:rsidR="00F009A8" w:rsidRDefault="00F009A8" w:rsidP="00F009A8">
            <w:pPr>
              <w:jc w:val="center"/>
              <w:outlineLvl w:val="0"/>
              <w:rPr>
                <w:b/>
                <w:i/>
                <w:color w:val="0000FF"/>
                <w:sz w:val="22"/>
                <w:szCs w:val="22"/>
              </w:rPr>
            </w:pPr>
            <w:r>
              <w:rPr>
                <w:b/>
                <w:i/>
                <w:color w:val="0000FF"/>
                <w:sz w:val="22"/>
                <w:szCs w:val="22"/>
              </w:rPr>
              <w:t>Характеристика инфраструктуры</w:t>
            </w:r>
          </w:p>
          <w:tbl>
            <w:tblPr>
              <w:tblW w:w="0" w:type="auto"/>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ook w:val="04A0"/>
            </w:tblPr>
            <w:tblGrid>
              <w:gridCol w:w="2431"/>
              <w:gridCol w:w="1050"/>
              <w:gridCol w:w="1413"/>
              <w:gridCol w:w="1810"/>
              <w:gridCol w:w="2985"/>
            </w:tblGrid>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4600"/>
                    </w:rPr>
                  </w:pPr>
                  <w:r>
                    <w:rPr>
                      <w:b/>
                      <w:color w:val="004600"/>
                      <w:sz w:val="22"/>
                    </w:rPr>
                    <w:t>Вид инфраструктуры</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4600"/>
                    </w:rPr>
                  </w:pPr>
                  <w:r>
                    <w:rPr>
                      <w:b/>
                      <w:color w:val="004600"/>
                      <w:sz w:val="22"/>
                    </w:rPr>
                    <w:t>Ед.изм.</w:t>
                  </w:r>
                </w:p>
              </w:tc>
              <w:tc>
                <w:tcPr>
                  <w:tcW w:w="144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4600"/>
                    </w:rPr>
                  </w:pPr>
                  <w:r>
                    <w:rPr>
                      <w:b/>
                      <w:color w:val="004600"/>
                      <w:sz w:val="22"/>
                    </w:rPr>
                    <w:t>Мощность</w:t>
                  </w:r>
                </w:p>
              </w:tc>
              <w:tc>
                <w:tcPr>
                  <w:tcW w:w="1883" w:type="dxa"/>
                  <w:tcBorders>
                    <w:top w:val="single" w:sz="4" w:space="0" w:color="auto"/>
                    <w:left w:val="single" w:sz="4" w:space="0" w:color="C0C0C0"/>
                    <w:bottom w:val="single" w:sz="4" w:space="0" w:color="C0C0C0"/>
                    <w:right w:val="single" w:sz="4" w:space="0" w:color="auto"/>
                  </w:tcBorders>
                  <w:hideMark/>
                </w:tcPr>
                <w:p w:rsidR="00F009A8" w:rsidRDefault="00F009A8" w:rsidP="00481689">
                  <w:pPr>
                    <w:jc w:val="center"/>
                    <w:rPr>
                      <w:b/>
                      <w:color w:val="004600"/>
                    </w:rPr>
                  </w:pPr>
                  <w:r w:rsidRPr="000C364A">
                    <w:rPr>
                      <w:b/>
                      <w:color w:val="004600"/>
                      <w:sz w:val="20"/>
                      <w:szCs w:val="20"/>
                    </w:rPr>
                    <w:t>Расстояние до ближайшей точки подключения (км)</w:t>
                  </w:r>
                </w:p>
              </w:tc>
              <w:tc>
                <w:tcPr>
                  <w:tcW w:w="3220" w:type="dxa"/>
                  <w:tcBorders>
                    <w:top w:val="single" w:sz="4" w:space="0" w:color="auto"/>
                    <w:left w:val="single" w:sz="4" w:space="0" w:color="auto"/>
                    <w:bottom w:val="single" w:sz="4" w:space="0" w:color="C0C0C0"/>
                    <w:right w:val="single" w:sz="4" w:space="0" w:color="C0C0C0"/>
                  </w:tcBorders>
                </w:tcPr>
                <w:p w:rsidR="00F009A8" w:rsidRDefault="00F009A8" w:rsidP="00481689">
                  <w:pPr>
                    <w:jc w:val="center"/>
                    <w:rPr>
                      <w:b/>
                      <w:color w:val="004600"/>
                    </w:rPr>
                  </w:pPr>
                  <w:r>
                    <w:rPr>
                      <w:b/>
                      <w:color w:val="004600"/>
                      <w:sz w:val="22"/>
                    </w:rPr>
                    <w:t>Описание</w:t>
                  </w:r>
                </w:p>
              </w:tc>
            </w:tr>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Газ</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м</w:t>
                  </w:r>
                  <w:r>
                    <w:rPr>
                      <w:b/>
                      <w:color w:val="008000"/>
                      <w:sz w:val="20"/>
                      <w:vertAlign w:val="superscript"/>
                    </w:rPr>
                    <w:t>3</w:t>
                  </w:r>
                  <w:r>
                    <w:rPr>
                      <w:b/>
                      <w:color w:val="008000"/>
                      <w:sz w:val="20"/>
                    </w:rPr>
                    <w:t>/час</w:t>
                  </w:r>
                </w:p>
              </w:tc>
              <w:tc>
                <w:tcPr>
                  <w:tcW w:w="144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0</w:t>
                  </w:r>
                </w:p>
              </w:tc>
              <w:tc>
                <w:tcPr>
                  <w:tcW w:w="1883" w:type="dxa"/>
                  <w:tcBorders>
                    <w:top w:val="single" w:sz="4" w:space="0" w:color="C0C0C0"/>
                    <w:left w:val="single" w:sz="4" w:space="0" w:color="C0C0C0"/>
                    <w:bottom w:val="single" w:sz="4" w:space="0" w:color="C0C0C0"/>
                    <w:right w:val="single" w:sz="4" w:space="0" w:color="auto"/>
                  </w:tcBorders>
                  <w:hideMark/>
                </w:tcPr>
                <w:p w:rsidR="00F009A8" w:rsidRDefault="00F009A8" w:rsidP="00481689">
                  <w:pPr>
                    <w:rPr>
                      <w:sz w:val="20"/>
                    </w:rPr>
                  </w:pPr>
                </w:p>
              </w:tc>
              <w:tc>
                <w:tcPr>
                  <w:tcW w:w="3220" w:type="dxa"/>
                  <w:tcBorders>
                    <w:top w:val="single" w:sz="4" w:space="0" w:color="C0C0C0"/>
                    <w:left w:val="single" w:sz="4" w:space="0" w:color="auto"/>
                    <w:bottom w:val="single" w:sz="4" w:space="0" w:color="C0C0C0"/>
                    <w:right w:val="single" w:sz="4" w:space="0" w:color="C0C0C0"/>
                  </w:tcBorders>
                </w:tcPr>
                <w:p w:rsidR="00F009A8" w:rsidRDefault="00F009A8" w:rsidP="00481689">
                  <w:pPr>
                    <w:rPr>
                      <w:sz w:val="20"/>
                    </w:rPr>
                  </w:pPr>
                  <w:r>
                    <w:rPr>
                      <w:sz w:val="20"/>
                    </w:rPr>
                    <w:t>вдоль площадки</w:t>
                  </w:r>
                </w:p>
              </w:tc>
            </w:tr>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Отопление</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Гкал/час</w:t>
                  </w:r>
                </w:p>
              </w:tc>
              <w:tc>
                <w:tcPr>
                  <w:tcW w:w="144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0</w:t>
                  </w:r>
                </w:p>
              </w:tc>
              <w:tc>
                <w:tcPr>
                  <w:tcW w:w="1883" w:type="dxa"/>
                  <w:tcBorders>
                    <w:top w:val="single" w:sz="4" w:space="0" w:color="C0C0C0"/>
                    <w:left w:val="single" w:sz="4" w:space="0" w:color="C0C0C0"/>
                    <w:bottom w:val="single" w:sz="4" w:space="0" w:color="C0C0C0"/>
                    <w:right w:val="single" w:sz="4" w:space="0" w:color="auto"/>
                  </w:tcBorders>
                  <w:hideMark/>
                </w:tcPr>
                <w:p w:rsidR="00F009A8" w:rsidRDefault="00F009A8" w:rsidP="00481689">
                  <w:pPr>
                    <w:rPr>
                      <w:sz w:val="20"/>
                    </w:rPr>
                  </w:pPr>
                </w:p>
              </w:tc>
              <w:tc>
                <w:tcPr>
                  <w:tcW w:w="3220" w:type="dxa"/>
                  <w:tcBorders>
                    <w:top w:val="single" w:sz="4" w:space="0" w:color="C0C0C0"/>
                    <w:left w:val="single" w:sz="4" w:space="0" w:color="auto"/>
                    <w:bottom w:val="single" w:sz="4" w:space="0" w:color="C0C0C0"/>
                    <w:right w:val="single" w:sz="4" w:space="0" w:color="C0C0C0"/>
                  </w:tcBorders>
                </w:tcPr>
                <w:p w:rsidR="00F009A8" w:rsidRDefault="00F009A8" w:rsidP="00481689">
                  <w:pPr>
                    <w:rPr>
                      <w:sz w:val="20"/>
                    </w:rPr>
                  </w:pPr>
                  <w:r>
                    <w:rPr>
                      <w:sz w:val="20"/>
                    </w:rPr>
                    <w:t>Информация отсутствует</w:t>
                  </w:r>
                </w:p>
              </w:tc>
            </w:tr>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Пар</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Бар</w:t>
                  </w:r>
                </w:p>
              </w:tc>
              <w:tc>
                <w:tcPr>
                  <w:tcW w:w="144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0</w:t>
                  </w:r>
                </w:p>
              </w:tc>
              <w:tc>
                <w:tcPr>
                  <w:tcW w:w="1883" w:type="dxa"/>
                  <w:tcBorders>
                    <w:top w:val="single" w:sz="4" w:space="0" w:color="C0C0C0"/>
                    <w:left w:val="single" w:sz="4" w:space="0" w:color="C0C0C0"/>
                    <w:bottom w:val="single" w:sz="4" w:space="0" w:color="C0C0C0"/>
                    <w:right w:val="single" w:sz="4" w:space="0" w:color="auto"/>
                  </w:tcBorders>
                  <w:hideMark/>
                </w:tcPr>
                <w:p w:rsidR="00F009A8" w:rsidRDefault="00F009A8" w:rsidP="00481689">
                  <w:pPr>
                    <w:rPr>
                      <w:sz w:val="20"/>
                    </w:rPr>
                  </w:pPr>
                </w:p>
              </w:tc>
              <w:tc>
                <w:tcPr>
                  <w:tcW w:w="3220" w:type="dxa"/>
                  <w:tcBorders>
                    <w:top w:val="single" w:sz="4" w:space="0" w:color="C0C0C0"/>
                    <w:left w:val="single" w:sz="4" w:space="0" w:color="auto"/>
                    <w:bottom w:val="single" w:sz="4" w:space="0" w:color="C0C0C0"/>
                    <w:right w:val="single" w:sz="4" w:space="0" w:color="C0C0C0"/>
                  </w:tcBorders>
                </w:tcPr>
                <w:p w:rsidR="00F009A8" w:rsidRDefault="00F009A8" w:rsidP="00481689">
                  <w:pPr>
                    <w:rPr>
                      <w:sz w:val="20"/>
                    </w:rPr>
                  </w:pPr>
                  <w:r>
                    <w:rPr>
                      <w:sz w:val="20"/>
                    </w:rPr>
                    <w:t>Информация отсутствует</w:t>
                  </w:r>
                </w:p>
              </w:tc>
            </w:tr>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Электроэнергия</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кВт</w:t>
                  </w:r>
                </w:p>
              </w:tc>
              <w:tc>
                <w:tcPr>
                  <w:tcW w:w="144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630</w:t>
                  </w:r>
                </w:p>
              </w:tc>
              <w:tc>
                <w:tcPr>
                  <w:tcW w:w="1883" w:type="dxa"/>
                  <w:tcBorders>
                    <w:top w:val="single" w:sz="4" w:space="0" w:color="C0C0C0"/>
                    <w:left w:val="single" w:sz="4" w:space="0" w:color="C0C0C0"/>
                    <w:bottom w:val="single" w:sz="4" w:space="0" w:color="C0C0C0"/>
                    <w:right w:val="single" w:sz="4" w:space="0" w:color="auto"/>
                  </w:tcBorders>
                  <w:hideMark/>
                </w:tcPr>
                <w:p w:rsidR="00F009A8" w:rsidRDefault="00F009A8" w:rsidP="00481689">
                  <w:pPr>
                    <w:rPr>
                      <w:sz w:val="20"/>
                    </w:rPr>
                  </w:pPr>
                </w:p>
              </w:tc>
              <w:tc>
                <w:tcPr>
                  <w:tcW w:w="3220" w:type="dxa"/>
                  <w:tcBorders>
                    <w:top w:val="single" w:sz="4" w:space="0" w:color="C0C0C0"/>
                    <w:left w:val="single" w:sz="4" w:space="0" w:color="auto"/>
                    <w:bottom w:val="single" w:sz="4" w:space="0" w:color="C0C0C0"/>
                    <w:right w:val="single" w:sz="4" w:space="0" w:color="C0C0C0"/>
                  </w:tcBorders>
                </w:tcPr>
                <w:p w:rsidR="00F009A8" w:rsidRDefault="00F009A8" w:rsidP="00481689">
                  <w:pPr>
                    <w:rPr>
                      <w:sz w:val="20"/>
                    </w:rPr>
                  </w:pPr>
                  <w:r>
                    <w:rPr>
                      <w:sz w:val="20"/>
                    </w:rPr>
                    <w:t>630 КВА, Трансформаторная подстанция</w:t>
                  </w:r>
                </w:p>
              </w:tc>
            </w:tr>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Водоснабжение</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м</w:t>
                  </w:r>
                  <w:r>
                    <w:rPr>
                      <w:b/>
                      <w:color w:val="008000"/>
                      <w:sz w:val="20"/>
                      <w:vertAlign w:val="superscript"/>
                    </w:rPr>
                    <w:t>3</w:t>
                  </w:r>
                  <w:r>
                    <w:rPr>
                      <w:b/>
                      <w:color w:val="008000"/>
                      <w:sz w:val="20"/>
                    </w:rPr>
                    <w:t>/год</w:t>
                  </w:r>
                </w:p>
              </w:tc>
              <w:tc>
                <w:tcPr>
                  <w:tcW w:w="144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18000</w:t>
                  </w:r>
                </w:p>
              </w:tc>
              <w:tc>
                <w:tcPr>
                  <w:tcW w:w="1883" w:type="dxa"/>
                  <w:tcBorders>
                    <w:top w:val="single" w:sz="4" w:space="0" w:color="C0C0C0"/>
                    <w:left w:val="single" w:sz="4" w:space="0" w:color="C0C0C0"/>
                    <w:bottom w:val="single" w:sz="4" w:space="0" w:color="C0C0C0"/>
                    <w:right w:val="single" w:sz="4" w:space="0" w:color="auto"/>
                  </w:tcBorders>
                  <w:hideMark/>
                </w:tcPr>
                <w:p w:rsidR="00F009A8" w:rsidRDefault="00F009A8" w:rsidP="00481689">
                  <w:pPr>
                    <w:rPr>
                      <w:sz w:val="20"/>
                    </w:rPr>
                  </w:pPr>
                </w:p>
              </w:tc>
              <w:tc>
                <w:tcPr>
                  <w:tcW w:w="3220" w:type="dxa"/>
                  <w:tcBorders>
                    <w:top w:val="single" w:sz="4" w:space="0" w:color="C0C0C0"/>
                    <w:left w:val="single" w:sz="4" w:space="0" w:color="auto"/>
                    <w:bottom w:val="single" w:sz="4" w:space="0" w:color="C0C0C0"/>
                    <w:right w:val="single" w:sz="4" w:space="0" w:color="C0C0C0"/>
                  </w:tcBorders>
                </w:tcPr>
                <w:p w:rsidR="00F009A8" w:rsidRDefault="00F009A8" w:rsidP="00481689">
                  <w:pPr>
                    <w:rPr>
                      <w:sz w:val="20"/>
                    </w:rPr>
                  </w:pPr>
                  <w:r>
                    <w:rPr>
                      <w:sz w:val="20"/>
                    </w:rPr>
                    <w:t>скважины</w:t>
                  </w:r>
                </w:p>
              </w:tc>
            </w:tr>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Канализация</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м</w:t>
                  </w:r>
                  <w:r>
                    <w:rPr>
                      <w:b/>
                      <w:color w:val="008000"/>
                      <w:sz w:val="20"/>
                      <w:vertAlign w:val="superscript"/>
                    </w:rPr>
                    <w:t>3</w:t>
                  </w:r>
                  <w:r>
                    <w:rPr>
                      <w:b/>
                      <w:color w:val="008000"/>
                      <w:sz w:val="20"/>
                    </w:rPr>
                    <w:t>/год</w:t>
                  </w:r>
                </w:p>
              </w:tc>
              <w:tc>
                <w:tcPr>
                  <w:tcW w:w="144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35000</w:t>
                  </w:r>
                </w:p>
              </w:tc>
              <w:tc>
                <w:tcPr>
                  <w:tcW w:w="1883" w:type="dxa"/>
                  <w:tcBorders>
                    <w:top w:val="single" w:sz="4" w:space="0" w:color="C0C0C0"/>
                    <w:left w:val="single" w:sz="4" w:space="0" w:color="C0C0C0"/>
                    <w:bottom w:val="single" w:sz="4" w:space="0" w:color="C0C0C0"/>
                    <w:right w:val="single" w:sz="4" w:space="0" w:color="auto"/>
                  </w:tcBorders>
                  <w:hideMark/>
                </w:tcPr>
                <w:p w:rsidR="00F009A8" w:rsidRDefault="00F009A8" w:rsidP="00481689">
                  <w:pPr>
                    <w:rPr>
                      <w:sz w:val="20"/>
                    </w:rPr>
                  </w:pPr>
                </w:p>
              </w:tc>
              <w:tc>
                <w:tcPr>
                  <w:tcW w:w="3220" w:type="dxa"/>
                  <w:tcBorders>
                    <w:top w:val="single" w:sz="4" w:space="0" w:color="C0C0C0"/>
                    <w:left w:val="single" w:sz="4" w:space="0" w:color="auto"/>
                    <w:bottom w:val="single" w:sz="4" w:space="0" w:color="C0C0C0"/>
                    <w:right w:val="single" w:sz="4" w:space="0" w:color="C0C0C0"/>
                  </w:tcBorders>
                </w:tcPr>
                <w:p w:rsidR="00F009A8" w:rsidRDefault="00F009A8" w:rsidP="00481689">
                  <w:pPr>
                    <w:rPr>
                      <w:sz w:val="20"/>
                    </w:rPr>
                  </w:pPr>
                  <w:r>
                    <w:rPr>
                      <w:sz w:val="20"/>
                    </w:rPr>
                    <w:t>коллектор</w:t>
                  </w:r>
                </w:p>
              </w:tc>
            </w:tr>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Очистные сооружения</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м</w:t>
                  </w:r>
                  <w:r>
                    <w:rPr>
                      <w:b/>
                      <w:color w:val="008000"/>
                      <w:sz w:val="20"/>
                      <w:vertAlign w:val="superscript"/>
                    </w:rPr>
                    <w:t>3</w:t>
                  </w:r>
                  <w:r>
                    <w:rPr>
                      <w:b/>
                      <w:color w:val="008000"/>
                      <w:sz w:val="20"/>
                    </w:rPr>
                    <w:t>/год</w:t>
                  </w:r>
                </w:p>
              </w:tc>
              <w:tc>
                <w:tcPr>
                  <w:tcW w:w="1440" w:type="dxa"/>
                  <w:tcBorders>
                    <w:top w:val="single" w:sz="4" w:space="0" w:color="C0C0C0"/>
                    <w:left w:val="single" w:sz="4" w:space="0" w:color="C0C0C0"/>
                    <w:bottom w:val="single" w:sz="4" w:space="0" w:color="C0C0C0"/>
                    <w:right w:val="single" w:sz="4" w:space="0" w:color="C0C0C0"/>
                  </w:tcBorders>
                </w:tcPr>
                <w:p w:rsidR="00F009A8" w:rsidRDefault="00F009A8" w:rsidP="00481689">
                  <w:pPr>
                    <w:rPr>
                      <w:sz w:val="20"/>
                    </w:rPr>
                  </w:pPr>
                </w:p>
              </w:tc>
              <w:tc>
                <w:tcPr>
                  <w:tcW w:w="1883" w:type="dxa"/>
                  <w:tcBorders>
                    <w:top w:val="single" w:sz="4" w:space="0" w:color="C0C0C0"/>
                    <w:left w:val="single" w:sz="4" w:space="0" w:color="C0C0C0"/>
                    <w:bottom w:val="single" w:sz="4" w:space="0" w:color="C0C0C0"/>
                    <w:right w:val="single" w:sz="4" w:space="0" w:color="auto"/>
                  </w:tcBorders>
                  <w:hideMark/>
                </w:tcPr>
                <w:p w:rsidR="00F009A8" w:rsidRDefault="00F009A8" w:rsidP="00481689">
                  <w:pPr>
                    <w:rPr>
                      <w:sz w:val="20"/>
                    </w:rPr>
                  </w:pPr>
                </w:p>
              </w:tc>
              <w:tc>
                <w:tcPr>
                  <w:tcW w:w="3220" w:type="dxa"/>
                  <w:tcBorders>
                    <w:top w:val="single" w:sz="4" w:space="0" w:color="C0C0C0"/>
                    <w:left w:val="single" w:sz="4" w:space="0" w:color="auto"/>
                    <w:bottom w:val="single" w:sz="4" w:space="0" w:color="C0C0C0"/>
                    <w:right w:val="single" w:sz="4" w:space="0" w:color="C0C0C0"/>
                  </w:tcBorders>
                </w:tcPr>
                <w:p w:rsidR="00F009A8" w:rsidRDefault="00F009A8" w:rsidP="00481689">
                  <w:pPr>
                    <w:rPr>
                      <w:sz w:val="20"/>
                    </w:rPr>
                  </w:pPr>
                  <w:r>
                    <w:rPr>
                      <w:sz w:val="20"/>
                    </w:rPr>
                    <w:t>Информация отсутствует</w:t>
                  </w:r>
                </w:p>
              </w:tc>
            </w:tr>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Котельные установки</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кВт</w:t>
                  </w:r>
                </w:p>
              </w:tc>
              <w:tc>
                <w:tcPr>
                  <w:tcW w:w="1440" w:type="dxa"/>
                  <w:tcBorders>
                    <w:top w:val="single" w:sz="4" w:space="0" w:color="C0C0C0"/>
                    <w:left w:val="single" w:sz="4" w:space="0" w:color="C0C0C0"/>
                    <w:bottom w:val="single" w:sz="4" w:space="0" w:color="C0C0C0"/>
                    <w:right w:val="single" w:sz="4" w:space="0" w:color="C0C0C0"/>
                  </w:tcBorders>
                </w:tcPr>
                <w:p w:rsidR="00F009A8" w:rsidRDefault="00F009A8" w:rsidP="00481689">
                  <w:pPr>
                    <w:rPr>
                      <w:sz w:val="20"/>
                    </w:rPr>
                  </w:pPr>
                </w:p>
              </w:tc>
              <w:tc>
                <w:tcPr>
                  <w:tcW w:w="1883" w:type="dxa"/>
                  <w:tcBorders>
                    <w:top w:val="single" w:sz="4" w:space="0" w:color="C0C0C0"/>
                    <w:left w:val="single" w:sz="4" w:space="0" w:color="C0C0C0"/>
                    <w:bottom w:val="single" w:sz="4" w:space="0" w:color="C0C0C0"/>
                    <w:right w:val="single" w:sz="4" w:space="0" w:color="auto"/>
                  </w:tcBorders>
                  <w:hideMark/>
                </w:tcPr>
                <w:p w:rsidR="00F009A8" w:rsidRDefault="00F009A8" w:rsidP="00481689">
                  <w:pPr>
                    <w:rPr>
                      <w:sz w:val="20"/>
                    </w:rPr>
                  </w:pPr>
                </w:p>
              </w:tc>
              <w:tc>
                <w:tcPr>
                  <w:tcW w:w="3220" w:type="dxa"/>
                  <w:tcBorders>
                    <w:top w:val="single" w:sz="4" w:space="0" w:color="C0C0C0"/>
                    <w:left w:val="single" w:sz="4" w:space="0" w:color="auto"/>
                    <w:bottom w:val="single" w:sz="4" w:space="0" w:color="C0C0C0"/>
                    <w:right w:val="single" w:sz="4" w:space="0" w:color="C0C0C0"/>
                  </w:tcBorders>
                </w:tcPr>
                <w:p w:rsidR="00F009A8" w:rsidRDefault="00F009A8" w:rsidP="00481689">
                  <w:pPr>
                    <w:rPr>
                      <w:sz w:val="20"/>
                    </w:rPr>
                  </w:pPr>
                  <w:r>
                    <w:rPr>
                      <w:sz w:val="20"/>
                    </w:rPr>
                    <w:t>Информация отсутствует</w:t>
                  </w:r>
                </w:p>
              </w:tc>
            </w:tr>
          </w:tbl>
          <w:p w:rsidR="00F009A8" w:rsidRDefault="00F009A8" w:rsidP="00F009A8">
            <w:pPr>
              <w:jc w:val="center"/>
              <w:outlineLvl w:val="0"/>
              <w:rPr>
                <w:b/>
                <w:i/>
                <w:color w:val="0000FF"/>
                <w:sz w:val="22"/>
                <w:szCs w:val="22"/>
              </w:rPr>
            </w:pPr>
            <w:r>
              <w:rPr>
                <w:b/>
                <w:i/>
                <w:color w:val="0000FF"/>
                <w:sz w:val="22"/>
                <w:szCs w:val="22"/>
              </w:rPr>
              <w:t>Основные параметры зданий и сооружений, расположенных на площадке</w:t>
            </w:r>
          </w:p>
          <w:tbl>
            <w:tblPr>
              <w:tblW w:w="1008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ook w:val="04A0"/>
            </w:tblPr>
            <w:tblGrid>
              <w:gridCol w:w="2393"/>
              <w:gridCol w:w="1060"/>
              <w:gridCol w:w="1162"/>
              <w:gridCol w:w="839"/>
              <w:gridCol w:w="2398"/>
              <w:gridCol w:w="720"/>
              <w:gridCol w:w="1508"/>
            </w:tblGrid>
            <w:tr w:rsidR="00F009A8" w:rsidTr="00481689">
              <w:tc>
                <w:tcPr>
                  <w:tcW w:w="2393"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8000"/>
                      <w:sz w:val="18"/>
                    </w:rPr>
                  </w:pPr>
                  <w:r>
                    <w:rPr>
                      <w:b/>
                      <w:color w:val="008000"/>
                      <w:sz w:val="18"/>
                    </w:rPr>
                    <w:t>Наименование здания, сооружения</w:t>
                  </w:r>
                </w:p>
              </w:tc>
              <w:tc>
                <w:tcPr>
                  <w:tcW w:w="106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8000"/>
                      <w:sz w:val="18"/>
                    </w:rPr>
                  </w:pPr>
                  <w:r>
                    <w:rPr>
                      <w:b/>
                      <w:color w:val="008000"/>
                      <w:sz w:val="18"/>
                    </w:rPr>
                    <w:t>Площадь, кв.м.</w:t>
                  </w:r>
                </w:p>
              </w:tc>
              <w:tc>
                <w:tcPr>
                  <w:tcW w:w="1162"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8000"/>
                      <w:sz w:val="18"/>
                    </w:rPr>
                  </w:pPr>
                  <w:r>
                    <w:rPr>
                      <w:b/>
                      <w:color w:val="008000"/>
                      <w:sz w:val="18"/>
                    </w:rPr>
                    <w:t>Этажность</w:t>
                  </w:r>
                </w:p>
              </w:tc>
              <w:tc>
                <w:tcPr>
                  <w:tcW w:w="83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8000"/>
                      <w:sz w:val="18"/>
                    </w:rPr>
                  </w:pPr>
                  <w:r>
                    <w:rPr>
                      <w:b/>
                      <w:color w:val="008000"/>
                      <w:sz w:val="18"/>
                    </w:rPr>
                    <w:t>Высота этажа</w:t>
                  </w:r>
                </w:p>
              </w:tc>
              <w:tc>
                <w:tcPr>
                  <w:tcW w:w="239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8000"/>
                      <w:sz w:val="18"/>
                    </w:rPr>
                  </w:pPr>
                  <w:r>
                    <w:rPr>
                      <w:b/>
                      <w:color w:val="008000"/>
                      <w:sz w:val="18"/>
                    </w:rPr>
                    <w:t>Строительный материал</w:t>
                  </w:r>
                </w:p>
              </w:tc>
              <w:tc>
                <w:tcPr>
                  <w:tcW w:w="72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8000"/>
                      <w:sz w:val="18"/>
                    </w:rPr>
                  </w:pPr>
                  <w:r>
                    <w:rPr>
                      <w:b/>
                      <w:color w:val="008000"/>
                      <w:sz w:val="18"/>
                    </w:rPr>
                    <w:t>Износ %</w:t>
                  </w:r>
                </w:p>
              </w:tc>
              <w:tc>
                <w:tcPr>
                  <w:tcW w:w="150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8000"/>
                      <w:sz w:val="18"/>
                    </w:rPr>
                  </w:pPr>
                  <w:r>
                    <w:rPr>
                      <w:b/>
                      <w:color w:val="008000"/>
                      <w:sz w:val="18"/>
                    </w:rPr>
                    <w:t>Возможность расширения</w:t>
                  </w:r>
                </w:p>
              </w:tc>
            </w:tr>
            <w:tr w:rsidR="00F009A8" w:rsidTr="00481689">
              <w:tc>
                <w:tcPr>
                  <w:tcW w:w="2393"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sz w:val="16"/>
                      <w:szCs w:val="16"/>
                    </w:rPr>
                  </w:pPr>
                  <w:r>
                    <w:rPr>
                      <w:sz w:val="16"/>
                      <w:szCs w:val="16"/>
                    </w:rPr>
                    <w:t>Автогараж</w:t>
                  </w:r>
                </w:p>
              </w:tc>
              <w:tc>
                <w:tcPr>
                  <w:tcW w:w="106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sz w:val="16"/>
                      <w:szCs w:val="16"/>
                    </w:rPr>
                  </w:pPr>
                  <w:r>
                    <w:rPr>
                      <w:sz w:val="16"/>
                      <w:szCs w:val="16"/>
                    </w:rPr>
                    <w:t>864</w:t>
                  </w:r>
                </w:p>
              </w:tc>
              <w:tc>
                <w:tcPr>
                  <w:tcW w:w="1162"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sz w:val="16"/>
                      <w:szCs w:val="16"/>
                    </w:rPr>
                  </w:pPr>
                  <w:r>
                    <w:rPr>
                      <w:sz w:val="16"/>
                      <w:szCs w:val="16"/>
                    </w:rPr>
                    <w:t>1</w:t>
                  </w:r>
                </w:p>
              </w:tc>
              <w:tc>
                <w:tcPr>
                  <w:tcW w:w="83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sz w:val="16"/>
                      <w:szCs w:val="16"/>
                    </w:rPr>
                  </w:pPr>
                  <w:r>
                    <w:rPr>
                      <w:sz w:val="16"/>
                      <w:szCs w:val="16"/>
                    </w:rPr>
                    <w:t>8</w:t>
                  </w:r>
                </w:p>
              </w:tc>
              <w:tc>
                <w:tcPr>
                  <w:tcW w:w="239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sz w:val="16"/>
                      <w:szCs w:val="16"/>
                    </w:rPr>
                  </w:pPr>
                  <w:r>
                    <w:rPr>
                      <w:sz w:val="16"/>
                      <w:szCs w:val="16"/>
                    </w:rPr>
                    <w:t>панельно-кирпичный</w:t>
                  </w:r>
                </w:p>
              </w:tc>
              <w:tc>
                <w:tcPr>
                  <w:tcW w:w="72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sz w:val="16"/>
                      <w:szCs w:val="16"/>
                    </w:rPr>
                  </w:pPr>
                  <w:r>
                    <w:rPr>
                      <w:sz w:val="16"/>
                      <w:szCs w:val="16"/>
                    </w:rPr>
                    <w:t>24</w:t>
                  </w:r>
                </w:p>
              </w:tc>
              <w:tc>
                <w:tcPr>
                  <w:tcW w:w="150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sz w:val="16"/>
                      <w:szCs w:val="16"/>
                    </w:rPr>
                  </w:pPr>
                  <w:r>
                    <w:rPr>
                      <w:sz w:val="16"/>
                      <w:szCs w:val="16"/>
                    </w:rPr>
                    <w:t>есть</w:t>
                  </w:r>
                </w:p>
              </w:tc>
            </w:tr>
            <w:tr w:rsidR="00F009A8" w:rsidTr="00481689">
              <w:tc>
                <w:tcPr>
                  <w:tcW w:w="2393"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sz w:val="16"/>
                      <w:szCs w:val="16"/>
                    </w:rPr>
                  </w:pPr>
                  <w:r>
                    <w:rPr>
                      <w:sz w:val="16"/>
                      <w:szCs w:val="16"/>
                    </w:rPr>
                    <w:t>Цех</w:t>
                  </w:r>
                </w:p>
              </w:tc>
              <w:tc>
                <w:tcPr>
                  <w:tcW w:w="106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sz w:val="16"/>
                      <w:szCs w:val="16"/>
                    </w:rPr>
                  </w:pPr>
                  <w:r>
                    <w:rPr>
                      <w:sz w:val="16"/>
                      <w:szCs w:val="16"/>
                    </w:rPr>
                    <w:t>1728</w:t>
                  </w:r>
                </w:p>
              </w:tc>
              <w:tc>
                <w:tcPr>
                  <w:tcW w:w="1162"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sz w:val="16"/>
                      <w:szCs w:val="16"/>
                    </w:rPr>
                  </w:pPr>
                  <w:r>
                    <w:rPr>
                      <w:sz w:val="16"/>
                      <w:szCs w:val="16"/>
                    </w:rPr>
                    <w:t>1</w:t>
                  </w:r>
                </w:p>
              </w:tc>
              <w:tc>
                <w:tcPr>
                  <w:tcW w:w="83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sz w:val="16"/>
                      <w:szCs w:val="16"/>
                    </w:rPr>
                  </w:pPr>
                  <w:r>
                    <w:rPr>
                      <w:sz w:val="16"/>
                      <w:szCs w:val="16"/>
                    </w:rPr>
                    <w:t>8</w:t>
                  </w:r>
                </w:p>
              </w:tc>
              <w:tc>
                <w:tcPr>
                  <w:tcW w:w="239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sz w:val="16"/>
                      <w:szCs w:val="16"/>
                    </w:rPr>
                  </w:pPr>
                  <w:r>
                    <w:rPr>
                      <w:sz w:val="16"/>
                      <w:szCs w:val="16"/>
                    </w:rPr>
                    <w:t>панельно-кирпичный</w:t>
                  </w:r>
                </w:p>
              </w:tc>
              <w:tc>
                <w:tcPr>
                  <w:tcW w:w="72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sz w:val="16"/>
                      <w:szCs w:val="16"/>
                    </w:rPr>
                  </w:pPr>
                  <w:r>
                    <w:rPr>
                      <w:sz w:val="16"/>
                      <w:szCs w:val="16"/>
                    </w:rPr>
                    <w:t>32</w:t>
                  </w:r>
                </w:p>
              </w:tc>
              <w:tc>
                <w:tcPr>
                  <w:tcW w:w="150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sz w:val="16"/>
                      <w:szCs w:val="16"/>
                    </w:rPr>
                  </w:pPr>
                  <w:r>
                    <w:rPr>
                      <w:sz w:val="16"/>
                      <w:szCs w:val="16"/>
                    </w:rPr>
                    <w:t>есть</w:t>
                  </w:r>
                </w:p>
              </w:tc>
            </w:tr>
          </w:tbl>
          <w:p w:rsidR="00F009A8" w:rsidRDefault="00F009A8" w:rsidP="00F009A8">
            <w:pPr>
              <w:outlineLvl w:val="0"/>
              <w:rPr>
                <w:b/>
                <w:i/>
                <w:color w:val="0000FF"/>
                <w:sz w:val="22"/>
                <w:szCs w:val="22"/>
              </w:rPr>
            </w:pPr>
            <w:r>
              <w:rPr>
                <w:b/>
                <w:i/>
                <w:color w:val="0000FF"/>
                <w:sz w:val="22"/>
                <w:szCs w:val="22"/>
              </w:rPr>
              <w:t>Предложения по использованию площадки</w:t>
            </w:r>
          </w:p>
          <w:tbl>
            <w:tblPr>
              <w:tblW w:w="0" w:type="auto"/>
              <w:tblLook w:val="04A0"/>
            </w:tblPr>
            <w:tblGrid>
              <w:gridCol w:w="9699"/>
            </w:tblGrid>
            <w:tr w:rsidR="00F009A8" w:rsidTr="00F009A8">
              <w:tc>
                <w:tcPr>
                  <w:tcW w:w="9699" w:type="dxa"/>
                  <w:hideMark/>
                </w:tcPr>
                <w:p w:rsidR="00F009A8" w:rsidRDefault="00F009A8" w:rsidP="00481689">
                  <w:pPr>
                    <w:rPr>
                      <w:sz w:val="20"/>
                      <w:szCs w:val="20"/>
                    </w:rPr>
                  </w:pPr>
                  <w:r>
                    <w:rPr>
                      <w:sz w:val="20"/>
                      <w:szCs w:val="20"/>
                    </w:rPr>
                    <w:t>Организация мелкосерийного производства</w:t>
                  </w:r>
                </w:p>
              </w:tc>
            </w:tr>
            <w:tr w:rsidR="00F009A8" w:rsidTr="00F009A8">
              <w:tc>
                <w:tcPr>
                  <w:tcW w:w="9699" w:type="dxa"/>
                  <w:hideMark/>
                </w:tcPr>
                <w:p w:rsidR="00F009A8" w:rsidRPr="008522BB" w:rsidRDefault="00F009A8" w:rsidP="00481689">
                  <w:pPr>
                    <w:rPr>
                      <w:b/>
                      <w:i/>
                      <w:color w:val="0000FF"/>
                    </w:rPr>
                  </w:pPr>
                  <w:r>
                    <w:rPr>
                      <w:b/>
                      <w:i/>
                      <w:color w:val="0000FF"/>
                      <w:sz w:val="22"/>
                      <w:szCs w:val="22"/>
                    </w:rPr>
                    <w:t>Дополнительная информация о площадках  -</w:t>
                  </w:r>
                </w:p>
              </w:tc>
            </w:tr>
          </w:tbl>
          <w:p w:rsidR="00F009A8" w:rsidRDefault="00F009A8" w:rsidP="00481689">
            <w:pPr>
              <w:jc w:val="right"/>
              <w:rPr>
                <w:b/>
                <w:color w:val="000080"/>
                <w:sz w:val="28"/>
                <w:szCs w:val="28"/>
              </w:rPr>
            </w:pPr>
          </w:p>
          <w:p w:rsidR="00F009A8" w:rsidRDefault="00F009A8" w:rsidP="00481689">
            <w:pPr>
              <w:jc w:val="right"/>
              <w:rPr>
                <w:b/>
                <w:color w:val="000080"/>
                <w:sz w:val="28"/>
                <w:szCs w:val="28"/>
              </w:rPr>
            </w:pPr>
            <w:r>
              <w:rPr>
                <w:b/>
                <w:color w:val="000080"/>
                <w:sz w:val="28"/>
                <w:szCs w:val="28"/>
              </w:rPr>
              <w:lastRenderedPageBreak/>
              <w:t>Карточка свободной производственной площадки и оборудования, территории для застройки № 16</w:t>
            </w:r>
          </w:p>
        </w:tc>
        <w:tc>
          <w:tcPr>
            <w:tcW w:w="1003" w:type="dxa"/>
          </w:tcPr>
          <w:p w:rsidR="00F009A8" w:rsidRDefault="00F009A8" w:rsidP="00481689">
            <w:pPr>
              <w:rPr>
                <w:b/>
                <w:color w:val="FF0000"/>
                <w:sz w:val="28"/>
                <w:szCs w:val="28"/>
              </w:rPr>
            </w:pPr>
          </w:p>
        </w:tc>
      </w:tr>
    </w:tbl>
    <w:p w:rsidR="00F009A8" w:rsidRDefault="00F009A8" w:rsidP="00F009A8">
      <w:pPr>
        <w:jc w:val="center"/>
      </w:pPr>
    </w:p>
    <w:tbl>
      <w:tblPr>
        <w:tblW w:w="1014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3369"/>
        <w:gridCol w:w="6771"/>
      </w:tblGrid>
      <w:tr w:rsidR="00F009A8" w:rsidTr="00481689">
        <w:tc>
          <w:tcPr>
            <w:tcW w:w="336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Муниципальный район</w:t>
            </w:r>
          </w:p>
        </w:tc>
        <w:tc>
          <w:tcPr>
            <w:tcW w:w="6771"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lang w:val="en-US"/>
              </w:rPr>
            </w:pPr>
            <w:r>
              <w:rPr>
                <w:sz w:val="20"/>
                <w:lang w:val="en-US"/>
              </w:rPr>
              <w:t xml:space="preserve">Красноармейский </w:t>
            </w:r>
          </w:p>
        </w:tc>
      </w:tr>
      <w:tr w:rsidR="00F009A8" w:rsidTr="00481689">
        <w:trPr>
          <w:trHeight w:val="216"/>
        </w:trPr>
        <w:tc>
          <w:tcPr>
            <w:tcW w:w="336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Название площадки</w:t>
            </w:r>
          </w:p>
        </w:tc>
        <w:tc>
          <w:tcPr>
            <w:tcW w:w="6771" w:type="dxa"/>
            <w:tcBorders>
              <w:top w:val="single" w:sz="4" w:space="0" w:color="C0C0C0"/>
              <w:left w:val="single" w:sz="4" w:space="0" w:color="C0C0C0"/>
              <w:bottom w:val="single" w:sz="4" w:space="0" w:color="C0C0C0"/>
              <w:right w:val="single" w:sz="4" w:space="0" w:color="C0C0C0"/>
            </w:tcBorders>
            <w:hideMark/>
          </w:tcPr>
          <w:p w:rsidR="00F009A8" w:rsidRPr="008C675C" w:rsidRDefault="00F009A8" w:rsidP="00481689">
            <w:pPr>
              <w:rPr>
                <w:sz w:val="20"/>
                <w:lang w:val="en-US"/>
              </w:rPr>
            </w:pPr>
            <w:r w:rsidRPr="008C675C">
              <w:rPr>
                <w:sz w:val="20"/>
              </w:rPr>
              <w:t>Ремонтно-механическая мастерская</w:t>
            </w:r>
          </w:p>
        </w:tc>
      </w:tr>
      <w:tr w:rsidR="00F009A8" w:rsidTr="00481689">
        <w:tc>
          <w:tcPr>
            <w:tcW w:w="336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p>
        </w:tc>
        <w:tc>
          <w:tcPr>
            <w:tcW w:w="6771"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p>
        </w:tc>
      </w:tr>
      <w:tr w:rsidR="00F009A8" w:rsidTr="00481689">
        <w:tc>
          <w:tcPr>
            <w:tcW w:w="336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Кадастровый номер земельного участка</w:t>
            </w:r>
          </w:p>
        </w:tc>
        <w:tc>
          <w:tcPr>
            <w:tcW w:w="6771" w:type="dxa"/>
            <w:tcBorders>
              <w:top w:val="single" w:sz="4" w:space="0" w:color="C0C0C0"/>
              <w:left w:val="single" w:sz="4" w:space="0" w:color="C0C0C0"/>
              <w:bottom w:val="single" w:sz="4" w:space="0" w:color="C0C0C0"/>
              <w:right w:val="single" w:sz="4" w:space="0" w:color="C0C0C0"/>
            </w:tcBorders>
          </w:tcPr>
          <w:p w:rsidR="00F009A8" w:rsidRDefault="00F009A8" w:rsidP="00481689">
            <w:pPr>
              <w:ind w:left="191"/>
              <w:rPr>
                <w:sz w:val="20"/>
              </w:rPr>
            </w:pPr>
            <w:r>
              <w:rPr>
                <w:sz w:val="20"/>
              </w:rPr>
              <w:t>64:43:050124:162</w:t>
            </w:r>
          </w:p>
        </w:tc>
      </w:tr>
      <w:tr w:rsidR="00F009A8" w:rsidTr="00481689">
        <w:tc>
          <w:tcPr>
            <w:tcW w:w="336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Категория земель</w:t>
            </w:r>
          </w:p>
        </w:tc>
        <w:tc>
          <w:tcPr>
            <w:tcW w:w="6771" w:type="dxa"/>
            <w:tcBorders>
              <w:top w:val="single" w:sz="4" w:space="0" w:color="C0C0C0"/>
              <w:left w:val="single" w:sz="4" w:space="0" w:color="C0C0C0"/>
              <w:bottom w:val="single" w:sz="4" w:space="0" w:color="C0C0C0"/>
              <w:right w:val="single" w:sz="4" w:space="0" w:color="C0C0C0"/>
            </w:tcBorders>
          </w:tcPr>
          <w:p w:rsidR="00F009A8" w:rsidRDefault="00F009A8" w:rsidP="00481689">
            <w:pPr>
              <w:ind w:left="191"/>
              <w:rPr>
                <w:sz w:val="20"/>
              </w:rPr>
            </w:pPr>
            <w:r>
              <w:rPr>
                <w:sz w:val="20"/>
              </w:rPr>
              <w:t>земли населенных пунктов</w:t>
            </w:r>
          </w:p>
        </w:tc>
      </w:tr>
      <w:tr w:rsidR="00F009A8" w:rsidTr="00481689">
        <w:tc>
          <w:tcPr>
            <w:tcW w:w="336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Вид разрешенного использования земельного участка и объекта капитального строительства ( в случае его наличия)</w:t>
            </w:r>
          </w:p>
        </w:tc>
        <w:tc>
          <w:tcPr>
            <w:tcW w:w="6771" w:type="dxa"/>
            <w:tcBorders>
              <w:top w:val="single" w:sz="4" w:space="0" w:color="C0C0C0"/>
              <w:left w:val="single" w:sz="4" w:space="0" w:color="C0C0C0"/>
              <w:bottom w:val="single" w:sz="4" w:space="0" w:color="C0C0C0"/>
              <w:right w:val="single" w:sz="4" w:space="0" w:color="C0C0C0"/>
            </w:tcBorders>
          </w:tcPr>
          <w:p w:rsidR="00F009A8" w:rsidRDefault="00F009A8" w:rsidP="00481689">
            <w:pPr>
              <w:ind w:left="191"/>
              <w:rPr>
                <w:sz w:val="20"/>
                <w:szCs w:val="20"/>
              </w:rPr>
            </w:pPr>
            <w:r>
              <w:rPr>
                <w:sz w:val="20"/>
                <w:szCs w:val="20"/>
              </w:rPr>
              <w:t>Для эксплуатации производственных помещений</w:t>
            </w:r>
          </w:p>
        </w:tc>
      </w:tr>
    </w:tbl>
    <w:p w:rsidR="00F009A8" w:rsidRDefault="00F009A8" w:rsidP="00F009A8">
      <w:pPr>
        <w:jc w:val="center"/>
        <w:rPr>
          <w:sz w:val="16"/>
          <w:szCs w:val="16"/>
        </w:rPr>
      </w:pPr>
    </w:p>
    <w:p w:rsidR="00F009A8" w:rsidRDefault="00F009A8" w:rsidP="00F009A8">
      <w:pPr>
        <w:jc w:val="center"/>
        <w:outlineLvl w:val="0"/>
        <w:rPr>
          <w:b/>
          <w:i/>
          <w:color w:val="0000FF"/>
          <w:sz w:val="22"/>
          <w:szCs w:val="22"/>
        </w:rPr>
      </w:pPr>
      <w:r>
        <w:rPr>
          <w:b/>
          <w:i/>
          <w:color w:val="0000FF"/>
          <w:sz w:val="22"/>
          <w:szCs w:val="22"/>
        </w:rPr>
        <w:t>Основные сведения о площадке</w:t>
      </w:r>
    </w:p>
    <w:tbl>
      <w:tblPr>
        <w:tblW w:w="1014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4310"/>
        <w:gridCol w:w="5830"/>
      </w:tblGrid>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Собственник(правообладатель)площадки</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ООО  ПК «Техзаказ»</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Почтовый адрес.телефон,адрес электронной почты,адрес интернет-сайта</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 xml:space="preserve">412800, Саратовская обл., г. Красноармейск,  Промзона </w:t>
            </w:r>
          </w:p>
          <w:p w:rsidR="00F009A8" w:rsidRDefault="00F009A8" w:rsidP="00481689">
            <w:pPr>
              <w:rPr>
                <w:sz w:val="20"/>
              </w:rPr>
            </w:pPr>
            <w:r>
              <w:rPr>
                <w:sz w:val="20"/>
              </w:rPr>
              <w:t xml:space="preserve">8 (84550) 2-21-83, </w:t>
            </w:r>
            <w:r>
              <w:rPr>
                <w:sz w:val="20"/>
                <w:lang w:val="en-US"/>
              </w:rPr>
              <w:t>pktz</w:t>
            </w:r>
            <w:r>
              <w:rPr>
                <w:sz w:val="20"/>
              </w:rPr>
              <w:t>@</w:t>
            </w:r>
            <w:r>
              <w:rPr>
                <w:sz w:val="20"/>
                <w:lang w:val="en-US"/>
              </w:rPr>
              <w:t>yandex</w:t>
            </w:r>
            <w:r>
              <w:rPr>
                <w:sz w:val="20"/>
              </w:rPr>
              <w:t>.</w:t>
            </w:r>
            <w:r>
              <w:rPr>
                <w:sz w:val="20"/>
                <w:lang w:val="en-US"/>
              </w:rPr>
              <w:t>ru</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Контактное лицо</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Андрианова Светлана Николаевна</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Телефон, е-</w:t>
            </w:r>
            <w:r>
              <w:rPr>
                <w:b/>
                <w:color w:val="008000"/>
                <w:sz w:val="20"/>
                <w:lang w:val="en-US"/>
              </w:rPr>
              <w:t>mail</w:t>
            </w:r>
            <w:r>
              <w:rPr>
                <w:b/>
                <w:color w:val="008000"/>
                <w:sz w:val="20"/>
              </w:rPr>
              <w:t xml:space="preserve"> контактного лица</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8 (84550) 2-21-83</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Адрес места расположения площадки</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г. Красноармейск, Промзона</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 xml:space="preserve">Площадь, кв.м. </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800,1</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Вид права на земельный участок и иные объекты недвижимости</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 xml:space="preserve">здание – частная собственность </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Возможность расширения</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Имеется</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Близлежащие производственные объекты и расстояние до них</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ООО «Монолит и К» - 200м</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Расстояние до ближайших жилых домов</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1-2 км</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Наличие ограждений</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Имеется</w:t>
            </w:r>
          </w:p>
        </w:tc>
      </w:tr>
    </w:tbl>
    <w:p w:rsidR="00F009A8" w:rsidRDefault="00F009A8" w:rsidP="00F009A8">
      <w:pPr>
        <w:jc w:val="center"/>
        <w:rPr>
          <w:sz w:val="16"/>
          <w:szCs w:val="16"/>
        </w:rPr>
      </w:pPr>
    </w:p>
    <w:p w:rsidR="00F009A8" w:rsidRDefault="00F009A8" w:rsidP="00F009A8">
      <w:pPr>
        <w:jc w:val="center"/>
        <w:outlineLvl w:val="0"/>
        <w:rPr>
          <w:b/>
          <w:i/>
          <w:color w:val="0000FF"/>
          <w:sz w:val="22"/>
          <w:szCs w:val="22"/>
        </w:rPr>
      </w:pPr>
      <w:r>
        <w:rPr>
          <w:b/>
          <w:i/>
          <w:color w:val="0000FF"/>
          <w:sz w:val="22"/>
          <w:szCs w:val="22"/>
        </w:rPr>
        <w:t>Удаленность участка (в км) от:</w:t>
      </w:r>
    </w:p>
    <w:tbl>
      <w:tblPr>
        <w:tblW w:w="1014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5069"/>
        <w:gridCol w:w="5071"/>
      </w:tblGrid>
      <w:tr w:rsidR="00F009A8" w:rsidTr="00481689">
        <w:tc>
          <w:tcPr>
            <w:tcW w:w="506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центра субъекта РФ, в котором находится площадка</w:t>
            </w:r>
          </w:p>
        </w:tc>
        <w:tc>
          <w:tcPr>
            <w:tcW w:w="506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 xml:space="preserve">г. Саратов – 70 </w:t>
            </w:r>
          </w:p>
        </w:tc>
      </w:tr>
      <w:tr w:rsidR="00F009A8" w:rsidTr="00481689">
        <w:tc>
          <w:tcPr>
            <w:tcW w:w="506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центра другого ближайшего субъекта РФ</w:t>
            </w:r>
          </w:p>
        </w:tc>
        <w:tc>
          <w:tcPr>
            <w:tcW w:w="506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 xml:space="preserve">г. Волгоград – 315 </w:t>
            </w:r>
          </w:p>
        </w:tc>
      </w:tr>
      <w:tr w:rsidR="00F009A8" w:rsidTr="00481689">
        <w:tc>
          <w:tcPr>
            <w:tcW w:w="506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ближайшего города</w:t>
            </w:r>
          </w:p>
        </w:tc>
        <w:tc>
          <w:tcPr>
            <w:tcW w:w="506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 xml:space="preserve">г. Саратов – 70 </w:t>
            </w:r>
          </w:p>
        </w:tc>
      </w:tr>
      <w:tr w:rsidR="00F009A8" w:rsidTr="00481689">
        <w:trPr>
          <w:trHeight w:val="353"/>
        </w:trPr>
        <w:tc>
          <w:tcPr>
            <w:tcW w:w="506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Автодороги</w:t>
            </w:r>
          </w:p>
        </w:tc>
        <w:tc>
          <w:tcPr>
            <w:tcW w:w="506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 xml:space="preserve">Федеральная дорога Сызрань - Саратов - Волгоград - 6 </w:t>
            </w:r>
          </w:p>
        </w:tc>
      </w:tr>
      <w:tr w:rsidR="00F009A8" w:rsidTr="00481689">
        <w:tc>
          <w:tcPr>
            <w:tcW w:w="506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железной дороги</w:t>
            </w:r>
          </w:p>
        </w:tc>
        <w:tc>
          <w:tcPr>
            <w:tcW w:w="506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 xml:space="preserve">ст. Карамыш - 30 </w:t>
            </w:r>
          </w:p>
        </w:tc>
      </w:tr>
      <w:tr w:rsidR="00F009A8" w:rsidTr="00481689">
        <w:tc>
          <w:tcPr>
            <w:tcW w:w="506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речного порта, пристани</w:t>
            </w:r>
          </w:p>
        </w:tc>
        <w:tc>
          <w:tcPr>
            <w:tcW w:w="506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Нет</w:t>
            </w:r>
          </w:p>
        </w:tc>
      </w:tr>
    </w:tbl>
    <w:p w:rsidR="00F009A8" w:rsidRDefault="00F009A8" w:rsidP="00F009A8">
      <w:pPr>
        <w:jc w:val="center"/>
        <w:rPr>
          <w:sz w:val="16"/>
          <w:szCs w:val="16"/>
        </w:rPr>
      </w:pPr>
    </w:p>
    <w:p w:rsidR="00F009A8" w:rsidRDefault="00F009A8" w:rsidP="00F009A8">
      <w:pPr>
        <w:jc w:val="center"/>
        <w:outlineLvl w:val="0"/>
        <w:rPr>
          <w:b/>
          <w:i/>
          <w:color w:val="0000FF"/>
          <w:sz w:val="22"/>
          <w:szCs w:val="22"/>
        </w:rPr>
      </w:pPr>
      <w:r>
        <w:rPr>
          <w:b/>
          <w:i/>
          <w:color w:val="0000FF"/>
          <w:sz w:val="22"/>
          <w:szCs w:val="22"/>
        </w:rPr>
        <w:t>Характеристика инфраструктуры</w:t>
      </w:r>
    </w:p>
    <w:tbl>
      <w:tblPr>
        <w:tblW w:w="0" w:type="auto"/>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2534"/>
        <w:gridCol w:w="1055"/>
        <w:gridCol w:w="1440"/>
        <w:gridCol w:w="2322"/>
        <w:gridCol w:w="2781"/>
      </w:tblGrid>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4600"/>
              </w:rPr>
            </w:pPr>
            <w:r>
              <w:rPr>
                <w:b/>
                <w:color w:val="004600"/>
                <w:sz w:val="22"/>
              </w:rPr>
              <w:t>Вид инфраструктуры</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4600"/>
              </w:rPr>
            </w:pPr>
            <w:r>
              <w:rPr>
                <w:b/>
                <w:color w:val="004600"/>
                <w:sz w:val="22"/>
              </w:rPr>
              <w:t>Ед.изм.</w:t>
            </w:r>
          </w:p>
        </w:tc>
        <w:tc>
          <w:tcPr>
            <w:tcW w:w="144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4600"/>
              </w:rPr>
            </w:pPr>
            <w:r>
              <w:rPr>
                <w:b/>
                <w:color w:val="004600"/>
                <w:sz w:val="22"/>
              </w:rPr>
              <w:t>Мощность</w:t>
            </w:r>
          </w:p>
        </w:tc>
        <w:tc>
          <w:tcPr>
            <w:tcW w:w="2322" w:type="dxa"/>
            <w:tcBorders>
              <w:top w:val="single" w:sz="4" w:space="0" w:color="C0C0C0"/>
              <w:left w:val="single" w:sz="4" w:space="0" w:color="C0C0C0"/>
              <w:bottom w:val="single" w:sz="4" w:space="0" w:color="C0C0C0"/>
              <w:right w:val="single" w:sz="4" w:space="0" w:color="auto"/>
            </w:tcBorders>
            <w:hideMark/>
          </w:tcPr>
          <w:p w:rsidR="00F009A8" w:rsidRDefault="00F009A8" w:rsidP="00481689">
            <w:pPr>
              <w:jc w:val="center"/>
              <w:rPr>
                <w:b/>
                <w:color w:val="004600"/>
              </w:rPr>
            </w:pPr>
            <w:r w:rsidRPr="000C364A">
              <w:rPr>
                <w:b/>
                <w:color w:val="004600"/>
                <w:sz w:val="20"/>
                <w:szCs w:val="20"/>
              </w:rPr>
              <w:t>Расстояние до ближайшей точки подключения (км)</w:t>
            </w:r>
          </w:p>
        </w:tc>
        <w:tc>
          <w:tcPr>
            <w:tcW w:w="2781" w:type="dxa"/>
            <w:tcBorders>
              <w:top w:val="single" w:sz="4" w:space="0" w:color="C0C0C0"/>
              <w:left w:val="single" w:sz="4" w:space="0" w:color="auto"/>
              <w:bottom w:val="single" w:sz="4" w:space="0" w:color="C0C0C0"/>
              <w:right w:val="single" w:sz="4" w:space="0" w:color="C0C0C0"/>
            </w:tcBorders>
          </w:tcPr>
          <w:p w:rsidR="00F009A8" w:rsidRDefault="00F009A8" w:rsidP="00481689">
            <w:pPr>
              <w:jc w:val="center"/>
              <w:rPr>
                <w:b/>
                <w:color w:val="004600"/>
              </w:rPr>
            </w:pPr>
            <w:r>
              <w:rPr>
                <w:b/>
                <w:color w:val="004600"/>
                <w:sz w:val="22"/>
              </w:rPr>
              <w:t>Описание</w:t>
            </w:r>
          </w:p>
        </w:tc>
      </w:tr>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Газоснабжение</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м</w:t>
            </w:r>
            <w:r>
              <w:rPr>
                <w:b/>
                <w:color w:val="008000"/>
                <w:sz w:val="20"/>
                <w:vertAlign w:val="superscript"/>
              </w:rPr>
              <w:t>3</w:t>
            </w:r>
            <w:r>
              <w:rPr>
                <w:b/>
                <w:color w:val="008000"/>
                <w:sz w:val="20"/>
              </w:rPr>
              <w:t>/час</w:t>
            </w:r>
          </w:p>
        </w:tc>
        <w:tc>
          <w:tcPr>
            <w:tcW w:w="144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ind w:left="191"/>
              <w:rPr>
                <w:sz w:val="20"/>
              </w:rPr>
            </w:pPr>
            <w:r>
              <w:rPr>
                <w:sz w:val="20"/>
              </w:rPr>
              <w:t>0</w:t>
            </w:r>
          </w:p>
        </w:tc>
        <w:tc>
          <w:tcPr>
            <w:tcW w:w="2322" w:type="dxa"/>
            <w:tcBorders>
              <w:top w:val="single" w:sz="4" w:space="0" w:color="C0C0C0"/>
              <w:left w:val="single" w:sz="4" w:space="0" w:color="C0C0C0"/>
              <w:bottom w:val="single" w:sz="4" w:space="0" w:color="C0C0C0"/>
              <w:right w:val="single" w:sz="4" w:space="0" w:color="auto"/>
            </w:tcBorders>
            <w:hideMark/>
          </w:tcPr>
          <w:p w:rsidR="00F009A8" w:rsidRDefault="00F009A8" w:rsidP="00481689">
            <w:pPr>
              <w:rPr>
                <w:sz w:val="20"/>
              </w:rPr>
            </w:pPr>
            <w:r>
              <w:rPr>
                <w:sz w:val="20"/>
              </w:rPr>
              <w:t>Информация отсутствует</w:t>
            </w:r>
          </w:p>
        </w:tc>
        <w:tc>
          <w:tcPr>
            <w:tcW w:w="2781" w:type="dxa"/>
            <w:tcBorders>
              <w:top w:val="single" w:sz="4" w:space="0" w:color="C0C0C0"/>
              <w:left w:val="single" w:sz="4" w:space="0" w:color="auto"/>
              <w:bottom w:val="single" w:sz="4" w:space="0" w:color="C0C0C0"/>
              <w:right w:val="single" w:sz="4" w:space="0" w:color="C0C0C0"/>
            </w:tcBorders>
          </w:tcPr>
          <w:p w:rsidR="00F009A8" w:rsidRDefault="00F009A8" w:rsidP="00481689">
            <w:pPr>
              <w:rPr>
                <w:sz w:val="20"/>
              </w:rPr>
            </w:pPr>
          </w:p>
        </w:tc>
      </w:tr>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Отопление</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Гкал/час</w:t>
            </w:r>
          </w:p>
        </w:tc>
        <w:tc>
          <w:tcPr>
            <w:tcW w:w="1440" w:type="dxa"/>
            <w:tcBorders>
              <w:top w:val="single" w:sz="4" w:space="0" w:color="C0C0C0"/>
              <w:left w:val="single" w:sz="4" w:space="0" w:color="C0C0C0"/>
              <w:bottom w:val="single" w:sz="4" w:space="0" w:color="C0C0C0"/>
              <w:right w:val="single" w:sz="4" w:space="0" w:color="C0C0C0"/>
            </w:tcBorders>
          </w:tcPr>
          <w:p w:rsidR="00F009A8" w:rsidRDefault="00F009A8" w:rsidP="00481689">
            <w:pPr>
              <w:ind w:left="191"/>
              <w:rPr>
                <w:sz w:val="20"/>
              </w:rPr>
            </w:pPr>
          </w:p>
        </w:tc>
        <w:tc>
          <w:tcPr>
            <w:tcW w:w="2322" w:type="dxa"/>
            <w:tcBorders>
              <w:top w:val="single" w:sz="4" w:space="0" w:color="C0C0C0"/>
              <w:left w:val="single" w:sz="4" w:space="0" w:color="C0C0C0"/>
              <w:bottom w:val="single" w:sz="4" w:space="0" w:color="C0C0C0"/>
              <w:right w:val="single" w:sz="4" w:space="0" w:color="auto"/>
            </w:tcBorders>
            <w:hideMark/>
          </w:tcPr>
          <w:p w:rsidR="00F009A8" w:rsidRDefault="00F009A8" w:rsidP="00481689">
            <w:pPr>
              <w:rPr>
                <w:sz w:val="20"/>
              </w:rPr>
            </w:pPr>
            <w:r>
              <w:rPr>
                <w:sz w:val="20"/>
              </w:rPr>
              <w:t>имеется</w:t>
            </w:r>
          </w:p>
        </w:tc>
        <w:tc>
          <w:tcPr>
            <w:tcW w:w="2781" w:type="dxa"/>
            <w:tcBorders>
              <w:top w:val="single" w:sz="4" w:space="0" w:color="C0C0C0"/>
              <w:left w:val="single" w:sz="4" w:space="0" w:color="auto"/>
              <w:bottom w:val="single" w:sz="4" w:space="0" w:color="C0C0C0"/>
              <w:right w:val="single" w:sz="4" w:space="0" w:color="C0C0C0"/>
            </w:tcBorders>
          </w:tcPr>
          <w:p w:rsidR="00F009A8" w:rsidRDefault="00F009A8" w:rsidP="00481689">
            <w:pPr>
              <w:rPr>
                <w:sz w:val="20"/>
              </w:rPr>
            </w:pPr>
          </w:p>
        </w:tc>
      </w:tr>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Пар</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Бар</w:t>
            </w:r>
          </w:p>
        </w:tc>
        <w:tc>
          <w:tcPr>
            <w:tcW w:w="144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ind w:left="191"/>
              <w:rPr>
                <w:sz w:val="20"/>
              </w:rPr>
            </w:pPr>
            <w:r>
              <w:rPr>
                <w:sz w:val="20"/>
              </w:rPr>
              <w:t>0</w:t>
            </w:r>
          </w:p>
        </w:tc>
        <w:tc>
          <w:tcPr>
            <w:tcW w:w="2322" w:type="dxa"/>
            <w:tcBorders>
              <w:top w:val="single" w:sz="4" w:space="0" w:color="C0C0C0"/>
              <w:left w:val="single" w:sz="4" w:space="0" w:color="C0C0C0"/>
              <w:bottom w:val="single" w:sz="4" w:space="0" w:color="C0C0C0"/>
              <w:right w:val="single" w:sz="4" w:space="0" w:color="auto"/>
            </w:tcBorders>
            <w:hideMark/>
          </w:tcPr>
          <w:p w:rsidR="00F009A8" w:rsidRDefault="00F009A8" w:rsidP="00481689">
            <w:pPr>
              <w:rPr>
                <w:sz w:val="20"/>
              </w:rPr>
            </w:pPr>
            <w:r>
              <w:rPr>
                <w:sz w:val="20"/>
              </w:rPr>
              <w:t>информация отсутствует</w:t>
            </w:r>
          </w:p>
        </w:tc>
        <w:tc>
          <w:tcPr>
            <w:tcW w:w="2781" w:type="dxa"/>
            <w:tcBorders>
              <w:top w:val="single" w:sz="4" w:space="0" w:color="C0C0C0"/>
              <w:left w:val="single" w:sz="4" w:space="0" w:color="auto"/>
              <w:bottom w:val="single" w:sz="4" w:space="0" w:color="C0C0C0"/>
              <w:right w:val="single" w:sz="4" w:space="0" w:color="C0C0C0"/>
            </w:tcBorders>
          </w:tcPr>
          <w:p w:rsidR="00F009A8" w:rsidRDefault="00F009A8" w:rsidP="00481689">
            <w:pPr>
              <w:rPr>
                <w:sz w:val="20"/>
              </w:rPr>
            </w:pPr>
          </w:p>
        </w:tc>
      </w:tr>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Электроэнергия</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кВт</w:t>
            </w:r>
          </w:p>
        </w:tc>
        <w:tc>
          <w:tcPr>
            <w:tcW w:w="1440" w:type="dxa"/>
            <w:tcBorders>
              <w:top w:val="single" w:sz="4" w:space="0" w:color="C0C0C0"/>
              <w:left w:val="single" w:sz="4" w:space="0" w:color="C0C0C0"/>
              <w:bottom w:val="single" w:sz="4" w:space="0" w:color="C0C0C0"/>
              <w:right w:val="single" w:sz="4" w:space="0" w:color="C0C0C0"/>
            </w:tcBorders>
          </w:tcPr>
          <w:p w:rsidR="00F009A8" w:rsidRDefault="00F009A8" w:rsidP="00481689">
            <w:pPr>
              <w:ind w:left="191"/>
              <w:rPr>
                <w:sz w:val="20"/>
              </w:rPr>
            </w:pPr>
          </w:p>
        </w:tc>
        <w:tc>
          <w:tcPr>
            <w:tcW w:w="2322" w:type="dxa"/>
            <w:tcBorders>
              <w:top w:val="single" w:sz="4" w:space="0" w:color="C0C0C0"/>
              <w:left w:val="single" w:sz="4" w:space="0" w:color="C0C0C0"/>
              <w:bottom w:val="single" w:sz="4" w:space="0" w:color="C0C0C0"/>
              <w:right w:val="single" w:sz="4" w:space="0" w:color="auto"/>
            </w:tcBorders>
            <w:hideMark/>
          </w:tcPr>
          <w:p w:rsidR="00F009A8" w:rsidRDefault="00F009A8" w:rsidP="00481689">
            <w:pPr>
              <w:rPr>
                <w:sz w:val="20"/>
              </w:rPr>
            </w:pPr>
            <w:r>
              <w:rPr>
                <w:sz w:val="20"/>
              </w:rPr>
              <w:t>имеется</w:t>
            </w:r>
          </w:p>
        </w:tc>
        <w:tc>
          <w:tcPr>
            <w:tcW w:w="2781" w:type="dxa"/>
            <w:tcBorders>
              <w:top w:val="single" w:sz="4" w:space="0" w:color="C0C0C0"/>
              <w:left w:val="single" w:sz="4" w:space="0" w:color="auto"/>
              <w:bottom w:val="single" w:sz="4" w:space="0" w:color="C0C0C0"/>
              <w:right w:val="single" w:sz="4" w:space="0" w:color="C0C0C0"/>
            </w:tcBorders>
          </w:tcPr>
          <w:p w:rsidR="00F009A8" w:rsidRDefault="00F009A8" w:rsidP="00481689">
            <w:pPr>
              <w:rPr>
                <w:sz w:val="20"/>
              </w:rPr>
            </w:pPr>
          </w:p>
        </w:tc>
      </w:tr>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Водоснабжение</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м</w:t>
            </w:r>
            <w:r>
              <w:rPr>
                <w:b/>
                <w:color w:val="008000"/>
                <w:sz w:val="20"/>
                <w:vertAlign w:val="superscript"/>
              </w:rPr>
              <w:t>3</w:t>
            </w:r>
            <w:r>
              <w:rPr>
                <w:b/>
                <w:color w:val="008000"/>
                <w:sz w:val="20"/>
              </w:rPr>
              <w:t>/год</w:t>
            </w:r>
          </w:p>
        </w:tc>
        <w:tc>
          <w:tcPr>
            <w:tcW w:w="1440" w:type="dxa"/>
            <w:tcBorders>
              <w:top w:val="single" w:sz="4" w:space="0" w:color="C0C0C0"/>
              <w:left w:val="single" w:sz="4" w:space="0" w:color="C0C0C0"/>
              <w:bottom w:val="single" w:sz="4" w:space="0" w:color="C0C0C0"/>
              <w:right w:val="single" w:sz="4" w:space="0" w:color="C0C0C0"/>
            </w:tcBorders>
          </w:tcPr>
          <w:p w:rsidR="00F009A8" w:rsidRDefault="00F009A8" w:rsidP="00481689">
            <w:pPr>
              <w:ind w:left="191"/>
              <w:rPr>
                <w:sz w:val="20"/>
              </w:rPr>
            </w:pPr>
          </w:p>
        </w:tc>
        <w:tc>
          <w:tcPr>
            <w:tcW w:w="2322" w:type="dxa"/>
            <w:tcBorders>
              <w:top w:val="single" w:sz="4" w:space="0" w:color="C0C0C0"/>
              <w:left w:val="single" w:sz="4" w:space="0" w:color="C0C0C0"/>
              <w:bottom w:val="single" w:sz="4" w:space="0" w:color="C0C0C0"/>
              <w:right w:val="single" w:sz="4" w:space="0" w:color="auto"/>
            </w:tcBorders>
            <w:hideMark/>
          </w:tcPr>
          <w:p w:rsidR="00F009A8" w:rsidRDefault="00F009A8" w:rsidP="00481689">
            <w:pPr>
              <w:rPr>
                <w:sz w:val="20"/>
              </w:rPr>
            </w:pPr>
            <w:r>
              <w:rPr>
                <w:sz w:val="20"/>
              </w:rPr>
              <w:t>имеется</w:t>
            </w:r>
          </w:p>
        </w:tc>
        <w:tc>
          <w:tcPr>
            <w:tcW w:w="2781" w:type="dxa"/>
            <w:tcBorders>
              <w:top w:val="single" w:sz="4" w:space="0" w:color="C0C0C0"/>
              <w:left w:val="single" w:sz="4" w:space="0" w:color="auto"/>
              <w:bottom w:val="single" w:sz="4" w:space="0" w:color="C0C0C0"/>
              <w:right w:val="single" w:sz="4" w:space="0" w:color="C0C0C0"/>
            </w:tcBorders>
          </w:tcPr>
          <w:p w:rsidR="00F009A8" w:rsidRDefault="00F009A8" w:rsidP="00481689">
            <w:pPr>
              <w:rPr>
                <w:sz w:val="20"/>
              </w:rPr>
            </w:pPr>
          </w:p>
        </w:tc>
      </w:tr>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Канализация</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м</w:t>
            </w:r>
            <w:r>
              <w:rPr>
                <w:b/>
                <w:color w:val="008000"/>
                <w:sz w:val="20"/>
                <w:vertAlign w:val="superscript"/>
              </w:rPr>
              <w:t>3</w:t>
            </w:r>
            <w:r>
              <w:rPr>
                <w:b/>
                <w:color w:val="008000"/>
                <w:sz w:val="20"/>
              </w:rPr>
              <w:t>/год</w:t>
            </w:r>
          </w:p>
        </w:tc>
        <w:tc>
          <w:tcPr>
            <w:tcW w:w="144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ind w:left="191"/>
              <w:rPr>
                <w:sz w:val="20"/>
              </w:rPr>
            </w:pPr>
            <w:r>
              <w:rPr>
                <w:sz w:val="20"/>
              </w:rPr>
              <w:t>0</w:t>
            </w:r>
          </w:p>
        </w:tc>
        <w:tc>
          <w:tcPr>
            <w:tcW w:w="2322" w:type="dxa"/>
            <w:tcBorders>
              <w:top w:val="single" w:sz="4" w:space="0" w:color="C0C0C0"/>
              <w:left w:val="single" w:sz="4" w:space="0" w:color="C0C0C0"/>
              <w:bottom w:val="single" w:sz="4" w:space="0" w:color="C0C0C0"/>
              <w:right w:val="single" w:sz="4" w:space="0" w:color="auto"/>
            </w:tcBorders>
            <w:hideMark/>
          </w:tcPr>
          <w:p w:rsidR="00F009A8" w:rsidRDefault="00F009A8" w:rsidP="00481689">
            <w:pPr>
              <w:rPr>
                <w:sz w:val="20"/>
              </w:rPr>
            </w:pPr>
            <w:r>
              <w:rPr>
                <w:sz w:val="20"/>
              </w:rPr>
              <w:t>имеется</w:t>
            </w:r>
          </w:p>
        </w:tc>
        <w:tc>
          <w:tcPr>
            <w:tcW w:w="2781" w:type="dxa"/>
            <w:tcBorders>
              <w:top w:val="single" w:sz="4" w:space="0" w:color="C0C0C0"/>
              <w:left w:val="single" w:sz="4" w:space="0" w:color="auto"/>
              <w:bottom w:val="single" w:sz="4" w:space="0" w:color="C0C0C0"/>
              <w:right w:val="single" w:sz="4" w:space="0" w:color="C0C0C0"/>
            </w:tcBorders>
          </w:tcPr>
          <w:p w:rsidR="00F009A8" w:rsidRDefault="00F009A8" w:rsidP="00481689">
            <w:pPr>
              <w:rPr>
                <w:sz w:val="20"/>
              </w:rPr>
            </w:pPr>
          </w:p>
        </w:tc>
      </w:tr>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Очистные сооружения</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м</w:t>
            </w:r>
            <w:r>
              <w:rPr>
                <w:b/>
                <w:color w:val="008000"/>
                <w:sz w:val="20"/>
                <w:vertAlign w:val="superscript"/>
              </w:rPr>
              <w:t>3</w:t>
            </w:r>
            <w:r>
              <w:rPr>
                <w:b/>
                <w:color w:val="008000"/>
                <w:sz w:val="20"/>
              </w:rPr>
              <w:t>/год</w:t>
            </w:r>
          </w:p>
        </w:tc>
        <w:tc>
          <w:tcPr>
            <w:tcW w:w="144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ind w:left="191"/>
              <w:rPr>
                <w:sz w:val="20"/>
              </w:rPr>
            </w:pPr>
            <w:r>
              <w:rPr>
                <w:sz w:val="20"/>
              </w:rPr>
              <w:t>0</w:t>
            </w:r>
          </w:p>
        </w:tc>
        <w:tc>
          <w:tcPr>
            <w:tcW w:w="2322" w:type="dxa"/>
            <w:tcBorders>
              <w:top w:val="single" w:sz="4" w:space="0" w:color="C0C0C0"/>
              <w:left w:val="single" w:sz="4" w:space="0" w:color="C0C0C0"/>
              <w:bottom w:val="single" w:sz="4" w:space="0" w:color="C0C0C0"/>
              <w:right w:val="single" w:sz="4" w:space="0" w:color="auto"/>
            </w:tcBorders>
            <w:hideMark/>
          </w:tcPr>
          <w:p w:rsidR="00F009A8" w:rsidRDefault="00F009A8" w:rsidP="00481689">
            <w:pPr>
              <w:rPr>
                <w:sz w:val="20"/>
              </w:rPr>
            </w:pPr>
            <w:r>
              <w:rPr>
                <w:sz w:val="20"/>
              </w:rPr>
              <w:t>информация отсутствует</w:t>
            </w:r>
          </w:p>
        </w:tc>
        <w:tc>
          <w:tcPr>
            <w:tcW w:w="2781" w:type="dxa"/>
            <w:tcBorders>
              <w:top w:val="single" w:sz="4" w:space="0" w:color="C0C0C0"/>
              <w:left w:val="single" w:sz="4" w:space="0" w:color="auto"/>
              <w:bottom w:val="single" w:sz="4" w:space="0" w:color="C0C0C0"/>
              <w:right w:val="single" w:sz="4" w:space="0" w:color="C0C0C0"/>
            </w:tcBorders>
          </w:tcPr>
          <w:p w:rsidR="00F009A8" w:rsidRDefault="00F009A8" w:rsidP="00481689">
            <w:pPr>
              <w:rPr>
                <w:sz w:val="20"/>
              </w:rPr>
            </w:pPr>
          </w:p>
        </w:tc>
      </w:tr>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Котельные установки</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кВт</w:t>
            </w:r>
          </w:p>
        </w:tc>
        <w:tc>
          <w:tcPr>
            <w:tcW w:w="144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ind w:left="191"/>
              <w:rPr>
                <w:sz w:val="20"/>
              </w:rPr>
            </w:pPr>
            <w:r>
              <w:rPr>
                <w:sz w:val="20"/>
              </w:rPr>
              <w:t>0</w:t>
            </w:r>
          </w:p>
        </w:tc>
        <w:tc>
          <w:tcPr>
            <w:tcW w:w="2322" w:type="dxa"/>
            <w:tcBorders>
              <w:top w:val="single" w:sz="4" w:space="0" w:color="C0C0C0"/>
              <w:left w:val="single" w:sz="4" w:space="0" w:color="C0C0C0"/>
              <w:bottom w:val="single" w:sz="4" w:space="0" w:color="C0C0C0"/>
              <w:right w:val="single" w:sz="4" w:space="0" w:color="auto"/>
            </w:tcBorders>
            <w:hideMark/>
          </w:tcPr>
          <w:p w:rsidR="00F009A8" w:rsidRDefault="00F009A8" w:rsidP="00481689">
            <w:pPr>
              <w:rPr>
                <w:sz w:val="20"/>
              </w:rPr>
            </w:pPr>
            <w:r>
              <w:rPr>
                <w:sz w:val="20"/>
              </w:rPr>
              <w:t>информация отсутствует</w:t>
            </w:r>
          </w:p>
        </w:tc>
        <w:tc>
          <w:tcPr>
            <w:tcW w:w="2781" w:type="dxa"/>
            <w:tcBorders>
              <w:top w:val="single" w:sz="4" w:space="0" w:color="C0C0C0"/>
              <w:left w:val="single" w:sz="4" w:space="0" w:color="auto"/>
              <w:bottom w:val="single" w:sz="4" w:space="0" w:color="C0C0C0"/>
              <w:right w:val="single" w:sz="4" w:space="0" w:color="C0C0C0"/>
            </w:tcBorders>
          </w:tcPr>
          <w:p w:rsidR="00F009A8" w:rsidRDefault="00F009A8" w:rsidP="00481689">
            <w:pPr>
              <w:rPr>
                <w:sz w:val="20"/>
              </w:rPr>
            </w:pPr>
          </w:p>
        </w:tc>
      </w:tr>
    </w:tbl>
    <w:p w:rsidR="00F009A8" w:rsidRDefault="00F009A8" w:rsidP="00F009A8">
      <w:pPr>
        <w:jc w:val="center"/>
        <w:rPr>
          <w:sz w:val="16"/>
          <w:szCs w:val="16"/>
        </w:rPr>
      </w:pPr>
    </w:p>
    <w:p w:rsidR="00F009A8" w:rsidRDefault="00F009A8" w:rsidP="00F009A8">
      <w:pPr>
        <w:jc w:val="center"/>
        <w:outlineLvl w:val="0"/>
        <w:rPr>
          <w:b/>
          <w:i/>
          <w:color w:val="0000FF"/>
          <w:sz w:val="22"/>
          <w:szCs w:val="22"/>
        </w:rPr>
      </w:pPr>
      <w:r>
        <w:rPr>
          <w:b/>
          <w:i/>
          <w:color w:val="0000FF"/>
          <w:sz w:val="22"/>
          <w:szCs w:val="22"/>
        </w:rPr>
        <w:t>Основные параметры зданий и сооружений, расположенных на площадке</w:t>
      </w:r>
    </w:p>
    <w:tbl>
      <w:tblPr>
        <w:tblW w:w="1008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2393"/>
        <w:gridCol w:w="1060"/>
        <w:gridCol w:w="1162"/>
        <w:gridCol w:w="839"/>
        <w:gridCol w:w="2398"/>
        <w:gridCol w:w="720"/>
        <w:gridCol w:w="1508"/>
      </w:tblGrid>
      <w:tr w:rsidR="00F009A8" w:rsidTr="00481689">
        <w:tc>
          <w:tcPr>
            <w:tcW w:w="2393"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8000"/>
                <w:sz w:val="18"/>
              </w:rPr>
            </w:pPr>
            <w:r>
              <w:rPr>
                <w:b/>
                <w:color w:val="008000"/>
                <w:sz w:val="18"/>
              </w:rPr>
              <w:t>Наименование здания, сооружения</w:t>
            </w:r>
          </w:p>
        </w:tc>
        <w:tc>
          <w:tcPr>
            <w:tcW w:w="106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8000"/>
                <w:sz w:val="18"/>
              </w:rPr>
            </w:pPr>
            <w:r>
              <w:rPr>
                <w:b/>
                <w:color w:val="008000"/>
                <w:sz w:val="18"/>
              </w:rPr>
              <w:t>Площадь, кв.м.</w:t>
            </w:r>
          </w:p>
        </w:tc>
        <w:tc>
          <w:tcPr>
            <w:tcW w:w="1162"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8000"/>
                <w:sz w:val="18"/>
              </w:rPr>
            </w:pPr>
            <w:r>
              <w:rPr>
                <w:b/>
                <w:color w:val="008000"/>
                <w:sz w:val="18"/>
              </w:rPr>
              <w:t>Этажность</w:t>
            </w:r>
          </w:p>
        </w:tc>
        <w:tc>
          <w:tcPr>
            <w:tcW w:w="83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8000"/>
                <w:sz w:val="18"/>
              </w:rPr>
            </w:pPr>
            <w:r>
              <w:rPr>
                <w:b/>
                <w:color w:val="008000"/>
                <w:sz w:val="18"/>
              </w:rPr>
              <w:t>Высота этажа</w:t>
            </w:r>
          </w:p>
        </w:tc>
        <w:tc>
          <w:tcPr>
            <w:tcW w:w="239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8000"/>
                <w:sz w:val="18"/>
              </w:rPr>
            </w:pPr>
            <w:r>
              <w:rPr>
                <w:b/>
                <w:color w:val="008000"/>
                <w:sz w:val="18"/>
              </w:rPr>
              <w:t>Строительный материал</w:t>
            </w:r>
          </w:p>
        </w:tc>
        <w:tc>
          <w:tcPr>
            <w:tcW w:w="72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8000"/>
                <w:sz w:val="18"/>
              </w:rPr>
            </w:pPr>
            <w:r>
              <w:rPr>
                <w:b/>
                <w:color w:val="008000"/>
                <w:sz w:val="18"/>
              </w:rPr>
              <w:t>Износ %</w:t>
            </w:r>
          </w:p>
        </w:tc>
        <w:tc>
          <w:tcPr>
            <w:tcW w:w="150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8000"/>
                <w:sz w:val="18"/>
              </w:rPr>
            </w:pPr>
            <w:r>
              <w:rPr>
                <w:b/>
                <w:color w:val="008000"/>
                <w:sz w:val="18"/>
              </w:rPr>
              <w:t>Возможность расширения</w:t>
            </w:r>
          </w:p>
        </w:tc>
      </w:tr>
      <w:tr w:rsidR="00F009A8" w:rsidTr="00481689">
        <w:tc>
          <w:tcPr>
            <w:tcW w:w="2393"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sz w:val="16"/>
                <w:szCs w:val="16"/>
              </w:rPr>
            </w:pPr>
            <w:r>
              <w:rPr>
                <w:sz w:val="20"/>
              </w:rPr>
              <w:t>Ремонтно-механическая мастерская</w:t>
            </w:r>
            <w:r>
              <w:rPr>
                <w:sz w:val="16"/>
                <w:szCs w:val="16"/>
              </w:rPr>
              <w:t xml:space="preserve"> </w:t>
            </w:r>
          </w:p>
        </w:tc>
        <w:tc>
          <w:tcPr>
            <w:tcW w:w="106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sz w:val="16"/>
                <w:szCs w:val="16"/>
              </w:rPr>
            </w:pPr>
            <w:r>
              <w:rPr>
                <w:sz w:val="16"/>
                <w:szCs w:val="16"/>
              </w:rPr>
              <w:t>800,1</w:t>
            </w:r>
          </w:p>
        </w:tc>
        <w:tc>
          <w:tcPr>
            <w:tcW w:w="1162"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sz w:val="16"/>
                <w:szCs w:val="16"/>
              </w:rPr>
            </w:pPr>
            <w:r>
              <w:rPr>
                <w:sz w:val="16"/>
                <w:szCs w:val="16"/>
              </w:rPr>
              <w:t>2-этажное</w:t>
            </w:r>
          </w:p>
        </w:tc>
        <w:tc>
          <w:tcPr>
            <w:tcW w:w="83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sz w:val="16"/>
                <w:szCs w:val="16"/>
              </w:rPr>
            </w:pPr>
            <w:r>
              <w:rPr>
                <w:sz w:val="16"/>
                <w:szCs w:val="16"/>
              </w:rPr>
              <w:t>8,56</w:t>
            </w:r>
          </w:p>
        </w:tc>
        <w:tc>
          <w:tcPr>
            <w:tcW w:w="239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sz w:val="16"/>
                <w:szCs w:val="16"/>
              </w:rPr>
            </w:pPr>
            <w:r>
              <w:rPr>
                <w:sz w:val="16"/>
                <w:szCs w:val="16"/>
              </w:rPr>
              <w:t>Кирпич</w:t>
            </w:r>
          </w:p>
        </w:tc>
        <w:tc>
          <w:tcPr>
            <w:tcW w:w="72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sz w:val="16"/>
                <w:szCs w:val="16"/>
              </w:rPr>
            </w:pPr>
            <w:r>
              <w:rPr>
                <w:sz w:val="16"/>
                <w:szCs w:val="16"/>
              </w:rPr>
              <w:t>20%</w:t>
            </w:r>
          </w:p>
        </w:tc>
        <w:tc>
          <w:tcPr>
            <w:tcW w:w="150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sz w:val="16"/>
                <w:szCs w:val="16"/>
              </w:rPr>
            </w:pPr>
            <w:r>
              <w:rPr>
                <w:sz w:val="16"/>
                <w:szCs w:val="16"/>
              </w:rPr>
              <w:t>имеется</w:t>
            </w:r>
          </w:p>
        </w:tc>
      </w:tr>
    </w:tbl>
    <w:p w:rsidR="00F009A8" w:rsidRDefault="00F009A8" w:rsidP="00F009A8">
      <w:pPr>
        <w:jc w:val="center"/>
        <w:rPr>
          <w:sz w:val="16"/>
          <w:szCs w:val="16"/>
        </w:rPr>
      </w:pPr>
    </w:p>
    <w:p w:rsidR="00F009A8" w:rsidRDefault="00F009A8" w:rsidP="00F009A8">
      <w:pPr>
        <w:outlineLvl w:val="0"/>
        <w:rPr>
          <w:b/>
          <w:i/>
          <w:color w:val="0000FF"/>
          <w:sz w:val="22"/>
          <w:szCs w:val="22"/>
        </w:rPr>
      </w:pPr>
      <w:r>
        <w:rPr>
          <w:b/>
          <w:i/>
          <w:color w:val="0000FF"/>
          <w:sz w:val="22"/>
          <w:szCs w:val="22"/>
        </w:rPr>
        <w:t>Предложения по использованию площадки</w:t>
      </w:r>
    </w:p>
    <w:tbl>
      <w:tblPr>
        <w:tblW w:w="0" w:type="auto"/>
        <w:tblLayout w:type="fixed"/>
        <w:tblLook w:val="04A0"/>
      </w:tblPr>
      <w:tblGrid>
        <w:gridCol w:w="10137"/>
      </w:tblGrid>
      <w:tr w:rsidR="00F009A8" w:rsidTr="00481689">
        <w:tc>
          <w:tcPr>
            <w:tcW w:w="10137" w:type="dxa"/>
            <w:hideMark/>
          </w:tcPr>
          <w:p w:rsidR="00F009A8" w:rsidRDefault="00F009A8" w:rsidP="00481689">
            <w:pPr>
              <w:rPr>
                <w:sz w:val="20"/>
                <w:szCs w:val="20"/>
                <w:lang w:val="en-US"/>
              </w:rPr>
            </w:pPr>
            <w:r>
              <w:rPr>
                <w:sz w:val="20"/>
                <w:szCs w:val="20"/>
              </w:rPr>
              <w:t>Информация отсутствует</w:t>
            </w:r>
          </w:p>
        </w:tc>
      </w:tr>
    </w:tbl>
    <w:p w:rsidR="00F009A8" w:rsidRDefault="00F009A8" w:rsidP="00F009A8">
      <w:pPr>
        <w:rPr>
          <w:sz w:val="16"/>
          <w:szCs w:val="16"/>
        </w:rPr>
      </w:pPr>
    </w:p>
    <w:p w:rsidR="00F009A8" w:rsidRDefault="00F009A8" w:rsidP="00F009A8">
      <w:pPr>
        <w:outlineLvl w:val="0"/>
        <w:rPr>
          <w:b/>
          <w:i/>
          <w:color w:val="0000FF"/>
          <w:sz w:val="22"/>
          <w:szCs w:val="22"/>
        </w:rPr>
      </w:pPr>
      <w:r>
        <w:rPr>
          <w:b/>
          <w:i/>
          <w:color w:val="0000FF"/>
          <w:sz w:val="22"/>
          <w:szCs w:val="22"/>
        </w:rPr>
        <w:t>Дополнительная информация о площадке -</w:t>
      </w:r>
    </w:p>
    <w:tbl>
      <w:tblPr>
        <w:tblW w:w="0" w:type="auto"/>
        <w:tblLayout w:type="fixed"/>
        <w:tblLook w:val="04A0"/>
      </w:tblPr>
      <w:tblGrid>
        <w:gridCol w:w="10137"/>
      </w:tblGrid>
      <w:tr w:rsidR="00F009A8" w:rsidTr="00481689">
        <w:tc>
          <w:tcPr>
            <w:tcW w:w="10137" w:type="dxa"/>
            <w:hideMark/>
          </w:tcPr>
          <w:p w:rsidR="00F009A8" w:rsidRDefault="00F009A8" w:rsidP="00481689">
            <w:pPr>
              <w:rPr>
                <w:sz w:val="20"/>
                <w:szCs w:val="20"/>
              </w:rPr>
            </w:pPr>
          </w:p>
        </w:tc>
      </w:tr>
    </w:tbl>
    <w:p w:rsidR="00F009A8" w:rsidRDefault="00F009A8" w:rsidP="00F009A8">
      <w:pPr>
        <w:rPr>
          <w:lang w:val="en-US"/>
        </w:rPr>
      </w:pPr>
    </w:p>
    <w:tbl>
      <w:tblPr>
        <w:tblW w:w="10140" w:type="dxa"/>
        <w:jc w:val="center"/>
        <w:tblLook w:val="01E0"/>
      </w:tblPr>
      <w:tblGrid>
        <w:gridCol w:w="2870"/>
        <w:gridCol w:w="2484"/>
        <w:gridCol w:w="1003"/>
        <w:gridCol w:w="3783"/>
      </w:tblGrid>
      <w:tr w:rsidR="00F009A8" w:rsidTr="00481689">
        <w:trPr>
          <w:gridAfter w:val="1"/>
          <w:wAfter w:w="3783" w:type="dxa"/>
          <w:jc w:val="center"/>
        </w:trPr>
        <w:tc>
          <w:tcPr>
            <w:tcW w:w="5354" w:type="dxa"/>
            <w:gridSpan w:val="2"/>
            <w:hideMark/>
          </w:tcPr>
          <w:p w:rsidR="00F009A8" w:rsidRDefault="00F009A8" w:rsidP="00481689">
            <w:pPr>
              <w:jc w:val="both"/>
              <w:rPr>
                <w:b/>
                <w:color w:val="000080"/>
                <w:sz w:val="28"/>
                <w:szCs w:val="28"/>
              </w:rPr>
            </w:pPr>
            <w:r>
              <w:rPr>
                <w:b/>
                <w:color w:val="000080"/>
                <w:sz w:val="28"/>
                <w:szCs w:val="28"/>
              </w:rPr>
              <w:lastRenderedPageBreak/>
              <w:t>Карточка свободной производственной площадки и оборудования, территории для застройки № 17</w:t>
            </w:r>
          </w:p>
        </w:tc>
        <w:tc>
          <w:tcPr>
            <w:tcW w:w="1003" w:type="dxa"/>
          </w:tcPr>
          <w:p w:rsidR="00F009A8" w:rsidRDefault="00F009A8" w:rsidP="00481689">
            <w:pPr>
              <w:jc w:val="both"/>
              <w:rPr>
                <w:b/>
                <w:color w:val="FF0000"/>
                <w:sz w:val="28"/>
                <w:szCs w:val="28"/>
              </w:rPr>
            </w:pPr>
          </w:p>
          <w:p w:rsidR="00F009A8" w:rsidRDefault="00F009A8" w:rsidP="00481689">
            <w:pPr>
              <w:jc w:val="both"/>
              <w:rPr>
                <w:b/>
                <w:color w:val="FF0000"/>
                <w:sz w:val="28"/>
                <w:szCs w:val="28"/>
              </w:rPr>
            </w:pPr>
          </w:p>
          <w:p w:rsidR="00F009A8" w:rsidRDefault="00F009A8" w:rsidP="00481689">
            <w:pPr>
              <w:jc w:val="both"/>
              <w:rPr>
                <w:b/>
                <w:color w:val="FF0000"/>
                <w:sz w:val="28"/>
                <w:szCs w:val="28"/>
              </w:rPr>
            </w:pPr>
          </w:p>
          <w:p w:rsidR="00F009A8" w:rsidRDefault="00F009A8" w:rsidP="00481689">
            <w:pPr>
              <w:jc w:val="both"/>
              <w:rPr>
                <w:b/>
                <w:color w:val="FF0000"/>
                <w:sz w:val="28"/>
                <w:szCs w:val="28"/>
              </w:rPr>
            </w:pPr>
          </w:p>
        </w:tc>
      </w:tr>
      <w:tr w:rsidR="00F009A8" w:rsidTr="00481689">
        <w:tblPrEx>
          <w:jc w:val="left"/>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ook w:val="04A0"/>
        </w:tblPrEx>
        <w:tc>
          <w:tcPr>
            <w:tcW w:w="287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Муниципальный район</w:t>
            </w:r>
          </w:p>
        </w:tc>
        <w:tc>
          <w:tcPr>
            <w:tcW w:w="7270" w:type="dxa"/>
            <w:gridSpan w:val="3"/>
            <w:tcBorders>
              <w:top w:val="single" w:sz="4" w:space="0" w:color="C0C0C0"/>
              <w:left w:val="single" w:sz="4" w:space="0" w:color="C0C0C0"/>
              <w:bottom w:val="single" w:sz="4" w:space="0" w:color="C0C0C0"/>
              <w:right w:val="single" w:sz="4" w:space="0" w:color="C0C0C0"/>
            </w:tcBorders>
            <w:hideMark/>
          </w:tcPr>
          <w:p w:rsidR="00F009A8" w:rsidRDefault="00F009A8" w:rsidP="00481689">
            <w:pPr>
              <w:ind w:left="11"/>
              <w:rPr>
                <w:sz w:val="20"/>
                <w:lang w:val="en-US"/>
              </w:rPr>
            </w:pPr>
            <w:r>
              <w:rPr>
                <w:sz w:val="20"/>
                <w:lang w:val="en-US"/>
              </w:rPr>
              <w:t xml:space="preserve">Красноармейский </w:t>
            </w:r>
          </w:p>
        </w:tc>
      </w:tr>
      <w:tr w:rsidR="00F009A8" w:rsidTr="00481689">
        <w:tblPrEx>
          <w:jc w:val="left"/>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ook w:val="04A0"/>
        </w:tblPrEx>
        <w:tc>
          <w:tcPr>
            <w:tcW w:w="287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Название площадки</w:t>
            </w:r>
          </w:p>
        </w:tc>
        <w:tc>
          <w:tcPr>
            <w:tcW w:w="7270" w:type="dxa"/>
            <w:gridSpan w:val="3"/>
            <w:tcBorders>
              <w:top w:val="single" w:sz="4" w:space="0" w:color="C0C0C0"/>
              <w:left w:val="single" w:sz="4" w:space="0" w:color="C0C0C0"/>
              <w:bottom w:val="single" w:sz="4" w:space="0" w:color="C0C0C0"/>
              <w:right w:val="single" w:sz="4" w:space="0" w:color="C0C0C0"/>
            </w:tcBorders>
            <w:hideMark/>
          </w:tcPr>
          <w:p w:rsidR="00F009A8" w:rsidRPr="008C675C" w:rsidRDefault="00F009A8" w:rsidP="00481689">
            <w:pPr>
              <w:ind w:left="11"/>
              <w:rPr>
                <w:sz w:val="20"/>
                <w:lang w:val="en-US"/>
              </w:rPr>
            </w:pPr>
            <w:r w:rsidRPr="008C675C">
              <w:rPr>
                <w:sz w:val="20"/>
              </w:rPr>
              <w:t>Здание склада</w:t>
            </w:r>
          </w:p>
        </w:tc>
      </w:tr>
      <w:tr w:rsidR="00F009A8" w:rsidTr="00481689">
        <w:tblPrEx>
          <w:jc w:val="left"/>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ook w:val="04A0"/>
        </w:tblPrEx>
        <w:tc>
          <w:tcPr>
            <w:tcW w:w="287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Кадастровый номер земельного участка</w:t>
            </w:r>
          </w:p>
        </w:tc>
        <w:tc>
          <w:tcPr>
            <w:tcW w:w="7270" w:type="dxa"/>
            <w:gridSpan w:val="3"/>
            <w:tcBorders>
              <w:top w:val="single" w:sz="4" w:space="0" w:color="C0C0C0"/>
              <w:left w:val="single" w:sz="4" w:space="0" w:color="C0C0C0"/>
              <w:bottom w:val="single" w:sz="4" w:space="0" w:color="C0C0C0"/>
              <w:right w:val="single" w:sz="4" w:space="0" w:color="C0C0C0"/>
            </w:tcBorders>
          </w:tcPr>
          <w:p w:rsidR="00F009A8" w:rsidRDefault="00F009A8" w:rsidP="00481689">
            <w:pPr>
              <w:ind w:left="11"/>
              <w:rPr>
                <w:sz w:val="20"/>
              </w:rPr>
            </w:pPr>
            <w:r>
              <w:rPr>
                <w:sz w:val="20"/>
              </w:rPr>
              <w:t>64:43:050124:162</w:t>
            </w:r>
          </w:p>
        </w:tc>
      </w:tr>
      <w:tr w:rsidR="00F009A8" w:rsidTr="00481689">
        <w:tblPrEx>
          <w:jc w:val="left"/>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ook w:val="04A0"/>
        </w:tblPrEx>
        <w:tc>
          <w:tcPr>
            <w:tcW w:w="287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Категория земель</w:t>
            </w:r>
          </w:p>
        </w:tc>
        <w:tc>
          <w:tcPr>
            <w:tcW w:w="7270" w:type="dxa"/>
            <w:gridSpan w:val="3"/>
            <w:tcBorders>
              <w:top w:val="single" w:sz="4" w:space="0" w:color="C0C0C0"/>
              <w:left w:val="single" w:sz="4" w:space="0" w:color="C0C0C0"/>
              <w:bottom w:val="single" w:sz="4" w:space="0" w:color="C0C0C0"/>
              <w:right w:val="single" w:sz="4" w:space="0" w:color="C0C0C0"/>
            </w:tcBorders>
          </w:tcPr>
          <w:p w:rsidR="00F009A8" w:rsidRDefault="00F009A8" w:rsidP="00481689">
            <w:pPr>
              <w:ind w:left="11"/>
              <w:rPr>
                <w:sz w:val="20"/>
              </w:rPr>
            </w:pPr>
            <w:r>
              <w:rPr>
                <w:sz w:val="20"/>
              </w:rPr>
              <w:t>земли населенных пунктов</w:t>
            </w:r>
          </w:p>
        </w:tc>
      </w:tr>
      <w:tr w:rsidR="00F009A8" w:rsidTr="00481689">
        <w:tblPrEx>
          <w:jc w:val="left"/>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ook w:val="04A0"/>
        </w:tblPrEx>
        <w:tc>
          <w:tcPr>
            <w:tcW w:w="287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Вид разрешенного использования земельного участка и объекта капитального строительства ( в случае его наличия)</w:t>
            </w:r>
          </w:p>
        </w:tc>
        <w:tc>
          <w:tcPr>
            <w:tcW w:w="7270" w:type="dxa"/>
            <w:gridSpan w:val="3"/>
            <w:tcBorders>
              <w:top w:val="single" w:sz="4" w:space="0" w:color="C0C0C0"/>
              <w:left w:val="single" w:sz="4" w:space="0" w:color="C0C0C0"/>
              <w:bottom w:val="single" w:sz="4" w:space="0" w:color="C0C0C0"/>
              <w:right w:val="single" w:sz="4" w:space="0" w:color="C0C0C0"/>
            </w:tcBorders>
          </w:tcPr>
          <w:p w:rsidR="00F009A8" w:rsidRDefault="00F009A8" w:rsidP="00481689">
            <w:pPr>
              <w:ind w:left="11"/>
              <w:rPr>
                <w:sz w:val="20"/>
              </w:rPr>
            </w:pPr>
            <w:r>
              <w:rPr>
                <w:sz w:val="20"/>
                <w:szCs w:val="20"/>
              </w:rPr>
              <w:t>Для эксплуатации производственных помещений</w:t>
            </w:r>
          </w:p>
        </w:tc>
      </w:tr>
    </w:tbl>
    <w:p w:rsidR="00F009A8" w:rsidRDefault="00F009A8" w:rsidP="00F009A8">
      <w:pPr>
        <w:jc w:val="center"/>
        <w:rPr>
          <w:sz w:val="16"/>
          <w:szCs w:val="16"/>
        </w:rPr>
      </w:pPr>
    </w:p>
    <w:p w:rsidR="00F009A8" w:rsidRDefault="00F009A8" w:rsidP="00F009A8">
      <w:pPr>
        <w:jc w:val="center"/>
        <w:outlineLvl w:val="0"/>
        <w:rPr>
          <w:b/>
          <w:i/>
          <w:color w:val="0000FF"/>
          <w:sz w:val="22"/>
          <w:szCs w:val="22"/>
        </w:rPr>
      </w:pPr>
      <w:r>
        <w:rPr>
          <w:b/>
          <w:i/>
          <w:color w:val="0000FF"/>
          <w:sz w:val="22"/>
          <w:szCs w:val="22"/>
        </w:rPr>
        <w:t>Основные сведения о площадке</w:t>
      </w:r>
    </w:p>
    <w:tbl>
      <w:tblPr>
        <w:tblW w:w="1014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4310"/>
        <w:gridCol w:w="5830"/>
      </w:tblGrid>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Собственник(правообладатель)площадки</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ind w:left="11"/>
              <w:rPr>
                <w:sz w:val="20"/>
              </w:rPr>
            </w:pPr>
            <w:r>
              <w:rPr>
                <w:sz w:val="20"/>
              </w:rPr>
              <w:t>ООО  ПК «Техзаказ»</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Почтовый адрес,телефон,адрес электронной почты,адрес интернет-сайта</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ind w:left="11"/>
              <w:rPr>
                <w:sz w:val="20"/>
              </w:rPr>
            </w:pPr>
            <w:r>
              <w:rPr>
                <w:sz w:val="20"/>
              </w:rPr>
              <w:t xml:space="preserve">412800, Саратовская обл., г. Красноармейск, Промзона </w:t>
            </w:r>
          </w:p>
          <w:p w:rsidR="00F009A8" w:rsidRDefault="00F009A8" w:rsidP="00481689">
            <w:pPr>
              <w:ind w:left="11"/>
              <w:rPr>
                <w:sz w:val="20"/>
              </w:rPr>
            </w:pPr>
            <w:r>
              <w:rPr>
                <w:sz w:val="20"/>
              </w:rPr>
              <w:t xml:space="preserve">8 (84550) 2-21-83, </w:t>
            </w:r>
            <w:r>
              <w:rPr>
                <w:sz w:val="20"/>
                <w:lang w:val="en-US"/>
              </w:rPr>
              <w:t>pktz</w:t>
            </w:r>
            <w:r>
              <w:rPr>
                <w:sz w:val="20"/>
              </w:rPr>
              <w:t>@</w:t>
            </w:r>
            <w:r>
              <w:rPr>
                <w:sz w:val="20"/>
                <w:lang w:val="en-US"/>
              </w:rPr>
              <w:t>yandex</w:t>
            </w:r>
            <w:r>
              <w:rPr>
                <w:sz w:val="20"/>
              </w:rPr>
              <w:t>.</w:t>
            </w:r>
            <w:r>
              <w:rPr>
                <w:sz w:val="20"/>
                <w:lang w:val="en-US"/>
              </w:rPr>
              <w:t>ru</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Контактное лицо</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ind w:left="11"/>
              <w:rPr>
                <w:sz w:val="20"/>
                <w:szCs w:val="20"/>
              </w:rPr>
            </w:pPr>
            <w:r>
              <w:rPr>
                <w:sz w:val="20"/>
                <w:szCs w:val="20"/>
              </w:rPr>
              <w:t>Андрианова Светлана Николаевна</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Телефон, е-</w:t>
            </w:r>
            <w:r>
              <w:rPr>
                <w:b/>
                <w:color w:val="008000"/>
                <w:sz w:val="20"/>
                <w:lang w:val="en-US"/>
              </w:rPr>
              <w:t>mail</w:t>
            </w:r>
            <w:r>
              <w:rPr>
                <w:b/>
                <w:color w:val="008000"/>
                <w:sz w:val="20"/>
              </w:rPr>
              <w:t xml:space="preserve"> контактного лица</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ind w:left="11"/>
              <w:rPr>
                <w:sz w:val="20"/>
              </w:rPr>
            </w:pPr>
            <w:r>
              <w:rPr>
                <w:sz w:val="20"/>
              </w:rPr>
              <w:t>8 (84550) 2-21-83</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Адрес места расположения площадки</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ind w:left="11"/>
              <w:rPr>
                <w:sz w:val="20"/>
              </w:rPr>
            </w:pPr>
            <w:r>
              <w:rPr>
                <w:sz w:val="20"/>
              </w:rPr>
              <w:t>г. Красноармейск, Промзона</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 xml:space="preserve">Площадь, кв.м. </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ind w:left="11"/>
              <w:rPr>
                <w:sz w:val="20"/>
              </w:rPr>
            </w:pPr>
            <w:r>
              <w:rPr>
                <w:sz w:val="20"/>
              </w:rPr>
              <w:t>491,8</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Вид права на земельный участок и иные объекты недвижимости</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ind w:left="11"/>
              <w:rPr>
                <w:sz w:val="20"/>
              </w:rPr>
            </w:pPr>
            <w:r>
              <w:rPr>
                <w:sz w:val="20"/>
              </w:rPr>
              <w:t xml:space="preserve">Здание – частная собственность </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Возможность расширения</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ind w:left="11"/>
              <w:rPr>
                <w:sz w:val="20"/>
              </w:rPr>
            </w:pPr>
            <w:r>
              <w:rPr>
                <w:sz w:val="20"/>
              </w:rPr>
              <w:t>имеется</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Близлежащие производственные объекты и расстояние до них</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ind w:left="11"/>
              <w:rPr>
                <w:sz w:val="20"/>
                <w:szCs w:val="20"/>
              </w:rPr>
            </w:pPr>
            <w:r>
              <w:rPr>
                <w:sz w:val="20"/>
                <w:szCs w:val="20"/>
              </w:rPr>
              <w:t>ООО «Монолит и К» - 200м</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Расстояние до ближайших жилых домов</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ind w:left="11"/>
              <w:rPr>
                <w:sz w:val="20"/>
              </w:rPr>
            </w:pPr>
            <w:r>
              <w:rPr>
                <w:sz w:val="20"/>
              </w:rPr>
              <w:t>1-2 км</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Наличие ограждений</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ind w:left="11"/>
              <w:rPr>
                <w:sz w:val="20"/>
              </w:rPr>
            </w:pPr>
            <w:r>
              <w:rPr>
                <w:sz w:val="20"/>
              </w:rPr>
              <w:t>имеется</w:t>
            </w:r>
          </w:p>
        </w:tc>
      </w:tr>
    </w:tbl>
    <w:p w:rsidR="00F009A8" w:rsidRDefault="00F009A8" w:rsidP="00F009A8">
      <w:pPr>
        <w:jc w:val="center"/>
        <w:rPr>
          <w:sz w:val="16"/>
          <w:szCs w:val="16"/>
        </w:rPr>
      </w:pPr>
    </w:p>
    <w:p w:rsidR="00F009A8" w:rsidRDefault="00F009A8" w:rsidP="00F009A8">
      <w:pPr>
        <w:jc w:val="center"/>
        <w:outlineLvl w:val="0"/>
        <w:rPr>
          <w:b/>
          <w:i/>
          <w:color w:val="0000FF"/>
          <w:sz w:val="22"/>
          <w:szCs w:val="22"/>
        </w:rPr>
      </w:pPr>
      <w:r>
        <w:rPr>
          <w:b/>
          <w:i/>
          <w:color w:val="0000FF"/>
          <w:sz w:val="22"/>
          <w:szCs w:val="22"/>
        </w:rPr>
        <w:t>Удаленность участка (в км) от:</w:t>
      </w:r>
    </w:p>
    <w:tbl>
      <w:tblPr>
        <w:tblW w:w="1014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5069"/>
        <w:gridCol w:w="5071"/>
      </w:tblGrid>
      <w:tr w:rsidR="00F009A8" w:rsidTr="00481689">
        <w:tc>
          <w:tcPr>
            <w:tcW w:w="506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центра субъекта РФ, в котором находится площадка</w:t>
            </w:r>
          </w:p>
        </w:tc>
        <w:tc>
          <w:tcPr>
            <w:tcW w:w="506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 xml:space="preserve">г. Саратов – 70 </w:t>
            </w:r>
          </w:p>
        </w:tc>
      </w:tr>
      <w:tr w:rsidR="00F009A8" w:rsidTr="00481689">
        <w:tc>
          <w:tcPr>
            <w:tcW w:w="506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центра другого ближайшего субъекта РФ</w:t>
            </w:r>
          </w:p>
        </w:tc>
        <w:tc>
          <w:tcPr>
            <w:tcW w:w="506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 xml:space="preserve">г. Волгоград – 315 </w:t>
            </w:r>
          </w:p>
        </w:tc>
      </w:tr>
      <w:tr w:rsidR="00F009A8" w:rsidTr="00481689">
        <w:tc>
          <w:tcPr>
            <w:tcW w:w="506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ближайшего города</w:t>
            </w:r>
          </w:p>
        </w:tc>
        <w:tc>
          <w:tcPr>
            <w:tcW w:w="506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 xml:space="preserve">г. Саратов – 70 </w:t>
            </w:r>
          </w:p>
        </w:tc>
      </w:tr>
      <w:tr w:rsidR="00F009A8" w:rsidTr="00481689">
        <w:trPr>
          <w:trHeight w:val="353"/>
        </w:trPr>
        <w:tc>
          <w:tcPr>
            <w:tcW w:w="506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Автодороги</w:t>
            </w:r>
          </w:p>
        </w:tc>
        <w:tc>
          <w:tcPr>
            <w:tcW w:w="506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 xml:space="preserve">Федеральная дорога Сызрань - Саратов - Волгоград - 6 </w:t>
            </w:r>
          </w:p>
        </w:tc>
      </w:tr>
      <w:tr w:rsidR="00F009A8" w:rsidTr="00481689">
        <w:tc>
          <w:tcPr>
            <w:tcW w:w="506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железной дороги</w:t>
            </w:r>
          </w:p>
        </w:tc>
        <w:tc>
          <w:tcPr>
            <w:tcW w:w="506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 xml:space="preserve">ст. Карамыш - 30 </w:t>
            </w:r>
          </w:p>
        </w:tc>
      </w:tr>
      <w:tr w:rsidR="00F009A8" w:rsidTr="00481689">
        <w:tc>
          <w:tcPr>
            <w:tcW w:w="506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речного порта, пристани</w:t>
            </w:r>
          </w:p>
        </w:tc>
        <w:tc>
          <w:tcPr>
            <w:tcW w:w="506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Нет</w:t>
            </w:r>
          </w:p>
        </w:tc>
      </w:tr>
    </w:tbl>
    <w:p w:rsidR="00F009A8" w:rsidRDefault="00F009A8" w:rsidP="00F009A8">
      <w:pPr>
        <w:jc w:val="center"/>
        <w:rPr>
          <w:sz w:val="16"/>
          <w:szCs w:val="16"/>
        </w:rPr>
      </w:pPr>
    </w:p>
    <w:p w:rsidR="00F009A8" w:rsidRDefault="00F009A8" w:rsidP="00F009A8">
      <w:pPr>
        <w:jc w:val="center"/>
        <w:outlineLvl w:val="0"/>
        <w:rPr>
          <w:b/>
          <w:i/>
          <w:color w:val="0000FF"/>
          <w:sz w:val="22"/>
          <w:szCs w:val="22"/>
        </w:rPr>
      </w:pPr>
      <w:r>
        <w:rPr>
          <w:b/>
          <w:i/>
          <w:color w:val="0000FF"/>
          <w:sz w:val="22"/>
          <w:szCs w:val="22"/>
        </w:rPr>
        <w:t>Характеристика инфраструктуры</w:t>
      </w:r>
    </w:p>
    <w:tbl>
      <w:tblPr>
        <w:tblW w:w="0" w:type="auto"/>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2534"/>
        <w:gridCol w:w="1055"/>
        <w:gridCol w:w="1440"/>
        <w:gridCol w:w="3301"/>
        <w:gridCol w:w="1802"/>
      </w:tblGrid>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4600"/>
              </w:rPr>
            </w:pPr>
            <w:r>
              <w:rPr>
                <w:b/>
                <w:color w:val="004600"/>
                <w:sz w:val="22"/>
              </w:rPr>
              <w:t>Вид инфраструктуры</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4600"/>
              </w:rPr>
            </w:pPr>
            <w:r>
              <w:rPr>
                <w:b/>
                <w:color w:val="004600"/>
                <w:sz w:val="22"/>
              </w:rPr>
              <w:t>Ед.изм.</w:t>
            </w:r>
          </w:p>
        </w:tc>
        <w:tc>
          <w:tcPr>
            <w:tcW w:w="144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4600"/>
              </w:rPr>
            </w:pPr>
            <w:r>
              <w:rPr>
                <w:b/>
                <w:color w:val="004600"/>
                <w:sz w:val="22"/>
              </w:rPr>
              <w:t>Мощность</w:t>
            </w:r>
          </w:p>
        </w:tc>
        <w:tc>
          <w:tcPr>
            <w:tcW w:w="3301" w:type="dxa"/>
            <w:tcBorders>
              <w:top w:val="single" w:sz="4" w:space="0" w:color="C0C0C0"/>
              <w:left w:val="single" w:sz="4" w:space="0" w:color="C0C0C0"/>
              <w:bottom w:val="single" w:sz="4" w:space="0" w:color="C0C0C0"/>
              <w:right w:val="single" w:sz="4" w:space="0" w:color="auto"/>
            </w:tcBorders>
            <w:hideMark/>
          </w:tcPr>
          <w:p w:rsidR="00F009A8" w:rsidRDefault="00F009A8" w:rsidP="00481689">
            <w:pPr>
              <w:jc w:val="center"/>
              <w:rPr>
                <w:b/>
                <w:color w:val="004600"/>
              </w:rPr>
            </w:pPr>
            <w:r w:rsidRPr="000C364A">
              <w:rPr>
                <w:b/>
                <w:color w:val="004600"/>
                <w:sz w:val="20"/>
                <w:szCs w:val="20"/>
              </w:rPr>
              <w:t>Расстояние до ближайшей точки подключения (км)</w:t>
            </w:r>
          </w:p>
        </w:tc>
        <w:tc>
          <w:tcPr>
            <w:tcW w:w="1802" w:type="dxa"/>
            <w:tcBorders>
              <w:top w:val="single" w:sz="4" w:space="0" w:color="C0C0C0"/>
              <w:left w:val="single" w:sz="4" w:space="0" w:color="auto"/>
              <w:bottom w:val="single" w:sz="4" w:space="0" w:color="C0C0C0"/>
              <w:right w:val="single" w:sz="4" w:space="0" w:color="C0C0C0"/>
            </w:tcBorders>
          </w:tcPr>
          <w:p w:rsidR="00F009A8" w:rsidRDefault="00F009A8" w:rsidP="00481689">
            <w:pPr>
              <w:jc w:val="center"/>
              <w:rPr>
                <w:b/>
                <w:color w:val="004600"/>
              </w:rPr>
            </w:pPr>
            <w:r>
              <w:rPr>
                <w:b/>
                <w:color w:val="004600"/>
                <w:sz w:val="22"/>
              </w:rPr>
              <w:t>Описание</w:t>
            </w:r>
          </w:p>
        </w:tc>
      </w:tr>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Газоснабжение</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м</w:t>
            </w:r>
            <w:r>
              <w:rPr>
                <w:b/>
                <w:color w:val="008000"/>
                <w:sz w:val="20"/>
                <w:vertAlign w:val="superscript"/>
              </w:rPr>
              <w:t>3</w:t>
            </w:r>
            <w:r>
              <w:rPr>
                <w:b/>
                <w:color w:val="008000"/>
                <w:sz w:val="20"/>
              </w:rPr>
              <w:t>/час</w:t>
            </w:r>
          </w:p>
        </w:tc>
        <w:tc>
          <w:tcPr>
            <w:tcW w:w="144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ind w:left="191"/>
              <w:rPr>
                <w:sz w:val="20"/>
              </w:rPr>
            </w:pPr>
            <w:r>
              <w:rPr>
                <w:sz w:val="20"/>
              </w:rPr>
              <w:t>0</w:t>
            </w:r>
          </w:p>
        </w:tc>
        <w:tc>
          <w:tcPr>
            <w:tcW w:w="3301" w:type="dxa"/>
            <w:tcBorders>
              <w:top w:val="single" w:sz="4" w:space="0" w:color="C0C0C0"/>
              <w:left w:val="single" w:sz="4" w:space="0" w:color="C0C0C0"/>
              <w:bottom w:val="single" w:sz="4" w:space="0" w:color="C0C0C0"/>
              <w:right w:val="single" w:sz="4" w:space="0" w:color="auto"/>
            </w:tcBorders>
            <w:hideMark/>
          </w:tcPr>
          <w:p w:rsidR="00F009A8" w:rsidRDefault="00F009A8" w:rsidP="00481689">
            <w:pPr>
              <w:ind w:left="11"/>
              <w:rPr>
                <w:sz w:val="20"/>
              </w:rPr>
            </w:pPr>
            <w:r>
              <w:rPr>
                <w:sz w:val="20"/>
              </w:rPr>
              <w:t>Информация отсутствует</w:t>
            </w:r>
          </w:p>
        </w:tc>
        <w:tc>
          <w:tcPr>
            <w:tcW w:w="1802" w:type="dxa"/>
            <w:tcBorders>
              <w:top w:val="single" w:sz="4" w:space="0" w:color="C0C0C0"/>
              <w:left w:val="single" w:sz="4" w:space="0" w:color="auto"/>
              <w:bottom w:val="single" w:sz="4" w:space="0" w:color="C0C0C0"/>
              <w:right w:val="single" w:sz="4" w:space="0" w:color="C0C0C0"/>
            </w:tcBorders>
          </w:tcPr>
          <w:p w:rsidR="00F009A8" w:rsidRDefault="00F009A8" w:rsidP="00481689">
            <w:pPr>
              <w:ind w:left="11"/>
              <w:rPr>
                <w:sz w:val="20"/>
              </w:rPr>
            </w:pPr>
          </w:p>
        </w:tc>
      </w:tr>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Отопление</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Гкал/час</w:t>
            </w:r>
          </w:p>
        </w:tc>
        <w:tc>
          <w:tcPr>
            <w:tcW w:w="1440" w:type="dxa"/>
            <w:tcBorders>
              <w:top w:val="single" w:sz="4" w:space="0" w:color="C0C0C0"/>
              <w:left w:val="single" w:sz="4" w:space="0" w:color="C0C0C0"/>
              <w:bottom w:val="single" w:sz="4" w:space="0" w:color="C0C0C0"/>
              <w:right w:val="single" w:sz="4" w:space="0" w:color="C0C0C0"/>
            </w:tcBorders>
          </w:tcPr>
          <w:p w:rsidR="00F009A8" w:rsidRDefault="00F009A8" w:rsidP="00481689">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009A8" w:rsidRDefault="00F009A8" w:rsidP="00481689">
            <w:pPr>
              <w:ind w:left="11"/>
              <w:rPr>
                <w:sz w:val="20"/>
              </w:rPr>
            </w:pPr>
            <w:r>
              <w:rPr>
                <w:sz w:val="20"/>
              </w:rPr>
              <w:t>Информация отсутствует</w:t>
            </w:r>
          </w:p>
        </w:tc>
        <w:tc>
          <w:tcPr>
            <w:tcW w:w="1802" w:type="dxa"/>
            <w:tcBorders>
              <w:top w:val="single" w:sz="4" w:space="0" w:color="C0C0C0"/>
              <w:left w:val="single" w:sz="4" w:space="0" w:color="auto"/>
              <w:bottom w:val="single" w:sz="4" w:space="0" w:color="C0C0C0"/>
              <w:right w:val="single" w:sz="4" w:space="0" w:color="C0C0C0"/>
            </w:tcBorders>
          </w:tcPr>
          <w:p w:rsidR="00F009A8" w:rsidRDefault="00F009A8" w:rsidP="00481689">
            <w:pPr>
              <w:ind w:left="11"/>
              <w:rPr>
                <w:sz w:val="20"/>
              </w:rPr>
            </w:pPr>
          </w:p>
        </w:tc>
      </w:tr>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Пар</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Бар</w:t>
            </w:r>
          </w:p>
        </w:tc>
        <w:tc>
          <w:tcPr>
            <w:tcW w:w="144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ind w:left="191"/>
              <w:rPr>
                <w:sz w:val="20"/>
              </w:rPr>
            </w:pPr>
            <w:r>
              <w:rPr>
                <w:sz w:val="20"/>
              </w:rPr>
              <w:t>0</w:t>
            </w:r>
          </w:p>
        </w:tc>
        <w:tc>
          <w:tcPr>
            <w:tcW w:w="3301" w:type="dxa"/>
            <w:tcBorders>
              <w:top w:val="single" w:sz="4" w:space="0" w:color="C0C0C0"/>
              <w:left w:val="single" w:sz="4" w:space="0" w:color="C0C0C0"/>
              <w:bottom w:val="single" w:sz="4" w:space="0" w:color="C0C0C0"/>
              <w:right w:val="single" w:sz="4" w:space="0" w:color="auto"/>
            </w:tcBorders>
            <w:hideMark/>
          </w:tcPr>
          <w:p w:rsidR="00F009A8" w:rsidRDefault="00F009A8" w:rsidP="00481689">
            <w:pPr>
              <w:ind w:left="11"/>
              <w:rPr>
                <w:sz w:val="20"/>
              </w:rPr>
            </w:pPr>
            <w:r>
              <w:rPr>
                <w:sz w:val="20"/>
              </w:rPr>
              <w:t>информация отсутствует</w:t>
            </w:r>
          </w:p>
        </w:tc>
        <w:tc>
          <w:tcPr>
            <w:tcW w:w="1802" w:type="dxa"/>
            <w:tcBorders>
              <w:top w:val="single" w:sz="4" w:space="0" w:color="C0C0C0"/>
              <w:left w:val="single" w:sz="4" w:space="0" w:color="auto"/>
              <w:bottom w:val="single" w:sz="4" w:space="0" w:color="C0C0C0"/>
              <w:right w:val="single" w:sz="4" w:space="0" w:color="C0C0C0"/>
            </w:tcBorders>
          </w:tcPr>
          <w:p w:rsidR="00F009A8" w:rsidRDefault="00F009A8" w:rsidP="00481689">
            <w:pPr>
              <w:ind w:left="11"/>
              <w:rPr>
                <w:sz w:val="20"/>
              </w:rPr>
            </w:pPr>
          </w:p>
        </w:tc>
      </w:tr>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Электроэнергия</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кВт</w:t>
            </w:r>
          </w:p>
        </w:tc>
        <w:tc>
          <w:tcPr>
            <w:tcW w:w="1440" w:type="dxa"/>
            <w:tcBorders>
              <w:top w:val="single" w:sz="4" w:space="0" w:color="C0C0C0"/>
              <w:left w:val="single" w:sz="4" w:space="0" w:color="C0C0C0"/>
              <w:bottom w:val="single" w:sz="4" w:space="0" w:color="C0C0C0"/>
              <w:right w:val="single" w:sz="4" w:space="0" w:color="C0C0C0"/>
            </w:tcBorders>
          </w:tcPr>
          <w:p w:rsidR="00F009A8" w:rsidRDefault="00F009A8" w:rsidP="00481689">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009A8" w:rsidRDefault="00F009A8" w:rsidP="00481689">
            <w:pPr>
              <w:ind w:left="11"/>
              <w:rPr>
                <w:sz w:val="20"/>
              </w:rPr>
            </w:pPr>
            <w:r>
              <w:rPr>
                <w:sz w:val="20"/>
              </w:rPr>
              <w:t>имеется</w:t>
            </w:r>
          </w:p>
        </w:tc>
        <w:tc>
          <w:tcPr>
            <w:tcW w:w="1802" w:type="dxa"/>
            <w:tcBorders>
              <w:top w:val="single" w:sz="4" w:space="0" w:color="C0C0C0"/>
              <w:left w:val="single" w:sz="4" w:space="0" w:color="auto"/>
              <w:bottom w:val="single" w:sz="4" w:space="0" w:color="C0C0C0"/>
              <w:right w:val="single" w:sz="4" w:space="0" w:color="C0C0C0"/>
            </w:tcBorders>
          </w:tcPr>
          <w:p w:rsidR="00F009A8" w:rsidRDefault="00F009A8" w:rsidP="00481689">
            <w:pPr>
              <w:rPr>
                <w:sz w:val="20"/>
              </w:rPr>
            </w:pPr>
          </w:p>
        </w:tc>
      </w:tr>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Водоснабжение</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м</w:t>
            </w:r>
            <w:r>
              <w:rPr>
                <w:b/>
                <w:color w:val="008000"/>
                <w:sz w:val="20"/>
                <w:vertAlign w:val="superscript"/>
              </w:rPr>
              <w:t>3</w:t>
            </w:r>
            <w:r>
              <w:rPr>
                <w:b/>
                <w:color w:val="008000"/>
                <w:sz w:val="20"/>
              </w:rPr>
              <w:t>/год</w:t>
            </w:r>
          </w:p>
        </w:tc>
        <w:tc>
          <w:tcPr>
            <w:tcW w:w="1440" w:type="dxa"/>
            <w:tcBorders>
              <w:top w:val="single" w:sz="4" w:space="0" w:color="C0C0C0"/>
              <w:left w:val="single" w:sz="4" w:space="0" w:color="C0C0C0"/>
              <w:bottom w:val="single" w:sz="4" w:space="0" w:color="C0C0C0"/>
              <w:right w:val="single" w:sz="4" w:space="0" w:color="C0C0C0"/>
            </w:tcBorders>
          </w:tcPr>
          <w:p w:rsidR="00F009A8" w:rsidRDefault="00F009A8" w:rsidP="00481689">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009A8" w:rsidRDefault="00F009A8" w:rsidP="00481689">
            <w:pPr>
              <w:ind w:left="11"/>
              <w:rPr>
                <w:sz w:val="20"/>
              </w:rPr>
            </w:pPr>
            <w:r>
              <w:rPr>
                <w:sz w:val="20"/>
              </w:rPr>
              <w:t xml:space="preserve">Информация отсутствует </w:t>
            </w:r>
          </w:p>
        </w:tc>
        <w:tc>
          <w:tcPr>
            <w:tcW w:w="1802" w:type="dxa"/>
            <w:tcBorders>
              <w:top w:val="single" w:sz="4" w:space="0" w:color="C0C0C0"/>
              <w:left w:val="single" w:sz="4" w:space="0" w:color="auto"/>
              <w:bottom w:val="single" w:sz="4" w:space="0" w:color="C0C0C0"/>
              <w:right w:val="single" w:sz="4" w:space="0" w:color="C0C0C0"/>
            </w:tcBorders>
          </w:tcPr>
          <w:p w:rsidR="00F009A8" w:rsidRDefault="00F009A8" w:rsidP="00481689">
            <w:pPr>
              <w:ind w:left="11"/>
              <w:rPr>
                <w:sz w:val="20"/>
              </w:rPr>
            </w:pPr>
          </w:p>
        </w:tc>
      </w:tr>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Канализация</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м</w:t>
            </w:r>
            <w:r>
              <w:rPr>
                <w:b/>
                <w:color w:val="008000"/>
                <w:sz w:val="20"/>
                <w:vertAlign w:val="superscript"/>
              </w:rPr>
              <w:t>3</w:t>
            </w:r>
            <w:r>
              <w:rPr>
                <w:b/>
                <w:color w:val="008000"/>
                <w:sz w:val="20"/>
              </w:rPr>
              <w:t>/год</w:t>
            </w:r>
          </w:p>
        </w:tc>
        <w:tc>
          <w:tcPr>
            <w:tcW w:w="144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ind w:left="191"/>
              <w:rPr>
                <w:sz w:val="20"/>
              </w:rPr>
            </w:pPr>
            <w:r>
              <w:rPr>
                <w:sz w:val="20"/>
              </w:rPr>
              <w:t>0</w:t>
            </w:r>
          </w:p>
        </w:tc>
        <w:tc>
          <w:tcPr>
            <w:tcW w:w="3301" w:type="dxa"/>
            <w:tcBorders>
              <w:top w:val="single" w:sz="4" w:space="0" w:color="C0C0C0"/>
              <w:left w:val="single" w:sz="4" w:space="0" w:color="C0C0C0"/>
              <w:bottom w:val="single" w:sz="4" w:space="0" w:color="C0C0C0"/>
              <w:right w:val="single" w:sz="4" w:space="0" w:color="auto"/>
            </w:tcBorders>
            <w:hideMark/>
          </w:tcPr>
          <w:p w:rsidR="00F009A8" w:rsidRDefault="00F009A8" w:rsidP="00481689">
            <w:pPr>
              <w:ind w:left="11"/>
              <w:rPr>
                <w:sz w:val="20"/>
              </w:rPr>
            </w:pPr>
            <w:r>
              <w:rPr>
                <w:sz w:val="20"/>
              </w:rPr>
              <w:t xml:space="preserve">Информация отсутствует </w:t>
            </w:r>
          </w:p>
        </w:tc>
        <w:tc>
          <w:tcPr>
            <w:tcW w:w="1802" w:type="dxa"/>
            <w:tcBorders>
              <w:top w:val="single" w:sz="4" w:space="0" w:color="C0C0C0"/>
              <w:left w:val="single" w:sz="4" w:space="0" w:color="auto"/>
              <w:bottom w:val="single" w:sz="4" w:space="0" w:color="C0C0C0"/>
              <w:right w:val="single" w:sz="4" w:space="0" w:color="C0C0C0"/>
            </w:tcBorders>
          </w:tcPr>
          <w:p w:rsidR="00F009A8" w:rsidRDefault="00F009A8" w:rsidP="00481689">
            <w:pPr>
              <w:ind w:left="11"/>
              <w:rPr>
                <w:sz w:val="20"/>
              </w:rPr>
            </w:pPr>
          </w:p>
        </w:tc>
      </w:tr>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Очистные сооружения</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м</w:t>
            </w:r>
            <w:r>
              <w:rPr>
                <w:b/>
                <w:color w:val="008000"/>
                <w:sz w:val="20"/>
                <w:vertAlign w:val="superscript"/>
              </w:rPr>
              <w:t>3</w:t>
            </w:r>
            <w:r>
              <w:rPr>
                <w:b/>
                <w:color w:val="008000"/>
                <w:sz w:val="20"/>
              </w:rPr>
              <w:t>/год</w:t>
            </w:r>
          </w:p>
        </w:tc>
        <w:tc>
          <w:tcPr>
            <w:tcW w:w="144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ind w:left="191"/>
              <w:rPr>
                <w:sz w:val="20"/>
              </w:rPr>
            </w:pPr>
            <w:r>
              <w:rPr>
                <w:sz w:val="20"/>
              </w:rPr>
              <w:t>0</w:t>
            </w:r>
          </w:p>
        </w:tc>
        <w:tc>
          <w:tcPr>
            <w:tcW w:w="3301" w:type="dxa"/>
            <w:tcBorders>
              <w:top w:val="single" w:sz="4" w:space="0" w:color="C0C0C0"/>
              <w:left w:val="single" w:sz="4" w:space="0" w:color="C0C0C0"/>
              <w:bottom w:val="single" w:sz="4" w:space="0" w:color="C0C0C0"/>
              <w:right w:val="single" w:sz="4" w:space="0" w:color="auto"/>
            </w:tcBorders>
            <w:hideMark/>
          </w:tcPr>
          <w:p w:rsidR="00F009A8" w:rsidRDefault="00F009A8" w:rsidP="00481689">
            <w:pPr>
              <w:ind w:left="11"/>
              <w:rPr>
                <w:sz w:val="20"/>
              </w:rPr>
            </w:pPr>
            <w:r>
              <w:rPr>
                <w:sz w:val="20"/>
              </w:rPr>
              <w:t>информация отсутствует</w:t>
            </w:r>
          </w:p>
        </w:tc>
        <w:tc>
          <w:tcPr>
            <w:tcW w:w="1802" w:type="dxa"/>
            <w:tcBorders>
              <w:top w:val="single" w:sz="4" w:space="0" w:color="C0C0C0"/>
              <w:left w:val="single" w:sz="4" w:space="0" w:color="auto"/>
              <w:bottom w:val="single" w:sz="4" w:space="0" w:color="C0C0C0"/>
              <w:right w:val="single" w:sz="4" w:space="0" w:color="C0C0C0"/>
            </w:tcBorders>
          </w:tcPr>
          <w:p w:rsidR="00F009A8" w:rsidRDefault="00F009A8" w:rsidP="00481689">
            <w:pPr>
              <w:ind w:left="11"/>
              <w:rPr>
                <w:sz w:val="20"/>
              </w:rPr>
            </w:pPr>
          </w:p>
        </w:tc>
      </w:tr>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Котельные установки</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кВт</w:t>
            </w:r>
          </w:p>
        </w:tc>
        <w:tc>
          <w:tcPr>
            <w:tcW w:w="144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ind w:left="191"/>
              <w:rPr>
                <w:sz w:val="20"/>
              </w:rPr>
            </w:pPr>
            <w:r>
              <w:rPr>
                <w:sz w:val="20"/>
              </w:rPr>
              <w:t>0</w:t>
            </w:r>
          </w:p>
        </w:tc>
        <w:tc>
          <w:tcPr>
            <w:tcW w:w="3301" w:type="dxa"/>
            <w:tcBorders>
              <w:top w:val="single" w:sz="4" w:space="0" w:color="C0C0C0"/>
              <w:left w:val="single" w:sz="4" w:space="0" w:color="C0C0C0"/>
              <w:bottom w:val="single" w:sz="4" w:space="0" w:color="C0C0C0"/>
              <w:right w:val="single" w:sz="4" w:space="0" w:color="auto"/>
            </w:tcBorders>
            <w:hideMark/>
          </w:tcPr>
          <w:p w:rsidR="00F009A8" w:rsidRDefault="00F009A8" w:rsidP="00481689">
            <w:pPr>
              <w:ind w:left="11"/>
              <w:rPr>
                <w:sz w:val="20"/>
              </w:rPr>
            </w:pPr>
            <w:r>
              <w:rPr>
                <w:sz w:val="20"/>
              </w:rPr>
              <w:t>информация отсутствует</w:t>
            </w:r>
          </w:p>
        </w:tc>
        <w:tc>
          <w:tcPr>
            <w:tcW w:w="1802" w:type="dxa"/>
            <w:tcBorders>
              <w:top w:val="single" w:sz="4" w:space="0" w:color="C0C0C0"/>
              <w:left w:val="single" w:sz="4" w:space="0" w:color="auto"/>
              <w:bottom w:val="single" w:sz="4" w:space="0" w:color="C0C0C0"/>
              <w:right w:val="single" w:sz="4" w:space="0" w:color="C0C0C0"/>
            </w:tcBorders>
          </w:tcPr>
          <w:p w:rsidR="00F009A8" w:rsidRDefault="00F009A8" w:rsidP="00481689">
            <w:pPr>
              <w:ind w:left="11"/>
              <w:rPr>
                <w:sz w:val="20"/>
              </w:rPr>
            </w:pPr>
          </w:p>
        </w:tc>
      </w:tr>
    </w:tbl>
    <w:p w:rsidR="00F009A8" w:rsidRDefault="00F009A8" w:rsidP="00F009A8">
      <w:pPr>
        <w:jc w:val="center"/>
        <w:rPr>
          <w:sz w:val="16"/>
          <w:szCs w:val="16"/>
        </w:rPr>
      </w:pPr>
    </w:p>
    <w:p w:rsidR="00F009A8" w:rsidRDefault="00F009A8" w:rsidP="00F009A8">
      <w:pPr>
        <w:jc w:val="center"/>
        <w:outlineLvl w:val="0"/>
        <w:rPr>
          <w:b/>
          <w:i/>
          <w:color w:val="0000FF"/>
          <w:sz w:val="22"/>
          <w:szCs w:val="22"/>
        </w:rPr>
      </w:pPr>
      <w:r>
        <w:rPr>
          <w:b/>
          <w:i/>
          <w:color w:val="0000FF"/>
          <w:sz w:val="22"/>
          <w:szCs w:val="22"/>
        </w:rPr>
        <w:t>Основные параметры зданий и сооружений, расположенных на площадке</w:t>
      </w:r>
    </w:p>
    <w:tbl>
      <w:tblPr>
        <w:tblW w:w="1008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2393"/>
        <w:gridCol w:w="1060"/>
        <w:gridCol w:w="1162"/>
        <w:gridCol w:w="839"/>
        <w:gridCol w:w="2398"/>
        <w:gridCol w:w="720"/>
        <w:gridCol w:w="1508"/>
      </w:tblGrid>
      <w:tr w:rsidR="00F009A8" w:rsidTr="00481689">
        <w:tc>
          <w:tcPr>
            <w:tcW w:w="2393"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8000"/>
                <w:sz w:val="18"/>
              </w:rPr>
            </w:pPr>
            <w:r>
              <w:rPr>
                <w:b/>
                <w:color w:val="008000"/>
                <w:sz w:val="18"/>
              </w:rPr>
              <w:t>Наименование здания, сооружения</w:t>
            </w:r>
          </w:p>
        </w:tc>
        <w:tc>
          <w:tcPr>
            <w:tcW w:w="106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8000"/>
                <w:sz w:val="18"/>
              </w:rPr>
            </w:pPr>
            <w:r>
              <w:rPr>
                <w:b/>
                <w:color w:val="008000"/>
                <w:sz w:val="18"/>
              </w:rPr>
              <w:t>Площадь, кв.м.</w:t>
            </w:r>
          </w:p>
        </w:tc>
        <w:tc>
          <w:tcPr>
            <w:tcW w:w="1162"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8000"/>
                <w:sz w:val="18"/>
              </w:rPr>
            </w:pPr>
            <w:r>
              <w:rPr>
                <w:b/>
                <w:color w:val="008000"/>
                <w:sz w:val="18"/>
              </w:rPr>
              <w:t>Этажность</w:t>
            </w:r>
          </w:p>
        </w:tc>
        <w:tc>
          <w:tcPr>
            <w:tcW w:w="83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8000"/>
                <w:sz w:val="18"/>
              </w:rPr>
            </w:pPr>
            <w:r>
              <w:rPr>
                <w:b/>
                <w:color w:val="008000"/>
                <w:sz w:val="18"/>
              </w:rPr>
              <w:t>Высота этажа</w:t>
            </w:r>
          </w:p>
        </w:tc>
        <w:tc>
          <w:tcPr>
            <w:tcW w:w="239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8000"/>
                <w:sz w:val="18"/>
              </w:rPr>
            </w:pPr>
            <w:r>
              <w:rPr>
                <w:b/>
                <w:color w:val="008000"/>
                <w:sz w:val="18"/>
              </w:rPr>
              <w:t>Строительный материал</w:t>
            </w:r>
          </w:p>
        </w:tc>
        <w:tc>
          <w:tcPr>
            <w:tcW w:w="72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8000"/>
                <w:sz w:val="18"/>
              </w:rPr>
            </w:pPr>
            <w:r>
              <w:rPr>
                <w:b/>
                <w:color w:val="008000"/>
                <w:sz w:val="18"/>
              </w:rPr>
              <w:t>Износ %</w:t>
            </w:r>
          </w:p>
        </w:tc>
        <w:tc>
          <w:tcPr>
            <w:tcW w:w="150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8000"/>
                <w:sz w:val="18"/>
              </w:rPr>
            </w:pPr>
            <w:r>
              <w:rPr>
                <w:b/>
                <w:color w:val="008000"/>
                <w:sz w:val="18"/>
              </w:rPr>
              <w:t>Возможность расширения</w:t>
            </w:r>
          </w:p>
        </w:tc>
      </w:tr>
      <w:tr w:rsidR="00F009A8" w:rsidTr="00481689">
        <w:tc>
          <w:tcPr>
            <w:tcW w:w="2393"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sz w:val="16"/>
                <w:szCs w:val="16"/>
              </w:rPr>
            </w:pPr>
            <w:r>
              <w:rPr>
                <w:sz w:val="16"/>
                <w:szCs w:val="16"/>
              </w:rPr>
              <w:t>Здание склада</w:t>
            </w:r>
          </w:p>
        </w:tc>
        <w:tc>
          <w:tcPr>
            <w:tcW w:w="106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sz w:val="16"/>
                <w:szCs w:val="16"/>
              </w:rPr>
            </w:pPr>
            <w:r>
              <w:rPr>
                <w:sz w:val="16"/>
                <w:szCs w:val="16"/>
              </w:rPr>
              <w:t>491,8</w:t>
            </w:r>
          </w:p>
        </w:tc>
        <w:tc>
          <w:tcPr>
            <w:tcW w:w="1162"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sz w:val="16"/>
                <w:szCs w:val="16"/>
              </w:rPr>
            </w:pPr>
            <w:r>
              <w:rPr>
                <w:sz w:val="16"/>
                <w:szCs w:val="16"/>
              </w:rPr>
              <w:t>1-этажное</w:t>
            </w:r>
          </w:p>
        </w:tc>
        <w:tc>
          <w:tcPr>
            <w:tcW w:w="83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sz w:val="16"/>
                <w:szCs w:val="16"/>
              </w:rPr>
            </w:pPr>
            <w:r>
              <w:rPr>
                <w:sz w:val="16"/>
                <w:szCs w:val="16"/>
              </w:rPr>
              <w:t>4,8</w:t>
            </w:r>
          </w:p>
        </w:tc>
        <w:tc>
          <w:tcPr>
            <w:tcW w:w="239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sz w:val="16"/>
                <w:szCs w:val="16"/>
              </w:rPr>
            </w:pPr>
            <w:r>
              <w:rPr>
                <w:sz w:val="16"/>
                <w:szCs w:val="16"/>
              </w:rPr>
              <w:t>Кирпич</w:t>
            </w:r>
          </w:p>
        </w:tc>
        <w:tc>
          <w:tcPr>
            <w:tcW w:w="72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sz w:val="16"/>
                <w:szCs w:val="16"/>
              </w:rPr>
            </w:pPr>
            <w:r>
              <w:rPr>
                <w:sz w:val="16"/>
                <w:szCs w:val="16"/>
              </w:rPr>
              <w:t>20%</w:t>
            </w:r>
          </w:p>
        </w:tc>
        <w:tc>
          <w:tcPr>
            <w:tcW w:w="150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sz w:val="16"/>
                <w:szCs w:val="16"/>
              </w:rPr>
            </w:pPr>
            <w:r>
              <w:rPr>
                <w:sz w:val="16"/>
                <w:szCs w:val="16"/>
              </w:rPr>
              <w:t>имеется</w:t>
            </w:r>
          </w:p>
        </w:tc>
      </w:tr>
    </w:tbl>
    <w:p w:rsidR="00F009A8" w:rsidRDefault="00F009A8" w:rsidP="00F009A8">
      <w:pPr>
        <w:jc w:val="center"/>
        <w:rPr>
          <w:sz w:val="16"/>
          <w:szCs w:val="16"/>
        </w:rPr>
      </w:pPr>
    </w:p>
    <w:p w:rsidR="00F009A8" w:rsidRDefault="00F009A8" w:rsidP="00F009A8">
      <w:pPr>
        <w:outlineLvl w:val="0"/>
        <w:rPr>
          <w:b/>
          <w:i/>
          <w:color w:val="0000FF"/>
          <w:sz w:val="22"/>
          <w:szCs w:val="22"/>
        </w:rPr>
      </w:pPr>
      <w:r>
        <w:rPr>
          <w:b/>
          <w:i/>
          <w:color w:val="0000FF"/>
          <w:sz w:val="22"/>
          <w:szCs w:val="22"/>
        </w:rPr>
        <w:t>Предложения по использованию площадки</w:t>
      </w:r>
    </w:p>
    <w:tbl>
      <w:tblPr>
        <w:tblW w:w="0" w:type="auto"/>
        <w:tblLayout w:type="fixed"/>
        <w:tblLook w:val="04A0"/>
      </w:tblPr>
      <w:tblGrid>
        <w:gridCol w:w="10137"/>
      </w:tblGrid>
      <w:tr w:rsidR="00F009A8" w:rsidTr="00481689">
        <w:tc>
          <w:tcPr>
            <w:tcW w:w="10137" w:type="dxa"/>
            <w:hideMark/>
          </w:tcPr>
          <w:p w:rsidR="00F009A8" w:rsidRDefault="00F009A8" w:rsidP="00481689">
            <w:pPr>
              <w:rPr>
                <w:sz w:val="20"/>
                <w:szCs w:val="20"/>
                <w:lang w:val="en-US"/>
              </w:rPr>
            </w:pPr>
            <w:r>
              <w:rPr>
                <w:sz w:val="20"/>
                <w:szCs w:val="20"/>
              </w:rPr>
              <w:t>Информация отсутствует</w:t>
            </w:r>
            <w:r>
              <w:rPr>
                <w:sz w:val="20"/>
                <w:szCs w:val="20"/>
                <w:lang w:val="en-US"/>
              </w:rPr>
              <w:t xml:space="preserve"> </w:t>
            </w:r>
          </w:p>
        </w:tc>
      </w:tr>
    </w:tbl>
    <w:p w:rsidR="00F009A8" w:rsidRDefault="00F009A8" w:rsidP="00F009A8">
      <w:pPr>
        <w:rPr>
          <w:sz w:val="16"/>
          <w:szCs w:val="16"/>
        </w:rPr>
      </w:pPr>
    </w:p>
    <w:p w:rsidR="00F009A8" w:rsidRDefault="00F009A8" w:rsidP="00F009A8">
      <w:pPr>
        <w:outlineLvl w:val="0"/>
        <w:rPr>
          <w:b/>
          <w:i/>
          <w:color w:val="0000FF"/>
          <w:sz w:val="22"/>
          <w:szCs w:val="22"/>
        </w:rPr>
      </w:pPr>
      <w:r>
        <w:rPr>
          <w:b/>
          <w:i/>
          <w:color w:val="0000FF"/>
          <w:sz w:val="22"/>
          <w:szCs w:val="22"/>
        </w:rPr>
        <w:t>Дополнительная информация о площадке</w:t>
      </w:r>
    </w:p>
    <w:tbl>
      <w:tblPr>
        <w:tblW w:w="0" w:type="auto"/>
        <w:tblLayout w:type="fixed"/>
        <w:tblLook w:val="04A0"/>
      </w:tblPr>
      <w:tblGrid>
        <w:gridCol w:w="10137"/>
      </w:tblGrid>
      <w:tr w:rsidR="00F009A8" w:rsidTr="00481689">
        <w:tc>
          <w:tcPr>
            <w:tcW w:w="10137" w:type="dxa"/>
            <w:hideMark/>
          </w:tcPr>
          <w:p w:rsidR="00F009A8" w:rsidRDefault="00F009A8" w:rsidP="00481689">
            <w:pPr>
              <w:rPr>
                <w:sz w:val="20"/>
                <w:szCs w:val="20"/>
              </w:rPr>
            </w:pPr>
            <w:r>
              <w:rPr>
                <w:sz w:val="20"/>
                <w:szCs w:val="20"/>
              </w:rPr>
              <w:t>Информация отсутствует</w:t>
            </w:r>
          </w:p>
        </w:tc>
      </w:tr>
    </w:tbl>
    <w:p w:rsidR="00F009A8" w:rsidRDefault="00F009A8" w:rsidP="00F009A8"/>
    <w:p w:rsidR="00F009A8" w:rsidRPr="00F009A8" w:rsidRDefault="00F009A8" w:rsidP="00F009A8"/>
    <w:p w:rsidR="00F009A8" w:rsidRDefault="00F009A8" w:rsidP="00F009A8">
      <w:pPr>
        <w:rPr>
          <w:lang w:val="en-US"/>
        </w:rPr>
      </w:pPr>
    </w:p>
    <w:tbl>
      <w:tblPr>
        <w:tblW w:w="0" w:type="auto"/>
        <w:jc w:val="center"/>
        <w:tblLook w:val="01E0"/>
      </w:tblPr>
      <w:tblGrid>
        <w:gridCol w:w="5354"/>
        <w:gridCol w:w="1003"/>
      </w:tblGrid>
      <w:tr w:rsidR="00F009A8" w:rsidTr="00481689">
        <w:trPr>
          <w:jc w:val="center"/>
        </w:trPr>
        <w:tc>
          <w:tcPr>
            <w:tcW w:w="5354" w:type="dxa"/>
            <w:hideMark/>
          </w:tcPr>
          <w:p w:rsidR="00F009A8" w:rsidRDefault="00F009A8" w:rsidP="00481689">
            <w:pPr>
              <w:jc w:val="right"/>
              <w:rPr>
                <w:b/>
                <w:color w:val="000080"/>
                <w:sz w:val="28"/>
                <w:szCs w:val="28"/>
              </w:rPr>
            </w:pPr>
            <w:r>
              <w:rPr>
                <w:b/>
                <w:color w:val="000080"/>
                <w:sz w:val="28"/>
                <w:szCs w:val="28"/>
              </w:rPr>
              <w:lastRenderedPageBreak/>
              <w:t>Карточка свободной производственной площадки и оборудования, территории для застройки № 18</w:t>
            </w:r>
          </w:p>
        </w:tc>
        <w:tc>
          <w:tcPr>
            <w:tcW w:w="1003" w:type="dxa"/>
          </w:tcPr>
          <w:p w:rsidR="00F009A8" w:rsidRDefault="00F009A8" w:rsidP="00481689">
            <w:pPr>
              <w:rPr>
                <w:b/>
                <w:color w:val="FF0000"/>
                <w:sz w:val="28"/>
                <w:szCs w:val="28"/>
              </w:rPr>
            </w:pPr>
          </w:p>
        </w:tc>
      </w:tr>
    </w:tbl>
    <w:p w:rsidR="00F009A8" w:rsidRDefault="00F009A8" w:rsidP="00F009A8">
      <w:pPr>
        <w:jc w:val="center"/>
      </w:pPr>
    </w:p>
    <w:tbl>
      <w:tblPr>
        <w:tblW w:w="1014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3794"/>
        <w:gridCol w:w="6346"/>
      </w:tblGrid>
      <w:tr w:rsidR="00F009A8" w:rsidTr="00481689">
        <w:tc>
          <w:tcPr>
            <w:tcW w:w="379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Муниципальный район</w:t>
            </w:r>
          </w:p>
        </w:tc>
        <w:tc>
          <w:tcPr>
            <w:tcW w:w="6346"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tabs>
                <w:tab w:val="left" w:pos="2531"/>
              </w:tabs>
              <w:ind w:left="11"/>
              <w:rPr>
                <w:sz w:val="20"/>
                <w:lang w:val="en-US"/>
              </w:rPr>
            </w:pPr>
            <w:r>
              <w:rPr>
                <w:sz w:val="20"/>
                <w:lang w:val="en-US"/>
              </w:rPr>
              <w:t xml:space="preserve">Красноармейский </w:t>
            </w:r>
          </w:p>
        </w:tc>
      </w:tr>
      <w:tr w:rsidR="00F009A8" w:rsidTr="00481689">
        <w:tc>
          <w:tcPr>
            <w:tcW w:w="379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Название площадки</w:t>
            </w:r>
          </w:p>
        </w:tc>
        <w:tc>
          <w:tcPr>
            <w:tcW w:w="6346" w:type="dxa"/>
            <w:tcBorders>
              <w:top w:val="single" w:sz="4" w:space="0" w:color="C0C0C0"/>
              <w:left w:val="single" w:sz="4" w:space="0" w:color="C0C0C0"/>
              <w:bottom w:val="single" w:sz="4" w:space="0" w:color="C0C0C0"/>
              <w:right w:val="single" w:sz="4" w:space="0" w:color="C0C0C0"/>
            </w:tcBorders>
            <w:hideMark/>
          </w:tcPr>
          <w:p w:rsidR="00F009A8" w:rsidRPr="008C675C" w:rsidRDefault="00F009A8" w:rsidP="00481689">
            <w:pPr>
              <w:tabs>
                <w:tab w:val="left" w:pos="2531"/>
              </w:tabs>
              <w:ind w:left="11"/>
              <w:rPr>
                <w:sz w:val="20"/>
                <w:lang w:val="en-US"/>
              </w:rPr>
            </w:pPr>
            <w:r w:rsidRPr="008C675C">
              <w:rPr>
                <w:sz w:val="20"/>
              </w:rPr>
              <w:t>Административно-бытовой корпус</w:t>
            </w:r>
          </w:p>
        </w:tc>
      </w:tr>
      <w:tr w:rsidR="00F009A8" w:rsidTr="00481689">
        <w:trPr>
          <w:trHeight w:val="249"/>
        </w:trPr>
        <w:tc>
          <w:tcPr>
            <w:tcW w:w="379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Кадастровый номер земельного участка</w:t>
            </w:r>
          </w:p>
        </w:tc>
        <w:tc>
          <w:tcPr>
            <w:tcW w:w="6346"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tabs>
                <w:tab w:val="left" w:pos="2531"/>
              </w:tabs>
              <w:ind w:left="11"/>
              <w:rPr>
                <w:sz w:val="20"/>
              </w:rPr>
            </w:pPr>
            <w:r>
              <w:rPr>
                <w:sz w:val="20"/>
              </w:rPr>
              <w:t>64:43:050124:162</w:t>
            </w:r>
          </w:p>
        </w:tc>
      </w:tr>
      <w:tr w:rsidR="00F009A8" w:rsidTr="00481689">
        <w:tc>
          <w:tcPr>
            <w:tcW w:w="379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Категория земель</w:t>
            </w:r>
          </w:p>
        </w:tc>
        <w:tc>
          <w:tcPr>
            <w:tcW w:w="6346"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tabs>
                <w:tab w:val="left" w:pos="2531"/>
              </w:tabs>
              <w:ind w:left="11"/>
              <w:rPr>
                <w:sz w:val="20"/>
              </w:rPr>
            </w:pPr>
            <w:r>
              <w:rPr>
                <w:sz w:val="20"/>
              </w:rPr>
              <w:t>земли населенных пунктов</w:t>
            </w:r>
          </w:p>
        </w:tc>
      </w:tr>
      <w:tr w:rsidR="00F009A8" w:rsidTr="00481689">
        <w:tc>
          <w:tcPr>
            <w:tcW w:w="379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Вид разрешенного использования земельного участка и объекта капитального строительства ( в случае его наличия)</w:t>
            </w:r>
          </w:p>
        </w:tc>
        <w:tc>
          <w:tcPr>
            <w:tcW w:w="6346" w:type="dxa"/>
            <w:tcBorders>
              <w:top w:val="single" w:sz="4" w:space="0" w:color="C0C0C0"/>
              <w:left w:val="single" w:sz="4" w:space="0" w:color="C0C0C0"/>
              <w:bottom w:val="single" w:sz="4" w:space="0" w:color="C0C0C0"/>
              <w:right w:val="single" w:sz="4" w:space="0" w:color="C0C0C0"/>
            </w:tcBorders>
          </w:tcPr>
          <w:p w:rsidR="00F009A8" w:rsidRDefault="00F009A8" w:rsidP="00481689">
            <w:pPr>
              <w:tabs>
                <w:tab w:val="left" w:pos="2531"/>
              </w:tabs>
              <w:ind w:left="11"/>
              <w:rPr>
                <w:sz w:val="20"/>
                <w:szCs w:val="20"/>
              </w:rPr>
            </w:pPr>
            <w:r>
              <w:rPr>
                <w:sz w:val="20"/>
                <w:szCs w:val="20"/>
              </w:rPr>
              <w:t>Для эксплуатации производственных помещений</w:t>
            </w:r>
          </w:p>
        </w:tc>
      </w:tr>
    </w:tbl>
    <w:p w:rsidR="00F009A8" w:rsidRDefault="00F009A8" w:rsidP="00F009A8">
      <w:pPr>
        <w:jc w:val="center"/>
        <w:rPr>
          <w:sz w:val="16"/>
          <w:szCs w:val="16"/>
        </w:rPr>
      </w:pPr>
    </w:p>
    <w:p w:rsidR="00F009A8" w:rsidRDefault="00F009A8" w:rsidP="00F009A8">
      <w:pPr>
        <w:jc w:val="center"/>
        <w:outlineLvl w:val="0"/>
        <w:rPr>
          <w:b/>
          <w:i/>
          <w:color w:val="0000FF"/>
          <w:sz w:val="22"/>
          <w:szCs w:val="22"/>
        </w:rPr>
      </w:pPr>
      <w:r>
        <w:rPr>
          <w:b/>
          <w:i/>
          <w:color w:val="0000FF"/>
          <w:sz w:val="22"/>
          <w:szCs w:val="22"/>
        </w:rPr>
        <w:t>Основные сведения о площадке</w:t>
      </w:r>
    </w:p>
    <w:tbl>
      <w:tblPr>
        <w:tblW w:w="1014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4310"/>
        <w:gridCol w:w="5830"/>
      </w:tblGrid>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Собственник(правообладатель)площадки</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ind w:left="11"/>
              <w:rPr>
                <w:sz w:val="20"/>
              </w:rPr>
            </w:pPr>
            <w:r>
              <w:rPr>
                <w:sz w:val="20"/>
              </w:rPr>
              <w:t>ООО  ПК «Техзаказ»</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Юридический адрес, телефон, e-mail, web-site</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ind w:left="11"/>
              <w:rPr>
                <w:sz w:val="20"/>
              </w:rPr>
            </w:pPr>
            <w:r>
              <w:rPr>
                <w:sz w:val="20"/>
              </w:rPr>
              <w:t xml:space="preserve">412800, Саратовская обл., г. Красноармейск, Промзона </w:t>
            </w:r>
          </w:p>
          <w:p w:rsidR="00F009A8" w:rsidRDefault="00F009A8" w:rsidP="00481689">
            <w:pPr>
              <w:ind w:left="11"/>
              <w:rPr>
                <w:sz w:val="20"/>
              </w:rPr>
            </w:pPr>
            <w:r>
              <w:rPr>
                <w:sz w:val="20"/>
              </w:rPr>
              <w:t xml:space="preserve">8 (84550) 2-21-83, </w:t>
            </w:r>
            <w:r>
              <w:rPr>
                <w:sz w:val="20"/>
                <w:lang w:val="en-US"/>
              </w:rPr>
              <w:t>pktz</w:t>
            </w:r>
            <w:r>
              <w:rPr>
                <w:sz w:val="20"/>
              </w:rPr>
              <w:t>@</w:t>
            </w:r>
            <w:r>
              <w:rPr>
                <w:sz w:val="20"/>
                <w:lang w:val="en-US"/>
              </w:rPr>
              <w:t>yandex</w:t>
            </w:r>
            <w:r>
              <w:rPr>
                <w:sz w:val="20"/>
              </w:rPr>
              <w:t>.</w:t>
            </w:r>
            <w:r>
              <w:rPr>
                <w:sz w:val="20"/>
                <w:lang w:val="en-US"/>
              </w:rPr>
              <w:t>ru</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Контактное лицо</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ind w:left="11"/>
              <w:rPr>
                <w:sz w:val="20"/>
                <w:szCs w:val="20"/>
              </w:rPr>
            </w:pPr>
            <w:r>
              <w:rPr>
                <w:sz w:val="20"/>
                <w:szCs w:val="20"/>
              </w:rPr>
              <w:t>Андрианова Светлана Николаевна</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Телефон, е-</w:t>
            </w:r>
            <w:r>
              <w:rPr>
                <w:b/>
                <w:color w:val="008000"/>
                <w:sz w:val="20"/>
                <w:lang w:val="en-US"/>
              </w:rPr>
              <w:t>mail</w:t>
            </w:r>
            <w:r>
              <w:rPr>
                <w:b/>
                <w:color w:val="008000"/>
                <w:sz w:val="20"/>
              </w:rPr>
              <w:t xml:space="preserve"> контактного лица</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ind w:left="11"/>
              <w:rPr>
                <w:sz w:val="20"/>
              </w:rPr>
            </w:pPr>
            <w:r>
              <w:rPr>
                <w:sz w:val="20"/>
              </w:rPr>
              <w:t>8 (84550) 2-21-83</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Адрес места расположения площадки</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ind w:left="11"/>
              <w:rPr>
                <w:sz w:val="20"/>
              </w:rPr>
            </w:pPr>
            <w:r>
              <w:rPr>
                <w:sz w:val="20"/>
              </w:rPr>
              <w:t>г. Красноармейск, Промзона</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 xml:space="preserve">Площадь, кв.м. </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ind w:left="11"/>
              <w:rPr>
                <w:sz w:val="20"/>
              </w:rPr>
            </w:pPr>
            <w:r>
              <w:rPr>
                <w:sz w:val="20"/>
              </w:rPr>
              <w:t>542,9</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tabs>
                <w:tab w:val="right" w:pos="4094"/>
              </w:tabs>
              <w:rPr>
                <w:b/>
                <w:color w:val="008000"/>
                <w:sz w:val="20"/>
              </w:rPr>
            </w:pPr>
            <w:r>
              <w:rPr>
                <w:b/>
                <w:color w:val="008000"/>
                <w:sz w:val="20"/>
              </w:rPr>
              <w:t>Вид права на земельный участок и иные объекты недвижимости</w:t>
            </w:r>
            <w:r>
              <w:rPr>
                <w:b/>
                <w:color w:val="008000"/>
                <w:sz w:val="20"/>
              </w:rPr>
              <w:tab/>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ind w:left="11"/>
              <w:rPr>
                <w:sz w:val="20"/>
              </w:rPr>
            </w:pPr>
            <w:r>
              <w:rPr>
                <w:sz w:val="20"/>
              </w:rPr>
              <w:t xml:space="preserve">Здание – частная собственность </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Возможность расширения</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ind w:left="11"/>
              <w:rPr>
                <w:sz w:val="20"/>
              </w:rPr>
            </w:pPr>
            <w:r>
              <w:rPr>
                <w:sz w:val="20"/>
              </w:rPr>
              <w:t>имеется</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Близлежащие производственные объекты и расстояние до них</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ind w:left="11"/>
              <w:rPr>
                <w:sz w:val="20"/>
                <w:szCs w:val="20"/>
              </w:rPr>
            </w:pPr>
            <w:r>
              <w:rPr>
                <w:sz w:val="20"/>
                <w:szCs w:val="20"/>
              </w:rPr>
              <w:t>ООО «Монолит и К» - 200м</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Расстояние до ближайших жилых домов</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ind w:left="11"/>
              <w:rPr>
                <w:sz w:val="20"/>
              </w:rPr>
            </w:pPr>
            <w:r>
              <w:rPr>
                <w:sz w:val="20"/>
              </w:rPr>
              <w:t>1-2 км</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Наличие ограждений</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ind w:left="11"/>
              <w:rPr>
                <w:sz w:val="20"/>
              </w:rPr>
            </w:pPr>
            <w:r>
              <w:rPr>
                <w:sz w:val="20"/>
              </w:rPr>
              <w:t>имеется</w:t>
            </w:r>
          </w:p>
        </w:tc>
      </w:tr>
    </w:tbl>
    <w:p w:rsidR="00F009A8" w:rsidRDefault="00F009A8" w:rsidP="00F009A8">
      <w:pPr>
        <w:jc w:val="center"/>
        <w:rPr>
          <w:sz w:val="16"/>
          <w:szCs w:val="16"/>
        </w:rPr>
      </w:pPr>
    </w:p>
    <w:p w:rsidR="00F009A8" w:rsidRDefault="00F009A8" w:rsidP="00F009A8">
      <w:pPr>
        <w:jc w:val="center"/>
        <w:outlineLvl w:val="0"/>
        <w:rPr>
          <w:b/>
          <w:i/>
          <w:color w:val="0000FF"/>
          <w:sz w:val="22"/>
          <w:szCs w:val="22"/>
        </w:rPr>
      </w:pPr>
      <w:r>
        <w:rPr>
          <w:b/>
          <w:i/>
          <w:color w:val="0000FF"/>
          <w:sz w:val="22"/>
          <w:szCs w:val="22"/>
        </w:rPr>
        <w:t>Удаленность участка (в км) от:</w:t>
      </w:r>
    </w:p>
    <w:tbl>
      <w:tblPr>
        <w:tblW w:w="1014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5069"/>
        <w:gridCol w:w="5071"/>
      </w:tblGrid>
      <w:tr w:rsidR="00F009A8" w:rsidTr="00481689">
        <w:tc>
          <w:tcPr>
            <w:tcW w:w="506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центра субъекта РФ, в котором находится площадка</w:t>
            </w:r>
          </w:p>
        </w:tc>
        <w:tc>
          <w:tcPr>
            <w:tcW w:w="506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 xml:space="preserve">г. Саратов – 70 </w:t>
            </w:r>
          </w:p>
        </w:tc>
      </w:tr>
      <w:tr w:rsidR="00F009A8" w:rsidTr="00481689">
        <w:tc>
          <w:tcPr>
            <w:tcW w:w="506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центра другого ближайшего субъекта РФ</w:t>
            </w:r>
          </w:p>
        </w:tc>
        <w:tc>
          <w:tcPr>
            <w:tcW w:w="506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 xml:space="preserve">г. Волгоград – 315 </w:t>
            </w:r>
          </w:p>
        </w:tc>
      </w:tr>
      <w:tr w:rsidR="00F009A8" w:rsidTr="00481689">
        <w:tc>
          <w:tcPr>
            <w:tcW w:w="506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ближайшего города</w:t>
            </w:r>
          </w:p>
        </w:tc>
        <w:tc>
          <w:tcPr>
            <w:tcW w:w="506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 xml:space="preserve">г. Саратов – 70 </w:t>
            </w:r>
          </w:p>
        </w:tc>
      </w:tr>
      <w:tr w:rsidR="00F009A8" w:rsidTr="00481689">
        <w:trPr>
          <w:trHeight w:val="353"/>
        </w:trPr>
        <w:tc>
          <w:tcPr>
            <w:tcW w:w="506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Автодороги</w:t>
            </w:r>
          </w:p>
        </w:tc>
        <w:tc>
          <w:tcPr>
            <w:tcW w:w="506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 xml:space="preserve">Федеральная дорога Сызрань - Саратов - Волгоград - 6 </w:t>
            </w:r>
          </w:p>
        </w:tc>
      </w:tr>
      <w:tr w:rsidR="00F009A8" w:rsidTr="00481689">
        <w:tc>
          <w:tcPr>
            <w:tcW w:w="506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железной дороги</w:t>
            </w:r>
          </w:p>
        </w:tc>
        <w:tc>
          <w:tcPr>
            <w:tcW w:w="506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 xml:space="preserve">ст. Карамыш - 30 </w:t>
            </w:r>
          </w:p>
        </w:tc>
      </w:tr>
      <w:tr w:rsidR="00F009A8" w:rsidTr="00481689">
        <w:tc>
          <w:tcPr>
            <w:tcW w:w="506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речного порта, пристани</w:t>
            </w:r>
          </w:p>
        </w:tc>
        <w:tc>
          <w:tcPr>
            <w:tcW w:w="506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Нет</w:t>
            </w:r>
          </w:p>
        </w:tc>
      </w:tr>
    </w:tbl>
    <w:p w:rsidR="00F009A8" w:rsidRDefault="00F009A8" w:rsidP="00F009A8">
      <w:pPr>
        <w:jc w:val="center"/>
        <w:rPr>
          <w:sz w:val="16"/>
          <w:szCs w:val="16"/>
        </w:rPr>
      </w:pPr>
    </w:p>
    <w:p w:rsidR="00F009A8" w:rsidRDefault="00F009A8" w:rsidP="00F009A8">
      <w:pPr>
        <w:jc w:val="center"/>
        <w:outlineLvl w:val="0"/>
        <w:rPr>
          <w:b/>
          <w:i/>
          <w:color w:val="0000FF"/>
          <w:sz w:val="22"/>
          <w:szCs w:val="22"/>
        </w:rPr>
      </w:pPr>
      <w:r>
        <w:rPr>
          <w:b/>
          <w:i/>
          <w:color w:val="0000FF"/>
          <w:sz w:val="22"/>
          <w:szCs w:val="22"/>
        </w:rPr>
        <w:t>Характеристика инфраструктуры</w:t>
      </w:r>
    </w:p>
    <w:tbl>
      <w:tblPr>
        <w:tblW w:w="0" w:type="auto"/>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2534"/>
        <w:gridCol w:w="1055"/>
        <w:gridCol w:w="1440"/>
        <w:gridCol w:w="3017"/>
        <w:gridCol w:w="2086"/>
      </w:tblGrid>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4600"/>
              </w:rPr>
            </w:pPr>
            <w:r>
              <w:rPr>
                <w:b/>
                <w:color w:val="004600"/>
                <w:sz w:val="22"/>
              </w:rPr>
              <w:t>Вид инфраструктуры</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4600"/>
              </w:rPr>
            </w:pPr>
            <w:r>
              <w:rPr>
                <w:b/>
                <w:color w:val="004600"/>
                <w:sz w:val="22"/>
              </w:rPr>
              <w:t>Ед.изм.</w:t>
            </w:r>
          </w:p>
        </w:tc>
        <w:tc>
          <w:tcPr>
            <w:tcW w:w="144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4600"/>
              </w:rPr>
            </w:pPr>
            <w:r>
              <w:rPr>
                <w:b/>
                <w:color w:val="004600"/>
                <w:sz w:val="22"/>
              </w:rPr>
              <w:t>Мощность</w:t>
            </w:r>
          </w:p>
        </w:tc>
        <w:tc>
          <w:tcPr>
            <w:tcW w:w="3017" w:type="dxa"/>
            <w:tcBorders>
              <w:top w:val="single" w:sz="4" w:space="0" w:color="C0C0C0"/>
              <w:left w:val="single" w:sz="4" w:space="0" w:color="C0C0C0"/>
              <w:bottom w:val="single" w:sz="4" w:space="0" w:color="C0C0C0"/>
              <w:right w:val="single" w:sz="4" w:space="0" w:color="auto"/>
            </w:tcBorders>
            <w:hideMark/>
          </w:tcPr>
          <w:p w:rsidR="00F009A8" w:rsidRDefault="00F009A8" w:rsidP="00481689">
            <w:pPr>
              <w:jc w:val="center"/>
              <w:rPr>
                <w:b/>
                <w:color w:val="004600"/>
              </w:rPr>
            </w:pPr>
            <w:r w:rsidRPr="000C364A">
              <w:rPr>
                <w:b/>
                <w:color w:val="004600"/>
                <w:sz w:val="20"/>
                <w:szCs w:val="20"/>
              </w:rPr>
              <w:t>Расстояние до ближайшей точки подключения (км)</w:t>
            </w:r>
          </w:p>
        </w:tc>
        <w:tc>
          <w:tcPr>
            <w:tcW w:w="2086" w:type="dxa"/>
            <w:tcBorders>
              <w:top w:val="single" w:sz="4" w:space="0" w:color="C0C0C0"/>
              <w:left w:val="single" w:sz="4" w:space="0" w:color="auto"/>
              <w:bottom w:val="single" w:sz="4" w:space="0" w:color="C0C0C0"/>
              <w:right w:val="single" w:sz="4" w:space="0" w:color="C0C0C0"/>
            </w:tcBorders>
          </w:tcPr>
          <w:p w:rsidR="00F009A8" w:rsidRDefault="00F009A8" w:rsidP="00481689">
            <w:pPr>
              <w:jc w:val="center"/>
              <w:rPr>
                <w:b/>
                <w:color w:val="004600"/>
              </w:rPr>
            </w:pPr>
            <w:r>
              <w:rPr>
                <w:b/>
                <w:color w:val="004600"/>
                <w:sz w:val="22"/>
              </w:rPr>
              <w:t>Описание</w:t>
            </w:r>
          </w:p>
        </w:tc>
      </w:tr>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Газоснабжение</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м</w:t>
            </w:r>
            <w:r>
              <w:rPr>
                <w:b/>
                <w:color w:val="008000"/>
                <w:sz w:val="20"/>
                <w:vertAlign w:val="superscript"/>
              </w:rPr>
              <w:t>3</w:t>
            </w:r>
            <w:r>
              <w:rPr>
                <w:b/>
                <w:color w:val="008000"/>
                <w:sz w:val="20"/>
              </w:rPr>
              <w:t>/час</w:t>
            </w:r>
          </w:p>
        </w:tc>
        <w:tc>
          <w:tcPr>
            <w:tcW w:w="144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ind w:left="191"/>
              <w:rPr>
                <w:sz w:val="20"/>
              </w:rPr>
            </w:pPr>
            <w:r>
              <w:rPr>
                <w:sz w:val="20"/>
              </w:rPr>
              <w:t>0</w:t>
            </w:r>
          </w:p>
        </w:tc>
        <w:tc>
          <w:tcPr>
            <w:tcW w:w="3017" w:type="dxa"/>
            <w:tcBorders>
              <w:top w:val="single" w:sz="4" w:space="0" w:color="C0C0C0"/>
              <w:left w:val="single" w:sz="4" w:space="0" w:color="C0C0C0"/>
              <w:bottom w:val="single" w:sz="4" w:space="0" w:color="C0C0C0"/>
              <w:right w:val="single" w:sz="4" w:space="0" w:color="auto"/>
            </w:tcBorders>
            <w:hideMark/>
          </w:tcPr>
          <w:p w:rsidR="00F009A8" w:rsidRDefault="00F009A8" w:rsidP="00481689">
            <w:pPr>
              <w:ind w:left="11"/>
              <w:rPr>
                <w:sz w:val="20"/>
              </w:rPr>
            </w:pPr>
            <w:r>
              <w:rPr>
                <w:sz w:val="20"/>
              </w:rPr>
              <w:t>Информация отсутствует</w:t>
            </w:r>
          </w:p>
        </w:tc>
        <w:tc>
          <w:tcPr>
            <w:tcW w:w="2086" w:type="dxa"/>
            <w:tcBorders>
              <w:top w:val="single" w:sz="4" w:space="0" w:color="C0C0C0"/>
              <w:left w:val="single" w:sz="4" w:space="0" w:color="auto"/>
              <w:bottom w:val="single" w:sz="4" w:space="0" w:color="C0C0C0"/>
              <w:right w:val="single" w:sz="4" w:space="0" w:color="C0C0C0"/>
            </w:tcBorders>
          </w:tcPr>
          <w:p w:rsidR="00F009A8" w:rsidRDefault="00F009A8" w:rsidP="00481689">
            <w:pPr>
              <w:rPr>
                <w:sz w:val="20"/>
              </w:rPr>
            </w:pPr>
          </w:p>
        </w:tc>
      </w:tr>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Отопление</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Гкал/час</w:t>
            </w:r>
          </w:p>
        </w:tc>
        <w:tc>
          <w:tcPr>
            <w:tcW w:w="1440" w:type="dxa"/>
            <w:tcBorders>
              <w:top w:val="single" w:sz="4" w:space="0" w:color="C0C0C0"/>
              <w:left w:val="single" w:sz="4" w:space="0" w:color="C0C0C0"/>
              <w:bottom w:val="single" w:sz="4" w:space="0" w:color="C0C0C0"/>
              <w:right w:val="single" w:sz="4" w:space="0" w:color="C0C0C0"/>
            </w:tcBorders>
          </w:tcPr>
          <w:p w:rsidR="00F009A8" w:rsidRDefault="00F009A8" w:rsidP="00481689">
            <w:pPr>
              <w:ind w:left="191"/>
              <w:rPr>
                <w:sz w:val="20"/>
              </w:rPr>
            </w:pPr>
          </w:p>
        </w:tc>
        <w:tc>
          <w:tcPr>
            <w:tcW w:w="3017" w:type="dxa"/>
            <w:tcBorders>
              <w:top w:val="single" w:sz="4" w:space="0" w:color="C0C0C0"/>
              <w:left w:val="single" w:sz="4" w:space="0" w:color="C0C0C0"/>
              <w:bottom w:val="single" w:sz="4" w:space="0" w:color="C0C0C0"/>
              <w:right w:val="single" w:sz="4" w:space="0" w:color="auto"/>
            </w:tcBorders>
            <w:hideMark/>
          </w:tcPr>
          <w:p w:rsidR="00F009A8" w:rsidRDefault="00F009A8" w:rsidP="00481689">
            <w:pPr>
              <w:ind w:left="11"/>
              <w:rPr>
                <w:sz w:val="20"/>
              </w:rPr>
            </w:pPr>
            <w:r>
              <w:rPr>
                <w:sz w:val="20"/>
              </w:rPr>
              <w:t>Имеется</w:t>
            </w:r>
          </w:p>
        </w:tc>
        <w:tc>
          <w:tcPr>
            <w:tcW w:w="2086" w:type="dxa"/>
            <w:tcBorders>
              <w:top w:val="single" w:sz="4" w:space="0" w:color="C0C0C0"/>
              <w:left w:val="single" w:sz="4" w:space="0" w:color="auto"/>
              <w:bottom w:val="single" w:sz="4" w:space="0" w:color="C0C0C0"/>
              <w:right w:val="single" w:sz="4" w:space="0" w:color="C0C0C0"/>
            </w:tcBorders>
          </w:tcPr>
          <w:p w:rsidR="00F009A8" w:rsidRDefault="00F009A8" w:rsidP="00481689">
            <w:pPr>
              <w:rPr>
                <w:sz w:val="20"/>
              </w:rPr>
            </w:pPr>
          </w:p>
        </w:tc>
      </w:tr>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Пар</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Бар</w:t>
            </w:r>
          </w:p>
        </w:tc>
        <w:tc>
          <w:tcPr>
            <w:tcW w:w="144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ind w:left="191"/>
              <w:rPr>
                <w:sz w:val="20"/>
              </w:rPr>
            </w:pPr>
            <w:r>
              <w:rPr>
                <w:sz w:val="20"/>
              </w:rPr>
              <w:t>0</w:t>
            </w:r>
          </w:p>
        </w:tc>
        <w:tc>
          <w:tcPr>
            <w:tcW w:w="3017" w:type="dxa"/>
            <w:tcBorders>
              <w:top w:val="single" w:sz="4" w:space="0" w:color="C0C0C0"/>
              <w:left w:val="single" w:sz="4" w:space="0" w:color="C0C0C0"/>
              <w:bottom w:val="single" w:sz="4" w:space="0" w:color="C0C0C0"/>
              <w:right w:val="single" w:sz="4" w:space="0" w:color="auto"/>
            </w:tcBorders>
            <w:hideMark/>
          </w:tcPr>
          <w:p w:rsidR="00F009A8" w:rsidRDefault="00F009A8" w:rsidP="00481689">
            <w:pPr>
              <w:ind w:left="11"/>
              <w:rPr>
                <w:sz w:val="20"/>
              </w:rPr>
            </w:pPr>
            <w:r>
              <w:rPr>
                <w:sz w:val="20"/>
              </w:rPr>
              <w:t>Информация отсутствует</w:t>
            </w:r>
          </w:p>
        </w:tc>
        <w:tc>
          <w:tcPr>
            <w:tcW w:w="2086" w:type="dxa"/>
            <w:tcBorders>
              <w:top w:val="single" w:sz="4" w:space="0" w:color="C0C0C0"/>
              <w:left w:val="single" w:sz="4" w:space="0" w:color="auto"/>
              <w:bottom w:val="single" w:sz="4" w:space="0" w:color="C0C0C0"/>
              <w:right w:val="single" w:sz="4" w:space="0" w:color="C0C0C0"/>
            </w:tcBorders>
          </w:tcPr>
          <w:p w:rsidR="00F009A8" w:rsidRDefault="00F009A8" w:rsidP="00481689">
            <w:pPr>
              <w:rPr>
                <w:sz w:val="20"/>
              </w:rPr>
            </w:pPr>
          </w:p>
        </w:tc>
      </w:tr>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Электроэнергия</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кВт</w:t>
            </w:r>
          </w:p>
        </w:tc>
        <w:tc>
          <w:tcPr>
            <w:tcW w:w="1440" w:type="dxa"/>
            <w:tcBorders>
              <w:top w:val="single" w:sz="4" w:space="0" w:color="C0C0C0"/>
              <w:left w:val="single" w:sz="4" w:space="0" w:color="C0C0C0"/>
              <w:bottom w:val="single" w:sz="4" w:space="0" w:color="C0C0C0"/>
              <w:right w:val="single" w:sz="4" w:space="0" w:color="C0C0C0"/>
            </w:tcBorders>
          </w:tcPr>
          <w:p w:rsidR="00F009A8" w:rsidRDefault="00F009A8" w:rsidP="00481689">
            <w:pPr>
              <w:ind w:left="191"/>
              <w:rPr>
                <w:sz w:val="20"/>
              </w:rPr>
            </w:pPr>
          </w:p>
        </w:tc>
        <w:tc>
          <w:tcPr>
            <w:tcW w:w="3017" w:type="dxa"/>
            <w:tcBorders>
              <w:top w:val="single" w:sz="4" w:space="0" w:color="C0C0C0"/>
              <w:left w:val="single" w:sz="4" w:space="0" w:color="C0C0C0"/>
              <w:bottom w:val="single" w:sz="4" w:space="0" w:color="C0C0C0"/>
              <w:right w:val="single" w:sz="4" w:space="0" w:color="auto"/>
            </w:tcBorders>
            <w:hideMark/>
          </w:tcPr>
          <w:p w:rsidR="00F009A8" w:rsidRDefault="00F009A8" w:rsidP="00481689">
            <w:pPr>
              <w:ind w:left="11"/>
              <w:rPr>
                <w:sz w:val="20"/>
              </w:rPr>
            </w:pPr>
            <w:r>
              <w:rPr>
                <w:sz w:val="20"/>
              </w:rPr>
              <w:t>Имеется</w:t>
            </w:r>
          </w:p>
        </w:tc>
        <w:tc>
          <w:tcPr>
            <w:tcW w:w="2086" w:type="dxa"/>
            <w:tcBorders>
              <w:top w:val="single" w:sz="4" w:space="0" w:color="C0C0C0"/>
              <w:left w:val="single" w:sz="4" w:space="0" w:color="auto"/>
              <w:bottom w:val="single" w:sz="4" w:space="0" w:color="C0C0C0"/>
              <w:right w:val="single" w:sz="4" w:space="0" w:color="C0C0C0"/>
            </w:tcBorders>
          </w:tcPr>
          <w:p w:rsidR="00F009A8" w:rsidRDefault="00F009A8" w:rsidP="00481689">
            <w:pPr>
              <w:rPr>
                <w:sz w:val="20"/>
              </w:rPr>
            </w:pPr>
          </w:p>
        </w:tc>
      </w:tr>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Водоснабжение</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м</w:t>
            </w:r>
            <w:r>
              <w:rPr>
                <w:b/>
                <w:color w:val="008000"/>
                <w:sz w:val="20"/>
                <w:vertAlign w:val="superscript"/>
              </w:rPr>
              <w:t>3</w:t>
            </w:r>
            <w:r>
              <w:rPr>
                <w:b/>
                <w:color w:val="008000"/>
                <w:sz w:val="20"/>
              </w:rPr>
              <w:t>/год</w:t>
            </w:r>
          </w:p>
        </w:tc>
        <w:tc>
          <w:tcPr>
            <w:tcW w:w="1440" w:type="dxa"/>
            <w:tcBorders>
              <w:top w:val="single" w:sz="4" w:space="0" w:color="C0C0C0"/>
              <w:left w:val="single" w:sz="4" w:space="0" w:color="C0C0C0"/>
              <w:bottom w:val="single" w:sz="4" w:space="0" w:color="C0C0C0"/>
              <w:right w:val="single" w:sz="4" w:space="0" w:color="C0C0C0"/>
            </w:tcBorders>
          </w:tcPr>
          <w:p w:rsidR="00F009A8" w:rsidRDefault="00F009A8" w:rsidP="00481689">
            <w:pPr>
              <w:ind w:left="191"/>
              <w:rPr>
                <w:sz w:val="20"/>
              </w:rPr>
            </w:pPr>
          </w:p>
        </w:tc>
        <w:tc>
          <w:tcPr>
            <w:tcW w:w="3017" w:type="dxa"/>
            <w:tcBorders>
              <w:top w:val="single" w:sz="4" w:space="0" w:color="C0C0C0"/>
              <w:left w:val="single" w:sz="4" w:space="0" w:color="C0C0C0"/>
              <w:bottom w:val="single" w:sz="4" w:space="0" w:color="C0C0C0"/>
              <w:right w:val="single" w:sz="4" w:space="0" w:color="auto"/>
            </w:tcBorders>
            <w:hideMark/>
          </w:tcPr>
          <w:p w:rsidR="00F009A8" w:rsidRDefault="00F009A8" w:rsidP="00481689">
            <w:pPr>
              <w:ind w:left="11"/>
              <w:rPr>
                <w:sz w:val="20"/>
              </w:rPr>
            </w:pPr>
            <w:r>
              <w:rPr>
                <w:sz w:val="20"/>
              </w:rPr>
              <w:t xml:space="preserve">Имеется </w:t>
            </w:r>
          </w:p>
        </w:tc>
        <w:tc>
          <w:tcPr>
            <w:tcW w:w="2086" w:type="dxa"/>
            <w:tcBorders>
              <w:top w:val="single" w:sz="4" w:space="0" w:color="C0C0C0"/>
              <w:left w:val="single" w:sz="4" w:space="0" w:color="auto"/>
              <w:bottom w:val="single" w:sz="4" w:space="0" w:color="C0C0C0"/>
              <w:right w:val="single" w:sz="4" w:space="0" w:color="C0C0C0"/>
            </w:tcBorders>
          </w:tcPr>
          <w:p w:rsidR="00F009A8" w:rsidRDefault="00F009A8" w:rsidP="00481689">
            <w:pPr>
              <w:rPr>
                <w:sz w:val="20"/>
              </w:rPr>
            </w:pPr>
          </w:p>
        </w:tc>
      </w:tr>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Канализация</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м</w:t>
            </w:r>
            <w:r>
              <w:rPr>
                <w:b/>
                <w:color w:val="008000"/>
                <w:sz w:val="20"/>
                <w:vertAlign w:val="superscript"/>
              </w:rPr>
              <w:t>3</w:t>
            </w:r>
            <w:r>
              <w:rPr>
                <w:b/>
                <w:color w:val="008000"/>
                <w:sz w:val="20"/>
              </w:rPr>
              <w:t>/год</w:t>
            </w:r>
          </w:p>
        </w:tc>
        <w:tc>
          <w:tcPr>
            <w:tcW w:w="144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ind w:left="191"/>
              <w:rPr>
                <w:sz w:val="20"/>
              </w:rPr>
            </w:pPr>
            <w:r>
              <w:rPr>
                <w:sz w:val="20"/>
              </w:rPr>
              <w:t>0</w:t>
            </w:r>
          </w:p>
        </w:tc>
        <w:tc>
          <w:tcPr>
            <w:tcW w:w="3017" w:type="dxa"/>
            <w:tcBorders>
              <w:top w:val="single" w:sz="4" w:space="0" w:color="C0C0C0"/>
              <w:left w:val="single" w:sz="4" w:space="0" w:color="C0C0C0"/>
              <w:bottom w:val="single" w:sz="4" w:space="0" w:color="C0C0C0"/>
              <w:right w:val="single" w:sz="4" w:space="0" w:color="auto"/>
            </w:tcBorders>
            <w:hideMark/>
          </w:tcPr>
          <w:p w:rsidR="00F009A8" w:rsidRDefault="00F009A8" w:rsidP="00481689">
            <w:pPr>
              <w:ind w:left="11"/>
              <w:rPr>
                <w:sz w:val="20"/>
              </w:rPr>
            </w:pPr>
            <w:r>
              <w:rPr>
                <w:sz w:val="20"/>
              </w:rPr>
              <w:t xml:space="preserve">Имеется </w:t>
            </w:r>
          </w:p>
        </w:tc>
        <w:tc>
          <w:tcPr>
            <w:tcW w:w="2086" w:type="dxa"/>
            <w:tcBorders>
              <w:top w:val="single" w:sz="4" w:space="0" w:color="C0C0C0"/>
              <w:left w:val="single" w:sz="4" w:space="0" w:color="auto"/>
              <w:bottom w:val="single" w:sz="4" w:space="0" w:color="C0C0C0"/>
              <w:right w:val="single" w:sz="4" w:space="0" w:color="C0C0C0"/>
            </w:tcBorders>
          </w:tcPr>
          <w:p w:rsidR="00F009A8" w:rsidRDefault="00F009A8" w:rsidP="00481689">
            <w:pPr>
              <w:rPr>
                <w:sz w:val="20"/>
              </w:rPr>
            </w:pPr>
          </w:p>
        </w:tc>
      </w:tr>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Очистные сооружения</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м</w:t>
            </w:r>
            <w:r>
              <w:rPr>
                <w:b/>
                <w:color w:val="008000"/>
                <w:sz w:val="20"/>
                <w:vertAlign w:val="superscript"/>
              </w:rPr>
              <w:t>3</w:t>
            </w:r>
            <w:r>
              <w:rPr>
                <w:b/>
                <w:color w:val="008000"/>
                <w:sz w:val="20"/>
              </w:rPr>
              <w:t>/год</w:t>
            </w:r>
          </w:p>
        </w:tc>
        <w:tc>
          <w:tcPr>
            <w:tcW w:w="144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ind w:left="191"/>
              <w:rPr>
                <w:sz w:val="20"/>
              </w:rPr>
            </w:pPr>
            <w:r>
              <w:rPr>
                <w:sz w:val="20"/>
              </w:rPr>
              <w:t>0</w:t>
            </w:r>
          </w:p>
        </w:tc>
        <w:tc>
          <w:tcPr>
            <w:tcW w:w="3017" w:type="dxa"/>
            <w:tcBorders>
              <w:top w:val="single" w:sz="4" w:space="0" w:color="C0C0C0"/>
              <w:left w:val="single" w:sz="4" w:space="0" w:color="C0C0C0"/>
              <w:bottom w:val="single" w:sz="4" w:space="0" w:color="C0C0C0"/>
              <w:right w:val="single" w:sz="4" w:space="0" w:color="auto"/>
            </w:tcBorders>
            <w:hideMark/>
          </w:tcPr>
          <w:p w:rsidR="00F009A8" w:rsidRDefault="00F009A8" w:rsidP="00481689">
            <w:pPr>
              <w:ind w:left="11"/>
              <w:rPr>
                <w:sz w:val="20"/>
              </w:rPr>
            </w:pPr>
            <w:r>
              <w:rPr>
                <w:sz w:val="20"/>
              </w:rPr>
              <w:t>Информация отсутствует</w:t>
            </w:r>
          </w:p>
        </w:tc>
        <w:tc>
          <w:tcPr>
            <w:tcW w:w="2086" w:type="dxa"/>
            <w:tcBorders>
              <w:top w:val="single" w:sz="4" w:space="0" w:color="C0C0C0"/>
              <w:left w:val="single" w:sz="4" w:space="0" w:color="auto"/>
              <w:bottom w:val="single" w:sz="4" w:space="0" w:color="C0C0C0"/>
              <w:right w:val="single" w:sz="4" w:space="0" w:color="C0C0C0"/>
            </w:tcBorders>
          </w:tcPr>
          <w:p w:rsidR="00F009A8" w:rsidRDefault="00F009A8" w:rsidP="00481689">
            <w:pPr>
              <w:rPr>
                <w:sz w:val="20"/>
              </w:rPr>
            </w:pPr>
          </w:p>
        </w:tc>
      </w:tr>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Котельные установки</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кВт</w:t>
            </w:r>
          </w:p>
        </w:tc>
        <w:tc>
          <w:tcPr>
            <w:tcW w:w="144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ind w:left="191"/>
              <w:rPr>
                <w:sz w:val="20"/>
              </w:rPr>
            </w:pPr>
            <w:r>
              <w:rPr>
                <w:sz w:val="20"/>
              </w:rPr>
              <w:t>0</w:t>
            </w:r>
          </w:p>
        </w:tc>
        <w:tc>
          <w:tcPr>
            <w:tcW w:w="3017" w:type="dxa"/>
            <w:tcBorders>
              <w:top w:val="single" w:sz="4" w:space="0" w:color="C0C0C0"/>
              <w:left w:val="single" w:sz="4" w:space="0" w:color="C0C0C0"/>
              <w:bottom w:val="single" w:sz="4" w:space="0" w:color="C0C0C0"/>
              <w:right w:val="single" w:sz="4" w:space="0" w:color="auto"/>
            </w:tcBorders>
            <w:hideMark/>
          </w:tcPr>
          <w:p w:rsidR="00F009A8" w:rsidRDefault="00F009A8" w:rsidP="00481689">
            <w:pPr>
              <w:ind w:left="11"/>
              <w:rPr>
                <w:sz w:val="20"/>
              </w:rPr>
            </w:pPr>
            <w:r>
              <w:rPr>
                <w:sz w:val="20"/>
              </w:rPr>
              <w:t>Информация отсутствует</w:t>
            </w:r>
          </w:p>
        </w:tc>
        <w:tc>
          <w:tcPr>
            <w:tcW w:w="2086" w:type="dxa"/>
            <w:tcBorders>
              <w:top w:val="single" w:sz="4" w:space="0" w:color="C0C0C0"/>
              <w:left w:val="single" w:sz="4" w:space="0" w:color="auto"/>
              <w:bottom w:val="single" w:sz="4" w:space="0" w:color="C0C0C0"/>
              <w:right w:val="single" w:sz="4" w:space="0" w:color="C0C0C0"/>
            </w:tcBorders>
          </w:tcPr>
          <w:p w:rsidR="00F009A8" w:rsidRDefault="00F009A8" w:rsidP="00481689">
            <w:pPr>
              <w:rPr>
                <w:sz w:val="20"/>
              </w:rPr>
            </w:pPr>
          </w:p>
        </w:tc>
      </w:tr>
    </w:tbl>
    <w:p w:rsidR="00F009A8" w:rsidRDefault="00F009A8" w:rsidP="00F009A8">
      <w:pPr>
        <w:jc w:val="center"/>
        <w:rPr>
          <w:sz w:val="16"/>
          <w:szCs w:val="16"/>
        </w:rPr>
      </w:pPr>
    </w:p>
    <w:p w:rsidR="00F009A8" w:rsidRDefault="00F009A8" w:rsidP="00F009A8">
      <w:pPr>
        <w:jc w:val="center"/>
        <w:outlineLvl w:val="0"/>
        <w:rPr>
          <w:b/>
          <w:i/>
          <w:color w:val="0000FF"/>
          <w:sz w:val="22"/>
          <w:szCs w:val="22"/>
        </w:rPr>
      </w:pPr>
      <w:r>
        <w:rPr>
          <w:b/>
          <w:i/>
          <w:color w:val="0000FF"/>
          <w:sz w:val="22"/>
          <w:szCs w:val="22"/>
        </w:rPr>
        <w:t>Основные параметры зданий и сооружений, расположенных на площадке</w:t>
      </w:r>
    </w:p>
    <w:tbl>
      <w:tblPr>
        <w:tblW w:w="1008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2393"/>
        <w:gridCol w:w="1060"/>
        <w:gridCol w:w="1162"/>
        <w:gridCol w:w="839"/>
        <w:gridCol w:w="2398"/>
        <w:gridCol w:w="720"/>
        <w:gridCol w:w="1508"/>
      </w:tblGrid>
      <w:tr w:rsidR="00F009A8" w:rsidTr="00481689">
        <w:tc>
          <w:tcPr>
            <w:tcW w:w="2393"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8000"/>
                <w:sz w:val="18"/>
              </w:rPr>
            </w:pPr>
            <w:r>
              <w:rPr>
                <w:b/>
                <w:color w:val="008000"/>
                <w:sz w:val="18"/>
              </w:rPr>
              <w:t>Наименование здания, сооружения</w:t>
            </w:r>
          </w:p>
        </w:tc>
        <w:tc>
          <w:tcPr>
            <w:tcW w:w="106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8000"/>
                <w:sz w:val="18"/>
              </w:rPr>
            </w:pPr>
            <w:r>
              <w:rPr>
                <w:b/>
                <w:color w:val="008000"/>
                <w:sz w:val="18"/>
              </w:rPr>
              <w:t>Площадь, кв.м.</w:t>
            </w:r>
          </w:p>
        </w:tc>
        <w:tc>
          <w:tcPr>
            <w:tcW w:w="1162"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8000"/>
                <w:sz w:val="18"/>
              </w:rPr>
            </w:pPr>
            <w:r>
              <w:rPr>
                <w:b/>
                <w:color w:val="008000"/>
                <w:sz w:val="18"/>
              </w:rPr>
              <w:t>Этажность</w:t>
            </w:r>
          </w:p>
        </w:tc>
        <w:tc>
          <w:tcPr>
            <w:tcW w:w="83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8000"/>
                <w:sz w:val="18"/>
              </w:rPr>
            </w:pPr>
            <w:r>
              <w:rPr>
                <w:b/>
                <w:color w:val="008000"/>
                <w:sz w:val="18"/>
              </w:rPr>
              <w:t>Высота этажа</w:t>
            </w:r>
          </w:p>
        </w:tc>
        <w:tc>
          <w:tcPr>
            <w:tcW w:w="239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8000"/>
                <w:sz w:val="18"/>
              </w:rPr>
            </w:pPr>
            <w:r>
              <w:rPr>
                <w:b/>
                <w:color w:val="008000"/>
                <w:sz w:val="18"/>
              </w:rPr>
              <w:t>Строительный материал</w:t>
            </w:r>
          </w:p>
        </w:tc>
        <w:tc>
          <w:tcPr>
            <w:tcW w:w="72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8000"/>
                <w:sz w:val="18"/>
              </w:rPr>
            </w:pPr>
            <w:r>
              <w:rPr>
                <w:b/>
                <w:color w:val="008000"/>
                <w:sz w:val="18"/>
              </w:rPr>
              <w:t>Износ %</w:t>
            </w:r>
          </w:p>
        </w:tc>
        <w:tc>
          <w:tcPr>
            <w:tcW w:w="150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8000"/>
                <w:sz w:val="18"/>
              </w:rPr>
            </w:pPr>
            <w:r>
              <w:rPr>
                <w:b/>
                <w:color w:val="008000"/>
                <w:sz w:val="18"/>
              </w:rPr>
              <w:t>Возможность расширения</w:t>
            </w:r>
          </w:p>
        </w:tc>
      </w:tr>
      <w:tr w:rsidR="00F009A8" w:rsidTr="00481689">
        <w:tc>
          <w:tcPr>
            <w:tcW w:w="2393"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sz w:val="16"/>
                <w:szCs w:val="16"/>
              </w:rPr>
            </w:pPr>
            <w:r>
              <w:rPr>
                <w:sz w:val="20"/>
              </w:rPr>
              <w:t>Административно-бытовой корпус</w:t>
            </w:r>
            <w:r>
              <w:rPr>
                <w:sz w:val="16"/>
                <w:szCs w:val="16"/>
              </w:rPr>
              <w:t xml:space="preserve"> </w:t>
            </w:r>
          </w:p>
        </w:tc>
        <w:tc>
          <w:tcPr>
            <w:tcW w:w="106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sz w:val="16"/>
                <w:szCs w:val="16"/>
              </w:rPr>
            </w:pPr>
            <w:r>
              <w:rPr>
                <w:sz w:val="16"/>
                <w:szCs w:val="16"/>
              </w:rPr>
              <w:t>542,9</w:t>
            </w:r>
          </w:p>
        </w:tc>
        <w:tc>
          <w:tcPr>
            <w:tcW w:w="1162"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sz w:val="16"/>
                <w:szCs w:val="16"/>
              </w:rPr>
            </w:pPr>
            <w:r>
              <w:rPr>
                <w:sz w:val="16"/>
                <w:szCs w:val="16"/>
              </w:rPr>
              <w:t>3-этажное</w:t>
            </w:r>
          </w:p>
        </w:tc>
        <w:tc>
          <w:tcPr>
            <w:tcW w:w="83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sz w:val="16"/>
                <w:szCs w:val="16"/>
              </w:rPr>
            </w:pPr>
            <w:r>
              <w:rPr>
                <w:sz w:val="16"/>
                <w:szCs w:val="16"/>
              </w:rPr>
              <w:t>3</w:t>
            </w:r>
          </w:p>
        </w:tc>
        <w:tc>
          <w:tcPr>
            <w:tcW w:w="239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sz w:val="16"/>
                <w:szCs w:val="16"/>
              </w:rPr>
            </w:pPr>
            <w:r>
              <w:rPr>
                <w:sz w:val="16"/>
                <w:szCs w:val="16"/>
              </w:rPr>
              <w:t>Кирпич</w:t>
            </w:r>
          </w:p>
        </w:tc>
        <w:tc>
          <w:tcPr>
            <w:tcW w:w="72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sz w:val="16"/>
                <w:szCs w:val="16"/>
              </w:rPr>
            </w:pPr>
            <w:r>
              <w:rPr>
                <w:sz w:val="16"/>
                <w:szCs w:val="16"/>
              </w:rPr>
              <w:t>20%</w:t>
            </w:r>
          </w:p>
        </w:tc>
        <w:tc>
          <w:tcPr>
            <w:tcW w:w="150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sz w:val="16"/>
                <w:szCs w:val="16"/>
              </w:rPr>
            </w:pPr>
            <w:r>
              <w:rPr>
                <w:sz w:val="16"/>
                <w:szCs w:val="16"/>
              </w:rPr>
              <w:t>нет</w:t>
            </w:r>
          </w:p>
        </w:tc>
      </w:tr>
    </w:tbl>
    <w:p w:rsidR="00F009A8" w:rsidRDefault="00F009A8" w:rsidP="00F009A8">
      <w:pPr>
        <w:jc w:val="center"/>
        <w:rPr>
          <w:sz w:val="16"/>
          <w:szCs w:val="16"/>
        </w:rPr>
      </w:pPr>
    </w:p>
    <w:p w:rsidR="00F009A8" w:rsidRDefault="00F009A8" w:rsidP="00F009A8">
      <w:pPr>
        <w:outlineLvl w:val="0"/>
        <w:rPr>
          <w:b/>
          <w:i/>
          <w:color w:val="0000FF"/>
          <w:sz w:val="22"/>
          <w:szCs w:val="22"/>
        </w:rPr>
      </w:pPr>
      <w:r>
        <w:rPr>
          <w:b/>
          <w:i/>
          <w:color w:val="0000FF"/>
          <w:sz w:val="22"/>
          <w:szCs w:val="22"/>
        </w:rPr>
        <w:t>Предложения по использованию площадки</w:t>
      </w:r>
    </w:p>
    <w:tbl>
      <w:tblPr>
        <w:tblW w:w="0" w:type="auto"/>
        <w:tblLayout w:type="fixed"/>
        <w:tblLook w:val="04A0"/>
      </w:tblPr>
      <w:tblGrid>
        <w:gridCol w:w="10137"/>
      </w:tblGrid>
      <w:tr w:rsidR="00F009A8" w:rsidTr="00481689">
        <w:tc>
          <w:tcPr>
            <w:tcW w:w="10137" w:type="dxa"/>
            <w:hideMark/>
          </w:tcPr>
          <w:p w:rsidR="00F009A8" w:rsidRDefault="00F009A8" w:rsidP="00481689">
            <w:pPr>
              <w:rPr>
                <w:sz w:val="20"/>
                <w:szCs w:val="20"/>
                <w:lang w:val="en-US"/>
              </w:rPr>
            </w:pPr>
            <w:r>
              <w:rPr>
                <w:sz w:val="20"/>
                <w:szCs w:val="20"/>
              </w:rPr>
              <w:t xml:space="preserve">Информация отсутствует </w:t>
            </w:r>
            <w:r>
              <w:rPr>
                <w:sz w:val="20"/>
                <w:szCs w:val="20"/>
                <w:lang w:val="en-US"/>
              </w:rPr>
              <w:t xml:space="preserve"> </w:t>
            </w:r>
          </w:p>
        </w:tc>
      </w:tr>
    </w:tbl>
    <w:p w:rsidR="00F009A8" w:rsidRDefault="00F009A8" w:rsidP="00F009A8">
      <w:pPr>
        <w:rPr>
          <w:sz w:val="16"/>
          <w:szCs w:val="16"/>
        </w:rPr>
      </w:pPr>
    </w:p>
    <w:p w:rsidR="00F009A8" w:rsidRDefault="00F009A8" w:rsidP="00F009A8">
      <w:pPr>
        <w:outlineLvl w:val="0"/>
        <w:rPr>
          <w:b/>
          <w:i/>
          <w:color w:val="0000FF"/>
          <w:sz w:val="22"/>
          <w:szCs w:val="22"/>
        </w:rPr>
      </w:pPr>
      <w:r>
        <w:rPr>
          <w:b/>
          <w:i/>
          <w:color w:val="0000FF"/>
          <w:sz w:val="22"/>
          <w:szCs w:val="22"/>
        </w:rPr>
        <w:t>Дополнительная информация о площадке</w:t>
      </w:r>
    </w:p>
    <w:tbl>
      <w:tblPr>
        <w:tblW w:w="0" w:type="auto"/>
        <w:tblLayout w:type="fixed"/>
        <w:tblLook w:val="04A0"/>
      </w:tblPr>
      <w:tblGrid>
        <w:gridCol w:w="10137"/>
      </w:tblGrid>
      <w:tr w:rsidR="00F009A8" w:rsidTr="00481689">
        <w:tc>
          <w:tcPr>
            <w:tcW w:w="10137" w:type="dxa"/>
            <w:hideMark/>
          </w:tcPr>
          <w:p w:rsidR="00F009A8" w:rsidRDefault="00F009A8" w:rsidP="00481689">
            <w:pPr>
              <w:rPr>
                <w:sz w:val="20"/>
                <w:szCs w:val="20"/>
              </w:rPr>
            </w:pPr>
            <w:r>
              <w:rPr>
                <w:sz w:val="20"/>
                <w:szCs w:val="20"/>
              </w:rPr>
              <w:t>Информация отсутствует</w:t>
            </w:r>
          </w:p>
        </w:tc>
      </w:tr>
    </w:tbl>
    <w:p w:rsidR="00F009A8" w:rsidRDefault="00F009A8" w:rsidP="00F009A8"/>
    <w:p w:rsidR="00F009A8" w:rsidRDefault="00F009A8" w:rsidP="00F009A8"/>
    <w:p w:rsidR="00F009A8" w:rsidRPr="00F009A8" w:rsidRDefault="00F009A8" w:rsidP="00F009A8"/>
    <w:tbl>
      <w:tblPr>
        <w:tblW w:w="0" w:type="auto"/>
        <w:jc w:val="center"/>
        <w:tblLook w:val="01E0"/>
      </w:tblPr>
      <w:tblGrid>
        <w:gridCol w:w="5354"/>
        <w:gridCol w:w="1003"/>
      </w:tblGrid>
      <w:tr w:rsidR="00F009A8" w:rsidTr="00481689">
        <w:trPr>
          <w:jc w:val="center"/>
        </w:trPr>
        <w:tc>
          <w:tcPr>
            <w:tcW w:w="5354" w:type="dxa"/>
            <w:hideMark/>
          </w:tcPr>
          <w:p w:rsidR="00F009A8" w:rsidRDefault="00F009A8" w:rsidP="00481689">
            <w:pPr>
              <w:jc w:val="right"/>
              <w:rPr>
                <w:b/>
                <w:color w:val="000080"/>
                <w:sz w:val="28"/>
                <w:szCs w:val="28"/>
              </w:rPr>
            </w:pPr>
            <w:r>
              <w:rPr>
                <w:b/>
                <w:color w:val="000080"/>
                <w:sz w:val="28"/>
                <w:szCs w:val="28"/>
              </w:rPr>
              <w:lastRenderedPageBreak/>
              <w:t xml:space="preserve">Карточка свободной производственной площадки и оборудования, территории для застройки № 19 </w:t>
            </w:r>
          </w:p>
        </w:tc>
        <w:tc>
          <w:tcPr>
            <w:tcW w:w="1003" w:type="dxa"/>
          </w:tcPr>
          <w:p w:rsidR="00F009A8" w:rsidRDefault="00F009A8" w:rsidP="00481689">
            <w:pPr>
              <w:rPr>
                <w:b/>
                <w:color w:val="FF0000"/>
                <w:sz w:val="28"/>
                <w:szCs w:val="28"/>
              </w:rPr>
            </w:pPr>
          </w:p>
        </w:tc>
      </w:tr>
    </w:tbl>
    <w:p w:rsidR="00F009A8" w:rsidRDefault="00F009A8" w:rsidP="00F009A8">
      <w:pPr>
        <w:jc w:val="center"/>
      </w:pPr>
    </w:p>
    <w:tbl>
      <w:tblPr>
        <w:tblW w:w="1014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4644"/>
        <w:gridCol w:w="5496"/>
      </w:tblGrid>
      <w:tr w:rsidR="00F009A8" w:rsidTr="00481689">
        <w:tc>
          <w:tcPr>
            <w:tcW w:w="464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Муниципальный район</w:t>
            </w:r>
          </w:p>
        </w:tc>
        <w:tc>
          <w:tcPr>
            <w:tcW w:w="5496"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 xml:space="preserve">Красноармейский </w:t>
            </w:r>
          </w:p>
        </w:tc>
      </w:tr>
      <w:tr w:rsidR="00F009A8" w:rsidTr="00481689">
        <w:tc>
          <w:tcPr>
            <w:tcW w:w="464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Название площадки</w:t>
            </w:r>
          </w:p>
        </w:tc>
        <w:tc>
          <w:tcPr>
            <w:tcW w:w="5496"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 xml:space="preserve">Нежилое здание Луганского сельского дома культуры </w:t>
            </w:r>
          </w:p>
        </w:tc>
      </w:tr>
      <w:tr w:rsidR="00F009A8" w:rsidTr="00481689">
        <w:tc>
          <w:tcPr>
            <w:tcW w:w="464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Кадастровый номер земельного участка</w:t>
            </w:r>
          </w:p>
        </w:tc>
        <w:tc>
          <w:tcPr>
            <w:tcW w:w="5496"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p>
        </w:tc>
      </w:tr>
      <w:tr w:rsidR="00F009A8" w:rsidTr="00481689">
        <w:trPr>
          <w:trHeight w:val="295"/>
        </w:trPr>
        <w:tc>
          <w:tcPr>
            <w:tcW w:w="464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Категория земель</w:t>
            </w:r>
          </w:p>
        </w:tc>
        <w:tc>
          <w:tcPr>
            <w:tcW w:w="5496"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rPr>
              <w:t>земли населенных пунктов</w:t>
            </w:r>
          </w:p>
        </w:tc>
      </w:tr>
      <w:tr w:rsidR="00F009A8" w:rsidTr="00481689">
        <w:trPr>
          <w:trHeight w:val="700"/>
        </w:trPr>
        <w:tc>
          <w:tcPr>
            <w:tcW w:w="464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Вид разрешенного использования земельного участка и объекта капитального строительства ( в случае его наличия)</w:t>
            </w:r>
          </w:p>
        </w:tc>
        <w:tc>
          <w:tcPr>
            <w:tcW w:w="5496"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p>
        </w:tc>
      </w:tr>
    </w:tbl>
    <w:p w:rsidR="00F009A8" w:rsidRDefault="00F009A8" w:rsidP="00F009A8">
      <w:pPr>
        <w:jc w:val="center"/>
        <w:rPr>
          <w:sz w:val="16"/>
          <w:szCs w:val="16"/>
        </w:rPr>
      </w:pPr>
    </w:p>
    <w:p w:rsidR="00F009A8" w:rsidRDefault="00F009A8" w:rsidP="00F009A8">
      <w:pPr>
        <w:jc w:val="center"/>
        <w:outlineLvl w:val="0"/>
        <w:rPr>
          <w:b/>
          <w:i/>
          <w:color w:val="0000FF"/>
          <w:sz w:val="22"/>
          <w:szCs w:val="22"/>
        </w:rPr>
      </w:pPr>
      <w:r>
        <w:rPr>
          <w:b/>
          <w:i/>
          <w:color w:val="0000FF"/>
          <w:sz w:val="22"/>
          <w:szCs w:val="22"/>
        </w:rPr>
        <w:t>Основные сведения о площадке</w:t>
      </w:r>
    </w:p>
    <w:tbl>
      <w:tblPr>
        <w:tblW w:w="1014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4310"/>
        <w:gridCol w:w="5830"/>
      </w:tblGrid>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Собственник(правообладатель)площадки</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Администрация Красноармейского муниципального района</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Почтовый адрес,телефон,адрес электронной почты,адрес интернет-сайта</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412800, Саратовская обл., г. Красноармейск, ул. Кирова, д. 84</w:t>
            </w:r>
          </w:p>
          <w:p w:rsidR="00F009A8" w:rsidRDefault="00F009A8" w:rsidP="00481689">
            <w:pPr>
              <w:rPr>
                <w:sz w:val="20"/>
                <w:szCs w:val="20"/>
              </w:rPr>
            </w:pPr>
            <w:r>
              <w:rPr>
                <w:sz w:val="20"/>
                <w:szCs w:val="20"/>
              </w:rPr>
              <w:t>kke</w:t>
            </w:r>
            <w:r>
              <w:rPr>
                <w:sz w:val="20"/>
                <w:szCs w:val="20"/>
                <w:lang w:val="en-US"/>
              </w:rPr>
              <w:t>mr</w:t>
            </w:r>
            <w:r>
              <w:rPr>
                <w:sz w:val="20"/>
                <w:szCs w:val="20"/>
              </w:rPr>
              <w:t xml:space="preserve">@rambler.ru, </w:t>
            </w:r>
            <w:hyperlink r:id="rId41" w:history="1">
              <w:r>
                <w:rPr>
                  <w:rStyle w:val="ae"/>
                  <w:rFonts w:eastAsiaTheme="majorEastAsia"/>
                </w:rPr>
                <w:t>www.krasnoarmeisk.ru</w:t>
              </w:r>
            </w:hyperlink>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Контактное лицо</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rPr>
              <w:t xml:space="preserve">Петаев Алексей Вячеславович </w:t>
            </w:r>
            <w:r>
              <w:rPr>
                <w:sz w:val="20"/>
                <w:szCs w:val="20"/>
              </w:rPr>
              <w:t>– глава администрации Красноармейского муниципального района</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Телефон, е-</w:t>
            </w:r>
            <w:r>
              <w:rPr>
                <w:b/>
                <w:color w:val="008000"/>
                <w:sz w:val="20"/>
                <w:lang w:val="en-US"/>
              </w:rPr>
              <w:t>mail</w:t>
            </w:r>
            <w:r>
              <w:rPr>
                <w:b/>
                <w:color w:val="008000"/>
                <w:sz w:val="20"/>
              </w:rPr>
              <w:t xml:space="preserve"> контактного лица</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8 (845-50) 2-22-25, kke</w:t>
            </w:r>
            <w:r>
              <w:rPr>
                <w:sz w:val="20"/>
                <w:szCs w:val="20"/>
                <w:lang w:val="en-US"/>
              </w:rPr>
              <w:t>mr</w:t>
            </w:r>
            <w:r>
              <w:rPr>
                <w:sz w:val="20"/>
                <w:szCs w:val="20"/>
              </w:rPr>
              <w:t>@rambler.ru</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Адрес места расположения площадки</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412800, Саратовская обл., Красноармейский район, село Луганское, ул. Волжская, д. 20 «а»</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 xml:space="preserve">Площадь, кв.м. </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1 309,4</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Вид права на земельный участок и иные объекты недвижимости</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муниципальная</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Возможность расширения</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Не имеется</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Близлежащие производственные объекты и расстояние до них</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Жилой массив, администрация</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Расстояние до ближайших жилых домов</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Жилой массив - 700м</w:t>
            </w:r>
          </w:p>
          <w:p w:rsidR="00F009A8" w:rsidRDefault="00F009A8" w:rsidP="00481689">
            <w:pPr>
              <w:rPr>
                <w:sz w:val="20"/>
                <w:szCs w:val="20"/>
              </w:rPr>
            </w:pPr>
            <w:r>
              <w:rPr>
                <w:sz w:val="20"/>
                <w:szCs w:val="20"/>
              </w:rPr>
              <w:t xml:space="preserve">Здание администрации - </w:t>
            </w:r>
            <w:smartTag w:uri="urn:schemas-microsoft-com:office:smarttags" w:element="metricconverter">
              <w:smartTagPr>
                <w:attr w:name="ProductID" w:val="100 м"/>
              </w:smartTagPr>
              <w:r>
                <w:rPr>
                  <w:sz w:val="20"/>
                  <w:szCs w:val="20"/>
                </w:rPr>
                <w:t>100 м</w:t>
              </w:r>
            </w:smartTag>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Наличие ограждений</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нет</w:t>
            </w:r>
          </w:p>
        </w:tc>
      </w:tr>
    </w:tbl>
    <w:p w:rsidR="00F009A8" w:rsidRDefault="00F009A8" w:rsidP="00F009A8">
      <w:pPr>
        <w:jc w:val="center"/>
        <w:rPr>
          <w:sz w:val="16"/>
          <w:szCs w:val="16"/>
        </w:rPr>
      </w:pPr>
    </w:p>
    <w:p w:rsidR="00F009A8" w:rsidRDefault="00F009A8" w:rsidP="00F009A8">
      <w:pPr>
        <w:jc w:val="center"/>
        <w:outlineLvl w:val="0"/>
        <w:rPr>
          <w:b/>
          <w:i/>
          <w:color w:val="0000FF"/>
          <w:sz w:val="22"/>
          <w:szCs w:val="22"/>
        </w:rPr>
      </w:pPr>
      <w:r>
        <w:rPr>
          <w:b/>
          <w:i/>
          <w:color w:val="0000FF"/>
          <w:sz w:val="22"/>
          <w:szCs w:val="22"/>
        </w:rPr>
        <w:t>Удаленность участка (в км) от:</w:t>
      </w:r>
    </w:p>
    <w:tbl>
      <w:tblPr>
        <w:tblW w:w="1014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5069"/>
        <w:gridCol w:w="5071"/>
      </w:tblGrid>
      <w:tr w:rsidR="00F009A8" w:rsidTr="00481689">
        <w:tc>
          <w:tcPr>
            <w:tcW w:w="506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центра субъекта РФ, в котором находится площадка</w:t>
            </w:r>
          </w:p>
        </w:tc>
        <w:tc>
          <w:tcPr>
            <w:tcW w:w="506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 xml:space="preserve">г. Саратов – 60 </w:t>
            </w:r>
          </w:p>
        </w:tc>
      </w:tr>
      <w:tr w:rsidR="00F009A8" w:rsidTr="00481689">
        <w:tc>
          <w:tcPr>
            <w:tcW w:w="506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центра другого ближайшего субъекта РФ</w:t>
            </w:r>
          </w:p>
        </w:tc>
        <w:tc>
          <w:tcPr>
            <w:tcW w:w="506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 xml:space="preserve">г. Волгоград – 315 </w:t>
            </w:r>
          </w:p>
        </w:tc>
      </w:tr>
      <w:tr w:rsidR="00F009A8" w:rsidTr="00481689">
        <w:tc>
          <w:tcPr>
            <w:tcW w:w="506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ближайшего города</w:t>
            </w:r>
          </w:p>
        </w:tc>
        <w:tc>
          <w:tcPr>
            <w:tcW w:w="506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 xml:space="preserve">г. Саратов – 60 </w:t>
            </w:r>
          </w:p>
        </w:tc>
      </w:tr>
      <w:tr w:rsidR="00F009A8" w:rsidTr="00481689">
        <w:trPr>
          <w:trHeight w:val="353"/>
        </w:trPr>
        <w:tc>
          <w:tcPr>
            <w:tcW w:w="506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Автодороги</w:t>
            </w:r>
          </w:p>
        </w:tc>
        <w:tc>
          <w:tcPr>
            <w:tcW w:w="506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Федеральная дорога Сызрань - Саратов - Волгоград - 20</w:t>
            </w:r>
          </w:p>
        </w:tc>
      </w:tr>
      <w:tr w:rsidR="00F009A8" w:rsidTr="00481689">
        <w:tc>
          <w:tcPr>
            <w:tcW w:w="506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железной дороги</w:t>
            </w:r>
          </w:p>
        </w:tc>
        <w:tc>
          <w:tcPr>
            <w:tcW w:w="506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 xml:space="preserve">ст. Карамыш - 17 </w:t>
            </w:r>
          </w:p>
        </w:tc>
      </w:tr>
      <w:tr w:rsidR="00F009A8" w:rsidTr="00481689">
        <w:tc>
          <w:tcPr>
            <w:tcW w:w="506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речного порта, пристани</w:t>
            </w:r>
          </w:p>
        </w:tc>
        <w:tc>
          <w:tcPr>
            <w:tcW w:w="506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с. Ахмат-пристань – 12</w:t>
            </w:r>
          </w:p>
        </w:tc>
      </w:tr>
    </w:tbl>
    <w:p w:rsidR="00F009A8" w:rsidRDefault="00F009A8" w:rsidP="00F009A8">
      <w:pPr>
        <w:jc w:val="center"/>
        <w:rPr>
          <w:sz w:val="16"/>
          <w:szCs w:val="16"/>
        </w:rPr>
      </w:pPr>
    </w:p>
    <w:p w:rsidR="00F009A8" w:rsidRDefault="00F009A8" w:rsidP="00F009A8">
      <w:pPr>
        <w:jc w:val="center"/>
        <w:outlineLvl w:val="0"/>
        <w:rPr>
          <w:b/>
          <w:i/>
          <w:color w:val="0000FF"/>
          <w:sz w:val="22"/>
          <w:szCs w:val="22"/>
        </w:rPr>
      </w:pPr>
      <w:r>
        <w:rPr>
          <w:b/>
          <w:i/>
          <w:color w:val="0000FF"/>
          <w:sz w:val="22"/>
          <w:szCs w:val="22"/>
        </w:rPr>
        <w:t>Характеристика инфраструктуры</w:t>
      </w:r>
    </w:p>
    <w:tbl>
      <w:tblPr>
        <w:tblW w:w="0" w:type="auto"/>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2534"/>
        <w:gridCol w:w="1055"/>
        <w:gridCol w:w="1440"/>
        <w:gridCol w:w="3301"/>
        <w:gridCol w:w="1802"/>
      </w:tblGrid>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4600"/>
              </w:rPr>
            </w:pPr>
            <w:r>
              <w:rPr>
                <w:b/>
                <w:color w:val="004600"/>
                <w:sz w:val="22"/>
              </w:rPr>
              <w:t>Вид инфраструктуры</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4600"/>
              </w:rPr>
            </w:pPr>
            <w:r>
              <w:rPr>
                <w:b/>
                <w:color w:val="004600"/>
                <w:sz w:val="22"/>
              </w:rPr>
              <w:t>Ед.изм.</w:t>
            </w:r>
          </w:p>
        </w:tc>
        <w:tc>
          <w:tcPr>
            <w:tcW w:w="144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4600"/>
              </w:rPr>
            </w:pPr>
            <w:r>
              <w:rPr>
                <w:b/>
                <w:color w:val="004600"/>
                <w:sz w:val="22"/>
              </w:rPr>
              <w:t>Мощность</w:t>
            </w:r>
          </w:p>
        </w:tc>
        <w:tc>
          <w:tcPr>
            <w:tcW w:w="3301" w:type="dxa"/>
            <w:tcBorders>
              <w:top w:val="single" w:sz="4" w:space="0" w:color="C0C0C0"/>
              <w:left w:val="single" w:sz="4" w:space="0" w:color="C0C0C0"/>
              <w:bottom w:val="single" w:sz="4" w:space="0" w:color="C0C0C0"/>
              <w:right w:val="single" w:sz="4" w:space="0" w:color="auto"/>
            </w:tcBorders>
            <w:hideMark/>
          </w:tcPr>
          <w:p w:rsidR="00F009A8" w:rsidRDefault="00F009A8" w:rsidP="00481689">
            <w:pPr>
              <w:jc w:val="center"/>
              <w:rPr>
                <w:b/>
                <w:color w:val="004600"/>
              </w:rPr>
            </w:pPr>
            <w:r w:rsidRPr="000C364A">
              <w:rPr>
                <w:b/>
                <w:color w:val="004600"/>
                <w:sz w:val="20"/>
                <w:szCs w:val="20"/>
              </w:rPr>
              <w:t>Расстояние до ближайшей точки подключения (км)</w:t>
            </w:r>
          </w:p>
        </w:tc>
        <w:tc>
          <w:tcPr>
            <w:tcW w:w="1802" w:type="dxa"/>
            <w:tcBorders>
              <w:top w:val="single" w:sz="4" w:space="0" w:color="C0C0C0"/>
              <w:left w:val="single" w:sz="4" w:space="0" w:color="auto"/>
              <w:bottom w:val="single" w:sz="4" w:space="0" w:color="C0C0C0"/>
              <w:right w:val="single" w:sz="4" w:space="0" w:color="C0C0C0"/>
            </w:tcBorders>
          </w:tcPr>
          <w:p w:rsidR="00F009A8" w:rsidRDefault="00F009A8" w:rsidP="00481689">
            <w:pPr>
              <w:jc w:val="center"/>
              <w:rPr>
                <w:b/>
                <w:color w:val="004600"/>
              </w:rPr>
            </w:pPr>
            <w:r>
              <w:rPr>
                <w:b/>
                <w:color w:val="004600"/>
                <w:sz w:val="22"/>
              </w:rPr>
              <w:t>Описание</w:t>
            </w:r>
          </w:p>
        </w:tc>
      </w:tr>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Газоснабжение</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м</w:t>
            </w:r>
            <w:r>
              <w:rPr>
                <w:b/>
                <w:color w:val="008000"/>
                <w:sz w:val="20"/>
                <w:vertAlign w:val="superscript"/>
              </w:rPr>
              <w:t>3</w:t>
            </w:r>
            <w:r>
              <w:rPr>
                <w:b/>
                <w:color w:val="008000"/>
                <w:sz w:val="20"/>
              </w:rPr>
              <w:t>/час</w:t>
            </w:r>
          </w:p>
        </w:tc>
        <w:tc>
          <w:tcPr>
            <w:tcW w:w="1440" w:type="dxa"/>
            <w:tcBorders>
              <w:top w:val="single" w:sz="4" w:space="0" w:color="C0C0C0"/>
              <w:left w:val="single" w:sz="4" w:space="0" w:color="C0C0C0"/>
              <w:bottom w:val="single" w:sz="4" w:space="0" w:color="C0C0C0"/>
              <w:right w:val="single" w:sz="4" w:space="0" w:color="C0C0C0"/>
            </w:tcBorders>
          </w:tcPr>
          <w:p w:rsidR="00F009A8" w:rsidRDefault="00F009A8" w:rsidP="00481689">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009A8" w:rsidRDefault="00F009A8" w:rsidP="00481689">
            <w:pPr>
              <w:rPr>
                <w:sz w:val="20"/>
                <w:szCs w:val="20"/>
              </w:rPr>
            </w:pPr>
            <w:r>
              <w:rPr>
                <w:sz w:val="20"/>
                <w:szCs w:val="20"/>
              </w:rPr>
              <w:t>Собственная топочная</w:t>
            </w:r>
          </w:p>
        </w:tc>
        <w:tc>
          <w:tcPr>
            <w:tcW w:w="1802" w:type="dxa"/>
            <w:tcBorders>
              <w:top w:val="single" w:sz="4" w:space="0" w:color="C0C0C0"/>
              <w:left w:val="single" w:sz="4" w:space="0" w:color="auto"/>
              <w:bottom w:val="single" w:sz="4" w:space="0" w:color="C0C0C0"/>
              <w:right w:val="single" w:sz="4" w:space="0" w:color="C0C0C0"/>
            </w:tcBorders>
          </w:tcPr>
          <w:p w:rsidR="00F009A8" w:rsidRDefault="00F009A8" w:rsidP="00481689">
            <w:pPr>
              <w:rPr>
                <w:sz w:val="20"/>
                <w:szCs w:val="20"/>
              </w:rPr>
            </w:pPr>
          </w:p>
        </w:tc>
      </w:tr>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Отопление</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Гкал/час</w:t>
            </w:r>
          </w:p>
        </w:tc>
        <w:tc>
          <w:tcPr>
            <w:tcW w:w="1440" w:type="dxa"/>
            <w:tcBorders>
              <w:top w:val="single" w:sz="4" w:space="0" w:color="C0C0C0"/>
              <w:left w:val="single" w:sz="4" w:space="0" w:color="C0C0C0"/>
              <w:bottom w:val="single" w:sz="4" w:space="0" w:color="C0C0C0"/>
              <w:right w:val="single" w:sz="4" w:space="0" w:color="C0C0C0"/>
            </w:tcBorders>
          </w:tcPr>
          <w:p w:rsidR="00F009A8" w:rsidRDefault="00F009A8" w:rsidP="00481689">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009A8" w:rsidRDefault="00F009A8" w:rsidP="00481689">
            <w:pPr>
              <w:rPr>
                <w:sz w:val="20"/>
                <w:szCs w:val="20"/>
              </w:rPr>
            </w:pPr>
            <w:r>
              <w:rPr>
                <w:sz w:val="20"/>
                <w:szCs w:val="20"/>
              </w:rPr>
              <w:t xml:space="preserve">Собственная топочная </w:t>
            </w:r>
          </w:p>
        </w:tc>
        <w:tc>
          <w:tcPr>
            <w:tcW w:w="1802" w:type="dxa"/>
            <w:tcBorders>
              <w:top w:val="single" w:sz="4" w:space="0" w:color="C0C0C0"/>
              <w:left w:val="single" w:sz="4" w:space="0" w:color="auto"/>
              <w:bottom w:val="single" w:sz="4" w:space="0" w:color="C0C0C0"/>
              <w:right w:val="single" w:sz="4" w:space="0" w:color="C0C0C0"/>
            </w:tcBorders>
          </w:tcPr>
          <w:p w:rsidR="00F009A8" w:rsidRDefault="00F009A8" w:rsidP="00481689">
            <w:pPr>
              <w:rPr>
                <w:sz w:val="20"/>
                <w:szCs w:val="20"/>
              </w:rPr>
            </w:pPr>
          </w:p>
        </w:tc>
      </w:tr>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Пар</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Бар</w:t>
            </w:r>
          </w:p>
        </w:tc>
        <w:tc>
          <w:tcPr>
            <w:tcW w:w="1440" w:type="dxa"/>
            <w:tcBorders>
              <w:top w:val="single" w:sz="4" w:space="0" w:color="C0C0C0"/>
              <w:left w:val="single" w:sz="4" w:space="0" w:color="C0C0C0"/>
              <w:bottom w:val="single" w:sz="4" w:space="0" w:color="C0C0C0"/>
              <w:right w:val="single" w:sz="4" w:space="0" w:color="C0C0C0"/>
            </w:tcBorders>
          </w:tcPr>
          <w:p w:rsidR="00F009A8" w:rsidRDefault="00F009A8" w:rsidP="00481689">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009A8" w:rsidRDefault="00F009A8" w:rsidP="00481689">
            <w:pPr>
              <w:rPr>
                <w:sz w:val="20"/>
                <w:szCs w:val="20"/>
              </w:rPr>
            </w:pPr>
            <w:r>
              <w:rPr>
                <w:sz w:val="20"/>
                <w:szCs w:val="20"/>
              </w:rPr>
              <w:t>Информация отсутствует</w:t>
            </w:r>
          </w:p>
        </w:tc>
        <w:tc>
          <w:tcPr>
            <w:tcW w:w="1802" w:type="dxa"/>
            <w:tcBorders>
              <w:top w:val="single" w:sz="4" w:space="0" w:color="C0C0C0"/>
              <w:left w:val="single" w:sz="4" w:space="0" w:color="auto"/>
              <w:bottom w:val="single" w:sz="4" w:space="0" w:color="C0C0C0"/>
              <w:right w:val="single" w:sz="4" w:space="0" w:color="C0C0C0"/>
            </w:tcBorders>
          </w:tcPr>
          <w:p w:rsidR="00F009A8" w:rsidRDefault="00F009A8" w:rsidP="00481689">
            <w:pPr>
              <w:rPr>
                <w:sz w:val="20"/>
                <w:szCs w:val="20"/>
              </w:rPr>
            </w:pPr>
          </w:p>
        </w:tc>
      </w:tr>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Электроэнергия</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кВт</w:t>
            </w:r>
          </w:p>
        </w:tc>
        <w:tc>
          <w:tcPr>
            <w:tcW w:w="1440" w:type="dxa"/>
            <w:tcBorders>
              <w:top w:val="single" w:sz="4" w:space="0" w:color="C0C0C0"/>
              <w:left w:val="single" w:sz="4" w:space="0" w:color="C0C0C0"/>
              <w:bottom w:val="single" w:sz="4" w:space="0" w:color="C0C0C0"/>
              <w:right w:val="single" w:sz="4" w:space="0" w:color="C0C0C0"/>
            </w:tcBorders>
          </w:tcPr>
          <w:p w:rsidR="00F009A8" w:rsidRDefault="00F009A8" w:rsidP="00481689">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009A8" w:rsidRDefault="00F009A8" w:rsidP="00481689">
            <w:pPr>
              <w:rPr>
                <w:sz w:val="20"/>
                <w:szCs w:val="20"/>
              </w:rPr>
            </w:pPr>
            <w:r>
              <w:rPr>
                <w:sz w:val="20"/>
                <w:szCs w:val="20"/>
              </w:rPr>
              <w:t>Имеется</w:t>
            </w:r>
          </w:p>
        </w:tc>
        <w:tc>
          <w:tcPr>
            <w:tcW w:w="1802" w:type="dxa"/>
            <w:tcBorders>
              <w:top w:val="single" w:sz="4" w:space="0" w:color="C0C0C0"/>
              <w:left w:val="single" w:sz="4" w:space="0" w:color="auto"/>
              <w:bottom w:val="single" w:sz="4" w:space="0" w:color="C0C0C0"/>
              <w:right w:val="single" w:sz="4" w:space="0" w:color="C0C0C0"/>
            </w:tcBorders>
          </w:tcPr>
          <w:p w:rsidR="00F009A8" w:rsidRDefault="00F009A8" w:rsidP="00481689">
            <w:pPr>
              <w:rPr>
                <w:sz w:val="20"/>
                <w:szCs w:val="20"/>
              </w:rPr>
            </w:pPr>
          </w:p>
        </w:tc>
      </w:tr>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Водоснабжение</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м</w:t>
            </w:r>
            <w:r>
              <w:rPr>
                <w:b/>
                <w:color w:val="008000"/>
                <w:sz w:val="20"/>
                <w:vertAlign w:val="superscript"/>
              </w:rPr>
              <w:t>3</w:t>
            </w:r>
            <w:r>
              <w:rPr>
                <w:b/>
                <w:color w:val="008000"/>
                <w:sz w:val="20"/>
              </w:rPr>
              <w:t>/год</w:t>
            </w:r>
          </w:p>
        </w:tc>
        <w:tc>
          <w:tcPr>
            <w:tcW w:w="1440" w:type="dxa"/>
            <w:tcBorders>
              <w:top w:val="single" w:sz="4" w:space="0" w:color="C0C0C0"/>
              <w:left w:val="single" w:sz="4" w:space="0" w:color="C0C0C0"/>
              <w:bottom w:val="single" w:sz="4" w:space="0" w:color="C0C0C0"/>
              <w:right w:val="single" w:sz="4" w:space="0" w:color="C0C0C0"/>
            </w:tcBorders>
          </w:tcPr>
          <w:p w:rsidR="00F009A8" w:rsidRDefault="00F009A8" w:rsidP="00481689">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009A8" w:rsidRDefault="00F009A8" w:rsidP="00481689">
            <w:pPr>
              <w:rPr>
                <w:sz w:val="20"/>
                <w:szCs w:val="20"/>
              </w:rPr>
            </w:pPr>
            <w:r>
              <w:rPr>
                <w:sz w:val="20"/>
                <w:szCs w:val="20"/>
              </w:rPr>
              <w:t xml:space="preserve">Отсутствует </w:t>
            </w:r>
          </w:p>
        </w:tc>
        <w:tc>
          <w:tcPr>
            <w:tcW w:w="1802" w:type="dxa"/>
            <w:tcBorders>
              <w:top w:val="single" w:sz="4" w:space="0" w:color="C0C0C0"/>
              <w:left w:val="single" w:sz="4" w:space="0" w:color="auto"/>
              <w:bottom w:val="single" w:sz="4" w:space="0" w:color="C0C0C0"/>
              <w:right w:val="single" w:sz="4" w:space="0" w:color="C0C0C0"/>
            </w:tcBorders>
          </w:tcPr>
          <w:p w:rsidR="00F009A8" w:rsidRDefault="00F009A8" w:rsidP="00481689">
            <w:pPr>
              <w:rPr>
                <w:sz w:val="20"/>
                <w:szCs w:val="20"/>
              </w:rPr>
            </w:pPr>
          </w:p>
        </w:tc>
      </w:tr>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Канализация</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м</w:t>
            </w:r>
            <w:r>
              <w:rPr>
                <w:b/>
                <w:color w:val="008000"/>
                <w:sz w:val="20"/>
                <w:vertAlign w:val="superscript"/>
              </w:rPr>
              <w:t>3</w:t>
            </w:r>
            <w:r>
              <w:rPr>
                <w:b/>
                <w:color w:val="008000"/>
                <w:sz w:val="20"/>
              </w:rPr>
              <w:t>/год</w:t>
            </w:r>
          </w:p>
        </w:tc>
        <w:tc>
          <w:tcPr>
            <w:tcW w:w="1440" w:type="dxa"/>
            <w:tcBorders>
              <w:top w:val="single" w:sz="4" w:space="0" w:color="C0C0C0"/>
              <w:left w:val="single" w:sz="4" w:space="0" w:color="C0C0C0"/>
              <w:bottom w:val="single" w:sz="4" w:space="0" w:color="C0C0C0"/>
              <w:right w:val="single" w:sz="4" w:space="0" w:color="C0C0C0"/>
            </w:tcBorders>
          </w:tcPr>
          <w:p w:rsidR="00F009A8" w:rsidRDefault="00F009A8" w:rsidP="00481689">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009A8" w:rsidRDefault="00F009A8" w:rsidP="00481689">
            <w:pPr>
              <w:rPr>
                <w:sz w:val="20"/>
                <w:szCs w:val="20"/>
              </w:rPr>
            </w:pPr>
            <w:r>
              <w:rPr>
                <w:sz w:val="20"/>
                <w:szCs w:val="20"/>
              </w:rPr>
              <w:t>Отсутствует</w:t>
            </w:r>
          </w:p>
        </w:tc>
        <w:tc>
          <w:tcPr>
            <w:tcW w:w="1802" w:type="dxa"/>
            <w:tcBorders>
              <w:top w:val="single" w:sz="4" w:space="0" w:color="C0C0C0"/>
              <w:left w:val="single" w:sz="4" w:space="0" w:color="auto"/>
              <w:bottom w:val="single" w:sz="4" w:space="0" w:color="C0C0C0"/>
              <w:right w:val="single" w:sz="4" w:space="0" w:color="C0C0C0"/>
            </w:tcBorders>
          </w:tcPr>
          <w:p w:rsidR="00F009A8" w:rsidRDefault="00F009A8" w:rsidP="00481689">
            <w:pPr>
              <w:rPr>
                <w:sz w:val="20"/>
                <w:szCs w:val="20"/>
              </w:rPr>
            </w:pPr>
          </w:p>
        </w:tc>
      </w:tr>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Очистные сооружения</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м</w:t>
            </w:r>
            <w:r>
              <w:rPr>
                <w:b/>
                <w:color w:val="008000"/>
                <w:sz w:val="20"/>
                <w:vertAlign w:val="superscript"/>
              </w:rPr>
              <w:t>3</w:t>
            </w:r>
            <w:r>
              <w:rPr>
                <w:b/>
                <w:color w:val="008000"/>
                <w:sz w:val="20"/>
              </w:rPr>
              <w:t>/год</w:t>
            </w:r>
          </w:p>
        </w:tc>
        <w:tc>
          <w:tcPr>
            <w:tcW w:w="1440" w:type="dxa"/>
            <w:tcBorders>
              <w:top w:val="single" w:sz="4" w:space="0" w:color="C0C0C0"/>
              <w:left w:val="single" w:sz="4" w:space="0" w:color="C0C0C0"/>
              <w:bottom w:val="single" w:sz="4" w:space="0" w:color="C0C0C0"/>
              <w:right w:val="single" w:sz="4" w:space="0" w:color="C0C0C0"/>
            </w:tcBorders>
          </w:tcPr>
          <w:p w:rsidR="00F009A8" w:rsidRDefault="00F009A8" w:rsidP="00481689">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009A8" w:rsidRDefault="00F009A8" w:rsidP="00481689">
            <w:pPr>
              <w:rPr>
                <w:sz w:val="20"/>
                <w:szCs w:val="20"/>
              </w:rPr>
            </w:pPr>
            <w:r>
              <w:rPr>
                <w:sz w:val="20"/>
                <w:szCs w:val="20"/>
              </w:rPr>
              <w:t>Отсутствует</w:t>
            </w:r>
          </w:p>
        </w:tc>
        <w:tc>
          <w:tcPr>
            <w:tcW w:w="1802" w:type="dxa"/>
            <w:tcBorders>
              <w:top w:val="single" w:sz="4" w:space="0" w:color="C0C0C0"/>
              <w:left w:val="single" w:sz="4" w:space="0" w:color="auto"/>
              <w:bottom w:val="single" w:sz="4" w:space="0" w:color="C0C0C0"/>
              <w:right w:val="single" w:sz="4" w:space="0" w:color="C0C0C0"/>
            </w:tcBorders>
          </w:tcPr>
          <w:p w:rsidR="00F009A8" w:rsidRDefault="00F009A8" w:rsidP="00481689">
            <w:pPr>
              <w:rPr>
                <w:sz w:val="20"/>
                <w:szCs w:val="20"/>
              </w:rPr>
            </w:pPr>
          </w:p>
        </w:tc>
      </w:tr>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Котельные установки</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кВт</w:t>
            </w:r>
          </w:p>
        </w:tc>
        <w:tc>
          <w:tcPr>
            <w:tcW w:w="1440" w:type="dxa"/>
            <w:tcBorders>
              <w:top w:val="single" w:sz="4" w:space="0" w:color="C0C0C0"/>
              <w:left w:val="single" w:sz="4" w:space="0" w:color="C0C0C0"/>
              <w:bottom w:val="single" w:sz="4" w:space="0" w:color="C0C0C0"/>
              <w:right w:val="single" w:sz="4" w:space="0" w:color="C0C0C0"/>
            </w:tcBorders>
          </w:tcPr>
          <w:p w:rsidR="00F009A8" w:rsidRDefault="00F009A8" w:rsidP="00481689">
            <w:pPr>
              <w:ind w:left="191"/>
              <w:rPr>
                <w:sz w:val="20"/>
              </w:rPr>
            </w:pPr>
          </w:p>
        </w:tc>
        <w:tc>
          <w:tcPr>
            <w:tcW w:w="3301" w:type="dxa"/>
            <w:tcBorders>
              <w:top w:val="single" w:sz="4" w:space="0" w:color="C0C0C0"/>
              <w:left w:val="single" w:sz="4" w:space="0" w:color="C0C0C0"/>
              <w:bottom w:val="single" w:sz="4" w:space="0" w:color="C0C0C0"/>
              <w:right w:val="single" w:sz="4" w:space="0" w:color="auto"/>
            </w:tcBorders>
            <w:hideMark/>
          </w:tcPr>
          <w:p w:rsidR="00F009A8" w:rsidRDefault="00F009A8" w:rsidP="00481689">
            <w:pPr>
              <w:rPr>
                <w:sz w:val="20"/>
                <w:szCs w:val="20"/>
              </w:rPr>
            </w:pPr>
            <w:r>
              <w:rPr>
                <w:sz w:val="20"/>
                <w:szCs w:val="20"/>
              </w:rPr>
              <w:t>Топочная</w:t>
            </w:r>
          </w:p>
        </w:tc>
        <w:tc>
          <w:tcPr>
            <w:tcW w:w="1802" w:type="dxa"/>
            <w:tcBorders>
              <w:top w:val="single" w:sz="4" w:space="0" w:color="C0C0C0"/>
              <w:left w:val="single" w:sz="4" w:space="0" w:color="auto"/>
              <w:bottom w:val="single" w:sz="4" w:space="0" w:color="C0C0C0"/>
              <w:right w:val="single" w:sz="4" w:space="0" w:color="C0C0C0"/>
            </w:tcBorders>
          </w:tcPr>
          <w:p w:rsidR="00F009A8" w:rsidRDefault="00F009A8" w:rsidP="00481689">
            <w:pPr>
              <w:rPr>
                <w:sz w:val="20"/>
                <w:szCs w:val="20"/>
              </w:rPr>
            </w:pPr>
          </w:p>
        </w:tc>
      </w:tr>
    </w:tbl>
    <w:p w:rsidR="00F009A8" w:rsidRDefault="00F009A8" w:rsidP="00F009A8">
      <w:pPr>
        <w:jc w:val="center"/>
        <w:rPr>
          <w:sz w:val="16"/>
          <w:szCs w:val="16"/>
        </w:rPr>
      </w:pPr>
    </w:p>
    <w:p w:rsidR="00F009A8" w:rsidRDefault="00F009A8" w:rsidP="00F009A8">
      <w:pPr>
        <w:jc w:val="center"/>
        <w:outlineLvl w:val="0"/>
        <w:rPr>
          <w:b/>
          <w:i/>
          <w:color w:val="0000FF"/>
          <w:sz w:val="22"/>
          <w:szCs w:val="22"/>
        </w:rPr>
      </w:pPr>
      <w:r>
        <w:rPr>
          <w:b/>
          <w:i/>
          <w:color w:val="0000FF"/>
          <w:sz w:val="22"/>
          <w:szCs w:val="22"/>
        </w:rPr>
        <w:t>Основные параметры зданий и сооружений, расположенных на площадке</w:t>
      </w:r>
    </w:p>
    <w:tbl>
      <w:tblPr>
        <w:tblW w:w="1008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2393"/>
        <w:gridCol w:w="1060"/>
        <w:gridCol w:w="1162"/>
        <w:gridCol w:w="839"/>
        <w:gridCol w:w="2398"/>
        <w:gridCol w:w="720"/>
        <w:gridCol w:w="1508"/>
      </w:tblGrid>
      <w:tr w:rsidR="00F009A8" w:rsidTr="00481689">
        <w:tc>
          <w:tcPr>
            <w:tcW w:w="2393"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8000"/>
                <w:sz w:val="18"/>
              </w:rPr>
            </w:pPr>
            <w:r>
              <w:rPr>
                <w:b/>
                <w:color w:val="008000"/>
                <w:sz w:val="18"/>
              </w:rPr>
              <w:t>Наименование здания, сооружения</w:t>
            </w:r>
          </w:p>
        </w:tc>
        <w:tc>
          <w:tcPr>
            <w:tcW w:w="106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8000"/>
                <w:sz w:val="18"/>
              </w:rPr>
            </w:pPr>
            <w:r>
              <w:rPr>
                <w:b/>
                <w:color w:val="008000"/>
                <w:sz w:val="18"/>
              </w:rPr>
              <w:t>Площадь, кв.м.</w:t>
            </w:r>
          </w:p>
        </w:tc>
        <w:tc>
          <w:tcPr>
            <w:tcW w:w="1162"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8000"/>
                <w:sz w:val="18"/>
              </w:rPr>
            </w:pPr>
            <w:r>
              <w:rPr>
                <w:b/>
                <w:color w:val="008000"/>
                <w:sz w:val="18"/>
              </w:rPr>
              <w:t>Этажность</w:t>
            </w:r>
          </w:p>
        </w:tc>
        <w:tc>
          <w:tcPr>
            <w:tcW w:w="83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8000"/>
                <w:sz w:val="18"/>
              </w:rPr>
            </w:pPr>
            <w:r>
              <w:rPr>
                <w:b/>
                <w:color w:val="008000"/>
                <w:sz w:val="18"/>
              </w:rPr>
              <w:t>Высота этажа</w:t>
            </w:r>
          </w:p>
        </w:tc>
        <w:tc>
          <w:tcPr>
            <w:tcW w:w="239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8000"/>
                <w:sz w:val="18"/>
              </w:rPr>
            </w:pPr>
            <w:r>
              <w:rPr>
                <w:b/>
                <w:color w:val="008000"/>
                <w:sz w:val="18"/>
              </w:rPr>
              <w:t>Строительный материал</w:t>
            </w:r>
          </w:p>
        </w:tc>
        <w:tc>
          <w:tcPr>
            <w:tcW w:w="72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8000"/>
                <w:sz w:val="18"/>
              </w:rPr>
            </w:pPr>
            <w:r>
              <w:rPr>
                <w:b/>
                <w:color w:val="008000"/>
                <w:sz w:val="18"/>
              </w:rPr>
              <w:t>Износ %</w:t>
            </w:r>
          </w:p>
        </w:tc>
        <w:tc>
          <w:tcPr>
            <w:tcW w:w="150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8000"/>
                <w:sz w:val="18"/>
              </w:rPr>
            </w:pPr>
            <w:r>
              <w:rPr>
                <w:b/>
                <w:color w:val="008000"/>
                <w:sz w:val="18"/>
              </w:rPr>
              <w:t>Возможность расширения</w:t>
            </w:r>
          </w:p>
        </w:tc>
      </w:tr>
      <w:tr w:rsidR="00F009A8" w:rsidTr="00481689">
        <w:tc>
          <w:tcPr>
            <w:tcW w:w="2393"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Нежилое здание Луганского сельского дома культуры</w:t>
            </w:r>
          </w:p>
        </w:tc>
        <w:tc>
          <w:tcPr>
            <w:tcW w:w="106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 xml:space="preserve">1309,4 </w:t>
            </w:r>
          </w:p>
        </w:tc>
        <w:tc>
          <w:tcPr>
            <w:tcW w:w="1162" w:type="dxa"/>
            <w:tcBorders>
              <w:top w:val="single" w:sz="4" w:space="0" w:color="C0C0C0"/>
              <w:left w:val="single" w:sz="4" w:space="0" w:color="C0C0C0"/>
              <w:bottom w:val="single" w:sz="4" w:space="0" w:color="C0C0C0"/>
              <w:right w:val="single" w:sz="4" w:space="0" w:color="C0C0C0"/>
            </w:tcBorders>
            <w:hideMark/>
          </w:tcPr>
          <w:p w:rsidR="00F009A8" w:rsidRPr="00046B56" w:rsidRDefault="00F009A8" w:rsidP="00481689">
            <w:pPr>
              <w:rPr>
                <w:sz w:val="16"/>
                <w:szCs w:val="16"/>
              </w:rPr>
            </w:pPr>
            <w:r w:rsidRPr="00046B56">
              <w:rPr>
                <w:sz w:val="16"/>
                <w:szCs w:val="16"/>
              </w:rPr>
              <w:t>трехэтажное</w:t>
            </w:r>
          </w:p>
        </w:tc>
        <w:tc>
          <w:tcPr>
            <w:tcW w:w="83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3 м</w:t>
            </w:r>
          </w:p>
        </w:tc>
        <w:tc>
          <w:tcPr>
            <w:tcW w:w="239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Кирпич,</w:t>
            </w:r>
          </w:p>
          <w:p w:rsidR="00F009A8" w:rsidRDefault="00F009A8" w:rsidP="00481689">
            <w:pPr>
              <w:rPr>
                <w:sz w:val="20"/>
                <w:szCs w:val="20"/>
              </w:rPr>
            </w:pPr>
            <w:r>
              <w:rPr>
                <w:sz w:val="20"/>
                <w:szCs w:val="20"/>
              </w:rPr>
              <w:t>Кровля металлическая</w:t>
            </w:r>
          </w:p>
          <w:p w:rsidR="00F009A8" w:rsidRDefault="00F009A8" w:rsidP="00481689">
            <w:pPr>
              <w:rPr>
                <w:sz w:val="20"/>
                <w:szCs w:val="20"/>
              </w:rPr>
            </w:pPr>
            <w:r>
              <w:rPr>
                <w:sz w:val="20"/>
                <w:szCs w:val="20"/>
              </w:rPr>
              <w:t>Полы бетонные</w:t>
            </w:r>
          </w:p>
          <w:p w:rsidR="00F009A8" w:rsidRDefault="00F009A8" w:rsidP="00481689">
            <w:pPr>
              <w:rPr>
                <w:sz w:val="20"/>
                <w:szCs w:val="20"/>
              </w:rPr>
            </w:pPr>
            <w:r>
              <w:rPr>
                <w:sz w:val="20"/>
                <w:szCs w:val="20"/>
              </w:rPr>
              <w:t xml:space="preserve">Перекрытие железобетонное </w:t>
            </w:r>
          </w:p>
        </w:tc>
        <w:tc>
          <w:tcPr>
            <w:tcW w:w="72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sz w:val="20"/>
                <w:szCs w:val="20"/>
              </w:rPr>
            </w:pPr>
            <w:r>
              <w:rPr>
                <w:sz w:val="20"/>
                <w:szCs w:val="20"/>
              </w:rPr>
              <w:t>53</w:t>
            </w:r>
          </w:p>
        </w:tc>
        <w:tc>
          <w:tcPr>
            <w:tcW w:w="1508" w:type="dxa"/>
            <w:tcBorders>
              <w:top w:val="single" w:sz="4" w:space="0" w:color="C0C0C0"/>
              <w:left w:val="single" w:sz="4" w:space="0" w:color="C0C0C0"/>
              <w:bottom w:val="single" w:sz="4" w:space="0" w:color="C0C0C0"/>
              <w:right w:val="single" w:sz="4" w:space="0" w:color="C0C0C0"/>
            </w:tcBorders>
          </w:tcPr>
          <w:p w:rsidR="00F009A8" w:rsidRDefault="00F009A8" w:rsidP="00481689">
            <w:pPr>
              <w:rPr>
                <w:sz w:val="20"/>
                <w:szCs w:val="20"/>
              </w:rPr>
            </w:pPr>
            <w:r>
              <w:rPr>
                <w:sz w:val="20"/>
                <w:szCs w:val="20"/>
              </w:rPr>
              <w:t>нет</w:t>
            </w:r>
          </w:p>
          <w:p w:rsidR="00F009A8" w:rsidRDefault="00F009A8" w:rsidP="00481689">
            <w:pPr>
              <w:rPr>
                <w:sz w:val="20"/>
                <w:szCs w:val="20"/>
              </w:rPr>
            </w:pPr>
          </w:p>
        </w:tc>
      </w:tr>
    </w:tbl>
    <w:p w:rsidR="00F009A8" w:rsidRDefault="00F009A8" w:rsidP="00F009A8">
      <w:pPr>
        <w:jc w:val="center"/>
        <w:rPr>
          <w:sz w:val="16"/>
          <w:szCs w:val="16"/>
        </w:rPr>
      </w:pPr>
    </w:p>
    <w:p w:rsidR="00F009A8" w:rsidRDefault="00F009A8" w:rsidP="00F009A8">
      <w:pPr>
        <w:outlineLvl w:val="0"/>
        <w:rPr>
          <w:b/>
          <w:i/>
          <w:color w:val="0000FF"/>
          <w:sz w:val="22"/>
          <w:szCs w:val="22"/>
        </w:rPr>
      </w:pPr>
      <w:r>
        <w:rPr>
          <w:b/>
          <w:i/>
          <w:color w:val="0000FF"/>
          <w:sz w:val="22"/>
          <w:szCs w:val="22"/>
        </w:rPr>
        <w:t>Предложения по использованию площадки</w:t>
      </w:r>
    </w:p>
    <w:tbl>
      <w:tblPr>
        <w:tblW w:w="0" w:type="auto"/>
        <w:tblLayout w:type="fixed"/>
        <w:tblLook w:val="04A0"/>
      </w:tblPr>
      <w:tblGrid>
        <w:gridCol w:w="10137"/>
      </w:tblGrid>
      <w:tr w:rsidR="00F009A8" w:rsidTr="00481689">
        <w:tc>
          <w:tcPr>
            <w:tcW w:w="10137" w:type="dxa"/>
            <w:hideMark/>
          </w:tcPr>
          <w:p w:rsidR="00F009A8" w:rsidRDefault="00F009A8" w:rsidP="00481689">
            <w:pPr>
              <w:rPr>
                <w:sz w:val="20"/>
                <w:szCs w:val="20"/>
                <w:lang w:val="en-US"/>
              </w:rPr>
            </w:pPr>
            <w:r>
              <w:rPr>
                <w:sz w:val="20"/>
                <w:szCs w:val="20"/>
              </w:rPr>
              <w:t>Информация отсутствует</w:t>
            </w:r>
            <w:r>
              <w:rPr>
                <w:sz w:val="20"/>
                <w:szCs w:val="20"/>
                <w:lang w:val="en-US"/>
              </w:rPr>
              <w:t xml:space="preserve"> </w:t>
            </w:r>
          </w:p>
        </w:tc>
      </w:tr>
    </w:tbl>
    <w:p w:rsidR="00F009A8" w:rsidRDefault="00F009A8" w:rsidP="00F009A8">
      <w:pPr>
        <w:rPr>
          <w:sz w:val="16"/>
          <w:szCs w:val="16"/>
        </w:rPr>
      </w:pPr>
    </w:p>
    <w:p w:rsidR="00F009A8" w:rsidRDefault="00F009A8" w:rsidP="00F009A8">
      <w:pPr>
        <w:outlineLvl w:val="0"/>
        <w:rPr>
          <w:b/>
          <w:i/>
          <w:color w:val="0000FF"/>
          <w:sz w:val="22"/>
          <w:szCs w:val="22"/>
        </w:rPr>
      </w:pPr>
      <w:r>
        <w:rPr>
          <w:b/>
          <w:i/>
          <w:color w:val="0000FF"/>
          <w:sz w:val="22"/>
          <w:szCs w:val="22"/>
        </w:rPr>
        <w:t>Дополнительная информация о площадке -</w:t>
      </w:r>
    </w:p>
    <w:p w:rsidR="00F009A8" w:rsidRDefault="00F009A8" w:rsidP="00F009A8">
      <w:pPr>
        <w:sectPr w:rsidR="00F009A8">
          <w:pgSz w:w="11906" w:h="16838"/>
          <w:pgMar w:top="426" w:right="851" w:bottom="709" w:left="1134" w:header="720" w:footer="720" w:gutter="0"/>
          <w:cols w:space="720"/>
        </w:sectPr>
      </w:pPr>
    </w:p>
    <w:tbl>
      <w:tblPr>
        <w:tblW w:w="0" w:type="auto"/>
        <w:jc w:val="center"/>
        <w:tblLook w:val="01E0"/>
      </w:tblPr>
      <w:tblGrid>
        <w:gridCol w:w="5354"/>
        <w:gridCol w:w="1003"/>
      </w:tblGrid>
      <w:tr w:rsidR="00F009A8" w:rsidTr="00481689">
        <w:trPr>
          <w:jc w:val="center"/>
        </w:trPr>
        <w:tc>
          <w:tcPr>
            <w:tcW w:w="5354" w:type="dxa"/>
            <w:hideMark/>
          </w:tcPr>
          <w:p w:rsidR="00F009A8" w:rsidRDefault="00F009A8" w:rsidP="00481689">
            <w:pPr>
              <w:jc w:val="right"/>
              <w:rPr>
                <w:b/>
                <w:color w:val="000080"/>
                <w:sz w:val="28"/>
                <w:szCs w:val="28"/>
              </w:rPr>
            </w:pPr>
            <w:r>
              <w:rPr>
                <w:b/>
                <w:color w:val="000080"/>
                <w:sz w:val="28"/>
                <w:szCs w:val="28"/>
              </w:rPr>
              <w:lastRenderedPageBreak/>
              <w:t xml:space="preserve">Карточка свободной производственной площадки и оборудования, территории для застройки № 20 </w:t>
            </w:r>
          </w:p>
        </w:tc>
        <w:tc>
          <w:tcPr>
            <w:tcW w:w="1003" w:type="dxa"/>
          </w:tcPr>
          <w:p w:rsidR="00F009A8" w:rsidRDefault="00F009A8" w:rsidP="00481689">
            <w:pPr>
              <w:rPr>
                <w:b/>
                <w:color w:val="FF0000"/>
                <w:sz w:val="28"/>
                <w:szCs w:val="28"/>
              </w:rPr>
            </w:pPr>
          </w:p>
        </w:tc>
      </w:tr>
    </w:tbl>
    <w:p w:rsidR="00F009A8" w:rsidRDefault="00F009A8" w:rsidP="00F009A8">
      <w:pPr>
        <w:jc w:val="center"/>
      </w:pPr>
    </w:p>
    <w:tbl>
      <w:tblPr>
        <w:tblW w:w="1014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2870"/>
        <w:gridCol w:w="7270"/>
      </w:tblGrid>
      <w:tr w:rsidR="00F009A8" w:rsidTr="00481689">
        <w:tc>
          <w:tcPr>
            <w:tcW w:w="287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Муниципальный район</w:t>
            </w:r>
          </w:p>
        </w:tc>
        <w:tc>
          <w:tcPr>
            <w:tcW w:w="727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 xml:space="preserve">Красноармейский </w:t>
            </w:r>
          </w:p>
        </w:tc>
      </w:tr>
      <w:tr w:rsidR="00F009A8" w:rsidTr="00481689">
        <w:tc>
          <w:tcPr>
            <w:tcW w:w="287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Название площадки</w:t>
            </w:r>
          </w:p>
        </w:tc>
        <w:tc>
          <w:tcPr>
            <w:tcW w:w="727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Нежилое здание Сосновского клуба</w:t>
            </w:r>
          </w:p>
        </w:tc>
      </w:tr>
      <w:tr w:rsidR="00F009A8" w:rsidTr="00481689">
        <w:tc>
          <w:tcPr>
            <w:tcW w:w="287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Кадастровый номер земельного участка</w:t>
            </w:r>
          </w:p>
        </w:tc>
        <w:tc>
          <w:tcPr>
            <w:tcW w:w="727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p>
        </w:tc>
      </w:tr>
      <w:tr w:rsidR="00F009A8" w:rsidTr="00481689">
        <w:tc>
          <w:tcPr>
            <w:tcW w:w="287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Категория земель</w:t>
            </w:r>
          </w:p>
        </w:tc>
        <w:tc>
          <w:tcPr>
            <w:tcW w:w="727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rPr>
              <w:t>земли населенных пунктов</w:t>
            </w:r>
          </w:p>
        </w:tc>
      </w:tr>
      <w:tr w:rsidR="00F009A8" w:rsidTr="00481689">
        <w:trPr>
          <w:trHeight w:val="341"/>
        </w:trPr>
        <w:tc>
          <w:tcPr>
            <w:tcW w:w="287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Вид разрешенного использования земельного участка и объекта капитального строительства ( в случае его наличия)</w:t>
            </w:r>
          </w:p>
        </w:tc>
        <w:tc>
          <w:tcPr>
            <w:tcW w:w="727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p>
        </w:tc>
      </w:tr>
    </w:tbl>
    <w:p w:rsidR="00F009A8" w:rsidRDefault="00F009A8" w:rsidP="00F009A8">
      <w:pPr>
        <w:jc w:val="center"/>
        <w:rPr>
          <w:sz w:val="16"/>
          <w:szCs w:val="16"/>
        </w:rPr>
      </w:pPr>
    </w:p>
    <w:p w:rsidR="00F009A8" w:rsidRDefault="00F009A8" w:rsidP="00F009A8">
      <w:pPr>
        <w:jc w:val="center"/>
        <w:outlineLvl w:val="0"/>
        <w:rPr>
          <w:b/>
          <w:i/>
          <w:color w:val="0000FF"/>
          <w:sz w:val="22"/>
          <w:szCs w:val="22"/>
        </w:rPr>
      </w:pPr>
      <w:r>
        <w:rPr>
          <w:b/>
          <w:i/>
          <w:color w:val="0000FF"/>
          <w:sz w:val="22"/>
          <w:szCs w:val="22"/>
        </w:rPr>
        <w:t>Основные сведения о площадке</w:t>
      </w:r>
    </w:p>
    <w:tbl>
      <w:tblPr>
        <w:tblW w:w="1014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4310"/>
        <w:gridCol w:w="5830"/>
      </w:tblGrid>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Собственник(правообладатель)площадки</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Администрация Красноармейского муниципального района</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Почтовый адрес,телефон,адрес электронной почти,адрес интернет-сайта</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412800, Саратовская обл., г. Красноармейск, ул. Кирова, д. 84</w:t>
            </w:r>
          </w:p>
          <w:p w:rsidR="00F009A8" w:rsidRDefault="00F009A8" w:rsidP="00481689">
            <w:pPr>
              <w:rPr>
                <w:sz w:val="20"/>
                <w:szCs w:val="20"/>
              </w:rPr>
            </w:pPr>
            <w:r>
              <w:rPr>
                <w:sz w:val="20"/>
                <w:szCs w:val="20"/>
              </w:rPr>
              <w:t>kke</w:t>
            </w:r>
            <w:r>
              <w:rPr>
                <w:sz w:val="20"/>
                <w:szCs w:val="20"/>
                <w:lang w:val="en-US"/>
              </w:rPr>
              <w:t>mr</w:t>
            </w:r>
            <w:r>
              <w:rPr>
                <w:sz w:val="20"/>
                <w:szCs w:val="20"/>
              </w:rPr>
              <w:t xml:space="preserve">@rambler.ru, </w:t>
            </w:r>
            <w:hyperlink r:id="rId42" w:history="1">
              <w:r>
                <w:rPr>
                  <w:rStyle w:val="ae"/>
                  <w:rFonts w:eastAsiaTheme="majorEastAsia"/>
                </w:rPr>
                <w:t>www.krasnoarmeisk.ru</w:t>
              </w:r>
            </w:hyperlink>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Контактное лицо</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rPr>
              <w:t xml:space="preserve">Петаев Алексей Вячеславович </w:t>
            </w:r>
            <w:r>
              <w:rPr>
                <w:sz w:val="20"/>
                <w:szCs w:val="20"/>
              </w:rPr>
              <w:t>– глава администрации Красноармейского муниципального района</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Телефон, е-</w:t>
            </w:r>
            <w:r>
              <w:rPr>
                <w:b/>
                <w:color w:val="008000"/>
                <w:sz w:val="20"/>
                <w:lang w:val="en-US"/>
              </w:rPr>
              <w:t>mail</w:t>
            </w:r>
            <w:r>
              <w:rPr>
                <w:b/>
                <w:color w:val="008000"/>
                <w:sz w:val="20"/>
              </w:rPr>
              <w:t xml:space="preserve"> контактного лица</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8 (845-50) 2-22-25, kke</w:t>
            </w:r>
            <w:r>
              <w:rPr>
                <w:sz w:val="20"/>
                <w:szCs w:val="20"/>
                <w:lang w:val="en-US"/>
              </w:rPr>
              <w:t>mr</w:t>
            </w:r>
            <w:r>
              <w:rPr>
                <w:sz w:val="20"/>
                <w:szCs w:val="20"/>
              </w:rPr>
              <w:t>@rambler.ru</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Адрес места расположения площадки</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412800, Саратовская обл., Красноармейский район, село Сосновка, ул. Советская, д. 28</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 xml:space="preserve">Площадь, кв.м. </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323,7</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Вид права на земельный участок и иные объекты недвижимости</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Муниципальная</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Возможность расширения</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Не имеется</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Близлежащие производственные объекты и расстояние до них</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 xml:space="preserve">Жилой массив </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Расстояние до ближайших жилых домов</w:t>
            </w:r>
          </w:p>
        </w:tc>
        <w:tc>
          <w:tcPr>
            <w:tcW w:w="5829" w:type="dxa"/>
            <w:tcBorders>
              <w:top w:val="single" w:sz="4" w:space="0" w:color="C0C0C0"/>
              <w:left w:val="single" w:sz="4" w:space="0" w:color="C0C0C0"/>
              <w:bottom w:val="single" w:sz="4" w:space="0" w:color="C0C0C0"/>
              <w:right w:val="single" w:sz="4" w:space="0" w:color="C0C0C0"/>
            </w:tcBorders>
          </w:tcPr>
          <w:p w:rsidR="00F009A8" w:rsidRDefault="00F009A8" w:rsidP="00481689">
            <w:pPr>
              <w:rPr>
                <w:sz w:val="20"/>
                <w:szCs w:val="20"/>
              </w:rPr>
            </w:pPr>
            <w:smartTag w:uri="urn:schemas-microsoft-com:office:smarttags" w:element="metricconverter">
              <w:smartTagPr>
                <w:attr w:name="ProductID" w:val="100 м"/>
              </w:smartTagPr>
              <w:r>
                <w:rPr>
                  <w:sz w:val="20"/>
                  <w:szCs w:val="20"/>
                </w:rPr>
                <w:t>100 м</w:t>
              </w:r>
            </w:smartTag>
          </w:p>
          <w:p w:rsidR="00F009A8" w:rsidRDefault="00F009A8" w:rsidP="00481689">
            <w:pPr>
              <w:rPr>
                <w:sz w:val="20"/>
                <w:szCs w:val="20"/>
              </w:rPr>
            </w:pP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Наличие ограждений</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Нет</w:t>
            </w:r>
          </w:p>
        </w:tc>
      </w:tr>
    </w:tbl>
    <w:p w:rsidR="00F009A8" w:rsidRDefault="00F009A8" w:rsidP="00F009A8">
      <w:pPr>
        <w:jc w:val="center"/>
        <w:rPr>
          <w:sz w:val="16"/>
          <w:szCs w:val="16"/>
        </w:rPr>
      </w:pPr>
    </w:p>
    <w:p w:rsidR="00F009A8" w:rsidRDefault="00F009A8" w:rsidP="00F009A8">
      <w:pPr>
        <w:jc w:val="center"/>
        <w:outlineLvl w:val="0"/>
        <w:rPr>
          <w:b/>
          <w:i/>
          <w:color w:val="0000FF"/>
          <w:sz w:val="22"/>
          <w:szCs w:val="22"/>
        </w:rPr>
      </w:pPr>
      <w:r>
        <w:rPr>
          <w:b/>
          <w:i/>
          <w:color w:val="0000FF"/>
          <w:sz w:val="22"/>
          <w:szCs w:val="22"/>
        </w:rPr>
        <w:t>Удаленность участка (в км) от:</w:t>
      </w:r>
    </w:p>
    <w:tbl>
      <w:tblPr>
        <w:tblW w:w="1014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5069"/>
        <w:gridCol w:w="5071"/>
      </w:tblGrid>
      <w:tr w:rsidR="00F009A8" w:rsidTr="00481689">
        <w:tc>
          <w:tcPr>
            <w:tcW w:w="506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центра субъекта РФ, в котором находится площадка</w:t>
            </w:r>
          </w:p>
        </w:tc>
        <w:tc>
          <w:tcPr>
            <w:tcW w:w="506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 xml:space="preserve">г. Саратов – 60 </w:t>
            </w:r>
          </w:p>
        </w:tc>
      </w:tr>
      <w:tr w:rsidR="00F009A8" w:rsidTr="00481689">
        <w:tc>
          <w:tcPr>
            <w:tcW w:w="506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центра другого ближайшего субъекта РФ</w:t>
            </w:r>
          </w:p>
        </w:tc>
        <w:tc>
          <w:tcPr>
            <w:tcW w:w="506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 xml:space="preserve">г. Волгоград – 315 </w:t>
            </w:r>
          </w:p>
        </w:tc>
      </w:tr>
      <w:tr w:rsidR="00F009A8" w:rsidTr="00481689">
        <w:tc>
          <w:tcPr>
            <w:tcW w:w="506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ближайшего города</w:t>
            </w:r>
          </w:p>
        </w:tc>
        <w:tc>
          <w:tcPr>
            <w:tcW w:w="506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 xml:space="preserve">г. Саратов – 60 </w:t>
            </w:r>
          </w:p>
        </w:tc>
      </w:tr>
      <w:tr w:rsidR="00F009A8" w:rsidTr="00481689">
        <w:trPr>
          <w:trHeight w:val="353"/>
        </w:trPr>
        <w:tc>
          <w:tcPr>
            <w:tcW w:w="506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Автодороги</w:t>
            </w:r>
          </w:p>
        </w:tc>
        <w:tc>
          <w:tcPr>
            <w:tcW w:w="506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Федеральная дорога Сызрань - Саратов - Волгоград - 20</w:t>
            </w:r>
          </w:p>
        </w:tc>
      </w:tr>
      <w:tr w:rsidR="00F009A8" w:rsidTr="00481689">
        <w:tc>
          <w:tcPr>
            <w:tcW w:w="506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железной дороги</w:t>
            </w:r>
          </w:p>
        </w:tc>
        <w:tc>
          <w:tcPr>
            <w:tcW w:w="506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 xml:space="preserve">ст. Карамыш - 17 </w:t>
            </w:r>
          </w:p>
        </w:tc>
      </w:tr>
      <w:tr w:rsidR="00F009A8" w:rsidTr="00481689">
        <w:tc>
          <w:tcPr>
            <w:tcW w:w="506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речного порта, пристани</w:t>
            </w:r>
          </w:p>
        </w:tc>
        <w:tc>
          <w:tcPr>
            <w:tcW w:w="506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нет</w:t>
            </w:r>
          </w:p>
        </w:tc>
      </w:tr>
    </w:tbl>
    <w:p w:rsidR="00F009A8" w:rsidRDefault="00F009A8" w:rsidP="00F009A8">
      <w:pPr>
        <w:jc w:val="center"/>
        <w:outlineLvl w:val="0"/>
        <w:rPr>
          <w:b/>
          <w:i/>
          <w:color w:val="0000FF"/>
          <w:sz w:val="22"/>
          <w:szCs w:val="22"/>
        </w:rPr>
      </w:pPr>
      <w:r>
        <w:rPr>
          <w:b/>
          <w:i/>
          <w:color w:val="0000FF"/>
          <w:sz w:val="22"/>
          <w:szCs w:val="22"/>
        </w:rPr>
        <w:t>Характеристика инфраструктуры</w:t>
      </w:r>
    </w:p>
    <w:tbl>
      <w:tblPr>
        <w:tblW w:w="0" w:type="auto"/>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2534"/>
        <w:gridCol w:w="1055"/>
        <w:gridCol w:w="1440"/>
        <w:gridCol w:w="3159"/>
        <w:gridCol w:w="1944"/>
      </w:tblGrid>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4600"/>
              </w:rPr>
            </w:pPr>
            <w:r>
              <w:rPr>
                <w:b/>
                <w:color w:val="004600"/>
                <w:sz w:val="22"/>
              </w:rPr>
              <w:t>Вид инфраструктуры</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4600"/>
              </w:rPr>
            </w:pPr>
            <w:r>
              <w:rPr>
                <w:b/>
                <w:color w:val="004600"/>
                <w:sz w:val="22"/>
              </w:rPr>
              <w:t>Ед.изм.</w:t>
            </w:r>
          </w:p>
        </w:tc>
        <w:tc>
          <w:tcPr>
            <w:tcW w:w="144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4600"/>
              </w:rPr>
            </w:pPr>
            <w:r>
              <w:rPr>
                <w:b/>
                <w:color w:val="004600"/>
                <w:sz w:val="22"/>
              </w:rPr>
              <w:t>Мощность</w:t>
            </w:r>
          </w:p>
        </w:tc>
        <w:tc>
          <w:tcPr>
            <w:tcW w:w="3159" w:type="dxa"/>
            <w:tcBorders>
              <w:top w:val="single" w:sz="4" w:space="0" w:color="C0C0C0"/>
              <w:left w:val="single" w:sz="4" w:space="0" w:color="C0C0C0"/>
              <w:bottom w:val="single" w:sz="4" w:space="0" w:color="C0C0C0"/>
              <w:right w:val="single" w:sz="4" w:space="0" w:color="auto"/>
            </w:tcBorders>
            <w:hideMark/>
          </w:tcPr>
          <w:p w:rsidR="00F009A8" w:rsidRDefault="00F009A8" w:rsidP="00481689">
            <w:pPr>
              <w:jc w:val="center"/>
              <w:rPr>
                <w:b/>
                <w:color w:val="004600"/>
              </w:rPr>
            </w:pPr>
            <w:r w:rsidRPr="000C364A">
              <w:rPr>
                <w:b/>
                <w:color w:val="004600"/>
                <w:sz w:val="20"/>
                <w:szCs w:val="20"/>
              </w:rPr>
              <w:t>Расстояние до ближайшей точки подключения (км)</w:t>
            </w:r>
          </w:p>
        </w:tc>
        <w:tc>
          <w:tcPr>
            <w:tcW w:w="1944" w:type="dxa"/>
            <w:tcBorders>
              <w:top w:val="single" w:sz="4" w:space="0" w:color="C0C0C0"/>
              <w:left w:val="single" w:sz="4" w:space="0" w:color="auto"/>
              <w:bottom w:val="single" w:sz="4" w:space="0" w:color="C0C0C0"/>
              <w:right w:val="single" w:sz="4" w:space="0" w:color="C0C0C0"/>
            </w:tcBorders>
          </w:tcPr>
          <w:p w:rsidR="00F009A8" w:rsidRDefault="00F009A8" w:rsidP="00481689">
            <w:pPr>
              <w:jc w:val="center"/>
              <w:rPr>
                <w:b/>
                <w:color w:val="004600"/>
              </w:rPr>
            </w:pPr>
            <w:r>
              <w:rPr>
                <w:b/>
                <w:color w:val="004600"/>
                <w:sz w:val="22"/>
              </w:rPr>
              <w:t>Описание</w:t>
            </w:r>
          </w:p>
        </w:tc>
      </w:tr>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Газоснабжение</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м</w:t>
            </w:r>
            <w:r>
              <w:rPr>
                <w:b/>
                <w:color w:val="008000"/>
                <w:sz w:val="20"/>
                <w:vertAlign w:val="superscript"/>
              </w:rPr>
              <w:t>3</w:t>
            </w:r>
            <w:r>
              <w:rPr>
                <w:b/>
                <w:color w:val="008000"/>
                <w:sz w:val="20"/>
              </w:rPr>
              <w:t>/час</w:t>
            </w:r>
          </w:p>
        </w:tc>
        <w:tc>
          <w:tcPr>
            <w:tcW w:w="1440" w:type="dxa"/>
            <w:tcBorders>
              <w:top w:val="single" w:sz="4" w:space="0" w:color="C0C0C0"/>
              <w:left w:val="single" w:sz="4" w:space="0" w:color="C0C0C0"/>
              <w:bottom w:val="single" w:sz="4" w:space="0" w:color="C0C0C0"/>
              <w:right w:val="single" w:sz="4" w:space="0" w:color="C0C0C0"/>
            </w:tcBorders>
          </w:tcPr>
          <w:p w:rsidR="00F009A8" w:rsidRDefault="00F009A8" w:rsidP="00481689">
            <w:pPr>
              <w:ind w:left="191"/>
              <w:rPr>
                <w:sz w:val="20"/>
              </w:rPr>
            </w:pPr>
          </w:p>
        </w:tc>
        <w:tc>
          <w:tcPr>
            <w:tcW w:w="3159" w:type="dxa"/>
            <w:tcBorders>
              <w:top w:val="single" w:sz="4" w:space="0" w:color="C0C0C0"/>
              <w:left w:val="single" w:sz="4" w:space="0" w:color="C0C0C0"/>
              <w:bottom w:val="single" w:sz="4" w:space="0" w:color="C0C0C0"/>
              <w:right w:val="single" w:sz="4" w:space="0" w:color="auto"/>
            </w:tcBorders>
            <w:hideMark/>
          </w:tcPr>
          <w:p w:rsidR="00F009A8" w:rsidRDefault="00F009A8" w:rsidP="00481689">
            <w:pPr>
              <w:rPr>
                <w:sz w:val="20"/>
                <w:szCs w:val="20"/>
              </w:rPr>
            </w:pPr>
            <w:r>
              <w:rPr>
                <w:sz w:val="20"/>
                <w:szCs w:val="20"/>
              </w:rPr>
              <w:t>Собственная котельная</w:t>
            </w:r>
          </w:p>
        </w:tc>
        <w:tc>
          <w:tcPr>
            <w:tcW w:w="1944" w:type="dxa"/>
            <w:tcBorders>
              <w:top w:val="single" w:sz="4" w:space="0" w:color="C0C0C0"/>
              <w:left w:val="single" w:sz="4" w:space="0" w:color="auto"/>
              <w:bottom w:val="single" w:sz="4" w:space="0" w:color="C0C0C0"/>
              <w:right w:val="single" w:sz="4" w:space="0" w:color="C0C0C0"/>
            </w:tcBorders>
          </w:tcPr>
          <w:p w:rsidR="00F009A8" w:rsidRDefault="00F009A8" w:rsidP="00481689">
            <w:pPr>
              <w:rPr>
                <w:sz w:val="20"/>
                <w:szCs w:val="20"/>
              </w:rPr>
            </w:pPr>
          </w:p>
        </w:tc>
      </w:tr>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Отопление</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Гкал/час</w:t>
            </w:r>
          </w:p>
        </w:tc>
        <w:tc>
          <w:tcPr>
            <w:tcW w:w="1440" w:type="dxa"/>
            <w:tcBorders>
              <w:top w:val="single" w:sz="4" w:space="0" w:color="C0C0C0"/>
              <w:left w:val="single" w:sz="4" w:space="0" w:color="C0C0C0"/>
              <w:bottom w:val="single" w:sz="4" w:space="0" w:color="C0C0C0"/>
              <w:right w:val="single" w:sz="4" w:space="0" w:color="C0C0C0"/>
            </w:tcBorders>
          </w:tcPr>
          <w:p w:rsidR="00F009A8" w:rsidRDefault="00F009A8" w:rsidP="00481689">
            <w:pPr>
              <w:ind w:left="191"/>
              <w:rPr>
                <w:sz w:val="20"/>
              </w:rPr>
            </w:pPr>
          </w:p>
        </w:tc>
        <w:tc>
          <w:tcPr>
            <w:tcW w:w="3159" w:type="dxa"/>
            <w:tcBorders>
              <w:top w:val="single" w:sz="4" w:space="0" w:color="C0C0C0"/>
              <w:left w:val="single" w:sz="4" w:space="0" w:color="C0C0C0"/>
              <w:bottom w:val="single" w:sz="4" w:space="0" w:color="C0C0C0"/>
              <w:right w:val="single" w:sz="4" w:space="0" w:color="auto"/>
            </w:tcBorders>
            <w:hideMark/>
          </w:tcPr>
          <w:p w:rsidR="00F009A8" w:rsidRDefault="00F009A8" w:rsidP="00481689">
            <w:pPr>
              <w:rPr>
                <w:sz w:val="20"/>
                <w:szCs w:val="20"/>
              </w:rPr>
            </w:pPr>
            <w:r>
              <w:rPr>
                <w:sz w:val="20"/>
                <w:szCs w:val="20"/>
              </w:rPr>
              <w:t xml:space="preserve">Собственная котельная </w:t>
            </w:r>
          </w:p>
        </w:tc>
        <w:tc>
          <w:tcPr>
            <w:tcW w:w="1944" w:type="dxa"/>
            <w:tcBorders>
              <w:top w:val="single" w:sz="4" w:space="0" w:color="C0C0C0"/>
              <w:left w:val="single" w:sz="4" w:space="0" w:color="auto"/>
              <w:bottom w:val="single" w:sz="4" w:space="0" w:color="C0C0C0"/>
              <w:right w:val="single" w:sz="4" w:space="0" w:color="C0C0C0"/>
            </w:tcBorders>
          </w:tcPr>
          <w:p w:rsidR="00F009A8" w:rsidRDefault="00F009A8" w:rsidP="00481689">
            <w:pPr>
              <w:rPr>
                <w:sz w:val="20"/>
                <w:szCs w:val="20"/>
              </w:rPr>
            </w:pPr>
          </w:p>
        </w:tc>
      </w:tr>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Пар</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Бар</w:t>
            </w:r>
          </w:p>
        </w:tc>
        <w:tc>
          <w:tcPr>
            <w:tcW w:w="1440" w:type="dxa"/>
            <w:tcBorders>
              <w:top w:val="single" w:sz="4" w:space="0" w:color="C0C0C0"/>
              <w:left w:val="single" w:sz="4" w:space="0" w:color="C0C0C0"/>
              <w:bottom w:val="single" w:sz="4" w:space="0" w:color="C0C0C0"/>
              <w:right w:val="single" w:sz="4" w:space="0" w:color="C0C0C0"/>
            </w:tcBorders>
          </w:tcPr>
          <w:p w:rsidR="00F009A8" w:rsidRDefault="00F009A8" w:rsidP="00481689">
            <w:pPr>
              <w:ind w:left="191"/>
              <w:rPr>
                <w:sz w:val="20"/>
              </w:rPr>
            </w:pPr>
          </w:p>
        </w:tc>
        <w:tc>
          <w:tcPr>
            <w:tcW w:w="3159" w:type="dxa"/>
            <w:tcBorders>
              <w:top w:val="single" w:sz="4" w:space="0" w:color="C0C0C0"/>
              <w:left w:val="single" w:sz="4" w:space="0" w:color="C0C0C0"/>
              <w:bottom w:val="single" w:sz="4" w:space="0" w:color="C0C0C0"/>
              <w:right w:val="single" w:sz="4" w:space="0" w:color="auto"/>
            </w:tcBorders>
            <w:hideMark/>
          </w:tcPr>
          <w:p w:rsidR="00F009A8" w:rsidRDefault="00F009A8" w:rsidP="00481689">
            <w:pPr>
              <w:rPr>
                <w:sz w:val="20"/>
                <w:szCs w:val="20"/>
              </w:rPr>
            </w:pPr>
            <w:r>
              <w:rPr>
                <w:sz w:val="20"/>
                <w:szCs w:val="20"/>
              </w:rPr>
              <w:t>Информация отсутствует</w:t>
            </w:r>
          </w:p>
        </w:tc>
        <w:tc>
          <w:tcPr>
            <w:tcW w:w="1944" w:type="dxa"/>
            <w:tcBorders>
              <w:top w:val="single" w:sz="4" w:space="0" w:color="C0C0C0"/>
              <w:left w:val="single" w:sz="4" w:space="0" w:color="auto"/>
              <w:bottom w:val="single" w:sz="4" w:space="0" w:color="C0C0C0"/>
              <w:right w:val="single" w:sz="4" w:space="0" w:color="C0C0C0"/>
            </w:tcBorders>
          </w:tcPr>
          <w:p w:rsidR="00F009A8" w:rsidRDefault="00F009A8" w:rsidP="00481689">
            <w:pPr>
              <w:rPr>
                <w:sz w:val="20"/>
                <w:szCs w:val="20"/>
              </w:rPr>
            </w:pPr>
          </w:p>
        </w:tc>
      </w:tr>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Электроэнергия</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кВт</w:t>
            </w:r>
          </w:p>
        </w:tc>
        <w:tc>
          <w:tcPr>
            <w:tcW w:w="1440" w:type="dxa"/>
            <w:tcBorders>
              <w:top w:val="single" w:sz="4" w:space="0" w:color="C0C0C0"/>
              <w:left w:val="single" w:sz="4" w:space="0" w:color="C0C0C0"/>
              <w:bottom w:val="single" w:sz="4" w:space="0" w:color="C0C0C0"/>
              <w:right w:val="single" w:sz="4" w:space="0" w:color="C0C0C0"/>
            </w:tcBorders>
          </w:tcPr>
          <w:p w:rsidR="00F009A8" w:rsidRDefault="00F009A8" w:rsidP="00481689">
            <w:pPr>
              <w:ind w:left="191"/>
              <w:rPr>
                <w:sz w:val="20"/>
              </w:rPr>
            </w:pPr>
          </w:p>
        </w:tc>
        <w:tc>
          <w:tcPr>
            <w:tcW w:w="3159" w:type="dxa"/>
            <w:tcBorders>
              <w:top w:val="single" w:sz="4" w:space="0" w:color="C0C0C0"/>
              <w:left w:val="single" w:sz="4" w:space="0" w:color="C0C0C0"/>
              <w:bottom w:val="single" w:sz="4" w:space="0" w:color="C0C0C0"/>
              <w:right w:val="single" w:sz="4" w:space="0" w:color="auto"/>
            </w:tcBorders>
            <w:hideMark/>
          </w:tcPr>
          <w:p w:rsidR="00F009A8" w:rsidRDefault="00F009A8" w:rsidP="00481689">
            <w:pPr>
              <w:rPr>
                <w:sz w:val="20"/>
                <w:szCs w:val="20"/>
              </w:rPr>
            </w:pPr>
            <w:r>
              <w:rPr>
                <w:sz w:val="20"/>
                <w:szCs w:val="20"/>
              </w:rPr>
              <w:t>Имеется</w:t>
            </w:r>
          </w:p>
        </w:tc>
        <w:tc>
          <w:tcPr>
            <w:tcW w:w="1944" w:type="dxa"/>
            <w:tcBorders>
              <w:top w:val="single" w:sz="4" w:space="0" w:color="C0C0C0"/>
              <w:left w:val="single" w:sz="4" w:space="0" w:color="auto"/>
              <w:bottom w:val="single" w:sz="4" w:space="0" w:color="C0C0C0"/>
              <w:right w:val="single" w:sz="4" w:space="0" w:color="C0C0C0"/>
            </w:tcBorders>
          </w:tcPr>
          <w:p w:rsidR="00F009A8" w:rsidRDefault="00F009A8" w:rsidP="00481689">
            <w:pPr>
              <w:rPr>
                <w:sz w:val="20"/>
                <w:szCs w:val="20"/>
              </w:rPr>
            </w:pPr>
          </w:p>
        </w:tc>
      </w:tr>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Водоснабжение</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м</w:t>
            </w:r>
            <w:r>
              <w:rPr>
                <w:b/>
                <w:color w:val="008000"/>
                <w:sz w:val="20"/>
                <w:vertAlign w:val="superscript"/>
              </w:rPr>
              <w:t>3</w:t>
            </w:r>
            <w:r>
              <w:rPr>
                <w:b/>
                <w:color w:val="008000"/>
                <w:sz w:val="20"/>
              </w:rPr>
              <w:t>/год</w:t>
            </w:r>
          </w:p>
        </w:tc>
        <w:tc>
          <w:tcPr>
            <w:tcW w:w="1440" w:type="dxa"/>
            <w:tcBorders>
              <w:top w:val="single" w:sz="4" w:space="0" w:color="C0C0C0"/>
              <w:left w:val="single" w:sz="4" w:space="0" w:color="C0C0C0"/>
              <w:bottom w:val="single" w:sz="4" w:space="0" w:color="C0C0C0"/>
              <w:right w:val="single" w:sz="4" w:space="0" w:color="C0C0C0"/>
            </w:tcBorders>
          </w:tcPr>
          <w:p w:rsidR="00F009A8" w:rsidRDefault="00F009A8" w:rsidP="00481689">
            <w:pPr>
              <w:ind w:left="191"/>
              <w:rPr>
                <w:sz w:val="20"/>
              </w:rPr>
            </w:pPr>
          </w:p>
        </w:tc>
        <w:tc>
          <w:tcPr>
            <w:tcW w:w="3159" w:type="dxa"/>
            <w:tcBorders>
              <w:top w:val="single" w:sz="4" w:space="0" w:color="C0C0C0"/>
              <w:left w:val="single" w:sz="4" w:space="0" w:color="C0C0C0"/>
              <w:bottom w:val="single" w:sz="4" w:space="0" w:color="C0C0C0"/>
              <w:right w:val="single" w:sz="4" w:space="0" w:color="auto"/>
            </w:tcBorders>
            <w:hideMark/>
          </w:tcPr>
          <w:p w:rsidR="00F009A8" w:rsidRDefault="00F009A8" w:rsidP="00481689">
            <w:pPr>
              <w:rPr>
                <w:sz w:val="20"/>
                <w:szCs w:val="20"/>
              </w:rPr>
            </w:pPr>
            <w:r>
              <w:rPr>
                <w:sz w:val="20"/>
                <w:szCs w:val="20"/>
              </w:rPr>
              <w:t xml:space="preserve">Нет </w:t>
            </w:r>
          </w:p>
        </w:tc>
        <w:tc>
          <w:tcPr>
            <w:tcW w:w="1944" w:type="dxa"/>
            <w:tcBorders>
              <w:top w:val="single" w:sz="4" w:space="0" w:color="C0C0C0"/>
              <w:left w:val="single" w:sz="4" w:space="0" w:color="auto"/>
              <w:bottom w:val="single" w:sz="4" w:space="0" w:color="C0C0C0"/>
              <w:right w:val="single" w:sz="4" w:space="0" w:color="C0C0C0"/>
            </w:tcBorders>
          </w:tcPr>
          <w:p w:rsidR="00F009A8" w:rsidRDefault="00F009A8" w:rsidP="00481689">
            <w:pPr>
              <w:rPr>
                <w:sz w:val="20"/>
                <w:szCs w:val="20"/>
              </w:rPr>
            </w:pPr>
          </w:p>
        </w:tc>
      </w:tr>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Канализация</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м</w:t>
            </w:r>
            <w:r>
              <w:rPr>
                <w:b/>
                <w:color w:val="008000"/>
                <w:sz w:val="20"/>
                <w:vertAlign w:val="superscript"/>
              </w:rPr>
              <w:t>3</w:t>
            </w:r>
            <w:r>
              <w:rPr>
                <w:b/>
                <w:color w:val="008000"/>
                <w:sz w:val="20"/>
              </w:rPr>
              <w:t>/год</w:t>
            </w:r>
          </w:p>
        </w:tc>
        <w:tc>
          <w:tcPr>
            <w:tcW w:w="1440" w:type="dxa"/>
            <w:tcBorders>
              <w:top w:val="single" w:sz="4" w:space="0" w:color="C0C0C0"/>
              <w:left w:val="single" w:sz="4" w:space="0" w:color="C0C0C0"/>
              <w:bottom w:val="single" w:sz="4" w:space="0" w:color="C0C0C0"/>
              <w:right w:val="single" w:sz="4" w:space="0" w:color="C0C0C0"/>
            </w:tcBorders>
          </w:tcPr>
          <w:p w:rsidR="00F009A8" w:rsidRDefault="00F009A8" w:rsidP="00481689">
            <w:pPr>
              <w:ind w:left="191"/>
              <w:rPr>
                <w:sz w:val="20"/>
              </w:rPr>
            </w:pPr>
          </w:p>
        </w:tc>
        <w:tc>
          <w:tcPr>
            <w:tcW w:w="3159" w:type="dxa"/>
            <w:tcBorders>
              <w:top w:val="single" w:sz="4" w:space="0" w:color="C0C0C0"/>
              <w:left w:val="single" w:sz="4" w:space="0" w:color="C0C0C0"/>
              <w:bottom w:val="single" w:sz="4" w:space="0" w:color="C0C0C0"/>
              <w:right w:val="single" w:sz="4" w:space="0" w:color="auto"/>
            </w:tcBorders>
            <w:hideMark/>
          </w:tcPr>
          <w:p w:rsidR="00F009A8" w:rsidRDefault="00F009A8" w:rsidP="00481689">
            <w:pPr>
              <w:rPr>
                <w:sz w:val="20"/>
                <w:szCs w:val="20"/>
              </w:rPr>
            </w:pPr>
            <w:r>
              <w:rPr>
                <w:sz w:val="20"/>
                <w:szCs w:val="20"/>
              </w:rPr>
              <w:t>Нет</w:t>
            </w:r>
          </w:p>
        </w:tc>
        <w:tc>
          <w:tcPr>
            <w:tcW w:w="1944" w:type="dxa"/>
            <w:tcBorders>
              <w:top w:val="single" w:sz="4" w:space="0" w:color="C0C0C0"/>
              <w:left w:val="single" w:sz="4" w:space="0" w:color="auto"/>
              <w:bottom w:val="single" w:sz="4" w:space="0" w:color="C0C0C0"/>
              <w:right w:val="single" w:sz="4" w:space="0" w:color="C0C0C0"/>
            </w:tcBorders>
          </w:tcPr>
          <w:p w:rsidR="00F009A8" w:rsidRDefault="00F009A8" w:rsidP="00481689">
            <w:pPr>
              <w:rPr>
                <w:sz w:val="20"/>
                <w:szCs w:val="20"/>
              </w:rPr>
            </w:pPr>
          </w:p>
        </w:tc>
      </w:tr>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Очистные сооружения</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м</w:t>
            </w:r>
            <w:r>
              <w:rPr>
                <w:b/>
                <w:color w:val="008000"/>
                <w:sz w:val="20"/>
                <w:vertAlign w:val="superscript"/>
              </w:rPr>
              <w:t>3</w:t>
            </w:r>
            <w:r>
              <w:rPr>
                <w:b/>
                <w:color w:val="008000"/>
                <w:sz w:val="20"/>
              </w:rPr>
              <w:t>/год</w:t>
            </w:r>
          </w:p>
        </w:tc>
        <w:tc>
          <w:tcPr>
            <w:tcW w:w="1440" w:type="dxa"/>
            <w:tcBorders>
              <w:top w:val="single" w:sz="4" w:space="0" w:color="C0C0C0"/>
              <w:left w:val="single" w:sz="4" w:space="0" w:color="C0C0C0"/>
              <w:bottom w:val="single" w:sz="4" w:space="0" w:color="C0C0C0"/>
              <w:right w:val="single" w:sz="4" w:space="0" w:color="C0C0C0"/>
            </w:tcBorders>
          </w:tcPr>
          <w:p w:rsidR="00F009A8" w:rsidRDefault="00F009A8" w:rsidP="00481689">
            <w:pPr>
              <w:ind w:left="191"/>
              <w:rPr>
                <w:sz w:val="20"/>
              </w:rPr>
            </w:pPr>
          </w:p>
        </w:tc>
        <w:tc>
          <w:tcPr>
            <w:tcW w:w="3159" w:type="dxa"/>
            <w:tcBorders>
              <w:top w:val="single" w:sz="4" w:space="0" w:color="C0C0C0"/>
              <w:left w:val="single" w:sz="4" w:space="0" w:color="C0C0C0"/>
              <w:bottom w:val="single" w:sz="4" w:space="0" w:color="C0C0C0"/>
              <w:right w:val="single" w:sz="4" w:space="0" w:color="auto"/>
            </w:tcBorders>
            <w:hideMark/>
          </w:tcPr>
          <w:p w:rsidR="00F009A8" w:rsidRDefault="00F009A8" w:rsidP="00481689">
            <w:pPr>
              <w:rPr>
                <w:sz w:val="20"/>
                <w:szCs w:val="20"/>
              </w:rPr>
            </w:pPr>
            <w:r>
              <w:rPr>
                <w:sz w:val="20"/>
                <w:szCs w:val="20"/>
              </w:rPr>
              <w:t>Нет</w:t>
            </w:r>
          </w:p>
        </w:tc>
        <w:tc>
          <w:tcPr>
            <w:tcW w:w="1944" w:type="dxa"/>
            <w:tcBorders>
              <w:top w:val="single" w:sz="4" w:space="0" w:color="C0C0C0"/>
              <w:left w:val="single" w:sz="4" w:space="0" w:color="auto"/>
              <w:bottom w:val="single" w:sz="4" w:space="0" w:color="C0C0C0"/>
              <w:right w:val="single" w:sz="4" w:space="0" w:color="C0C0C0"/>
            </w:tcBorders>
          </w:tcPr>
          <w:p w:rsidR="00F009A8" w:rsidRDefault="00F009A8" w:rsidP="00481689">
            <w:pPr>
              <w:rPr>
                <w:sz w:val="20"/>
                <w:szCs w:val="20"/>
              </w:rPr>
            </w:pPr>
          </w:p>
        </w:tc>
      </w:tr>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Котельные установки</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кВт</w:t>
            </w:r>
          </w:p>
        </w:tc>
        <w:tc>
          <w:tcPr>
            <w:tcW w:w="1440" w:type="dxa"/>
            <w:tcBorders>
              <w:top w:val="single" w:sz="4" w:space="0" w:color="C0C0C0"/>
              <w:left w:val="single" w:sz="4" w:space="0" w:color="C0C0C0"/>
              <w:bottom w:val="single" w:sz="4" w:space="0" w:color="C0C0C0"/>
              <w:right w:val="single" w:sz="4" w:space="0" w:color="C0C0C0"/>
            </w:tcBorders>
          </w:tcPr>
          <w:p w:rsidR="00F009A8" w:rsidRDefault="00F009A8" w:rsidP="00481689">
            <w:pPr>
              <w:ind w:left="191"/>
              <w:rPr>
                <w:sz w:val="20"/>
              </w:rPr>
            </w:pPr>
          </w:p>
        </w:tc>
        <w:tc>
          <w:tcPr>
            <w:tcW w:w="3159" w:type="dxa"/>
            <w:tcBorders>
              <w:top w:val="single" w:sz="4" w:space="0" w:color="C0C0C0"/>
              <w:left w:val="single" w:sz="4" w:space="0" w:color="C0C0C0"/>
              <w:bottom w:val="single" w:sz="4" w:space="0" w:color="C0C0C0"/>
              <w:right w:val="single" w:sz="4" w:space="0" w:color="auto"/>
            </w:tcBorders>
            <w:hideMark/>
          </w:tcPr>
          <w:p w:rsidR="00F009A8" w:rsidRDefault="00F009A8" w:rsidP="00481689">
            <w:pPr>
              <w:rPr>
                <w:sz w:val="20"/>
                <w:szCs w:val="20"/>
              </w:rPr>
            </w:pPr>
            <w:r>
              <w:rPr>
                <w:sz w:val="20"/>
                <w:szCs w:val="20"/>
              </w:rPr>
              <w:t>Котельная</w:t>
            </w:r>
          </w:p>
        </w:tc>
        <w:tc>
          <w:tcPr>
            <w:tcW w:w="1944" w:type="dxa"/>
            <w:tcBorders>
              <w:top w:val="single" w:sz="4" w:space="0" w:color="C0C0C0"/>
              <w:left w:val="single" w:sz="4" w:space="0" w:color="auto"/>
              <w:bottom w:val="single" w:sz="4" w:space="0" w:color="C0C0C0"/>
              <w:right w:val="single" w:sz="4" w:space="0" w:color="C0C0C0"/>
            </w:tcBorders>
          </w:tcPr>
          <w:p w:rsidR="00F009A8" w:rsidRDefault="00F009A8" w:rsidP="00481689">
            <w:pPr>
              <w:rPr>
                <w:sz w:val="20"/>
                <w:szCs w:val="20"/>
              </w:rPr>
            </w:pPr>
          </w:p>
        </w:tc>
      </w:tr>
    </w:tbl>
    <w:p w:rsidR="00F009A8" w:rsidRDefault="00F009A8" w:rsidP="00F009A8">
      <w:pPr>
        <w:jc w:val="center"/>
        <w:outlineLvl w:val="0"/>
        <w:rPr>
          <w:b/>
          <w:i/>
          <w:color w:val="0000FF"/>
          <w:sz w:val="22"/>
          <w:szCs w:val="22"/>
        </w:rPr>
      </w:pPr>
      <w:r>
        <w:rPr>
          <w:b/>
          <w:i/>
          <w:color w:val="0000FF"/>
          <w:sz w:val="22"/>
          <w:szCs w:val="22"/>
        </w:rPr>
        <w:t>Основные параметры зданий и сооружений, расположенных на площадке</w:t>
      </w:r>
    </w:p>
    <w:tbl>
      <w:tblPr>
        <w:tblW w:w="1008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2393"/>
        <w:gridCol w:w="1060"/>
        <w:gridCol w:w="1162"/>
        <w:gridCol w:w="839"/>
        <w:gridCol w:w="2398"/>
        <w:gridCol w:w="720"/>
        <w:gridCol w:w="1508"/>
      </w:tblGrid>
      <w:tr w:rsidR="00F009A8" w:rsidTr="00481689">
        <w:tc>
          <w:tcPr>
            <w:tcW w:w="2393"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8000"/>
                <w:sz w:val="18"/>
              </w:rPr>
            </w:pPr>
            <w:r>
              <w:rPr>
                <w:b/>
                <w:color w:val="008000"/>
                <w:sz w:val="18"/>
              </w:rPr>
              <w:t>Наименование здания, сооружения</w:t>
            </w:r>
          </w:p>
        </w:tc>
        <w:tc>
          <w:tcPr>
            <w:tcW w:w="106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8000"/>
                <w:sz w:val="18"/>
              </w:rPr>
            </w:pPr>
            <w:r>
              <w:rPr>
                <w:b/>
                <w:color w:val="008000"/>
                <w:sz w:val="18"/>
              </w:rPr>
              <w:t>Площадь, кв.м.</w:t>
            </w:r>
          </w:p>
        </w:tc>
        <w:tc>
          <w:tcPr>
            <w:tcW w:w="1162"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8000"/>
                <w:sz w:val="18"/>
              </w:rPr>
            </w:pPr>
            <w:r>
              <w:rPr>
                <w:b/>
                <w:color w:val="008000"/>
                <w:sz w:val="18"/>
              </w:rPr>
              <w:t>Этажность</w:t>
            </w:r>
          </w:p>
        </w:tc>
        <w:tc>
          <w:tcPr>
            <w:tcW w:w="83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8000"/>
                <w:sz w:val="18"/>
              </w:rPr>
            </w:pPr>
            <w:r>
              <w:rPr>
                <w:b/>
                <w:color w:val="008000"/>
                <w:sz w:val="18"/>
              </w:rPr>
              <w:t>Высота этажа</w:t>
            </w:r>
          </w:p>
        </w:tc>
        <w:tc>
          <w:tcPr>
            <w:tcW w:w="239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8000"/>
                <w:sz w:val="18"/>
              </w:rPr>
            </w:pPr>
            <w:r>
              <w:rPr>
                <w:b/>
                <w:color w:val="008000"/>
                <w:sz w:val="18"/>
              </w:rPr>
              <w:t>Строительный материал</w:t>
            </w:r>
          </w:p>
        </w:tc>
        <w:tc>
          <w:tcPr>
            <w:tcW w:w="72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8000"/>
                <w:sz w:val="18"/>
              </w:rPr>
            </w:pPr>
            <w:r>
              <w:rPr>
                <w:b/>
                <w:color w:val="008000"/>
                <w:sz w:val="18"/>
              </w:rPr>
              <w:t>Износ %</w:t>
            </w:r>
          </w:p>
        </w:tc>
        <w:tc>
          <w:tcPr>
            <w:tcW w:w="150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8000"/>
                <w:sz w:val="18"/>
              </w:rPr>
            </w:pPr>
            <w:r>
              <w:rPr>
                <w:b/>
                <w:color w:val="008000"/>
                <w:sz w:val="18"/>
              </w:rPr>
              <w:t>Возможность расширения</w:t>
            </w:r>
          </w:p>
        </w:tc>
      </w:tr>
      <w:tr w:rsidR="00F009A8" w:rsidTr="00481689">
        <w:tc>
          <w:tcPr>
            <w:tcW w:w="2393"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sz w:val="18"/>
                <w:szCs w:val="18"/>
              </w:rPr>
            </w:pPr>
            <w:r>
              <w:rPr>
                <w:sz w:val="18"/>
                <w:szCs w:val="18"/>
              </w:rPr>
              <w:t>Нежилое здание Сосновского клуба</w:t>
            </w:r>
          </w:p>
        </w:tc>
        <w:tc>
          <w:tcPr>
            <w:tcW w:w="106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sz w:val="18"/>
                <w:szCs w:val="18"/>
              </w:rPr>
            </w:pPr>
            <w:r>
              <w:rPr>
                <w:sz w:val="18"/>
                <w:szCs w:val="18"/>
              </w:rPr>
              <w:t xml:space="preserve">323,7 </w:t>
            </w:r>
          </w:p>
        </w:tc>
        <w:tc>
          <w:tcPr>
            <w:tcW w:w="1162"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sz w:val="18"/>
                <w:szCs w:val="18"/>
              </w:rPr>
            </w:pPr>
            <w:r>
              <w:rPr>
                <w:sz w:val="18"/>
                <w:szCs w:val="18"/>
              </w:rPr>
              <w:t>2этажное</w:t>
            </w:r>
          </w:p>
        </w:tc>
        <w:tc>
          <w:tcPr>
            <w:tcW w:w="83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sz w:val="18"/>
                <w:szCs w:val="18"/>
              </w:rPr>
            </w:pPr>
            <w:r>
              <w:rPr>
                <w:sz w:val="18"/>
                <w:szCs w:val="18"/>
              </w:rPr>
              <w:t>3 м</w:t>
            </w:r>
          </w:p>
        </w:tc>
        <w:tc>
          <w:tcPr>
            <w:tcW w:w="239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sz w:val="18"/>
                <w:szCs w:val="18"/>
              </w:rPr>
            </w:pPr>
            <w:r>
              <w:rPr>
                <w:sz w:val="18"/>
                <w:szCs w:val="18"/>
              </w:rPr>
              <w:t>Кровля металлическая</w:t>
            </w:r>
          </w:p>
          <w:p w:rsidR="00F009A8" w:rsidRDefault="00F009A8" w:rsidP="00481689">
            <w:pPr>
              <w:jc w:val="center"/>
              <w:rPr>
                <w:sz w:val="18"/>
                <w:szCs w:val="18"/>
              </w:rPr>
            </w:pPr>
            <w:r>
              <w:rPr>
                <w:sz w:val="18"/>
                <w:szCs w:val="18"/>
              </w:rPr>
              <w:t>Полы дощатые</w:t>
            </w:r>
          </w:p>
          <w:p w:rsidR="00F009A8" w:rsidRDefault="00F009A8" w:rsidP="00481689">
            <w:pPr>
              <w:jc w:val="center"/>
              <w:rPr>
                <w:sz w:val="18"/>
                <w:szCs w:val="18"/>
              </w:rPr>
            </w:pPr>
            <w:r>
              <w:rPr>
                <w:sz w:val="18"/>
                <w:szCs w:val="18"/>
              </w:rPr>
              <w:t>Перекрытия деревянные</w:t>
            </w:r>
          </w:p>
        </w:tc>
        <w:tc>
          <w:tcPr>
            <w:tcW w:w="72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sz w:val="18"/>
                <w:szCs w:val="18"/>
              </w:rPr>
            </w:pPr>
            <w:r>
              <w:rPr>
                <w:sz w:val="18"/>
                <w:szCs w:val="18"/>
              </w:rPr>
              <w:t>47</w:t>
            </w:r>
          </w:p>
        </w:tc>
        <w:tc>
          <w:tcPr>
            <w:tcW w:w="1508" w:type="dxa"/>
            <w:tcBorders>
              <w:top w:val="single" w:sz="4" w:space="0" w:color="C0C0C0"/>
              <w:left w:val="single" w:sz="4" w:space="0" w:color="C0C0C0"/>
              <w:bottom w:val="single" w:sz="4" w:space="0" w:color="C0C0C0"/>
              <w:right w:val="single" w:sz="4" w:space="0" w:color="C0C0C0"/>
            </w:tcBorders>
          </w:tcPr>
          <w:p w:rsidR="00F009A8" w:rsidRDefault="00F009A8" w:rsidP="00481689">
            <w:pPr>
              <w:jc w:val="center"/>
              <w:rPr>
                <w:sz w:val="18"/>
                <w:szCs w:val="18"/>
              </w:rPr>
            </w:pPr>
            <w:r>
              <w:rPr>
                <w:sz w:val="18"/>
                <w:szCs w:val="18"/>
              </w:rPr>
              <w:t>нет</w:t>
            </w:r>
          </w:p>
          <w:p w:rsidR="00F009A8" w:rsidRDefault="00F009A8" w:rsidP="00481689">
            <w:pPr>
              <w:jc w:val="center"/>
              <w:rPr>
                <w:sz w:val="18"/>
                <w:szCs w:val="18"/>
              </w:rPr>
            </w:pPr>
          </w:p>
        </w:tc>
      </w:tr>
    </w:tbl>
    <w:p w:rsidR="00F009A8" w:rsidRDefault="00F009A8" w:rsidP="00F009A8">
      <w:pPr>
        <w:outlineLvl w:val="0"/>
        <w:rPr>
          <w:b/>
          <w:i/>
          <w:color w:val="0000FF"/>
          <w:sz w:val="22"/>
          <w:szCs w:val="22"/>
        </w:rPr>
      </w:pPr>
      <w:r>
        <w:rPr>
          <w:b/>
          <w:i/>
          <w:color w:val="0000FF"/>
          <w:sz w:val="22"/>
          <w:szCs w:val="22"/>
        </w:rPr>
        <w:t>Предложения по использованию площадки</w:t>
      </w:r>
    </w:p>
    <w:tbl>
      <w:tblPr>
        <w:tblW w:w="0" w:type="auto"/>
        <w:tblLayout w:type="fixed"/>
        <w:tblLook w:val="04A0"/>
      </w:tblPr>
      <w:tblGrid>
        <w:gridCol w:w="10137"/>
      </w:tblGrid>
      <w:tr w:rsidR="00F009A8" w:rsidTr="00481689">
        <w:tc>
          <w:tcPr>
            <w:tcW w:w="10137" w:type="dxa"/>
            <w:hideMark/>
          </w:tcPr>
          <w:p w:rsidR="00F009A8" w:rsidRDefault="00F009A8" w:rsidP="00481689">
            <w:pPr>
              <w:rPr>
                <w:sz w:val="20"/>
                <w:szCs w:val="20"/>
                <w:lang w:val="en-US"/>
              </w:rPr>
            </w:pPr>
            <w:r>
              <w:rPr>
                <w:sz w:val="20"/>
                <w:szCs w:val="20"/>
              </w:rPr>
              <w:t xml:space="preserve">Информация отсутствует </w:t>
            </w:r>
          </w:p>
        </w:tc>
      </w:tr>
    </w:tbl>
    <w:p w:rsidR="00F009A8" w:rsidRDefault="00F009A8" w:rsidP="00F009A8">
      <w:pPr>
        <w:rPr>
          <w:sz w:val="16"/>
          <w:szCs w:val="16"/>
        </w:rPr>
      </w:pPr>
    </w:p>
    <w:p w:rsidR="00F009A8" w:rsidRDefault="00F009A8" w:rsidP="00F009A8">
      <w:pPr>
        <w:tabs>
          <w:tab w:val="left" w:pos="1979"/>
        </w:tabs>
      </w:pPr>
    </w:p>
    <w:tbl>
      <w:tblPr>
        <w:tblW w:w="0" w:type="auto"/>
        <w:tblInd w:w="1629" w:type="dxa"/>
        <w:tblLayout w:type="fixed"/>
        <w:tblLook w:val="01E0"/>
      </w:tblPr>
      <w:tblGrid>
        <w:gridCol w:w="5354"/>
        <w:gridCol w:w="1003"/>
      </w:tblGrid>
      <w:tr w:rsidR="00F009A8" w:rsidTr="00481689">
        <w:tc>
          <w:tcPr>
            <w:tcW w:w="5354" w:type="dxa"/>
            <w:hideMark/>
          </w:tcPr>
          <w:p w:rsidR="00F009A8" w:rsidRDefault="00F009A8" w:rsidP="00481689">
            <w:pPr>
              <w:jc w:val="right"/>
              <w:rPr>
                <w:b/>
                <w:color w:val="000080"/>
                <w:sz w:val="28"/>
                <w:szCs w:val="28"/>
              </w:rPr>
            </w:pPr>
            <w:r>
              <w:rPr>
                <w:b/>
                <w:color w:val="000080"/>
                <w:sz w:val="28"/>
                <w:szCs w:val="28"/>
              </w:rPr>
              <w:t>Карточка свободной производственной площадки и оборудования, территории для застройки № 21</w:t>
            </w:r>
          </w:p>
        </w:tc>
        <w:tc>
          <w:tcPr>
            <w:tcW w:w="1003" w:type="dxa"/>
          </w:tcPr>
          <w:p w:rsidR="00F009A8" w:rsidRDefault="00F009A8" w:rsidP="00481689">
            <w:pPr>
              <w:rPr>
                <w:b/>
                <w:color w:val="FF0000"/>
                <w:sz w:val="28"/>
                <w:szCs w:val="28"/>
              </w:rPr>
            </w:pPr>
          </w:p>
        </w:tc>
      </w:tr>
    </w:tbl>
    <w:p w:rsidR="00F009A8" w:rsidRDefault="00F009A8" w:rsidP="00F009A8">
      <w:pPr>
        <w:jc w:val="center"/>
      </w:pPr>
    </w:p>
    <w:tbl>
      <w:tblPr>
        <w:tblW w:w="1014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4219"/>
        <w:gridCol w:w="5921"/>
      </w:tblGrid>
      <w:tr w:rsidR="00F009A8" w:rsidTr="00481689">
        <w:tc>
          <w:tcPr>
            <w:tcW w:w="421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Муниципальный район</w:t>
            </w:r>
          </w:p>
        </w:tc>
        <w:tc>
          <w:tcPr>
            <w:tcW w:w="5921"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lang w:val="en-US"/>
              </w:rPr>
            </w:pPr>
            <w:r>
              <w:rPr>
                <w:sz w:val="20"/>
                <w:szCs w:val="20"/>
                <w:lang w:val="en-US"/>
              </w:rPr>
              <w:t xml:space="preserve">Красноармейский </w:t>
            </w:r>
          </w:p>
        </w:tc>
      </w:tr>
      <w:tr w:rsidR="00F009A8" w:rsidTr="00481689">
        <w:tc>
          <w:tcPr>
            <w:tcW w:w="421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Название площадки</w:t>
            </w:r>
          </w:p>
        </w:tc>
        <w:tc>
          <w:tcPr>
            <w:tcW w:w="5921" w:type="dxa"/>
            <w:tcBorders>
              <w:top w:val="single" w:sz="4" w:space="0" w:color="C0C0C0"/>
              <w:left w:val="single" w:sz="4" w:space="0" w:color="C0C0C0"/>
              <w:bottom w:val="single" w:sz="4" w:space="0" w:color="C0C0C0"/>
              <w:right w:val="single" w:sz="4" w:space="0" w:color="C0C0C0"/>
            </w:tcBorders>
            <w:hideMark/>
          </w:tcPr>
          <w:p w:rsidR="00F009A8" w:rsidRPr="003765F9" w:rsidRDefault="00F009A8" w:rsidP="00481689">
            <w:pPr>
              <w:rPr>
                <w:sz w:val="20"/>
                <w:szCs w:val="20"/>
              </w:rPr>
            </w:pPr>
            <w:r w:rsidRPr="003765F9">
              <w:rPr>
                <w:sz w:val="20"/>
                <w:szCs w:val="20"/>
              </w:rPr>
              <w:t>Производственное помещение ОАО «МТС-Хлебороб»  (панельно-кирпичное здание котельной)</w:t>
            </w:r>
          </w:p>
        </w:tc>
      </w:tr>
      <w:tr w:rsidR="00F009A8" w:rsidTr="00481689">
        <w:tc>
          <w:tcPr>
            <w:tcW w:w="421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Кадастровый номер земельного участка</w:t>
            </w:r>
          </w:p>
        </w:tc>
        <w:tc>
          <w:tcPr>
            <w:tcW w:w="5921"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rPr>
              <w:t>64:43:030103:1</w:t>
            </w:r>
          </w:p>
        </w:tc>
      </w:tr>
      <w:tr w:rsidR="00F009A8" w:rsidTr="00481689">
        <w:trPr>
          <w:trHeight w:val="218"/>
        </w:trPr>
        <w:tc>
          <w:tcPr>
            <w:tcW w:w="421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Категория земель</w:t>
            </w:r>
          </w:p>
        </w:tc>
        <w:tc>
          <w:tcPr>
            <w:tcW w:w="5921"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Земли на селенных пунктов</w:t>
            </w:r>
          </w:p>
        </w:tc>
      </w:tr>
      <w:tr w:rsidR="00F009A8" w:rsidTr="00481689">
        <w:tc>
          <w:tcPr>
            <w:tcW w:w="421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Вид разрешенного использования земельного участка и объекта капитального строительства ( в случае его наличия)</w:t>
            </w:r>
          </w:p>
        </w:tc>
        <w:tc>
          <w:tcPr>
            <w:tcW w:w="5921"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Для сельскохозяйственного производства</w:t>
            </w:r>
          </w:p>
        </w:tc>
      </w:tr>
    </w:tbl>
    <w:p w:rsidR="00F009A8" w:rsidRDefault="00F009A8" w:rsidP="00F009A8">
      <w:pPr>
        <w:jc w:val="center"/>
        <w:rPr>
          <w:sz w:val="16"/>
          <w:szCs w:val="16"/>
        </w:rPr>
      </w:pPr>
    </w:p>
    <w:p w:rsidR="00F009A8" w:rsidRDefault="00F009A8" w:rsidP="00F009A8">
      <w:pPr>
        <w:jc w:val="center"/>
        <w:outlineLvl w:val="0"/>
        <w:rPr>
          <w:b/>
          <w:i/>
          <w:color w:val="0000FF"/>
          <w:sz w:val="22"/>
          <w:szCs w:val="22"/>
        </w:rPr>
      </w:pPr>
      <w:r>
        <w:rPr>
          <w:b/>
          <w:i/>
          <w:color w:val="0000FF"/>
          <w:sz w:val="22"/>
          <w:szCs w:val="22"/>
        </w:rPr>
        <w:t>Основные сведения о площадке</w:t>
      </w:r>
    </w:p>
    <w:tbl>
      <w:tblPr>
        <w:tblW w:w="1014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4310"/>
        <w:gridCol w:w="5830"/>
      </w:tblGrid>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Собственник(правообладатель)площадки</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ОАО «МТС-Хлебороб»</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Почтовый адрес,телефон,адрес электронной почты, адрес интернет-сайта</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412800, Саратовская обл., г. Красноармейск, ул.1 Мая, 2а</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Контактное лицо</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Сметанин  Алексей Николаевич</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Телефон, е-</w:t>
            </w:r>
            <w:r>
              <w:rPr>
                <w:b/>
                <w:color w:val="008000"/>
                <w:sz w:val="20"/>
                <w:lang w:val="en-US"/>
              </w:rPr>
              <w:t>mail</w:t>
            </w:r>
            <w:r>
              <w:rPr>
                <w:b/>
                <w:color w:val="008000"/>
                <w:sz w:val="20"/>
              </w:rPr>
              <w:t xml:space="preserve"> контактного лица</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8 (84550) 24-673</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Адрес места расположения площадки</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г. Красноармейск, ул.1 Мая, 2а</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 xml:space="preserve">Площадь, кв.м. </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660</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Вид права на земельный участок и иные объекты недвижимости</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собственность предприятия</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Возможность расширения</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есть</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Близлежащие производственные объекты и расстояние до них</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 xml:space="preserve">Автозаправочная станция - 300м, ОАО «Механический завод» </w:t>
            </w:r>
            <w:smartTag w:uri="urn:schemas-microsoft-com:office:smarttags" w:element="metricconverter">
              <w:smartTagPr>
                <w:attr w:name="ProductID" w:val="-500 м"/>
              </w:smartTagPr>
              <w:r>
                <w:rPr>
                  <w:sz w:val="20"/>
                  <w:szCs w:val="20"/>
                </w:rPr>
                <w:t>-500 м</w:t>
              </w:r>
            </w:smartTag>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Расстояние до ближайших жилых домов</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smartTag w:uri="urn:schemas-microsoft-com:office:smarttags" w:element="metricconverter">
              <w:smartTagPr>
                <w:attr w:name="ProductID" w:val="100 м"/>
              </w:smartTagPr>
              <w:r>
                <w:rPr>
                  <w:sz w:val="20"/>
                  <w:szCs w:val="20"/>
                </w:rPr>
                <w:t>100 м</w:t>
              </w:r>
            </w:smartTag>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Наличие ограждений</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ж/б ограждение</w:t>
            </w:r>
          </w:p>
        </w:tc>
      </w:tr>
    </w:tbl>
    <w:p w:rsidR="00F009A8" w:rsidRDefault="00F009A8" w:rsidP="00F009A8">
      <w:pPr>
        <w:jc w:val="center"/>
        <w:rPr>
          <w:sz w:val="16"/>
          <w:szCs w:val="16"/>
        </w:rPr>
      </w:pPr>
    </w:p>
    <w:p w:rsidR="00F009A8" w:rsidRDefault="00F009A8" w:rsidP="00F009A8">
      <w:pPr>
        <w:jc w:val="center"/>
        <w:outlineLvl w:val="0"/>
        <w:rPr>
          <w:b/>
          <w:i/>
          <w:color w:val="0000FF"/>
          <w:sz w:val="22"/>
          <w:szCs w:val="22"/>
        </w:rPr>
      </w:pPr>
      <w:r>
        <w:rPr>
          <w:b/>
          <w:i/>
          <w:color w:val="0000FF"/>
          <w:sz w:val="22"/>
          <w:szCs w:val="22"/>
        </w:rPr>
        <w:t>Удаленность участка (в км) от:</w:t>
      </w:r>
    </w:p>
    <w:tbl>
      <w:tblPr>
        <w:tblW w:w="1014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5069"/>
        <w:gridCol w:w="5071"/>
      </w:tblGrid>
      <w:tr w:rsidR="00F009A8" w:rsidTr="00481689">
        <w:tc>
          <w:tcPr>
            <w:tcW w:w="506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центра субъекта РФ, в котором находится площадка</w:t>
            </w:r>
          </w:p>
        </w:tc>
        <w:tc>
          <w:tcPr>
            <w:tcW w:w="506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 xml:space="preserve">г. Саратов – 60 </w:t>
            </w:r>
          </w:p>
        </w:tc>
      </w:tr>
      <w:tr w:rsidR="00F009A8" w:rsidTr="00481689">
        <w:tc>
          <w:tcPr>
            <w:tcW w:w="506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центра другого ближайшего субъекта РФ</w:t>
            </w:r>
          </w:p>
        </w:tc>
        <w:tc>
          <w:tcPr>
            <w:tcW w:w="506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г. Волгоград – 300</w:t>
            </w:r>
          </w:p>
        </w:tc>
      </w:tr>
      <w:tr w:rsidR="00F009A8" w:rsidTr="00481689">
        <w:tc>
          <w:tcPr>
            <w:tcW w:w="506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ближайшего города</w:t>
            </w:r>
          </w:p>
        </w:tc>
        <w:tc>
          <w:tcPr>
            <w:tcW w:w="506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 xml:space="preserve">г.Камышин - 110 </w:t>
            </w:r>
          </w:p>
        </w:tc>
      </w:tr>
      <w:tr w:rsidR="00F009A8" w:rsidTr="00481689">
        <w:trPr>
          <w:trHeight w:val="353"/>
        </w:trPr>
        <w:tc>
          <w:tcPr>
            <w:tcW w:w="506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Автодороги</w:t>
            </w:r>
          </w:p>
        </w:tc>
        <w:tc>
          <w:tcPr>
            <w:tcW w:w="506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Федеральная дорога Сызрань-Саратов-Волгоград - 5</w:t>
            </w:r>
          </w:p>
        </w:tc>
      </w:tr>
      <w:tr w:rsidR="00F009A8" w:rsidTr="00481689">
        <w:tc>
          <w:tcPr>
            <w:tcW w:w="506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железной дороги</w:t>
            </w:r>
          </w:p>
        </w:tc>
        <w:tc>
          <w:tcPr>
            <w:tcW w:w="506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 xml:space="preserve">ст. Карамыш - 25 </w:t>
            </w:r>
          </w:p>
        </w:tc>
      </w:tr>
      <w:tr w:rsidR="00F009A8" w:rsidTr="00481689">
        <w:tc>
          <w:tcPr>
            <w:tcW w:w="506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речного порта, пристани</w:t>
            </w:r>
          </w:p>
        </w:tc>
        <w:tc>
          <w:tcPr>
            <w:tcW w:w="506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 xml:space="preserve">пристань с. Золотое - 15 </w:t>
            </w:r>
          </w:p>
        </w:tc>
      </w:tr>
    </w:tbl>
    <w:p w:rsidR="00F009A8" w:rsidRDefault="00F009A8" w:rsidP="00F009A8">
      <w:pPr>
        <w:jc w:val="center"/>
        <w:rPr>
          <w:sz w:val="16"/>
          <w:szCs w:val="16"/>
        </w:rPr>
      </w:pPr>
    </w:p>
    <w:p w:rsidR="00F009A8" w:rsidRDefault="00F009A8" w:rsidP="00F009A8">
      <w:pPr>
        <w:jc w:val="center"/>
        <w:outlineLvl w:val="0"/>
        <w:rPr>
          <w:b/>
          <w:i/>
          <w:color w:val="0000FF"/>
          <w:sz w:val="22"/>
          <w:szCs w:val="22"/>
        </w:rPr>
      </w:pPr>
      <w:r>
        <w:rPr>
          <w:b/>
          <w:i/>
          <w:color w:val="0000FF"/>
          <w:sz w:val="22"/>
          <w:szCs w:val="22"/>
        </w:rPr>
        <w:t>Характеристика инфраструктуры</w:t>
      </w:r>
    </w:p>
    <w:tbl>
      <w:tblPr>
        <w:tblW w:w="0" w:type="auto"/>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2534"/>
        <w:gridCol w:w="1055"/>
        <w:gridCol w:w="1440"/>
        <w:gridCol w:w="3017"/>
        <w:gridCol w:w="2086"/>
      </w:tblGrid>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4600"/>
              </w:rPr>
            </w:pPr>
            <w:r>
              <w:rPr>
                <w:b/>
                <w:color w:val="004600"/>
                <w:sz w:val="22"/>
              </w:rPr>
              <w:t>Вид инфраструктуры</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4600"/>
              </w:rPr>
            </w:pPr>
            <w:r>
              <w:rPr>
                <w:b/>
                <w:color w:val="004600"/>
                <w:sz w:val="22"/>
              </w:rPr>
              <w:t>Ед.изм.</w:t>
            </w:r>
          </w:p>
        </w:tc>
        <w:tc>
          <w:tcPr>
            <w:tcW w:w="144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4600"/>
              </w:rPr>
            </w:pPr>
            <w:r>
              <w:rPr>
                <w:b/>
                <w:color w:val="004600"/>
                <w:sz w:val="22"/>
              </w:rPr>
              <w:t>Мощность</w:t>
            </w:r>
          </w:p>
        </w:tc>
        <w:tc>
          <w:tcPr>
            <w:tcW w:w="3017" w:type="dxa"/>
            <w:tcBorders>
              <w:top w:val="single" w:sz="4" w:space="0" w:color="C0C0C0"/>
              <w:left w:val="single" w:sz="4" w:space="0" w:color="C0C0C0"/>
              <w:bottom w:val="single" w:sz="4" w:space="0" w:color="C0C0C0"/>
              <w:right w:val="single" w:sz="4" w:space="0" w:color="auto"/>
            </w:tcBorders>
            <w:hideMark/>
          </w:tcPr>
          <w:p w:rsidR="00F009A8" w:rsidRDefault="00F009A8" w:rsidP="00481689">
            <w:pPr>
              <w:rPr>
                <w:b/>
                <w:color w:val="004600"/>
              </w:rPr>
            </w:pPr>
            <w:r w:rsidRPr="000C364A">
              <w:rPr>
                <w:b/>
                <w:color w:val="004600"/>
                <w:sz w:val="20"/>
                <w:szCs w:val="20"/>
              </w:rPr>
              <w:t>Расстояние до ближайшей точки подключения (км)</w:t>
            </w:r>
          </w:p>
        </w:tc>
        <w:tc>
          <w:tcPr>
            <w:tcW w:w="2086" w:type="dxa"/>
            <w:tcBorders>
              <w:top w:val="single" w:sz="4" w:space="0" w:color="C0C0C0"/>
              <w:left w:val="single" w:sz="4" w:space="0" w:color="auto"/>
              <w:bottom w:val="single" w:sz="4" w:space="0" w:color="C0C0C0"/>
              <w:right w:val="single" w:sz="4" w:space="0" w:color="C0C0C0"/>
            </w:tcBorders>
          </w:tcPr>
          <w:p w:rsidR="00F009A8" w:rsidRDefault="00F009A8" w:rsidP="00481689">
            <w:pPr>
              <w:jc w:val="center"/>
              <w:rPr>
                <w:b/>
                <w:color w:val="004600"/>
              </w:rPr>
            </w:pPr>
            <w:r>
              <w:rPr>
                <w:b/>
                <w:color w:val="004600"/>
                <w:sz w:val="22"/>
              </w:rPr>
              <w:t>Описание</w:t>
            </w:r>
          </w:p>
        </w:tc>
      </w:tr>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Газоснабжение</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м</w:t>
            </w:r>
            <w:r>
              <w:rPr>
                <w:b/>
                <w:color w:val="008000"/>
                <w:sz w:val="20"/>
                <w:vertAlign w:val="superscript"/>
              </w:rPr>
              <w:t>3</w:t>
            </w:r>
            <w:r>
              <w:rPr>
                <w:b/>
                <w:color w:val="008000"/>
                <w:sz w:val="20"/>
              </w:rPr>
              <w:t>/час</w:t>
            </w:r>
          </w:p>
        </w:tc>
        <w:tc>
          <w:tcPr>
            <w:tcW w:w="144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0</w:t>
            </w:r>
          </w:p>
        </w:tc>
        <w:tc>
          <w:tcPr>
            <w:tcW w:w="3017" w:type="dxa"/>
            <w:tcBorders>
              <w:top w:val="single" w:sz="4" w:space="0" w:color="C0C0C0"/>
              <w:left w:val="single" w:sz="4" w:space="0" w:color="C0C0C0"/>
              <w:bottom w:val="single" w:sz="4" w:space="0" w:color="C0C0C0"/>
              <w:right w:val="single" w:sz="4" w:space="0" w:color="auto"/>
            </w:tcBorders>
            <w:hideMark/>
          </w:tcPr>
          <w:p w:rsidR="00F009A8" w:rsidRDefault="00F009A8" w:rsidP="00481689">
            <w:pPr>
              <w:rPr>
                <w:sz w:val="20"/>
                <w:szCs w:val="20"/>
              </w:rPr>
            </w:pPr>
            <w:r>
              <w:rPr>
                <w:sz w:val="20"/>
                <w:szCs w:val="20"/>
              </w:rPr>
              <w:t>Ввод имеется</w:t>
            </w:r>
          </w:p>
        </w:tc>
        <w:tc>
          <w:tcPr>
            <w:tcW w:w="2086" w:type="dxa"/>
            <w:tcBorders>
              <w:top w:val="single" w:sz="4" w:space="0" w:color="C0C0C0"/>
              <w:left w:val="single" w:sz="4" w:space="0" w:color="auto"/>
              <w:bottom w:val="single" w:sz="4" w:space="0" w:color="C0C0C0"/>
              <w:right w:val="single" w:sz="4" w:space="0" w:color="C0C0C0"/>
            </w:tcBorders>
          </w:tcPr>
          <w:p w:rsidR="00F009A8" w:rsidRDefault="00F009A8" w:rsidP="00481689">
            <w:pPr>
              <w:rPr>
                <w:sz w:val="20"/>
                <w:szCs w:val="20"/>
              </w:rPr>
            </w:pPr>
          </w:p>
        </w:tc>
      </w:tr>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Отопление</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Гкал/час</w:t>
            </w:r>
          </w:p>
        </w:tc>
        <w:tc>
          <w:tcPr>
            <w:tcW w:w="144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0</w:t>
            </w:r>
          </w:p>
        </w:tc>
        <w:tc>
          <w:tcPr>
            <w:tcW w:w="3017" w:type="dxa"/>
            <w:tcBorders>
              <w:top w:val="single" w:sz="4" w:space="0" w:color="C0C0C0"/>
              <w:left w:val="single" w:sz="4" w:space="0" w:color="C0C0C0"/>
              <w:bottom w:val="single" w:sz="4" w:space="0" w:color="C0C0C0"/>
              <w:right w:val="single" w:sz="4" w:space="0" w:color="auto"/>
            </w:tcBorders>
            <w:hideMark/>
          </w:tcPr>
          <w:p w:rsidR="00F009A8" w:rsidRDefault="00F009A8" w:rsidP="00481689">
            <w:pPr>
              <w:rPr>
                <w:sz w:val="20"/>
                <w:szCs w:val="20"/>
              </w:rPr>
            </w:pPr>
            <w:r>
              <w:rPr>
                <w:sz w:val="20"/>
                <w:szCs w:val="20"/>
              </w:rPr>
              <w:t>Нет</w:t>
            </w:r>
          </w:p>
        </w:tc>
        <w:tc>
          <w:tcPr>
            <w:tcW w:w="2086" w:type="dxa"/>
            <w:tcBorders>
              <w:top w:val="single" w:sz="4" w:space="0" w:color="C0C0C0"/>
              <w:left w:val="single" w:sz="4" w:space="0" w:color="auto"/>
              <w:bottom w:val="single" w:sz="4" w:space="0" w:color="C0C0C0"/>
              <w:right w:val="single" w:sz="4" w:space="0" w:color="C0C0C0"/>
            </w:tcBorders>
          </w:tcPr>
          <w:p w:rsidR="00F009A8" w:rsidRDefault="00F009A8" w:rsidP="00481689">
            <w:pPr>
              <w:rPr>
                <w:sz w:val="20"/>
                <w:szCs w:val="20"/>
              </w:rPr>
            </w:pPr>
          </w:p>
        </w:tc>
      </w:tr>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Пар</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Бар</w:t>
            </w:r>
          </w:p>
        </w:tc>
        <w:tc>
          <w:tcPr>
            <w:tcW w:w="144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0</w:t>
            </w:r>
          </w:p>
        </w:tc>
        <w:tc>
          <w:tcPr>
            <w:tcW w:w="3017" w:type="dxa"/>
            <w:tcBorders>
              <w:top w:val="single" w:sz="4" w:space="0" w:color="C0C0C0"/>
              <w:left w:val="single" w:sz="4" w:space="0" w:color="C0C0C0"/>
              <w:bottom w:val="single" w:sz="4" w:space="0" w:color="C0C0C0"/>
              <w:right w:val="single" w:sz="4" w:space="0" w:color="auto"/>
            </w:tcBorders>
            <w:hideMark/>
          </w:tcPr>
          <w:p w:rsidR="00F009A8" w:rsidRDefault="00F009A8" w:rsidP="00481689">
            <w:pPr>
              <w:rPr>
                <w:sz w:val="20"/>
                <w:szCs w:val="20"/>
              </w:rPr>
            </w:pPr>
            <w:r>
              <w:rPr>
                <w:sz w:val="20"/>
                <w:szCs w:val="20"/>
              </w:rPr>
              <w:t>Нет</w:t>
            </w:r>
          </w:p>
        </w:tc>
        <w:tc>
          <w:tcPr>
            <w:tcW w:w="2086" w:type="dxa"/>
            <w:tcBorders>
              <w:top w:val="single" w:sz="4" w:space="0" w:color="C0C0C0"/>
              <w:left w:val="single" w:sz="4" w:space="0" w:color="auto"/>
              <w:bottom w:val="single" w:sz="4" w:space="0" w:color="C0C0C0"/>
              <w:right w:val="single" w:sz="4" w:space="0" w:color="C0C0C0"/>
            </w:tcBorders>
          </w:tcPr>
          <w:p w:rsidR="00F009A8" w:rsidRDefault="00F009A8" w:rsidP="00481689">
            <w:pPr>
              <w:rPr>
                <w:sz w:val="20"/>
                <w:szCs w:val="20"/>
              </w:rPr>
            </w:pPr>
          </w:p>
        </w:tc>
      </w:tr>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Электроэнергия</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кВт</w:t>
            </w:r>
          </w:p>
        </w:tc>
        <w:tc>
          <w:tcPr>
            <w:tcW w:w="144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630</w:t>
            </w:r>
          </w:p>
        </w:tc>
        <w:tc>
          <w:tcPr>
            <w:tcW w:w="3017" w:type="dxa"/>
            <w:tcBorders>
              <w:top w:val="single" w:sz="4" w:space="0" w:color="C0C0C0"/>
              <w:left w:val="single" w:sz="4" w:space="0" w:color="C0C0C0"/>
              <w:bottom w:val="single" w:sz="4" w:space="0" w:color="C0C0C0"/>
              <w:right w:val="single" w:sz="4" w:space="0" w:color="auto"/>
            </w:tcBorders>
            <w:hideMark/>
          </w:tcPr>
          <w:p w:rsidR="00F009A8" w:rsidRDefault="00F009A8" w:rsidP="00481689">
            <w:pPr>
              <w:rPr>
                <w:sz w:val="20"/>
                <w:szCs w:val="20"/>
              </w:rPr>
            </w:pPr>
            <w:r>
              <w:rPr>
                <w:sz w:val="20"/>
                <w:szCs w:val="20"/>
              </w:rPr>
              <w:t>Трансформаторная подстанция</w:t>
            </w:r>
          </w:p>
        </w:tc>
        <w:tc>
          <w:tcPr>
            <w:tcW w:w="2086" w:type="dxa"/>
            <w:tcBorders>
              <w:top w:val="single" w:sz="4" w:space="0" w:color="C0C0C0"/>
              <w:left w:val="single" w:sz="4" w:space="0" w:color="auto"/>
              <w:bottom w:val="single" w:sz="4" w:space="0" w:color="C0C0C0"/>
              <w:right w:val="single" w:sz="4" w:space="0" w:color="C0C0C0"/>
            </w:tcBorders>
          </w:tcPr>
          <w:p w:rsidR="00F009A8" w:rsidRDefault="00F009A8" w:rsidP="00481689">
            <w:pPr>
              <w:rPr>
                <w:sz w:val="20"/>
                <w:szCs w:val="20"/>
              </w:rPr>
            </w:pPr>
          </w:p>
        </w:tc>
      </w:tr>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Водоснабжение</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м</w:t>
            </w:r>
            <w:r>
              <w:rPr>
                <w:b/>
                <w:color w:val="008000"/>
                <w:sz w:val="20"/>
                <w:vertAlign w:val="superscript"/>
              </w:rPr>
              <w:t>3</w:t>
            </w:r>
            <w:r>
              <w:rPr>
                <w:b/>
                <w:color w:val="008000"/>
                <w:sz w:val="20"/>
              </w:rPr>
              <w:t>/год</w:t>
            </w:r>
          </w:p>
        </w:tc>
        <w:tc>
          <w:tcPr>
            <w:tcW w:w="144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18000</w:t>
            </w:r>
          </w:p>
        </w:tc>
        <w:tc>
          <w:tcPr>
            <w:tcW w:w="3017" w:type="dxa"/>
            <w:tcBorders>
              <w:top w:val="single" w:sz="4" w:space="0" w:color="C0C0C0"/>
              <w:left w:val="single" w:sz="4" w:space="0" w:color="C0C0C0"/>
              <w:bottom w:val="single" w:sz="4" w:space="0" w:color="C0C0C0"/>
              <w:right w:val="single" w:sz="4" w:space="0" w:color="auto"/>
            </w:tcBorders>
            <w:hideMark/>
          </w:tcPr>
          <w:p w:rsidR="00F009A8" w:rsidRDefault="00F009A8" w:rsidP="00481689">
            <w:pPr>
              <w:rPr>
                <w:sz w:val="20"/>
                <w:szCs w:val="20"/>
              </w:rPr>
            </w:pPr>
            <w:r>
              <w:rPr>
                <w:sz w:val="20"/>
                <w:szCs w:val="20"/>
              </w:rPr>
              <w:t>Скважины</w:t>
            </w:r>
          </w:p>
        </w:tc>
        <w:tc>
          <w:tcPr>
            <w:tcW w:w="2086" w:type="dxa"/>
            <w:tcBorders>
              <w:top w:val="single" w:sz="4" w:space="0" w:color="C0C0C0"/>
              <w:left w:val="single" w:sz="4" w:space="0" w:color="auto"/>
              <w:bottom w:val="single" w:sz="4" w:space="0" w:color="C0C0C0"/>
              <w:right w:val="single" w:sz="4" w:space="0" w:color="C0C0C0"/>
            </w:tcBorders>
          </w:tcPr>
          <w:p w:rsidR="00F009A8" w:rsidRDefault="00F009A8" w:rsidP="00481689">
            <w:pPr>
              <w:rPr>
                <w:sz w:val="20"/>
                <w:szCs w:val="20"/>
              </w:rPr>
            </w:pPr>
          </w:p>
        </w:tc>
      </w:tr>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Канализация</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м</w:t>
            </w:r>
            <w:r>
              <w:rPr>
                <w:b/>
                <w:color w:val="008000"/>
                <w:sz w:val="20"/>
                <w:vertAlign w:val="superscript"/>
              </w:rPr>
              <w:t>3</w:t>
            </w:r>
            <w:r>
              <w:rPr>
                <w:b/>
                <w:color w:val="008000"/>
                <w:sz w:val="20"/>
              </w:rPr>
              <w:t>/год</w:t>
            </w:r>
          </w:p>
        </w:tc>
        <w:tc>
          <w:tcPr>
            <w:tcW w:w="144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35000</w:t>
            </w:r>
          </w:p>
        </w:tc>
        <w:tc>
          <w:tcPr>
            <w:tcW w:w="3017" w:type="dxa"/>
            <w:tcBorders>
              <w:top w:val="single" w:sz="4" w:space="0" w:color="C0C0C0"/>
              <w:left w:val="single" w:sz="4" w:space="0" w:color="C0C0C0"/>
              <w:bottom w:val="single" w:sz="4" w:space="0" w:color="C0C0C0"/>
              <w:right w:val="single" w:sz="4" w:space="0" w:color="auto"/>
            </w:tcBorders>
            <w:hideMark/>
          </w:tcPr>
          <w:p w:rsidR="00F009A8" w:rsidRDefault="00F009A8" w:rsidP="00481689">
            <w:pPr>
              <w:rPr>
                <w:sz w:val="20"/>
                <w:szCs w:val="20"/>
              </w:rPr>
            </w:pPr>
            <w:r>
              <w:rPr>
                <w:sz w:val="20"/>
                <w:szCs w:val="20"/>
              </w:rPr>
              <w:t>Коллектор</w:t>
            </w:r>
          </w:p>
        </w:tc>
        <w:tc>
          <w:tcPr>
            <w:tcW w:w="2086" w:type="dxa"/>
            <w:tcBorders>
              <w:top w:val="single" w:sz="4" w:space="0" w:color="C0C0C0"/>
              <w:left w:val="single" w:sz="4" w:space="0" w:color="auto"/>
              <w:bottom w:val="single" w:sz="4" w:space="0" w:color="C0C0C0"/>
              <w:right w:val="single" w:sz="4" w:space="0" w:color="C0C0C0"/>
            </w:tcBorders>
          </w:tcPr>
          <w:p w:rsidR="00F009A8" w:rsidRDefault="00F009A8" w:rsidP="00481689">
            <w:pPr>
              <w:rPr>
                <w:sz w:val="20"/>
                <w:szCs w:val="20"/>
              </w:rPr>
            </w:pPr>
          </w:p>
        </w:tc>
      </w:tr>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Очистные сооружения</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м</w:t>
            </w:r>
            <w:r>
              <w:rPr>
                <w:b/>
                <w:color w:val="008000"/>
                <w:sz w:val="20"/>
                <w:vertAlign w:val="superscript"/>
              </w:rPr>
              <w:t>3</w:t>
            </w:r>
            <w:r>
              <w:rPr>
                <w:b/>
                <w:color w:val="008000"/>
                <w:sz w:val="20"/>
              </w:rPr>
              <w:t>/год</w:t>
            </w:r>
          </w:p>
        </w:tc>
        <w:tc>
          <w:tcPr>
            <w:tcW w:w="144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0</w:t>
            </w:r>
          </w:p>
        </w:tc>
        <w:tc>
          <w:tcPr>
            <w:tcW w:w="3017" w:type="dxa"/>
            <w:tcBorders>
              <w:top w:val="single" w:sz="4" w:space="0" w:color="C0C0C0"/>
              <w:left w:val="single" w:sz="4" w:space="0" w:color="C0C0C0"/>
              <w:bottom w:val="single" w:sz="4" w:space="0" w:color="C0C0C0"/>
              <w:right w:val="single" w:sz="4" w:space="0" w:color="auto"/>
            </w:tcBorders>
            <w:hideMark/>
          </w:tcPr>
          <w:p w:rsidR="00F009A8" w:rsidRDefault="00F009A8" w:rsidP="00481689">
            <w:pPr>
              <w:rPr>
                <w:sz w:val="20"/>
                <w:szCs w:val="20"/>
              </w:rPr>
            </w:pPr>
            <w:r>
              <w:rPr>
                <w:sz w:val="20"/>
                <w:szCs w:val="20"/>
              </w:rPr>
              <w:t>Нет</w:t>
            </w:r>
          </w:p>
        </w:tc>
        <w:tc>
          <w:tcPr>
            <w:tcW w:w="2086" w:type="dxa"/>
            <w:tcBorders>
              <w:top w:val="single" w:sz="4" w:space="0" w:color="C0C0C0"/>
              <w:left w:val="single" w:sz="4" w:space="0" w:color="auto"/>
              <w:bottom w:val="single" w:sz="4" w:space="0" w:color="C0C0C0"/>
              <w:right w:val="single" w:sz="4" w:space="0" w:color="C0C0C0"/>
            </w:tcBorders>
          </w:tcPr>
          <w:p w:rsidR="00F009A8" w:rsidRDefault="00F009A8" w:rsidP="00481689">
            <w:pPr>
              <w:rPr>
                <w:sz w:val="20"/>
                <w:szCs w:val="20"/>
              </w:rPr>
            </w:pPr>
          </w:p>
        </w:tc>
      </w:tr>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Котельные установки</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кВт</w:t>
            </w:r>
          </w:p>
        </w:tc>
        <w:tc>
          <w:tcPr>
            <w:tcW w:w="144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0</w:t>
            </w:r>
          </w:p>
        </w:tc>
        <w:tc>
          <w:tcPr>
            <w:tcW w:w="3017" w:type="dxa"/>
            <w:tcBorders>
              <w:top w:val="single" w:sz="4" w:space="0" w:color="C0C0C0"/>
              <w:left w:val="single" w:sz="4" w:space="0" w:color="C0C0C0"/>
              <w:bottom w:val="single" w:sz="4" w:space="0" w:color="C0C0C0"/>
              <w:right w:val="single" w:sz="4" w:space="0" w:color="auto"/>
            </w:tcBorders>
            <w:hideMark/>
          </w:tcPr>
          <w:p w:rsidR="00F009A8" w:rsidRDefault="00F009A8" w:rsidP="00481689">
            <w:pPr>
              <w:rPr>
                <w:sz w:val="20"/>
                <w:szCs w:val="20"/>
              </w:rPr>
            </w:pPr>
            <w:r>
              <w:rPr>
                <w:sz w:val="20"/>
                <w:szCs w:val="20"/>
              </w:rPr>
              <w:t>Нет</w:t>
            </w:r>
          </w:p>
        </w:tc>
        <w:tc>
          <w:tcPr>
            <w:tcW w:w="2086" w:type="dxa"/>
            <w:tcBorders>
              <w:top w:val="single" w:sz="4" w:space="0" w:color="C0C0C0"/>
              <w:left w:val="single" w:sz="4" w:space="0" w:color="auto"/>
              <w:bottom w:val="single" w:sz="4" w:space="0" w:color="C0C0C0"/>
              <w:right w:val="single" w:sz="4" w:space="0" w:color="C0C0C0"/>
            </w:tcBorders>
          </w:tcPr>
          <w:p w:rsidR="00F009A8" w:rsidRDefault="00F009A8" w:rsidP="00481689">
            <w:pPr>
              <w:rPr>
                <w:sz w:val="20"/>
                <w:szCs w:val="20"/>
              </w:rPr>
            </w:pPr>
          </w:p>
        </w:tc>
      </w:tr>
    </w:tbl>
    <w:p w:rsidR="00F009A8" w:rsidRDefault="00F009A8" w:rsidP="00F009A8">
      <w:pPr>
        <w:jc w:val="center"/>
        <w:rPr>
          <w:sz w:val="16"/>
          <w:szCs w:val="16"/>
        </w:rPr>
      </w:pPr>
    </w:p>
    <w:p w:rsidR="00F009A8" w:rsidRDefault="00F009A8" w:rsidP="00F009A8">
      <w:pPr>
        <w:jc w:val="center"/>
        <w:outlineLvl w:val="0"/>
        <w:rPr>
          <w:b/>
          <w:i/>
          <w:color w:val="0000FF"/>
          <w:sz w:val="22"/>
          <w:szCs w:val="22"/>
        </w:rPr>
      </w:pPr>
      <w:r>
        <w:rPr>
          <w:b/>
          <w:i/>
          <w:color w:val="0000FF"/>
          <w:sz w:val="22"/>
          <w:szCs w:val="22"/>
        </w:rPr>
        <w:t>Основные параметры зданий и сооружений, расположенных на площадке</w:t>
      </w:r>
    </w:p>
    <w:tbl>
      <w:tblPr>
        <w:tblW w:w="1008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2448"/>
        <w:gridCol w:w="1005"/>
        <w:gridCol w:w="1162"/>
        <w:gridCol w:w="839"/>
        <w:gridCol w:w="2398"/>
        <w:gridCol w:w="720"/>
        <w:gridCol w:w="1508"/>
      </w:tblGrid>
      <w:tr w:rsidR="00F009A8" w:rsidTr="00481689">
        <w:tc>
          <w:tcPr>
            <w:tcW w:w="244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8000"/>
                <w:sz w:val="18"/>
              </w:rPr>
            </w:pPr>
            <w:r>
              <w:rPr>
                <w:b/>
                <w:color w:val="008000"/>
                <w:sz w:val="18"/>
              </w:rPr>
              <w:t>Наименование здания, сооружения</w:t>
            </w:r>
          </w:p>
        </w:tc>
        <w:tc>
          <w:tcPr>
            <w:tcW w:w="100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8000"/>
                <w:sz w:val="18"/>
              </w:rPr>
            </w:pPr>
            <w:r>
              <w:rPr>
                <w:b/>
                <w:color w:val="008000"/>
                <w:sz w:val="18"/>
              </w:rPr>
              <w:t>Площадь, кв.м.</w:t>
            </w:r>
          </w:p>
        </w:tc>
        <w:tc>
          <w:tcPr>
            <w:tcW w:w="1162"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8000"/>
                <w:sz w:val="18"/>
              </w:rPr>
            </w:pPr>
            <w:r>
              <w:rPr>
                <w:b/>
                <w:color w:val="008000"/>
                <w:sz w:val="18"/>
              </w:rPr>
              <w:t>Этажность</w:t>
            </w:r>
          </w:p>
        </w:tc>
        <w:tc>
          <w:tcPr>
            <w:tcW w:w="83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8000"/>
                <w:sz w:val="18"/>
              </w:rPr>
            </w:pPr>
            <w:r>
              <w:rPr>
                <w:b/>
                <w:color w:val="008000"/>
                <w:sz w:val="18"/>
              </w:rPr>
              <w:t>Высота этажа</w:t>
            </w:r>
          </w:p>
        </w:tc>
        <w:tc>
          <w:tcPr>
            <w:tcW w:w="239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8000"/>
                <w:sz w:val="18"/>
              </w:rPr>
            </w:pPr>
            <w:r>
              <w:rPr>
                <w:b/>
                <w:color w:val="008000"/>
                <w:sz w:val="18"/>
              </w:rPr>
              <w:t>Строительный материал</w:t>
            </w:r>
          </w:p>
        </w:tc>
        <w:tc>
          <w:tcPr>
            <w:tcW w:w="72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8000"/>
                <w:sz w:val="18"/>
              </w:rPr>
            </w:pPr>
            <w:r>
              <w:rPr>
                <w:b/>
                <w:color w:val="008000"/>
                <w:sz w:val="18"/>
              </w:rPr>
              <w:t>Износ %</w:t>
            </w:r>
          </w:p>
        </w:tc>
        <w:tc>
          <w:tcPr>
            <w:tcW w:w="150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8000"/>
                <w:sz w:val="18"/>
              </w:rPr>
            </w:pPr>
            <w:r>
              <w:rPr>
                <w:b/>
                <w:color w:val="008000"/>
                <w:sz w:val="18"/>
              </w:rPr>
              <w:t>Возможность расширения</w:t>
            </w:r>
          </w:p>
        </w:tc>
      </w:tr>
      <w:tr w:rsidR="00F009A8" w:rsidTr="00481689">
        <w:tc>
          <w:tcPr>
            <w:tcW w:w="244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Котельная</w:t>
            </w:r>
          </w:p>
        </w:tc>
        <w:tc>
          <w:tcPr>
            <w:tcW w:w="100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660</w:t>
            </w:r>
          </w:p>
        </w:tc>
        <w:tc>
          <w:tcPr>
            <w:tcW w:w="1162"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1</w:t>
            </w:r>
          </w:p>
        </w:tc>
        <w:tc>
          <w:tcPr>
            <w:tcW w:w="83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7,5</w:t>
            </w:r>
          </w:p>
        </w:tc>
        <w:tc>
          <w:tcPr>
            <w:tcW w:w="239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панельно-кирпичный</w:t>
            </w:r>
          </w:p>
        </w:tc>
        <w:tc>
          <w:tcPr>
            <w:tcW w:w="72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sz w:val="20"/>
                <w:szCs w:val="20"/>
              </w:rPr>
            </w:pPr>
            <w:r>
              <w:rPr>
                <w:sz w:val="20"/>
                <w:szCs w:val="20"/>
              </w:rPr>
              <w:t>32</w:t>
            </w:r>
          </w:p>
        </w:tc>
        <w:tc>
          <w:tcPr>
            <w:tcW w:w="150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есть</w:t>
            </w:r>
          </w:p>
        </w:tc>
      </w:tr>
    </w:tbl>
    <w:p w:rsidR="00F009A8" w:rsidRDefault="00F009A8" w:rsidP="00F009A8">
      <w:pPr>
        <w:jc w:val="center"/>
        <w:rPr>
          <w:sz w:val="16"/>
          <w:szCs w:val="16"/>
        </w:rPr>
      </w:pPr>
    </w:p>
    <w:p w:rsidR="00F009A8" w:rsidRDefault="00F009A8" w:rsidP="00F009A8">
      <w:pPr>
        <w:outlineLvl w:val="0"/>
        <w:rPr>
          <w:b/>
          <w:i/>
          <w:color w:val="0000FF"/>
          <w:sz w:val="22"/>
          <w:szCs w:val="22"/>
        </w:rPr>
      </w:pPr>
      <w:r>
        <w:rPr>
          <w:b/>
          <w:i/>
          <w:color w:val="0000FF"/>
          <w:sz w:val="22"/>
          <w:szCs w:val="22"/>
        </w:rPr>
        <w:t>Предложения по использованию площадки</w:t>
      </w:r>
    </w:p>
    <w:tbl>
      <w:tblPr>
        <w:tblW w:w="0" w:type="auto"/>
        <w:tblLayout w:type="fixed"/>
        <w:tblLook w:val="04A0"/>
      </w:tblPr>
      <w:tblGrid>
        <w:gridCol w:w="10137"/>
      </w:tblGrid>
      <w:tr w:rsidR="00F009A8" w:rsidTr="00481689">
        <w:tc>
          <w:tcPr>
            <w:tcW w:w="10137" w:type="dxa"/>
            <w:hideMark/>
          </w:tcPr>
          <w:p w:rsidR="00F009A8" w:rsidRDefault="00F009A8" w:rsidP="00481689">
            <w:pPr>
              <w:rPr>
                <w:sz w:val="20"/>
                <w:szCs w:val="20"/>
              </w:rPr>
            </w:pPr>
            <w:r>
              <w:rPr>
                <w:sz w:val="20"/>
                <w:szCs w:val="20"/>
              </w:rPr>
              <w:t>По назначению</w:t>
            </w:r>
          </w:p>
        </w:tc>
      </w:tr>
    </w:tbl>
    <w:p w:rsidR="00F009A8" w:rsidRDefault="00F009A8" w:rsidP="00F009A8">
      <w:pPr>
        <w:rPr>
          <w:sz w:val="16"/>
          <w:szCs w:val="16"/>
        </w:rPr>
      </w:pPr>
    </w:p>
    <w:p w:rsidR="00F009A8" w:rsidRDefault="00F009A8" w:rsidP="00F009A8">
      <w:pPr>
        <w:outlineLvl w:val="0"/>
        <w:rPr>
          <w:b/>
          <w:i/>
          <w:color w:val="0000FF"/>
          <w:sz w:val="22"/>
          <w:szCs w:val="22"/>
        </w:rPr>
      </w:pPr>
      <w:r>
        <w:rPr>
          <w:b/>
          <w:i/>
          <w:color w:val="0000FF"/>
          <w:sz w:val="22"/>
          <w:szCs w:val="22"/>
        </w:rPr>
        <w:t>Дополнительная информация о площадке</w:t>
      </w:r>
    </w:p>
    <w:tbl>
      <w:tblPr>
        <w:tblW w:w="0" w:type="auto"/>
        <w:tblLayout w:type="fixed"/>
        <w:tblLook w:val="04A0"/>
      </w:tblPr>
      <w:tblGrid>
        <w:gridCol w:w="10137"/>
      </w:tblGrid>
      <w:tr w:rsidR="00F009A8" w:rsidTr="00481689">
        <w:tc>
          <w:tcPr>
            <w:tcW w:w="10137" w:type="dxa"/>
            <w:hideMark/>
          </w:tcPr>
          <w:p w:rsidR="00F009A8" w:rsidRDefault="00F009A8" w:rsidP="00481689">
            <w:pPr>
              <w:rPr>
                <w:sz w:val="20"/>
                <w:szCs w:val="20"/>
              </w:rPr>
            </w:pPr>
            <w:r>
              <w:rPr>
                <w:sz w:val="20"/>
                <w:szCs w:val="20"/>
              </w:rPr>
              <w:t>Информация отсутствует</w:t>
            </w:r>
          </w:p>
        </w:tc>
      </w:tr>
    </w:tbl>
    <w:p w:rsidR="00F009A8" w:rsidRDefault="00F009A8" w:rsidP="00F009A8"/>
    <w:p w:rsidR="00F009A8" w:rsidRDefault="00F009A8" w:rsidP="00F009A8"/>
    <w:tbl>
      <w:tblPr>
        <w:tblW w:w="0" w:type="auto"/>
        <w:tblInd w:w="1079" w:type="dxa"/>
        <w:tblLook w:val="01E0"/>
      </w:tblPr>
      <w:tblGrid>
        <w:gridCol w:w="5354"/>
        <w:gridCol w:w="2039"/>
      </w:tblGrid>
      <w:tr w:rsidR="00F009A8" w:rsidRPr="00B84083" w:rsidTr="00481689">
        <w:tc>
          <w:tcPr>
            <w:tcW w:w="5354" w:type="dxa"/>
            <w:hideMark/>
          </w:tcPr>
          <w:p w:rsidR="00F009A8" w:rsidRPr="00B84083" w:rsidRDefault="00F009A8" w:rsidP="00481689">
            <w:pPr>
              <w:jc w:val="right"/>
              <w:rPr>
                <w:b/>
                <w:color w:val="000080"/>
              </w:rPr>
            </w:pPr>
            <w:r w:rsidRPr="00B84083">
              <w:rPr>
                <w:b/>
                <w:color w:val="000080"/>
              </w:rPr>
              <w:t xml:space="preserve">Карточка свободной производственной площадки и оборудования, территории для застройки </w:t>
            </w:r>
            <w:r>
              <w:rPr>
                <w:b/>
                <w:color w:val="000080"/>
              </w:rPr>
              <w:t>№ 22</w:t>
            </w:r>
          </w:p>
        </w:tc>
        <w:tc>
          <w:tcPr>
            <w:tcW w:w="2039" w:type="dxa"/>
          </w:tcPr>
          <w:p w:rsidR="00F009A8" w:rsidRPr="00B84083" w:rsidRDefault="00F009A8" w:rsidP="00481689">
            <w:pPr>
              <w:rPr>
                <w:b/>
                <w:color w:val="FF0000"/>
              </w:rPr>
            </w:pPr>
          </w:p>
        </w:tc>
      </w:tr>
    </w:tbl>
    <w:p w:rsidR="00F009A8" w:rsidRPr="00B84083" w:rsidRDefault="00F009A8" w:rsidP="00F009A8">
      <w:pPr>
        <w:jc w:val="center"/>
      </w:pPr>
    </w:p>
    <w:tbl>
      <w:tblPr>
        <w:tblW w:w="1014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2870"/>
        <w:gridCol w:w="7270"/>
      </w:tblGrid>
      <w:tr w:rsidR="00F009A8" w:rsidRPr="00B84083" w:rsidTr="00481689">
        <w:tc>
          <w:tcPr>
            <w:tcW w:w="2869"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b/>
                <w:color w:val="008000"/>
                <w:sz w:val="20"/>
              </w:rPr>
            </w:pPr>
            <w:r w:rsidRPr="00B84083">
              <w:rPr>
                <w:b/>
                <w:color w:val="008000"/>
                <w:sz w:val="20"/>
              </w:rPr>
              <w:t>Муниципальный район</w:t>
            </w:r>
          </w:p>
        </w:tc>
        <w:tc>
          <w:tcPr>
            <w:tcW w:w="7269"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sz w:val="20"/>
                <w:lang w:val="en-US"/>
              </w:rPr>
            </w:pPr>
            <w:r w:rsidRPr="00B84083">
              <w:rPr>
                <w:sz w:val="20"/>
                <w:lang w:val="en-US"/>
              </w:rPr>
              <w:t xml:space="preserve">Красноармейский </w:t>
            </w:r>
          </w:p>
        </w:tc>
      </w:tr>
      <w:tr w:rsidR="00F009A8" w:rsidRPr="00B84083" w:rsidTr="00481689">
        <w:tc>
          <w:tcPr>
            <w:tcW w:w="2869"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b/>
                <w:color w:val="008000"/>
                <w:sz w:val="20"/>
              </w:rPr>
            </w:pPr>
            <w:r w:rsidRPr="00B84083">
              <w:rPr>
                <w:b/>
                <w:color w:val="008000"/>
                <w:sz w:val="20"/>
              </w:rPr>
              <w:t>Название площадки</w:t>
            </w:r>
          </w:p>
        </w:tc>
        <w:tc>
          <w:tcPr>
            <w:tcW w:w="7269"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sz w:val="20"/>
              </w:rPr>
            </w:pPr>
            <w:r w:rsidRPr="00B84083">
              <w:rPr>
                <w:sz w:val="20"/>
              </w:rPr>
              <w:t>Фонд перераспределения земель  юго-западнее села Гвардейское</w:t>
            </w:r>
          </w:p>
        </w:tc>
      </w:tr>
      <w:tr w:rsidR="00F009A8" w:rsidRPr="00B84083" w:rsidTr="00481689">
        <w:tc>
          <w:tcPr>
            <w:tcW w:w="2869"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b/>
                <w:color w:val="008000"/>
                <w:sz w:val="20"/>
              </w:rPr>
            </w:pPr>
            <w:r w:rsidRPr="00B84083">
              <w:rPr>
                <w:b/>
                <w:color w:val="008000"/>
                <w:sz w:val="20"/>
              </w:rPr>
              <w:t>Тип площадки</w:t>
            </w:r>
          </w:p>
        </w:tc>
        <w:tc>
          <w:tcPr>
            <w:tcW w:w="7269"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sz w:val="20"/>
              </w:rPr>
            </w:pPr>
            <w:r w:rsidRPr="00B84083">
              <w:rPr>
                <w:sz w:val="20"/>
              </w:rPr>
              <w:t>Свободные земли</w:t>
            </w:r>
          </w:p>
        </w:tc>
      </w:tr>
      <w:tr w:rsidR="00F009A8" w:rsidRPr="00B84083" w:rsidTr="00481689">
        <w:tc>
          <w:tcPr>
            <w:tcW w:w="2869"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b/>
                <w:color w:val="008000"/>
                <w:sz w:val="20"/>
              </w:rPr>
            </w:pPr>
            <w:r w:rsidRPr="00B84083">
              <w:rPr>
                <w:b/>
                <w:color w:val="008000"/>
                <w:sz w:val="20"/>
              </w:rPr>
              <w:t>Описание площадки</w:t>
            </w:r>
          </w:p>
        </w:tc>
        <w:tc>
          <w:tcPr>
            <w:tcW w:w="7269"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sz w:val="20"/>
              </w:rPr>
            </w:pPr>
            <w:r w:rsidRPr="00B84083">
              <w:rPr>
                <w:sz w:val="20"/>
              </w:rPr>
              <w:t>Площадь свободная от застройки</w:t>
            </w:r>
          </w:p>
        </w:tc>
      </w:tr>
    </w:tbl>
    <w:p w:rsidR="00F009A8" w:rsidRPr="00B84083" w:rsidRDefault="00F009A8" w:rsidP="00F009A8">
      <w:pPr>
        <w:jc w:val="center"/>
        <w:rPr>
          <w:sz w:val="16"/>
          <w:szCs w:val="16"/>
        </w:rPr>
      </w:pPr>
    </w:p>
    <w:p w:rsidR="00F009A8" w:rsidRPr="00B84083" w:rsidRDefault="00F009A8" w:rsidP="00F009A8">
      <w:pPr>
        <w:jc w:val="center"/>
        <w:outlineLvl w:val="0"/>
        <w:rPr>
          <w:b/>
          <w:i/>
          <w:color w:val="0000FF"/>
          <w:sz w:val="22"/>
          <w:szCs w:val="22"/>
        </w:rPr>
      </w:pPr>
      <w:r w:rsidRPr="00B84083">
        <w:rPr>
          <w:b/>
          <w:i/>
          <w:color w:val="0000FF"/>
          <w:sz w:val="22"/>
          <w:szCs w:val="22"/>
        </w:rPr>
        <w:t>Основные сведения о площадке</w:t>
      </w:r>
    </w:p>
    <w:tbl>
      <w:tblPr>
        <w:tblW w:w="1014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4310"/>
        <w:gridCol w:w="5830"/>
      </w:tblGrid>
      <w:tr w:rsidR="00F009A8" w:rsidRPr="00B84083"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b/>
                <w:color w:val="008000"/>
                <w:sz w:val="20"/>
              </w:rPr>
            </w:pPr>
            <w:r w:rsidRPr="00B84083">
              <w:rPr>
                <w:b/>
                <w:color w:val="008000"/>
                <w:sz w:val="20"/>
              </w:rPr>
              <w:t>Предприятие (организация) - владелец</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sz w:val="20"/>
              </w:rPr>
            </w:pPr>
            <w:r w:rsidRPr="00B84083">
              <w:rPr>
                <w:sz w:val="20"/>
              </w:rPr>
              <w:t>Администрация Красноармейского района</w:t>
            </w:r>
          </w:p>
        </w:tc>
      </w:tr>
      <w:tr w:rsidR="00F009A8" w:rsidRPr="00B84083"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b/>
                <w:color w:val="008000"/>
                <w:sz w:val="20"/>
              </w:rPr>
            </w:pPr>
            <w:r w:rsidRPr="00B84083">
              <w:rPr>
                <w:b/>
                <w:color w:val="008000"/>
                <w:sz w:val="20"/>
              </w:rPr>
              <w:t>Юридический адрес, телефон, e-mail, web-site</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sz w:val="20"/>
                <w:szCs w:val="20"/>
              </w:rPr>
            </w:pPr>
            <w:r w:rsidRPr="00B84083">
              <w:rPr>
                <w:sz w:val="20"/>
                <w:szCs w:val="20"/>
              </w:rPr>
              <w:t>412800, Саратовская обл., г.Красноармейск, ул.Ленина, д.62</w:t>
            </w:r>
          </w:p>
          <w:p w:rsidR="00F009A8" w:rsidRPr="00B84083" w:rsidRDefault="00F009A8" w:rsidP="00481689">
            <w:pPr>
              <w:rPr>
                <w:sz w:val="20"/>
                <w:szCs w:val="20"/>
              </w:rPr>
            </w:pPr>
            <w:r w:rsidRPr="00B84083">
              <w:rPr>
                <w:sz w:val="20"/>
                <w:szCs w:val="20"/>
              </w:rPr>
              <w:t>8 (84550) 2-22-25</w:t>
            </w:r>
          </w:p>
          <w:p w:rsidR="00F009A8" w:rsidRPr="00B84083" w:rsidRDefault="00F009A8" w:rsidP="00481689">
            <w:pPr>
              <w:rPr>
                <w:sz w:val="20"/>
                <w:szCs w:val="20"/>
              </w:rPr>
            </w:pPr>
            <w:hyperlink r:id="rId43" w:history="1">
              <w:r w:rsidRPr="00B84083">
                <w:rPr>
                  <w:rStyle w:val="ae"/>
                  <w:sz w:val="20"/>
                  <w:szCs w:val="20"/>
                  <w:lang w:val="en-US"/>
                </w:rPr>
                <w:t>kkemr</w:t>
              </w:r>
              <w:r w:rsidRPr="00B84083">
                <w:rPr>
                  <w:rStyle w:val="ae"/>
                  <w:sz w:val="20"/>
                  <w:szCs w:val="20"/>
                </w:rPr>
                <w:t>@</w:t>
              </w:r>
              <w:r w:rsidRPr="00B84083">
                <w:rPr>
                  <w:rStyle w:val="ae"/>
                  <w:sz w:val="20"/>
                  <w:szCs w:val="20"/>
                  <w:lang w:val="en-US"/>
                </w:rPr>
                <w:t>rambler</w:t>
              </w:r>
              <w:r w:rsidRPr="00B84083">
                <w:rPr>
                  <w:rStyle w:val="ae"/>
                  <w:sz w:val="20"/>
                  <w:szCs w:val="20"/>
                </w:rPr>
                <w:t>.</w:t>
              </w:r>
              <w:r w:rsidRPr="00B84083">
                <w:rPr>
                  <w:rStyle w:val="ae"/>
                  <w:sz w:val="20"/>
                  <w:szCs w:val="20"/>
                  <w:lang w:val="en-US"/>
                </w:rPr>
                <w:t>ru</w:t>
              </w:r>
            </w:hyperlink>
            <w:r w:rsidRPr="00B84083">
              <w:rPr>
                <w:sz w:val="20"/>
                <w:szCs w:val="20"/>
              </w:rPr>
              <w:t xml:space="preserve">, </w:t>
            </w:r>
            <w:r w:rsidRPr="00B84083">
              <w:rPr>
                <w:sz w:val="20"/>
                <w:szCs w:val="20"/>
                <w:lang w:val="en-US"/>
              </w:rPr>
              <w:t>www</w:t>
            </w:r>
            <w:r w:rsidRPr="00B84083">
              <w:rPr>
                <w:sz w:val="20"/>
                <w:szCs w:val="20"/>
              </w:rPr>
              <w:t>.</w:t>
            </w:r>
            <w:r w:rsidRPr="00B84083">
              <w:rPr>
                <w:sz w:val="20"/>
                <w:szCs w:val="20"/>
                <w:lang w:val="en-US"/>
              </w:rPr>
              <w:t>krasnoarmeisk</w:t>
            </w:r>
            <w:r w:rsidRPr="00B84083">
              <w:rPr>
                <w:sz w:val="20"/>
                <w:szCs w:val="20"/>
              </w:rPr>
              <w:t>.</w:t>
            </w:r>
            <w:r w:rsidRPr="00B84083">
              <w:rPr>
                <w:sz w:val="20"/>
                <w:szCs w:val="20"/>
                <w:lang w:val="en-US"/>
              </w:rPr>
              <w:t>ru</w:t>
            </w:r>
          </w:p>
        </w:tc>
      </w:tr>
      <w:tr w:rsidR="00F009A8" w:rsidRPr="00B84083"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b/>
                <w:color w:val="008000"/>
                <w:sz w:val="20"/>
              </w:rPr>
            </w:pPr>
            <w:r w:rsidRPr="00B84083">
              <w:rPr>
                <w:b/>
                <w:color w:val="008000"/>
                <w:sz w:val="20"/>
              </w:rPr>
              <w:t>Контактное лицо</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sz w:val="20"/>
              </w:rPr>
            </w:pPr>
            <w:r w:rsidRPr="00B84083">
              <w:rPr>
                <w:sz w:val="20"/>
              </w:rPr>
              <w:t>Петаев Алексей Вячеславович – глава администрации Красноармейского муниципального района</w:t>
            </w:r>
          </w:p>
        </w:tc>
      </w:tr>
      <w:tr w:rsidR="00F009A8" w:rsidRPr="00B84083"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b/>
                <w:color w:val="008000"/>
                <w:sz w:val="20"/>
              </w:rPr>
            </w:pPr>
            <w:r w:rsidRPr="00B84083">
              <w:rPr>
                <w:b/>
                <w:color w:val="008000"/>
                <w:sz w:val="20"/>
              </w:rPr>
              <w:t>Телефон, е-</w:t>
            </w:r>
            <w:r w:rsidRPr="00B84083">
              <w:rPr>
                <w:b/>
                <w:color w:val="008000"/>
                <w:sz w:val="20"/>
                <w:lang w:val="en-US"/>
              </w:rPr>
              <w:t>mail</w:t>
            </w:r>
            <w:r w:rsidRPr="00B84083">
              <w:rPr>
                <w:b/>
                <w:color w:val="008000"/>
                <w:sz w:val="20"/>
              </w:rPr>
              <w:t xml:space="preserve"> контактного лица</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sz w:val="20"/>
              </w:rPr>
            </w:pPr>
            <w:r w:rsidRPr="00B84083">
              <w:rPr>
                <w:sz w:val="20"/>
              </w:rPr>
              <w:t>8 (845-50) 2-22-25, kke</w:t>
            </w:r>
            <w:r w:rsidRPr="00B84083">
              <w:rPr>
                <w:sz w:val="20"/>
                <w:lang w:val="en-US"/>
              </w:rPr>
              <w:t>mr</w:t>
            </w:r>
            <w:r w:rsidRPr="00B84083">
              <w:rPr>
                <w:sz w:val="20"/>
              </w:rPr>
              <w:t>@rambler.ru, www.krasnoarmeisk.ru</w:t>
            </w:r>
          </w:p>
        </w:tc>
      </w:tr>
      <w:tr w:rsidR="00F009A8" w:rsidRPr="00B84083"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b/>
                <w:color w:val="008000"/>
                <w:sz w:val="20"/>
              </w:rPr>
            </w:pPr>
            <w:r w:rsidRPr="00B84083">
              <w:rPr>
                <w:b/>
                <w:color w:val="008000"/>
                <w:sz w:val="20"/>
              </w:rPr>
              <w:t>Адрес места расположения площадки</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tabs>
                <w:tab w:val="left" w:pos="-108"/>
                <w:tab w:val="left" w:pos="0"/>
              </w:tabs>
              <w:rPr>
                <w:sz w:val="20"/>
                <w:szCs w:val="20"/>
              </w:rPr>
            </w:pPr>
            <w:r w:rsidRPr="00B84083">
              <w:rPr>
                <w:sz w:val="20"/>
                <w:szCs w:val="20"/>
              </w:rPr>
              <w:t xml:space="preserve"> Красноармейский район,</w:t>
            </w:r>
            <w:r w:rsidRPr="00B84083">
              <w:rPr>
                <w:sz w:val="20"/>
              </w:rPr>
              <w:t xml:space="preserve"> юго-западнее села Гвардейское КК 64:16:260202</w:t>
            </w:r>
          </w:p>
        </w:tc>
      </w:tr>
      <w:tr w:rsidR="00F009A8" w:rsidRPr="00B84083"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b/>
                <w:color w:val="008000"/>
                <w:sz w:val="20"/>
              </w:rPr>
            </w:pPr>
            <w:r w:rsidRPr="00B84083">
              <w:rPr>
                <w:b/>
                <w:color w:val="008000"/>
                <w:sz w:val="20"/>
              </w:rPr>
              <w:t xml:space="preserve">Площадь, кв.м. </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sz w:val="20"/>
                <w:szCs w:val="20"/>
              </w:rPr>
            </w:pPr>
            <w:r w:rsidRPr="00B84083">
              <w:rPr>
                <w:sz w:val="20"/>
                <w:szCs w:val="20"/>
              </w:rPr>
              <w:t>820 0000</w:t>
            </w:r>
          </w:p>
        </w:tc>
      </w:tr>
      <w:tr w:rsidR="00F009A8" w:rsidRPr="00B84083"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b/>
                <w:color w:val="008000"/>
                <w:sz w:val="20"/>
              </w:rPr>
            </w:pPr>
            <w:r w:rsidRPr="00B84083">
              <w:rPr>
                <w:b/>
                <w:color w:val="008000"/>
                <w:sz w:val="20"/>
              </w:rPr>
              <w:t>Форма владения землей и зданиями</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sz w:val="20"/>
                <w:szCs w:val="20"/>
              </w:rPr>
            </w:pPr>
            <w:r w:rsidRPr="00B84083">
              <w:rPr>
                <w:sz w:val="20"/>
                <w:szCs w:val="20"/>
              </w:rPr>
              <w:t>Муниципальная</w:t>
            </w:r>
          </w:p>
        </w:tc>
      </w:tr>
      <w:tr w:rsidR="00F009A8" w:rsidRPr="00B84083"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b/>
                <w:color w:val="008000"/>
                <w:sz w:val="20"/>
              </w:rPr>
            </w:pPr>
            <w:r w:rsidRPr="00B84083">
              <w:rPr>
                <w:b/>
                <w:color w:val="008000"/>
                <w:sz w:val="20"/>
              </w:rPr>
              <w:t>Возможность расширения</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sz w:val="20"/>
                <w:szCs w:val="20"/>
              </w:rPr>
            </w:pPr>
            <w:r w:rsidRPr="00B84083">
              <w:rPr>
                <w:sz w:val="20"/>
                <w:szCs w:val="20"/>
              </w:rPr>
              <w:t>есть</w:t>
            </w:r>
          </w:p>
        </w:tc>
      </w:tr>
      <w:tr w:rsidR="00F009A8" w:rsidRPr="00B84083"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b/>
                <w:color w:val="008000"/>
                <w:sz w:val="20"/>
              </w:rPr>
            </w:pPr>
            <w:r w:rsidRPr="00B84083">
              <w:rPr>
                <w:b/>
                <w:color w:val="008000"/>
                <w:sz w:val="20"/>
              </w:rPr>
              <w:t>Близлежащие производственные объекты и расстояние до них</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sz w:val="20"/>
                <w:szCs w:val="20"/>
              </w:rPr>
            </w:pPr>
            <w:r w:rsidRPr="00B84083">
              <w:rPr>
                <w:sz w:val="20"/>
                <w:szCs w:val="20"/>
              </w:rPr>
              <w:t xml:space="preserve">ГРП - 10000 м, корпуса молочно-товарной фермы- 800 м </w:t>
            </w:r>
          </w:p>
        </w:tc>
      </w:tr>
      <w:tr w:rsidR="00F009A8" w:rsidRPr="00B84083"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b/>
                <w:color w:val="008000"/>
                <w:sz w:val="20"/>
              </w:rPr>
            </w:pPr>
            <w:r w:rsidRPr="00B84083">
              <w:rPr>
                <w:b/>
                <w:color w:val="008000"/>
                <w:sz w:val="20"/>
              </w:rPr>
              <w:t>Расстояние до ближайших жилых домов</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sz w:val="20"/>
                <w:szCs w:val="20"/>
              </w:rPr>
            </w:pPr>
            <w:r w:rsidRPr="00B84083">
              <w:rPr>
                <w:sz w:val="20"/>
                <w:szCs w:val="20"/>
              </w:rPr>
              <w:t>10000 м</w:t>
            </w:r>
          </w:p>
        </w:tc>
      </w:tr>
      <w:tr w:rsidR="00F009A8" w:rsidRPr="00B84083"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b/>
                <w:color w:val="008000"/>
                <w:sz w:val="20"/>
              </w:rPr>
            </w:pPr>
            <w:r w:rsidRPr="00B84083">
              <w:rPr>
                <w:b/>
                <w:color w:val="008000"/>
                <w:sz w:val="20"/>
              </w:rPr>
              <w:t>Наличие ограждений</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sz w:val="20"/>
                <w:szCs w:val="20"/>
              </w:rPr>
            </w:pPr>
            <w:r w:rsidRPr="00B84083">
              <w:rPr>
                <w:sz w:val="20"/>
                <w:szCs w:val="20"/>
              </w:rPr>
              <w:t>Нет</w:t>
            </w:r>
          </w:p>
        </w:tc>
      </w:tr>
    </w:tbl>
    <w:p w:rsidR="00F009A8" w:rsidRPr="00B84083" w:rsidRDefault="00F009A8" w:rsidP="00F009A8">
      <w:pPr>
        <w:jc w:val="center"/>
        <w:rPr>
          <w:sz w:val="16"/>
          <w:szCs w:val="16"/>
        </w:rPr>
      </w:pPr>
    </w:p>
    <w:p w:rsidR="00F009A8" w:rsidRPr="00B84083" w:rsidRDefault="00F009A8" w:rsidP="00F009A8">
      <w:pPr>
        <w:jc w:val="center"/>
        <w:outlineLvl w:val="0"/>
        <w:rPr>
          <w:b/>
          <w:i/>
          <w:color w:val="0000FF"/>
          <w:sz w:val="22"/>
          <w:szCs w:val="22"/>
        </w:rPr>
      </w:pPr>
      <w:r w:rsidRPr="00B84083">
        <w:rPr>
          <w:b/>
          <w:i/>
          <w:color w:val="0000FF"/>
          <w:sz w:val="22"/>
          <w:szCs w:val="22"/>
        </w:rPr>
        <w:t>Удаленность участка (в км) от:</w:t>
      </w:r>
    </w:p>
    <w:tbl>
      <w:tblPr>
        <w:tblW w:w="0" w:type="auto"/>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5068"/>
        <w:gridCol w:w="5069"/>
      </w:tblGrid>
      <w:tr w:rsidR="00F009A8" w:rsidRPr="00B84083" w:rsidTr="00481689">
        <w:tc>
          <w:tcPr>
            <w:tcW w:w="5068"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b/>
                <w:color w:val="008000"/>
                <w:sz w:val="20"/>
              </w:rPr>
            </w:pPr>
            <w:r w:rsidRPr="00B84083">
              <w:rPr>
                <w:b/>
                <w:color w:val="008000"/>
                <w:sz w:val="20"/>
              </w:rPr>
              <w:t>центра субъекта РФ, в котором находится площадка</w:t>
            </w:r>
          </w:p>
        </w:tc>
        <w:tc>
          <w:tcPr>
            <w:tcW w:w="5069"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sz w:val="20"/>
              </w:rPr>
            </w:pPr>
            <w:r w:rsidRPr="00B84083">
              <w:rPr>
                <w:sz w:val="20"/>
              </w:rPr>
              <w:t xml:space="preserve">г. Саратов – 120 </w:t>
            </w:r>
          </w:p>
        </w:tc>
      </w:tr>
      <w:tr w:rsidR="00F009A8" w:rsidRPr="00B84083" w:rsidTr="00481689">
        <w:tc>
          <w:tcPr>
            <w:tcW w:w="5068"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b/>
                <w:color w:val="008000"/>
                <w:sz w:val="20"/>
              </w:rPr>
            </w:pPr>
            <w:r w:rsidRPr="00B84083">
              <w:rPr>
                <w:b/>
                <w:color w:val="008000"/>
                <w:sz w:val="20"/>
              </w:rPr>
              <w:t>центра другого ближайшего субъекта РФ</w:t>
            </w:r>
          </w:p>
        </w:tc>
        <w:tc>
          <w:tcPr>
            <w:tcW w:w="5069"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sz w:val="20"/>
              </w:rPr>
            </w:pPr>
            <w:r w:rsidRPr="00B84083">
              <w:rPr>
                <w:sz w:val="20"/>
              </w:rPr>
              <w:t xml:space="preserve">г. Волгоград – 270 </w:t>
            </w:r>
          </w:p>
        </w:tc>
      </w:tr>
      <w:tr w:rsidR="00F009A8" w:rsidRPr="00B84083" w:rsidTr="00481689">
        <w:tc>
          <w:tcPr>
            <w:tcW w:w="5068"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b/>
                <w:color w:val="008000"/>
                <w:sz w:val="20"/>
              </w:rPr>
            </w:pPr>
            <w:r w:rsidRPr="00B84083">
              <w:rPr>
                <w:b/>
                <w:color w:val="008000"/>
                <w:sz w:val="20"/>
              </w:rPr>
              <w:t>ближайшего города</w:t>
            </w:r>
          </w:p>
        </w:tc>
        <w:tc>
          <w:tcPr>
            <w:tcW w:w="5069"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sz w:val="20"/>
              </w:rPr>
            </w:pPr>
            <w:r w:rsidRPr="00B84083">
              <w:rPr>
                <w:sz w:val="20"/>
              </w:rPr>
              <w:t>г. Саратов – 120</w:t>
            </w:r>
          </w:p>
        </w:tc>
      </w:tr>
      <w:tr w:rsidR="00F009A8" w:rsidRPr="00B84083" w:rsidTr="00481689">
        <w:tc>
          <w:tcPr>
            <w:tcW w:w="5068"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b/>
                <w:color w:val="008000"/>
                <w:sz w:val="20"/>
              </w:rPr>
            </w:pPr>
            <w:r w:rsidRPr="00B84083">
              <w:rPr>
                <w:b/>
                <w:color w:val="008000"/>
                <w:sz w:val="20"/>
              </w:rPr>
              <w:t>автодороги</w:t>
            </w:r>
          </w:p>
        </w:tc>
        <w:tc>
          <w:tcPr>
            <w:tcW w:w="5069"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sz w:val="20"/>
              </w:rPr>
            </w:pPr>
            <w:r w:rsidRPr="00B84083">
              <w:rPr>
                <w:sz w:val="20"/>
              </w:rPr>
              <w:t xml:space="preserve">Федеральная дорога Сызрань-Саратов-Волгоград - 12 </w:t>
            </w:r>
          </w:p>
        </w:tc>
      </w:tr>
      <w:tr w:rsidR="00F009A8" w:rsidRPr="00B84083" w:rsidTr="00481689">
        <w:tc>
          <w:tcPr>
            <w:tcW w:w="5068"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b/>
                <w:color w:val="008000"/>
                <w:sz w:val="20"/>
              </w:rPr>
            </w:pPr>
            <w:r w:rsidRPr="00B84083">
              <w:rPr>
                <w:b/>
                <w:color w:val="008000"/>
                <w:sz w:val="20"/>
              </w:rPr>
              <w:t>железной дороги</w:t>
            </w:r>
          </w:p>
        </w:tc>
        <w:tc>
          <w:tcPr>
            <w:tcW w:w="5069"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sz w:val="20"/>
              </w:rPr>
            </w:pPr>
            <w:r w:rsidRPr="00B84083">
              <w:rPr>
                <w:sz w:val="20"/>
              </w:rPr>
              <w:t xml:space="preserve">ст. Карамыш - 60 </w:t>
            </w:r>
          </w:p>
        </w:tc>
      </w:tr>
      <w:tr w:rsidR="00F009A8" w:rsidRPr="00B84083" w:rsidTr="00481689">
        <w:tc>
          <w:tcPr>
            <w:tcW w:w="5068"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b/>
                <w:color w:val="008000"/>
                <w:sz w:val="20"/>
              </w:rPr>
            </w:pPr>
            <w:r w:rsidRPr="00B84083">
              <w:rPr>
                <w:b/>
                <w:color w:val="008000"/>
                <w:sz w:val="20"/>
              </w:rPr>
              <w:t>речного порта, пристани</w:t>
            </w:r>
          </w:p>
        </w:tc>
        <w:tc>
          <w:tcPr>
            <w:tcW w:w="5069"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sz w:val="20"/>
              </w:rPr>
            </w:pPr>
            <w:r w:rsidRPr="00B84083">
              <w:rPr>
                <w:sz w:val="20"/>
              </w:rPr>
              <w:t xml:space="preserve">пристань с. Золотое - 70 </w:t>
            </w:r>
          </w:p>
        </w:tc>
      </w:tr>
    </w:tbl>
    <w:p w:rsidR="00F009A8" w:rsidRPr="00B84083" w:rsidRDefault="00F009A8" w:rsidP="00F009A8">
      <w:pPr>
        <w:jc w:val="center"/>
        <w:rPr>
          <w:sz w:val="16"/>
          <w:szCs w:val="16"/>
        </w:rPr>
      </w:pPr>
    </w:p>
    <w:p w:rsidR="00F009A8" w:rsidRPr="00B84083" w:rsidRDefault="00F009A8" w:rsidP="00F009A8">
      <w:pPr>
        <w:jc w:val="center"/>
        <w:outlineLvl w:val="0"/>
        <w:rPr>
          <w:b/>
          <w:i/>
          <w:color w:val="0000FF"/>
          <w:sz w:val="22"/>
          <w:szCs w:val="22"/>
        </w:rPr>
      </w:pPr>
      <w:r w:rsidRPr="00B84083">
        <w:rPr>
          <w:b/>
          <w:i/>
          <w:color w:val="0000FF"/>
          <w:sz w:val="22"/>
          <w:szCs w:val="22"/>
        </w:rPr>
        <w:t>Характеристика инфраструктуры</w:t>
      </w:r>
    </w:p>
    <w:tbl>
      <w:tblPr>
        <w:tblW w:w="0" w:type="auto"/>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2534"/>
        <w:gridCol w:w="1055"/>
        <w:gridCol w:w="1440"/>
        <w:gridCol w:w="5103"/>
      </w:tblGrid>
      <w:tr w:rsidR="00F009A8" w:rsidRPr="00B84083"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jc w:val="center"/>
              <w:rPr>
                <w:b/>
                <w:color w:val="004600"/>
              </w:rPr>
            </w:pPr>
            <w:r w:rsidRPr="00B84083">
              <w:rPr>
                <w:b/>
                <w:color w:val="004600"/>
                <w:sz w:val="22"/>
              </w:rPr>
              <w:t>Вид инфраструктуры</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jc w:val="center"/>
              <w:rPr>
                <w:b/>
                <w:color w:val="004600"/>
              </w:rPr>
            </w:pPr>
            <w:r w:rsidRPr="00B84083">
              <w:rPr>
                <w:b/>
                <w:color w:val="004600"/>
                <w:sz w:val="22"/>
              </w:rPr>
              <w:t>Ед.изм.</w:t>
            </w:r>
          </w:p>
        </w:tc>
        <w:tc>
          <w:tcPr>
            <w:tcW w:w="1440"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jc w:val="center"/>
              <w:rPr>
                <w:b/>
                <w:color w:val="004600"/>
              </w:rPr>
            </w:pPr>
            <w:r w:rsidRPr="00B84083">
              <w:rPr>
                <w:b/>
                <w:color w:val="004600"/>
                <w:sz w:val="22"/>
              </w:rPr>
              <w:t>Мощность</w:t>
            </w:r>
          </w:p>
        </w:tc>
        <w:tc>
          <w:tcPr>
            <w:tcW w:w="5103"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jc w:val="center"/>
              <w:rPr>
                <w:b/>
                <w:color w:val="004600"/>
              </w:rPr>
            </w:pPr>
            <w:r w:rsidRPr="00B84083">
              <w:rPr>
                <w:b/>
                <w:color w:val="004600"/>
                <w:sz w:val="22"/>
              </w:rPr>
              <w:t>Описание</w:t>
            </w:r>
          </w:p>
        </w:tc>
      </w:tr>
      <w:tr w:rsidR="00F009A8" w:rsidRPr="00B84083"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b/>
                <w:color w:val="008000"/>
                <w:sz w:val="20"/>
              </w:rPr>
            </w:pPr>
            <w:r w:rsidRPr="00B84083">
              <w:rPr>
                <w:b/>
                <w:color w:val="008000"/>
                <w:sz w:val="20"/>
              </w:rPr>
              <w:t>Газ</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b/>
                <w:color w:val="008000"/>
                <w:sz w:val="20"/>
              </w:rPr>
            </w:pPr>
            <w:r w:rsidRPr="00B84083">
              <w:rPr>
                <w:b/>
                <w:color w:val="008000"/>
                <w:sz w:val="20"/>
              </w:rPr>
              <w:t>м</w:t>
            </w:r>
            <w:r w:rsidRPr="00B84083">
              <w:rPr>
                <w:b/>
                <w:color w:val="008000"/>
                <w:sz w:val="20"/>
                <w:vertAlign w:val="superscript"/>
              </w:rPr>
              <w:t>3</w:t>
            </w:r>
            <w:r w:rsidRPr="00B84083">
              <w:rPr>
                <w:b/>
                <w:color w:val="008000"/>
                <w:sz w:val="20"/>
              </w:rPr>
              <w:t>/час</w:t>
            </w:r>
          </w:p>
        </w:tc>
        <w:tc>
          <w:tcPr>
            <w:tcW w:w="1440"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sz w:val="20"/>
              </w:rPr>
            </w:pPr>
            <w:r w:rsidRPr="00B84083">
              <w:rPr>
                <w:sz w:val="20"/>
              </w:rPr>
              <w:t>0</w:t>
            </w:r>
          </w:p>
        </w:tc>
        <w:tc>
          <w:tcPr>
            <w:tcW w:w="5103"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sz w:val="20"/>
              </w:rPr>
            </w:pPr>
            <w:r w:rsidRPr="00B84083">
              <w:rPr>
                <w:sz w:val="20"/>
              </w:rPr>
              <w:t>10000 м</w:t>
            </w:r>
          </w:p>
        </w:tc>
      </w:tr>
      <w:tr w:rsidR="00F009A8" w:rsidRPr="00B84083"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b/>
                <w:color w:val="008000"/>
                <w:sz w:val="20"/>
              </w:rPr>
            </w:pPr>
            <w:r w:rsidRPr="00B84083">
              <w:rPr>
                <w:b/>
                <w:color w:val="008000"/>
                <w:sz w:val="20"/>
              </w:rPr>
              <w:t>Отопление</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b/>
                <w:color w:val="008000"/>
                <w:sz w:val="20"/>
              </w:rPr>
            </w:pPr>
            <w:r w:rsidRPr="00B84083">
              <w:rPr>
                <w:b/>
                <w:color w:val="008000"/>
                <w:sz w:val="20"/>
              </w:rPr>
              <w:t>Гкал/час</w:t>
            </w:r>
          </w:p>
        </w:tc>
        <w:tc>
          <w:tcPr>
            <w:tcW w:w="1440"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sz w:val="20"/>
              </w:rPr>
            </w:pPr>
            <w:r w:rsidRPr="00B84083">
              <w:rPr>
                <w:sz w:val="20"/>
              </w:rPr>
              <w:t>0</w:t>
            </w:r>
          </w:p>
        </w:tc>
        <w:tc>
          <w:tcPr>
            <w:tcW w:w="5103"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sz w:val="20"/>
              </w:rPr>
            </w:pPr>
            <w:r w:rsidRPr="00B84083">
              <w:rPr>
                <w:sz w:val="20"/>
              </w:rPr>
              <w:t>нет</w:t>
            </w:r>
          </w:p>
        </w:tc>
      </w:tr>
      <w:tr w:rsidR="00F009A8" w:rsidRPr="00B84083"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b/>
                <w:color w:val="008000"/>
                <w:sz w:val="20"/>
              </w:rPr>
            </w:pPr>
            <w:r w:rsidRPr="00B84083">
              <w:rPr>
                <w:b/>
                <w:color w:val="008000"/>
                <w:sz w:val="20"/>
              </w:rPr>
              <w:t>Пар</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b/>
                <w:color w:val="008000"/>
                <w:sz w:val="20"/>
              </w:rPr>
            </w:pPr>
            <w:r w:rsidRPr="00B84083">
              <w:rPr>
                <w:b/>
                <w:color w:val="008000"/>
                <w:sz w:val="20"/>
              </w:rPr>
              <w:t>Бар</w:t>
            </w:r>
          </w:p>
        </w:tc>
        <w:tc>
          <w:tcPr>
            <w:tcW w:w="1440"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sz w:val="20"/>
              </w:rPr>
            </w:pPr>
            <w:r w:rsidRPr="00B84083">
              <w:rPr>
                <w:sz w:val="20"/>
              </w:rPr>
              <w:t>0</w:t>
            </w:r>
          </w:p>
        </w:tc>
        <w:tc>
          <w:tcPr>
            <w:tcW w:w="5103"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sz w:val="20"/>
              </w:rPr>
            </w:pPr>
            <w:r w:rsidRPr="00B84083">
              <w:rPr>
                <w:sz w:val="20"/>
              </w:rPr>
              <w:t>нет</w:t>
            </w:r>
          </w:p>
        </w:tc>
      </w:tr>
      <w:tr w:rsidR="00F009A8" w:rsidRPr="00B84083"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b/>
                <w:color w:val="008000"/>
                <w:sz w:val="20"/>
              </w:rPr>
            </w:pPr>
            <w:r w:rsidRPr="00B84083">
              <w:rPr>
                <w:b/>
                <w:color w:val="008000"/>
                <w:sz w:val="20"/>
              </w:rPr>
              <w:t>Электроэнергия</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b/>
                <w:color w:val="008000"/>
                <w:sz w:val="20"/>
              </w:rPr>
            </w:pPr>
            <w:r w:rsidRPr="00B84083">
              <w:rPr>
                <w:b/>
                <w:color w:val="008000"/>
                <w:sz w:val="20"/>
              </w:rPr>
              <w:t>кВт</w:t>
            </w:r>
          </w:p>
        </w:tc>
        <w:tc>
          <w:tcPr>
            <w:tcW w:w="1440"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sz w:val="20"/>
              </w:rPr>
            </w:pPr>
            <w:r w:rsidRPr="00B84083">
              <w:rPr>
                <w:sz w:val="20"/>
              </w:rPr>
              <w:t>0</w:t>
            </w:r>
          </w:p>
        </w:tc>
        <w:tc>
          <w:tcPr>
            <w:tcW w:w="5103"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sz w:val="20"/>
              </w:rPr>
            </w:pPr>
            <w:r w:rsidRPr="00B84083">
              <w:rPr>
                <w:sz w:val="20"/>
              </w:rPr>
              <w:t>Трансформаторная подстанция 10000 м</w:t>
            </w:r>
          </w:p>
        </w:tc>
      </w:tr>
      <w:tr w:rsidR="00F009A8" w:rsidRPr="00B84083"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b/>
                <w:color w:val="008000"/>
                <w:sz w:val="20"/>
              </w:rPr>
            </w:pPr>
            <w:r w:rsidRPr="00B84083">
              <w:rPr>
                <w:b/>
                <w:color w:val="008000"/>
                <w:sz w:val="20"/>
              </w:rPr>
              <w:t>Водоснабжение</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b/>
                <w:color w:val="008000"/>
                <w:sz w:val="20"/>
              </w:rPr>
            </w:pPr>
            <w:r w:rsidRPr="00B84083">
              <w:rPr>
                <w:b/>
                <w:color w:val="008000"/>
                <w:sz w:val="20"/>
              </w:rPr>
              <w:t>м</w:t>
            </w:r>
            <w:r w:rsidRPr="00B84083">
              <w:rPr>
                <w:b/>
                <w:color w:val="008000"/>
                <w:sz w:val="20"/>
                <w:vertAlign w:val="superscript"/>
              </w:rPr>
              <w:t>3</w:t>
            </w:r>
            <w:r w:rsidRPr="00B84083">
              <w:rPr>
                <w:b/>
                <w:color w:val="008000"/>
                <w:sz w:val="20"/>
              </w:rPr>
              <w:t>/год</w:t>
            </w:r>
          </w:p>
        </w:tc>
        <w:tc>
          <w:tcPr>
            <w:tcW w:w="1440" w:type="dxa"/>
            <w:tcBorders>
              <w:top w:val="single" w:sz="4" w:space="0" w:color="C0C0C0"/>
              <w:left w:val="single" w:sz="4" w:space="0" w:color="C0C0C0"/>
              <w:bottom w:val="single" w:sz="4" w:space="0" w:color="C0C0C0"/>
              <w:right w:val="single" w:sz="4" w:space="0" w:color="C0C0C0"/>
            </w:tcBorders>
          </w:tcPr>
          <w:p w:rsidR="00F009A8" w:rsidRPr="00B84083" w:rsidRDefault="00F009A8" w:rsidP="00481689">
            <w:pPr>
              <w:rPr>
                <w:sz w:val="20"/>
              </w:rPr>
            </w:pPr>
          </w:p>
        </w:tc>
        <w:tc>
          <w:tcPr>
            <w:tcW w:w="5103"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sz w:val="20"/>
              </w:rPr>
            </w:pPr>
            <w:r w:rsidRPr="00B84083">
              <w:rPr>
                <w:sz w:val="20"/>
              </w:rPr>
              <w:t>800 м</w:t>
            </w:r>
          </w:p>
        </w:tc>
      </w:tr>
      <w:tr w:rsidR="00F009A8" w:rsidRPr="00B84083"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b/>
                <w:color w:val="008000"/>
                <w:sz w:val="20"/>
              </w:rPr>
            </w:pPr>
            <w:r w:rsidRPr="00B84083">
              <w:rPr>
                <w:b/>
                <w:color w:val="008000"/>
                <w:sz w:val="20"/>
              </w:rPr>
              <w:t>Канализация</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b/>
                <w:color w:val="008000"/>
                <w:sz w:val="20"/>
              </w:rPr>
            </w:pPr>
            <w:r w:rsidRPr="00B84083">
              <w:rPr>
                <w:b/>
                <w:color w:val="008000"/>
                <w:sz w:val="20"/>
              </w:rPr>
              <w:t>м</w:t>
            </w:r>
            <w:r w:rsidRPr="00B84083">
              <w:rPr>
                <w:b/>
                <w:color w:val="008000"/>
                <w:sz w:val="20"/>
                <w:vertAlign w:val="superscript"/>
              </w:rPr>
              <w:t>3</w:t>
            </w:r>
            <w:r w:rsidRPr="00B84083">
              <w:rPr>
                <w:b/>
                <w:color w:val="008000"/>
                <w:sz w:val="20"/>
              </w:rPr>
              <w:t>/год</w:t>
            </w:r>
          </w:p>
        </w:tc>
        <w:tc>
          <w:tcPr>
            <w:tcW w:w="1440"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sz w:val="20"/>
              </w:rPr>
            </w:pPr>
            <w:r w:rsidRPr="00B84083">
              <w:rPr>
                <w:sz w:val="20"/>
              </w:rPr>
              <w:t>0</w:t>
            </w:r>
          </w:p>
        </w:tc>
        <w:tc>
          <w:tcPr>
            <w:tcW w:w="5103"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sz w:val="20"/>
              </w:rPr>
            </w:pPr>
            <w:r w:rsidRPr="00B84083">
              <w:rPr>
                <w:sz w:val="20"/>
              </w:rPr>
              <w:t>нет</w:t>
            </w:r>
          </w:p>
        </w:tc>
      </w:tr>
      <w:tr w:rsidR="00F009A8" w:rsidRPr="00B84083"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b/>
                <w:color w:val="008000"/>
                <w:sz w:val="20"/>
              </w:rPr>
            </w:pPr>
            <w:r w:rsidRPr="00B84083">
              <w:rPr>
                <w:b/>
                <w:color w:val="008000"/>
                <w:sz w:val="20"/>
              </w:rPr>
              <w:t>Очистные сооружения</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b/>
                <w:color w:val="008000"/>
                <w:sz w:val="20"/>
              </w:rPr>
            </w:pPr>
            <w:r w:rsidRPr="00B84083">
              <w:rPr>
                <w:b/>
                <w:color w:val="008000"/>
                <w:sz w:val="20"/>
              </w:rPr>
              <w:t>м</w:t>
            </w:r>
            <w:r w:rsidRPr="00B84083">
              <w:rPr>
                <w:b/>
                <w:color w:val="008000"/>
                <w:sz w:val="20"/>
                <w:vertAlign w:val="superscript"/>
              </w:rPr>
              <w:t>3</w:t>
            </w:r>
            <w:r w:rsidRPr="00B84083">
              <w:rPr>
                <w:b/>
                <w:color w:val="008000"/>
                <w:sz w:val="20"/>
              </w:rPr>
              <w:t>/год</w:t>
            </w:r>
          </w:p>
        </w:tc>
        <w:tc>
          <w:tcPr>
            <w:tcW w:w="1440"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sz w:val="20"/>
              </w:rPr>
            </w:pPr>
            <w:r w:rsidRPr="00B84083">
              <w:rPr>
                <w:sz w:val="20"/>
              </w:rPr>
              <w:t>0</w:t>
            </w:r>
          </w:p>
        </w:tc>
        <w:tc>
          <w:tcPr>
            <w:tcW w:w="5103"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sz w:val="20"/>
              </w:rPr>
            </w:pPr>
            <w:r w:rsidRPr="00B84083">
              <w:rPr>
                <w:sz w:val="20"/>
              </w:rPr>
              <w:t>нет</w:t>
            </w:r>
          </w:p>
        </w:tc>
      </w:tr>
      <w:tr w:rsidR="00F009A8" w:rsidRPr="00B84083"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b/>
                <w:color w:val="008000"/>
                <w:sz w:val="20"/>
              </w:rPr>
            </w:pPr>
            <w:r w:rsidRPr="00B84083">
              <w:rPr>
                <w:b/>
                <w:color w:val="008000"/>
                <w:sz w:val="20"/>
              </w:rPr>
              <w:t>Котельные установки</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b/>
                <w:color w:val="008000"/>
                <w:sz w:val="20"/>
              </w:rPr>
            </w:pPr>
            <w:r w:rsidRPr="00B84083">
              <w:rPr>
                <w:b/>
                <w:color w:val="008000"/>
                <w:sz w:val="20"/>
              </w:rPr>
              <w:t>кВт</w:t>
            </w:r>
          </w:p>
        </w:tc>
        <w:tc>
          <w:tcPr>
            <w:tcW w:w="1440"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sz w:val="20"/>
              </w:rPr>
            </w:pPr>
            <w:r w:rsidRPr="00B84083">
              <w:rPr>
                <w:sz w:val="20"/>
              </w:rPr>
              <w:t>0</w:t>
            </w:r>
          </w:p>
        </w:tc>
        <w:tc>
          <w:tcPr>
            <w:tcW w:w="5103"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sz w:val="20"/>
              </w:rPr>
            </w:pPr>
            <w:r w:rsidRPr="00B84083">
              <w:rPr>
                <w:sz w:val="20"/>
              </w:rPr>
              <w:t>нет</w:t>
            </w:r>
          </w:p>
        </w:tc>
      </w:tr>
    </w:tbl>
    <w:p w:rsidR="00F009A8" w:rsidRPr="00B84083" w:rsidRDefault="00F009A8" w:rsidP="00F009A8">
      <w:pPr>
        <w:jc w:val="center"/>
        <w:rPr>
          <w:sz w:val="16"/>
          <w:szCs w:val="16"/>
        </w:rPr>
      </w:pPr>
    </w:p>
    <w:p w:rsidR="00F009A8" w:rsidRPr="00B84083" w:rsidRDefault="00F009A8" w:rsidP="00F009A8">
      <w:pPr>
        <w:jc w:val="center"/>
        <w:outlineLvl w:val="0"/>
        <w:rPr>
          <w:b/>
          <w:i/>
          <w:color w:val="0000FF"/>
          <w:sz w:val="22"/>
          <w:szCs w:val="22"/>
        </w:rPr>
      </w:pPr>
      <w:r w:rsidRPr="00B84083">
        <w:rPr>
          <w:b/>
          <w:i/>
          <w:color w:val="0000FF"/>
          <w:sz w:val="22"/>
          <w:szCs w:val="22"/>
        </w:rPr>
        <w:t>Основные параметры зданий и сооружений, расположенных на площадке</w:t>
      </w:r>
    </w:p>
    <w:tbl>
      <w:tblPr>
        <w:tblW w:w="1008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2393"/>
        <w:gridCol w:w="1060"/>
        <w:gridCol w:w="1162"/>
        <w:gridCol w:w="839"/>
        <w:gridCol w:w="2398"/>
        <w:gridCol w:w="720"/>
        <w:gridCol w:w="1508"/>
      </w:tblGrid>
      <w:tr w:rsidR="00F009A8" w:rsidRPr="00B84083" w:rsidTr="00481689">
        <w:tc>
          <w:tcPr>
            <w:tcW w:w="2393"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jc w:val="center"/>
              <w:rPr>
                <w:b/>
                <w:color w:val="008000"/>
                <w:sz w:val="18"/>
              </w:rPr>
            </w:pPr>
            <w:r w:rsidRPr="00B84083">
              <w:rPr>
                <w:b/>
                <w:color w:val="008000"/>
                <w:sz w:val="18"/>
              </w:rPr>
              <w:t>Наименование здания, сооружения</w:t>
            </w:r>
          </w:p>
        </w:tc>
        <w:tc>
          <w:tcPr>
            <w:tcW w:w="1060"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jc w:val="center"/>
              <w:rPr>
                <w:b/>
                <w:color w:val="008000"/>
                <w:sz w:val="18"/>
              </w:rPr>
            </w:pPr>
            <w:r w:rsidRPr="00B84083">
              <w:rPr>
                <w:b/>
                <w:color w:val="008000"/>
                <w:sz w:val="18"/>
              </w:rPr>
              <w:t>Площадь, кв.м.</w:t>
            </w:r>
          </w:p>
        </w:tc>
        <w:tc>
          <w:tcPr>
            <w:tcW w:w="1162"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jc w:val="center"/>
              <w:rPr>
                <w:b/>
                <w:color w:val="008000"/>
                <w:sz w:val="18"/>
              </w:rPr>
            </w:pPr>
            <w:r w:rsidRPr="00B84083">
              <w:rPr>
                <w:b/>
                <w:color w:val="008000"/>
                <w:sz w:val="18"/>
              </w:rPr>
              <w:t>Этажность</w:t>
            </w:r>
          </w:p>
        </w:tc>
        <w:tc>
          <w:tcPr>
            <w:tcW w:w="839"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jc w:val="center"/>
              <w:rPr>
                <w:b/>
                <w:color w:val="008000"/>
                <w:sz w:val="18"/>
              </w:rPr>
            </w:pPr>
            <w:r w:rsidRPr="00B84083">
              <w:rPr>
                <w:b/>
                <w:color w:val="008000"/>
                <w:sz w:val="18"/>
              </w:rPr>
              <w:t>Высота этажа</w:t>
            </w:r>
          </w:p>
        </w:tc>
        <w:tc>
          <w:tcPr>
            <w:tcW w:w="2398"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jc w:val="center"/>
              <w:rPr>
                <w:b/>
                <w:color w:val="008000"/>
                <w:sz w:val="18"/>
              </w:rPr>
            </w:pPr>
            <w:r w:rsidRPr="00B84083">
              <w:rPr>
                <w:b/>
                <w:color w:val="008000"/>
                <w:sz w:val="18"/>
              </w:rPr>
              <w:t>Строительный материал</w:t>
            </w:r>
          </w:p>
        </w:tc>
        <w:tc>
          <w:tcPr>
            <w:tcW w:w="720"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jc w:val="center"/>
              <w:rPr>
                <w:b/>
                <w:color w:val="008000"/>
                <w:sz w:val="18"/>
              </w:rPr>
            </w:pPr>
            <w:r w:rsidRPr="00B84083">
              <w:rPr>
                <w:b/>
                <w:color w:val="008000"/>
                <w:sz w:val="18"/>
              </w:rPr>
              <w:t>Износ %</w:t>
            </w:r>
          </w:p>
        </w:tc>
        <w:tc>
          <w:tcPr>
            <w:tcW w:w="1508"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jc w:val="center"/>
              <w:rPr>
                <w:b/>
                <w:color w:val="008000"/>
                <w:sz w:val="18"/>
              </w:rPr>
            </w:pPr>
            <w:r w:rsidRPr="00B84083">
              <w:rPr>
                <w:b/>
                <w:color w:val="008000"/>
                <w:sz w:val="18"/>
              </w:rPr>
              <w:t>Возможность расширения</w:t>
            </w:r>
          </w:p>
        </w:tc>
      </w:tr>
      <w:tr w:rsidR="00F009A8" w:rsidRPr="00B84083" w:rsidTr="00481689">
        <w:tc>
          <w:tcPr>
            <w:tcW w:w="2393" w:type="dxa"/>
            <w:tcBorders>
              <w:top w:val="single" w:sz="4" w:space="0" w:color="C0C0C0"/>
              <w:left w:val="single" w:sz="4" w:space="0" w:color="C0C0C0"/>
              <w:bottom w:val="single" w:sz="4" w:space="0" w:color="C0C0C0"/>
              <w:right w:val="single" w:sz="4" w:space="0" w:color="C0C0C0"/>
            </w:tcBorders>
            <w:hideMark/>
          </w:tcPr>
          <w:p w:rsidR="00F009A8" w:rsidRPr="00B84083" w:rsidRDefault="00F009A8" w:rsidP="00481689">
            <w:pPr>
              <w:rPr>
                <w:sz w:val="16"/>
                <w:szCs w:val="16"/>
              </w:rPr>
            </w:pPr>
            <w:r w:rsidRPr="00B84083">
              <w:rPr>
                <w:sz w:val="20"/>
                <w:szCs w:val="20"/>
              </w:rPr>
              <w:t>Информация отсутствует</w:t>
            </w:r>
          </w:p>
        </w:tc>
        <w:tc>
          <w:tcPr>
            <w:tcW w:w="1060" w:type="dxa"/>
            <w:tcBorders>
              <w:top w:val="single" w:sz="4" w:space="0" w:color="C0C0C0"/>
              <w:left w:val="single" w:sz="4" w:space="0" w:color="C0C0C0"/>
              <w:bottom w:val="single" w:sz="4" w:space="0" w:color="C0C0C0"/>
              <w:right w:val="single" w:sz="4" w:space="0" w:color="C0C0C0"/>
            </w:tcBorders>
          </w:tcPr>
          <w:p w:rsidR="00F009A8" w:rsidRPr="00B84083" w:rsidRDefault="00F009A8" w:rsidP="00481689">
            <w:pPr>
              <w:jc w:val="center"/>
              <w:rPr>
                <w:sz w:val="16"/>
                <w:szCs w:val="16"/>
              </w:rPr>
            </w:pPr>
          </w:p>
        </w:tc>
        <w:tc>
          <w:tcPr>
            <w:tcW w:w="1162" w:type="dxa"/>
            <w:tcBorders>
              <w:top w:val="single" w:sz="4" w:space="0" w:color="C0C0C0"/>
              <w:left w:val="single" w:sz="4" w:space="0" w:color="C0C0C0"/>
              <w:bottom w:val="single" w:sz="4" w:space="0" w:color="C0C0C0"/>
              <w:right w:val="single" w:sz="4" w:space="0" w:color="C0C0C0"/>
            </w:tcBorders>
          </w:tcPr>
          <w:p w:rsidR="00F009A8" w:rsidRPr="00B84083" w:rsidRDefault="00F009A8" w:rsidP="00481689">
            <w:pPr>
              <w:jc w:val="center"/>
              <w:rPr>
                <w:sz w:val="16"/>
                <w:szCs w:val="16"/>
              </w:rPr>
            </w:pPr>
          </w:p>
        </w:tc>
        <w:tc>
          <w:tcPr>
            <w:tcW w:w="839" w:type="dxa"/>
            <w:tcBorders>
              <w:top w:val="single" w:sz="4" w:space="0" w:color="C0C0C0"/>
              <w:left w:val="single" w:sz="4" w:space="0" w:color="C0C0C0"/>
              <w:bottom w:val="single" w:sz="4" w:space="0" w:color="C0C0C0"/>
              <w:right w:val="single" w:sz="4" w:space="0" w:color="C0C0C0"/>
            </w:tcBorders>
          </w:tcPr>
          <w:p w:rsidR="00F009A8" w:rsidRPr="00B84083" w:rsidRDefault="00F009A8" w:rsidP="00481689">
            <w:pPr>
              <w:jc w:val="center"/>
              <w:rPr>
                <w:sz w:val="16"/>
                <w:szCs w:val="16"/>
              </w:rPr>
            </w:pPr>
          </w:p>
        </w:tc>
        <w:tc>
          <w:tcPr>
            <w:tcW w:w="2398" w:type="dxa"/>
            <w:tcBorders>
              <w:top w:val="single" w:sz="4" w:space="0" w:color="C0C0C0"/>
              <w:left w:val="single" w:sz="4" w:space="0" w:color="C0C0C0"/>
              <w:bottom w:val="single" w:sz="4" w:space="0" w:color="C0C0C0"/>
              <w:right w:val="single" w:sz="4" w:space="0" w:color="C0C0C0"/>
            </w:tcBorders>
          </w:tcPr>
          <w:p w:rsidR="00F009A8" w:rsidRPr="00B84083" w:rsidRDefault="00F009A8" w:rsidP="00481689">
            <w:pPr>
              <w:jc w:val="center"/>
              <w:rPr>
                <w:sz w:val="16"/>
                <w:szCs w:val="16"/>
              </w:rPr>
            </w:pPr>
          </w:p>
        </w:tc>
        <w:tc>
          <w:tcPr>
            <w:tcW w:w="720" w:type="dxa"/>
            <w:tcBorders>
              <w:top w:val="single" w:sz="4" w:space="0" w:color="C0C0C0"/>
              <w:left w:val="single" w:sz="4" w:space="0" w:color="C0C0C0"/>
              <w:bottom w:val="single" w:sz="4" w:space="0" w:color="C0C0C0"/>
              <w:right w:val="single" w:sz="4" w:space="0" w:color="C0C0C0"/>
            </w:tcBorders>
          </w:tcPr>
          <w:p w:rsidR="00F009A8" w:rsidRPr="00B84083" w:rsidRDefault="00F009A8" w:rsidP="00481689">
            <w:pPr>
              <w:jc w:val="center"/>
              <w:rPr>
                <w:sz w:val="16"/>
                <w:szCs w:val="16"/>
              </w:rPr>
            </w:pPr>
          </w:p>
        </w:tc>
        <w:tc>
          <w:tcPr>
            <w:tcW w:w="1508" w:type="dxa"/>
            <w:tcBorders>
              <w:top w:val="single" w:sz="4" w:space="0" w:color="C0C0C0"/>
              <w:left w:val="single" w:sz="4" w:space="0" w:color="C0C0C0"/>
              <w:bottom w:val="single" w:sz="4" w:space="0" w:color="C0C0C0"/>
              <w:right w:val="single" w:sz="4" w:space="0" w:color="C0C0C0"/>
            </w:tcBorders>
          </w:tcPr>
          <w:p w:rsidR="00F009A8" w:rsidRPr="00B84083" w:rsidRDefault="00F009A8" w:rsidP="00481689">
            <w:pPr>
              <w:jc w:val="center"/>
              <w:rPr>
                <w:sz w:val="16"/>
                <w:szCs w:val="16"/>
              </w:rPr>
            </w:pPr>
          </w:p>
        </w:tc>
      </w:tr>
    </w:tbl>
    <w:p w:rsidR="00F009A8" w:rsidRPr="00B84083" w:rsidRDefault="00F009A8" w:rsidP="00F009A8">
      <w:pPr>
        <w:jc w:val="center"/>
        <w:rPr>
          <w:sz w:val="16"/>
          <w:szCs w:val="16"/>
        </w:rPr>
      </w:pPr>
    </w:p>
    <w:p w:rsidR="00F009A8" w:rsidRPr="00B84083" w:rsidRDefault="00F009A8" w:rsidP="00F009A8">
      <w:pPr>
        <w:outlineLvl w:val="0"/>
        <w:rPr>
          <w:b/>
          <w:i/>
          <w:color w:val="0000FF"/>
          <w:sz w:val="22"/>
          <w:szCs w:val="22"/>
        </w:rPr>
      </w:pPr>
      <w:r w:rsidRPr="00B84083">
        <w:rPr>
          <w:b/>
          <w:i/>
          <w:color w:val="0000FF"/>
          <w:sz w:val="22"/>
          <w:szCs w:val="22"/>
        </w:rPr>
        <w:t>Предложения по использованию площадки</w:t>
      </w:r>
    </w:p>
    <w:tbl>
      <w:tblPr>
        <w:tblW w:w="0" w:type="auto"/>
        <w:tblLayout w:type="fixed"/>
        <w:tblLook w:val="04A0"/>
      </w:tblPr>
      <w:tblGrid>
        <w:gridCol w:w="10137"/>
      </w:tblGrid>
      <w:tr w:rsidR="00F009A8" w:rsidRPr="00B84083" w:rsidTr="00481689">
        <w:tc>
          <w:tcPr>
            <w:tcW w:w="10137" w:type="dxa"/>
            <w:hideMark/>
          </w:tcPr>
          <w:p w:rsidR="00F009A8" w:rsidRPr="00B84083" w:rsidRDefault="00F009A8" w:rsidP="00481689">
            <w:pPr>
              <w:rPr>
                <w:sz w:val="20"/>
                <w:szCs w:val="20"/>
              </w:rPr>
            </w:pPr>
            <w:r w:rsidRPr="00B84083">
              <w:t>Возможно размещение</w:t>
            </w:r>
            <w:r w:rsidRPr="00B84083">
              <w:rPr>
                <w:sz w:val="20"/>
                <w:szCs w:val="20"/>
              </w:rPr>
              <w:t xml:space="preserve"> </w:t>
            </w:r>
            <w:r w:rsidRPr="00B84083">
              <w:t>малотоннажного завода по производству сжиженного природного газа</w:t>
            </w:r>
          </w:p>
        </w:tc>
      </w:tr>
    </w:tbl>
    <w:p w:rsidR="00F009A8" w:rsidRPr="00B84083" w:rsidRDefault="00F009A8" w:rsidP="00F009A8">
      <w:pPr>
        <w:rPr>
          <w:sz w:val="16"/>
          <w:szCs w:val="16"/>
        </w:rPr>
      </w:pPr>
    </w:p>
    <w:p w:rsidR="00F009A8" w:rsidRPr="00B84083" w:rsidRDefault="00F009A8" w:rsidP="00F009A8">
      <w:pPr>
        <w:outlineLvl w:val="0"/>
        <w:rPr>
          <w:b/>
          <w:i/>
          <w:color w:val="0000FF"/>
          <w:sz w:val="22"/>
          <w:szCs w:val="22"/>
        </w:rPr>
      </w:pPr>
      <w:r w:rsidRPr="00B84083">
        <w:rPr>
          <w:b/>
          <w:i/>
          <w:color w:val="0000FF"/>
          <w:sz w:val="22"/>
          <w:szCs w:val="22"/>
        </w:rPr>
        <w:t>Дополнительная информация о площадке</w:t>
      </w:r>
    </w:p>
    <w:tbl>
      <w:tblPr>
        <w:tblW w:w="0" w:type="auto"/>
        <w:tblLayout w:type="fixed"/>
        <w:tblLook w:val="04A0"/>
      </w:tblPr>
      <w:tblGrid>
        <w:gridCol w:w="10137"/>
      </w:tblGrid>
      <w:tr w:rsidR="00F009A8" w:rsidRPr="00B84083" w:rsidTr="00481689">
        <w:tc>
          <w:tcPr>
            <w:tcW w:w="10137" w:type="dxa"/>
            <w:hideMark/>
          </w:tcPr>
          <w:p w:rsidR="00F009A8" w:rsidRPr="00B84083" w:rsidRDefault="00F009A8" w:rsidP="00481689">
            <w:pPr>
              <w:rPr>
                <w:sz w:val="20"/>
                <w:szCs w:val="20"/>
              </w:rPr>
            </w:pPr>
            <w:r w:rsidRPr="00B84083">
              <w:rPr>
                <w:sz w:val="20"/>
                <w:szCs w:val="20"/>
              </w:rPr>
              <w:t>Магистральный газопровод высокого давления проходит непосредственно  по данному земельному участку.</w:t>
            </w:r>
          </w:p>
        </w:tc>
      </w:tr>
    </w:tbl>
    <w:p w:rsidR="00F009A8" w:rsidRDefault="00F009A8" w:rsidP="00F009A8"/>
    <w:p w:rsidR="00F009A8" w:rsidRDefault="00F009A8" w:rsidP="00F009A8"/>
    <w:p w:rsidR="00F009A8" w:rsidRDefault="00F009A8" w:rsidP="00F009A8"/>
    <w:p w:rsidR="00F009A8" w:rsidRDefault="00F009A8" w:rsidP="00F009A8"/>
    <w:p w:rsidR="00F009A8" w:rsidRDefault="00F009A8" w:rsidP="00F009A8"/>
    <w:p w:rsidR="00F009A8" w:rsidRDefault="00F009A8" w:rsidP="00F009A8"/>
    <w:p w:rsidR="00F009A8" w:rsidRDefault="00F009A8" w:rsidP="00F009A8"/>
    <w:p w:rsidR="00F009A8" w:rsidRDefault="00F009A8" w:rsidP="00F009A8"/>
    <w:tbl>
      <w:tblPr>
        <w:tblW w:w="0" w:type="auto"/>
        <w:tblInd w:w="1079" w:type="dxa"/>
        <w:tblLook w:val="01E0"/>
      </w:tblPr>
      <w:tblGrid>
        <w:gridCol w:w="5354"/>
        <w:gridCol w:w="2039"/>
      </w:tblGrid>
      <w:tr w:rsidR="00F009A8" w:rsidTr="00481689">
        <w:tc>
          <w:tcPr>
            <w:tcW w:w="5354" w:type="dxa"/>
            <w:hideMark/>
          </w:tcPr>
          <w:p w:rsidR="00F009A8" w:rsidRDefault="00F009A8" w:rsidP="00481689">
            <w:pPr>
              <w:jc w:val="center"/>
              <w:rPr>
                <w:b/>
                <w:color w:val="000080"/>
              </w:rPr>
            </w:pPr>
            <w:r>
              <w:rPr>
                <w:b/>
                <w:color w:val="000080"/>
              </w:rPr>
              <w:t>Карточка свободной производственной площадки и оборудования, территории для застройки № 23</w:t>
            </w:r>
          </w:p>
          <w:p w:rsidR="00F009A8" w:rsidRDefault="00F009A8" w:rsidP="00481689">
            <w:pPr>
              <w:jc w:val="center"/>
              <w:rPr>
                <w:b/>
                <w:color w:val="000080"/>
              </w:rPr>
            </w:pPr>
          </w:p>
        </w:tc>
        <w:tc>
          <w:tcPr>
            <w:tcW w:w="2039" w:type="dxa"/>
          </w:tcPr>
          <w:p w:rsidR="00F009A8" w:rsidRDefault="00F009A8" w:rsidP="00481689">
            <w:pPr>
              <w:jc w:val="center"/>
              <w:rPr>
                <w:b/>
                <w:color w:val="FF0000"/>
              </w:rPr>
            </w:pPr>
          </w:p>
        </w:tc>
      </w:tr>
    </w:tbl>
    <w:p w:rsidR="00F009A8" w:rsidRDefault="00F009A8" w:rsidP="00F009A8">
      <w:pPr>
        <w:jc w:val="center"/>
      </w:pPr>
    </w:p>
    <w:tbl>
      <w:tblPr>
        <w:tblW w:w="1014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2870"/>
        <w:gridCol w:w="7270"/>
      </w:tblGrid>
      <w:tr w:rsidR="00F009A8" w:rsidTr="00481689">
        <w:tc>
          <w:tcPr>
            <w:tcW w:w="286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Муниципальный район</w:t>
            </w:r>
          </w:p>
        </w:tc>
        <w:tc>
          <w:tcPr>
            <w:tcW w:w="726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lang w:val="en-US"/>
              </w:rPr>
            </w:pPr>
            <w:r>
              <w:rPr>
                <w:sz w:val="20"/>
                <w:lang w:val="en-US"/>
              </w:rPr>
              <w:t xml:space="preserve">Красноармейский </w:t>
            </w:r>
          </w:p>
        </w:tc>
      </w:tr>
      <w:tr w:rsidR="00F009A8" w:rsidTr="00481689">
        <w:tc>
          <w:tcPr>
            <w:tcW w:w="286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Название площадки</w:t>
            </w:r>
          </w:p>
        </w:tc>
        <w:tc>
          <w:tcPr>
            <w:tcW w:w="726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Государственные земли до разграничения</w:t>
            </w:r>
          </w:p>
        </w:tc>
      </w:tr>
      <w:tr w:rsidR="00F009A8" w:rsidTr="00481689">
        <w:tc>
          <w:tcPr>
            <w:tcW w:w="286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Тип площадки</w:t>
            </w:r>
          </w:p>
        </w:tc>
        <w:tc>
          <w:tcPr>
            <w:tcW w:w="726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Свободные земли</w:t>
            </w:r>
          </w:p>
        </w:tc>
      </w:tr>
      <w:tr w:rsidR="00F009A8" w:rsidTr="00481689">
        <w:tc>
          <w:tcPr>
            <w:tcW w:w="286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Описание площадки</w:t>
            </w:r>
          </w:p>
        </w:tc>
        <w:tc>
          <w:tcPr>
            <w:tcW w:w="726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Площадь свободная от застройки</w:t>
            </w:r>
          </w:p>
        </w:tc>
      </w:tr>
    </w:tbl>
    <w:p w:rsidR="00F009A8" w:rsidRDefault="00F009A8" w:rsidP="00F009A8">
      <w:pPr>
        <w:jc w:val="center"/>
        <w:rPr>
          <w:sz w:val="16"/>
          <w:szCs w:val="16"/>
        </w:rPr>
      </w:pPr>
    </w:p>
    <w:p w:rsidR="00F009A8" w:rsidRDefault="00F009A8" w:rsidP="00F009A8">
      <w:pPr>
        <w:jc w:val="center"/>
        <w:outlineLvl w:val="0"/>
        <w:rPr>
          <w:b/>
          <w:i/>
          <w:color w:val="0000FF"/>
          <w:sz w:val="22"/>
          <w:szCs w:val="22"/>
        </w:rPr>
      </w:pPr>
      <w:r>
        <w:rPr>
          <w:b/>
          <w:i/>
          <w:color w:val="0000FF"/>
          <w:sz w:val="22"/>
          <w:szCs w:val="22"/>
        </w:rPr>
        <w:t>Основные сведения о площадке</w:t>
      </w:r>
    </w:p>
    <w:tbl>
      <w:tblPr>
        <w:tblW w:w="1014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4310"/>
        <w:gridCol w:w="5830"/>
      </w:tblGrid>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Предприятие (организация) - владелец</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Администрация Красноармейского района</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Юридический адрес, телефон, e-mail, web-site</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412800, Саратовская обл., г.Красноармейск, ул.Ленина, д.62</w:t>
            </w:r>
          </w:p>
          <w:p w:rsidR="00F009A8" w:rsidRDefault="00F009A8" w:rsidP="00481689">
            <w:pPr>
              <w:rPr>
                <w:sz w:val="20"/>
                <w:szCs w:val="20"/>
              </w:rPr>
            </w:pPr>
            <w:r>
              <w:rPr>
                <w:sz w:val="20"/>
                <w:szCs w:val="20"/>
              </w:rPr>
              <w:t>8 (84550) 2-22-25</w:t>
            </w:r>
          </w:p>
          <w:p w:rsidR="00F009A8" w:rsidRDefault="00F009A8" w:rsidP="00481689">
            <w:pPr>
              <w:rPr>
                <w:sz w:val="20"/>
                <w:szCs w:val="20"/>
              </w:rPr>
            </w:pPr>
            <w:hyperlink r:id="rId44" w:history="1">
              <w:r>
                <w:rPr>
                  <w:rStyle w:val="ae"/>
                  <w:sz w:val="20"/>
                  <w:szCs w:val="20"/>
                  <w:lang w:val="en-US"/>
                </w:rPr>
                <w:t>kkemr</w:t>
              </w:r>
              <w:r>
                <w:rPr>
                  <w:rStyle w:val="ae"/>
                  <w:sz w:val="20"/>
                  <w:szCs w:val="20"/>
                </w:rPr>
                <w:t>@</w:t>
              </w:r>
              <w:r>
                <w:rPr>
                  <w:rStyle w:val="ae"/>
                  <w:sz w:val="20"/>
                  <w:szCs w:val="20"/>
                  <w:lang w:val="en-US"/>
                </w:rPr>
                <w:t>rambler</w:t>
              </w:r>
              <w:r>
                <w:rPr>
                  <w:rStyle w:val="ae"/>
                  <w:sz w:val="20"/>
                  <w:szCs w:val="20"/>
                </w:rPr>
                <w:t>.</w:t>
              </w:r>
              <w:r>
                <w:rPr>
                  <w:rStyle w:val="ae"/>
                  <w:sz w:val="20"/>
                  <w:szCs w:val="20"/>
                  <w:lang w:val="en-US"/>
                </w:rPr>
                <w:t>ru</w:t>
              </w:r>
            </w:hyperlink>
            <w:r>
              <w:rPr>
                <w:sz w:val="20"/>
                <w:szCs w:val="20"/>
              </w:rPr>
              <w:t xml:space="preserve">, </w:t>
            </w:r>
            <w:r>
              <w:rPr>
                <w:sz w:val="20"/>
                <w:szCs w:val="20"/>
                <w:lang w:val="en-US"/>
              </w:rPr>
              <w:t>www</w:t>
            </w:r>
            <w:r>
              <w:rPr>
                <w:sz w:val="20"/>
                <w:szCs w:val="20"/>
              </w:rPr>
              <w:t>.</w:t>
            </w:r>
            <w:r>
              <w:rPr>
                <w:sz w:val="20"/>
                <w:szCs w:val="20"/>
                <w:lang w:val="en-US"/>
              </w:rPr>
              <w:t>krasnoarmeisk</w:t>
            </w:r>
            <w:r>
              <w:rPr>
                <w:sz w:val="20"/>
                <w:szCs w:val="20"/>
              </w:rPr>
              <w:t>.</w:t>
            </w:r>
            <w:r>
              <w:rPr>
                <w:sz w:val="20"/>
                <w:szCs w:val="20"/>
                <w:lang w:val="en-US"/>
              </w:rPr>
              <w:t>ru</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Контактное лицо</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Петаев Алексей Вячеславович – глава администрации Красноармейского муниципального района</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Телефон, е-</w:t>
            </w:r>
            <w:r>
              <w:rPr>
                <w:b/>
                <w:color w:val="008000"/>
                <w:sz w:val="20"/>
                <w:lang w:val="en-US"/>
              </w:rPr>
              <w:t>mail</w:t>
            </w:r>
            <w:r>
              <w:rPr>
                <w:b/>
                <w:color w:val="008000"/>
                <w:sz w:val="20"/>
              </w:rPr>
              <w:t xml:space="preserve"> контактного лица</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8 (845-50) 2-22-25, kke</w:t>
            </w:r>
            <w:r>
              <w:rPr>
                <w:sz w:val="20"/>
                <w:lang w:val="en-US"/>
              </w:rPr>
              <w:t>mr</w:t>
            </w:r>
            <w:r>
              <w:rPr>
                <w:sz w:val="20"/>
              </w:rPr>
              <w:t>@rambler.ru, www.krasnoarmeisk.ru</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Адрес места расположения площадки</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tabs>
                <w:tab w:val="left" w:pos="-108"/>
                <w:tab w:val="left" w:pos="0"/>
              </w:tabs>
              <w:rPr>
                <w:sz w:val="20"/>
                <w:szCs w:val="20"/>
              </w:rPr>
            </w:pPr>
            <w:r>
              <w:rPr>
                <w:sz w:val="20"/>
                <w:szCs w:val="20"/>
              </w:rPr>
              <w:t xml:space="preserve"> Красноармейский район,</w:t>
            </w:r>
            <w:r>
              <w:rPr>
                <w:sz w:val="20"/>
              </w:rPr>
              <w:t xml:space="preserve"> северо-западная часть села Золотое 64:16:200203</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 xml:space="preserve">Площадь, кв.м. </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35000</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Форма владения землей и зданиями</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Муниципальная</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Возможность расширения</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есть</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Близлежащие производственные объекты и расстояние до них</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ООО «Молочное»</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Расстояние до ближайших жилых домов</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150  м</w:t>
            </w:r>
          </w:p>
        </w:tc>
      </w:tr>
      <w:tr w:rsidR="00F009A8" w:rsidTr="00481689">
        <w:tc>
          <w:tcPr>
            <w:tcW w:w="430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Наличие ограждений</w:t>
            </w:r>
          </w:p>
        </w:tc>
        <w:tc>
          <w:tcPr>
            <w:tcW w:w="582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szCs w:val="20"/>
              </w:rPr>
            </w:pPr>
            <w:r>
              <w:rPr>
                <w:sz w:val="20"/>
                <w:szCs w:val="20"/>
              </w:rPr>
              <w:t>Нет</w:t>
            </w:r>
          </w:p>
        </w:tc>
      </w:tr>
    </w:tbl>
    <w:p w:rsidR="00F009A8" w:rsidRDefault="00F009A8" w:rsidP="00F009A8">
      <w:pPr>
        <w:jc w:val="center"/>
        <w:rPr>
          <w:sz w:val="16"/>
          <w:szCs w:val="16"/>
        </w:rPr>
      </w:pPr>
    </w:p>
    <w:p w:rsidR="00F009A8" w:rsidRDefault="00F009A8" w:rsidP="00F009A8">
      <w:pPr>
        <w:jc w:val="center"/>
        <w:outlineLvl w:val="0"/>
        <w:rPr>
          <w:b/>
          <w:i/>
          <w:color w:val="0000FF"/>
          <w:sz w:val="22"/>
          <w:szCs w:val="22"/>
        </w:rPr>
      </w:pPr>
      <w:r>
        <w:rPr>
          <w:b/>
          <w:i/>
          <w:color w:val="0000FF"/>
          <w:sz w:val="22"/>
          <w:szCs w:val="22"/>
        </w:rPr>
        <w:t>Удаленность участка (в км) от:</w:t>
      </w:r>
    </w:p>
    <w:tbl>
      <w:tblPr>
        <w:tblW w:w="0" w:type="auto"/>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5068"/>
        <w:gridCol w:w="5069"/>
      </w:tblGrid>
      <w:tr w:rsidR="00F009A8" w:rsidTr="00481689">
        <w:tc>
          <w:tcPr>
            <w:tcW w:w="506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центра субъекта РФ, в котором находится площадка</w:t>
            </w:r>
          </w:p>
        </w:tc>
        <w:tc>
          <w:tcPr>
            <w:tcW w:w="506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 xml:space="preserve">г. Саратов – 100 </w:t>
            </w:r>
          </w:p>
        </w:tc>
      </w:tr>
      <w:tr w:rsidR="00F009A8" w:rsidTr="00481689">
        <w:tc>
          <w:tcPr>
            <w:tcW w:w="506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центра другого ближайшего субъекта РФ</w:t>
            </w:r>
          </w:p>
        </w:tc>
        <w:tc>
          <w:tcPr>
            <w:tcW w:w="506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 xml:space="preserve">г. Волгоград – 320 </w:t>
            </w:r>
          </w:p>
        </w:tc>
      </w:tr>
      <w:tr w:rsidR="00F009A8" w:rsidTr="00481689">
        <w:tc>
          <w:tcPr>
            <w:tcW w:w="506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ближайшего города</w:t>
            </w:r>
          </w:p>
        </w:tc>
        <w:tc>
          <w:tcPr>
            <w:tcW w:w="506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г. Красноармейск – 40</w:t>
            </w:r>
          </w:p>
        </w:tc>
      </w:tr>
      <w:tr w:rsidR="00F009A8" w:rsidTr="00481689">
        <w:tc>
          <w:tcPr>
            <w:tcW w:w="506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автодороги</w:t>
            </w:r>
          </w:p>
        </w:tc>
        <w:tc>
          <w:tcPr>
            <w:tcW w:w="506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 xml:space="preserve">Федеральная дорога Сызрань-Саратов-Волгоград - 25 </w:t>
            </w:r>
          </w:p>
        </w:tc>
      </w:tr>
      <w:tr w:rsidR="00F009A8" w:rsidTr="00481689">
        <w:tc>
          <w:tcPr>
            <w:tcW w:w="506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железной дороги</w:t>
            </w:r>
          </w:p>
        </w:tc>
        <w:tc>
          <w:tcPr>
            <w:tcW w:w="506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 xml:space="preserve">ст. Карамыш - 35 </w:t>
            </w:r>
          </w:p>
        </w:tc>
      </w:tr>
      <w:tr w:rsidR="00F009A8" w:rsidTr="00481689">
        <w:tc>
          <w:tcPr>
            <w:tcW w:w="506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речного порта, пристани</w:t>
            </w:r>
          </w:p>
        </w:tc>
        <w:tc>
          <w:tcPr>
            <w:tcW w:w="506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 xml:space="preserve">пристань с. Золотое – 1,5 </w:t>
            </w:r>
          </w:p>
        </w:tc>
      </w:tr>
    </w:tbl>
    <w:p w:rsidR="00F009A8" w:rsidRDefault="00F009A8" w:rsidP="00F009A8">
      <w:pPr>
        <w:jc w:val="center"/>
        <w:rPr>
          <w:sz w:val="16"/>
          <w:szCs w:val="16"/>
        </w:rPr>
      </w:pPr>
    </w:p>
    <w:p w:rsidR="00F009A8" w:rsidRDefault="00F009A8" w:rsidP="00F009A8">
      <w:pPr>
        <w:jc w:val="center"/>
        <w:outlineLvl w:val="0"/>
        <w:rPr>
          <w:b/>
          <w:i/>
          <w:color w:val="0000FF"/>
          <w:sz w:val="22"/>
          <w:szCs w:val="22"/>
        </w:rPr>
      </w:pPr>
      <w:r>
        <w:rPr>
          <w:b/>
          <w:i/>
          <w:color w:val="0000FF"/>
          <w:sz w:val="22"/>
          <w:szCs w:val="22"/>
        </w:rPr>
        <w:t>Характеристика инфраструктуры</w:t>
      </w:r>
    </w:p>
    <w:tbl>
      <w:tblPr>
        <w:tblW w:w="0" w:type="auto"/>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2534"/>
        <w:gridCol w:w="1055"/>
        <w:gridCol w:w="1440"/>
        <w:gridCol w:w="5103"/>
      </w:tblGrid>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4600"/>
              </w:rPr>
            </w:pPr>
            <w:r>
              <w:rPr>
                <w:b/>
                <w:color w:val="004600"/>
                <w:sz w:val="22"/>
              </w:rPr>
              <w:t>Вид инфраструктуры</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4600"/>
              </w:rPr>
            </w:pPr>
            <w:r>
              <w:rPr>
                <w:b/>
                <w:color w:val="004600"/>
                <w:sz w:val="22"/>
              </w:rPr>
              <w:t>Ед.изм.</w:t>
            </w:r>
          </w:p>
        </w:tc>
        <w:tc>
          <w:tcPr>
            <w:tcW w:w="144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4600"/>
              </w:rPr>
            </w:pPr>
            <w:r>
              <w:rPr>
                <w:b/>
                <w:color w:val="004600"/>
                <w:sz w:val="22"/>
              </w:rPr>
              <w:t>Мощность</w:t>
            </w:r>
          </w:p>
        </w:tc>
        <w:tc>
          <w:tcPr>
            <w:tcW w:w="5103"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4600"/>
              </w:rPr>
            </w:pPr>
            <w:r>
              <w:rPr>
                <w:b/>
                <w:color w:val="004600"/>
                <w:sz w:val="22"/>
              </w:rPr>
              <w:t>Описание</w:t>
            </w:r>
          </w:p>
        </w:tc>
      </w:tr>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Газ</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м</w:t>
            </w:r>
            <w:r>
              <w:rPr>
                <w:b/>
                <w:color w:val="008000"/>
                <w:sz w:val="20"/>
                <w:vertAlign w:val="superscript"/>
              </w:rPr>
              <w:t>3</w:t>
            </w:r>
            <w:r>
              <w:rPr>
                <w:b/>
                <w:color w:val="008000"/>
                <w:sz w:val="20"/>
              </w:rPr>
              <w:t>/час</w:t>
            </w:r>
          </w:p>
        </w:tc>
        <w:tc>
          <w:tcPr>
            <w:tcW w:w="144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0</w:t>
            </w:r>
          </w:p>
        </w:tc>
        <w:tc>
          <w:tcPr>
            <w:tcW w:w="5103"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 xml:space="preserve">  100 м</w:t>
            </w:r>
          </w:p>
        </w:tc>
      </w:tr>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Отопление</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Гкал/час</w:t>
            </w:r>
          </w:p>
        </w:tc>
        <w:tc>
          <w:tcPr>
            <w:tcW w:w="144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0</w:t>
            </w:r>
          </w:p>
        </w:tc>
        <w:tc>
          <w:tcPr>
            <w:tcW w:w="5103"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нет</w:t>
            </w:r>
          </w:p>
        </w:tc>
      </w:tr>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Пар</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Бар</w:t>
            </w:r>
          </w:p>
        </w:tc>
        <w:tc>
          <w:tcPr>
            <w:tcW w:w="144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0</w:t>
            </w:r>
          </w:p>
        </w:tc>
        <w:tc>
          <w:tcPr>
            <w:tcW w:w="5103"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нет</w:t>
            </w:r>
          </w:p>
        </w:tc>
      </w:tr>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Электроэнергия</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кВт</w:t>
            </w:r>
          </w:p>
        </w:tc>
        <w:tc>
          <w:tcPr>
            <w:tcW w:w="144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0</w:t>
            </w:r>
          </w:p>
        </w:tc>
        <w:tc>
          <w:tcPr>
            <w:tcW w:w="5103"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Трансформаторная подстанция 100 м</w:t>
            </w:r>
          </w:p>
        </w:tc>
      </w:tr>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Водоснабжение</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м</w:t>
            </w:r>
            <w:r>
              <w:rPr>
                <w:b/>
                <w:color w:val="008000"/>
                <w:sz w:val="20"/>
                <w:vertAlign w:val="superscript"/>
              </w:rPr>
              <w:t>3</w:t>
            </w:r>
            <w:r>
              <w:rPr>
                <w:b/>
                <w:color w:val="008000"/>
                <w:sz w:val="20"/>
              </w:rPr>
              <w:t>/год</w:t>
            </w:r>
          </w:p>
        </w:tc>
        <w:tc>
          <w:tcPr>
            <w:tcW w:w="1440" w:type="dxa"/>
            <w:tcBorders>
              <w:top w:val="single" w:sz="4" w:space="0" w:color="C0C0C0"/>
              <w:left w:val="single" w:sz="4" w:space="0" w:color="C0C0C0"/>
              <w:bottom w:val="single" w:sz="4" w:space="0" w:color="C0C0C0"/>
              <w:right w:val="single" w:sz="4" w:space="0" w:color="C0C0C0"/>
            </w:tcBorders>
          </w:tcPr>
          <w:p w:rsidR="00F009A8" w:rsidRDefault="00F009A8" w:rsidP="00481689">
            <w:pPr>
              <w:rPr>
                <w:sz w:val="20"/>
              </w:rPr>
            </w:pPr>
          </w:p>
        </w:tc>
        <w:tc>
          <w:tcPr>
            <w:tcW w:w="5103"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Водозаборное сооружение 50 м</w:t>
            </w:r>
          </w:p>
        </w:tc>
      </w:tr>
      <w:tr w:rsidR="00F009A8" w:rsidTr="00481689">
        <w:trPr>
          <w:trHeight w:val="70"/>
        </w:trPr>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Канализация</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м</w:t>
            </w:r>
            <w:r>
              <w:rPr>
                <w:b/>
                <w:color w:val="008000"/>
                <w:sz w:val="20"/>
                <w:vertAlign w:val="superscript"/>
              </w:rPr>
              <w:t>3</w:t>
            </w:r>
            <w:r>
              <w:rPr>
                <w:b/>
                <w:color w:val="008000"/>
                <w:sz w:val="20"/>
              </w:rPr>
              <w:t>/год</w:t>
            </w:r>
          </w:p>
        </w:tc>
        <w:tc>
          <w:tcPr>
            <w:tcW w:w="144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0</w:t>
            </w:r>
          </w:p>
        </w:tc>
        <w:tc>
          <w:tcPr>
            <w:tcW w:w="5103"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нет</w:t>
            </w:r>
          </w:p>
        </w:tc>
      </w:tr>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Очистные сооружения</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м</w:t>
            </w:r>
            <w:r>
              <w:rPr>
                <w:b/>
                <w:color w:val="008000"/>
                <w:sz w:val="20"/>
                <w:vertAlign w:val="superscript"/>
              </w:rPr>
              <w:t>3</w:t>
            </w:r>
            <w:r>
              <w:rPr>
                <w:b/>
                <w:color w:val="008000"/>
                <w:sz w:val="20"/>
              </w:rPr>
              <w:t>/год</w:t>
            </w:r>
          </w:p>
        </w:tc>
        <w:tc>
          <w:tcPr>
            <w:tcW w:w="144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0</w:t>
            </w:r>
          </w:p>
        </w:tc>
        <w:tc>
          <w:tcPr>
            <w:tcW w:w="5103"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нет</w:t>
            </w:r>
          </w:p>
        </w:tc>
      </w:tr>
      <w:tr w:rsidR="00F009A8" w:rsidTr="00481689">
        <w:tc>
          <w:tcPr>
            <w:tcW w:w="2534"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Котельные установки</w:t>
            </w:r>
          </w:p>
        </w:tc>
        <w:tc>
          <w:tcPr>
            <w:tcW w:w="1055"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b/>
                <w:color w:val="008000"/>
                <w:sz w:val="20"/>
              </w:rPr>
            </w:pPr>
            <w:r>
              <w:rPr>
                <w:b/>
                <w:color w:val="008000"/>
                <w:sz w:val="20"/>
              </w:rPr>
              <w:t>кВт</w:t>
            </w:r>
          </w:p>
        </w:tc>
        <w:tc>
          <w:tcPr>
            <w:tcW w:w="144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0</w:t>
            </w:r>
          </w:p>
        </w:tc>
        <w:tc>
          <w:tcPr>
            <w:tcW w:w="5103"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20"/>
              </w:rPr>
            </w:pPr>
            <w:r>
              <w:rPr>
                <w:sz w:val="20"/>
              </w:rPr>
              <w:t>нет</w:t>
            </w:r>
          </w:p>
        </w:tc>
      </w:tr>
    </w:tbl>
    <w:p w:rsidR="00F009A8" w:rsidRDefault="00F009A8" w:rsidP="00F009A8">
      <w:pPr>
        <w:jc w:val="center"/>
        <w:rPr>
          <w:sz w:val="16"/>
          <w:szCs w:val="16"/>
        </w:rPr>
      </w:pPr>
    </w:p>
    <w:p w:rsidR="00F009A8" w:rsidRDefault="00F009A8" w:rsidP="00F009A8">
      <w:pPr>
        <w:jc w:val="center"/>
        <w:outlineLvl w:val="0"/>
        <w:rPr>
          <w:b/>
          <w:i/>
          <w:color w:val="0000FF"/>
          <w:sz w:val="22"/>
          <w:szCs w:val="22"/>
        </w:rPr>
      </w:pPr>
      <w:r>
        <w:rPr>
          <w:b/>
          <w:i/>
          <w:color w:val="0000FF"/>
          <w:sz w:val="22"/>
          <w:szCs w:val="22"/>
        </w:rPr>
        <w:t>Основные параметры зданий и сооружений, расположенных на площадке</w:t>
      </w:r>
    </w:p>
    <w:tbl>
      <w:tblPr>
        <w:tblW w:w="10080" w:type="dxa"/>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ayout w:type="fixed"/>
        <w:tblLook w:val="04A0"/>
      </w:tblPr>
      <w:tblGrid>
        <w:gridCol w:w="2393"/>
        <w:gridCol w:w="1060"/>
        <w:gridCol w:w="1162"/>
        <w:gridCol w:w="839"/>
        <w:gridCol w:w="2398"/>
        <w:gridCol w:w="720"/>
        <w:gridCol w:w="1508"/>
      </w:tblGrid>
      <w:tr w:rsidR="00F009A8" w:rsidTr="00481689">
        <w:tc>
          <w:tcPr>
            <w:tcW w:w="2393"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8000"/>
                <w:sz w:val="18"/>
              </w:rPr>
            </w:pPr>
            <w:r>
              <w:rPr>
                <w:b/>
                <w:color w:val="008000"/>
                <w:sz w:val="18"/>
              </w:rPr>
              <w:t>Наименование здания, сооружения</w:t>
            </w:r>
          </w:p>
        </w:tc>
        <w:tc>
          <w:tcPr>
            <w:tcW w:w="106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8000"/>
                <w:sz w:val="18"/>
              </w:rPr>
            </w:pPr>
            <w:r>
              <w:rPr>
                <w:b/>
                <w:color w:val="008000"/>
                <w:sz w:val="18"/>
              </w:rPr>
              <w:t>Площадь, кв.м.</w:t>
            </w:r>
          </w:p>
        </w:tc>
        <w:tc>
          <w:tcPr>
            <w:tcW w:w="1162"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8000"/>
                <w:sz w:val="18"/>
              </w:rPr>
            </w:pPr>
            <w:r>
              <w:rPr>
                <w:b/>
                <w:color w:val="008000"/>
                <w:sz w:val="18"/>
              </w:rPr>
              <w:t>Этажность</w:t>
            </w:r>
          </w:p>
        </w:tc>
        <w:tc>
          <w:tcPr>
            <w:tcW w:w="839"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8000"/>
                <w:sz w:val="18"/>
              </w:rPr>
            </w:pPr>
            <w:r>
              <w:rPr>
                <w:b/>
                <w:color w:val="008000"/>
                <w:sz w:val="18"/>
              </w:rPr>
              <w:t>Высота этажа</w:t>
            </w:r>
          </w:p>
        </w:tc>
        <w:tc>
          <w:tcPr>
            <w:tcW w:w="239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8000"/>
                <w:sz w:val="18"/>
              </w:rPr>
            </w:pPr>
            <w:r>
              <w:rPr>
                <w:b/>
                <w:color w:val="008000"/>
                <w:sz w:val="18"/>
              </w:rPr>
              <w:t>Строительный материал</w:t>
            </w:r>
          </w:p>
        </w:tc>
        <w:tc>
          <w:tcPr>
            <w:tcW w:w="720"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8000"/>
                <w:sz w:val="18"/>
              </w:rPr>
            </w:pPr>
            <w:r>
              <w:rPr>
                <w:b/>
                <w:color w:val="008000"/>
                <w:sz w:val="18"/>
              </w:rPr>
              <w:t>Износ %</w:t>
            </w:r>
          </w:p>
        </w:tc>
        <w:tc>
          <w:tcPr>
            <w:tcW w:w="1508"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jc w:val="center"/>
              <w:rPr>
                <w:b/>
                <w:color w:val="008000"/>
                <w:sz w:val="18"/>
              </w:rPr>
            </w:pPr>
            <w:r>
              <w:rPr>
                <w:b/>
                <w:color w:val="008000"/>
                <w:sz w:val="18"/>
              </w:rPr>
              <w:t>Возможность расширения</w:t>
            </w:r>
          </w:p>
        </w:tc>
      </w:tr>
      <w:tr w:rsidR="00F009A8" w:rsidTr="00481689">
        <w:tc>
          <w:tcPr>
            <w:tcW w:w="2393" w:type="dxa"/>
            <w:tcBorders>
              <w:top w:val="single" w:sz="4" w:space="0" w:color="C0C0C0"/>
              <w:left w:val="single" w:sz="4" w:space="0" w:color="C0C0C0"/>
              <w:bottom w:val="single" w:sz="4" w:space="0" w:color="C0C0C0"/>
              <w:right w:val="single" w:sz="4" w:space="0" w:color="C0C0C0"/>
            </w:tcBorders>
            <w:hideMark/>
          </w:tcPr>
          <w:p w:rsidR="00F009A8" w:rsidRDefault="00F009A8" w:rsidP="00481689">
            <w:pPr>
              <w:rPr>
                <w:sz w:val="16"/>
                <w:szCs w:val="16"/>
              </w:rPr>
            </w:pPr>
            <w:r>
              <w:rPr>
                <w:sz w:val="20"/>
                <w:szCs w:val="20"/>
              </w:rPr>
              <w:t>Информация отсутствует</w:t>
            </w:r>
          </w:p>
        </w:tc>
        <w:tc>
          <w:tcPr>
            <w:tcW w:w="1060" w:type="dxa"/>
            <w:tcBorders>
              <w:top w:val="single" w:sz="4" w:space="0" w:color="C0C0C0"/>
              <w:left w:val="single" w:sz="4" w:space="0" w:color="C0C0C0"/>
              <w:bottom w:val="single" w:sz="4" w:space="0" w:color="C0C0C0"/>
              <w:right w:val="single" w:sz="4" w:space="0" w:color="C0C0C0"/>
            </w:tcBorders>
          </w:tcPr>
          <w:p w:rsidR="00F009A8" w:rsidRDefault="00F009A8" w:rsidP="00481689">
            <w:pPr>
              <w:jc w:val="center"/>
              <w:rPr>
                <w:sz w:val="16"/>
                <w:szCs w:val="16"/>
              </w:rPr>
            </w:pPr>
          </w:p>
        </w:tc>
        <w:tc>
          <w:tcPr>
            <w:tcW w:w="1162" w:type="dxa"/>
            <w:tcBorders>
              <w:top w:val="single" w:sz="4" w:space="0" w:color="C0C0C0"/>
              <w:left w:val="single" w:sz="4" w:space="0" w:color="C0C0C0"/>
              <w:bottom w:val="single" w:sz="4" w:space="0" w:color="C0C0C0"/>
              <w:right w:val="single" w:sz="4" w:space="0" w:color="C0C0C0"/>
            </w:tcBorders>
          </w:tcPr>
          <w:p w:rsidR="00F009A8" w:rsidRDefault="00F009A8" w:rsidP="00481689">
            <w:pPr>
              <w:jc w:val="center"/>
              <w:rPr>
                <w:sz w:val="16"/>
                <w:szCs w:val="16"/>
              </w:rPr>
            </w:pPr>
          </w:p>
        </w:tc>
        <w:tc>
          <w:tcPr>
            <w:tcW w:w="839" w:type="dxa"/>
            <w:tcBorders>
              <w:top w:val="single" w:sz="4" w:space="0" w:color="C0C0C0"/>
              <w:left w:val="single" w:sz="4" w:space="0" w:color="C0C0C0"/>
              <w:bottom w:val="single" w:sz="4" w:space="0" w:color="C0C0C0"/>
              <w:right w:val="single" w:sz="4" w:space="0" w:color="C0C0C0"/>
            </w:tcBorders>
          </w:tcPr>
          <w:p w:rsidR="00F009A8" w:rsidRDefault="00F009A8" w:rsidP="00481689">
            <w:pPr>
              <w:jc w:val="center"/>
              <w:rPr>
                <w:sz w:val="16"/>
                <w:szCs w:val="16"/>
              </w:rPr>
            </w:pPr>
          </w:p>
        </w:tc>
        <w:tc>
          <w:tcPr>
            <w:tcW w:w="2398" w:type="dxa"/>
            <w:tcBorders>
              <w:top w:val="single" w:sz="4" w:space="0" w:color="C0C0C0"/>
              <w:left w:val="single" w:sz="4" w:space="0" w:color="C0C0C0"/>
              <w:bottom w:val="single" w:sz="4" w:space="0" w:color="C0C0C0"/>
              <w:right w:val="single" w:sz="4" w:space="0" w:color="C0C0C0"/>
            </w:tcBorders>
          </w:tcPr>
          <w:p w:rsidR="00F009A8" w:rsidRDefault="00F009A8" w:rsidP="00481689">
            <w:pPr>
              <w:jc w:val="center"/>
              <w:rPr>
                <w:sz w:val="16"/>
                <w:szCs w:val="16"/>
              </w:rPr>
            </w:pPr>
          </w:p>
        </w:tc>
        <w:tc>
          <w:tcPr>
            <w:tcW w:w="720" w:type="dxa"/>
            <w:tcBorders>
              <w:top w:val="single" w:sz="4" w:space="0" w:color="C0C0C0"/>
              <w:left w:val="single" w:sz="4" w:space="0" w:color="C0C0C0"/>
              <w:bottom w:val="single" w:sz="4" w:space="0" w:color="C0C0C0"/>
              <w:right w:val="single" w:sz="4" w:space="0" w:color="C0C0C0"/>
            </w:tcBorders>
          </w:tcPr>
          <w:p w:rsidR="00F009A8" w:rsidRDefault="00F009A8" w:rsidP="00481689">
            <w:pPr>
              <w:jc w:val="center"/>
              <w:rPr>
                <w:sz w:val="16"/>
                <w:szCs w:val="16"/>
              </w:rPr>
            </w:pPr>
          </w:p>
        </w:tc>
        <w:tc>
          <w:tcPr>
            <w:tcW w:w="1508" w:type="dxa"/>
            <w:tcBorders>
              <w:top w:val="single" w:sz="4" w:space="0" w:color="C0C0C0"/>
              <w:left w:val="single" w:sz="4" w:space="0" w:color="C0C0C0"/>
              <w:bottom w:val="single" w:sz="4" w:space="0" w:color="C0C0C0"/>
              <w:right w:val="single" w:sz="4" w:space="0" w:color="C0C0C0"/>
            </w:tcBorders>
          </w:tcPr>
          <w:p w:rsidR="00F009A8" w:rsidRDefault="00F009A8" w:rsidP="00481689">
            <w:pPr>
              <w:jc w:val="center"/>
              <w:rPr>
                <w:sz w:val="16"/>
                <w:szCs w:val="16"/>
              </w:rPr>
            </w:pPr>
          </w:p>
        </w:tc>
      </w:tr>
    </w:tbl>
    <w:p w:rsidR="00F009A8" w:rsidRDefault="00F009A8" w:rsidP="00F009A8">
      <w:pPr>
        <w:jc w:val="center"/>
        <w:rPr>
          <w:sz w:val="16"/>
          <w:szCs w:val="16"/>
        </w:rPr>
      </w:pPr>
    </w:p>
    <w:p w:rsidR="00F009A8" w:rsidRDefault="00F009A8" w:rsidP="00F009A8">
      <w:pPr>
        <w:outlineLvl w:val="0"/>
        <w:rPr>
          <w:b/>
          <w:i/>
          <w:color w:val="0000FF"/>
          <w:sz w:val="22"/>
          <w:szCs w:val="22"/>
        </w:rPr>
      </w:pPr>
      <w:r>
        <w:rPr>
          <w:b/>
          <w:i/>
          <w:color w:val="0000FF"/>
          <w:sz w:val="22"/>
          <w:szCs w:val="22"/>
        </w:rPr>
        <w:t>Предложения по использованию площадки</w:t>
      </w:r>
    </w:p>
    <w:tbl>
      <w:tblPr>
        <w:tblW w:w="0" w:type="auto"/>
        <w:tblLayout w:type="fixed"/>
        <w:tblLook w:val="04A0"/>
      </w:tblPr>
      <w:tblGrid>
        <w:gridCol w:w="10137"/>
      </w:tblGrid>
      <w:tr w:rsidR="00F009A8" w:rsidTr="00481689">
        <w:tc>
          <w:tcPr>
            <w:tcW w:w="10137" w:type="dxa"/>
            <w:hideMark/>
          </w:tcPr>
          <w:p w:rsidR="00F009A8" w:rsidRDefault="00F009A8" w:rsidP="00481689">
            <w:pPr>
              <w:rPr>
                <w:sz w:val="20"/>
                <w:szCs w:val="20"/>
              </w:rPr>
            </w:pPr>
            <w:r>
              <w:t>Возможно размещение</w:t>
            </w:r>
            <w:r>
              <w:rPr>
                <w:sz w:val="20"/>
                <w:szCs w:val="20"/>
              </w:rPr>
              <w:t xml:space="preserve"> экспортного зернового порта</w:t>
            </w:r>
          </w:p>
        </w:tc>
      </w:tr>
    </w:tbl>
    <w:p w:rsidR="00F009A8" w:rsidRDefault="00F009A8" w:rsidP="00F009A8">
      <w:pPr>
        <w:rPr>
          <w:sz w:val="16"/>
          <w:szCs w:val="16"/>
        </w:rPr>
      </w:pPr>
    </w:p>
    <w:p w:rsidR="00F009A8" w:rsidRDefault="00F009A8" w:rsidP="00F009A8">
      <w:pPr>
        <w:outlineLvl w:val="0"/>
        <w:rPr>
          <w:b/>
          <w:i/>
          <w:color w:val="0000FF"/>
          <w:sz w:val="22"/>
          <w:szCs w:val="22"/>
        </w:rPr>
      </w:pPr>
      <w:r>
        <w:rPr>
          <w:b/>
          <w:i/>
          <w:color w:val="0000FF"/>
          <w:sz w:val="22"/>
          <w:szCs w:val="22"/>
        </w:rPr>
        <w:t>Дополнительная информация о площадке</w:t>
      </w:r>
    </w:p>
    <w:p w:rsidR="00F009A8" w:rsidRPr="00435814" w:rsidRDefault="00F009A8" w:rsidP="00F009A8">
      <w:r w:rsidRPr="00435814">
        <w:t>Рельеф местности равнинный</w:t>
      </w:r>
    </w:p>
    <w:p w:rsidR="00FE7AB1" w:rsidRPr="00110DC0" w:rsidRDefault="00FE7AB1" w:rsidP="00FE7AB1">
      <w:pPr>
        <w:widowControl w:val="0"/>
        <w:autoSpaceDE w:val="0"/>
        <w:autoSpaceDN w:val="0"/>
        <w:adjustRightInd w:val="0"/>
        <w:jc w:val="center"/>
        <w:rPr>
          <w:rFonts w:eastAsia="MS Mincho"/>
          <w:b/>
          <w:sz w:val="28"/>
          <w:szCs w:val="28"/>
        </w:rPr>
      </w:pPr>
      <w:r w:rsidRPr="00110DC0">
        <w:rPr>
          <w:rFonts w:eastAsia="MS Mincho"/>
          <w:b/>
          <w:sz w:val="28"/>
          <w:szCs w:val="28"/>
        </w:rPr>
        <w:lastRenderedPageBreak/>
        <w:t>Перечень инвестиционных проектов, реализуемых</w:t>
      </w:r>
    </w:p>
    <w:p w:rsidR="00FE7AB1" w:rsidRPr="00110DC0" w:rsidRDefault="00FE7AB1" w:rsidP="00FE7AB1">
      <w:pPr>
        <w:widowControl w:val="0"/>
        <w:autoSpaceDE w:val="0"/>
        <w:autoSpaceDN w:val="0"/>
        <w:adjustRightInd w:val="0"/>
        <w:jc w:val="center"/>
        <w:rPr>
          <w:rFonts w:eastAsia="MS Mincho"/>
          <w:b/>
          <w:sz w:val="28"/>
          <w:szCs w:val="28"/>
        </w:rPr>
      </w:pPr>
      <w:r w:rsidRPr="00110DC0">
        <w:rPr>
          <w:rFonts w:eastAsia="MS Mincho"/>
          <w:b/>
          <w:sz w:val="28"/>
          <w:szCs w:val="28"/>
        </w:rPr>
        <w:t>на территории Красноармейского муниципального района</w:t>
      </w:r>
    </w:p>
    <w:p w:rsidR="00FE7AB1" w:rsidRPr="00110DC0" w:rsidRDefault="00FE7AB1" w:rsidP="00FE7AB1">
      <w:pPr>
        <w:widowControl w:val="0"/>
        <w:autoSpaceDE w:val="0"/>
        <w:autoSpaceDN w:val="0"/>
        <w:adjustRightInd w:val="0"/>
        <w:jc w:val="both"/>
        <w:rPr>
          <w:rFonts w:eastAsia="MS Mincho"/>
          <w:b/>
          <w:sz w:val="28"/>
          <w:szCs w:val="28"/>
        </w:rPr>
      </w:pPr>
    </w:p>
    <w:p w:rsidR="0029312E" w:rsidRPr="00110DC0" w:rsidRDefault="0029312E" w:rsidP="0029312E">
      <w:pPr>
        <w:pStyle w:val="aff0"/>
        <w:spacing w:line="360" w:lineRule="auto"/>
        <w:ind w:left="0"/>
        <w:jc w:val="center"/>
      </w:pPr>
      <w:r w:rsidRPr="00110DC0">
        <w:rPr>
          <w:b/>
          <w:bCs/>
          <w:sz w:val="28"/>
        </w:rPr>
        <w:t>Инвестиционный проект № 1</w:t>
      </w:r>
    </w:p>
    <w:p w:rsidR="0029312E" w:rsidRPr="00747902" w:rsidRDefault="0029312E" w:rsidP="0029312E">
      <w:pPr>
        <w:jc w:val="center"/>
      </w:pPr>
    </w:p>
    <w:p w:rsidR="0029312E" w:rsidRDefault="0029312E" w:rsidP="0029312E">
      <w:pPr>
        <w:rPr>
          <w:color w:val="000000"/>
          <w:sz w:val="28"/>
          <w:szCs w:val="28"/>
        </w:rPr>
      </w:pPr>
      <w:r w:rsidRPr="00747902">
        <w:rPr>
          <w:b/>
          <w:bCs/>
          <w:sz w:val="28"/>
        </w:rPr>
        <w:t>Наименование проекта</w:t>
      </w:r>
      <w:r w:rsidRPr="00B041A5">
        <w:rPr>
          <w:bCs/>
          <w:sz w:val="28"/>
          <w:szCs w:val="28"/>
        </w:rPr>
        <w:t xml:space="preserve">: </w:t>
      </w:r>
      <w:r w:rsidRPr="00B041A5">
        <w:rPr>
          <w:color w:val="000000"/>
          <w:sz w:val="28"/>
          <w:szCs w:val="28"/>
        </w:rPr>
        <w:t xml:space="preserve">Создание </w:t>
      </w:r>
      <w:r>
        <w:rPr>
          <w:color w:val="000000"/>
          <w:sz w:val="28"/>
          <w:szCs w:val="28"/>
        </w:rPr>
        <w:t xml:space="preserve"> </w:t>
      </w:r>
      <w:r w:rsidRPr="00B041A5">
        <w:rPr>
          <w:color w:val="000000"/>
          <w:sz w:val="28"/>
          <w:szCs w:val="28"/>
        </w:rPr>
        <w:t xml:space="preserve">предприятия по </w:t>
      </w:r>
      <w:r>
        <w:rPr>
          <w:color w:val="000000"/>
          <w:sz w:val="28"/>
          <w:szCs w:val="28"/>
        </w:rPr>
        <w:t>производству</w:t>
      </w:r>
      <w:r w:rsidRPr="00B041A5">
        <w:rPr>
          <w:color w:val="000000"/>
          <w:sz w:val="28"/>
          <w:szCs w:val="28"/>
        </w:rPr>
        <w:t xml:space="preserve"> и переработке рыбы</w:t>
      </w:r>
      <w:r>
        <w:rPr>
          <w:color w:val="000000"/>
          <w:sz w:val="28"/>
          <w:szCs w:val="28"/>
        </w:rPr>
        <w:t>.</w:t>
      </w:r>
    </w:p>
    <w:p w:rsidR="0029312E" w:rsidRPr="00B041A5" w:rsidRDefault="0029312E" w:rsidP="0029312E">
      <w:pPr>
        <w:rPr>
          <w:color w:val="000000"/>
          <w:sz w:val="28"/>
          <w:szCs w:val="28"/>
        </w:rPr>
      </w:pPr>
    </w:p>
    <w:p w:rsidR="0029312E" w:rsidRDefault="0029312E" w:rsidP="0029312E">
      <w:pPr>
        <w:rPr>
          <w:color w:val="000000"/>
          <w:sz w:val="28"/>
          <w:szCs w:val="28"/>
        </w:rPr>
      </w:pPr>
      <w:r w:rsidRPr="00747902">
        <w:rPr>
          <w:b/>
          <w:bCs/>
          <w:sz w:val="28"/>
        </w:rPr>
        <w:t>Инвестор</w:t>
      </w:r>
      <w:r w:rsidRPr="00B041A5">
        <w:rPr>
          <w:bCs/>
          <w:sz w:val="28"/>
          <w:szCs w:val="28"/>
        </w:rPr>
        <w:t xml:space="preserve">: </w:t>
      </w:r>
      <w:r w:rsidRPr="00B041A5">
        <w:rPr>
          <w:color w:val="000000"/>
          <w:sz w:val="28"/>
          <w:szCs w:val="28"/>
        </w:rPr>
        <w:t>ИП глава КФХ Степанов</w:t>
      </w:r>
    </w:p>
    <w:p w:rsidR="0029312E" w:rsidRDefault="0029312E" w:rsidP="0029312E">
      <w:pPr>
        <w:rPr>
          <w:sz w:val="28"/>
          <w:szCs w:val="28"/>
        </w:rPr>
      </w:pPr>
      <w:r w:rsidRPr="00747902">
        <w:rPr>
          <w:b/>
          <w:bCs/>
          <w:sz w:val="28"/>
        </w:rPr>
        <w:t>Краткое описание проекта</w:t>
      </w:r>
      <w:r>
        <w:rPr>
          <w:bCs/>
          <w:sz w:val="28"/>
        </w:rPr>
        <w:t>: о</w:t>
      </w:r>
      <w:r>
        <w:rPr>
          <w:bCs/>
          <w:iCs/>
          <w:sz w:val="28"/>
          <w:szCs w:val="28"/>
        </w:rPr>
        <w:t>ткрытие</w:t>
      </w:r>
      <w:r w:rsidRPr="00EA1BDA">
        <w:rPr>
          <w:bCs/>
          <w:iCs/>
          <w:sz w:val="28"/>
          <w:szCs w:val="28"/>
        </w:rPr>
        <w:t xml:space="preserve"> собственного производственного  цеха, в котором инициатор проекта производит соление, копчение, вяление речной рыбы</w:t>
      </w:r>
      <w:r>
        <w:rPr>
          <w:bCs/>
          <w:iCs/>
          <w:sz w:val="28"/>
          <w:szCs w:val="28"/>
        </w:rPr>
        <w:t xml:space="preserve"> (Волжской рыбы). А</w:t>
      </w:r>
      <w:r w:rsidRPr="00EA1BDA">
        <w:rPr>
          <w:bCs/>
          <w:iCs/>
          <w:sz w:val="28"/>
          <w:szCs w:val="28"/>
        </w:rPr>
        <w:t xml:space="preserve"> также </w:t>
      </w:r>
      <w:r>
        <w:rPr>
          <w:bCs/>
          <w:iCs/>
          <w:sz w:val="28"/>
          <w:szCs w:val="28"/>
        </w:rPr>
        <w:t xml:space="preserve">предполагается производство из </w:t>
      </w:r>
      <w:r w:rsidRPr="00EA1BDA">
        <w:rPr>
          <w:bCs/>
          <w:iCs/>
          <w:sz w:val="28"/>
          <w:szCs w:val="28"/>
        </w:rPr>
        <w:t>некоторых видов океанической рыбы</w:t>
      </w:r>
      <w:r>
        <w:rPr>
          <w:bCs/>
          <w:iCs/>
          <w:sz w:val="28"/>
          <w:szCs w:val="28"/>
        </w:rPr>
        <w:t>.</w:t>
      </w:r>
      <w:r w:rsidRPr="005204A4">
        <w:rPr>
          <w:sz w:val="28"/>
          <w:szCs w:val="28"/>
        </w:rPr>
        <w:t xml:space="preserve">  </w:t>
      </w:r>
    </w:p>
    <w:tbl>
      <w:tblPr>
        <w:tblStyle w:val="af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549"/>
        <w:gridCol w:w="5716"/>
      </w:tblGrid>
      <w:tr w:rsidR="0029312E" w:rsidTr="00BC324C">
        <w:tc>
          <w:tcPr>
            <w:tcW w:w="5632" w:type="dxa"/>
          </w:tcPr>
          <w:p w:rsidR="0029312E" w:rsidRDefault="0029312E" w:rsidP="00BC324C">
            <w:pPr>
              <w:rPr>
                <w:color w:val="000000"/>
                <w:sz w:val="28"/>
                <w:szCs w:val="28"/>
              </w:rPr>
            </w:pPr>
            <w:r>
              <w:rPr>
                <w:noProof/>
                <w:color w:val="000000"/>
                <w:sz w:val="28"/>
                <w:szCs w:val="28"/>
              </w:rPr>
              <w:drawing>
                <wp:inline distT="0" distB="0" distL="0" distR="0">
                  <wp:extent cx="3619500" cy="2190750"/>
                  <wp:effectExtent l="19050" t="0" r="0" b="0"/>
                  <wp:docPr id="19" name="Рисунок 16" descr="C:\Documents and Settings\Администратор\Рабочий стол\Мои документы\Поляковой Е.А\мои документы раб.стол\Фото\Степанов Фото\DSC03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Администратор\Рабочий стол\Мои документы\Поляковой Е.А\мои документы раб.стол\Фото\Степанов Фото\DSC03699.JPG"/>
                          <pic:cNvPicPr>
                            <a:picLocks noChangeAspect="1" noChangeArrowheads="1"/>
                          </pic:cNvPicPr>
                        </pic:nvPicPr>
                        <pic:blipFill>
                          <a:blip r:embed="rId45"/>
                          <a:srcRect/>
                          <a:stretch>
                            <a:fillRect/>
                          </a:stretch>
                        </pic:blipFill>
                        <pic:spPr bwMode="auto">
                          <a:xfrm>
                            <a:off x="0" y="0"/>
                            <a:ext cx="3619500" cy="2190750"/>
                          </a:xfrm>
                          <a:prstGeom prst="rect">
                            <a:avLst/>
                          </a:prstGeom>
                          <a:noFill/>
                          <a:ln w="9525">
                            <a:noFill/>
                            <a:miter lim="800000"/>
                            <a:headEnd/>
                            <a:tailEnd/>
                          </a:ln>
                        </pic:spPr>
                      </pic:pic>
                    </a:graphicData>
                  </a:graphic>
                </wp:inline>
              </w:drawing>
            </w:r>
          </w:p>
        </w:tc>
        <w:tc>
          <w:tcPr>
            <w:tcW w:w="5633" w:type="dxa"/>
          </w:tcPr>
          <w:p w:rsidR="0029312E" w:rsidRDefault="0029312E" w:rsidP="00BC324C">
            <w:pPr>
              <w:rPr>
                <w:color w:val="000000"/>
                <w:sz w:val="28"/>
                <w:szCs w:val="28"/>
              </w:rPr>
            </w:pPr>
            <w:r>
              <w:rPr>
                <w:noProof/>
                <w:color w:val="000000"/>
                <w:sz w:val="28"/>
                <w:szCs w:val="28"/>
              </w:rPr>
              <w:drawing>
                <wp:inline distT="0" distB="0" distL="0" distR="0">
                  <wp:extent cx="3728085" cy="2190750"/>
                  <wp:effectExtent l="19050" t="0" r="5715" b="0"/>
                  <wp:docPr id="21" name="Рисунок 17" descr="C:\Documents and Settings\Администратор\Рабочий стол\Мои документы\Поляковой Е.А\мои документы раб.стол\Фото\Степанов Фото\DSC03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Администратор\Рабочий стол\Мои документы\Поляковой Е.А\мои документы раб.стол\Фото\Степанов Фото\DSC03696.JPG"/>
                          <pic:cNvPicPr>
                            <a:picLocks noChangeAspect="1" noChangeArrowheads="1"/>
                          </pic:cNvPicPr>
                        </pic:nvPicPr>
                        <pic:blipFill>
                          <a:blip r:embed="rId46"/>
                          <a:srcRect/>
                          <a:stretch>
                            <a:fillRect/>
                          </a:stretch>
                        </pic:blipFill>
                        <pic:spPr bwMode="auto">
                          <a:xfrm>
                            <a:off x="0" y="0"/>
                            <a:ext cx="3733636" cy="2194012"/>
                          </a:xfrm>
                          <a:prstGeom prst="rect">
                            <a:avLst/>
                          </a:prstGeom>
                          <a:noFill/>
                          <a:ln w="9525">
                            <a:noFill/>
                            <a:miter lim="800000"/>
                            <a:headEnd/>
                            <a:tailEnd/>
                          </a:ln>
                        </pic:spPr>
                      </pic:pic>
                    </a:graphicData>
                  </a:graphic>
                </wp:inline>
              </w:drawing>
            </w:r>
          </w:p>
        </w:tc>
      </w:tr>
    </w:tbl>
    <w:p w:rsidR="0029312E" w:rsidRPr="00287D12" w:rsidRDefault="0029312E" w:rsidP="0029312E">
      <w:pPr>
        <w:rPr>
          <w:sz w:val="28"/>
          <w:szCs w:val="28"/>
        </w:rPr>
      </w:pPr>
    </w:p>
    <w:p w:rsidR="0029312E" w:rsidRPr="00747902" w:rsidRDefault="0029312E" w:rsidP="0029312E">
      <w:pPr>
        <w:pStyle w:val="aff0"/>
        <w:tabs>
          <w:tab w:val="left" w:pos="8640"/>
        </w:tabs>
        <w:spacing w:after="0" w:line="360" w:lineRule="auto"/>
        <w:ind w:left="0"/>
        <w:rPr>
          <w:bCs/>
          <w:sz w:val="28"/>
        </w:rPr>
      </w:pPr>
      <w:r w:rsidRPr="00747902">
        <w:rPr>
          <w:b/>
          <w:bCs/>
          <w:sz w:val="28"/>
        </w:rPr>
        <w:t>О</w:t>
      </w:r>
      <w:r>
        <w:rPr>
          <w:b/>
          <w:bCs/>
          <w:sz w:val="28"/>
        </w:rPr>
        <w:t>б</w:t>
      </w:r>
      <w:r w:rsidRPr="00747902">
        <w:rPr>
          <w:b/>
          <w:bCs/>
          <w:sz w:val="28"/>
        </w:rPr>
        <w:t>щий объем инвестиций</w:t>
      </w:r>
      <w:r>
        <w:rPr>
          <w:bCs/>
          <w:sz w:val="28"/>
        </w:rPr>
        <w:t>:  25</w:t>
      </w:r>
      <w:r w:rsidRPr="00747902">
        <w:rPr>
          <w:bCs/>
          <w:sz w:val="28"/>
        </w:rPr>
        <w:t xml:space="preserve"> млн. руб.</w:t>
      </w:r>
    </w:p>
    <w:p w:rsidR="0029312E" w:rsidRPr="00747902" w:rsidRDefault="0029312E" w:rsidP="0029312E">
      <w:pPr>
        <w:pStyle w:val="aff0"/>
        <w:spacing w:after="0" w:line="360" w:lineRule="auto"/>
        <w:ind w:left="0"/>
        <w:rPr>
          <w:bCs/>
          <w:sz w:val="28"/>
        </w:rPr>
      </w:pPr>
      <w:r w:rsidRPr="00747902">
        <w:rPr>
          <w:b/>
          <w:bCs/>
          <w:sz w:val="28"/>
        </w:rPr>
        <w:t>Срок реализации проекта</w:t>
      </w:r>
      <w:r>
        <w:rPr>
          <w:bCs/>
          <w:sz w:val="28"/>
        </w:rPr>
        <w:t>: 2015-2017</w:t>
      </w:r>
      <w:r w:rsidRPr="00747902">
        <w:rPr>
          <w:bCs/>
          <w:sz w:val="28"/>
        </w:rPr>
        <w:t xml:space="preserve"> годы </w:t>
      </w:r>
    </w:p>
    <w:p w:rsidR="0029312E" w:rsidRPr="00287D12" w:rsidRDefault="0029312E" w:rsidP="0029312E">
      <w:pPr>
        <w:tabs>
          <w:tab w:val="num" w:pos="900"/>
        </w:tabs>
        <w:jc w:val="both"/>
        <w:rPr>
          <w:b/>
          <w:sz w:val="28"/>
          <w:szCs w:val="28"/>
        </w:rPr>
      </w:pPr>
      <w:r w:rsidRPr="00747902">
        <w:rPr>
          <w:b/>
          <w:bCs/>
          <w:sz w:val="28"/>
        </w:rPr>
        <w:t xml:space="preserve"> Место реализации проекта</w:t>
      </w:r>
      <w:r w:rsidRPr="00747902">
        <w:rPr>
          <w:bCs/>
          <w:sz w:val="28"/>
        </w:rPr>
        <w:t xml:space="preserve">: </w:t>
      </w:r>
      <w:r>
        <w:rPr>
          <w:bCs/>
          <w:sz w:val="28"/>
        </w:rPr>
        <w:t xml:space="preserve">Саратовская область, </w:t>
      </w:r>
      <w:r w:rsidRPr="00287D12">
        <w:rPr>
          <w:sz w:val="28"/>
          <w:szCs w:val="28"/>
        </w:rPr>
        <w:t>Красноармейск</w:t>
      </w:r>
      <w:r>
        <w:rPr>
          <w:sz w:val="28"/>
          <w:szCs w:val="28"/>
        </w:rPr>
        <w:t>ий район</w:t>
      </w:r>
      <w:r w:rsidRPr="00287D12">
        <w:rPr>
          <w:sz w:val="28"/>
          <w:szCs w:val="28"/>
        </w:rPr>
        <w:t>,</w:t>
      </w:r>
      <w:r w:rsidRPr="00287D12">
        <w:rPr>
          <w:b/>
          <w:sz w:val="28"/>
          <w:szCs w:val="28"/>
        </w:rPr>
        <w:t xml:space="preserve"> </w:t>
      </w:r>
      <w:r>
        <w:rPr>
          <w:sz w:val="28"/>
          <w:szCs w:val="28"/>
        </w:rPr>
        <w:t>с.Золотое</w:t>
      </w:r>
    </w:p>
    <w:p w:rsidR="0029312E" w:rsidRDefault="0029312E" w:rsidP="0029312E">
      <w:pPr>
        <w:pStyle w:val="aff0"/>
        <w:tabs>
          <w:tab w:val="left" w:pos="5550"/>
        </w:tabs>
        <w:spacing w:line="360" w:lineRule="auto"/>
        <w:ind w:left="0"/>
        <w:rPr>
          <w:bCs/>
          <w:sz w:val="28"/>
        </w:rPr>
      </w:pPr>
      <w:r>
        <w:rPr>
          <w:b/>
          <w:bCs/>
          <w:sz w:val="28"/>
        </w:rPr>
        <w:t xml:space="preserve"> </w:t>
      </w:r>
      <w:r w:rsidRPr="00747902">
        <w:rPr>
          <w:b/>
          <w:bCs/>
          <w:sz w:val="28"/>
        </w:rPr>
        <w:t>Основные социально- экономические показатели проекта</w:t>
      </w:r>
      <w:r w:rsidRPr="00747902">
        <w:rPr>
          <w:bCs/>
          <w:sz w:val="28"/>
        </w:rPr>
        <w:t>:</w:t>
      </w:r>
    </w:p>
    <w:p w:rsidR="0029312E" w:rsidRDefault="0029312E" w:rsidP="0029312E">
      <w:pPr>
        <w:jc w:val="both"/>
        <w:rPr>
          <w:sz w:val="28"/>
          <w:szCs w:val="28"/>
        </w:rPr>
      </w:pPr>
      <w:r>
        <w:rPr>
          <w:sz w:val="28"/>
          <w:szCs w:val="28"/>
        </w:rPr>
        <w:t xml:space="preserve">Реализация проекта предполагается в 3 этапа. В настоящее время первый этап уже выполнен. Приобретены в собственность производственные помещения (ведется ремонт производственных и офисных помещений), установлена система видеонаблюдения и ограждение территории. </w:t>
      </w:r>
    </w:p>
    <w:p w:rsidR="0029312E" w:rsidRDefault="0029312E" w:rsidP="0029312E">
      <w:pPr>
        <w:jc w:val="both"/>
        <w:rPr>
          <w:sz w:val="28"/>
          <w:szCs w:val="28"/>
        </w:rPr>
      </w:pPr>
      <w:r>
        <w:rPr>
          <w:sz w:val="28"/>
          <w:szCs w:val="28"/>
        </w:rPr>
        <w:t>Вторым этапом реализации проекта предусмотрено строительство бассейна и устройство оборудования для разведения рыбы(морских пород).</w:t>
      </w:r>
    </w:p>
    <w:p w:rsidR="0029312E" w:rsidRPr="00747902" w:rsidRDefault="0029312E" w:rsidP="0029312E">
      <w:pPr>
        <w:jc w:val="both"/>
        <w:rPr>
          <w:bCs/>
          <w:sz w:val="28"/>
        </w:rPr>
      </w:pPr>
      <w:r>
        <w:rPr>
          <w:sz w:val="28"/>
          <w:szCs w:val="28"/>
        </w:rPr>
        <w:t>Третьим этапом запланировано приобретение оборудования для копчения и фасовки готовой продукции, очистка реки примыкающей к территории базы с помощью зем.снаряда для установки живорыбных садков(установка их в воде).</w:t>
      </w:r>
    </w:p>
    <w:p w:rsidR="0029312E" w:rsidRPr="00747902" w:rsidRDefault="0029312E" w:rsidP="0029312E">
      <w:pPr>
        <w:pStyle w:val="aff0"/>
        <w:spacing w:line="360" w:lineRule="auto"/>
        <w:ind w:left="0"/>
        <w:rPr>
          <w:bCs/>
          <w:sz w:val="28"/>
        </w:rPr>
      </w:pPr>
      <w:r w:rsidRPr="00747902">
        <w:rPr>
          <w:bCs/>
          <w:sz w:val="28"/>
        </w:rPr>
        <w:t>-дополнительное создание рабочих мест- 6</w:t>
      </w:r>
    </w:p>
    <w:p w:rsidR="0029312E" w:rsidRPr="00747902" w:rsidRDefault="0029312E" w:rsidP="0029312E">
      <w:pPr>
        <w:pStyle w:val="aff0"/>
        <w:spacing w:line="360" w:lineRule="auto"/>
        <w:ind w:left="0"/>
        <w:rPr>
          <w:bCs/>
          <w:sz w:val="28"/>
        </w:rPr>
      </w:pPr>
      <w:r>
        <w:rPr>
          <w:bCs/>
          <w:sz w:val="28"/>
        </w:rPr>
        <w:t>- средняя заработная плата- 12</w:t>
      </w:r>
      <w:r w:rsidRPr="00747902">
        <w:rPr>
          <w:bCs/>
          <w:sz w:val="28"/>
        </w:rPr>
        <w:t>000 тыс. руб. в месяц</w:t>
      </w:r>
      <w:r w:rsidRPr="00747902">
        <w:rPr>
          <w:b/>
          <w:bCs/>
          <w:sz w:val="28"/>
        </w:rPr>
        <w:t xml:space="preserve"> </w:t>
      </w:r>
    </w:p>
    <w:p w:rsidR="0029312E" w:rsidRPr="00287D12" w:rsidRDefault="0029312E" w:rsidP="0029312E">
      <w:pPr>
        <w:ind w:firstLine="709"/>
        <w:jc w:val="both"/>
        <w:rPr>
          <w:color w:val="000000"/>
          <w:sz w:val="28"/>
          <w:szCs w:val="28"/>
        </w:rPr>
      </w:pPr>
    </w:p>
    <w:p w:rsidR="0029312E" w:rsidRPr="00747902" w:rsidRDefault="0029312E" w:rsidP="0029312E">
      <w:r>
        <w:rPr>
          <w:rFonts w:ascii="Arial Unicode MS" w:eastAsia="Arial Unicode MS"/>
          <w:b/>
          <w:bCs/>
          <w:sz w:val="28"/>
          <w:szCs w:val="28"/>
        </w:rPr>
        <w:t xml:space="preserve">  </w:t>
      </w:r>
      <w:r w:rsidRPr="00747902">
        <w:rPr>
          <w:rFonts w:ascii="Arial Unicode MS" w:eastAsia="Arial Unicode MS"/>
          <w:b/>
          <w:bCs/>
          <w:sz w:val="28"/>
          <w:szCs w:val="28"/>
        </w:rPr>
        <w:t>Контактные</w:t>
      </w:r>
      <w:r w:rsidRPr="00747902">
        <w:rPr>
          <w:rFonts w:ascii="Arial Unicode MS" w:eastAsia="Arial Unicode MS"/>
          <w:b/>
          <w:bCs/>
          <w:sz w:val="28"/>
          <w:szCs w:val="28"/>
        </w:rPr>
        <w:t xml:space="preserve"> </w:t>
      </w:r>
      <w:r w:rsidRPr="00747902">
        <w:rPr>
          <w:rFonts w:ascii="Arial Unicode MS" w:eastAsia="Arial Unicode MS"/>
          <w:b/>
          <w:bCs/>
          <w:sz w:val="28"/>
          <w:szCs w:val="28"/>
        </w:rPr>
        <w:t>данные</w:t>
      </w:r>
      <w:r w:rsidRPr="00747902">
        <w:rPr>
          <w:rFonts w:ascii="Arial Unicode MS" w:eastAsia="Arial Unicode MS"/>
          <w:b/>
          <w:bCs/>
          <w:sz w:val="28"/>
          <w:szCs w:val="28"/>
        </w:rPr>
        <w:t xml:space="preserve">:  </w:t>
      </w:r>
      <w:r w:rsidRPr="00450E67">
        <w:rPr>
          <w:sz w:val="28"/>
          <w:szCs w:val="28"/>
          <w:u w:val="single"/>
        </w:rPr>
        <w:t>Степанов Андрей Александрович</w:t>
      </w:r>
      <w:r>
        <w:rPr>
          <w:sz w:val="28"/>
          <w:szCs w:val="28"/>
          <w:u w:val="single"/>
        </w:rPr>
        <w:t>,</w:t>
      </w:r>
      <w:r w:rsidRPr="007C081E">
        <w:rPr>
          <w:sz w:val="28"/>
          <w:szCs w:val="28"/>
        </w:rPr>
        <w:t xml:space="preserve"> </w:t>
      </w:r>
      <w:r>
        <w:rPr>
          <w:sz w:val="28"/>
          <w:szCs w:val="28"/>
        </w:rPr>
        <w:t>т</w:t>
      </w:r>
      <w:r w:rsidRPr="00AE17D5">
        <w:rPr>
          <w:sz w:val="28"/>
          <w:szCs w:val="28"/>
        </w:rPr>
        <w:t xml:space="preserve">елефон: </w:t>
      </w:r>
      <w:r w:rsidRPr="00AE17D5">
        <w:rPr>
          <w:sz w:val="28"/>
          <w:szCs w:val="28"/>
          <w:u w:val="single"/>
        </w:rPr>
        <w:t>89030227222</w:t>
      </w:r>
    </w:p>
    <w:p w:rsidR="0029312E" w:rsidRDefault="0029312E" w:rsidP="0029312E">
      <w:pPr>
        <w:pStyle w:val="aff0"/>
        <w:spacing w:line="360" w:lineRule="auto"/>
        <w:ind w:left="0"/>
      </w:pPr>
    </w:p>
    <w:p w:rsidR="00110DC0" w:rsidRPr="00747902" w:rsidRDefault="00110DC0" w:rsidP="00110DC0">
      <w:pPr>
        <w:pStyle w:val="aff0"/>
        <w:spacing w:line="360" w:lineRule="auto"/>
        <w:ind w:left="0"/>
        <w:jc w:val="center"/>
      </w:pPr>
      <w:r w:rsidRPr="00747902">
        <w:rPr>
          <w:b/>
          <w:bCs/>
          <w:sz w:val="28"/>
        </w:rPr>
        <w:lastRenderedPageBreak/>
        <w:t xml:space="preserve">Инвестиционный проект № </w:t>
      </w:r>
      <w:r>
        <w:rPr>
          <w:b/>
          <w:bCs/>
          <w:sz w:val="28"/>
        </w:rPr>
        <w:t>2</w:t>
      </w:r>
    </w:p>
    <w:p w:rsidR="00110DC0" w:rsidRPr="00747902" w:rsidRDefault="00110DC0" w:rsidP="00110DC0"/>
    <w:p w:rsidR="00110DC0" w:rsidRPr="00F90131" w:rsidRDefault="00110DC0" w:rsidP="00110DC0">
      <w:pPr>
        <w:rPr>
          <w:color w:val="000000"/>
          <w:sz w:val="16"/>
          <w:szCs w:val="16"/>
        </w:rPr>
      </w:pPr>
      <w:r w:rsidRPr="00747902">
        <w:rPr>
          <w:b/>
          <w:bCs/>
          <w:sz w:val="28"/>
        </w:rPr>
        <w:t>Наименование проекта</w:t>
      </w:r>
      <w:r>
        <w:rPr>
          <w:b/>
          <w:bCs/>
          <w:sz w:val="28"/>
        </w:rPr>
        <w:t>:</w:t>
      </w:r>
      <w:r w:rsidRPr="00EB5330">
        <w:rPr>
          <w:color w:val="000000"/>
          <w:sz w:val="16"/>
          <w:szCs w:val="16"/>
        </w:rPr>
        <w:t xml:space="preserve"> </w:t>
      </w:r>
      <w:r w:rsidRPr="00F90131">
        <w:rPr>
          <w:color w:val="000000"/>
          <w:sz w:val="28"/>
          <w:szCs w:val="28"/>
        </w:rPr>
        <w:t>Реконструкция административного здания под торговый центр</w:t>
      </w:r>
    </w:p>
    <w:p w:rsidR="00110DC0" w:rsidRDefault="00110DC0" w:rsidP="00110DC0">
      <w:pPr>
        <w:rPr>
          <w:color w:val="000000"/>
          <w:sz w:val="16"/>
          <w:szCs w:val="16"/>
        </w:rPr>
      </w:pPr>
    </w:p>
    <w:p w:rsidR="00110DC0" w:rsidRDefault="00110DC0" w:rsidP="00110DC0">
      <w:pPr>
        <w:rPr>
          <w:bCs/>
          <w:sz w:val="28"/>
        </w:rPr>
      </w:pPr>
      <w:r w:rsidRPr="00747902">
        <w:rPr>
          <w:b/>
          <w:bCs/>
          <w:sz w:val="28"/>
        </w:rPr>
        <w:t>Инвестор</w:t>
      </w:r>
      <w:r w:rsidRPr="00B041A5">
        <w:rPr>
          <w:bCs/>
          <w:sz w:val="28"/>
          <w:szCs w:val="28"/>
        </w:rPr>
        <w:t>:</w:t>
      </w:r>
      <w:r w:rsidRPr="00F90131">
        <w:rPr>
          <w:color w:val="000000"/>
          <w:sz w:val="16"/>
          <w:szCs w:val="16"/>
        </w:rPr>
        <w:t xml:space="preserve"> </w:t>
      </w:r>
      <w:r w:rsidRPr="00F90131">
        <w:rPr>
          <w:color w:val="000000"/>
          <w:sz w:val="28"/>
          <w:szCs w:val="28"/>
        </w:rPr>
        <w:t>ИП Тачаев С.А.</w:t>
      </w:r>
      <w:r>
        <w:rPr>
          <w:bCs/>
          <w:sz w:val="28"/>
        </w:rPr>
        <w:tab/>
      </w:r>
    </w:p>
    <w:p w:rsidR="00110DC0" w:rsidRDefault="00110DC0" w:rsidP="00110DC0">
      <w:pPr>
        <w:spacing w:before="100" w:beforeAutospacing="1" w:after="100" w:afterAutospacing="1" w:line="360" w:lineRule="auto"/>
        <w:rPr>
          <w:bCs/>
          <w:sz w:val="28"/>
          <w:szCs w:val="28"/>
        </w:rPr>
      </w:pPr>
      <w:r w:rsidRPr="00747902">
        <w:rPr>
          <w:b/>
          <w:bCs/>
          <w:sz w:val="28"/>
        </w:rPr>
        <w:t>Краткое описание проекта</w:t>
      </w:r>
      <w:r>
        <w:rPr>
          <w:bCs/>
          <w:sz w:val="28"/>
        </w:rPr>
        <w:t xml:space="preserve">: </w:t>
      </w:r>
      <w:r w:rsidRPr="00747902">
        <w:rPr>
          <w:bCs/>
          <w:sz w:val="28"/>
        </w:rPr>
        <w:t xml:space="preserve"> </w:t>
      </w:r>
      <w:r>
        <w:rPr>
          <w:bCs/>
          <w:sz w:val="28"/>
        </w:rPr>
        <w:t>Открытие торгового центра в центре города</w:t>
      </w:r>
      <w:r>
        <w:rPr>
          <w:bCs/>
          <w:sz w:val="28"/>
          <w:szCs w:val="28"/>
        </w:rPr>
        <w:t>.</w:t>
      </w:r>
    </w:p>
    <w:p w:rsidR="00110DC0" w:rsidRPr="00747902" w:rsidRDefault="00110DC0" w:rsidP="00110DC0">
      <w:pPr>
        <w:spacing w:before="100" w:beforeAutospacing="1" w:after="100" w:afterAutospacing="1" w:line="360" w:lineRule="auto"/>
        <w:jc w:val="center"/>
        <w:rPr>
          <w:sz w:val="28"/>
          <w:szCs w:val="28"/>
        </w:rPr>
      </w:pPr>
      <w:r>
        <w:rPr>
          <w:b/>
          <w:noProof/>
          <w:szCs w:val="28"/>
        </w:rPr>
        <w:drawing>
          <wp:inline distT="0" distB="0" distL="0" distR="0">
            <wp:extent cx="6496050" cy="3648075"/>
            <wp:effectExtent l="19050" t="0" r="0" b="0"/>
            <wp:docPr id="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a:srcRect/>
                    <a:stretch>
                      <a:fillRect/>
                    </a:stretch>
                  </pic:blipFill>
                  <pic:spPr bwMode="auto">
                    <a:xfrm>
                      <a:off x="0" y="0"/>
                      <a:ext cx="6496050" cy="3648075"/>
                    </a:xfrm>
                    <a:prstGeom prst="rect">
                      <a:avLst/>
                    </a:prstGeom>
                    <a:noFill/>
                    <a:ln w="9525">
                      <a:noFill/>
                      <a:miter lim="800000"/>
                      <a:headEnd/>
                      <a:tailEnd/>
                    </a:ln>
                  </pic:spPr>
                </pic:pic>
              </a:graphicData>
            </a:graphic>
          </wp:inline>
        </w:drawing>
      </w:r>
    </w:p>
    <w:p w:rsidR="00110DC0" w:rsidRDefault="00110DC0" w:rsidP="00110DC0">
      <w:pPr>
        <w:jc w:val="both"/>
        <w:rPr>
          <w:bCs/>
          <w:sz w:val="28"/>
        </w:rPr>
      </w:pPr>
      <w:r w:rsidRPr="00747902">
        <w:rPr>
          <w:b/>
          <w:bCs/>
          <w:sz w:val="28"/>
        </w:rPr>
        <w:t>Общий объем инвестиций</w:t>
      </w:r>
      <w:r>
        <w:rPr>
          <w:bCs/>
          <w:sz w:val="28"/>
        </w:rPr>
        <w:t>:  45</w:t>
      </w:r>
      <w:r w:rsidRPr="00747902">
        <w:rPr>
          <w:bCs/>
          <w:sz w:val="28"/>
        </w:rPr>
        <w:t xml:space="preserve"> млн. руб.</w:t>
      </w:r>
    </w:p>
    <w:p w:rsidR="00110DC0" w:rsidRPr="00747902" w:rsidRDefault="00110DC0" w:rsidP="00110DC0">
      <w:pPr>
        <w:jc w:val="both"/>
        <w:rPr>
          <w:bCs/>
          <w:sz w:val="28"/>
        </w:rPr>
      </w:pPr>
    </w:p>
    <w:p w:rsidR="00110DC0" w:rsidRPr="00747902" w:rsidRDefault="00110DC0" w:rsidP="00110DC0">
      <w:pPr>
        <w:pStyle w:val="aff0"/>
        <w:spacing w:line="360" w:lineRule="auto"/>
        <w:ind w:left="0"/>
        <w:rPr>
          <w:bCs/>
          <w:sz w:val="28"/>
        </w:rPr>
      </w:pPr>
      <w:r w:rsidRPr="00747902">
        <w:rPr>
          <w:b/>
          <w:bCs/>
          <w:sz w:val="28"/>
        </w:rPr>
        <w:t>Срок реализации проекта</w:t>
      </w:r>
      <w:r>
        <w:rPr>
          <w:bCs/>
          <w:sz w:val="28"/>
        </w:rPr>
        <w:t>: 2015-2017</w:t>
      </w:r>
      <w:r w:rsidRPr="00747902">
        <w:rPr>
          <w:bCs/>
          <w:sz w:val="28"/>
        </w:rPr>
        <w:t xml:space="preserve"> годы </w:t>
      </w:r>
    </w:p>
    <w:p w:rsidR="00110DC0" w:rsidRDefault="00110DC0" w:rsidP="00110DC0">
      <w:pPr>
        <w:tabs>
          <w:tab w:val="num" w:pos="900"/>
        </w:tabs>
        <w:jc w:val="both"/>
        <w:rPr>
          <w:b/>
          <w:sz w:val="28"/>
          <w:szCs w:val="28"/>
        </w:rPr>
      </w:pPr>
      <w:r w:rsidRPr="00747902">
        <w:rPr>
          <w:b/>
          <w:bCs/>
          <w:sz w:val="28"/>
        </w:rPr>
        <w:t xml:space="preserve"> Место реализации проекта</w:t>
      </w:r>
      <w:r w:rsidRPr="00747902">
        <w:rPr>
          <w:bCs/>
          <w:sz w:val="28"/>
        </w:rPr>
        <w:t xml:space="preserve">: </w:t>
      </w:r>
      <w:r>
        <w:rPr>
          <w:bCs/>
          <w:sz w:val="28"/>
        </w:rPr>
        <w:t>Саратовская область, г.</w:t>
      </w:r>
      <w:r w:rsidRPr="00287D12">
        <w:rPr>
          <w:sz w:val="28"/>
          <w:szCs w:val="28"/>
        </w:rPr>
        <w:t>Красноармейск</w:t>
      </w:r>
      <w:r w:rsidRPr="00287D12">
        <w:rPr>
          <w:b/>
          <w:sz w:val="28"/>
          <w:szCs w:val="28"/>
        </w:rPr>
        <w:t xml:space="preserve"> </w:t>
      </w:r>
      <w:r>
        <w:rPr>
          <w:b/>
          <w:sz w:val="28"/>
          <w:szCs w:val="28"/>
        </w:rPr>
        <w:t xml:space="preserve">   </w:t>
      </w:r>
    </w:p>
    <w:p w:rsidR="00110DC0" w:rsidRPr="00287D12" w:rsidRDefault="00110DC0" w:rsidP="00110DC0">
      <w:pPr>
        <w:tabs>
          <w:tab w:val="num" w:pos="900"/>
        </w:tabs>
        <w:jc w:val="both"/>
        <w:rPr>
          <w:b/>
          <w:sz w:val="28"/>
          <w:szCs w:val="28"/>
        </w:rPr>
      </w:pPr>
      <w:r>
        <w:rPr>
          <w:b/>
          <w:sz w:val="28"/>
          <w:szCs w:val="28"/>
        </w:rPr>
        <w:t xml:space="preserve"> </w:t>
      </w:r>
      <w:r w:rsidRPr="00664CCA">
        <w:rPr>
          <w:sz w:val="28"/>
          <w:szCs w:val="28"/>
        </w:rPr>
        <w:t>ул.</w:t>
      </w:r>
      <w:r>
        <w:rPr>
          <w:sz w:val="28"/>
          <w:szCs w:val="28"/>
        </w:rPr>
        <w:t>1 Мая.</w:t>
      </w:r>
      <w:r>
        <w:rPr>
          <w:b/>
          <w:sz w:val="28"/>
          <w:szCs w:val="28"/>
        </w:rPr>
        <w:t xml:space="preserve"> </w:t>
      </w:r>
    </w:p>
    <w:p w:rsidR="00110DC0" w:rsidRDefault="00110DC0" w:rsidP="00110DC0">
      <w:pPr>
        <w:pStyle w:val="aff0"/>
        <w:spacing w:line="360" w:lineRule="auto"/>
        <w:ind w:left="0"/>
        <w:rPr>
          <w:bCs/>
          <w:sz w:val="28"/>
        </w:rPr>
      </w:pPr>
      <w:r w:rsidRPr="00747902">
        <w:rPr>
          <w:b/>
          <w:bCs/>
          <w:sz w:val="28"/>
        </w:rPr>
        <w:t>Основные социально- экономические показатели проекта</w:t>
      </w:r>
      <w:r w:rsidRPr="00747902">
        <w:rPr>
          <w:bCs/>
          <w:sz w:val="28"/>
        </w:rPr>
        <w:t>:</w:t>
      </w:r>
    </w:p>
    <w:p w:rsidR="00110DC0" w:rsidRDefault="00110DC0" w:rsidP="00110DC0">
      <w:pPr>
        <w:pStyle w:val="aff0"/>
        <w:spacing w:line="360" w:lineRule="auto"/>
        <w:ind w:left="0"/>
        <w:rPr>
          <w:bCs/>
          <w:sz w:val="28"/>
        </w:rPr>
      </w:pPr>
      <w:r w:rsidRPr="00747902">
        <w:rPr>
          <w:bCs/>
          <w:sz w:val="28"/>
        </w:rPr>
        <w:t xml:space="preserve">-дополнительное создание рабочих мест- </w:t>
      </w:r>
      <w:r>
        <w:rPr>
          <w:bCs/>
          <w:sz w:val="28"/>
        </w:rPr>
        <w:t>15</w:t>
      </w:r>
    </w:p>
    <w:p w:rsidR="00110DC0" w:rsidRPr="00747902" w:rsidRDefault="00110DC0" w:rsidP="00110DC0">
      <w:pPr>
        <w:pStyle w:val="aff0"/>
        <w:spacing w:line="360" w:lineRule="auto"/>
        <w:ind w:left="0"/>
        <w:rPr>
          <w:bCs/>
          <w:sz w:val="28"/>
        </w:rPr>
      </w:pPr>
      <w:r w:rsidRPr="00747902">
        <w:rPr>
          <w:bCs/>
          <w:sz w:val="28"/>
        </w:rPr>
        <w:t xml:space="preserve">- средняя заработная плата- </w:t>
      </w:r>
      <w:r>
        <w:rPr>
          <w:bCs/>
          <w:sz w:val="28"/>
        </w:rPr>
        <w:t>12000</w:t>
      </w:r>
      <w:r w:rsidRPr="00747902">
        <w:rPr>
          <w:bCs/>
          <w:sz w:val="28"/>
        </w:rPr>
        <w:t xml:space="preserve"> тыс. руб. в месяц</w:t>
      </w:r>
      <w:r w:rsidRPr="00747902">
        <w:rPr>
          <w:b/>
          <w:bCs/>
          <w:sz w:val="28"/>
        </w:rPr>
        <w:t xml:space="preserve"> </w:t>
      </w:r>
    </w:p>
    <w:p w:rsidR="00110DC0" w:rsidRDefault="00110DC0" w:rsidP="00110DC0">
      <w:pPr>
        <w:rPr>
          <w:rFonts w:ascii="Arial Unicode MS" w:eastAsia="Arial Unicode MS"/>
          <w:bCs/>
          <w:sz w:val="28"/>
          <w:szCs w:val="28"/>
        </w:rPr>
      </w:pPr>
      <w:r w:rsidRPr="00747902">
        <w:rPr>
          <w:rFonts w:ascii="Arial Unicode MS" w:eastAsia="Arial Unicode MS"/>
          <w:b/>
          <w:bCs/>
          <w:sz w:val="28"/>
          <w:szCs w:val="28"/>
        </w:rPr>
        <w:t>Контактные</w:t>
      </w:r>
      <w:r w:rsidRPr="00747902">
        <w:rPr>
          <w:rFonts w:ascii="Arial Unicode MS" w:eastAsia="Arial Unicode MS"/>
          <w:b/>
          <w:bCs/>
          <w:sz w:val="28"/>
          <w:szCs w:val="28"/>
        </w:rPr>
        <w:t xml:space="preserve"> </w:t>
      </w:r>
      <w:r w:rsidRPr="00747902">
        <w:rPr>
          <w:rFonts w:ascii="Arial Unicode MS" w:eastAsia="Arial Unicode MS"/>
          <w:b/>
          <w:bCs/>
          <w:sz w:val="28"/>
          <w:szCs w:val="28"/>
        </w:rPr>
        <w:t>данные</w:t>
      </w:r>
      <w:r w:rsidRPr="00747902">
        <w:rPr>
          <w:rFonts w:ascii="Arial Unicode MS" w:eastAsia="Arial Unicode MS"/>
          <w:b/>
          <w:bCs/>
          <w:sz w:val="28"/>
          <w:szCs w:val="28"/>
        </w:rPr>
        <w:t xml:space="preserve">: </w:t>
      </w:r>
      <w:r>
        <w:rPr>
          <w:rFonts w:ascii="Arial Unicode MS" w:eastAsia="Arial Unicode MS"/>
          <w:b/>
          <w:bCs/>
          <w:sz w:val="28"/>
          <w:szCs w:val="28"/>
        </w:rPr>
        <w:t xml:space="preserve"> </w:t>
      </w:r>
      <w:r>
        <w:rPr>
          <w:rFonts w:ascii="Arial Unicode MS" w:eastAsia="Arial Unicode MS"/>
          <w:bCs/>
          <w:sz w:val="28"/>
          <w:szCs w:val="28"/>
        </w:rPr>
        <w:t>Тачаев</w:t>
      </w:r>
      <w:r>
        <w:rPr>
          <w:rFonts w:ascii="Arial Unicode MS" w:eastAsia="Arial Unicode MS"/>
          <w:bCs/>
          <w:sz w:val="28"/>
          <w:szCs w:val="28"/>
        </w:rPr>
        <w:t xml:space="preserve"> </w:t>
      </w:r>
      <w:r>
        <w:rPr>
          <w:rFonts w:ascii="Arial Unicode MS" w:eastAsia="Arial Unicode MS"/>
          <w:bCs/>
          <w:sz w:val="28"/>
          <w:szCs w:val="28"/>
        </w:rPr>
        <w:t>С</w:t>
      </w:r>
      <w:r>
        <w:rPr>
          <w:rFonts w:ascii="Arial Unicode MS" w:eastAsia="Arial Unicode MS"/>
          <w:bCs/>
          <w:sz w:val="28"/>
          <w:szCs w:val="28"/>
        </w:rPr>
        <w:t>.</w:t>
      </w:r>
      <w:r>
        <w:rPr>
          <w:rFonts w:ascii="Arial Unicode MS" w:eastAsia="Arial Unicode MS"/>
          <w:bCs/>
          <w:sz w:val="28"/>
          <w:szCs w:val="28"/>
        </w:rPr>
        <w:t>А</w:t>
      </w:r>
      <w:r>
        <w:rPr>
          <w:rFonts w:ascii="Arial Unicode MS" w:eastAsia="Arial Unicode MS"/>
          <w:bCs/>
          <w:sz w:val="28"/>
          <w:szCs w:val="28"/>
        </w:rPr>
        <w:t>.</w:t>
      </w:r>
    </w:p>
    <w:p w:rsidR="00110DC0" w:rsidRDefault="00110DC0" w:rsidP="00110DC0">
      <w:pPr>
        <w:rPr>
          <w:rFonts w:ascii="Arial Unicode MS" w:eastAsia="Arial Unicode MS"/>
          <w:bCs/>
          <w:sz w:val="28"/>
          <w:szCs w:val="28"/>
        </w:rPr>
      </w:pPr>
    </w:p>
    <w:p w:rsidR="00110DC0" w:rsidRDefault="00110DC0" w:rsidP="0029312E">
      <w:pPr>
        <w:pStyle w:val="aff0"/>
        <w:spacing w:line="360" w:lineRule="auto"/>
        <w:ind w:left="0"/>
        <w:jc w:val="center"/>
        <w:rPr>
          <w:b/>
          <w:bCs/>
          <w:sz w:val="28"/>
        </w:rPr>
      </w:pPr>
    </w:p>
    <w:p w:rsidR="00110DC0" w:rsidRDefault="00110DC0" w:rsidP="0029312E">
      <w:pPr>
        <w:pStyle w:val="aff0"/>
        <w:spacing w:line="360" w:lineRule="auto"/>
        <w:ind w:left="0"/>
        <w:jc w:val="center"/>
        <w:rPr>
          <w:b/>
          <w:bCs/>
          <w:sz w:val="28"/>
        </w:rPr>
      </w:pPr>
    </w:p>
    <w:p w:rsidR="0029312E" w:rsidRPr="00747902" w:rsidRDefault="0029312E" w:rsidP="0029312E">
      <w:pPr>
        <w:pStyle w:val="aff0"/>
        <w:spacing w:line="360" w:lineRule="auto"/>
        <w:ind w:left="0"/>
        <w:jc w:val="center"/>
      </w:pPr>
      <w:r w:rsidRPr="00747902">
        <w:rPr>
          <w:b/>
          <w:bCs/>
          <w:sz w:val="28"/>
        </w:rPr>
        <w:lastRenderedPageBreak/>
        <w:t xml:space="preserve">Инвестиционный проект № </w:t>
      </w:r>
      <w:r w:rsidR="00110DC0">
        <w:rPr>
          <w:b/>
          <w:bCs/>
          <w:sz w:val="28"/>
        </w:rPr>
        <w:t>3</w:t>
      </w:r>
    </w:p>
    <w:p w:rsidR="0029312E" w:rsidRPr="00747902" w:rsidRDefault="0029312E" w:rsidP="0029312E"/>
    <w:p w:rsidR="0029312E" w:rsidRDefault="0029312E" w:rsidP="0029312E">
      <w:pPr>
        <w:rPr>
          <w:color w:val="000000"/>
          <w:sz w:val="28"/>
          <w:szCs w:val="28"/>
        </w:rPr>
      </w:pPr>
      <w:r w:rsidRPr="00747902">
        <w:rPr>
          <w:b/>
          <w:bCs/>
          <w:sz w:val="28"/>
        </w:rPr>
        <w:t>Наименование проекта</w:t>
      </w:r>
      <w:r>
        <w:rPr>
          <w:b/>
          <w:bCs/>
          <w:sz w:val="28"/>
        </w:rPr>
        <w:t>:</w:t>
      </w:r>
      <w:r w:rsidRPr="00EB5330">
        <w:rPr>
          <w:color w:val="000000"/>
          <w:sz w:val="16"/>
          <w:szCs w:val="16"/>
        </w:rPr>
        <w:t xml:space="preserve"> </w:t>
      </w:r>
      <w:r w:rsidRPr="00EB5330">
        <w:rPr>
          <w:color w:val="000000"/>
          <w:sz w:val="28"/>
          <w:szCs w:val="28"/>
        </w:rPr>
        <w:t>Реконструкция кинотеатра "Октябрь" под развлекательный центр</w:t>
      </w:r>
    </w:p>
    <w:p w:rsidR="0029312E" w:rsidRDefault="0029312E" w:rsidP="0029312E">
      <w:pPr>
        <w:rPr>
          <w:color w:val="000000"/>
          <w:sz w:val="16"/>
          <w:szCs w:val="16"/>
        </w:rPr>
      </w:pPr>
    </w:p>
    <w:p w:rsidR="0029312E" w:rsidRPr="00664CCA" w:rsidRDefault="0029312E" w:rsidP="0029312E">
      <w:pPr>
        <w:rPr>
          <w:color w:val="000000"/>
          <w:sz w:val="28"/>
          <w:szCs w:val="28"/>
        </w:rPr>
      </w:pPr>
      <w:r w:rsidRPr="00747902">
        <w:rPr>
          <w:b/>
          <w:bCs/>
          <w:sz w:val="28"/>
        </w:rPr>
        <w:t>Инвестор</w:t>
      </w:r>
      <w:r w:rsidRPr="00B041A5">
        <w:rPr>
          <w:bCs/>
          <w:sz w:val="28"/>
          <w:szCs w:val="28"/>
        </w:rPr>
        <w:t xml:space="preserve">: </w:t>
      </w:r>
      <w:r w:rsidRPr="00664CCA">
        <w:rPr>
          <w:color w:val="000000"/>
          <w:sz w:val="28"/>
          <w:szCs w:val="28"/>
        </w:rPr>
        <w:t>ИП Подольская О.П.</w:t>
      </w:r>
    </w:p>
    <w:p w:rsidR="0029312E" w:rsidRDefault="0029312E" w:rsidP="00FE08D1">
      <w:pPr>
        <w:rPr>
          <w:sz w:val="28"/>
          <w:szCs w:val="28"/>
        </w:rPr>
      </w:pPr>
      <w:r>
        <w:rPr>
          <w:bCs/>
          <w:sz w:val="28"/>
        </w:rPr>
        <w:tab/>
      </w:r>
      <w:r w:rsidR="00FE08D1" w:rsidRPr="00FE08D1">
        <w:rPr>
          <w:b/>
          <w:bCs/>
          <w:sz w:val="28"/>
        </w:rPr>
        <w:t>К</w:t>
      </w:r>
      <w:r w:rsidRPr="00FE08D1">
        <w:rPr>
          <w:b/>
          <w:bCs/>
          <w:sz w:val="28"/>
        </w:rPr>
        <w:t>рат</w:t>
      </w:r>
      <w:r w:rsidRPr="00747902">
        <w:rPr>
          <w:b/>
          <w:bCs/>
          <w:sz w:val="28"/>
        </w:rPr>
        <w:t>кое описание проекта</w:t>
      </w:r>
      <w:r>
        <w:rPr>
          <w:bCs/>
          <w:sz w:val="28"/>
        </w:rPr>
        <w:t xml:space="preserve">: </w:t>
      </w:r>
      <w:r w:rsidRPr="00747902">
        <w:rPr>
          <w:bCs/>
          <w:sz w:val="28"/>
        </w:rPr>
        <w:t xml:space="preserve"> </w:t>
      </w:r>
      <w:r w:rsidRPr="00747902">
        <w:rPr>
          <w:bCs/>
          <w:sz w:val="28"/>
          <w:szCs w:val="28"/>
        </w:rPr>
        <w:t xml:space="preserve">Предоставление жителям </w:t>
      </w:r>
      <w:r w:rsidRPr="00747902">
        <w:rPr>
          <w:sz w:val="28"/>
          <w:szCs w:val="28"/>
        </w:rPr>
        <w:t xml:space="preserve">города и района  досуговых  развлечений, современного кинотеатра, комплекса магазинов непродовольственного назначения, общественного питания (кафе) в центре города. </w:t>
      </w:r>
    </w:p>
    <w:p w:rsidR="00FE08D1" w:rsidRDefault="00FE08D1" w:rsidP="00FE08D1">
      <w:pPr>
        <w:rPr>
          <w:sz w:val="28"/>
          <w:szCs w:val="28"/>
        </w:rPr>
      </w:pPr>
    </w:p>
    <w:tbl>
      <w:tblPr>
        <w:tblStyle w:val="af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848"/>
        <w:gridCol w:w="3417"/>
      </w:tblGrid>
      <w:tr w:rsidR="00FE08D1" w:rsidTr="00FE08D1">
        <w:trPr>
          <w:jc w:val="center"/>
        </w:trPr>
        <w:tc>
          <w:tcPr>
            <w:tcW w:w="5632" w:type="dxa"/>
          </w:tcPr>
          <w:p w:rsidR="00FE08D1" w:rsidRDefault="00FE08D1" w:rsidP="00FE08D1">
            <w:pPr>
              <w:rPr>
                <w:sz w:val="28"/>
                <w:szCs w:val="28"/>
              </w:rPr>
            </w:pPr>
            <w:r>
              <w:rPr>
                <w:noProof/>
                <w:sz w:val="28"/>
                <w:szCs w:val="28"/>
              </w:rPr>
              <w:drawing>
                <wp:inline distT="0" distB="0" distL="0" distR="0">
                  <wp:extent cx="4826940" cy="2714625"/>
                  <wp:effectExtent l="19050" t="0" r="0" b="0"/>
                  <wp:docPr id="23" name="Рисунок 18" descr="C:\Documents and Settings\Администратор\Рабочий стол\Мои документы\Фото\малый бизнес Фото 2016\20170209_151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Администратор\Рабочий стол\Мои документы\Фото\малый бизнес Фото 2016\20170209_151918.jpg"/>
                          <pic:cNvPicPr>
                            <a:picLocks noChangeAspect="1" noChangeArrowheads="1"/>
                          </pic:cNvPicPr>
                        </pic:nvPicPr>
                        <pic:blipFill>
                          <a:blip r:embed="rId48"/>
                          <a:srcRect/>
                          <a:stretch>
                            <a:fillRect/>
                          </a:stretch>
                        </pic:blipFill>
                        <pic:spPr bwMode="auto">
                          <a:xfrm>
                            <a:off x="0" y="0"/>
                            <a:ext cx="4825978" cy="2714084"/>
                          </a:xfrm>
                          <a:prstGeom prst="rect">
                            <a:avLst/>
                          </a:prstGeom>
                          <a:noFill/>
                          <a:ln w="9525">
                            <a:noFill/>
                            <a:miter lim="800000"/>
                            <a:headEnd/>
                            <a:tailEnd/>
                          </a:ln>
                        </pic:spPr>
                      </pic:pic>
                    </a:graphicData>
                  </a:graphic>
                </wp:inline>
              </w:drawing>
            </w:r>
          </w:p>
        </w:tc>
        <w:tc>
          <w:tcPr>
            <w:tcW w:w="5633" w:type="dxa"/>
          </w:tcPr>
          <w:p w:rsidR="00FE08D1" w:rsidRPr="00747902" w:rsidRDefault="00FE08D1" w:rsidP="00FE08D1">
            <w:pPr>
              <w:jc w:val="both"/>
              <w:rPr>
                <w:bCs/>
                <w:sz w:val="28"/>
              </w:rPr>
            </w:pPr>
            <w:r w:rsidRPr="00747902">
              <w:rPr>
                <w:b/>
                <w:bCs/>
                <w:sz w:val="28"/>
              </w:rPr>
              <w:t>Общий объем инвестиций</w:t>
            </w:r>
            <w:r>
              <w:rPr>
                <w:bCs/>
                <w:sz w:val="28"/>
              </w:rPr>
              <w:t>:  65</w:t>
            </w:r>
            <w:r w:rsidRPr="00747902">
              <w:rPr>
                <w:bCs/>
                <w:sz w:val="28"/>
              </w:rPr>
              <w:t xml:space="preserve"> млн. руб.</w:t>
            </w:r>
          </w:p>
          <w:p w:rsidR="00FE08D1" w:rsidRPr="00747902" w:rsidRDefault="00FE08D1" w:rsidP="00FE08D1">
            <w:pPr>
              <w:pStyle w:val="aff0"/>
              <w:spacing w:line="360" w:lineRule="auto"/>
              <w:ind w:left="0"/>
              <w:rPr>
                <w:bCs/>
                <w:sz w:val="28"/>
              </w:rPr>
            </w:pPr>
            <w:r w:rsidRPr="00747902">
              <w:rPr>
                <w:b/>
                <w:bCs/>
                <w:sz w:val="28"/>
              </w:rPr>
              <w:t>Срок реализации проекта</w:t>
            </w:r>
            <w:r>
              <w:rPr>
                <w:bCs/>
                <w:sz w:val="28"/>
              </w:rPr>
              <w:t>: 2015-2017</w:t>
            </w:r>
            <w:r w:rsidRPr="00747902">
              <w:rPr>
                <w:bCs/>
                <w:sz w:val="28"/>
              </w:rPr>
              <w:t xml:space="preserve"> годы </w:t>
            </w:r>
          </w:p>
          <w:p w:rsidR="00FE08D1" w:rsidRDefault="00FE08D1" w:rsidP="00FE08D1">
            <w:pPr>
              <w:rPr>
                <w:sz w:val="28"/>
                <w:szCs w:val="28"/>
              </w:rPr>
            </w:pPr>
          </w:p>
        </w:tc>
      </w:tr>
    </w:tbl>
    <w:p w:rsidR="00FE08D1" w:rsidRPr="00747902" w:rsidRDefault="00FE08D1" w:rsidP="00FE08D1">
      <w:pPr>
        <w:rPr>
          <w:sz w:val="28"/>
          <w:szCs w:val="28"/>
        </w:rPr>
      </w:pPr>
    </w:p>
    <w:p w:rsidR="0029312E" w:rsidRDefault="0029312E" w:rsidP="0029312E">
      <w:pPr>
        <w:tabs>
          <w:tab w:val="num" w:pos="900"/>
        </w:tabs>
        <w:jc w:val="both"/>
        <w:rPr>
          <w:b/>
          <w:sz w:val="28"/>
          <w:szCs w:val="28"/>
        </w:rPr>
      </w:pPr>
      <w:r w:rsidRPr="00747902">
        <w:rPr>
          <w:b/>
          <w:bCs/>
          <w:sz w:val="28"/>
        </w:rPr>
        <w:t>Место реализации проекта</w:t>
      </w:r>
      <w:r w:rsidRPr="00747902">
        <w:rPr>
          <w:bCs/>
          <w:sz w:val="28"/>
        </w:rPr>
        <w:t xml:space="preserve">: </w:t>
      </w:r>
      <w:r>
        <w:rPr>
          <w:bCs/>
          <w:sz w:val="28"/>
        </w:rPr>
        <w:t>Саратовская область, г.</w:t>
      </w:r>
      <w:r w:rsidRPr="00287D12">
        <w:rPr>
          <w:sz w:val="28"/>
          <w:szCs w:val="28"/>
        </w:rPr>
        <w:t>Красноармейск</w:t>
      </w:r>
      <w:r w:rsidRPr="00287D12">
        <w:rPr>
          <w:b/>
          <w:sz w:val="28"/>
          <w:szCs w:val="28"/>
        </w:rPr>
        <w:t xml:space="preserve"> </w:t>
      </w:r>
      <w:r>
        <w:rPr>
          <w:b/>
          <w:sz w:val="28"/>
          <w:szCs w:val="28"/>
        </w:rPr>
        <w:t xml:space="preserve">   </w:t>
      </w:r>
    </w:p>
    <w:p w:rsidR="0029312E" w:rsidRPr="00287D12" w:rsidRDefault="0029312E" w:rsidP="0029312E">
      <w:pPr>
        <w:tabs>
          <w:tab w:val="num" w:pos="900"/>
        </w:tabs>
        <w:jc w:val="both"/>
        <w:rPr>
          <w:b/>
          <w:sz w:val="28"/>
          <w:szCs w:val="28"/>
        </w:rPr>
      </w:pPr>
      <w:r>
        <w:rPr>
          <w:b/>
          <w:sz w:val="28"/>
          <w:szCs w:val="28"/>
        </w:rPr>
        <w:t xml:space="preserve"> </w:t>
      </w:r>
      <w:r w:rsidRPr="00664CCA">
        <w:rPr>
          <w:sz w:val="28"/>
          <w:szCs w:val="28"/>
        </w:rPr>
        <w:t>ул.Ленина</w:t>
      </w:r>
      <w:r>
        <w:rPr>
          <w:b/>
          <w:sz w:val="28"/>
          <w:szCs w:val="28"/>
        </w:rPr>
        <w:t xml:space="preserve"> </w:t>
      </w:r>
    </w:p>
    <w:p w:rsidR="0029312E" w:rsidRDefault="0029312E" w:rsidP="00FE08D1">
      <w:pPr>
        <w:pStyle w:val="aff0"/>
        <w:spacing w:after="0" w:line="360" w:lineRule="auto"/>
        <w:ind w:left="0"/>
        <w:rPr>
          <w:bCs/>
          <w:sz w:val="28"/>
        </w:rPr>
      </w:pPr>
      <w:r w:rsidRPr="00747902">
        <w:rPr>
          <w:b/>
          <w:bCs/>
          <w:sz w:val="28"/>
        </w:rPr>
        <w:t>Основные социально- экономические показатели проекта</w:t>
      </w:r>
      <w:r w:rsidRPr="00747902">
        <w:rPr>
          <w:bCs/>
          <w:sz w:val="28"/>
        </w:rPr>
        <w:t>:</w:t>
      </w:r>
    </w:p>
    <w:p w:rsidR="0029312E" w:rsidRPr="00747902" w:rsidRDefault="0029312E" w:rsidP="00FE08D1">
      <w:pPr>
        <w:pStyle w:val="aff0"/>
        <w:spacing w:after="0" w:line="360" w:lineRule="auto"/>
        <w:ind w:left="0"/>
        <w:rPr>
          <w:bCs/>
          <w:sz w:val="28"/>
        </w:rPr>
      </w:pPr>
      <w:r w:rsidRPr="00747902">
        <w:rPr>
          <w:bCs/>
          <w:sz w:val="28"/>
        </w:rPr>
        <w:t xml:space="preserve">-дополнительное создание рабочих мест- </w:t>
      </w:r>
      <w:r>
        <w:rPr>
          <w:bCs/>
          <w:sz w:val="28"/>
        </w:rPr>
        <w:t>20</w:t>
      </w:r>
    </w:p>
    <w:p w:rsidR="0029312E" w:rsidRPr="00747902" w:rsidRDefault="0029312E" w:rsidP="00FE08D1">
      <w:pPr>
        <w:pStyle w:val="aff0"/>
        <w:spacing w:after="0" w:line="360" w:lineRule="auto"/>
        <w:ind w:left="0"/>
        <w:rPr>
          <w:bCs/>
          <w:sz w:val="28"/>
        </w:rPr>
      </w:pPr>
      <w:r w:rsidRPr="00747902">
        <w:rPr>
          <w:bCs/>
          <w:sz w:val="28"/>
        </w:rPr>
        <w:t xml:space="preserve">- средняя заработная плата- </w:t>
      </w:r>
      <w:r>
        <w:rPr>
          <w:bCs/>
          <w:sz w:val="28"/>
        </w:rPr>
        <w:t>12000</w:t>
      </w:r>
      <w:r w:rsidRPr="00747902">
        <w:rPr>
          <w:bCs/>
          <w:sz w:val="28"/>
        </w:rPr>
        <w:t xml:space="preserve"> тыс. руб. в месяц</w:t>
      </w:r>
      <w:r w:rsidRPr="00747902">
        <w:rPr>
          <w:b/>
          <w:bCs/>
          <w:sz w:val="28"/>
        </w:rPr>
        <w:t xml:space="preserve"> </w:t>
      </w:r>
    </w:p>
    <w:p w:rsidR="0029312E" w:rsidRDefault="0029312E" w:rsidP="00FE08D1">
      <w:pPr>
        <w:rPr>
          <w:rFonts w:ascii="Arial Unicode MS" w:eastAsia="Arial Unicode MS"/>
          <w:bCs/>
          <w:sz w:val="28"/>
          <w:szCs w:val="28"/>
        </w:rPr>
      </w:pPr>
      <w:r>
        <w:rPr>
          <w:rFonts w:ascii="Arial Unicode MS" w:eastAsia="Arial Unicode MS"/>
          <w:b/>
          <w:bCs/>
          <w:sz w:val="28"/>
          <w:szCs w:val="28"/>
        </w:rPr>
        <w:t xml:space="preserve">  </w:t>
      </w:r>
      <w:r w:rsidRPr="00747902">
        <w:rPr>
          <w:rFonts w:ascii="Arial Unicode MS" w:eastAsia="Arial Unicode MS"/>
          <w:b/>
          <w:bCs/>
          <w:sz w:val="28"/>
          <w:szCs w:val="28"/>
        </w:rPr>
        <w:t>Контактные</w:t>
      </w:r>
      <w:r w:rsidRPr="00747902">
        <w:rPr>
          <w:rFonts w:ascii="Arial Unicode MS" w:eastAsia="Arial Unicode MS"/>
          <w:b/>
          <w:bCs/>
          <w:sz w:val="28"/>
          <w:szCs w:val="28"/>
        </w:rPr>
        <w:t xml:space="preserve"> </w:t>
      </w:r>
      <w:r w:rsidRPr="00747902">
        <w:rPr>
          <w:rFonts w:ascii="Arial Unicode MS" w:eastAsia="Arial Unicode MS"/>
          <w:b/>
          <w:bCs/>
          <w:sz w:val="28"/>
          <w:szCs w:val="28"/>
        </w:rPr>
        <w:t>данные</w:t>
      </w:r>
      <w:r w:rsidRPr="00747902">
        <w:rPr>
          <w:rFonts w:ascii="Arial Unicode MS" w:eastAsia="Arial Unicode MS"/>
          <w:b/>
          <w:bCs/>
          <w:sz w:val="28"/>
          <w:szCs w:val="28"/>
        </w:rPr>
        <w:t xml:space="preserve">: </w:t>
      </w:r>
      <w:r>
        <w:rPr>
          <w:rFonts w:ascii="Arial Unicode MS" w:eastAsia="Arial Unicode MS"/>
          <w:b/>
          <w:bCs/>
          <w:sz w:val="28"/>
          <w:szCs w:val="28"/>
        </w:rPr>
        <w:t xml:space="preserve"> </w:t>
      </w:r>
      <w:r w:rsidRPr="00115C95">
        <w:rPr>
          <w:rFonts w:ascii="Arial Unicode MS" w:eastAsia="Arial Unicode MS"/>
          <w:bCs/>
          <w:sz w:val="28"/>
          <w:szCs w:val="28"/>
        </w:rPr>
        <w:t>Подольская</w:t>
      </w:r>
      <w:r w:rsidRPr="00115C95">
        <w:rPr>
          <w:rFonts w:ascii="Arial Unicode MS" w:eastAsia="Arial Unicode MS"/>
          <w:bCs/>
          <w:sz w:val="28"/>
          <w:szCs w:val="28"/>
        </w:rPr>
        <w:t xml:space="preserve"> </w:t>
      </w:r>
      <w:r w:rsidRPr="00115C95">
        <w:rPr>
          <w:rFonts w:ascii="Arial Unicode MS" w:eastAsia="Arial Unicode MS"/>
          <w:bCs/>
          <w:sz w:val="28"/>
          <w:szCs w:val="28"/>
        </w:rPr>
        <w:t>О</w:t>
      </w:r>
      <w:r w:rsidRPr="00115C95">
        <w:rPr>
          <w:rFonts w:ascii="Arial Unicode MS" w:eastAsia="Arial Unicode MS"/>
          <w:bCs/>
          <w:sz w:val="28"/>
          <w:szCs w:val="28"/>
        </w:rPr>
        <w:t>.</w:t>
      </w:r>
      <w:r w:rsidRPr="00115C95">
        <w:rPr>
          <w:rFonts w:ascii="Arial Unicode MS" w:eastAsia="Arial Unicode MS"/>
          <w:bCs/>
          <w:sz w:val="28"/>
          <w:szCs w:val="28"/>
        </w:rPr>
        <w:t>П</w:t>
      </w:r>
      <w:r w:rsidRPr="00115C95">
        <w:rPr>
          <w:rFonts w:ascii="Arial Unicode MS" w:eastAsia="Arial Unicode MS"/>
          <w:bCs/>
          <w:sz w:val="28"/>
          <w:szCs w:val="28"/>
        </w:rPr>
        <w:t>.</w:t>
      </w:r>
    </w:p>
    <w:p w:rsidR="00FE08D1" w:rsidRPr="00115C95" w:rsidRDefault="00FE08D1" w:rsidP="00FE08D1"/>
    <w:p w:rsidR="0029312E" w:rsidRPr="00747902" w:rsidRDefault="0029312E" w:rsidP="00FE08D1"/>
    <w:p w:rsidR="0029312E" w:rsidRPr="00747902" w:rsidRDefault="0029312E" w:rsidP="0029312E"/>
    <w:p w:rsidR="0029312E" w:rsidRPr="00747902" w:rsidRDefault="0029312E" w:rsidP="0029312E"/>
    <w:p w:rsidR="0029312E" w:rsidRPr="00747902" w:rsidRDefault="0029312E" w:rsidP="0029312E"/>
    <w:p w:rsidR="0029312E" w:rsidRPr="00747902" w:rsidRDefault="0029312E" w:rsidP="0029312E"/>
    <w:p w:rsidR="0029312E" w:rsidRPr="00747902" w:rsidRDefault="0029312E" w:rsidP="0029312E"/>
    <w:p w:rsidR="0029312E" w:rsidRPr="00747902" w:rsidRDefault="0029312E" w:rsidP="0029312E"/>
    <w:p w:rsidR="0029312E" w:rsidRPr="00747902" w:rsidRDefault="0029312E" w:rsidP="0029312E"/>
    <w:p w:rsidR="0029312E" w:rsidRPr="00747902" w:rsidRDefault="0029312E" w:rsidP="0029312E"/>
    <w:p w:rsidR="0029312E" w:rsidRPr="00747902" w:rsidRDefault="0029312E" w:rsidP="0029312E"/>
    <w:p w:rsidR="0029312E" w:rsidRPr="00747902" w:rsidRDefault="0029312E" w:rsidP="0029312E"/>
    <w:p w:rsidR="0029312E" w:rsidRPr="00747902" w:rsidRDefault="0029312E" w:rsidP="0029312E"/>
    <w:p w:rsidR="0029312E" w:rsidRPr="00747902" w:rsidRDefault="0029312E" w:rsidP="0029312E"/>
    <w:p w:rsidR="0029312E" w:rsidRPr="00747902" w:rsidRDefault="0029312E" w:rsidP="0029312E"/>
    <w:p w:rsidR="0029312E" w:rsidRPr="00747902" w:rsidRDefault="0029312E" w:rsidP="0029312E"/>
    <w:p w:rsidR="0029312E" w:rsidRPr="00747902" w:rsidRDefault="0029312E" w:rsidP="0029312E"/>
    <w:p w:rsidR="0029312E" w:rsidRDefault="0029312E" w:rsidP="0029312E">
      <w:pPr>
        <w:pStyle w:val="aff0"/>
        <w:spacing w:line="360" w:lineRule="auto"/>
        <w:ind w:left="0"/>
      </w:pPr>
      <w:r>
        <w:lastRenderedPageBreak/>
        <w:t xml:space="preserve">                              </w:t>
      </w:r>
    </w:p>
    <w:p w:rsidR="0029312E" w:rsidRPr="00747902" w:rsidRDefault="0029312E" w:rsidP="00110DC0">
      <w:pPr>
        <w:pStyle w:val="aff0"/>
        <w:spacing w:line="360" w:lineRule="auto"/>
        <w:ind w:left="0"/>
        <w:jc w:val="center"/>
        <w:rPr>
          <w:b/>
          <w:bCs/>
          <w:sz w:val="28"/>
        </w:rPr>
      </w:pPr>
      <w:r w:rsidRPr="00747902">
        <w:rPr>
          <w:b/>
          <w:bCs/>
          <w:sz w:val="28"/>
        </w:rPr>
        <w:t xml:space="preserve">Инвестиционный проект № </w:t>
      </w:r>
      <w:r w:rsidR="00697B5A">
        <w:rPr>
          <w:b/>
          <w:bCs/>
          <w:sz w:val="28"/>
        </w:rPr>
        <w:t>4</w:t>
      </w:r>
    </w:p>
    <w:p w:rsidR="0029312E" w:rsidRPr="00747902" w:rsidRDefault="0029312E" w:rsidP="00110DC0">
      <w:pPr>
        <w:jc w:val="center"/>
      </w:pPr>
    </w:p>
    <w:p w:rsidR="0029312E" w:rsidRPr="00B77C45" w:rsidRDefault="0029312E" w:rsidP="0029312E">
      <w:pPr>
        <w:pStyle w:val="aff0"/>
        <w:ind w:left="0"/>
        <w:rPr>
          <w:color w:val="000000" w:themeColor="text1"/>
          <w:sz w:val="28"/>
          <w:szCs w:val="28"/>
        </w:rPr>
      </w:pPr>
      <w:r w:rsidRPr="00B77C45">
        <w:rPr>
          <w:b/>
          <w:bCs/>
          <w:color w:val="000000" w:themeColor="text1"/>
          <w:sz w:val="28"/>
        </w:rPr>
        <w:t>Наименование проекта</w:t>
      </w:r>
      <w:r w:rsidRPr="00B77C45">
        <w:rPr>
          <w:bCs/>
          <w:color w:val="000000" w:themeColor="text1"/>
          <w:sz w:val="28"/>
          <w:szCs w:val="28"/>
        </w:rPr>
        <w:t>:</w:t>
      </w:r>
      <w:r w:rsidRPr="00697B5A">
        <w:rPr>
          <w:bCs/>
          <w:color w:val="000000" w:themeColor="text1"/>
          <w:sz w:val="28"/>
          <w:szCs w:val="28"/>
        </w:rPr>
        <w:t xml:space="preserve"> </w:t>
      </w:r>
      <w:r w:rsidR="00697B5A" w:rsidRPr="00697B5A">
        <w:rPr>
          <w:sz w:val="28"/>
          <w:szCs w:val="28"/>
        </w:rPr>
        <w:t>Строительство зернохранилища</w:t>
      </w:r>
      <w:r w:rsidR="00697B5A" w:rsidRPr="00697B5A">
        <w:rPr>
          <w:bCs/>
          <w:color w:val="000000" w:themeColor="text1"/>
          <w:sz w:val="28"/>
          <w:szCs w:val="28"/>
        </w:rPr>
        <w:t xml:space="preserve"> </w:t>
      </w:r>
    </w:p>
    <w:p w:rsidR="0029312E" w:rsidRPr="00B77C45" w:rsidRDefault="0029312E" w:rsidP="0029312E">
      <w:pPr>
        <w:pStyle w:val="ac"/>
        <w:spacing w:line="240" w:lineRule="atLeast"/>
        <w:rPr>
          <w:rFonts w:ascii="Times New Roman" w:hAnsi="Times New Roman"/>
          <w:bCs/>
          <w:color w:val="000000" w:themeColor="text1"/>
          <w:sz w:val="28"/>
        </w:rPr>
      </w:pPr>
      <w:r w:rsidRPr="00B77C45">
        <w:rPr>
          <w:rFonts w:ascii="Times New Roman" w:hAnsi="Times New Roman"/>
          <w:b/>
          <w:bCs/>
          <w:color w:val="000000" w:themeColor="text1"/>
          <w:sz w:val="28"/>
        </w:rPr>
        <w:t>Инвестор</w:t>
      </w:r>
      <w:r w:rsidRPr="00B77C45">
        <w:rPr>
          <w:rFonts w:ascii="Times New Roman" w:hAnsi="Times New Roman"/>
          <w:bCs/>
          <w:color w:val="000000" w:themeColor="text1"/>
          <w:sz w:val="28"/>
        </w:rPr>
        <w:t xml:space="preserve">: </w:t>
      </w:r>
      <w:r w:rsidRPr="00B77C45">
        <w:rPr>
          <w:rFonts w:ascii="Times New Roman" w:hAnsi="Times New Roman"/>
          <w:color w:val="000000" w:themeColor="text1"/>
          <w:sz w:val="28"/>
          <w:szCs w:val="28"/>
        </w:rPr>
        <w:t>ИП глава КФХ Иванов А.В  с.Усть-Золиха Красноармейского района</w:t>
      </w:r>
    </w:p>
    <w:p w:rsidR="0029312E" w:rsidRDefault="0029312E" w:rsidP="0029312E">
      <w:pPr>
        <w:pStyle w:val="ac"/>
        <w:spacing w:line="240" w:lineRule="atLeast"/>
        <w:rPr>
          <w:rFonts w:ascii="Times New Roman" w:hAnsi="Times New Roman"/>
          <w:bCs/>
          <w:color w:val="000000" w:themeColor="text1"/>
          <w:sz w:val="28"/>
        </w:rPr>
      </w:pPr>
      <w:r w:rsidRPr="00B77C45">
        <w:rPr>
          <w:rFonts w:ascii="Times New Roman" w:hAnsi="Times New Roman"/>
          <w:b/>
          <w:bCs/>
          <w:color w:val="000000" w:themeColor="text1"/>
          <w:sz w:val="28"/>
        </w:rPr>
        <w:t xml:space="preserve">Наименование выпускаемой продукции: </w:t>
      </w:r>
      <w:r w:rsidRPr="00B77C45">
        <w:rPr>
          <w:rFonts w:ascii="Times New Roman" w:hAnsi="Times New Roman"/>
          <w:bCs/>
          <w:color w:val="000000" w:themeColor="text1"/>
          <w:sz w:val="28"/>
        </w:rPr>
        <w:t>зерно</w:t>
      </w:r>
    </w:p>
    <w:p w:rsidR="00B77C45" w:rsidRPr="00B77C45" w:rsidRDefault="00B77C45" w:rsidP="007D307A">
      <w:pPr>
        <w:pStyle w:val="ac"/>
        <w:spacing w:line="240" w:lineRule="atLeast"/>
        <w:jc w:val="center"/>
        <w:rPr>
          <w:rFonts w:ascii="Times New Roman" w:hAnsi="Times New Roman"/>
          <w:b/>
          <w:bCs/>
          <w:color w:val="000000" w:themeColor="text1"/>
          <w:sz w:val="28"/>
        </w:rPr>
      </w:pPr>
      <w:r>
        <w:rPr>
          <w:rFonts w:ascii="Times New Roman" w:hAnsi="Times New Roman"/>
          <w:b/>
          <w:bCs/>
          <w:noProof/>
          <w:color w:val="000000" w:themeColor="text1"/>
          <w:sz w:val="28"/>
        </w:rPr>
        <w:drawing>
          <wp:inline distT="0" distB="0" distL="0" distR="0">
            <wp:extent cx="5715000" cy="3800475"/>
            <wp:effectExtent l="19050" t="0" r="0" b="0"/>
            <wp:docPr id="31" name="Рисунок 24" descr="C:\Documents and Settings\Администратор\Рабочий стол\зернохранилища.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 and Settings\Администратор\Рабочий стол\зернохранилища.jpeg"/>
                    <pic:cNvPicPr>
                      <a:picLocks noChangeAspect="1" noChangeArrowheads="1"/>
                    </pic:cNvPicPr>
                  </pic:nvPicPr>
                  <pic:blipFill>
                    <a:blip r:embed="rId49"/>
                    <a:srcRect/>
                    <a:stretch>
                      <a:fillRect/>
                    </a:stretch>
                  </pic:blipFill>
                  <pic:spPr bwMode="auto">
                    <a:xfrm>
                      <a:off x="0" y="0"/>
                      <a:ext cx="5715000" cy="3800475"/>
                    </a:xfrm>
                    <a:prstGeom prst="rect">
                      <a:avLst/>
                    </a:prstGeom>
                    <a:noFill/>
                    <a:ln w="9525">
                      <a:noFill/>
                      <a:miter lim="800000"/>
                      <a:headEnd/>
                      <a:tailEnd/>
                    </a:ln>
                  </pic:spPr>
                </pic:pic>
              </a:graphicData>
            </a:graphic>
          </wp:inline>
        </w:drawing>
      </w:r>
    </w:p>
    <w:p w:rsidR="0029312E" w:rsidRPr="00B77C45" w:rsidRDefault="0029312E" w:rsidP="0029312E">
      <w:pPr>
        <w:pStyle w:val="aff0"/>
        <w:ind w:left="0"/>
        <w:rPr>
          <w:bCs/>
          <w:color w:val="000000" w:themeColor="text1"/>
          <w:sz w:val="28"/>
        </w:rPr>
      </w:pPr>
      <w:r w:rsidRPr="00B77C45">
        <w:rPr>
          <w:b/>
          <w:bCs/>
          <w:color w:val="000000" w:themeColor="text1"/>
          <w:sz w:val="28"/>
        </w:rPr>
        <w:t>Общий объем инвестиций</w:t>
      </w:r>
      <w:r w:rsidRPr="00B77C45">
        <w:rPr>
          <w:bCs/>
          <w:color w:val="000000" w:themeColor="text1"/>
          <w:sz w:val="28"/>
        </w:rPr>
        <w:t>: 2,</w:t>
      </w:r>
      <w:r w:rsidR="00697B5A">
        <w:rPr>
          <w:bCs/>
          <w:color w:val="000000" w:themeColor="text1"/>
          <w:sz w:val="28"/>
        </w:rPr>
        <w:t>9</w:t>
      </w:r>
      <w:r w:rsidRPr="00B77C45">
        <w:rPr>
          <w:bCs/>
          <w:color w:val="000000" w:themeColor="text1"/>
          <w:sz w:val="28"/>
        </w:rPr>
        <w:t xml:space="preserve"> млн. руб.</w:t>
      </w:r>
    </w:p>
    <w:p w:rsidR="0029312E" w:rsidRPr="00B77C45" w:rsidRDefault="0029312E" w:rsidP="0029312E">
      <w:pPr>
        <w:pStyle w:val="aff0"/>
        <w:ind w:left="0"/>
        <w:rPr>
          <w:bCs/>
          <w:color w:val="000000" w:themeColor="text1"/>
          <w:sz w:val="28"/>
        </w:rPr>
      </w:pPr>
      <w:r w:rsidRPr="00B77C45">
        <w:rPr>
          <w:b/>
          <w:bCs/>
          <w:color w:val="000000" w:themeColor="text1"/>
          <w:sz w:val="28"/>
        </w:rPr>
        <w:t>Срок реализации проекта</w:t>
      </w:r>
      <w:r w:rsidR="00080244">
        <w:rPr>
          <w:bCs/>
          <w:color w:val="000000" w:themeColor="text1"/>
          <w:sz w:val="28"/>
        </w:rPr>
        <w:t>: 2018</w:t>
      </w:r>
      <w:r w:rsidRPr="00B77C45">
        <w:rPr>
          <w:bCs/>
          <w:color w:val="000000" w:themeColor="text1"/>
          <w:sz w:val="28"/>
        </w:rPr>
        <w:t xml:space="preserve"> г. </w:t>
      </w:r>
    </w:p>
    <w:p w:rsidR="0029312E" w:rsidRPr="00B77C45" w:rsidRDefault="0029312E" w:rsidP="007D307A">
      <w:pPr>
        <w:pStyle w:val="ac"/>
        <w:spacing w:line="240" w:lineRule="atLeast"/>
        <w:rPr>
          <w:rFonts w:ascii="Times New Roman" w:hAnsi="Times New Roman"/>
          <w:bCs/>
          <w:color w:val="000000" w:themeColor="text1"/>
          <w:sz w:val="28"/>
        </w:rPr>
      </w:pPr>
      <w:r w:rsidRPr="00B77C45">
        <w:rPr>
          <w:rFonts w:ascii="Times New Roman" w:hAnsi="Times New Roman"/>
          <w:b/>
          <w:bCs/>
          <w:color w:val="000000" w:themeColor="text1"/>
          <w:sz w:val="28"/>
        </w:rPr>
        <w:t xml:space="preserve"> Место реализации проекта</w:t>
      </w:r>
      <w:r w:rsidRPr="00B77C45">
        <w:rPr>
          <w:rFonts w:ascii="Times New Roman" w:hAnsi="Times New Roman"/>
          <w:bCs/>
          <w:color w:val="000000" w:themeColor="text1"/>
          <w:sz w:val="28"/>
        </w:rPr>
        <w:t xml:space="preserve">: на территории  </w:t>
      </w:r>
      <w:r w:rsidRPr="00B77C45">
        <w:rPr>
          <w:rFonts w:ascii="Times New Roman" w:hAnsi="Times New Roman"/>
          <w:color w:val="000000" w:themeColor="text1"/>
          <w:sz w:val="28"/>
          <w:szCs w:val="28"/>
        </w:rPr>
        <w:t>ИП глава КФХ Иванов А.В с.Усть-Золиха Красноармейского района</w:t>
      </w:r>
    </w:p>
    <w:p w:rsidR="0029312E" w:rsidRPr="00B77C45" w:rsidRDefault="0029312E" w:rsidP="0029312E">
      <w:pPr>
        <w:pStyle w:val="aff0"/>
        <w:ind w:left="0"/>
        <w:rPr>
          <w:bCs/>
          <w:color w:val="000000" w:themeColor="text1"/>
          <w:sz w:val="28"/>
        </w:rPr>
      </w:pPr>
      <w:r w:rsidRPr="00B77C45">
        <w:rPr>
          <w:bCs/>
          <w:color w:val="000000" w:themeColor="text1"/>
          <w:sz w:val="28"/>
        </w:rPr>
        <w:t>Основные социально- экономические показатели проекта:</w:t>
      </w:r>
    </w:p>
    <w:p w:rsidR="0029312E" w:rsidRPr="00B77C45" w:rsidRDefault="0029312E" w:rsidP="0029312E">
      <w:pPr>
        <w:pStyle w:val="aff0"/>
        <w:ind w:left="0"/>
        <w:rPr>
          <w:bCs/>
          <w:color w:val="000000" w:themeColor="text1"/>
          <w:sz w:val="28"/>
        </w:rPr>
      </w:pPr>
      <w:r w:rsidRPr="00B77C45">
        <w:rPr>
          <w:bCs/>
          <w:color w:val="000000" w:themeColor="text1"/>
          <w:sz w:val="28"/>
        </w:rPr>
        <w:t>-дополнительное создание рабочих мест-1</w:t>
      </w:r>
    </w:p>
    <w:p w:rsidR="0029312E" w:rsidRPr="00B77C45" w:rsidRDefault="0029312E" w:rsidP="0029312E">
      <w:pPr>
        <w:pStyle w:val="aff0"/>
        <w:ind w:left="0"/>
        <w:rPr>
          <w:bCs/>
          <w:color w:val="000000" w:themeColor="text1"/>
          <w:sz w:val="28"/>
        </w:rPr>
      </w:pPr>
      <w:r w:rsidRPr="00B77C45">
        <w:rPr>
          <w:bCs/>
          <w:color w:val="000000" w:themeColor="text1"/>
          <w:sz w:val="28"/>
        </w:rPr>
        <w:t>- средняя заработная плата- 12500 руб. в месяц</w:t>
      </w:r>
      <w:r w:rsidRPr="00B77C45">
        <w:rPr>
          <w:b/>
          <w:bCs/>
          <w:color w:val="000000" w:themeColor="text1"/>
          <w:sz w:val="28"/>
        </w:rPr>
        <w:t xml:space="preserve"> </w:t>
      </w:r>
    </w:p>
    <w:p w:rsidR="0029312E" w:rsidRPr="00B77C45" w:rsidRDefault="0029312E" w:rsidP="00080244">
      <w:pPr>
        <w:pStyle w:val="aff0"/>
        <w:ind w:left="0"/>
        <w:rPr>
          <w:b/>
          <w:bCs/>
          <w:color w:val="000000" w:themeColor="text1"/>
          <w:sz w:val="28"/>
        </w:rPr>
      </w:pPr>
      <w:r w:rsidRPr="00B77C45">
        <w:rPr>
          <w:rFonts w:eastAsia="Arial Unicode MS"/>
          <w:b/>
          <w:bCs/>
          <w:color w:val="000000" w:themeColor="text1"/>
          <w:sz w:val="28"/>
          <w:szCs w:val="28"/>
        </w:rPr>
        <w:t xml:space="preserve">Контактные данные: </w:t>
      </w:r>
      <w:r w:rsidRPr="00B77C45">
        <w:rPr>
          <w:color w:val="000000" w:themeColor="text1"/>
          <w:sz w:val="28"/>
          <w:szCs w:val="28"/>
        </w:rPr>
        <w:t xml:space="preserve">ИП глава КФХ Иванов </w:t>
      </w:r>
      <w:r w:rsidRPr="00B77C45">
        <w:rPr>
          <w:rFonts w:eastAsia="Arial Unicode MS"/>
          <w:bCs/>
          <w:color w:val="000000" w:themeColor="text1"/>
          <w:sz w:val="28"/>
          <w:szCs w:val="28"/>
        </w:rPr>
        <w:t>8 -927-279-5114</w:t>
      </w:r>
    </w:p>
    <w:p w:rsidR="0029312E" w:rsidRPr="00B77C45" w:rsidRDefault="0029312E" w:rsidP="0029312E">
      <w:pPr>
        <w:pStyle w:val="aff0"/>
        <w:ind w:left="0"/>
        <w:jc w:val="center"/>
        <w:rPr>
          <w:b/>
          <w:bCs/>
          <w:sz w:val="28"/>
        </w:rPr>
      </w:pPr>
    </w:p>
    <w:p w:rsidR="0029312E" w:rsidRPr="00B77C45" w:rsidRDefault="0029312E" w:rsidP="0029312E">
      <w:pPr>
        <w:pStyle w:val="aff0"/>
        <w:ind w:left="0"/>
        <w:jc w:val="center"/>
        <w:rPr>
          <w:b/>
          <w:bCs/>
          <w:sz w:val="28"/>
        </w:rPr>
      </w:pPr>
    </w:p>
    <w:p w:rsidR="00B77C45" w:rsidRDefault="00B77C45" w:rsidP="0029312E">
      <w:pPr>
        <w:pStyle w:val="aff0"/>
        <w:ind w:left="0"/>
        <w:jc w:val="center"/>
        <w:rPr>
          <w:b/>
          <w:bCs/>
          <w:sz w:val="28"/>
        </w:rPr>
      </w:pPr>
    </w:p>
    <w:p w:rsidR="00B77C45" w:rsidRDefault="00B77C45" w:rsidP="0029312E">
      <w:pPr>
        <w:pStyle w:val="aff0"/>
        <w:ind w:left="0"/>
        <w:jc w:val="center"/>
        <w:rPr>
          <w:b/>
          <w:bCs/>
          <w:sz w:val="28"/>
        </w:rPr>
      </w:pPr>
    </w:p>
    <w:p w:rsidR="00B77C45" w:rsidRDefault="00B77C45" w:rsidP="0029312E">
      <w:pPr>
        <w:pStyle w:val="aff0"/>
        <w:ind w:left="0"/>
        <w:jc w:val="center"/>
        <w:rPr>
          <w:b/>
          <w:bCs/>
          <w:sz w:val="28"/>
        </w:rPr>
      </w:pPr>
    </w:p>
    <w:tbl>
      <w:tblPr>
        <w:tblW w:w="4915" w:type="pct"/>
        <w:jc w:val="center"/>
        <w:tblCellSpacing w:w="0" w:type="dxa"/>
        <w:tblCellMar>
          <w:left w:w="0" w:type="dxa"/>
          <w:right w:w="0" w:type="dxa"/>
        </w:tblCellMar>
        <w:tblLook w:val="04A0"/>
      </w:tblPr>
      <w:tblGrid>
        <w:gridCol w:w="10861"/>
      </w:tblGrid>
      <w:tr w:rsidR="0029312E" w:rsidRPr="00AB4CEE" w:rsidTr="00BC324C">
        <w:trPr>
          <w:tblCellSpacing w:w="0" w:type="dxa"/>
          <w:jc w:val="center"/>
        </w:trPr>
        <w:tc>
          <w:tcPr>
            <w:tcW w:w="0" w:type="auto"/>
            <w:vAlign w:val="center"/>
            <w:hideMark/>
          </w:tcPr>
          <w:p w:rsidR="0029312E" w:rsidRPr="00AB4CEE" w:rsidRDefault="0029312E" w:rsidP="00BC324C">
            <w:pPr>
              <w:pStyle w:val="aff0"/>
              <w:ind w:left="0"/>
              <w:jc w:val="center"/>
              <w:rPr>
                <w:b/>
                <w:bCs/>
                <w:color w:val="000000" w:themeColor="text1"/>
                <w:sz w:val="28"/>
                <w:szCs w:val="28"/>
              </w:rPr>
            </w:pPr>
            <w:r w:rsidRPr="00AB4CEE">
              <w:rPr>
                <w:b/>
                <w:bCs/>
                <w:color w:val="000000" w:themeColor="text1"/>
                <w:sz w:val="28"/>
                <w:szCs w:val="28"/>
              </w:rPr>
              <w:t xml:space="preserve">Инвестиционный проект № </w:t>
            </w:r>
            <w:r w:rsidR="00110DC0">
              <w:rPr>
                <w:b/>
                <w:bCs/>
                <w:color w:val="000000" w:themeColor="text1"/>
                <w:sz w:val="28"/>
                <w:szCs w:val="28"/>
              </w:rPr>
              <w:t>5</w:t>
            </w:r>
          </w:p>
          <w:p w:rsidR="0029312E" w:rsidRPr="00AB4CEE" w:rsidRDefault="0029312E" w:rsidP="00BC324C">
            <w:pPr>
              <w:pStyle w:val="aff0"/>
              <w:ind w:left="0"/>
              <w:rPr>
                <w:b/>
                <w:bCs/>
                <w:color w:val="000000" w:themeColor="text1"/>
                <w:sz w:val="28"/>
                <w:szCs w:val="28"/>
              </w:rPr>
            </w:pPr>
          </w:p>
          <w:p w:rsidR="0029312E" w:rsidRPr="00AB4CEE" w:rsidRDefault="0029312E" w:rsidP="00BC324C">
            <w:pPr>
              <w:pStyle w:val="aff0"/>
              <w:ind w:left="0"/>
              <w:rPr>
                <w:color w:val="000000" w:themeColor="text1"/>
                <w:sz w:val="28"/>
                <w:szCs w:val="28"/>
              </w:rPr>
            </w:pPr>
            <w:r w:rsidRPr="00AB4CEE">
              <w:rPr>
                <w:b/>
                <w:bCs/>
                <w:color w:val="000000" w:themeColor="text1"/>
                <w:sz w:val="28"/>
                <w:szCs w:val="28"/>
              </w:rPr>
              <w:t>Наименование проекта</w:t>
            </w:r>
            <w:r w:rsidRPr="00AB4CEE">
              <w:rPr>
                <w:bCs/>
                <w:color w:val="000000" w:themeColor="text1"/>
                <w:sz w:val="28"/>
                <w:szCs w:val="28"/>
              </w:rPr>
              <w:t xml:space="preserve">: </w:t>
            </w:r>
            <w:r w:rsidRPr="00AB4CEE">
              <w:rPr>
                <w:color w:val="000000" w:themeColor="text1"/>
                <w:sz w:val="28"/>
                <w:szCs w:val="28"/>
              </w:rPr>
              <w:t>строительство телятника на 160 голов</w:t>
            </w:r>
          </w:p>
          <w:p w:rsidR="0029312E" w:rsidRPr="00AB4CEE" w:rsidRDefault="0029312E" w:rsidP="00BC324C">
            <w:pPr>
              <w:pStyle w:val="ac"/>
              <w:spacing w:line="240" w:lineRule="atLeast"/>
              <w:rPr>
                <w:rFonts w:ascii="Times New Roman" w:hAnsi="Times New Roman"/>
                <w:b/>
                <w:bCs/>
                <w:color w:val="000000" w:themeColor="text1"/>
                <w:sz w:val="28"/>
                <w:szCs w:val="28"/>
              </w:rPr>
            </w:pPr>
            <w:r w:rsidRPr="00AB4CEE">
              <w:rPr>
                <w:rFonts w:ascii="Times New Roman" w:hAnsi="Times New Roman"/>
                <w:b/>
                <w:bCs/>
                <w:color w:val="000000" w:themeColor="text1"/>
                <w:sz w:val="28"/>
                <w:szCs w:val="28"/>
              </w:rPr>
              <w:t>Инвестор</w:t>
            </w:r>
            <w:r w:rsidRPr="00AB4CEE">
              <w:rPr>
                <w:rFonts w:ascii="Times New Roman" w:hAnsi="Times New Roman"/>
                <w:bCs/>
                <w:color w:val="000000" w:themeColor="text1"/>
                <w:sz w:val="28"/>
                <w:szCs w:val="28"/>
              </w:rPr>
              <w:t xml:space="preserve">: </w:t>
            </w:r>
            <w:r w:rsidRPr="00AB4CEE">
              <w:rPr>
                <w:rFonts w:ascii="Times New Roman" w:hAnsi="Times New Roman"/>
                <w:color w:val="000000" w:themeColor="text1"/>
                <w:sz w:val="28"/>
                <w:szCs w:val="28"/>
              </w:rPr>
              <w:t>ИП глава КФХ Ваганов А.А. с.Карамышевка Красноармейского района</w:t>
            </w:r>
          </w:p>
          <w:p w:rsidR="0029312E" w:rsidRPr="00AB4CEE" w:rsidRDefault="0029312E" w:rsidP="00BC324C">
            <w:pPr>
              <w:pStyle w:val="ac"/>
              <w:spacing w:line="240" w:lineRule="atLeast"/>
              <w:rPr>
                <w:rFonts w:ascii="Times New Roman" w:hAnsi="Times New Roman"/>
                <w:bCs/>
                <w:color w:val="000000" w:themeColor="text1"/>
                <w:sz w:val="28"/>
                <w:szCs w:val="28"/>
              </w:rPr>
            </w:pPr>
            <w:r w:rsidRPr="00AB4CEE">
              <w:rPr>
                <w:rFonts w:ascii="Times New Roman" w:hAnsi="Times New Roman"/>
                <w:b/>
                <w:bCs/>
                <w:color w:val="000000" w:themeColor="text1"/>
                <w:sz w:val="28"/>
                <w:szCs w:val="28"/>
              </w:rPr>
              <w:t xml:space="preserve">Наименование выпускаемой продукции(услуг):  </w:t>
            </w:r>
            <w:r w:rsidRPr="00AB4CEE">
              <w:rPr>
                <w:rFonts w:ascii="Times New Roman" w:hAnsi="Times New Roman"/>
                <w:bCs/>
                <w:color w:val="000000" w:themeColor="text1"/>
                <w:sz w:val="28"/>
                <w:szCs w:val="28"/>
              </w:rPr>
              <w:t>молодняк крупного рогатого скота</w:t>
            </w:r>
          </w:p>
          <w:p w:rsidR="0029312E" w:rsidRPr="00AB4CEE" w:rsidRDefault="00AB4CEE" w:rsidP="00BC324C">
            <w:pPr>
              <w:pStyle w:val="ac"/>
              <w:spacing w:line="240" w:lineRule="atLeast"/>
              <w:rPr>
                <w:rFonts w:ascii="Times New Roman" w:hAnsi="Times New Roman"/>
                <w:color w:val="000000" w:themeColor="text1"/>
                <w:sz w:val="28"/>
                <w:szCs w:val="28"/>
              </w:rPr>
            </w:pPr>
            <w:r w:rsidRPr="00AB4CEE">
              <w:rPr>
                <w:rFonts w:ascii="Times New Roman" w:hAnsi="Times New Roman"/>
                <w:noProof/>
                <w:color w:val="000000" w:themeColor="text1"/>
                <w:sz w:val="28"/>
                <w:szCs w:val="28"/>
              </w:rPr>
              <w:drawing>
                <wp:inline distT="0" distB="0" distL="0" distR="0">
                  <wp:extent cx="4857750" cy="2695575"/>
                  <wp:effectExtent l="19050" t="0" r="0" b="0"/>
                  <wp:docPr id="33" name="Рисунок 26" descr="C:\Documents and Settings\Администратор\Рабочий стол\телят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 and Settings\Администратор\Рабочий стол\телятник.jpg"/>
                          <pic:cNvPicPr>
                            <a:picLocks noChangeAspect="1" noChangeArrowheads="1"/>
                          </pic:cNvPicPr>
                        </pic:nvPicPr>
                        <pic:blipFill>
                          <a:blip r:embed="rId50"/>
                          <a:srcRect/>
                          <a:stretch>
                            <a:fillRect/>
                          </a:stretch>
                        </pic:blipFill>
                        <pic:spPr bwMode="auto">
                          <a:xfrm>
                            <a:off x="0" y="0"/>
                            <a:ext cx="4857750" cy="2695575"/>
                          </a:xfrm>
                          <a:prstGeom prst="rect">
                            <a:avLst/>
                          </a:prstGeom>
                          <a:noFill/>
                          <a:ln w="9525">
                            <a:noFill/>
                            <a:miter lim="800000"/>
                            <a:headEnd/>
                            <a:tailEnd/>
                          </a:ln>
                        </pic:spPr>
                      </pic:pic>
                    </a:graphicData>
                  </a:graphic>
                </wp:inline>
              </w:drawing>
            </w:r>
          </w:p>
          <w:p w:rsidR="0029312E" w:rsidRPr="00AB4CEE" w:rsidRDefault="0029312E" w:rsidP="00BC324C">
            <w:pPr>
              <w:pStyle w:val="aff0"/>
              <w:ind w:left="0"/>
              <w:rPr>
                <w:bCs/>
                <w:color w:val="000000" w:themeColor="text1"/>
                <w:sz w:val="28"/>
                <w:szCs w:val="28"/>
              </w:rPr>
            </w:pPr>
            <w:r w:rsidRPr="00AB4CEE">
              <w:rPr>
                <w:b/>
                <w:bCs/>
                <w:color w:val="000000" w:themeColor="text1"/>
                <w:sz w:val="28"/>
                <w:szCs w:val="28"/>
              </w:rPr>
              <w:t>Общий объем инвестиций</w:t>
            </w:r>
            <w:r w:rsidRPr="00AB4CEE">
              <w:rPr>
                <w:bCs/>
                <w:color w:val="000000" w:themeColor="text1"/>
                <w:sz w:val="28"/>
                <w:szCs w:val="28"/>
              </w:rPr>
              <w:t>: 3,1 млн. руб.</w:t>
            </w:r>
          </w:p>
          <w:p w:rsidR="0029312E" w:rsidRPr="00AB4CEE" w:rsidRDefault="0029312E" w:rsidP="00BC324C">
            <w:pPr>
              <w:pStyle w:val="aff0"/>
              <w:ind w:left="0"/>
              <w:rPr>
                <w:bCs/>
                <w:color w:val="000000" w:themeColor="text1"/>
                <w:sz w:val="28"/>
                <w:szCs w:val="28"/>
              </w:rPr>
            </w:pPr>
            <w:r w:rsidRPr="00AB4CEE">
              <w:rPr>
                <w:b/>
                <w:bCs/>
                <w:color w:val="000000" w:themeColor="text1"/>
                <w:sz w:val="28"/>
                <w:szCs w:val="28"/>
              </w:rPr>
              <w:t>Срок реализации проекта</w:t>
            </w:r>
            <w:r w:rsidRPr="00AB4CEE">
              <w:rPr>
                <w:bCs/>
                <w:color w:val="000000" w:themeColor="text1"/>
                <w:sz w:val="28"/>
                <w:szCs w:val="28"/>
              </w:rPr>
              <w:t>: 2016-201</w:t>
            </w:r>
            <w:r w:rsidR="00080244">
              <w:rPr>
                <w:bCs/>
                <w:color w:val="000000" w:themeColor="text1"/>
                <w:sz w:val="28"/>
                <w:szCs w:val="28"/>
              </w:rPr>
              <w:t>8</w:t>
            </w:r>
            <w:r w:rsidRPr="00AB4CEE">
              <w:rPr>
                <w:bCs/>
                <w:color w:val="000000" w:themeColor="text1"/>
                <w:sz w:val="28"/>
                <w:szCs w:val="28"/>
              </w:rPr>
              <w:t xml:space="preserve"> годы </w:t>
            </w:r>
          </w:p>
          <w:p w:rsidR="0029312E" w:rsidRPr="00AB4CEE" w:rsidRDefault="0029312E" w:rsidP="00BC324C">
            <w:pPr>
              <w:pStyle w:val="ac"/>
              <w:spacing w:line="240" w:lineRule="atLeast"/>
              <w:rPr>
                <w:rFonts w:ascii="Times New Roman" w:hAnsi="Times New Roman"/>
                <w:color w:val="000000" w:themeColor="text1"/>
                <w:sz w:val="28"/>
                <w:szCs w:val="28"/>
              </w:rPr>
            </w:pPr>
            <w:r w:rsidRPr="00AB4CEE">
              <w:rPr>
                <w:rFonts w:ascii="Times New Roman" w:hAnsi="Times New Roman"/>
                <w:b/>
                <w:bCs/>
                <w:color w:val="000000" w:themeColor="text1"/>
                <w:sz w:val="28"/>
                <w:szCs w:val="28"/>
              </w:rPr>
              <w:t xml:space="preserve"> Место реализации проекта</w:t>
            </w:r>
            <w:r w:rsidRPr="00AB4CEE">
              <w:rPr>
                <w:rFonts w:ascii="Times New Roman" w:hAnsi="Times New Roman"/>
                <w:bCs/>
                <w:color w:val="000000" w:themeColor="text1"/>
                <w:sz w:val="28"/>
                <w:szCs w:val="28"/>
              </w:rPr>
              <w:t xml:space="preserve">: территория молочно-товарной фермы        </w:t>
            </w:r>
            <w:r w:rsidRPr="00AB4CEE">
              <w:rPr>
                <w:rFonts w:ascii="Times New Roman" w:hAnsi="Times New Roman"/>
                <w:color w:val="000000" w:themeColor="text1"/>
                <w:sz w:val="28"/>
                <w:szCs w:val="28"/>
              </w:rPr>
              <w:t>ИП</w:t>
            </w:r>
            <w:r w:rsidRPr="00AB4CEE">
              <w:rPr>
                <w:rFonts w:ascii="Times New Roman" w:hAnsi="Times New Roman"/>
                <w:b/>
                <w:color w:val="000000" w:themeColor="text1"/>
                <w:sz w:val="28"/>
                <w:szCs w:val="28"/>
              </w:rPr>
              <w:t xml:space="preserve"> </w:t>
            </w:r>
            <w:r w:rsidRPr="00AB4CEE">
              <w:rPr>
                <w:rFonts w:ascii="Times New Roman" w:hAnsi="Times New Roman"/>
                <w:color w:val="000000" w:themeColor="text1"/>
                <w:sz w:val="28"/>
                <w:szCs w:val="28"/>
              </w:rPr>
              <w:t>глава КФХ Ваганов А.А. с.Карамышевка Красноармейского района</w:t>
            </w:r>
          </w:p>
          <w:p w:rsidR="0029312E" w:rsidRPr="00AB4CEE" w:rsidRDefault="0029312E" w:rsidP="00BC324C">
            <w:pPr>
              <w:pStyle w:val="aff0"/>
              <w:ind w:left="0"/>
              <w:rPr>
                <w:bCs/>
                <w:color w:val="000000" w:themeColor="text1"/>
                <w:sz w:val="28"/>
                <w:szCs w:val="28"/>
              </w:rPr>
            </w:pPr>
            <w:r w:rsidRPr="00AB4CEE">
              <w:rPr>
                <w:b/>
                <w:bCs/>
                <w:color w:val="000000" w:themeColor="text1"/>
                <w:sz w:val="28"/>
                <w:szCs w:val="28"/>
              </w:rPr>
              <w:t>Основные социально- экономические показатели проекта</w:t>
            </w:r>
            <w:r w:rsidRPr="00AB4CEE">
              <w:rPr>
                <w:bCs/>
                <w:color w:val="000000" w:themeColor="text1"/>
                <w:sz w:val="28"/>
                <w:szCs w:val="28"/>
              </w:rPr>
              <w:t>:</w:t>
            </w:r>
          </w:p>
          <w:p w:rsidR="0029312E" w:rsidRPr="00AB4CEE" w:rsidRDefault="0029312E" w:rsidP="00BC324C">
            <w:pPr>
              <w:pStyle w:val="aff0"/>
              <w:ind w:left="0"/>
              <w:rPr>
                <w:bCs/>
                <w:color w:val="000000" w:themeColor="text1"/>
                <w:sz w:val="28"/>
                <w:szCs w:val="28"/>
              </w:rPr>
            </w:pPr>
            <w:r w:rsidRPr="00AB4CEE">
              <w:rPr>
                <w:bCs/>
                <w:color w:val="000000" w:themeColor="text1"/>
                <w:sz w:val="28"/>
                <w:szCs w:val="28"/>
              </w:rPr>
              <w:t>-дополнительное создание рабочих мест- 1</w:t>
            </w:r>
          </w:p>
          <w:p w:rsidR="0029312E" w:rsidRPr="00AB4CEE" w:rsidRDefault="0029312E" w:rsidP="00BC324C">
            <w:pPr>
              <w:pStyle w:val="aff0"/>
              <w:ind w:left="0"/>
              <w:rPr>
                <w:bCs/>
                <w:color w:val="000000" w:themeColor="text1"/>
                <w:sz w:val="28"/>
                <w:szCs w:val="28"/>
              </w:rPr>
            </w:pPr>
            <w:r w:rsidRPr="00AB4CEE">
              <w:rPr>
                <w:bCs/>
                <w:color w:val="000000" w:themeColor="text1"/>
                <w:sz w:val="28"/>
                <w:szCs w:val="28"/>
              </w:rPr>
              <w:t>- средняя заработная плата- 13200 руб. в месяц</w:t>
            </w:r>
            <w:r w:rsidRPr="00AB4CEE">
              <w:rPr>
                <w:b/>
                <w:bCs/>
                <w:color w:val="000000" w:themeColor="text1"/>
                <w:sz w:val="28"/>
                <w:szCs w:val="28"/>
              </w:rPr>
              <w:t xml:space="preserve"> </w:t>
            </w:r>
          </w:p>
          <w:p w:rsidR="0029312E" w:rsidRPr="00AB4CEE" w:rsidRDefault="0029312E" w:rsidP="00BC324C">
            <w:pPr>
              <w:spacing w:line="276" w:lineRule="auto"/>
              <w:rPr>
                <w:rFonts w:eastAsia="Arial Unicode MS"/>
                <w:b/>
                <w:bCs/>
                <w:color w:val="000000" w:themeColor="text1"/>
                <w:sz w:val="28"/>
                <w:szCs w:val="28"/>
              </w:rPr>
            </w:pPr>
            <w:r w:rsidRPr="00AB4CEE">
              <w:rPr>
                <w:rFonts w:eastAsia="Arial Unicode MS"/>
                <w:b/>
                <w:bCs/>
                <w:color w:val="000000" w:themeColor="text1"/>
                <w:sz w:val="28"/>
                <w:szCs w:val="28"/>
              </w:rPr>
              <w:t xml:space="preserve">Контактные данные: </w:t>
            </w:r>
            <w:r w:rsidRPr="00AB4CEE">
              <w:rPr>
                <w:color w:val="000000" w:themeColor="text1"/>
                <w:sz w:val="28"/>
                <w:szCs w:val="28"/>
              </w:rPr>
              <w:t xml:space="preserve">ИП глава КФХ Ваганов А.А. , </w:t>
            </w:r>
            <w:r w:rsidRPr="00AB4CEE">
              <w:rPr>
                <w:rFonts w:eastAsia="Arial Unicode MS"/>
                <w:bCs/>
                <w:color w:val="000000" w:themeColor="text1"/>
                <w:sz w:val="28"/>
                <w:szCs w:val="28"/>
              </w:rPr>
              <w:t>89371456000</w:t>
            </w:r>
          </w:p>
        </w:tc>
      </w:tr>
    </w:tbl>
    <w:p w:rsidR="0029312E" w:rsidRPr="005834CD" w:rsidRDefault="0029312E" w:rsidP="0029312E">
      <w:pPr>
        <w:rPr>
          <w:color w:val="000000" w:themeColor="text1"/>
        </w:rPr>
      </w:pPr>
    </w:p>
    <w:p w:rsidR="0029312E" w:rsidRPr="005834CD" w:rsidRDefault="0029312E" w:rsidP="0029312E">
      <w:pPr>
        <w:rPr>
          <w:color w:val="000000" w:themeColor="text1"/>
        </w:rPr>
      </w:pPr>
    </w:p>
    <w:p w:rsidR="0029312E" w:rsidRPr="005834CD" w:rsidRDefault="0029312E" w:rsidP="0029312E">
      <w:pPr>
        <w:rPr>
          <w:color w:val="000000" w:themeColor="text1"/>
        </w:rPr>
      </w:pPr>
    </w:p>
    <w:p w:rsidR="0029312E" w:rsidRPr="005834CD" w:rsidRDefault="0029312E" w:rsidP="0029312E">
      <w:pPr>
        <w:rPr>
          <w:color w:val="000000" w:themeColor="text1"/>
        </w:rPr>
      </w:pPr>
    </w:p>
    <w:p w:rsidR="0029312E" w:rsidRPr="005834CD" w:rsidRDefault="0029312E" w:rsidP="0029312E">
      <w:pPr>
        <w:rPr>
          <w:color w:val="000000" w:themeColor="text1"/>
        </w:rPr>
      </w:pPr>
    </w:p>
    <w:p w:rsidR="0029312E" w:rsidRPr="005834CD" w:rsidRDefault="0029312E" w:rsidP="0029312E">
      <w:pPr>
        <w:rPr>
          <w:color w:val="000000" w:themeColor="text1"/>
        </w:rPr>
      </w:pPr>
    </w:p>
    <w:p w:rsidR="0029312E" w:rsidRPr="005834CD" w:rsidRDefault="0029312E" w:rsidP="0029312E">
      <w:pPr>
        <w:rPr>
          <w:color w:val="000000" w:themeColor="text1"/>
        </w:rPr>
      </w:pPr>
    </w:p>
    <w:p w:rsidR="0029312E" w:rsidRPr="005834CD" w:rsidRDefault="0029312E" w:rsidP="0029312E">
      <w:pPr>
        <w:rPr>
          <w:color w:val="000000" w:themeColor="text1"/>
        </w:rPr>
      </w:pPr>
    </w:p>
    <w:p w:rsidR="0029312E" w:rsidRPr="005834CD" w:rsidRDefault="0029312E" w:rsidP="0029312E">
      <w:pPr>
        <w:rPr>
          <w:color w:val="000000" w:themeColor="text1"/>
        </w:rPr>
      </w:pPr>
    </w:p>
    <w:p w:rsidR="0029312E" w:rsidRPr="005834CD" w:rsidRDefault="0029312E" w:rsidP="0029312E">
      <w:pPr>
        <w:rPr>
          <w:color w:val="000000" w:themeColor="text1"/>
        </w:rPr>
      </w:pPr>
    </w:p>
    <w:p w:rsidR="0029312E" w:rsidRPr="005834CD" w:rsidRDefault="0029312E" w:rsidP="0029312E">
      <w:pPr>
        <w:rPr>
          <w:color w:val="000000" w:themeColor="text1"/>
        </w:rPr>
      </w:pPr>
    </w:p>
    <w:p w:rsidR="0029312E" w:rsidRDefault="0029312E" w:rsidP="0029312E">
      <w:pPr>
        <w:rPr>
          <w:color w:val="000000" w:themeColor="text1"/>
        </w:rPr>
      </w:pPr>
    </w:p>
    <w:p w:rsidR="0029312E" w:rsidRDefault="0029312E" w:rsidP="0029312E">
      <w:pPr>
        <w:rPr>
          <w:color w:val="000000" w:themeColor="text1"/>
        </w:rPr>
      </w:pPr>
    </w:p>
    <w:p w:rsidR="00080244" w:rsidRPr="00747902" w:rsidRDefault="00080244" w:rsidP="00110DC0">
      <w:pPr>
        <w:pStyle w:val="aff0"/>
        <w:ind w:left="0"/>
        <w:jc w:val="center"/>
        <w:rPr>
          <w:b/>
          <w:bCs/>
          <w:sz w:val="28"/>
        </w:rPr>
      </w:pPr>
      <w:r w:rsidRPr="00747902">
        <w:rPr>
          <w:b/>
          <w:bCs/>
          <w:sz w:val="28"/>
        </w:rPr>
        <w:lastRenderedPageBreak/>
        <w:t xml:space="preserve">Инвестиционный проект № </w:t>
      </w:r>
      <w:r w:rsidR="00110DC0">
        <w:rPr>
          <w:b/>
          <w:bCs/>
          <w:sz w:val="28"/>
        </w:rPr>
        <w:t>6</w:t>
      </w:r>
    </w:p>
    <w:p w:rsidR="00080244" w:rsidRPr="00747902" w:rsidRDefault="00080244" w:rsidP="00080244"/>
    <w:p w:rsidR="00080244" w:rsidRPr="00B77C45" w:rsidRDefault="00080244" w:rsidP="00080244">
      <w:pPr>
        <w:pStyle w:val="aff0"/>
        <w:ind w:left="0"/>
        <w:rPr>
          <w:color w:val="000000" w:themeColor="text1"/>
          <w:sz w:val="28"/>
          <w:szCs w:val="28"/>
        </w:rPr>
      </w:pPr>
      <w:r w:rsidRPr="00B77C45">
        <w:rPr>
          <w:b/>
          <w:bCs/>
          <w:color w:val="000000" w:themeColor="text1"/>
          <w:sz w:val="28"/>
        </w:rPr>
        <w:t>Наименование проекта</w:t>
      </w:r>
      <w:r w:rsidRPr="00B77C45">
        <w:rPr>
          <w:bCs/>
          <w:color w:val="000000" w:themeColor="text1"/>
          <w:sz w:val="28"/>
          <w:szCs w:val="28"/>
        </w:rPr>
        <w:t>:</w:t>
      </w:r>
      <w:r w:rsidRPr="00697B5A">
        <w:rPr>
          <w:bCs/>
          <w:color w:val="000000" w:themeColor="text1"/>
          <w:sz w:val="28"/>
          <w:szCs w:val="28"/>
        </w:rPr>
        <w:t xml:space="preserve"> </w:t>
      </w:r>
      <w:r w:rsidRPr="00697B5A">
        <w:rPr>
          <w:sz w:val="28"/>
          <w:szCs w:val="28"/>
        </w:rPr>
        <w:t>Строительство зернохранилища</w:t>
      </w:r>
      <w:r w:rsidRPr="00697B5A">
        <w:rPr>
          <w:bCs/>
          <w:color w:val="000000" w:themeColor="text1"/>
          <w:sz w:val="28"/>
          <w:szCs w:val="28"/>
        </w:rPr>
        <w:t xml:space="preserve"> </w:t>
      </w:r>
    </w:p>
    <w:p w:rsidR="00F616B5" w:rsidRPr="00110DC0" w:rsidRDefault="00080244" w:rsidP="00080244">
      <w:pPr>
        <w:pStyle w:val="ac"/>
        <w:spacing w:line="240" w:lineRule="atLeast"/>
        <w:rPr>
          <w:rFonts w:ascii="Times New Roman" w:hAnsi="Times New Roman"/>
          <w:sz w:val="28"/>
          <w:szCs w:val="28"/>
        </w:rPr>
      </w:pPr>
      <w:r w:rsidRPr="00110DC0">
        <w:rPr>
          <w:rFonts w:ascii="Times New Roman" w:hAnsi="Times New Roman"/>
          <w:b/>
          <w:bCs/>
          <w:sz w:val="28"/>
        </w:rPr>
        <w:t>Инвестор</w:t>
      </w:r>
      <w:r w:rsidRPr="00110DC0">
        <w:rPr>
          <w:rFonts w:ascii="Times New Roman" w:hAnsi="Times New Roman"/>
          <w:bCs/>
          <w:sz w:val="28"/>
        </w:rPr>
        <w:t xml:space="preserve">: </w:t>
      </w:r>
      <w:r w:rsidRPr="00110DC0">
        <w:rPr>
          <w:rFonts w:ascii="Times New Roman" w:hAnsi="Times New Roman"/>
          <w:sz w:val="28"/>
          <w:szCs w:val="28"/>
        </w:rPr>
        <w:t xml:space="preserve">ИП глава КФХ Комаристый И.А. </w:t>
      </w:r>
    </w:p>
    <w:p w:rsidR="00080244" w:rsidRPr="00110DC0" w:rsidRDefault="00080244" w:rsidP="00080244">
      <w:pPr>
        <w:pStyle w:val="ac"/>
        <w:spacing w:line="240" w:lineRule="atLeast"/>
        <w:rPr>
          <w:rFonts w:ascii="Times New Roman" w:hAnsi="Times New Roman"/>
          <w:bCs/>
          <w:sz w:val="28"/>
        </w:rPr>
      </w:pPr>
      <w:r w:rsidRPr="00110DC0">
        <w:rPr>
          <w:rFonts w:ascii="Times New Roman" w:hAnsi="Times New Roman"/>
          <w:b/>
          <w:bCs/>
          <w:sz w:val="28"/>
        </w:rPr>
        <w:t xml:space="preserve">Наименование выпускаемой продукции: </w:t>
      </w:r>
      <w:r w:rsidRPr="00110DC0">
        <w:rPr>
          <w:rFonts w:ascii="Times New Roman" w:hAnsi="Times New Roman"/>
          <w:bCs/>
          <w:sz w:val="28"/>
        </w:rPr>
        <w:t>зерно</w:t>
      </w:r>
    </w:p>
    <w:p w:rsidR="00080244" w:rsidRPr="00B77C45" w:rsidRDefault="00110DC0" w:rsidP="00080244">
      <w:pPr>
        <w:pStyle w:val="ac"/>
        <w:spacing w:line="240" w:lineRule="atLeast"/>
        <w:jc w:val="center"/>
        <w:rPr>
          <w:rFonts w:ascii="Times New Roman" w:hAnsi="Times New Roman"/>
          <w:b/>
          <w:bCs/>
          <w:color w:val="000000" w:themeColor="text1"/>
          <w:sz w:val="28"/>
        </w:rPr>
      </w:pPr>
      <w:r>
        <w:rPr>
          <w:rFonts w:ascii="Times New Roman" w:hAnsi="Times New Roman"/>
          <w:b/>
          <w:bCs/>
          <w:noProof/>
          <w:color w:val="000000" w:themeColor="text1"/>
          <w:sz w:val="28"/>
        </w:rPr>
        <w:drawing>
          <wp:inline distT="0" distB="0" distL="0" distR="0">
            <wp:extent cx="5886450" cy="4344244"/>
            <wp:effectExtent l="19050" t="0" r="0" b="0"/>
            <wp:docPr id="11" name="Рисунок 11" descr="C:\Documents and Settings\Администратор\Рабочий стол\9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Администратор\Рабочий стол\90008.jpg"/>
                    <pic:cNvPicPr>
                      <a:picLocks noChangeAspect="1" noChangeArrowheads="1"/>
                    </pic:cNvPicPr>
                  </pic:nvPicPr>
                  <pic:blipFill>
                    <a:blip r:embed="rId51"/>
                    <a:srcRect/>
                    <a:stretch>
                      <a:fillRect/>
                    </a:stretch>
                  </pic:blipFill>
                  <pic:spPr bwMode="auto">
                    <a:xfrm>
                      <a:off x="0" y="0"/>
                      <a:ext cx="5883255" cy="4341886"/>
                    </a:xfrm>
                    <a:prstGeom prst="rect">
                      <a:avLst/>
                    </a:prstGeom>
                    <a:noFill/>
                    <a:ln w="9525">
                      <a:noFill/>
                      <a:miter lim="800000"/>
                      <a:headEnd/>
                      <a:tailEnd/>
                    </a:ln>
                  </pic:spPr>
                </pic:pic>
              </a:graphicData>
            </a:graphic>
          </wp:inline>
        </w:drawing>
      </w:r>
    </w:p>
    <w:p w:rsidR="00080244" w:rsidRPr="00110DC0" w:rsidRDefault="00080244" w:rsidP="00080244">
      <w:pPr>
        <w:pStyle w:val="aff0"/>
        <w:ind w:left="0"/>
        <w:rPr>
          <w:bCs/>
          <w:sz w:val="28"/>
        </w:rPr>
      </w:pPr>
      <w:r w:rsidRPr="00110DC0">
        <w:rPr>
          <w:b/>
          <w:bCs/>
          <w:sz w:val="28"/>
        </w:rPr>
        <w:t>Общий объем инвестиций</w:t>
      </w:r>
      <w:r w:rsidRPr="00110DC0">
        <w:rPr>
          <w:bCs/>
          <w:sz w:val="28"/>
        </w:rPr>
        <w:t xml:space="preserve">: </w:t>
      </w:r>
      <w:r w:rsidR="00110DC0" w:rsidRPr="00110DC0">
        <w:rPr>
          <w:bCs/>
          <w:sz w:val="28"/>
        </w:rPr>
        <w:t>3,5</w:t>
      </w:r>
      <w:r w:rsidRPr="00110DC0">
        <w:rPr>
          <w:bCs/>
          <w:sz w:val="28"/>
        </w:rPr>
        <w:t xml:space="preserve"> млн. руб.</w:t>
      </w:r>
    </w:p>
    <w:p w:rsidR="00080244" w:rsidRPr="00110DC0" w:rsidRDefault="00080244" w:rsidP="00080244">
      <w:pPr>
        <w:pStyle w:val="aff0"/>
        <w:ind w:left="0"/>
        <w:rPr>
          <w:bCs/>
          <w:sz w:val="28"/>
        </w:rPr>
      </w:pPr>
      <w:r w:rsidRPr="00110DC0">
        <w:rPr>
          <w:b/>
          <w:bCs/>
          <w:sz w:val="28"/>
        </w:rPr>
        <w:t>Срок реализации проекта</w:t>
      </w:r>
      <w:r w:rsidRPr="00110DC0">
        <w:rPr>
          <w:bCs/>
          <w:sz w:val="28"/>
        </w:rPr>
        <w:t xml:space="preserve">: 2018 г. </w:t>
      </w:r>
    </w:p>
    <w:p w:rsidR="00080244" w:rsidRPr="00DF7BC6" w:rsidRDefault="00080244" w:rsidP="00080244">
      <w:pPr>
        <w:pStyle w:val="ac"/>
        <w:spacing w:line="240" w:lineRule="atLeast"/>
        <w:rPr>
          <w:rFonts w:ascii="Times New Roman" w:hAnsi="Times New Roman"/>
          <w:bCs/>
          <w:sz w:val="28"/>
          <w:szCs w:val="28"/>
        </w:rPr>
      </w:pPr>
      <w:r w:rsidRPr="00110DC0">
        <w:rPr>
          <w:rFonts w:ascii="Times New Roman" w:hAnsi="Times New Roman"/>
          <w:b/>
          <w:bCs/>
          <w:sz w:val="28"/>
        </w:rPr>
        <w:t>Место реализации проекта</w:t>
      </w:r>
      <w:r w:rsidRPr="00DF7BC6">
        <w:rPr>
          <w:rFonts w:ascii="Times New Roman" w:hAnsi="Times New Roman"/>
          <w:bCs/>
          <w:sz w:val="28"/>
          <w:szCs w:val="28"/>
        </w:rPr>
        <w:t>:</w:t>
      </w:r>
      <w:r w:rsidR="00110DC0" w:rsidRPr="00DF7BC6">
        <w:rPr>
          <w:rFonts w:ascii="Times New Roman" w:hAnsi="Times New Roman"/>
          <w:sz w:val="28"/>
          <w:szCs w:val="28"/>
        </w:rPr>
        <w:t xml:space="preserve"> Саратовская область, Красноармейский, </w:t>
      </w:r>
      <w:r w:rsidR="00110DC0" w:rsidRPr="00DF7BC6">
        <w:rPr>
          <w:rFonts w:ascii="Times New Roman" w:hAnsi="Times New Roman"/>
          <w:spacing w:val="12"/>
          <w:sz w:val="28"/>
          <w:szCs w:val="28"/>
        </w:rPr>
        <w:t>село Бобровка</w:t>
      </w:r>
    </w:p>
    <w:p w:rsidR="00080244" w:rsidRPr="00110DC0" w:rsidRDefault="00080244" w:rsidP="00080244">
      <w:pPr>
        <w:pStyle w:val="aff0"/>
        <w:ind w:left="0"/>
        <w:rPr>
          <w:bCs/>
          <w:sz w:val="28"/>
        </w:rPr>
      </w:pPr>
      <w:r w:rsidRPr="00110DC0">
        <w:rPr>
          <w:bCs/>
          <w:sz w:val="28"/>
        </w:rPr>
        <w:t>Основные социально- экономические показатели проекта:</w:t>
      </w:r>
    </w:p>
    <w:p w:rsidR="00080244" w:rsidRPr="00110DC0" w:rsidRDefault="00080244" w:rsidP="00080244">
      <w:pPr>
        <w:pStyle w:val="aff0"/>
        <w:ind w:left="0"/>
        <w:rPr>
          <w:bCs/>
          <w:sz w:val="28"/>
        </w:rPr>
      </w:pPr>
      <w:r w:rsidRPr="00110DC0">
        <w:rPr>
          <w:bCs/>
          <w:sz w:val="28"/>
        </w:rPr>
        <w:t>-дополнительное создание рабочих мест</w:t>
      </w:r>
      <w:r w:rsidR="00110DC0" w:rsidRPr="00110DC0">
        <w:rPr>
          <w:bCs/>
          <w:sz w:val="28"/>
        </w:rPr>
        <w:t xml:space="preserve"> </w:t>
      </w:r>
      <w:r w:rsidRPr="00110DC0">
        <w:rPr>
          <w:bCs/>
          <w:sz w:val="28"/>
        </w:rPr>
        <w:t>-</w:t>
      </w:r>
      <w:r w:rsidR="00110DC0" w:rsidRPr="00110DC0">
        <w:rPr>
          <w:bCs/>
          <w:sz w:val="28"/>
        </w:rPr>
        <w:t xml:space="preserve"> </w:t>
      </w:r>
      <w:r w:rsidRPr="00110DC0">
        <w:rPr>
          <w:bCs/>
          <w:sz w:val="28"/>
        </w:rPr>
        <w:t>1</w:t>
      </w:r>
    </w:p>
    <w:p w:rsidR="00080244" w:rsidRPr="00B77C45" w:rsidRDefault="00080244" w:rsidP="00080244">
      <w:pPr>
        <w:pStyle w:val="aff0"/>
        <w:ind w:left="0"/>
        <w:rPr>
          <w:bCs/>
          <w:color w:val="000000" w:themeColor="text1"/>
          <w:sz w:val="28"/>
        </w:rPr>
      </w:pPr>
      <w:r w:rsidRPr="00B77C45">
        <w:rPr>
          <w:bCs/>
          <w:color w:val="000000" w:themeColor="text1"/>
          <w:sz w:val="28"/>
        </w:rPr>
        <w:t>- средняя заработная плата- 12</w:t>
      </w:r>
      <w:r w:rsidR="00110DC0">
        <w:rPr>
          <w:bCs/>
          <w:color w:val="000000" w:themeColor="text1"/>
          <w:sz w:val="28"/>
        </w:rPr>
        <w:t>9</w:t>
      </w:r>
      <w:r w:rsidRPr="00B77C45">
        <w:rPr>
          <w:bCs/>
          <w:color w:val="000000" w:themeColor="text1"/>
          <w:sz w:val="28"/>
        </w:rPr>
        <w:t>00 руб. в месяц</w:t>
      </w:r>
      <w:r w:rsidRPr="00B77C45">
        <w:rPr>
          <w:b/>
          <w:bCs/>
          <w:color w:val="000000" w:themeColor="text1"/>
          <w:sz w:val="28"/>
        </w:rPr>
        <w:t xml:space="preserve"> </w:t>
      </w:r>
    </w:p>
    <w:p w:rsidR="00110DC0" w:rsidRPr="00110DC0" w:rsidRDefault="00080244" w:rsidP="00110DC0">
      <w:pPr>
        <w:pStyle w:val="ac"/>
        <w:spacing w:line="240" w:lineRule="atLeast"/>
        <w:rPr>
          <w:rFonts w:ascii="Times New Roman" w:hAnsi="Times New Roman"/>
          <w:bCs/>
          <w:color w:val="FF0000"/>
          <w:sz w:val="28"/>
          <w:szCs w:val="28"/>
        </w:rPr>
      </w:pPr>
      <w:r w:rsidRPr="00110DC0">
        <w:rPr>
          <w:rFonts w:ascii="Times New Roman" w:hAnsi="Times New Roman"/>
          <w:b/>
          <w:bCs/>
          <w:color w:val="000000" w:themeColor="text1"/>
          <w:sz w:val="28"/>
          <w:szCs w:val="28"/>
        </w:rPr>
        <w:t xml:space="preserve">Контактные данные: </w:t>
      </w:r>
      <w:r w:rsidR="00110DC0" w:rsidRPr="00110DC0">
        <w:rPr>
          <w:rFonts w:ascii="Times New Roman" w:hAnsi="Times New Roman"/>
          <w:b/>
          <w:bCs/>
          <w:color w:val="000000" w:themeColor="text1"/>
          <w:sz w:val="28"/>
          <w:szCs w:val="28"/>
        </w:rPr>
        <w:t xml:space="preserve"> </w:t>
      </w:r>
      <w:r w:rsidR="00110DC0" w:rsidRPr="00110DC0">
        <w:rPr>
          <w:rFonts w:ascii="Times New Roman" w:hAnsi="Times New Roman"/>
          <w:sz w:val="28"/>
          <w:szCs w:val="28"/>
        </w:rPr>
        <w:t>Комаристый  Игорь Александрович, тел.8 9376393393</w:t>
      </w:r>
    </w:p>
    <w:p w:rsidR="00080244" w:rsidRDefault="00080244" w:rsidP="00080244">
      <w:pPr>
        <w:pStyle w:val="aff0"/>
        <w:ind w:left="0"/>
        <w:rPr>
          <w:b/>
          <w:bCs/>
          <w:color w:val="000000" w:themeColor="text1"/>
          <w:sz w:val="28"/>
        </w:rPr>
      </w:pPr>
    </w:p>
    <w:p w:rsidR="00DF7BC6" w:rsidRDefault="00DF7BC6" w:rsidP="00080244">
      <w:pPr>
        <w:pStyle w:val="aff0"/>
        <w:ind w:left="0"/>
        <w:rPr>
          <w:b/>
          <w:bCs/>
          <w:color w:val="000000" w:themeColor="text1"/>
          <w:sz w:val="28"/>
        </w:rPr>
      </w:pPr>
    </w:p>
    <w:p w:rsidR="00DF7BC6" w:rsidRDefault="00DF7BC6" w:rsidP="00080244">
      <w:pPr>
        <w:pStyle w:val="aff0"/>
        <w:ind w:left="0"/>
        <w:rPr>
          <w:b/>
          <w:bCs/>
          <w:color w:val="000000" w:themeColor="text1"/>
          <w:sz w:val="28"/>
        </w:rPr>
      </w:pPr>
    </w:p>
    <w:p w:rsidR="00DF7BC6" w:rsidRPr="00747902" w:rsidRDefault="00DF7BC6" w:rsidP="00DF7BC6">
      <w:pPr>
        <w:pStyle w:val="aff0"/>
        <w:ind w:left="0"/>
        <w:jc w:val="center"/>
        <w:rPr>
          <w:b/>
          <w:bCs/>
          <w:sz w:val="28"/>
        </w:rPr>
      </w:pPr>
      <w:r w:rsidRPr="00747902">
        <w:rPr>
          <w:b/>
          <w:bCs/>
          <w:sz w:val="28"/>
        </w:rPr>
        <w:lastRenderedPageBreak/>
        <w:t xml:space="preserve">Инвестиционный проект № </w:t>
      </w:r>
      <w:r>
        <w:rPr>
          <w:b/>
          <w:bCs/>
          <w:sz w:val="28"/>
        </w:rPr>
        <w:t>7</w:t>
      </w:r>
    </w:p>
    <w:p w:rsidR="00DF7BC6" w:rsidRPr="00747902" w:rsidRDefault="00DF7BC6" w:rsidP="00DF7BC6"/>
    <w:p w:rsidR="00DF7BC6" w:rsidRDefault="00DF7BC6" w:rsidP="00DF7BC6">
      <w:pPr>
        <w:pStyle w:val="aff0"/>
        <w:ind w:left="0"/>
        <w:rPr>
          <w:bCs/>
          <w:color w:val="000000" w:themeColor="text1"/>
          <w:sz w:val="28"/>
          <w:szCs w:val="28"/>
        </w:rPr>
      </w:pPr>
      <w:r w:rsidRPr="00B77C45">
        <w:rPr>
          <w:b/>
          <w:bCs/>
          <w:color w:val="000000" w:themeColor="text1"/>
          <w:sz w:val="28"/>
        </w:rPr>
        <w:t>Наименование проекта</w:t>
      </w:r>
      <w:r w:rsidRPr="00B77C45">
        <w:rPr>
          <w:bCs/>
          <w:color w:val="000000" w:themeColor="text1"/>
          <w:sz w:val="28"/>
          <w:szCs w:val="28"/>
        </w:rPr>
        <w:t>:</w:t>
      </w:r>
      <w:r w:rsidRPr="00697B5A">
        <w:rPr>
          <w:bCs/>
          <w:color w:val="000000" w:themeColor="text1"/>
          <w:sz w:val="28"/>
          <w:szCs w:val="28"/>
        </w:rPr>
        <w:t xml:space="preserve"> </w:t>
      </w:r>
      <w:r>
        <w:rPr>
          <w:bCs/>
          <w:color w:val="000000" w:themeColor="text1"/>
          <w:sz w:val="28"/>
          <w:szCs w:val="28"/>
        </w:rPr>
        <w:t>Строительство многофункционального комплекса</w:t>
      </w:r>
    </w:p>
    <w:p w:rsidR="00DF7BC6" w:rsidRPr="00110DC0" w:rsidRDefault="00DF7BC6" w:rsidP="00DF7BC6">
      <w:pPr>
        <w:pStyle w:val="aff0"/>
        <w:ind w:left="0"/>
        <w:rPr>
          <w:sz w:val="28"/>
          <w:szCs w:val="28"/>
        </w:rPr>
      </w:pPr>
      <w:r w:rsidRPr="00110DC0">
        <w:rPr>
          <w:b/>
          <w:bCs/>
          <w:sz w:val="28"/>
        </w:rPr>
        <w:t>Инвестор</w:t>
      </w:r>
      <w:r w:rsidRPr="00110DC0">
        <w:rPr>
          <w:bCs/>
          <w:sz w:val="28"/>
        </w:rPr>
        <w:t xml:space="preserve">: </w:t>
      </w:r>
      <w:r>
        <w:rPr>
          <w:bCs/>
          <w:sz w:val="28"/>
        </w:rPr>
        <w:t>ИП Собачко С.С.</w:t>
      </w:r>
      <w:r w:rsidRPr="00110DC0">
        <w:rPr>
          <w:sz w:val="28"/>
          <w:szCs w:val="28"/>
        </w:rPr>
        <w:t xml:space="preserve"> </w:t>
      </w:r>
    </w:p>
    <w:p w:rsidR="00DF7BC6" w:rsidRPr="00B77C45" w:rsidRDefault="00DF7BC6" w:rsidP="00DF7BC6">
      <w:pPr>
        <w:pStyle w:val="ac"/>
        <w:spacing w:line="240" w:lineRule="atLeast"/>
        <w:jc w:val="center"/>
        <w:rPr>
          <w:rFonts w:ascii="Times New Roman" w:hAnsi="Times New Roman"/>
          <w:b/>
          <w:bCs/>
          <w:color w:val="000000" w:themeColor="text1"/>
          <w:sz w:val="28"/>
        </w:rPr>
      </w:pPr>
    </w:p>
    <w:p w:rsidR="00DF7BC6" w:rsidRPr="00110DC0" w:rsidRDefault="00DF7BC6" w:rsidP="00DF7BC6">
      <w:pPr>
        <w:pStyle w:val="aff0"/>
        <w:ind w:left="0"/>
        <w:rPr>
          <w:bCs/>
          <w:sz w:val="28"/>
        </w:rPr>
      </w:pPr>
      <w:r w:rsidRPr="00110DC0">
        <w:rPr>
          <w:b/>
          <w:bCs/>
          <w:sz w:val="28"/>
        </w:rPr>
        <w:t>Срок реализации проекта</w:t>
      </w:r>
      <w:r w:rsidRPr="00110DC0">
        <w:rPr>
          <w:bCs/>
          <w:sz w:val="28"/>
        </w:rPr>
        <w:t xml:space="preserve">: </w:t>
      </w:r>
      <w:r>
        <w:rPr>
          <w:bCs/>
          <w:sz w:val="28"/>
        </w:rPr>
        <w:t>2017-2019гг</w:t>
      </w:r>
      <w:r w:rsidRPr="00110DC0">
        <w:rPr>
          <w:bCs/>
          <w:sz w:val="28"/>
        </w:rPr>
        <w:t xml:space="preserve">. </w:t>
      </w:r>
    </w:p>
    <w:p w:rsidR="00DF7BC6" w:rsidRPr="00DF7BC6" w:rsidRDefault="00DF7BC6" w:rsidP="00DF7BC6">
      <w:pPr>
        <w:pStyle w:val="ac"/>
        <w:spacing w:line="240" w:lineRule="atLeast"/>
        <w:rPr>
          <w:rFonts w:ascii="Times New Roman" w:hAnsi="Times New Roman"/>
          <w:bCs/>
          <w:sz w:val="28"/>
          <w:szCs w:val="28"/>
        </w:rPr>
      </w:pPr>
      <w:r w:rsidRPr="00110DC0">
        <w:rPr>
          <w:rFonts w:ascii="Times New Roman" w:hAnsi="Times New Roman"/>
          <w:b/>
          <w:bCs/>
          <w:sz w:val="28"/>
        </w:rPr>
        <w:t>Место реализации проекта</w:t>
      </w:r>
      <w:r w:rsidRPr="00DF7BC6">
        <w:rPr>
          <w:rFonts w:ascii="Times New Roman" w:hAnsi="Times New Roman"/>
          <w:bCs/>
          <w:sz w:val="28"/>
          <w:szCs w:val="28"/>
        </w:rPr>
        <w:t>:</w:t>
      </w:r>
      <w:r w:rsidRPr="00DF7BC6">
        <w:rPr>
          <w:rFonts w:ascii="Times New Roman" w:hAnsi="Times New Roman"/>
          <w:sz w:val="28"/>
          <w:szCs w:val="28"/>
        </w:rPr>
        <w:t xml:space="preserve"> Саратовская область, </w:t>
      </w:r>
      <w:r>
        <w:rPr>
          <w:rFonts w:ascii="Times New Roman" w:hAnsi="Times New Roman"/>
          <w:sz w:val="28"/>
          <w:szCs w:val="28"/>
        </w:rPr>
        <w:t>г.</w:t>
      </w:r>
      <w:r w:rsidRPr="00DF7BC6">
        <w:rPr>
          <w:rFonts w:ascii="Times New Roman" w:hAnsi="Times New Roman"/>
          <w:sz w:val="28"/>
          <w:szCs w:val="28"/>
        </w:rPr>
        <w:t>Красноармейск</w:t>
      </w:r>
    </w:p>
    <w:p w:rsidR="00DF7BC6" w:rsidRPr="00110DC0" w:rsidRDefault="00DF7BC6" w:rsidP="00DF7BC6">
      <w:pPr>
        <w:pStyle w:val="aff0"/>
        <w:ind w:left="0"/>
        <w:rPr>
          <w:bCs/>
          <w:sz w:val="28"/>
        </w:rPr>
      </w:pPr>
      <w:r w:rsidRPr="00110DC0">
        <w:rPr>
          <w:bCs/>
          <w:sz w:val="28"/>
        </w:rPr>
        <w:t>Основные социально- экономические показатели проекта:</w:t>
      </w:r>
    </w:p>
    <w:p w:rsidR="00DF7BC6" w:rsidRPr="00110DC0" w:rsidRDefault="00DF7BC6" w:rsidP="00DF7BC6">
      <w:pPr>
        <w:pStyle w:val="aff0"/>
        <w:ind w:left="0"/>
        <w:rPr>
          <w:bCs/>
          <w:sz w:val="28"/>
        </w:rPr>
      </w:pPr>
      <w:r w:rsidRPr="00110DC0">
        <w:rPr>
          <w:bCs/>
          <w:sz w:val="28"/>
        </w:rPr>
        <w:t>-дополнительное создание рабочих мест - 1</w:t>
      </w:r>
      <w:r>
        <w:rPr>
          <w:bCs/>
          <w:sz w:val="28"/>
        </w:rPr>
        <w:t>5</w:t>
      </w:r>
    </w:p>
    <w:p w:rsidR="00DF7BC6" w:rsidRPr="00B77C45" w:rsidRDefault="00DF7BC6" w:rsidP="00DF7BC6">
      <w:pPr>
        <w:pStyle w:val="aff0"/>
        <w:ind w:left="0"/>
        <w:rPr>
          <w:bCs/>
          <w:color w:val="000000" w:themeColor="text1"/>
          <w:sz w:val="28"/>
        </w:rPr>
      </w:pPr>
      <w:r w:rsidRPr="00B77C45">
        <w:rPr>
          <w:bCs/>
          <w:color w:val="000000" w:themeColor="text1"/>
          <w:sz w:val="28"/>
        </w:rPr>
        <w:t>- средняя заработная плата- 12</w:t>
      </w:r>
      <w:r>
        <w:rPr>
          <w:bCs/>
          <w:color w:val="000000" w:themeColor="text1"/>
          <w:sz w:val="28"/>
        </w:rPr>
        <w:t>0</w:t>
      </w:r>
      <w:r w:rsidRPr="00B77C45">
        <w:rPr>
          <w:bCs/>
          <w:color w:val="000000" w:themeColor="text1"/>
          <w:sz w:val="28"/>
        </w:rPr>
        <w:t>00 руб. в месяц</w:t>
      </w:r>
      <w:r w:rsidRPr="00B77C45">
        <w:rPr>
          <w:b/>
          <w:bCs/>
          <w:color w:val="000000" w:themeColor="text1"/>
          <w:sz w:val="28"/>
        </w:rPr>
        <w:t xml:space="preserve"> </w:t>
      </w:r>
    </w:p>
    <w:p w:rsidR="00DF7BC6" w:rsidRPr="00110DC0" w:rsidRDefault="00DF7BC6" w:rsidP="00DF7BC6">
      <w:pPr>
        <w:pStyle w:val="ac"/>
        <w:spacing w:line="240" w:lineRule="atLeast"/>
        <w:rPr>
          <w:rFonts w:ascii="Times New Roman" w:hAnsi="Times New Roman"/>
          <w:bCs/>
          <w:color w:val="FF0000"/>
          <w:sz w:val="28"/>
          <w:szCs w:val="28"/>
        </w:rPr>
      </w:pPr>
      <w:r w:rsidRPr="00110DC0">
        <w:rPr>
          <w:rFonts w:ascii="Times New Roman" w:hAnsi="Times New Roman"/>
          <w:b/>
          <w:bCs/>
          <w:color w:val="000000" w:themeColor="text1"/>
          <w:sz w:val="28"/>
          <w:szCs w:val="28"/>
        </w:rPr>
        <w:t xml:space="preserve">Контактные данные:  </w:t>
      </w:r>
      <w:r w:rsidRPr="00DF7BC6">
        <w:rPr>
          <w:rFonts w:ascii="Times New Roman" w:hAnsi="Times New Roman"/>
          <w:bCs/>
          <w:color w:val="000000" w:themeColor="text1"/>
          <w:sz w:val="28"/>
          <w:szCs w:val="28"/>
        </w:rPr>
        <w:t xml:space="preserve">Собачко Сергей Сергеевич, </w:t>
      </w:r>
      <w:r w:rsidRPr="00110DC0">
        <w:rPr>
          <w:rFonts w:ascii="Times New Roman" w:hAnsi="Times New Roman"/>
          <w:sz w:val="28"/>
          <w:szCs w:val="28"/>
        </w:rPr>
        <w:t xml:space="preserve"> тел.</w:t>
      </w:r>
      <w:r>
        <w:rPr>
          <w:rFonts w:ascii="Times New Roman" w:hAnsi="Times New Roman"/>
          <w:sz w:val="28"/>
          <w:szCs w:val="28"/>
        </w:rPr>
        <w:t>(845 50) 2-34-34</w:t>
      </w:r>
    </w:p>
    <w:p w:rsidR="00DF7BC6" w:rsidRDefault="00DF7BC6" w:rsidP="00080244">
      <w:pPr>
        <w:pStyle w:val="aff0"/>
        <w:ind w:left="0"/>
        <w:rPr>
          <w:b/>
          <w:bCs/>
          <w:color w:val="000000" w:themeColor="text1"/>
          <w:sz w:val="28"/>
        </w:rPr>
      </w:pPr>
    </w:p>
    <w:p w:rsidR="00DF7BC6" w:rsidRDefault="00DF7BC6" w:rsidP="00080244">
      <w:pPr>
        <w:pStyle w:val="aff0"/>
        <w:ind w:left="0"/>
        <w:rPr>
          <w:b/>
          <w:bCs/>
          <w:color w:val="000000" w:themeColor="text1"/>
          <w:sz w:val="28"/>
        </w:rPr>
      </w:pPr>
    </w:p>
    <w:p w:rsidR="00DF7BC6" w:rsidRDefault="00DF7BC6" w:rsidP="00080244">
      <w:pPr>
        <w:pStyle w:val="aff0"/>
        <w:ind w:left="0"/>
        <w:rPr>
          <w:b/>
          <w:bCs/>
          <w:color w:val="000000" w:themeColor="text1"/>
          <w:sz w:val="28"/>
        </w:rPr>
      </w:pPr>
    </w:p>
    <w:p w:rsidR="00DF7BC6" w:rsidRDefault="00DF7BC6" w:rsidP="00080244">
      <w:pPr>
        <w:pStyle w:val="aff0"/>
        <w:ind w:left="0"/>
        <w:rPr>
          <w:b/>
          <w:bCs/>
          <w:color w:val="000000" w:themeColor="text1"/>
          <w:sz w:val="28"/>
        </w:rPr>
      </w:pPr>
    </w:p>
    <w:p w:rsidR="005B1B63" w:rsidRDefault="005B1B63" w:rsidP="00080244">
      <w:pPr>
        <w:pStyle w:val="aff0"/>
        <w:ind w:left="0"/>
        <w:rPr>
          <w:b/>
          <w:bCs/>
          <w:color w:val="000000" w:themeColor="text1"/>
          <w:sz w:val="28"/>
        </w:rPr>
      </w:pPr>
    </w:p>
    <w:p w:rsidR="005B1B63" w:rsidRDefault="005B1B63" w:rsidP="00080244">
      <w:pPr>
        <w:pStyle w:val="aff0"/>
        <w:ind w:left="0"/>
        <w:rPr>
          <w:b/>
          <w:bCs/>
          <w:color w:val="000000" w:themeColor="text1"/>
          <w:sz w:val="28"/>
        </w:rPr>
      </w:pPr>
    </w:p>
    <w:p w:rsidR="005B1B63" w:rsidRDefault="005B1B63" w:rsidP="00080244">
      <w:pPr>
        <w:pStyle w:val="aff0"/>
        <w:ind w:left="0"/>
        <w:rPr>
          <w:b/>
          <w:bCs/>
          <w:color w:val="000000" w:themeColor="text1"/>
          <w:sz w:val="28"/>
        </w:rPr>
      </w:pPr>
    </w:p>
    <w:p w:rsidR="005B1B63" w:rsidRDefault="005B1B63" w:rsidP="00080244">
      <w:pPr>
        <w:pStyle w:val="aff0"/>
        <w:ind w:left="0"/>
        <w:rPr>
          <w:b/>
          <w:bCs/>
          <w:color w:val="000000" w:themeColor="text1"/>
          <w:sz w:val="28"/>
        </w:rPr>
      </w:pPr>
    </w:p>
    <w:p w:rsidR="005B1B63" w:rsidRDefault="005B1B63" w:rsidP="00080244">
      <w:pPr>
        <w:pStyle w:val="aff0"/>
        <w:ind w:left="0"/>
        <w:rPr>
          <w:b/>
          <w:bCs/>
          <w:color w:val="000000" w:themeColor="text1"/>
          <w:sz w:val="28"/>
        </w:rPr>
      </w:pPr>
    </w:p>
    <w:p w:rsidR="005B1B63" w:rsidRDefault="005B1B63" w:rsidP="00080244">
      <w:pPr>
        <w:pStyle w:val="aff0"/>
        <w:ind w:left="0"/>
        <w:rPr>
          <w:b/>
          <w:bCs/>
          <w:color w:val="000000" w:themeColor="text1"/>
          <w:sz w:val="28"/>
        </w:rPr>
      </w:pPr>
    </w:p>
    <w:p w:rsidR="005B1B63" w:rsidRDefault="005B1B63" w:rsidP="00080244">
      <w:pPr>
        <w:pStyle w:val="aff0"/>
        <w:ind w:left="0"/>
        <w:rPr>
          <w:b/>
          <w:bCs/>
          <w:color w:val="000000" w:themeColor="text1"/>
          <w:sz w:val="28"/>
        </w:rPr>
      </w:pPr>
    </w:p>
    <w:p w:rsidR="005B1B63" w:rsidRDefault="005B1B63" w:rsidP="00080244">
      <w:pPr>
        <w:pStyle w:val="aff0"/>
        <w:ind w:left="0"/>
        <w:rPr>
          <w:b/>
          <w:bCs/>
          <w:color w:val="000000" w:themeColor="text1"/>
          <w:sz w:val="28"/>
        </w:rPr>
      </w:pPr>
    </w:p>
    <w:p w:rsidR="005B1B63" w:rsidRDefault="005B1B63" w:rsidP="00080244">
      <w:pPr>
        <w:pStyle w:val="aff0"/>
        <w:ind w:left="0"/>
        <w:rPr>
          <w:b/>
          <w:bCs/>
          <w:color w:val="000000" w:themeColor="text1"/>
          <w:sz w:val="28"/>
        </w:rPr>
      </w:pPr>
    </w:p>
    <w:p w:rsidR="005B1B63" w:rsidRDefault="005B1B63" w:rsidP="00080244">
      <w:pPr>
        <w:pStyle w:val="aff0"/>
        <w:ind w:left="0"/>
        <w:rPr>
          <w:b/>
          <w:bCs/>
          <w:color w:val="000000" w:themeColor="text1"/>
          <w:sz w:val="28"/>
        </w:rPr>
      </w:pPr>
    </w:p>
    <w:p w:rsidR="005B1B63" w:rsidRDefault="005B1B63" w:rsidP="00080244">
      <w:pPr>
        <w:pStyle w:val="aff0"/>
        <w:ind w:left="0"/>
        <w:rPr>
          <w:b/>
          <w:bCs/>
          <w:color w:val="000000" w:themeColor="text1"/>
          <w:sz w:val="28"/>
        </w:rPr>
      </w:pPr>
    </w:p>
    <w:p w:rsidR="005B1B63" w:rsidRDefault="005B1B63" w:rsidP="00080244">
      <w:pPr>
        <w:pStyle w:val="aff0"/>
        <w:ind w:left="0"/>
        <w:rPr>
          <w:b/>
          <w:bCs/>
          <w:color w:val="000000" w:themeColor="text1"/>
          <w:sz w:val="28"/>
        </w:rPr>
      </w:pPr>
    </w:p>
    <w:p w:rsidR="005B1B63" w:rsidRDefault="005B1B63" w:rsidP="00080244">
      <w:pPr>
        <w:pStyle w:val="aff0"/>
        <w:ind w:left="0"/>
        <w:rPr>
          <w:b/>
          <w:bCs/>
          <w:color w:val="000000" w:themeColor="text1"/>
          <w:sz w:val="28"/>
        </w:rPr>
      </w:pPr>
    </w:p>
    <w:p w:rsidR="005B1B63" w:rsidRDefault="005B1B63" w:rsidP="00080244">
      <w:pPr>
        <w:pStyle w:val="aff0"/>
        <w:ind w:left="0"/>
        <w:rPr>
          <w:b/>
          <w:bCs/>
          <w:color w:val="000000" w:themeColor="text1"/>
          <w:sz w:val="28"/>
        </w:rPr>
      </w:pPr>
    </w:p>
    <w:p w:rsidR="005B1B63" w:rsidRDefault="005B1B63" w:rsidP="00080244">
      <w:pPr>
        <w:pStyle w:val="aff0"/>
        <w:ind w:left="0"/>
        <w:rPr>
          <w:b/>
          <w:bCs/>
          <w:color w:val="000000" w:themeColor="text1"/>
          <w:sz w:val="28"/>
        </w:rPr>
      </w:pPr>
    </w:p>
    <w:p w:rsidR="005B1B63" w:rsidRDefault="005B1B63" w:rsidP="00080244">
      <w:pPr>
        <w:pStyle w:val="aff0"/>
        <w:ind w:left="0"/>
        <w:rPr>
          <w:b/>
          <w:bCs/>
          <w:color w:val="000000" w:themeColor="text1"/>
          <w:sz w:val="28"/>
        </w:rPr>
      </w:pPr>
    </w:p>
    <w:p w:rsidR="005B1B63" w:rsidRDefault="005B1B63" w:rsidP="00080244">
      <w:pPr>
        <w:pStyle w:val="aff0"/>
        <w:ind w:left="0"/>
        <w:rPr>
          <w:b/>
          <w:bCs/>
          <w:color w:val="000000" w:themeColor="text1"/>
          <w:sz w:val="28"/>
        </w:rPr>
      </w:pPr>
    </w:p>
    <w:p w:rsidR="005B1B63" w:rsidRDefault="005B1B63" w:rsidP="00080244">
      <w:pPr>
        <w:pStyle w:val="aff0"/>
        <w:ind w:left="0"/>
        <w:rPr>
          <w:b/>
          <w:bCs/>
          <w:color w:val="000000" w:themeColor="text1"/>
          <w:sz w:val="28"/>
        </w:rPr>
      </w:pPr>
    </w:p>
    <w:p w:rsidR="00DF7BC6" w:rsidRPr="00747902" w:rsidRDefault="00DF7BC6" w:rsidP="00DF7BC6">
      <w:pPr>
        <w:pStyle w:val="aff0"/>
        <w:ind w:left="0"/>
        <w:jc w:val="center"/>
        <w:rPr>
          <w:b/>
          <w:bCs/>
          <w:sz w:val="28"/>
        </w:rPr>
      </w:pPr>
      <w:r w:rsidRPr="00747902">
        <w:rPr>
          <w:b/>
          <w:bCs/>
          <w:sz w:val="28"/>
        </w:rPr>
        <w:t xml:space="preserve">Инвестиционный проект № </w:t>
      </w:r>
      <w:r>
        <w:rPr>
          <w:b/>
          <w:bCs/>
          <w:sz w:val="28"/>
        </w:rPr>
        <w:t>8</w:t>
      </w:r>
    </w:p>
    <w:p w:rsidR="00DF7BC6" w:rsidRPr="00747902" w:rsidRDefault="00DF7BC6" w:rsidP="00DF7BC6"/>
    <w:p w:rsidR="00DF7BC6" w:rsidRPr="00B77C45" w:rsidRDefault="00DF7BC6" w:rsidP="00DF7BC6">
      <w:pPr>
        <w:pStyle w:val="aff0"/>
        <w:ind w:left="0"/>
        <w:rPr>
          <w:color w:val="000000" w:themeColor="text1"/>
          <w:sz w:val="28"/>
          <w:szCs w:val="28"/>
        </w:rPr>
      </w:pPr>
      <w:r w:rsidRPr="00B77C45">
        <w:rPr>
          <w:b/>
          <w:bCs/>
          <w:color w:val="000000" w:themeColor="text1"/>
          <w:sz w:val="28"/>
        </w:rPr>
        <w:t>Наименование проекта</w:t>
      </w:r>
      <w:r w:rsidRPr="00B77C45">
        <w:rPr>
          <w:bCs/>
          <w:color w:val="000000" w:themeColor="text1"/>
          <w:sz w:val="28"/>
          <w:szCs w:val="28"/>
        </w:rPr>
        <w:t>:</w:t>
      </w:r>
      <w:r w:rsidRPr="00697B5A">
        <w:rPr>
          <w:bCs/>
          <w:color w:val="000000" w:themeColor="text1"/>
          <w:sz w:val="28"/>
          <w:szCs w:val="28"/>
        </w:rPr>
        <w:t xml:space="preserve"> </w:t>
      </w:r>
      <w:r w:rsidRPr="00697B5A">
        <w:rPr>
          <w:sz w:val="28"/>
          <w:szCs w:val="28"/>
        </w:rPr>
        <w:t xml:space="preserve">Строительство </w:t>
      </w:r>
      <w:r>
        <w:rPr>
          <w:sz w:val="28"/>
          <w:szCs w:val="28"/>
        </w:rPr>
        <w:t>магазина</w:t>
      </w:r>
      <w:r w:rsidRPr="00697B5A">
        <w:rPr>
          <w:bCs/>
          <w:color w:val="000000" w:themeColor="text1"/>
          <w:sz w:val="28"/>
          <w:szCs w:val="28"/>
        </w:rPr>
        <w:t xml:space="preserve"> </w:t>
      </w:r>
    </w:p>
    <w:p w:rsidR="00DF7BC6" w:rsidRPr="00110DC0" w:rsidRDefault="00DF7BC6" w:rsidP="00DF7BC6">
      <w:pPr>
        <w:pStyle w:val="ac"/>
        <w:spacing w:line="240" w:lineRule="atLeast"/>
        <w:rPr>
          <w:rFonts w:ascii="Times New Roman" w:hAnsi="Times New Roman"/>
          <w:sz w:val="28"/>
          <w:szCs w:val="28"/>
        </w:rPr>
      </w:pPr>
      <w:r w:rsidRPr="00110DC0">
        <w:rPr>
          <w:rFonts w:ascii="Times New Roman" w:hAnsi="Times New Roman"/>
          <w:b/>
          <w:bCs/>
          <w:sz w:val="28"/>
        </w:rPr>
        <w:t>Инвестор</w:t>
      </w:r>
      <w:r w:rsidRPr="00110DC0">
        <w:rPr>
          <w:rFonts w:ascii="Times New Roman" w:hAnsi="Times New Roman"/>
          <w:bCs/>
          <w:sz w:val="28"/>
        </w:rPr>
        <w:t xml:space="preserve">: </w:t>
      </w:r>
      <w:r>
        <w:rPr>
          <w:rFonts w:ascii="Times New Roman" w:hAnsi="Times New Roman"/>
          <w:bCs/>
          <w:sz w:val="28"/>
        </w:rPr>
        <w:t>ИП Тарбеева А.В.</w:t>
      </w:r>
      <w:r w:rsidRPr="00110DC0">
        <w:rPr>
          <w:rFonts w:ascii="Times New Roman" w:hAnsi="Times New Roman"/>
          <w:sz w:val="28"/>
          <w:szCs w:val="28"/>
        </w:rPr>
        <w:t xml:space="preserve"> </w:t>
      </w:r>
    </w:p>
    <w:p w:rsidR="00DF7BC6" w:rsidRPr="00110DC0" w:rsidRDefault="00DF7BC6" w:rsidP="00DF7BC6">
      <w:pPr>
        <w:pStyle w:val="ac"/>
        <w:spacing w:line="240" w:lineRule="atLeast"/>
        <w:rPr>
          <w:rFonts w:ascii="Times New Roman" w:hAnsi="Times New Roman"/>
          <w:bCs/>
          <w:sz w:val="28"/>
        </w:rPr>
      </w:pPr>
      <w:r w:rsidRPr="00110DC0">
        <w:rPr>
          <w:rFonts w:ascii="Times New Roman" w:hAnsi="Times New Roman"/>
          <w:b/>
          <w:bCs/>
          <w:sz w:val="28"/>
        </w:rPr>
        <w:t xml:space="preserve">Наименование выпускаемой продукции: </w:t>
      </w:r>
      <w:r w:rsidRPr="00DF7BC6">
        <w:rPr>
          <w:rFonts w:ascii="Times New Roman" w:hAnsi="Times New Roman"/>
          <w:bCs/>
          <w:sz w:val="28"/>
        </w:rPr>
        <w:t>розничная торговля</w:t>
      </w:r>
    </w:p>
    <w:p w:rsidR="00DF7BC6" w:rsidRPr="00B77C45" w:rsidRDefault="00DF7BC6" w:rsidP="00DF7BC6">
      <w:pPr>
        <w:pStyle w:val="ac"/>
        <w:spacing w:line="240" w:lineRule="atLeast"/>
        <w:jc w:val="center"/>
        <w:rPr>
          <w:rFonts w:ascii="Times New Roman" w:hAnsi="Times New Roman"/>
          <w:b/>
          <w:bCs/>
          <w:color w:val="000000" w:themeColor="text1"/>
          <w:sz w:val="28"/>
        </w:rPr>
      </w:pPr>
      <w:r>
        <w:rPr>
          <w:rFonts w:ascii="Times New Roman" w:hAnsi="Times New Roman"/>
          <w:b/>
          <w:bCs/>
          <w:noProof/>
          <w:color w:val="000000" w:themeColor="text1"/>
          <w:sz w:val="28"/>
        </w:rPr>
        <w:drawing>
          <wp:inline distT="0" distB="0" distL="0" distR="0">
            <wp:extent cx="7016115" cy="3665920"/>
            <wp:effectExtent l="19050" t="0" r="0" b="0"/>
            <wp:docPr id="12" name="Рисунок 12" descr="C:\Documents and Settings\Администратор\Рабочий стол\AS-01-magazin-vi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Администратор\Рабочий стол\AS-01-magazin-viz.jpg"/>
                    <pic:cNvPicPr>
                      <a:picLocks noChangeAspect="1" noChangeArrowheads="1"/>
                    </pic:cNvPicPr>
                  </pic:nvPicPr>
                  <pic:blipFill>
                    <a:blip r:embed="rId52"/>
                    <a:srcRect/>
                    <a:stretch>
                      <a:fillRect/>
                    </a:stretch>
                  </pic:blipFill>
                  <pic:spPr bwMode="auto">
                    <a:xfrm>
                      <a:off x="0" y="0"/>
                      <a:ext cx="7016115" cy="3665920"/>
                    </a:xfrm>
                    <a:prstGeom prst="rect">
                      <a:avLst/>
                    </a:prstGeom>
                    <a:noFill/>
                    <a:ln w="9525">
                      <a:noFill/>
                      <a:miter lim="800000"/>
                      <a:headEnd/>
                      <a:tailEnd/>
                    </a:ln>
                  </pic:spPr>
                </pic:pic>
              </a:graphicData>
            </a:graphic>
          </wp:inline>
        </w:drawing>
      </w:r>
    </w:p>
    <w:p w:rsidR="00DF7BC6" w:rsidRPr="00110DC0" w:rsidRDefault="00DF7BC6" w:rsidP="00DF7BC6">
      <w:pPr>
        <w:pStyle w:val="aff0"/>
        <w:ind w:left="0"/>
        <w:rPr>
          <w:bCs/>
          <w:sz w:val="28"/>
        </w:rPr>
      </w:pPr>
      <w:r w:rsidRPr="00110DC0">
        <w:rPr>
          <w:b/>
          <w:bCs/>
          <w:sz w:val="28"/>
        </w:rPr>
        <w:t>Срок реализации проекта</w:t>
      </w:r>
      <w:r w:rsidRPr="00110DC0">
        <w:rPr>
          <w:bCs/>
          <w:sz w:val="28"/>
        </w:rPr>
        <w:t>:</w:t>
      </w:r>
      <w:r>
        <w:rPr>
          <w:bCs/>
          <w:sz w:val="28"/>
        </w:rPr>
        <w:t xml:space="preserve"> 2017-</w:t>
      </w:r>
      <w:r w:rsidRPr="00110DC0">
        <w:rPr>
          <w:bCs/>
          <w:sz w:val="28"/>
        </w:rPr>
        <w:t xml:space="preserve"> 2018</w:t>
      </w:r>
      <w:r>
        <w:rPr>
          <w:bCs/>
          <w:sz w:val="28"/>
        </w:rPr>
        <w:t>г</w:t>
      </w:r>
      <w:r w:rsidRPr="00110DC0">
        <w:rPr>
          <w:bCs/>
          <w:sz w:val="28"/>
        </w:rPr>
        <w:t xml:space="preserve">г. </w:t>
      </w:r>
    </w:p>
    <w:p w:rsidR="00DF7BC6" w:rsidRPr="00110DC0" w:rsidRDefault="00DF7BC6" w:rsidP="00DF7BC6">
      <w:pPr>
        <w:pStyle w:val="ac"/>
        <w:spacing w:line="240" w:lineRule="atLeast"/>
        <w:rPr>
          <w:rFonts w:ascii="Times New Roman" w:hAnsi="Times New Roman"/>
          <w:bCs/>
          <w:sz w:val="28"/>
        </w:rPr>
      </w:pPr>
      <w:r w:rsidRPr="00110DC0">
        <w:rPr>
          <w:rFonts w:ascii="Times New Roman" w:hAnsi="Times New Roman"/>
          <w:b/>
          <w:bCs/>
          <w:sz w:val="28"/>
        </w:rPr>
        <w:t>Место реализации проекта</w:t>
      </w:r>
      <w:r w:rsidRPr="00110DC0">
        <w:rPr>
          <w:rFonts w:ascii="Times New Roman" w:hAnsi="Times New Roman"/>
          <w:bCs/>
          <w:sz w:val="28"/>
        </w:rPr>
        <w:t>:</w:t>
      </w:r>
      <w:r w:rsidRPr="00DF7BC6">
        <w:rPr>
          <w:rFonts w:ascii="Times New Roman" w:hAnsi="Times New Roman"/>
          <w:sz w:val="28"/>
          <w:szCs w:val="28"/>
        </w:rPr>
        <w:t xml:space="preserve"> Саратовская область, г. Красноармейск</w:t>
      </w:r>
      <w:r w:rsidR="00F11B82">
        <w:rPr>
          <w:rFonts w:ascii="Times New Roman" w:hAnsi="Times New Roman"/>
          <w:sz w:val="28"/>
          <w:szCs w:val="28"/>
        </w:rPr>
        <w:t>, 1-ый микрорайон</w:t>
      </w:r>
    </w:p>
    <w:p w:rsidR="00DF7BC6" w:rsidRPr="00110DC0" w:rsidRDefault="00DF7BC6" w:rsidP="00DF7BC6">
      <w:pPr>
        <w:pStyle w:val="aff0"/>
        <w:ind w:left="0"/>
        <w:rPr>
          <w:bCs/>
          <w:sz w:val="28"/>
        </w:rPr>
      </w:pPr>
      <w:r w:rsidRPr="00110DC0">
        <w:rPr>
          <w:bCs/>
          <w:sz w:val="28"/>
        </w:rPr>
        <w:t>Основные социально- экономические показатели проекта:</w:t>
      </w:r>
    </w:p>
    <w:p w:rsidR="00DF7BC6" w:rsidRPr="00110DC0" w:rsidRDefault="00DF7BC6" w:rsidP="00DF7BC6">
      <w:pPr>
        <w:pStyle w:val="aff0"/>
        <w:ind w:left="0"/>
        <w:rPr>
          <w:bCs/>
          <w:sz w:val="28"/>
        </w:rPr>
      </w:pPr>
      <w:r w:rsidRPr="00110DC0">
        <w:rPr>
          <w:bCs/>
          <w:sz w:val="28"/>
        </w:rPr>
        <w:t xml:space="preserve">-дополнительное создание рабочих мест - </w:t>
      </w:r>
      <w:r w:rsidR="00F11B82">
        <w:rPr>
          <w:bCs/>
          <w:sz w:val="28"/>
        </w:rPr>
        <w:t>2</w:t>
      </w:r>
    </w:p>
    <w:p w:rsidR="00DF7BC6" w:rsidRPr="00B77C45" w:rsidRDefault="00DF7BC6" w:rsidP="00DF7BC6">
      <w:pPr>
        <w:pStyle w:val="aff0"/>
        <w:ind w:left="0"/>
        <w:rPr>
          <w:bCs/>
          <w:color w:val="000000" w:themeColor="text1"/>
          <w:sz w:val="28"/>
        </w:rPr>
      </w:pPr>
      <w:r w:rsidRPr="00B77C45">
        <w:rPr>
          <w:bCs/>
          <w:color w:val="000000" w:themeColor="text1"/>
          <w:sz w:val="28"/>
        </w:rPr>
        <w:t>- средняя заработная плата- 12</w:t>
      </w:r>
      <w:r w:rsidR="00F11B82">
        <w:rPr>
          <w:bCs/>
          <w:color w:val="000000" w:themeColor="text1"/>
          <w:sz w:val="28"/>
        </w:rPr>
        <w:t>000</w:t>
      </w:r>
      <w:r w:rsidRPr="00B77C45">
        <w:rPr>
          <w:bCs/>
          <w:color w:val="000000" w:themeColor="text1"/>
          <w:sz w:val="28"/>
        </w:rPr>
        <w:t xml:space="preserve"> руб. в месяц</w:t>
      </w:r>
      <w:r w:rsidRPr="00B77C45">
        <w:rPr>
          <w:b/>
          <w:bCs/>
          <w:color w:val="000000" w:themeColor="text1"/>
          <w:sz w:val="28"/>
        </w:rPr>
        <w:t xml:space="preserve"> </w:t>
      </w:r>
    </w:p>
    <w:p w:rsidR="00DF7BC6" w:rsidRDefault="00DF7BC6" w:rsidP="00DF7BC6">
      <w:pPr>
        <w:pStyle w:val="ac"/>
        <w:spacing w:line="240" w:lineRule="atLeast"/>
        <w:rPr>
          <w:rFonts w:ascii="Times New Roman" w:hAnsi="Times New Roman"/>
          <w:bCs/>
          <w:color w:val="000000" w:themeColor="text1"/>
          <w:sz w:val="28"/>
          <w:szCs w:val="28"/>
        </w:rPr>
      </w:pPr>
      <w:r w:rsidRPr="00110DC0">
        <w:rPr>
          <w:rFonts w:ascii="Times New Roman" w:hAnsi="Times New Roman"/>
          <w:b/>
          <w:bCs/>
          <w:color w:val="000000" w:themeColor="text1"/>
          <w:sz w:val="28"/>
          <w:szCs w:val="28"/>
        </w:rPr>
        <w:t xml:space="preserve">Контактные данные:  </w:t>
      </w:r>
      <w:r w:rsidR="00F11B82" w:rsidRPr="00F11B82">
        <w:rPr>
          <w:rFonts w:ascii="Times New Roman" w:hAnsi="Times New Roman"/>
          <w:bCs/>
          <w:color w:val="000000" w:themeColor="text1"/>
          <w:sz w:val="28"/>
          <w:szCs w:val="28"/>
        </w:rPr>
        <w:t>Тарбеева Анна Владимировна</w:t>
      </w:r>
    </w:p>
    <w:p w:rsidR="00F11B82" w:rsidRDefault="00F11B82" w:rsidP="00DF7BC6">
      <w:pPr>
        <w:pStyle w:val="ac"/>
        <w:spacing w:line="240" w:lineRule="atLeast"/>
        <w:rPr>
          <w:rFonts w:ascii="Times New Roman" w:hAnsi="Times New Roman"/>
          <w:bCs/>
          <w:color w:val="000000" w:themeColor="text1"/>
          <w:sz w:val="28"/>
          <w:szCs w:val="28"/>
        </w:rPr>
      </w:pPr>
    </w:p>
    <w:p w:rsidR="00F11B82" w:rsidRDefault="00F11B82" w:rsidP="00DF7BC6">
      <w:pPr>
        <w:pStyle w:val="ac"/>
        <w:spacing w:line="240" w:lineRule="atLeast"/>
        <w:rPr>
          <w:rFonts w:ascii="Times New Roman" w:hAnsi="Times New Roman"/>
          <w:bCs/>
          <w:color w:val="000000" w:themeColor="text1"/>
          <w:sz w:val="28"/>
          <w:szCs w:val="28"/>
        </w:rPr>
      </w:pPr>
    </w:p>
    <w:p w:rsidR="00F11B82" w:rsidRDefault="00F11B82" w:rsidP="00DF7BC6">
      <w:pPr>
        <w:pStyle w:val="ac"/>
        <w:spacing w:line="240" w:lineRule="atLeast"/>
        <w:rPr>
          <w:rFonts w:ascii="Times New Roman" w:hAnsi="Times New Roman"/>
          <w:bCs/>
          <w:color w:val="000000" w:themeColor="text1"/>
          <w:sz w:val="28"/>
          <w:szCs w:val="28"/>
        </w:rPr>
      </w:pPr>
    </w:p>
    <w:p w:rsidR="00F11B82" w:rsidRDefault="00F11B82" w:rsidP="00DF7BC6">
      <w:pPr>
        <w:pStyle w:val="ac"/>
        <w:spacing w:line="240" w:lineRule="atLeast"/>
        <w:rPr>
          <w:rFonts w:ascii="Times New Roman" w:hAnsi="Times New Roman"/>
          <w:bCs/>
          <w:color w:val="000000" w:themeColor="text1"/>
          <w:sz w:val="28"/>
          <w:szCs w:val="28"/>
        </w:rPr>
      </w:pPr>
    </w:p>
    <w:p w:rsidR="00F11B82" w:rsidRPr="00747902" w:rsidRDefault="00F11B82" w:rsidP="00F11B82">
      <w:pPr>
        <w:pStyle w:val="aff0"/>
        <w:ind w:left="0"/>
        <w:jc w:val="center"/>
        <w:rPr>
          <w:b/>
          <w:bCs/>
          <w:sz w:val="28"/>
        </w:rPr>
      </w:pPr>
      <w:r w:rsidRPr="00747902">
        <w:rPr>
          <w:b/>
          <w:bCs/>
          <w:sz w:val="28"/>
        </w:rPr>
        <w:lastRenderedPageBreak/>
        <w:t xml:space="preserve">Инвестиционный проект № </w:t>
      </w:r>
      <w:r>
        <w:rPr>
          <w:b/>
          <w:bCs/>
          <w:sz w:val="28"/>
        </w:rPr>
        <w:t>9</w:t>
      </w:r>
    </w:p>
    <w:p w:rsidR="00F11B82" w:rsidRPr="00747902" w:rsidRDefault="00F11B82" w:rsidP="00F11B82"/>
    <w:p w:rsidR="00F11B82" w:rsidRPr="00B77C45" w:rsidRDefault="00F11B82" w:rsidP="00F11B82">
      <w:pPr>
        <w:pStyle w:val="aff0"/>
        <w:ind w:left="0"/>
        <w:rPr>
          <w:color w:val="000000" w:themeColor="text1"/>
          <w:sz w:val="28"/>
          <w:szCs w:val="28"/>
        </w:rPr>
      </w:pPr>
      <w:r w:rsidRPr="00B77C45">
        <w:rPr>
          <w:b/>
          <w:bCs/>
          <w:color w:val="000000" w:themeColor="text1"/>
          <w:sz w:val="28"/>
        </w:rPr>
        <w:t>Наименование проекта</w:t>
      </w:r>
      <w:r w:rsidRPr="00B77C45">
        <w:rPr>
          <w:bCs/>
          <w:color w:val="000000" w:themeColor="text1"/>
          <w:sz w:val="28"/>
          <w:szCs w:val="28"/>
        </w:rPr>
        <w:t>:</w:t>
      </w:r>
      <w:r w:rsidRPr="00697B5A">
        <w:rPr>
          <w:bCs/>
          <w:color w:val="000000" w:themeColor="text1"/>
          <w:sz w:val="28"/>
          <w:szCs w:val="28"/>
        </w:rPr>
        <w:t xml:space="preserve"> </w:t>
      </w:r>
      <w:r w:rsidRPr="00697B5A">
        <w:rPr>
          <w:sz w:val="28"/>
          <w:szCs w:val="28"/>
        </w:rPr>
        <w:t xml:space="preserve">Строительство </w:t>
      </w:r>
      <w:r>
        <w:rPr>
          <w:sz w:val="28"/>
          <w:szCs w:val="28"/>
        </w:rPr>
        <w:t>убойного пункта с колбасным цехом</w:t>
      </w:r>
      <w:r w:rsidRPr="00697B5A">
        <w:rPr>
          <w:bCs/>
          <w:color w:val="000000" w:themeColor="text1"/>
          <w:sz w:val="28"/>
          <w:szCs w:val="28"/>
        </w:rPr>
        <w:t xml:space="preserve"> </w:t>
      </w:r>
    </w:p>
    <w:p w:rsidR="00F11B82" w:rsidRPr="00110DC0" w:rsidRDefault="00F11B82" w:rsidP="00F11B82">
      <w:pPr>
        <w:pStyle w:val="ac"/>
        <w:spacing w:line="240" w:lineRule="atLeast"/>
        <w:rPr>
          <w:rFonts w:ascii="Times New Roman" w:hAnsi="Times New Roman"/>
          <w:sz w:val="28"/>
          <w:szCs w:val="28"/>
        </w:rPr>
      </w:pPr>
      <w:r w:rsidRPr="00110DC0">
        <w:rPr>
          <w:rFonts w:ascii="Times New Roman" w:hAnsi="Times New Roman"/>
          <w:b/>
          <w:bCs/>
          <w:sz w:val="28"/>
        </w:rPr>
        <w:t>Инвестор</w:t>
      </w:r>
      <w:r w:rsidRPr="00110DC0">
        <w:rPr>
          <w:rFonts w:ascii="Times New Roman" w:hAnsi="Times New Roman"/>
          <w:bCs/>
          <w:sz w:val="28"/>
        </w:rPr>
        <w:t xml:space="preserve">: </w:t>
      </w:r>
      <w:r>
        <w:rPr>
          <w:rFonts w:ascii="Times New Roman" w:hAnsi="Times New Roman"/>
          <w:bCs/>
          <w:sz w:val="28"/>
        </w:rPr>
        <w:t xml:space="preserve">ИП </w:t>
      </w:r>
      <w:r w:rsidRPr="00F11B82">
        <w:rPr>
          <w:rFonts w:ascii="Times New Roman" w:hAnsi="Times New Roman"/>
          <w:bCs/>
          <w:sz w:val="28"/>
        </w:rPr>
        <w:t>Шефер М.М.</w:t>
      </w:r>
      <w:r w:rsidRPr="00110DC0">
        <w:rPr>
          <w:rFonts w:ascii="Times New Roman" w:hAnsi="Times New Roman"/>
          <w:sz w:val="28"/>
          <w:szCs w:val="28"/>
        </w:rPr>
        <w:t xml:space="preserve"> </w:t>
      </w:r>
    </w:p>
    <w:p w:rsidR="00F11B82" w:rsidRPr="00110DC0" w:rsidRDefault="00F11B82" w:rsidP="00F11B82">
      <w:pPr>
        <w:pStyle w:val="ac"/>
        <w:spacing w:line="240" w:lineRule="atLeast"/>
        <w:rPr>
          <w:rFonts w:ascii="Times New Roman" w:hAnsi="Times New Roman"/>
          <w:bCs/>
          <w:sz w:val="28"/>
        </w:rPr>
      </w:pPr>
      <w:r w:rsidRPr="00110DC0">
        <w:rPr>
          <w:rFonts w:ascii="Times New Roman" w:hAnsi="Times New Roman"/>
          <w:b/>
          <w:bCs/>
          <w:sz w:val="28"/>
        </w:rPr>
        <w:t>Наименование выпускаемой продукции</w:t>
      </w:r>
      <w:r w:rsidRPr="00E014B3">
        <w:rPr>
          <w:rFonts w:ascii="Times New Roman" w:hAnsi="Times New Roman"/>
          <w:bCs/>
          <w:sz w:val="28"/>
        </w:rPr>
        <w:t xml:space="preserve">: </w:t>
      </w:r>
      <w:r w:rsidR="00E014B3" w:rsidRPr="00E014B3">
        <w:rPr>
          <w:rFonts w:ascii="Times New Roman" w:hAnsi="Times New Roman"/>
          <w:bCs/>
          <w:sz w:val="28"/>
        </w:rPr>
        <w:t>переработка и консервирование мяса</w:t>
      </w:r>
    </w:p>
    <w:p w:rsidR="00F11B82" w:rsidRPr="00B77C45" w:rsidRDefault="00E014B3" w:rsidP="00F11B82">
      <w:pPr>
        <w:pStyle w:val="ac"/>
        <w:spacing w:line="240" w:lineRule="atLeast"/>
        <w:jc w:val="center"/>
        <w:rPr>
          <w:rFonts w:ascii="Times New Roman" w:hAnsi="Times New Roman"/>
          <w:b/>
          <w:bCs/>
          <w:color w:val="000000" w:themeColor="text1"/>
          <w:sz w:val="28"/>
        </w:rPr>
      </w:pPr>
      <w:r>
        <w:rPr>
          <w:rFonts w:ascii="Times New Roman" w:hAnsi="Times New Roman"/>
          <w:b/>
          <w:bCs/>
          <w:noProof/>
          <w:color w:val="000000" w:themeColor="text1"/>
          <w:sz w:val="28"/>
        </w:rPr>
        <w:drawing>
          <wp:inline distT="0" distB="0" distL="0" distR="0">
            <wp:extent cx="5872124" cy="3300845"/>
            <wp:effectExtent l="19050" t="0" r="0" b="0"/>
            <wp:docPr id="14" name="Рисунок 14" descr="C:\Documents and Settings\Администратор\Рабочий стол\218476_b75ae8d88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Администратор\Рабочий стол\218476_b75ae8d88501.jpg"/>
                    <pic:cNvPicPr>
                      <a:picLocks noChangeAspect="1" noChangeArrowheads="1"/>
                    </pic:cNvPicPr>
                  </pic:nvPicPr>
                  <pic:blipFill>
                    <a:blip r:embed="rId53"/>
                    <a:srcRect/>
                    <a:stretch>
                      <a:fillRect/>
                    </a:stretch>
                  </pic:blipFill>
                  <pic:spPr bwMode="auto">
                    <a:xfrm>
                      <a:off x="0" y="0"/>
                      <a:ext cx="5872953" cy="3301311"/>
                    </a:xfrm>
                    <a:prstGeom prst="rect">
                      <a:avLst/>
                    </a:prstGeom>
                    <a:noFill/>
                    <a:ln w="9525">
                      <a:noFill/>
                      <a:miter lim="800000"/>
                      <a:headEnd/>
                      <a:tailEnd/>
                    </a:ln>
                  </pic:spPr>
                </pic:pic>
              </a:graphicData>
            </a:graphic>
          </wp:inline>
        </w:drawing>
      </w:r>
    </w:p>
    <w:p w:rsidR="00F11B82" w:rsidRPr="00110DC0" w:rsidRDefault="00F11B82" w:rsidP="00F11B82">
      <w:pPr>
        <w:pStyle w:val="aff0"/>
        <w:ind w:left="0"/>
        <w:rPr>
          <w:bCs/>
          <w:sz w:val="28"/>
        </w:rPr>
      </w:pPr>
      <w:r w:rsidRPr="00110DC0">
        <w:rPr>
          <w:b/>
          <w:bCs/>
          <w:sz w:val="28"/>
        </w:rPr>
        <w:t>Общий объем инвестиций</w:t>
      </w:r>
      <w:r w:rsidRPr="00110DC0">
        <w:rPr>
          <w:bCs/>
          <w:sz w:val="28"/>
        </w:rPr>
        <w:t xml:space="preserve">: </w:t>
      </w:r>
      <w:r w:rsidR="00E014B3">
        <w:rPr>
          <w:bCs/>
          <w:sz w:val="28"/>
        </w:rPr>
        <w:t>3,8</w:t>
      </w:r>
      <w:r w:rsidRPr="00110DC0">
        <w:rPr>
          <w:bCs/>
          <w:sz w:val="28"/>
        </w:rPr>
        <w:t>млн. руб.</w:t>
      </w:r>
    </w:p>
    <w:p w:rsidR="00F11B82" w:rsidRPr="00110DC0" w:rsidRDefault="00F11B82" w:rsidP="00F11B82">
      <w:pPr>
        <w:pStyle w:val="aff0"/>
        <w:ind w:left="0"/>
        <w:rPr>
          <w:bCs/>
          <w:sz w:val="28"/>
        </w:rPr>
      </w:pPr>
      <w:r w:rsidRPr="00110DC0">
        <w:rPr>
          <w:b/>
          <w:bCs/>
          <w:sz w:val="28"/>
        </w:rPr>
        <w:t>Срок реализации проекта</w:t>
      </w:r>
      <w:r w:rsidRPr="00110DC0">
        <w:rPr>
          <w:bCs/>
          <w:sz w:val="28"/>
        </w:rPr>
        <w:t>: 201</w:t>
      </w:r>
      <w:r w:rsidR="00E014B3">
        <w:rPr>
          <w:bCs/>
          <w:sz w:val="28"/>
        </w:rPr>
        <w:t>7-2019гг.</w:t>
      </w:r>
      <w:r w:rsidRPr="00110DC0">
        <w:rPr>
          <w:bCs/>
          <w:sz w:val="28"/>
        </w:rPr>
        <w:t xml:space="preserve"> </w:t>
      </w:r>
    </w:p>
    <w:p w:rsidR="00F11B82" w:rsidRPr="00DF7BC6" w:rsidRDefault="00F11B82" w:rsidP="00F11B82">
      <w:pPr>
        <w:pStyle w:val="ac"/>
        <w:spacing w:line="240" w:lineRule="atLeast"/>
        <w:rPr>
          <w:rFonts w:ascii="Times New Roman" w:hAnsi="Times New Roman"/>
          <w:bCs/>
          <w:sz w:val="28"/>
          <w:szCs w:val="28"/>
        </w:rPr>
      </w:pPr>
      <w:r w:rsidRPr="00110DC0">
        <w:rPr>
          <w:rFonts w:ascii="Times New Roman" w:hAnsi="Times New Roman"/>
          <w:b/>
          <w:bCs/>
          <w:sz w:val="28"/>
        </w:rPr>
        <w:t>Место реализации проекта</w:t>
      </w:r>
      <w:r w:rsidRPr="00DF7BC6">
        <w:rPr>
          <w:rFonts w:ascii="Times New Roman" w:hAnsi="Times New Roman"/>
          <w:bCs/>
          <w:sz w:val="28"/>
          <w:szCs w:val="28"/>
        </w:rPr>
        <w:t>:</w:t>
      </w:r>
      <w:r w:rsidRPr="00DF7BC6">
        <w:rPr>
          <w:rFonts w:ascii="Times New Roman" w:hAnsi="Times New Roman"/>
          <w:sz w:val="28"/>
          <w:szCs w:val="28"/>
        </w:rPr>
        <w:t xml:space="preserve"> Саратовская область, Красноармейский, </w:t>
      </w:r>
      <w:r w:rsidR="00E014B3">
        <w:rPr>
          <w:rFonts w:ascii="Times New Roman" w:hAnsi="Times New Roman"/>
          <w:sz w:val="28"/>
          <w:szCs w:val="28"/>
        </w:rPr>
        <w:t>на территории СПК «Ключевское»</w:t>
      </w:r>
    </w:p>
    <w:p w:rsidR="00F11B82" w:rsidRPr="00110DC0" w:rsidRDefault="00F11B82" w:rsidP="00F11B82">
      <w:pPr>
        <w:pStyle w:val="aff0"/>
        <w:ind w:left="0"/>
        <w:rPr>
          <w:bCs/>
          <w:sz w:val="28"/>
        </w:rPr>
      </w:pPr>
      <w:r w:rsidRPr="00110DC0">
        <w:rPr>
          <w:bCs/>
          <w:sz w:val="28"/>
        </w:rPr>
        <w:t>Основные социально- экономические показатели проекта:</w:t>
      </w:r>
    </w:p>
    <w:p w:rsidR="00F11B82" w:rsidRPr="00110DC0" w:rsidRDefault="00F11B82" w:rsidP="00F11B82">
      <w:pPr>
        <w:pStyle w:val="aff0"/>
        <w:ind w:left="0"/>
        <w:rPr>
          <w:bCs/>
          <w:sz w:val="28"/>
        </w:rPr>
      </w:pPr>
      <w:r w:rsidRPr="00110DC0">
        <w:rPr>
          <w:bCs/>
          <w:sz w:val="28"/>
        </w:rPr>
        <w:t>-</w:t>
      </w:r>
      <w:r w:rsidR="00E014B3">
        <w:rPr>
          <w:bCs/>
          <w:sz w:val="28"/>
        </w:rPr>
        <w:t xml:space="preserve"> </w:t>
      </w:r>
      <w:r w:rsidRPr="00110DC0">
        <w:rPr>
          <w:bCs/>
          <w:sz w:val="28"/>
        </w:rPr>
        <w:t xml:space="preserve">дополнительное создание рабочих мест - </w:t>
      </w:r>
      <w:r w:rsidR="00E014B3">
        <w:rPr>
          <w:bCs/>
          <w:sz w:val="28"/>
        </w:rPr>
        <w:t>6</w:t>
      </w:r>
    </w:p>
    <w:p w:rsidR="00F11B82" w:rsidRPr="00B77C45" w:rsidRDefault="00F11B82" w:rsidP="00F11B82">
      <w:pPr>
        <w:pStyle w:val="aff0"/>
        <w:ind w:left="0"/>
        <w:rPr>
          <w:bCs/>
          <w:color w:val="000000" w:themeColor="text1"/>
          <w:sz w:val="28"/>
        </w:rPr>
      </w:pPr>
      <w:r w:rsidRPr="00B77C45">
        <w:rPr>
          <w:bCs/>
          <w:color w:val="000000" w:themeColor="text1"/>
          <w:sz w:val="28"/>
        </w:rPr>
        <w:t>- средняя заработная плата</w:t>
      </w:r>
      <w:r w:rsidR="00E014B3">
        <w:rPr>
          <w:bCs/>
          <w:color w:val="000000" w:themeColor="text1"/>
          <w:sz w:val="28"/>
        </w:rPr>
        <w:t xml:space="preserve"> </w:t>
      </w:r>
      <w:r w:rsidRPr="00B77C45">
        <w:rPr>
          <w:bCs/>
          <w:color w:val="000000" w:themeColor="text1"/>
          <w:sz w:val="28"/>
        </w:rPr>
        <w:t xml:space="preserve">- </w:t>
      </w:r>
      <w:r w:rsidR="00E014B3">
        <w:rPr>
          <w:bCs/>
          <w:color w:val="000000" w:themeColor="text1"/>
          <w:sz w:val="28"/>
        </w:rPr>
        <w:t>11500</w:t>
      </w:r>
      <w:r w:rsidRPr="00B77C45">
        <w:rPr>
          <w:bCs/>
          <w:color w:val="000000" w:themeColor="text1"/>
          <w:sz w:val="28"/>
        </w:rPr>
        <w:t xml:space="preserve"> руб. в месяц</w:t>
      </w:r>
      <w:r w:rsidRPr="00B77C45">
        <w:rPr>
          <w:b/>
          <w:bCs/>
          <w:color w:val="000000" w:themeColor="text1"/>
          <w:sz w:val="28"/>
        </w:rPr>
        <w:t xml:space="preserve"> </w:t>
      </w:r>
    </w:p>
    <w:p w:rsidR="00F11B82" w:rsidRPr="00E014B3" w:rsidRDefault="00F11B82" w:rsidP="00F11B82">
      <w:pPr>
        <w:pStyle w:val="ac"/>
        <w:spacing w:line="240" w:lineRule="atLeast"/>
        <w:rPr>
          <w:rFonts w:ascii="Times New Roman" w:hAnsi="Times New Roman"/>
          <w:bCs/>
          <w:color w:val="FF0000"/>
          <w:sz w:val="28"/>
          <w:szCs w:val="28"/>
        </w:rPr>
      </w:pPr>
      <w:r w:rsidRPr="00110DC0">
        <w:rPr>
          <w:rFonts w:ascii="Times New Roman" w:hAnsi="Times New Roman"/>
          <w:b/>
          <w:bCs/>
          <w:color w:val="000000" w:themeColor="text1"/>
          <w:sz w:val="28"/>
          <w:szCs w:val="28"/>
        </w:rPr>
        <w:t xml:space="preserve">Контактные данные:  </w:t>
      </w:r>
      <w:r w:rsidR="00E014B3" w:rsidRPr="00E014B3">
        <w:rPr>
          <w:rFonts w:ascii="Times New Roman" w:hAnsi="Times New Roman"/>
          <w:bCs/>
          <w:color w:val="000000" w:themeColor="text1"/>
          <w:sz w:val="28"/>
          <w:szCs w:val="28"/>
        </w:rPr>
        <w:t>Шефер Михаил Михайлович</w:t>
      </w:r>
    </w:p>
    <w:p w:rsidR="00F11B82" w:rsidRPr="00F11B82" w:rsidRDefault="00F11B82" w:rsidP="00DF7BC6">
      <w:pPr>
        <w:pStyle w:val="ac"/>
        <w:spacing w:line="240" w:lineRule="atLeast"/>
        <w:rPr>
          <w:rFonts w:ascii="Times New Roman" w:hAnsi="Times New Roman"/>
          <w:bCs/>
          <w:color w:val="FF0000"/>
          <w:sz w:val="28"/>
          <w:szCs w:val="28"/>
        </w:rPr>
      </w:pPr>
    </w:p>
    <w:p w:rsidR="00DF7BC6" w:rsidRDefault="00DF7BC6" w:rsidP="00080244">
      <w:pPr>
        <w:pStyle w:val="aff0"/>
        <w:ind w:left="0"/>
        <w:rPr>
          <w:b/>
          <w:bCs/>
          <w:color w:val="000000" w:themeColor="text1"/>
          <w:sz w:val="28"/>
        </w:rPr>
      </w:pPr>
    </w:p>
    <w:p w:rsidR="00E014B3" w:rsidRDefault="00E014B3" w:rsidP="00080244">
      <w:pPr>
        <w:pStyle w:val="aff0"/>
        <w:ind w:left="0"/>
        <w:rPr>
          <w:b/>
          <w:bCs/>
          <w:color w:val="000000" w:themeColor="text1"/>
          <w:sz w:val="28"/>
        </w:rPr>
      </w:pPr>
    </w:p>
    <w:p w:rsidR="00E014B3" w:rsidRDefault="00E014B3" w:rsidP="00080244">
      <w:pPr>
        <w:pStyle w:val="aff0"/>
        <w:ind w:left="0"/>
        <w:rPr>
          <w:b/>
          <w:bCs/>
          <w:color w:val="000000" w:themeColor="text1"/>
          <w:sz w:val="28"/>
        </w:rPr>
      </w:pPr>
    </w:p>
    <w:p w:rsidR="00E014B3" w:rsidRDefault="00E014B3" w:rsidP="00080244">
      <w:pPr>
        <w:pStyle w:val="aff0"/>
        <w:ind w:left="0"/>
        <w:rPr>
          <w:b/>
          <w:bCs/>
          <w:color w:val="000000" w:themeColor="text1"/>
          <w:sz w:val="28"/>
        </w:rPr>
      </w:pPr>
    </w:p>
    <w:p w:rsidR="00E014B3" w:rsidRDefault="00E014B3" w:rsidP="00080244">
      <w:pPr>
        <w:pStyle w:val="aff0"/>
        <w:ind w:left="0"/>
        <w:rPr>
          <w:b/>
          <w:bCs/>
          <w:color w:val="000000" w:themeColor="text1"/>
          <w:sz w:val="28"/>
        </w:rPr>
      </w:pPr>
    </w:p>
    <w:p w:rsidR="00E014B3" w:rsidRPr="00747902" w:rsidRDefault="00E014B3" w:rsidP="00E014B3">
      <w:pPr>
        <w:pStyle w:val="aff0"/>
        <w:ind w:left="0"/>
        <w:jc w:val="center"/>
        <w:rPr>
          <w:b/>
          <w:bCs/>
          <w:sz w:val="28"/>
        </w:rPr>
      </w:pPr>
      <w:r w:rsidRPr="00747902">
        <w:rPr>
          <w:b/>
          <w:bCs/>
          <w:sz w:val="28"/>
        </w:rPr>
        <w:lastRenderedPageBreak/>
        <w:t xml:space="preserve">Инвестиционный проект № </w:t>
      </w:r>
      <w:r>
        <w:rPr>
          <w:b/>
          <w:bCs/>
          <w:sz w:val="28"/>
        </w:rPr>
        <w:t>10</w:t>
      </w:r>
    </w:p>
    <w:p w:rsidR="00E014B3" w:rsidRPr="00747902" w:rsidRDefault="00E014B3" w:rsidP="00E014B3"/>
    <w:p w:rsidR="00E014B3" w:rsidRPr="00B77C45" w:rsidRDefault="00E014B3" w:rsidP="00E014B3">
      <w:pPr>
        <w:pStyle w:val="aff0"/>
        <w:ind w:left="0"/>
        <w:rPr>
          <w:color w:val="000000" w:themeColor="text1"/>
          <w:sz w:val="28"/>
          <w:szCs w:val="28"/>
        </w:rPr>
      </w:pPr>
      <w:r w:rsidRPr="00B77C45">
        <w:rPr>
          <w:b/>
          <w:bCs/>
          <w:color w:val="000000" w:themeColor="text1"/>
          <w:sz w:val="28"/>
        </w:rPr>
        <w:t>Наименование проекта</w:t>
      </w:r>
      <w:r w:rsidRPr="00B77C45">
        <w:rPr>
          <w:bCs/>
          <w:color w:val="000000" w:themeColor="text1"/>
          <w:sz w:val="28"/>
          <w:szCs w:val="28"/>
        </w:rPr>
        <w:t>:</w:t>
      </w:r>
      <w:r w:rsidRPr="00697B5A">
        <w:rPr>
          <w:bCs/>
          <w:color w:val="000000" w:themeColor="text1"/>
          <w:sz w:val="28"/>
          <w:szCs w:val="28"/>
        </w:rPr>
        <w:t xml:space="preserve"> </w:t>
      </w:r>
      <w:r w:rsidRPr="00697B5A">
        <w:rPr>
          <w:sz w:val="28"/>
          <w:szCs w:val="28"/>
        </w:rPr>
        <w:t xml:space="preserve">Строительство </w:t>
      </w:r>
      <w:r>
        <w:rPr>
          <w:sz w:val="28"/>
          <w:szCs w:val="28"/>
        </w:rPr>
        <w:t>торгового помещения</w:t>
      </w:r>
      <w:r w:rsidRPr="00697B5A">
        <w:rPr>
          <w:bCs/>
          <w:color w:val="000000" w:themeColor="text1"/>
          <w:sz w:val="28"/>
          <w:szCs w:val="28"/>
        </w:rPr>
        <w:t xml:space="preserve"> </w:t>
      </w:r>
    </w:p>
    <w:p w:rsidR="00E014B3" w:rsidRPr="00110DC0" w:rsidRDefault="00E014B3" w:rsidP="00E014B3">
      <w:pPr>
        <w:pStyle w:val="ac"/>
        <w:spacing w:line="240" w:lineRule="atLeast"/>
        <w:rPr>
          <w:rFonts w:ascii="Times New Roman" w:hAnsi="Times New Roman"/>
          <w:sz w:val="28"/>
          <w:szCs w:val="28"/>
        </w:rPr>
      </w:pPr>
      <w:r w:rsidRPr="00110DC0">
        <w:rPr>
          <w:rFonts w:ascii="Times New Roman" w:hAnsi="Times New Roman"/>
          <w:b/>
          <w:bCs/>
          <w:sz w:val="28"/>
        </w:rPr>
        <w:t>Инвестор</w:t>
      </w:r>
      <w:r w:rsidRPr="00110DC0">
        <w:rPr>
          <w:rFonts w:ascii="Times New Roman" w:hAnsi="Times New Roman"/>
          <w:bCs/>
          <w:sz w:val="28"/>
        </w:rPr>
        <w:t xml:space="preserve">: </w:t>
      </w:r>
      <w:r>
        <w:rPr>
          <w:rFonts w:ascii="Times New Roman" w:hAnsi="Times New Roman"/>
          <w:bCs/>
          <w:sz w:val="28"/>
        </w:rPr>
        <w:t>ИП Калистратова Л.П.</w:t>
      </w:r>
      <w:r w:rsidRPr="00110DC0">
        <w:rPr>
          <w:rFonts w:ascii="Times New Roman" w:hAnsi="Times New Roman"/>
          <w:sz w:val="28"/>
          <w:szCs w:val="28"/>
        </w:rPr>
        <w:t xml:space="preserve"> </w:t>
      </w:r>
    </w:p>
    <w:p w:rsidR="00E014B3" w:rsidRPr="00110DC0" w:rsidRDefault="00E014B3" w:rsidP="00E014B3">
      <w:pPr>
        <w:pStyle w:val="ac"/>
        <w:spacing w:line="240" w:lineRule="atLeast"/>
        <w:rPr>
          <w:rFonts w:ascii="Times New Roman" w:hAnsi="Times New Roman"/>
          <w:bCs/>
          <w:sz w:val="28"/>
        </w:rPr>
      </w:pPr>
      <w:r w:rsidRPr="00110DC0">
        <w:rPr>
          <w:rFonts w:ascii="Times New Roman" w:hAnsi="Times New Roman"/>
          <w:b/>
          <w:bCs/>
          <w:sz w:val="28"/>
        </w:rPr>
        <w:t>Наименование выпускаемой продукции</w:t>
      </w:r>
      <w:r w:rsidRPr="00E014B3">
        <w:rPr>
          <w:rFonts w:ascii="Times New Roman" w:hAnsi="Times New Roman"/>
          <w:bCs/>
          <w:sz w:val="28"/>
        </w:rPr>
        <w:t xml:space="preserve">: </w:t>
      </w:r>
      <w:r>
        <w:rPr>
          <w:rFonts w:ascii="Times New Roman" w:hAnsi="Times New Roman"/>
          <w:bCs/>
          <w:sz w:val="28"/>
        </w:rPr>
        <w:t>розничная торговля</w:t>
      </w:r>
    </w:p>
    <w:p w:rsidR="00E014B3" w:rsidRPr="00B77C45" w:rsidRDefault="009358DC" w:rsidP="00E014B3">
      <w:pPr>
        <w:pStyle w:val="ac"/>
        <w:spacing w:line="240" w:lineRule="atLeast"/>
        <w:jc w:val="center"/>
        <w:rPr>
          <w:rFonts w:ascii="Times New Roman" w:hAnsi="Times New Roman"/>
          <w:b/>
          <w:bCs/>
          <w:color w:val="000000" w:themeColor="text1"/>
          <w:sz w:val="28"/>
        </w:rPr>
      </w:pPr>
      <w:r>
        <w:rPr>
          <w:rFonts w:ascii="Times New Roman" w:hAnsi="Times New Roman"/>
          <w:b/>
          <w:bCs/>
          <w:noProof/>
          <w:color w:val="000000" w:themeColor="text1"/>
          <w:sz w:val="28"/>
        </w:rPr>
        <w:drawing>
          <wp:inline distT="0" distB="0" distL="0" distR="0">
            <wp:extent cx="5453091" cy="3535826"/>
            <wp:effectExtent l="19050" t="0" r="0" b="0"/>
            <wp:docPr id="16" name="Рисунок 15" descr="C:\Documents and Settings\Администратор\Рабочий стол\1088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Администратор\Рабочий стол\1088888.jpg"/>
                    <pic:cNvPicPr>
                      <a:picLocks noChangeAspect="1" noChangeArrowheads="1"/>
                    </pic:cNvPicPr>
                  </pic:nvPicPr>
                  <pic:blipFill>
                    <a:blip r:embed="rId54"/>
                    <a:srcRect/>
                    <a:stretch>
                      <a:fillRect/>
                    </a:stretch>
                  </pic:blipFill>
                  <pic:spPr bwMode="auto">
                    <a:xfrm>
                      <a:off x="0" y="0"/>
                      <a:ext cx="5450132" cy="3533907"/>
                    </a:xfrm>
                    <a:prstGeom prst="rect">
                      <a:avLst/>
                    </a:prstGeom>
                    <a:noFill/>
                    <a:ln w="9525">
                      <a:noFill/>
                      <a:miter lim="800000"/>
                      <a:headEnd/>
                      <a:tailEnd/>
                    </a:ln>
                  </pic:spPr>
                </pic:pic>
              </a:graphicData>
            </a:graphic>
          </wp:inline>
        </w:drawing>
      </w:r>
    </w:p>
    <w:p w:rsidR="00E014B3" w:rsidRPr="00110DC0" w:rsidRDefault="00E014B3" w:rsidP="00E014B3">
      <w:pPr>
        <w:pStyle w:val="aff0"/>
        <w:ind w:left="0"/>
        <w:rPr>
          <w:bCs/>
          <w:sz w:val="28"/>
        </w:rPr>
      </w:pPr>
      <w:r w:rsidRPr="00110DC0">
        <w:rPr>
          <w:b/>
          <w:bCs/>
          <w:sz w:val="28"/>
        </w:rPr>
        <w:t>Срок реализации проекта</w:t>
      </w:r>
      <w:r w:rsidRPr="00110DC0">
        <w:rPr>
          <w:bCs/>
          <w:sz w:val="28"/>
        </w:rPr>
        <w:t>: 201</w:t>
      </w:r>
      <w:r>
        <w:rPr>
          <w:bCs/>
          <w:sz w:val="28"/>
        </w:rPr>
        <w:t>7-2019гг.</w:t>
      </w:r>
      <w:r w:rsidRPr="00110DC0">
        <w:rPr>
          <w:bCs/>
          <w:sz w:val="28"/>
        </w:rPr>
        <w:t xml:space="preserve"> </w:t>
      </w:r>
    </w:p>
    <w:p w:rsidR="00E014B3" w:rsidRPr="00DF7BC6" w:rsidRDefault="00E014B3" w:rsidP="00E014B3">
      <w:pPr>
        <w:pStyle w:val="ac"/>
        <w:spacing w:line="240" w:lineRule="atLeast"/>
        <w:rPr>
          <w:rFonts w:ascii="Times New Roman" w:hAnsi="Times New Roman"/>
          <w:bCs/>
          <w:sz w:val="28"/>
          <w:szCs w:val="28"/>
        </w:rPr>
      </w:pPr>
      <w:r w:rsidRPr="00110DC0">
        <w:rPr>
          <w:rFonts w:ascii="Times New Roman" w:hAnsi="Times New Roman"/>
          <w:b/>
          <w:bCs/>
          <w:sz w:val="28"/>
        </w:rPr>
        <w:t>Место реализации проекта</w:t>
      </w:r>
      <w:r w:rsidRPr="00DF7BC6">
        <w:rPr>
          <w:rFonts w:ascii="Times New Roman" w:hAnsi="Times New Roman"/>
          <w:bCs/>
          <w:sz w:val="28"/>
          <w:szCs w:val="28"/>
        </w:rPr>
        <w:t>:</w:t>
      </w:r>
      <w:r w:rsidRPr="00DF7BC6">
        <w:rPr>
          <w:rFonts w:ascii="Times New Roman" w:hAnsi="Times New Roman"/>
          <w:sz w:val="28"/>
          <w:szCs w:val="28"/>
        </w:rPr>
        <w:t xml:space="preserve"> Саратовская область, </w:t>
      </w:r>
      <w:r w:rsidR="009358DC">
        <w:rPr>
          <w:rFonts w:ascii="Times New Roman" w:hAnsi="Times New Roman"/>
          <w:sz w:val="28"/>
          <w:szCs w:val="28"/>
        </w:rPr>
        <w:t>г.</w:t>
      </w:r>
      <w:r w:rsidRPr="00DF7BC6">
        <w:rPr>
          <w:rFonts w:ascii="Times New Roman" w:hAnsi="Times New Roman"/>
          <w:sz w:val="28"/>
          <w:szCs w:val="28"/>
        </w:rPr>
        <w:t>Красноармейск</w:t>
      </w:r>
    </w:p>
    <w:p w:rsidR="00E014B3" w:rsidRPr="00110DC0" w:rsidRDefault="00E014B3" w:rsidP="00E014B3">
      <w:pPr>
        <w:pStyle w:val="aff0"/>
        <w:ind w:left="0"/>
        <w:rPr>
          <w:bCs/>
          <w:sz w:val="28"/>
        </w:rPr>
      </w:pPr>
      <w:r w:rsidRPr="00110DC0">
        <w:rPr>
          <w:bCs/>
          <w:sz w:val="28"/>
        </w:rPr>
        <w:t>Основные социально- экономические показатели проекта:</w:t>
      </w:r>
    </w:p>
    <w:p w:rsidR="00E014B3" w:rsidRPr="00110DC0" w:rsidRDefault="00E014B3" w:rsidP="00E014B3">
      <w:pPr>
        <w:pStyle w:val="aff0"/>
        <w:ind w:left="0"/>
        <w:rPr>
          <w:bCs/>
          <w:sz w:val="28"/>
        </w:rPr>
      </w:pPr>
      <w:r w:rsidRPr="00110DC0">
        <w:rPr>
          <w:bCs/>
          <w:sz w:val="28"/>
        </w:rPr>
        <w:t>-</w:t>
      </w:r>
      <w:r>
        <w:rPr>
          <w:bCs/>
          <w:sz w:val="28"/>
        </w:rPr>
        <w:t xml:space="preserve"> </w:t>
      </w:r>
      <w:r w:rsidRPr="00110DC0">
        <w:rPr>
          <w:bCs/>
          <w:sz w:val="28"/>
        </w:rPr>
        <w:t xml:space="preserve">дополнительное создание рабочих мест - </w:t>
      </w:r>
      <w:r w:rsidR="009358DC">
        <w:rPr>
          <w:bCs/>
          <w:sz w:val="28"/>
        </w:rPr>
        <w:t>5</w:t>
      </w:r>
    </w:p>
    <w:p w:rsidR="00E014B3" w:rsidRPr="00B77C45" w:rsidRDefault="00E014B3" w:rsidP="00E014B3">
      <w:pPr>
        <w:pStyle w:val="aff0"/>
        <w:ind w:left="0"/>
        <w:rPr>
          <w:bCs/>
          <w:color w:val="000000" w:themeColor="text1"/>
          <w:sz w:val="28"/>
        </w:rPr>
      </w:pPr>
      <w:r w:rsidRPr="00B77C45">
        <w:rPr>
          <w:bCs/>
          <w:color w:val="000000" w:themeColor="text1"/>
          <w:sz w:val="28"/>
        </w:rPr>
        <w:t>- средняя заработная плата</w:t>
      </w:r>
      <w:r>
        <w:rPr>
          <w:bCs/>
          <w:color w:val="000000" w:themeColor="text1"/>
          <w:sz w:val="28"/>
        </w:rPr>
        <w:t xml:space="preserve"> </w:t>
      </w:r>
      <w:r w:rsidRPr="00B77C45">
        <w:rPr>
          <w:bCs/>
          <w:color w:val="000000" w:themeColor="text1"/>
          <w:sz w:val="28"/>
        </w:rPr>
        <w:t xml:space="preserve">- </w:t>
      </w:r>
      <w:r>
        <w:rPr>
          <w:bCs/>
          <w:color w:val="000000" w:themeColor="text1"/>
          <w:sz w:val="28"/>
        </w:rPr>
        <w:t>11</w:t>
      </w:r>
      <w:r w:rsidR="009358DC">
        <w:rPr>
          <w:bCs/>
          <w:color w:val="000000" w:themeColor="text1"/>
          <w:sz w:val="28"/>
        </w:rPr>
        <w:t>6</w:t>
      </w:r>
      <w:r>
        <w:rPr>
          <w:bCs/>
          <w:color w:val="000000" w:themeColor="text1"/>
          <w:sz w:val="28"/>
        </w:rPr>
        <w:t>00</w:t>
      </w:r>
      <w:r w:rsidRPr="00B77C45">
        <w:rPr>
          <w:bCs/>
          <w:color w:val="000000" w:themeColor="text1"/>
          <w:sz w:val="28"/>
        </w:rPr>
        <w:t xml:space="preserve"> руб. в месяц</w:t>
      </w:r>
      <w:r w:rsidRPr="00B77C45">
        <w:rPr>
          <w:b/>
          <w:bCs/>
          <w:color w:val="000000" w:themeColor="text1"/>
          <w:sz w:val="28"/>
        </w:rPr>
        <w:t xml:space="preserve"> </w:t>
      </w:r>
    </w:p>
    <w:p w:rsidR="00E014B3" w:rsidRPr="009358DC" w:rsidRDefault="00E014B3" w:rsidP="00E014B3">
      <w:pPr>
        <w:pStyle w:val="ac"/>
        <w:spacing w:line="240" w:lineRule="atLeast"/>
        <w:rPr>
          <w:rFonts w:ascii="Times New Roman" w:hAnsi="Times New Roman"/>
          <w:bCs/>
          <w:color w:val="FF0000"/>
          <w:sz w:val="28"/>
          <w:szCs w:val="28"/>
        </w:rPr>
      </w:pPr>
      <w:r w:rsidRPr="00110DC0">
        <w:rPr>
          <w:rFonts w:ascii="Times New Roman" w:hAnsi="Times New Roman"/>
          <w:b/>
          <w:bCs/>
          <w:color w:val="000000" w:themeColor="text1"/>
          <w:sz w:val="28"/>
          <w:szCs w:val="28"/>
        </w:rPr>
        <w:t xml:space="preserve">Контактные данные:  </w:t>
      </w:r>
      <w:r w:rsidR="009358DC" w:rsidRPr="009358DC">
        <w:rPr>
          <w:rFonts w:ascii="Times New Roman" w:hAnsi="Times New Roman"/>
          <w:bCs/>
          <w:color w:val="000000" w:themeColor="text1"/>
          <w:sz w:val="28"/>
          <w:szCs w:val="28"/>
        </w:rPr>
        <w:t>Калистратова Лариса Петровна, (845 50)2-46-78</w:t>
      </w:r>
    </w:p>
    <w:p w:rsidR="00E014B3" w:rsidRDefault="00E014B3" w:rsidP="00080244">
      <w:pPr>
        <w:pStyle w:val="aff0"/>
        <w:ind w:left="0"/>
        <w:rPr>
          <w:b/>
          <w:bCs/>
          <w:color w:val="000000" w:themeColor="text1"/>
          <w:sz w:val="28"/>
        </w:rPr>
      </w:pPr>
    </w:p>
    <w:p w:rsidR="009358DC" w:rsidRDefault="009358DC" w:rsidP="00080244">
      <w:pPr>
        <w:pStyle w:val="aff0"/>
        <w:ind w:left="0"/>
        <w:rPr>
          <w:b/>
          <w:bCs/>
          <w:color w:val="000000" w:themeColor="text1"/>
          <w:sz w:val="28"/>
        </w:rPr>
      </w:pPr>
    </w:p>
    <w:p w:rsidR="009358DC" w:rsidRDefault="009358DC" w:rsidP="00080244">
      <w:pPr>
        <w:pStyle w:val="aff0"/>
        <w:ind w:left="0"/>
        <w:rPr>
          <w:b/>
          <w:bCs/>
          <w:color w:val="000000" w:themeColor="text1"/>
          <w:sz w:val="28"/>
        </w:rPr>
      </w:pPr>
    </w:p>
    <w:p w:rsidR="009358DC" w:rsidRDefault="009358DC" w:rsidP="00080244">
      <w:pPr>
        <w:pStyle w:val="aff0"/>
        <w:ind w:left="0"/>
        <w:rPr>
          <w:b/>
          <w:bCs/>
          <w:color w:val="000000" w:themeColor="text1"/>
          <w:sz w:val="28"/>
        </w:rPr>
      </w:pPr>
    </w:p>
    <w:p w:rsidR="009358DC" w:rsidRDefault="009358DC" w:rsidP="00080244">
      <w:pPr>
        <w:pStyle w:val="aff0"/>
        <w:ind w:left="0"/>
        <w:rPr>
          <w:b/>
          <w:bCs/>
          <w:color w:val="000000" w:themeColor="text1"/>
          <w:sz w:val="28"/>
        </w:rPr>
      </w:pPr>
    </w:p>
    <w:p w:rsidR="009358DC" w:rsidRDefault="009358DC" w:rsidP="00080244">
      <w:pPr>
        <w:pStyle w:val="aff0"/>
        <w:ind w:left="0"/>
        <w:rPr>
          <w:b/>
          <w:bCs/>
          <w:color w:val="000000" w:themeColor="text1"/>
          <w:sz w:val="28"/>
        </w:rPr>
      </w:pPr>
    </w:p>
    <w:p w:rsidR="009358DC" w:rsidRDefault="009358DC" w:rsidP="00080244">
      <w:pPr>
        <w:pStyle w:val="aff0"/>
        <w:ind w:left="0"/>
        <w:rPr>
          <w:b/>
          <w:bCs/>
          <w:color w:val="000000" w:themeColor="text1"/>
          <w:sz w:val="28"/>
        </w:rPr>
      </w:pPr>
    </w:p>
    <w:p w:rsidR="005B1B63" w:rsidRPr="00747902" w:rsidRDefault="005B1B63" w:rsidP="005B1B63">
      <w:pPr>
        <w:pStyle w:val="aff0"/>
        <w:ind w:left="0"/>
        <w:jc w:val="center"/>
        <w:rPr>
          <w:b/>
          <w:bCs/>
          <w:sz w:val="28"/>
        </w:rPr>
      </w:pPr>
      <w:r w:rsidRPr="00747902">
        <w:rPr>
          <w:b/>
          <w:bCs/>
          <w:sz w:val="28"/>
        </w:rPr>
        <w:lastRenderedPageBreak/>
        <w:t xml:space="preserve">Инвестиционный проект № </w:t>
      </w:r>
      <w:r>
        <w:rPr>
          <w:b/>
          <w:bCs/>
          <w:sz w:val="28"/>
        </w:rPr>
        <w:t>11</w:t>
      </w:r>
    </w:p>
    <w:p w:rsidR="005B1B63" w:rsidRPr="00747902" w:rsidRDefault="005B1B63" w:rsidP="005B1B63"/>
    <w:p w:rsidR="005B1B63" w:rsidRPr="00B77C45" w:rsidRDefault="005B1B63" w:rsidP="005B1B63">
      <w:pPr>
        <w:pStyle w:val="aff0"/>
        <w:ind w:left="0"/>
        <w:rPr>
          <w:color w:val="000000" w:themeColor="text1"/>
          <w:sz w:val="28"/>
          <w:szCs w:val="28"/>
        </w:rPr>
      </w:pPr>
      <w:r w:rsidRPr="00B77C45">
        <w:rPr>
          <w:b/>
          <w:bCs/>
          <w:color w:val="000000" w:themeColor="text1"/>
          <w:sz w:val="28"/>
        </w:rPr>
        <w:t>Наименование проекта</w:t>
      </w:r>
      <w:r w:rsidRPr="00B77C45">
        <w:rPr>
          <w:bCs/>
          <w:color w:val="000000" w:themeColor="text1"/>
          <w:sz w:val="28"/>
          <w:szCs w:val="28"/>
        </w:rPr>
        <w:t>:</w:t>
      </w:r>
      <w:r w:rsidRPr="00697B5A">
        <w:rPr>
          <w:bCs/>
          <w:color w:val="000000" w:themeColor="text1"/>
          <w:sz w:val="28"/>
          <w:szCs w:val="28"/>
        </w:rPr>
        <w:t xml:space="preserve"> </w:t>
      </w:r>
      <w:r w:rsidRPr="00697B5A">
        <w:rPr>
          <w:sz w:val="28"/>
          <w:szCs w:val="28"/>
        </w:rPr>
        <w:t xml:space="preserve">Строительство </w:t>
      </w:r>
      <w:r>
        <w:rPr>
          <w:sz w:val="28"/>
          <w:szCs w:val="28"/>
        </w:rPr>
        <w:t>убойного пункта</w:t>
      </w:r>
      <w:r w:rsidRPr="00697B5A">
        <w:rPr>
          <w:bCs/>
          <w:color w:val="000000" w:themeColor="text1"/>
          <w:sz w:val="28"/>
          <w:szCs w:val="28"/>
        </w:rPr>
        <w:t xml:space="preserve"> </w:t>
      </w:r>
    </w:p>
    <w:p w:rsidR="005B1B63" w:rsidRPr="00110DC0" w:rsidRDefault="005B1B63" w:rsidP="005B1B63">
      <w:pPr>
        <w:pStyle w:val="ac"/>
        <w:spacing w:line="240" w:lineRule="atLeast"/>
        <w:rPr>
          <w:rFonts w:ascii="Times New Roman" w:hAnsi="Times New Roman"/>
          <w:sz w:val="28"/>
          <w:szCs w:val="28"/>
        </w:rPr>
      </w:pPr>
      <w:r w:rsidRPr="00110DC0">
        <w:rPr>
          <w:rFonts w:ascii="Times New Roman" w:hAnsi="Times New Roman"/>
          <w:b/>
          <w:bCs/>
          <w:sz w:val="28"/>
        </w:rPr>
        <w:t>Инвестор</w:t>
      </w:r>
      <w:r w:rsidRPr="00110DC0">
        <w:rPr>
          <w:rFonts w:ascii="Times New Roman" w:hAnsi="Times New Roman"/>
          <w:bCs/>
          <w:sz w:val="28"/>
        </w:rPr>
        <w:t xml:space="preserve">: </w:t>
      </w:r>
      <w:r>
        <w:rPr>
          <w:rFonts w:ascii="Times New Roman" w:hAnsi="Times New Roman"/>
          <w:bCs/>
          <w:sz w:val="28"/>
        </w:rPr>
        <w:t>ИП Коновалов И.Л.</w:t>
      </w:r>
      <w:r w:rsidRPr="00110DC0">
        <w:rPr>
          <w:rFonts w:ascii="Times New Roman" w:hAnsi="Times New Roman"/>
          <w:sz w:val="28"/>
          <w:szCs w:val="28"/>
        </w:rPr>
        <w:t xml:space="preserve"> </w:t>
      </w:r>
    </w:p>
    <w:p w:rsidR="005B1B63" w:rsidRDefault="005B1B63" w:rsidP="005B1B63">
      <w:pPr>
        <w:pStyle w:val="ac"/>
        <w:spacing w:line="240" w:lineRule="atLeast"/>
        <w:rPr>
          <w:rFonts w:ascii="Times New Roman" w:hAnsi="Times New Roman"/>
          <w:bCs/>
          <w:sz w:val="28"/>
        </w:rPr>
      </w:pPr>
      <w:r w:rsidRPr="00110DC0">
        <w:rPr>
          <w:rFonts w:ascii="Times New Roman" w:hAnsi="Times New Roman"/>
          <w:b/>
          <w:bCs/>
          <w:sz w:val="28"/>
        </w:rPr>
        <w:t>Наименование выпускаемой продукции</w:t>
      </w:r>
      <w:r w:rsidRPr="00E014B3">
        <w:rPr>
          <w:rFonts w:ascii="Times New Roman" w:hAnsi="Times New Roman"/>
          <w:bCs/>
          <w:sz w:val="28"/>
        </w:rPr>
        <w:t xml:space="preserve">: </w:t>
      </w:r>
      <w:r>
        <w:rPr>
          <w:rFonts w:ascii="Times New Roman" w:hAnsi="Times New Roman"/>
          <w:bCs/>
          <w:sz w:val="28"/>
        </w:rPr>
        <w:t>торговля мясом и мясом птицы</w:t>
      </w:r>
    </w:p>
    <w:p w:rsidR="005B1B63" w:rsidRPr="00B77C45" w:rsidRDefault="005B1B63" w:rsidP="005B1B63">
      <w:pPr>
        <w:pStyle w:val="ac"/>
        <w:spacing w:line="240" w:lineRule="atLeast"/>
        <w:jc w:val="center"/>
        <w:rPr>
          <w:rFonts w:ascii="Times New Roman" w:hAnsi="Times New Roman"/>
          <w:b/>
          <w:bCs/>
          <w:color w:val="000000" w:themeColor="text1"/>
          <w:sz w:val="28"/>
        </w:rPr>
      </w:pPr>
      <w:r>
        <w:rPr>
          <w:rFonts w:ascii="Times New Roman" w:hAnsi="Times New Roman"/>
          <w:b/>
          <w:bCs/>
          <w:noProof/>
          <w:color w:val="000000" w:themeColor="text1"/>
          <w:sz w:val="28"/>
        </w:rPr>
        <w:drawing>
          <wp:inline distT="0" distB="0" distL="0" distR="0">
            <wp:extent cx="4991027" cy="3714750"/>
            <wp:effectExtent l="19050" t="0" r="73" b="0"/>
            <wp:docPr id="22" name="Рисунок 16" descr="C:\Documents and Settings\Администратор\Рабочий стол\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Администратор\Рабочий стол\114.jpg"/>
                    <pic:cNvPicPr>
                      <a:picLocks noChangeAspect="1" noChangeArrowheads="1"/>
                    </pic:cNvPicPr>
                  </pic:nvPicPr>
                  <pic:blipFill>
                    <a:blip r:embed="rId55"/>
                    <a:srcRect/>
                    <a:stretch>
                      <a:fillRect/>
                    </a:stretch>
                  </pic:blipFill>
                  <pic:spPr bwMode="auto">
                    <a:xfrm>
                      <a:off x="0" y="0"/>
                      <a:ext cx="4991027" cy="3714750"/>
                    </a:xfrm>
                    <a:prstGeom prst="rect">
                      <a:avLst/>
                    </a:prstGeom>
                    <a:noFill/>
                    <a:ln w="9525">
                      <a:noFill/>
                      <a:miter lim="800000"/>
                      <a:headEnd/>
                      <a:tailEnd/>
                    </a:ln>
                  </pic:spPr>
                </pic:pic>
              </a:graphicData>
            </a:graphic>
          </wp:inline>
        </w:drawing>
      </w:r>
    </w:p>
    <w:p w:rsidR="005B1B63" w:rsidRPr="00110DC0" w:rsidRDefault="005B1B63" w:rsidP="005B1B63">
      <w:pPr>
        <w:pStyle w:val="aff0"/>
        <w:ind w:left="0"/>
        <w:rPr>
          <w:bCs/>
          <w:sz w:val="28"/>
        </w:rPr>
      </w:pPr>
      <w:r w:rsidRPr="00110DC0">
        <w:rPr>
          <w:b/>
          <w:bCs/>
          <w:sz w:val="28"/>
        </w:rPr>
        <w:t>Срок реализации проекта</w:t>
      </w:r>
      <w:r w:rsidRPr="00110DC0">
        <w:rPr>
          <w:bCs/>
          <w:sz w:val="28"/>
        </w:rPr>
        <w:t>: 201</w:t>
      </w:r>
      <w:r>
        <w:rPr>
          <w:bCs/>
          <w:sz w:val="28"/>
        </w:rPr>
        <w:t>7-2019гг.</w:t>
      </w:r>
      <w:r w:rsidRPr="00110DC0">
        <w:rPr>
          <w:bCs/>
          <w:sz w:val="28"/>
        </w:rPr>
        <w:t xml:space="preserve"> </w:t>
      </w:r>
    </w:p>
    <w:p w:rsidR="005B1B63" w:rsidRPr="00DF7BC6" w:rsidRDefault="005B1B63" w:rsidP="005B1B63">
      <w:pPr>
        <w:pStyle w:val="ac"/>
        <w:spacing w:line="240" w:lineRule="atLeast"/>
        <w:rPr>
          <w:rFonts w:ascii="Times New Roman" w:hAnsi="Times New Roman"/>
          <w:bCs/>
          <w:sz w:val="28"/>
          <w:szCs w:val="28"/>
        </w:rPr>
      </w:pPr>
      <w:r w:rsidRPr="00110DC0">
        <w:rPr>
          <w:rFonts w:ascii="Times New Roman" w:hAnsi="Times New Roman"/>
          <w:b/>
          <w:bCs/>
          <w:sz w:val="28"/>
        </w:rPr>
        <w:t>Место реализации проекта</w:t>
      </w:r>
      <w:r w:rsidRPr="00DF7BC6">
        <w:rPr>
          <w:rFonts w:ascii="Times New Roman" w:hAnsi="Times New Roman"/>
          <w:bCs/>
          <w:sz w:val="28"/>
          <w:szCs w:val="28"/>
        </w:rPr>
        <w:t>:</w:t>
      </w:r>
      <w:r w:rsidRPr="00DF7BC6">
        <w:rPr>
          <w:rFonts w:ascii="Times New Roman" w:hAnsi="Times New Roman"/>
          <w:sz w:val="28"/>
          <w:szCs w:val="28"/>
        </w:rPr>
        <w:t xml:space="preserve"> Саратовская область, Красноармейский, </w:t>
      </w:r>
      <w:r>
        <w:rPr>
          <w:rFonts w:ascii="Times New Roman" w:hAnsi="Times New Roman"/>
          <w:sz w:val="28"/>
          <w:szCs w:val="28"/>
        </w:rPr>
        <w:t>на территории СПК «Ключевское»</w:t>
      </w:r>
    </w:p>
    <w:p w:rsidR="005B1B63" w:rsidRPr="00110DC0" w:rsidRDefault="005B1B63" w:rsidP="005B1B63">
      <w:pPr>
        <w:pStyle w:val="aff0"/>
        <w:ind w:left="0"/>
        <w:rPr>
          <w:bCs/>
          <w:sz w:val="28"/>
        </w:rPr>
      </w:pPr>
      <w:r w:rsidRPr="00110DC0">
        <w:rPr>
          <w:bCs/>
          <w:sz w:val="28"/>
        </w:rPr>
        <w:t>Основные социально- экономические показатели проекта:</w:t>
      </w:r>
    </w:p>
    <w:p w:rsidR="005B1B63" w:rsidRPr="00110DC0" w:rsidRDefault="005B1B63" w:rsidP="005B1B63">
      <w:pPr>
        <w:pStyle w:val="aff0"/>
        <w:ind w:left="0"/>
        <w:rPr>
          <w:bCs/>
          <w:sz w:val="28"/>
        </w:rPr>
      </w:pPr>
      <w:r w:rsidRPr="00110DC0">
        <w:rPr>
          <w:bCs/>
          <w:sz w:val="28"/>
        </w:rPr>
        <w:t>-</w:t>
      </w:r>
      <w:r>
        <w:rPr>
          <w:bCs/>
          <w:sz w:val="28"/>
        </w:rPr>
        <w:t xml:space="preserve"> </w:t>
      </w:r>
      <w:r w:rsidRPr="00110DC0">
        <w:rPr>
          <w:bCs/>
          <w:sz w:val="28"/>
        </w:rPr>
        <w:t xml:space="preserve">дополнительное создание рабочих мест - </w:t>
      </w:r>
      <w:r>
        <w:rPr>
          <w:bCs/>
          <w:sz w:val="28"/>
        </w:rPr>
        <w:t>4</w:t>
      </w:r>
    </w:p>
    <w:p w:rsidR="005B1B63" w:rsidRPr="00B77C45" w:rsidRDefault="005B1B63" w:rsidP="005B1B63">
      <w:pPr>
        <w:pStyle w:val="aff0"/>
        <w:ind w:left="0"/>
        <w:rPr>
          <w:bCs/>
          <w:color w:val="000000" w:themeColor="text1"/>
          <w:sz w:val="28"/>
        </w:rPr>
      </w:pPr>
      <w:r w:rsidRPr="00B77C45">
        <w:rPr>
          <w:bCs/>
          <w:color w:val="000000" w:themeColor="text1"/>
          <w:sz w:val="28"/>
        </w:rPr>
        <w:t>- средняя заработная плата</w:t>
      </w:r>
      <w:r>
        <w:rPr>
          <w:bCs/>
          <w:color w:val="000000" w:themeColor="text1"/>
          <w:sz w:val="28"/>
        </w:rPr>
        <w:t xml:space="preserve"> </w:t>
      </w:r>
      <w:r w:rsidRPr="00B77C45">
        <w:rPr>
          <w:bCs/>
          <w:color w:val="000000" w:themeColor="text1"/>
          <w:sz w:val="28"/>
        </w:rPr>
        <w:t xml:space="preserve">- </w:t>
      </w:r>
      <w:r>
        <w:rPr>
          <w:bCs/>
          <w:color w:val="000000" w:themeColor="text1"/>
          <w:sz w:val="28"/>
        </w:rPr>
        <w:t>11800</w:t>
      </w:r>
      <w:r w:rsidRPr="00B77C45">
        <w:rPr>
          <w:bCs/>
          <w:color w:val="000000" w:themeColor="text1"/>
          <w:sz w:val="28"/>
        </w:rPr>
        <w:t xml:space="preserve"> руб. в месяц</w:t>
      </w:r>
      <w:r w:rsidRPr="00B77C45">
        <w:rPr>
          <w:b/>
          <w:bCs/>
          <w:color w:val="000000" w:themeColor="text1"/>
          <w:sz w:val="28"/>
        </w:rPr>
        <w:t xml:space="preserve"> </w:t>
      </w:r>
    </w:p>
    <w:p w:rsidR="005B1B63" w:rsidRPr="00E014B3" w:rsidRDefault="005B1B63" w:rsidP="005B1B63">
      <w:pPr>
        <w:pStyle w:val="ac"/>
        <w:spacing w:line="240" w:lineRule="atLeast"/>
        <w:rPr>
          <w:rFonts w:ascii="Times New Roman" w:hAnsi="Times New Roman"/>
          <w:bCs/>
          <w:color w:val="FF0000"/>
          <w:sz w:val="28"/>
          <w:szCs w:val="28"/>
        </w:rPr>
      </w:pPr>
      <w:r w:rsidRPr="00110DC0">
        <w:rPr>
          <w:rFonts w:ascii="Times New Roman" w:hAnsi="Times New Roman"/>
          <w:b/>
          <w:bCs/>
          <w:color w:val="000000" w:themeColor="text1"/>
          <w:sz w:val="28"/>
          <w:szCs w:val="28"/>
        </w:rPr>
        <w:t xml:space="preserve">Контактные данные:  </w:t>
      </w:r>
      <w:r w:rsidRPr="005B1B63">
        <w:rPr>
          <w:rFonts w:ascii="Times New Roman" w:hAnsi="Times New Roman"/>
          <w:bCs/>
          <w:color w:val="000000" w:themeColor="text1"/>
          <w:sz w:val="28"/>
          <w:szCs w:val="28"/>
        </w:rPr>
        <w:t>Коновалов Игорь Львович</w:t>
      </w:r>
    </w:p>
    <w:sectPr w:rsidR="005B1B63" w:rsidRPr="00E014B3" w:rsidSect="00F11591">
      <w:pgSz w:w="12240" w:h="15840" w:code="1"/>
      <w:pgMar w:top="567" w:right="567" w:bottom="284" w:left="567" w:header="720" w:footer="720" w:gutter="57"/>
      <w:cols w:space="720"/>
      <w:noEndnote/>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03127" w:rsidRDefault="00803127">
      <w:r>
        <w:separator/>
      </w:r>
    </w:p>
  </w:endnote>
  <w:endnote w:type="continuationSeparator" w:id="1">
    <w:p w:rsidR="00803127" w:rsidRDefault="00803127">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20002A87" w:usb1="80000000" w:usb2="00000008"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Times New Roman CYR">
    <w:panose1 w:val="02020603050405020304"/>
    <w:charset w:val="CC"/>
    <w:family w:val="roman"/>
    <w:pitch w:val="variable"/>
    <w:sig w:usb0="20002A87" w:usb1="80000000" w:usb2="00000008" w:usb3="00000000" w:csb0="000001FF" w:csb1="00000000"/>
  </w:font>
  <w:font w:name="Arial Narrow">
    <w:panose1 w:val="020B0606020202030204"/>
    <w:charset w:val="CC"/>
    <w:family w:val="swiss"/>
    <w:pitch w:val="variable"/>
    <w:sig w:usb0="00000287" w:usb1="00000800" w:usb2="00000000" w:usb3="00000000" w:csb0="0000009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61002A87" w:usb1="80000000" w:usb2="00000008" w:usb3="00000000" w:csb0="000101F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notTrueType/>
    <w:pitch w:val="variable"/>
    <w:sig w:usb0="00000001" w:usb1="080E0000" w:usb2="00000010" w:usb3="00000000" w:csb0="00040000" w:csb1="00000000"/>
  </w:font>
  <w:font w:name="Lucida Sans Unicode">
    <w:panose1 w:val="020B0602030504020204"/>
    <w:charset w:val="CC"/>
    <w:family w:val="swiss"/>
    <w:pitch w:val="variable"/>
    <w:sig w:usb0="80000AFF" w:usb1="0000396B" w:usb2="00000000" w:usb3="00000000" w:csb0="0000003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03127" w:rsidRDefault="00803127">
      <w:r>
        <w:separator/>
      </w:r>
    </w:p>
  </w:footnote>
  <w:footnote w:type="continuationSeparator" w:id="1">
    <w:p w:rsidR="00803127" w:rsidRDefault="00803127">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DEC49948"/>
    <w:lvl w:ilvl="0">
      <w:start w:val="1"/>
      <w:numFmt w:val="bullet"/>
      <w:lvlText w:val=""/>
      <w:lvlJc w:val="left"/>
      <w:pPr>
        <w:tabs>
          <w:tab w:val="num" w:pos="360"/>
        </w:tabs>
        <w:ind w:left="360" w:hanging="360"/>
      </w:pPr>
      <w:rPr>
        <w:rFonts w:ascii="Symbol" w:hAnsi="Symbol" w:hint="default"/>
      </w:rPr>
    </w:lvl>
  </w:abstractNum>
  <w:abstractNum w:abstractNumId="1">
    <w:nsid w:val="0060017D"/>
    <w:multiLevelType w:val="hybridMultilevel"/>
    <w:tmpl w:val="8EAAA4AE"/>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2">
    <w:nsid w:val="04641229"/>
    <w:multiLevelType w:val="hybridMultilevel"/>
    <w:tmpl w:val="E152B34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3">
    <w:nsid w:val="04A84B6E"/>
    <w:multiLevelType w:val="hybridMultilevel"/>
    <w:tmpl w:val="236C3870"/>
    <w:lvl w:ilvl="0" w:tplc="04190001">
      <w:start w:val="1"/>
      <w:numFmt w:val="bullet"/>
      <w:lvlText w:val=""/>
      <w:lvlJc w:val="left"/>
      <w:pPr>
        <w:tabs>
          <w:tab w:val="num" w:pos="730"/>
        </w:tabs>
        <w:ind w:left="730" w:hanging="360"/>
      </w:pPr>
      <w:rPr>
        <w:rFonts w:ascii="Symbol" w:hAnsi="Symbol" w:hint="default"/>
      </w:rPr>
    </w:lvl>
    <w:lvl w:ilvl="1" w:tplc="04190003">
      <w:start w:val="1"/>
      <w:numFmt w:val="bullet"/>
      <w:lvlText w:val="o"/>
      <w:lvlJc w:val="left"/>
      <w:pPr>
        <w:tabs>
          <w:tab w:val="num" w:pos="1450"/>
        </w:tabs>
        <w:ind w:left="1450" w:hanging="360"/>
      </w:pPr>
      <w:rPr>
        <w:rFonts w:ascii="Courier New" w:hAnsi="Courier New" w:hint="default"/>
      </w:rPr>
    </w:lvl>
    <w:lvl w:ilvl="2" w:tplc="04190005">
      <w:start w:val="1"/>
      <w:numFmt w:val="bullet"/>
      <w:lvlText w:val=""/>
      <w:lvlJc w:val="left"/>
      <w:pPr>
        <w:tabs>
          <w:tab w:val="num" w:pos="2170"/>
        </w:tabs>
        <w:ind w:left="2170" w:hanging="360"/>
      </w:pPr>
      <w:rPr>
        <w:rFonts w:ascii="Wingdings" w:hAnsi="Wingdings" w:hint="default"/>
      </w:rPr>
    </w:lvl>
    <w:lvl w:ilvl="3" w:tplc="04190001">
      <w:start w:val="1"/>
      <w:numFmt w:val="bullet"/>
      <w:lvlText w:val=""/>
      <w:lvlJc w:val="left"/>
      <w:pPr>
        <w:tabs>
          <w:tab w:val="num" w:pos="2890"/>
        </w:tabs>
        <w:ind w:left="2890" w:hanging="360"/>
      </w:pPr>
      <w:rPr>
        <w:rFonts w:ascii="Symbol" w:hAnsi="Symbol" w:hint="default"/>
      </w:rPr>
    </w:lvl>
    <w:lvl w:ilvl="4" w:tplc="04190003">
      <w:start w:val="1"/>
      <w:numFmt w:val="bullet"/>
      <w:lvlText w:val="o"/>
      <w:lvlJc w:val="left"/>
      <w:pPr>
        <w:tabs>
          <w:tab w:val="num" w:pos="3610"/>
        </w:tabs>
        <w:ind w:left="3610" w:hanging="360"/>
      </w:pPr>
      <w:rPr>
        <w:rFonts w:ascii="Courier New" w:hAnsi="Courier New" w:hint="default"/>
      </w:rPr>
    </w:lvl>
    <w:lvl w:ilvl="5" w:tplc="04190005">
      <w:start w:val="1"/>
      <w:numFmt w:val="bullet"/>
      <w:lvlText w:val=""/>
      <w:lvlJc w:val="left"/>
      <w:pPr>
        <w:tabs>
          <w:tab w:val="num" w:pos="4330"/>
        </w:tabs>
        <w:ind w:left="4330" w:hanging="360"/>
      </w:pPr>
      <w:rPr>
        <w:rFonts w:ascii="Wingdings" w:hAnsi="Wingdings" w:hint="default"/>
      </w:rPr>
    </w:lvl>
    <w:lvl w:ilvl="6" w:tplc="04190001">
      <w:start w:val="1"/>
      <w:numFmt w:val="bullet"/>
      <w:lvlText w:val=""/>
      <w:lvlJc w:val="left"/>
      <w:pPr>
        <w:tabs>
          <w:tab w:val="num" w:pos="5050"/>
        </w:tabs>
        <w:ind w:left="5050" w:hanging="360"/>
      </w:pPr>
      <w:rPr>
        <w:rFonts w:ascii="Symbol" w:hAnsi="Symbol" w:hint="default"/>
      </w:rPr>
    </w:lvl>
    <w:lvl w:ilvl="7" w:tplc="04190003">
      <w:start w:val="1"/>
      <w:numFmt w:val="bullet"/>
      <w:lvlText w:val="o"/>
      <w:lvlJc w:val="left"/>
      <w:pPr>
        <w:tabs>
          <w:tab w:val="num" w:pos="5770"/>
        </w:tabs>
        <w:ind w:left="5770" w:hanging="360"/>
      </w:pPr>
      <w:rPr>
        <w:rFonts w:ascii="Courier New" w:hAnsi="Courier New" w:hint="default"/>
      </w:rPr>
    </w:lvl>
    <w:lvl w:ilvl="8" w:tplc="04190005">
      <w:start w:val="1"/>
      <w:numFmt w:val="bullet"/>
      <w:lvlText w:val=""/>
      <w:lvlJc w:val="left"/>
      <w:pPr>
        <w:tabs>
          <w:tab w:val="num" w:pos="6490"/>
        </w:tabs>
        <w:ind w:left="6490" w:hanging="360"/>
      </w:pPr>
      <w:rPr>
        <w:rFonts w:ascii="Wingdings" w:hAnsi="Wingdings" w:hint="default"/>
      </w:rPr>
    </w:lvl>
  </w:abstractNum>
  <w:abstractNum w:abstractNumId="4">
    <w:nsid w:val="04BB32E5"/>
    <w:multiLevelType w:val="hybridMultilevel"/>
    <w:tmpl w:val="743469BA"/>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
    <w:nsid w:val="0B1310CB"/>
    <w:multiLevelType w:val="multilevel"/>
    <w:tmpl w:val="4C0E244A"/>
    <w:lvl w:ilvl="0">
      <w:start w:val="1"/>
      <w:numFmt w:val="decimal"/>
      <w:lvlText w:val="%1."/>
      <w:lvlJc w:val="left"/>
      <w:pPr>
        <w:ind w:hanging="280"/>
      </w:pPr>
      <w:rPr>
        <w:rFonts w:ascii="Arial" w:eastAsia="Times New Roman" w:hAnsi="Arial" w:cs="Times New Roman" w:hint="default"/>
        <w:b/>
        <w:bCs/>
        <w:color w:val="231F20"/>
        <w:w w:val="97"/>
        <w:sz w:val="22"/>
        <w:szCs w:val="22"/>
      </w:rPr>
    </w:lvl>
    <w:lvl w:ilvl="1">
      <w:start w:val="1"/>
      <w:numFmt w:val="decimal"/>
      <w:lvlText w:val="%2."/>
      <w:lvlJc w:val="left"/>
      <w:pPr>
        <w:ind w:hanging="992"/>
      </w:pPr>
      <w:rPr>
        <w:rFonts w:ascii="Arial" w:eastAsia="Times New Roman" w:hAnsi="Arial" w:cs="Times New Roman" w:hint="default"/>
        <w:b/>
        <w:bCs/>
        <w:color w:val="231F20"/>
        <w:w w:val="99"/>
        <w:sz w:val="32"/>
        <w:szCs w:val="32"/>
      </w:rPr>
    </w:lvl>
    <w:lvl w:ilvl="2">
      <w:start w:val="1"/>
      <w:numFmt w:val="decimal"/>
      <w:lvlText w:val="%2.%3."/>
      <w:lvlJc w:val="left"/>
      <w:pPr>
        <w:ind w:hanging="488"/>
      </w:pPr>
      <w:rPr>
        <w:rFonts w:ascii="Arial" w:eastAsia="Times New Roman" w:hAnsi="Arial" w:cs="Times New Roman" w:hint="default"/>
        <w:b/>
        <w:bCs/>
        <w:color w:val="231F20"/>
        <w:w w:val="97"/>
        <w:sz w:val="24"/>
        <w:szCs w:val="24"/>
      </w:rPr>
    </w:lvl>
    <w:lvl w:ilvl="3">
      <w:start w:val="1"/>
      <w:numFmt w:val="bullet"/>
      <w:lvlText w:val="•"/>
      <w:lvlJc w:val="left"/>
    </w:lvl>
    <w:lvl w:ilvl="4">
      <w:start w:val="1"/>
      <w:numFmt w:val="bullet"/>
      <w:lvlText w:val="•"/>
      <w:lvlJc w:val="left"/>
    </w:lvl>
    <w:lvl w:ilvl="5">
      <w:start w:val="1"/>
      <w:numFmt w:val="bullet"/>
      <w:lvlText w:val="•"/>
      <w:lvlJc w:val="left"/>
    </w:lvl>
    <w:lvl w:ilvl="6">
      <w:start w:val="1"/>
      <w:numFmt w:val="bullet"/>
      <w:lvlText w:val="•"/>
      <w:lvlJc w:val="left"/>
    </w:lvl>
    <w:lvl w:ilvl="7">
      <w:start w:val="1"/>
      <w:numFmt w:val="bullet"/>
      <w:lvlText w:val="•"/>
      <w:lvlJc w:val="left"/>
    </w:lvl>
    <w:lvl w:ilvl="8">
      <w:start w:val="1"/>
      <w:numFmt w:val="bullet"/>
      <w:lvlText w:val="•"/>
      <w:lvlJc w:val="left"/>
    </w:lvl>
  </w:abstractNum>
  <w:abstractNum w:abstractNumId="6">
    <w:nsid w:val="16185DC8"/>
    <w:multiLevelType w:val="hybridMultilevel"/>
    <w:tmpl w:val="0D025DD2"/>
    <w:lvl w:ilvl="0" w:tplc="B68A7FC8">
      <w:start w:val="1"/>
      <w:numFmt w:val="bullet"/>
      <w:lvlText w:val=""/>
      <w:lvlJc w:val="left"/>
      <w:pPr>
        <w:tabs>
          <w:tab w:val="num" w:pos="720"/>
        </w:tabs>
        <w:ind w:left="720" w:hanging="360"/>
      </w:pPr>
      <w:rPr>
        <w:rFonts w:ascii="Symbol" w:hAnsi="Symbol" w:hint="default"/>
        <w:sz w:val="20"/>
      </w:rPr>
    </w:lvl>
    <w:lvl w:ilvl="1" w:tplc="C07CF4CC">
      <w:start w:val="1"/>
      <w:numFmt w:val="bullet"/>
      <w:lvlText w:val="o"/>
      <w:lvlJc w:val="left"/>
      <w:pPr>
        <w:tabs>
          <w:tab w:val="num" w:pos="1440"/>
        </w:tabs>
        <w:ind w:left="1440" w:hanging="360"/>
      </w:pPr>
      <w:rPr>
        <w:rFonts w:ascii="Courier New" w:hAnsi="Courier New" w:hint="default"/>
        <w:sz w:val="20"/>
      </w:rPr>
    </w:lvl>
    <w:lvl w:ilvl="2" w:tplc="D234B8FA">
      <w:start w:val="1"/>
      <w:numFmt w:val="bullet"/>
      <w:lvlText w:val=""/>
      <w:lvlJc w:val="left"/>
      <w:pPr>
        <w:tabs>
          <w:tab w:val="num" w:pos="2160"/>
        </w:tabs>
        <w:ind w:left="2160" w:hanging="360"/>
      </w:pPr>
      <w:rPr>
        <w:rFonts w:ascii="Wingdings" w:hAnsi="Wingdings" w:hint="default"/>
        <w:sz w:val="20"/>
      </w:rPr>
    </w:lvl>
    <w:lvl w:ilvl="3" w:tplc="031A6930">
      <w:start w:val="1"/>
      <w:numFmt w:val="bullet"/>
      <w:lvlText w:val=""/>
      <w:lvlJc w:val="left"/>
      <w:pPr>
        <w:tabs>
          <w:tab w:val="num" w:pos="2880"/>
        </w:tabs>
        <w:ind w:left="2880" w:hanging="360"/>
      </w:pPr>
      <w:rPr>
        <w:rFonts w:ascii="Wingdings" w:hAnsi="Wingdings" w:hint="default"/>
        <w:sz w:val="20"/>
      </w:rPr>
    </w:lvl>
    <w:lvl w:ilvl="4" w:tplc="D60C3B0C">
      <w:start w:val="1"/>
      <w:numFmt w:val="bullet"/>
      <w:lvlText w:val=""/>
      <w:lvlJc w:val="left"/>
      <w:pPr>
        <w:tabs>
          <w:tab w:val="num" w:pos="3600"/>
        </w:tabs>
        <w:ind w:left="3600" w:hanging="360"/>
      </w:pPr>
      <w:rPr>
        <w:rFonts w:ascii="Wingdings" w:hAnsi="Wingdings" w:hint="default"/>
        <w:sz w:val="20"/>
      </w:rPr>
    </w:lvl>
    <w:lvl w:ilvl="5" w:tplc="B55E4B0E">
      <w:start w:val="1"/>
      <w:numFmt w:val="bullet"/>
      <w:lvlText w:val=""/>
      <w:lvlJc w:val="left"/>
      <w:pPr>
        <w:tabs>
          <w:tab w:val="num" w:pos="4320"/>
        </w:tabs>
        <w:ind w:left="4320" w:hanging="360"/>
      </w:pPr>
      <w:rPr>
        <w:rFonts w:ascii="Wingdings" w:hAnsi="Wingdings" w:hint="default"/>
        <w:sz w:val="20"/>
      </w:rPr>
    </w:lvl>
    <w:lvl w:ilvl="6" w:tplc="D10426D8">
      <w:start w:val="1"/>
      <w:numFmt w:val="bullet"/>
      <w:lvlText w:val=""/>
      <w:lvlJc w:val="left"/>
      <w:pPr>
        <w:tabs>
          <w:tab w:val="num" w:pos="5040"/>
        </w:tabs>
        <w:ind w:left="5040" w:hanging="360"/>
      </w:pPr>
      <w:rPr>
        <w:rFonts w:ascii="Wingdings" w:hAnsi="Wingdings" w:hint="default"/>
        <w:sz w:val="20"/>
      </w:rPr>
    </w:lvl>
    <w:lvl w:ilvl="7" w:tplc="A08A71BE">
      <w:start w:val="1"/>
      <w:numFmt w:val="bullet"/>
      <w:lvlText w:val=""/>
      <w:lvlJc w:val="left"/>
      <w:pPr>
        <w:tabs>
          <w:tab w:val="num" w:pos="5760"/>
        </w:tabs>
        <w:ind w:left="5760" w:hanging="360"/>
      </w:pPr>
      <w:rPr>
        <w:rFonts w:ascii="Wingdings" w:hAnsi="Wingdings" w:hint="default"/>
        <w:sz w:val="20"/>
      </w:rPr>
    </w:lvl>
    <w:lvl w:ilvl="8" w:tplc="0D060682">
      <w:start w:val="1"/>
      <w:numFmt w:val="bullet"/>
      <w:lvlText w:val=""/>
      <w:lvlJc w:val="left"/>
      <w:pPr>
        <w:tabs>
          <w:tab w:val="num" w:pos="6480"/>
        </w:tabs>
        <w:ind w:left="6480" w:hanging="360"/>
      </w:pPr>
      <w:rPr>
        <w:rFonts w:ascii="Wingdings" w:hAnsi="Wingdings" w:hint="default"/>
        <w:sz w:val="20"/>
      </w:rPr>
    </w:lvl>
  </w:abstractNum>
  <w:abstractNum w:abstractNumId="7">
    <w:nsid w:val="1AAE4AC1"/>
    <w:multiLevelType w:val="hybridMultilevel"/>
    <w:tmpl w:val="30FC7B66"/>
    <w:lvl w:ilvl="0" w:tplc="04190001">
      <w:start w:val="1"/>
      <w:numFmt w:val="bullet"/>
      <w:lvlText w:val=""/>
      <w:lvlJc w:val="left"/>
      <w:pPr>
        <w:tabs>
          <w:tab w:val="num" w:pos="360"/>
        </w:tabs>
        <w:ind w:left="36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8">
    <w:nsid w:val="1D5C0739"/>
    <w:multiLevelType w:val="hybridMultilevel"/>
    <w:tmpl w:val="291A37C4"/>
    <w:lvl w:ilvl="0" w:tplc="CD1A074C">
      <w:numFmt w:val="bullet"/>
      <w:lvlText w:val="-"/>
      <w:lvlJc w:val="left"/>
      <w:pPr>
        <w:tabs>
          <w:tab w:val="num" w:pos="720"/>
        </w:tabs>
        <w:ind w:left="720" w:hanging="360"/>
      </w:pPr>
      <w:rPr>
        <w:rFonts w:ascii="Times New Roman" w:eastAsia="MS Mincho" w:hAnsi="Times New Roman"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9">
    <w:nsid w:val="21FF7957"/>
    <w:multiLevelType w:val="hybridMultilevel"/>
    <w:tmpl w:val="2716C458"/>
    <w:lvl w:ilvl="0" w:tplc="0419000F">
      <w:start w:val="1"/>
      <w:numFmt w:val="decimal"/>
      <w:lvlText w:val="%1."/>
      <w:lvlJc w:val="left"/>
      <w:pPr>
        <w:tabs>
          <w:tab w:val="num" w:pos="720"/>
        </w:tabs>
        <w:ind w:left="720" w:hanging="360"/>
      </w:pPr>
      <w:rPr>
        <w:rFonts w:cs="Times New Roman" w:hint="default"/>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10">
    <w:nsid w:val="30BF41F6"/>
    <w:multiLevelType w:val="hybridMultilevel"/>
    <w:tmpl w:val="8CE243B2"/>
    <w:lvl w:ilvl="0" w:tplc="9926D39A">
      <w:start w:val="1"/>
      <w:numFmt w:val="bullet"/>
      <w:lvlText w:val=""/>
      <w:lvlJc w:val="left"/>
      <w:pPr>
        <w:tabs>
          <w:tab w:val="num" w:pos="720"/>
        </w:tabs>
        <w:ind w:left="720" w:hanging="360"/>
      </w:pPr>
      <w:rPr>
        <w:rFonts w:ascii="Symbol" w:hAnsi="Symbol" w:hint="default"/>
        <w:sz w:val="20"/>
      </w:rPr>
    </w:lvl>
    <w:lvl w:ilvl="1" w:tplc="630650F2">
      <w:start w:val="1"/>
      <w:numFmt w:val="bullet"/>
      <w:lvlText w:val="o"/>
      <w:lvlJc w:val="left"/>
      <w:pPr>
        <w:tabs>
          <w:tab w:val="num" w:pos="1440"/>
        </w:tabs>
        <w:ind w:left="1440" w:hanging="360"/>
      </w:pPr>
      <w:rPr>
        <w:rFonts w:ascii="Courier New" w:hAnsi="Courier New" w:hint="default"/>
        <w:sz w:val="20"/>
      </w:rPr>
    </w:lvl>
    <w:lvl w:ilvl="2" w:tplc="D15A1AB2">
      <w:start w:val="1"/>
      <w:numFmt w:val="bullet"/>
      <w:lvlText w:val=""/>
      <w:lvlJc w:val="left"/>
      <w:pPr>
        <w:tabs>
          <w:tab w:val="num" w:pos="2160"/>
        </w:tabs>
        <w:ind w:left="2160" w:hanging="360"/>
      </w:pPr>
      <w:rPr>
        <w:rFonts w:ascii="Wingdings" w:hAnsi="Wingdings" w:hint="default"/>
        <w:sz w:val="20"/>
      </w:rPr>
    </w:lvl>
    <w:lvl w:ilvl="3" w:tplc="90FA5CE4">
      <w:start w:val="1"/>
      <w:numFmt w:val="bullet"/>
      <w:lvlText w:val=""/>
      <w:lvlJc w:val="left"/>
      <w:pPr>
        <w:tabs>
          <w:tab w:val="num" w:pos="2880"/>
        </w:tabs>
        <w:ind w:left="2880" w:hanging="360"/>
      </w:pPr>
      <w:rPr>
        <w:rFonts w:ascii="Wingdings" w:hAnsi="Wingdings" w:hint="default"/>
        <w:sz w:val="20"/>
      </w:rPr>
    </w:lvl>
    <w:lvl w:ilvl="4" w:tplc="166EC002">
      <w:start w:val="1"/>
      <w:numFmt w:val="bullet"/>
      <w:lvlText w:val=""/>
      <w:lvlJc w:val="left"/>
      <w:pPr>
        <w:tabs>
          <w:tab w:val="num" w:pos="3600"/>
        </w:tabs>
        <w:ind w:left="3600" w:hanging="360"/>
      </w:pPr>
      <w:rPr>
        <w:rFonts w:ascii="Wingdings" w:hAnsi="Wingdings" w:hint="default"/>
        <w:sz w:val="20"/>
      </w:rPr>
    </w:lvl>
    <w:lvl w:ilvl="5" w:tplc="BCD00C94">
      <w:start w:val="1"/>
      <w:numFmt w:val="bullet"/>
      <w:lvlText w:val=""/>
      <w:lvlJc w:val="left"/>
      <w:pPr>
        <w:tabs>
          <w:tab w:val="num" w:pos="4320"/>
        </w:tabs>
        <w:ind w:left="4320" w:hanging="360"/>
      </w:pPr>
      <w:rPr>
        <w:rFonts w:ascii="Wingdings" w:hAnsi="Wingdings" w:hint="default"/>
        <w:sz w:val="20"/>
      </w:rPr>
    </w:lvl>
    <w:lvl w:ilvl="6" w:tplc="0F686B7C">
      <w:start w:val="1"/>
      <w:numFmt w:val="bullet"/>
      <w:lvlText w:val=""/>
      <w:lvlJc w:val="left"/>
      <w:pPr>
        <w:tabs>
          <w:tab w:val="num" w:pos="5040"/>
        </w:tabs>
        <w:ind w:left="5040" w:hanging="360"/>
      </w:pPr>
      <w:rPr>
        <w:rFonts w:ascii="Wingdings" w:hAnsi="Wingdings" w:hint="default"/>
        <w:sz w:val="20"/>
      </w:rPr>
    </w:lvl>
    <w:lvl w:ilvl="7" w:tplc="0A220CF2">
      <w:start w:val="1"/>
      <w:numFmt w:val="bullet"/>
      <w:lvlText w:val=""/>
      <w:lvlJc w:val="left"/>
      <w:pPr>
        <w:tabs>
          <w:tab w:val="num" w:pos="5760"/>
        </w:tabs>
        <w:ind w:left="5760" w:hanging="360"/>
      </w:pPr>
      <w:rPr>
        <w:rFonts w:ascii="Wingdings" w:hAnsi="Wingdings" w:hint="default"/>
        <w:sz w:val="20"/>
      </w:rPr>
    </w:lvl>
    <w:lvl w:ilvl="8" w:tplc="E104DBFC">
      <w:start w:val="1"/>
      <w:numFmt w:val="bullet"/>
      <w:lvlText w:val=""/>
      <w:lvlJc w:val="left"/>
      <w:pPr>
        <w:tabs>
          <w:tab w:val="num" w:pos="6480"/>
        </w:tabs>
        <w:ind w:left="6480" w:hanging="360"/>
      </w:pPr>
      <w:rPr>
        <w:rFonts w:ascii="Wingdings" w:hAnsi="Wingdings" w:hint="default"/>
        <w:sz w:val="20"/>
      </w:rPr>
    </w:lvl>
  </w:abstractNum>
  <w:abstractNum w:abstractNumId="11">
    <w:nsid w:val="4C0407F4"/>
    <w:multiLevelType w:val="hybridMultilevel"/>
    <w:tmpl w:val="B66E40D0"/>
    <w:lvl w:ilvl="0" w:tplc="0419000F">
      <w:start w:val="1"/>
      <w:numFmt w:val="decimal"/>
      <w:lvlText w:val="%1."/>
      <w:lvlJc w:val="left"/>
      <w:pPr>
        <w:tabs>
          <w:tab w:val="num" w:pos="720"/>
        </w:tabs>
        <w:ind w:left="720" w:hanging="360"/>
      </w:pPr>
      <w:rPr>
        <w:rFonts w:cs="Times New Roman" w:hint="default"/>
      </w:r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12">
    <w:nsid w:val="4DB97BB7"/>
    <w:multiLevelType w:val="hybridMultilevel"/>
    <w:tmpl w:val="F41A2DD8"/>
    <w:lvl w:ilvl="0" w:tplc="17FC9290">
      <w:start w:val="1"/>
      <w:numFmt w:val="bullet"/>
      <w:lvlText w:val=""/>
      <w:lvlJc w:val="left"/>
      <w:pPr>
        <w:tabs>
          <w:tab w:val="num" w:pos="720"/>
        </w:tabs>
        <w:ind w:left="720" w:hanging="360"/>
      </w:pPr>
      <w:rPr>
        <w:rFonts w:ascii="Symbol" w:hAnsi="Symbol" w:hint="default"/>
        <w:sz w:val="20"/>
      </w:rPr>
    </w:lvl>
    <w:lvl w:ilvl="1" w:tplc="245054CA">
      <w:start w:val="1"/>
      <w:numFmt w:val="bullet"/>
      <w:lvlText w:val="o"/>
      <w:lvlJc w:val="left"/>
      <w:pPr>
        <w:tabs>
          <w:tab w:val="num" w:pos="1440"/>
        </w:tabs>
        <w:ind w:left="1440" w:hanging="360"/>
      </w:pPr>
      <w:rPr>
        <w:rFonts w:ascii="Courier New" w:hAnsi="Courier New" w:hint="default"/>
        <w:sz w:val="20"/>
      </w:rPr>
    </w:lvl>
    <w:lvl w:ilvl="2" w:tplc="29D8D1B8">
      <w:start w:val="1"/>
      <w:numFmt w:val="bullet"/>
      <w:lvlText w:val=""/>
      <w:lvlJc w:val="left"/>
      <w:pPr>
        <w:tabs>
          <w:tab w:val="num" w:pos="2160"/>
        </w:tabs>
        <w:ind w:left="2160" w:hanging="360"/>
      </w:pPr>
      <w:rPr>
        <w:rFonts w:ascii="Wingdings" w:hAnsi="Wingdings" w:hint="default"/>
        <w:sz w:val="20"/>
      </w:rPr>
    </w:lvl>
    <w:lvl w:ilvl="3" w:tplc="05365C0E">
      <w:start w:val="1"/>
      <w:numFmt w:val="bullet"/>
      <w:lvlText w:val=""/>
      <w:lvlJc w:val="left"/>
      <w:pPr>
        <w:tabs>
          <w:tab w:val="num" w:pos="2880"/>
        </w:tabs>
        <w:ind w:left="2880" w:hanging="360"/>
      </w:pPr>
      <w:rPr>
        <w:rFonts w:ascii="Wingdings" w:hAnsi="Wingdings" w:hint="default"/>
        <w:sz w:val="20"/>
      </w:rPr>
    </w:lvl>
    <w:lvl w:ilvl="4" w:tplc="F75E8198">
      <w:start w:val="1"/>
      <w:numFmt w:val="bullet"/>
      <w:lvlText w:val=""/>
      <w:lvlJc w:val="left"/>
      <w:pPr>
        <w:tabs>
          <w:tab w:val="num" w:pos="3600"/>
        </w:tabs>
        <w:ind w:left="3600" w:hanging="360"/>
      </w:pPr>
      <w:rPr>
        <w:rFonts w:ascii="Wingdings" w:hAnsi="Wingdings" w:hint="default"/>
        <w:sz w:val="20"/>
      </w:rPr>
    </w:lvl>
    <w:lvl w:ilvl="5" w:tplc="1C30BD54">
      <w:start w:val="1"/>
      <w:numFmt w:val="bullet"/>
      <w:lvlText w:val=""/>
      <w:lvlJc w:val="left"/>
      <w:pPr>
        <w:tabs>
          <w:tab w:val="num" w:pos="4320"/>
        </w:tabs>
        <w:ind w:left="4320" w:hanging="360"/>
      </w:pPr>
      <w:rPr>
        <w:rFonts w:ascii="Wingdings" w:hAnsi="Wingdings" w:hint="default"/>
        <w:sz w:val="20"/>
      </w:rPr>
    </w:lvl>
    <w:lvl w:ilvl="6" w:tplc="B3765EDC">
      <w:start w:val="1"/>
      <w:numFmt w:val="bullet"/>
      <w:lvlText w:val=""/>
      <w:lvlJc w:val="left"/>
      <w:pPr>
        <w:tabs>
          <w:tab w:val="num" w:pos="5040"/>
        </w:tabs>
        <w:ind w:left="5040" w:hanging="360"/>
      </w:pPr>
      <w:rPr>
        <w:rFonts w:ascii="Wingdings" w:hAnsi="Wingdings" w:hint="default"/>
        <w:sz w:val="20"/>
      </w:rPr>
    </w:lvl>
    <w:lvl w:ilvl="7" w:tplc="91586916">
      <w:start w:val="1"/>
      <w:numFmt w:val="bullet"/>
      <w:lvlText w:val=""/>
      <w:lvlJc w:val="left"/>
      <w:pPr>
        <w:tabs>
          <w:tab w:val="num" w:pos="5760"/>
        </w:tabs>
        <w:ind w:left="5760" w:hanging="360"/>
      </w:pPr>
      <w:rPr>
        <w:rFonts w:ascii="Wingdings" w:hAnsi="Wingdings" w:hint="default"/>
        <w:sz w:val="20"/>
      </w:rPr>
    </w:lvl>
    <w:lvl w:ilvl="8" w:tplc="E794A1A0">
      <w:start w:val="1"/>
      <w:numFmt w:val="bullet"/>
      <w:lvlText w:val=""/>
      <w:lvlJc w:val="left"/>
      <w:pPr>
        <w:tabs>
          <w:tab w:val="num" w:pos="6480"/>
        </w:tabs>
        <w:ind w:left="6480" w:hanging="360"/>
      </w:pPr>
      <w:rPr>
        <w:rFonts w:ascii="Wingdings" w:hAnsi="Wingdings" w:hint="default"/>
        <w:sz w:val="20"/>
      </w:rPr>
    </w:lvl>
  </w:abstractNum>
  <w:abstractNum w:abstractNumId="13">
    <w:nsid w:val="506A4089"/>
    <w:multiLevelType w:val="hybridMultilevel"/>
    <w:tmpl w:val="FCEC89BA"/>
    <w:lvl w:ilvl="0" w:tplc="248A3672">
      <w:start w:val="1"/>
      <w:numFmt w:val="bullet"/>
      <w:lvlText w:val=""/>
      <w:lvlJc w:val="left"/>
      <w:pPr>
        <w:tabs>
          <w:tab w:val="num" w:pos="720"/>
        </w:tabs>
        <w:ind w:left="720" w:hanging="360"/>
      </w:pPr>
      <w:rPr>
        <w:rFonts w:ascii="Symbol" w:hAnsi="Symbol" w:hint="default"/>
        <w:sz w:val="20"/>
      </w:rPr>
    </w:lvl>
    <w:lvl w:ilvl="1" w:tplc="0A5266DE">
      <w:start w:val="1"/>
      <w:numFmt w:val="bullet"/>
      <w:lvlText w:val="o"/>
      <w:lvlJc w:val="left"/>
      <w:pPr>
        <w:tabs>
          <w:tab w:val="num" w:pos="1440"/>
        </w:tabs>
        <w:ind w:left="1440" w:hanging="360"/>
      </w:pPr>
      <w:rPr>
        <w:rFonts w:ascii="Courier New" w:hAnsi="Courier New" w:hint="default"/>
        <w:sz w:val="20"/>
      </w:rPr>
    </w:lvl>
    <w:lvl w:ilvl="2" w:tplc="CA7A3C38">
      <w:start w:val="1"/>
      <w:numFmt w:val="bullet"/>
      <w:lvlText w:val=""/>
      <w:lvlJc w:val="left"/>
      <w:pPr>
        <w:tabs>
          <w:tab w:val="num" w:pos="2160"/>
        </w:tabs>
        <w:ind w:left="2160" w:hanging="360"/>
      </w:pPr>
      <w:rPr>
        <w:rFonts w:ascii="Wingdings" w:hAnsi="Wingdings" w:hint="default"/>
        <w:sz w:val="20"/>
      </w:rPr>
    </w:lvl>
    <w:lvl w:ilvl="3" w:tplc="9FEA7D2E">
      <w:start w:val="1"/>
      <w:numFmt w:val="bullet"/>
      <w:lvlText w:val=""/>
      <w:lvlJc w:val="left"/>
      <w:pPr>
        <w:tabs>
          <w:tab w:val="num" w:pos="2880"/>
        </w:tabs>
        <w:ind w:left="2880" w:hanging="360"/>
      </w:pPr>
      <w:rPr>
        <w:rFonts w:ascii="Wingdings" w:hAnsi="Wingdings" w:hint="default"/>
        <w:sz w:val="20"/>
      </w:rPr>
    </w:lvl>
    <w:lvl w:ilvl="4" w:tplc="EB943386">
      <w:start w:val="1"/>
      <w:numFmt w:val="bullet"/>
      <w:lvlText w:val=""/>
      <w:lvlJc w:val="left"/>
      <w:pPr>
        <w:tabs>
          <w:tab w:val="num" w:pos="3600"/>
        </w:tabs>
        <w:ind w:left="3600" w:hanging="360"/>
      </w:pPr>
      <w:rPr>
        <w:rFonts w:ascii="Wingdings" w:hAnsi="Wingdings" w:hint="default"/>
        <w:sz w:val="20"/>
      </w:rPr>
    </w:lvl>
    <w:lvl w:ilvl="5" w:tplc="1780D7F6">
      <w:start w:val="1"/>
      <w:numFmt w:val="bullet"/>
      <w:lvlText w:val=""/>
      <w:lvlJc w:val="left"/>
      <w:pPr>
        <w:tabs>
          <w:tab w:val="num" w:pos="4320"/>
        </w:tabs>
        <w:ind w:left="4320" w:hanging="360"/>
      </w:pPr>
      <w:rPr>
        <w:rFonts w:ascii="Wingdings" w:hAnsi="Wingdings" w:hint="default"/>
        <w:sz w:val="20"/>
      </w:rPr>
    </w:lvl>
    <w:lvl w:ilvl="6" w:tplc="90DCE732">
      <w:start w:val="1"/>
      <w:numFmt w:val="bullet"/>
      <w:lvlText w:val=""/>
      <w:lvlJc w:val="left"/>
      <w:pPr>
        <w:tabs>
          <w:tab w:val="num" w:pos="5040"/>
        </w:tabs>
        <w:ind w:left="5040" w:hanging="360"/>
      </w:pPr>
      <w:rPr>
        <w:rFonts w:ascii="Wingdings" w:hAnsi="Wingdings" w:hint="default"/>
        <w:sz w:val="20"/>
      </w:rPr>
    </w:lvl>
    <w:lvl w:ilvl="7" w:tplc="2A4AACA2">
      <w:start w:val="1"/>
      <w:numFmt w:val="bullet"/>
      <w:lvlText w:val=""/>
      <w:lvlJc w:val="left"/>
      <w:pPr>
        <w:tabs>
          <w:tab w:val="num" w:pos="5760"/>
        </w:tabs>
        <w:ind w:left="5760" w:hanging="360"/>
      </w:pPr>
      <w:rPr>
        <w:rFonts w:ascii="Wingdings" w:hAnsi="Wingdings" w:hint="default"/>
        <w:sz w:val="20"/>
      </w:rPr>
    </w:lvl>
    <w:lvl w:ilvl="8" w:tplc="3148DC18">
      <w:start w:val="1"/>
      <w:numFmt w:val="bullet"/>
      <w:lvlText w:val=""/>
      <w:lvlJc w:val="left"/>
      <w:pPr>
        <w:tabs>
          <w:tab w:val="num" w:pos="6480"/>
        </w:tabs>
        <w:ind w:left="6480" w:hanging="360"/>
      </w:pPr>
      <w:rPr>
        <w:rFonts w:ascii="Wingdings" w:hAnsi="Wingdings" w:hint="default"/>
        <w:sz w:val="20"/>
      </w:rPr>
    </w:lvl>
  </w:abstractNum>
  <w:abstractNum w:abstractNumId="14">
    <w:nsid w:val="575D6348"/>
    <w:multiLevelType w:val="hybridMultilevel"/>
    <w:tmpl w:val="400EB7DC"/>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15">
    <w:nsid w:val="61CA3EAA"/>
    <w:multiLevelType w:val="hybridMultilevel"/>
    <w:tmpl w:val="883842B2"/>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16">
    <w:nsid w:val="6AB03237"/>
    <w:multiLevelType w:val="hybridMultilevel"/>
    <w:tmpl w:val="64CAFB30"/>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17">
    <w:nsid w:val="6F75340E"/>
    <w:multiLevelType w:val="hybridMultilevel"/>
    <w:tmpl w:val="9C20DD08"/>
    <w:lvl w:ilvl="0" w:tplc="0CCAEE08">
      <w:start w:val="1"/>
      <w:numFmt w:val="bullet"/>
      <w:lvlText w:val=""/>
      <w:lvlJc w:val="left"/>
      <w:pPr>
        <w:tabs>
          <w:tab w:val="num" w:pos="720"/>
        </w:tabs>
        <w:ind w:left="720" w:hanging="360"/>
      </w:pPr>
      <w:rPr>
        <w:rFonts w:ascii="Symbol" w:hAnsi="Symbol" w:hint="default"/>
        <w:sz w:val="20"/>
      </w:rPr>
    </w:lvl>
    <w:lvl w:ilvl="1" w:tplc="685AA50A">
      <w:start w:val="1"/>
      <w:numFmt w:val="bullet"/>
      <w:lvlText w:val="o"/>
      <w:lvlJc w:val="left"/>
      <w:pPr>
        <w:tabs>
          <w:tab w:val="num" w:pos="1440"/>
        </w:tabs>
        <w:ind w:left="1440" w:hanging="360"/>
      </w:pPr>
      <w:rPr>
        <w:rFonts w:ascii="Courier New" w:hAnsi="Courier New" w:hint="default"/>
        <w:sz w:val="20"/>
      </w:rPr>
    </w:lvl>
    <w:lvl w:ilvl="2" w:tplc="1CDECD00">
      <w:start w:val="1"/>
      <w:numFmt w:val="bullet"/>
      <w:lvlText w:val=""/>
      <w:lvlJc w:val="left"/>
      <w:pPr>
        <w:tabs>
          <w:tab w:val="num" w:pos="2160"/>
        </w:tabs>
        <w:ind w:left="2160" w:hanging="360"/>
      </w:pPr>
      <w:rPr>
        <w:rFonts w:ascii="Wingdings" w:hAnsi="Wingdings" w:hint="default"/>
        <w:sz w:val="20"/>
      </w:rPr>
    </w:lvl>
    <w:lvl w:ilvl="3" w:tplc="2A021B20">
      <w:start w:val="1"/>
      <w:numFmt w:val="bullet"/>
      <w:lvlText w:val=""/>
      <w:lvlJc w:val="left"/>
      <w:pPr>
        <w:tabs>
          <w:tab w:val="num" w:pos="2880"/>
        </w:tabs>
        <w:ind w:left="2880" w:hanging="360"/>
      </w:pPr>
      <w:rPr>
        <w:rFonts w:ascii="Wingdings" w:hAnsi="Wingdings" w:hint="default"/>
        <w:sz w:val="20"/>
      </w:rPr>
    </w:lvl>
    <w:lvl w:ilvl="4" w:tplc="05864858">
      <w:start w:val="1"/>
      <w:numFmt w:val="bullet"/>
      <w:lvlText w:val=""/>
      <w:lvlJc w:val="left"/>
      <w:pPr>
        <w:tabs>
          <w:tab w:val="num" w:pos="3600"/>
        </w:tabs>
        <w:ind w:left="3600" w:hanging="360"/>
      </w:pPr>
      <w:rPr>
        <w:rFonts w:ascii="Wingdings" w:hAnsi="Wingdings" w:hint="default"/>
        <w:sz w:val="20"/>
      </w:rPr>
    </w:lvl>
    <w:lvl w:ilvl="5" w:tplc="B1489978">
      <w:start w:val="1"/>
      <w:numFmt w:val="bullet"/>
      <w:lvlText w:val=""/>
      <w:lvlJc w:val="left"/>
      <w:pPr>
        <w:tabs>
          <w:tab w:val="num" w:pos="4320"/>
        </w:tabs>
        <w:ind w:left="4320" w:hanging="360"/>
      </w:pPr>
      <w:rPr>
        <w:rFonts w:ascii="Wingdings" w:hAnsi="Wingdings" w:hint="default"/>
        <w:sz w:val="20"/>
      </w:rPr>
    </w:lvl>
    <w:lvl w:ilvl="6" w:tplc="04407C54">
      <w:start w:val="1"/>
      <w:numFmt w:val="bullet"/>
      <w:lvlText w:val=""/>
      <w:lvlJc w:val="left"/>
      <w:pPr>
        <w:tabs>
          <w:tab w:val="num" w:pos="5040"/>
        </w:tabs>
        <w:ind w:left="5040" w:hanging="360"/>
      </w:pPr>
      <w:rPr>
        <w:rFonts w:ascii="Wingdings" w:hAnsi="Wingdings" w:hint="default"/>
        <w:sz w:val="20"/>
      </w:rPr>
    </w:lvl>
    <w:lvl w:ilvl="7" w:tplc="1F1E3A3A">
      <w:start w:val="1"/>
      <w:numFmt w:val="bullet"/>
      <w:lvlText w:val=""/>
      <w:lvlJc w:val="left"/>
      <w:pPr>
        <w:tabs>
          <w:tab w:val="num" w:pos="5760"/>
        </w:tabs>
        <w:ind w:left="5760" w:hanging="360"/>
      </w:pPr>
      <w:rPr>
        <w:rFonts w:ascii="Wingdings" w:hAnsi="Wingdings" w:hint="default"/>
        <w:sz w:val="20"/>
      </w:rPr>
    </w:lvl>
    <w:lvl w:ilvl="8" w:tplc="12941674">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0"/>
  </w:num>
  <w:num w:numId="3">
    <w:abstractNumId w:val="0"/>
  </w:num>
  <w:num w:numId="4">
    <w:abstractNumId w:val="3"/>
  </w:num>
  <w:num w:numId="5">
    <w:abstractNumId w:val="11"/>
  </w:num>
  <w:num w:numId="6">
    <w:abstractNumId w:val="15"/>
  </w:num>
  <w:num w:numId="7">
    <w:abstractNumId w:val="1"/>
  </w:num>
  <w:num w:numId="8">
    <w:abstractNumId w:val="7"/>
  </w:num>
  <w:num w:numId="9">
    <w:abstractNumId w:val="12"/>
  </w:num>
  <w:num w:numId="10">
    <w:abstractNumId w:val="10"/>
  </w:num>
  <w:num w:numId="11">
    <w:abstractNumId w:val="17"/>
  </w:num>
  <w:num w:numId="12">
    <w:abstractNumId w:val="13"/>
  </w:num>
  <w:num w:numId="13">
    <w:abstractNumId w:val="6"/>
  </w:num>
  <w:num w:numId="14">
    <w:abstractNumId w:val="8"/>
  </w:num>
  <w:num w:numId="15">
    <w:abstractNumId w:val="16"/>
  </w:num>
  <w:num w:numId="16">
    <w:abstractNumId w:val="14"/>
  </w:num>
  <w:num w:numId="17">
    <w:abstractNumId w:val="9"/>
  </w:num>
  <w:num w:numId="18">
    <w:abstractNumId w:val="1"/>
  </w:num>
  <w:num w:numId="19">
    <w:abstractNumId w:val="4"/>
  </w:num>
  <w:num w:numId="20">
    <w:abstractNumId w:val="5"/>
    <w:lvlOverride w:ilvl="0">
      <w:startOverride w:val="1"/>
    </w:lvlOverride>
    <w:lvlOverride w:ilvl="1">
      <w:startOverride w:val="1"/>
    </w:lvlOverride>
    <w:lvlOverride w:ilvl="2">
      <w:startOverride w:val="1"/>
    </w:lvlOverride>
    <w:lvlOverride w:ilvl="3"/>
    <w:lvlOverride w:ilvl="4"/>
    <w:lvlOverride w:ilvl="5"/>
    <w:lvlOverride w:ilvl="6"/>
    <w:lvlOverride w:ilvl="7"/>
    <w:lvlOverride w:ilvl="8"/>
  </w:num>
  <w:num w:numId="21">
    <w:abstractNumId w:val="2"/>
  </w:num>
  <w:numIdMacAtCleanup w:val="1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bordersDoNotSurroundHeader/>
  <w:bordersDoNotSurroundFooter/>
  <w:defaultTabStop w:val="720"/>
  <w:doNotHyphenateCaps/>
  <w:drawingGridHorizontalSpacing w:val="120"/>
  <w:drawingGridVerticalSpacing w:val="120"/>
  <w:displayHorizontalDrawingGridEvery w:val="0"/>
  <w:displayVerticalDrawingGridEvery w:val="3"/>
  <w:doNotShadeFormData/>
  <w:characterSpacingControl w:val="compressPunctuation"/>
  <w:doNotValidateAgainstSchema/>
  <w:doNotDemarcateInvalidXml/>
  <w:footnotePr>
    <w:footnote w:id="0"/>
    <w:footnote w:id="1"/>
  </w:footnotePr>
  <w:endnotePr>
    <w:endnote w:id="0"/>
    <w:endnote w:id="1"/>
  </w:endnotePr>
  <w:compat/>
  <w:rsids>
    <w:rsidRoot w:val="00C25C81"/>
    <w:rsid w:val="000008A7"/>
    <w:rsid w:val="00000BCC"/>
    <w:rsid w:val="00002CB6"/>
    <w:rsid w:val="000209E9"/>
    <w:rsid w:val="0002323F"/>
    <w:rsid w:val="00036AE8"/>
    <w:rsid w:val="000456DF"/>
    <w:rsid w:val="00045922"/>
    <w:rsid w:val="00051261"/>
    <w:rsid w:val="00063DB7"/>
    <w:rsid w:val="00070831"/>
    <w:rsid w:val="00080001"/>
    <w:rsid w:val="00080244"/>
    <w:rsid w:val="00084FA6"/>
    <w:rsid w:val="0008692F"/>
    <w:rsid w:val="00095483"/>
    <w:rsid w:val="000A00A5"/>
    <w:rsid w:val="000B0FD7"/>
    <w:rsid w:val="000B6736"/>
    <w:rsid w:val="000C560A"/>
    <w:rsid w:val="000E0B3C"/>
    <w:rsid w:val="000E1755"/>
    <w:rsid w:val="000F0891"/>
    <w:rsid w:val="001060BB"/>
    <w:rsid w:val="00110DC0"/>
    <w:rsid w:val="001113B7"/>
    <w:rsid w:val="0015183A"/>
    <w:rsid w:val="001523C0"/>
    <w:rsid w:val="00172915"/>
    <w:rsid w:val="00183022"/>
    <w:rsid w:val="0018588A"/>
    <w:rsid w:val="001A1E5E"/>
    <w:rsid w:val="001A4416"/>
    <w:rsid w:val="001A5FA7"/>
    <w:rsid w:val="001D14F0"/>
    <w:rsid w:val="001E3634"/>
    <w:rsid w:val="001F1712"/>
    <w:rsid w:val="00215100"/>
    <w:rsid w:val="002217B2"/>
    <w:rsid w:val="00224354"/>
    <w:rsid w:val="002247D6"/>
    <w:rsid w:val="002268CC"/>
    <w:rsid w:val="0023501A"/>
    <w:rsid w:val="00240129"/>
    <w:rsid w:val="00241DF9"/>
    <w:rsid w:val="00245010"/>
    <w:rsid w:val="00245419"/>
    <w:rsid w:val="002632EC"/>
    <w:rsid w:val="0029312E"/>
    <w:rsid w:val="002A1FE7"/>
    <w:rsid w:val="002A32BA"/>
    <w:rsid w:val="002A7017"/>
    <w:rsid w:val="002A7F49"/>
    <w:rsid w:val="002E0431"/>
    <w:rsid w:val="002E04B5"/>
    <w:rsid w:val="002F4026"/>
    <w:rsid w:val="00312E22"/>
    <w:rsid w:val="00314F13"/>
    <w:rsid w:val="0033496D"/>
    <w:rsid w:val="00337D36"/>
    <w:rsid w:val="00352880"/>
    <w:rsid w:val="00353317"/>
    <w:rsid w:val="00360AFB"/>
    <w:rsid w:val="00361E77"/>
    <w:rsid w:val="0036646D"/>
    <w:rsid w:val="00367C60"/>
    <w:rsid w:val="00371AA7"/>
    <w:rsid w:val="00382CAA"/>
    <w:rsid w:val="003B1B2A"/>
    <w:rsid w:val="003C1234"/>
    <w:rsid w:val="003C3774"/>
    <w:rsid w:val="004325A1"/>
    <w:rsid w:val="004436EE"/>
    <w:rsid w:val="00444056"/>
    <w:rsid w:val="004561A8"/>
    <w:rsid w:val="00480A00"/>
    <w:rsid w:val="00481689"/>
    <w:rsid w:val="004C745E"/>
    <w:rsid w:val="004D10B0"/>
    <w:rsid w:val="004D7D43"/>
    <w:rsid w:val="005220DC"/>
    <w:rsid w:val="0053722A"/>
    <w:rsid w:val="0054346A"/>
    <w:rsid w:val="00546CA9"/>
    <w:rsid w:val="0056122A"/>
    <w:rsid w:val="00563162"/>
    <w:rsid w:val="00574CC3"/>
    <w:rsid w:val="00582722"/>
    <w:rsid w:val="00584A30"/>
    <w:rsid w:val="0059355C"/>
    <w:rsid w:val="005A03C0"/>
    <w:rsid w:val="005B1B63"/>
    <w:rsid w:val="005B2BB7"/>
    <w:rsid w:val="005E005B"/>
    <w:rsid w:val="006018F8"/>
    <w:rsid w:val="00626127"/>
    <w:rsid w:val="006373A2"/>
    <w:rsid w:val="0065599E"/>
    <w:rsid w:val="0066742F"/>
    <w:rsid w:val="00675CCD"/>
    <w:rsid w:val="00697B5A"/>
    <w:rsid w:val="006A434C"/>
    <w:rsid w:val="006A55E8"/>
    <w:rsid w:val="006B03B0"/>
    <w:rsid w:val="006C5D86"/>
    <w:rsid w:val="006F14B1"/>
    <w:rsid w:val="00706CC0"/>
    <w:rsid w:val="00715BBA"/>
    <w:rsid w:val="00717AC8"/>
    <w:rsid w:val="007275CA"/>
    <w:rsid w:val="00751D9B"/>
    <w:rsid w:val="00764FA6"/>
    <w:rsid w:val="007855E5"/>
    <w:rsid w:val="00785E9A"/>
    <w:rsid w:val="00796C52"/>
    <w:rsid w:val="007A723D"/>
    <w:rsid w:val="007B44BF"/>
    <w:rsid w:val="007C6CCA"/>
    <w:rsid w:val="007D307A"/>
    <w:rsid w:val="007D6D8C"/>
    <w:rsid w:val="007E5199"/>
    <w:rsid w:val="00801E89"/>
    <w:rsid w:val="00802314"/>
    <w:rsid w:val="00803127"/>
    <w:rsid w:val="00817DE2"/>
    <w:rsid w:val="00835CD3"/>
    <w:rsid w:val="008360A9"/>
    <w:rsid w:val="0087315A"/>
    <w:rsid w:val="00893656"/>
    <w:rsid w:val="008C292D"/>
    <w:rsid w:val="008C67DF"/>
    <w:rsid w:val="008D20D7"/>
    <w:rsid w:val="008D5089"/>
    <w:rsid w:val="00901162"/>
    <w:rsid w:val="00932A7A"/>
    <w:rsid w:val="009358DC"/>
    <w:rsid w:val="00942F0C"/>
    <w:rsid w:val="00951C2A"/>
    <w:rsid w:val="00957B0A"/>
    <w:rsid w:val="009C634C"/>
    <w:rsid w:val="009E0575"/>
    <w:rsid w:val="009F362B"/>
    <w:rsid w:val="009F4834"/>
    <w:rsid w:val="009F7089"/>
    <w:rsid w:val="00A00805"/>
    <w:rsid w:val="00A02615"/>
    <w:rsid w:val="00A1395A"/>
    <w:rsid w:val="00A206BE"/>
    <w:rsid w:val="00A2393F"/>
    <w:rsid w:val="00A3149B"/>
    <w:rsid w:val="00A37291"/>
    <w:rsid w:val="00A46E44"/>
    <w:rsid w:val="00A51230"/>
    <w:rsid w:val="00AA19DC"/>
    <w:rsid w:val="00AB4CEE"/>
    <w:rsid w:val="00AB797E"/>
    <w:rsid w:val="00AE47FC"/>
    <w:rsid w:val="00B03660"/>
    <w:rsid w:val="00B11856"/>
    <w:rsid w:val="00B23149"/>
    <w:rsid w:val="00B23A35"/>
    <w:rsid w:val="00B34089"/>
    <w:rsid w:val="00B52A70"/>
    <w:rsid w:val="00B544F2"/>
    <w:rsid w:val="00B664D7"/>
    <w:rsid w:val="00B77C45"/>
    <w:rsid w:val="00B872AC"/>
    <w:rsid w:val="00BB6942"/>
    <w:rsid w:val="00BC08C2"/>
    <w:rsid w:val="00BC324C"/>
    <w:rsid w:val="00BC537A"/>
    <w:rsid w:val="00BD04C8"/>
    <w:rsid w:val="00BF59CC"/>
    <w:rsid w:val="00C00C03"/>
    <w:rsid w:val="00C15AC9"/>
    <w:rsid w:val="00C25C81"/>
    <w:rsid w:val="00C416FD"/>
    <w:rsid w:val="00C7220A"/>
    <w:rsid w:val="00C749A9"/>
    <w:rsid w:val="00C74C22"/>
    <w:rsid w:val="00C77EE3"/>
    <w:rsid w:val="00CA7C0E"/>
    <w:rsid w:val="00CE76CF"/>
    <w:rsid w:val="00CF1070"/>
    <w:rsid w:val="00D03686"/>
    <w:rsid w:val="00D06DE6"/>
    <w:rsid w:val="00D06FB7"/>
    <w:rsid w:val="00D27B84"/>
    <w:rsid w:val="00D42962"/>
    <w:rsid w:val="00D444BB"/>
    <w:rsid w:val="00D85373"/>
    <w:rsid w:val="00D85E9D"/>
    <w:rsid w:val="00DA0E46"/>
    <w:rsid w:val="00DB1305"/>
    <w:rsid w:val="00DC0EC1"/>
    <w:rsid w:val="00DC5794"/>
    <w:rsid w:val="00DD5E12"/>
    <w:rsid w:val="00DD5E13"/>
    <w:rsid w:val="00DE27B9"/>
    <w:rsid w:val="00DF492D"/>
    <w:rsid w:val="00DF7BC6"/>
    <w:rsid w:val="00E014B3"/>
    <w:rsid w:val="00E25A2A"/>
    <w:rsid w:val="00E36647"/>
    <w:rsid w:val="00E80005"/>
    <w:rsid w:val="00E800D4"/>
    <w:rsid w:val="00EB012B"/>
    <w:rsid w:val="00EC1411"/>
    <w:rsid w:val="00EC17BD"/>
    <w:rsid w:val="00EE19AE"/>
    <w:rsid w:val="00EF1B6C"/>
    <w:rsid w:val="00F009A8"/>
    <w:rsid w:val="00F07957"/>
    <w:rsid w:val="00F11591"/>
    <w:rsid w:val="00F11B82"/>
    <w:rsid w:val="00F26497"/>
    <w:rsid w:val="00F31C92"/>
    <w:rsid w:val="00F616B5"/>
    <w:rsid w:val="00F760BC"/>
    <w:rsid w:val="00F83934"/>
    <w:rsid w:val="00F84904"/>
    <w:rsid w:val="00F85A36"/>
    <w:rsid w:val="00F937F8"/>
    <w:rsid w:val="00FD1951"/>
    <w:rsid w:val="00FD50E4"/>
    <w:rsid w:val="00FD7888"/>
    <w:rsid w:val="00FE08D1"/>
    <w:rsid w:val="00FE7AB1"/>
    <w:rsid w:val="00FF5BF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22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0" w:defQFormat="0" w:count="267">
    <w:lsdException w:name="Normal" w:semiHidden="0" w:uiPriority="0" w:qFormat="1"/>
    <w:lsdException w:name="heading 1" w:semiHidden="0" w:uiPriority="0" w:qFormat="1"/>
    <w:lsdException w:name="heading 2" w:semiHidden="0" w:uiPriority="0" w:qFormat="1"/>
    <w:lsdException w:name="heading 3" w:semiHidden="0" w:uiPriority="0" w:qFormat="1"/>
    <w:lsdException w:name="heading 4" w:semiHidden="0" w:uiPriority="0" w:qFormat="1"/>
    <w:lsdException w:name="heading 5" w:semiHidden="0" w:qFormat="1"/>
    <w:lsdException w:name="heading 6" w:semiHidden="0" w:qFormat="1"/>
    <w:lsdException w:name="heading 7" w:semiHidden="0" w:qFormat="1"/>
    <w:lsdException w:name="heading 8" w:semiHidden="0" w:uiPriority="9" w:qFormat="1"/>
    <w:lsdException w:name="heading 9" w:semiHidden="0" w:qFormat="1"/>
    <w:lsdException w:name="index 1" w:unhideWhenUsed="1"/>
    <w:lsdException w:name="index 2" w:unhideWhenUsed="1"/>
    <w:lsdException w:name="index 3" w:unhideWhenUsed="1"/>
    <w:lsdException w:name="index 4" w:unhideWhenUsed="1"/>
    <w:lsdException w:name="index 5" w:unhideWhenUsed="1"/>
    <w:lsdException w:name="index 6" w:unhideWhenUsed="1"/>
    <w:lsdException w:name="index 7" w:unhideWhenUsed="1"/>
    <w:lsdException w:name="index 8" w:unhideWhenUsed="1"/>
    <w:lsdException w:name="index 9" w:unhideWhenUsed="1"/>
    <w:lsdException w:name="toc 1" w:uiPriority="39" w:unhideWhenUsed="1"/>
    <w:lsdException w:name="toc 2" w:uiPriority="39" w:unhideWhenUsed="1"/>
    <w:lsdException w:name="toc 3" w:uiPriority="39" w:unhideWhenUsed="1"/>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footnote text" w:unhideWhenUsed="1"/>
    <w:lsdException w:name="annotation text" w:unhideWhenUsed="1"/>
    <w:lsdException w:name="header" w:uiPriority="0"/>
    <w:lsdException w:name="index heading" w:unhideWhenUsed="1"/>
    <w:lsdException w:name="caption" w:uiPriority="35" w:unhideWhenUsed="1" w:qFormat="1"/>
    <w:lsdException w:name="table of figures" w:unhideWhenUsed="1"/>
    <w:lsdException w:name="envelope address" w:unhideWhenUsed="1"/>
    <w:lsdException w:name="envelope return" w:unhideWhenUsed="1"/>
    <w:lsdException w:name="footnote reference" w:unhideWhenUsed="1"/>
    <w:lsdException w:name="annotation reference" w:unhideWhenUsed="1"/>
    <w:lsdException w:name="line number" w:unhideWhenUsed="1"/>
    <w:lsdException w:name="endnote reference" w:unhideWhenUsed="1"/>
    <w:lsdException w:name="endnote text" w:uiPriority="0" w:unhideWhenUsed="1"/>
    <w:lsdException w:name="table of authorities" w:unhideWhenUsed="1"/>
    <w:lsdException w:name="macro" w:unhideWhenUsed="1"/>
    <w:lsdException w:name="toa heading" w:unhideWhenUsed="1"/>
    <w:lsdException w:name="Lis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unhideWhenUsed="1"/>
    <w:lsdException w:name="Title" w:semiHidden="0" w:uiPriority="0" w:qFormat="1"/>
    <w:lsdException w:name="Closing" w:unhideWhenUsed="1"/>
    <w:lsdException w:name="Signature" w:unhideWhenUsed="1"/>
    <w:lsdException w:name="Body Text" w:uiPriority="0"/>
    <w:lsdException w:name="Body Text Indent" w:unhideWhenUsed="1"/>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semiHidden="0" w:uiPriority="0" w:qFormat="1"/>
    <w:lsdException w:name="Salutation" w:unhideWhenUsed="1"/>
    <w:lsdException w:name="Date" w:unhideWhenUsed="1"/>
    <w:lsdException w:name="Body Text First Indent" w:unhideWhenUsed="1"/>
    <w:lsdException w:name="Body Text First Indent 2" w:unhideWhenUsed="1"/>
    <w:lsdException w:name="Note Heading" w:unhideWhenUsed="1"/>
    <w:lsdException w:name="Body Text 2" w:uiPriority="0"/>
    <w:lsdException w:name="Body Text Indent 2" w:uiPriority="0"/>
    <w:lsdException w:name="Block Text" w:unhideWhenUsed="1"/>
    <w:lsdException w:name="Hyperlink" w:uiPriority="0"/>
    <w:lsdException w:name="Strong" w:semiHidden="0" w:uiPriority="0" w:qFormat="1"/>
    <w:lsdException w:name="Emphasis" w:semiHidden="0" w:uiPriority="0" w:qFormat="1"/>
    <w:lsdException w:name="Document Map" w:uiPriority="0"/>
    <w:lsdException w:name="Plain Text" w:unhideWhenUsed="1"/>
    <w:lsdException w:name="E-mail Signature" w:unhideWhenUsed="1"/>
    <w:lsdException w:name="HTML Top of Form" w:unhideWhenUsed="1"/>
    <w:lsdException w:name="HTML Bottom of Form" w:unhideWhenUsed="1"/>
    <w:lsdException w:name="Normal (Web)" w:qFormat="1"/>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nhideWhenUsed="1"/>
    <w:lsdException w:name="HTML Sample" w:unhideWhenUsed="1"/>
    <w:lsdException w:name="HTML Typewriter" w:unhideWhenUsed="1"/>
    <w:lsdException w:name="HTML Variable" w:unhideWhenUsed="1"/>
    <w:lsdException w:name="Normal Table" w:unhideWhenUsed="1"/>
    <w:lsdException w:name="annotation subject"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semiHidden="0" w:uiPriority="0"/>
    <w:lsdException w:name="Table Theme"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0"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a">
    <w:name w:val="Normal"/>
    <w:qFormat/>
    <w:rsid w:val="00F760BC"/>
    <w:rPr>
      <w:sz w:val="24"/>
      <w:szCs w:val="24"/>
    </w:rPr>
  </w:style>
  <w:style w:type="paragraph" w:styleId="1">
    <w:name w:val="heading 1"/>
    <w:basedOn w:val="a"/>
    <w:next w:val="a"/>
    <w:link w:val="10"/>
    <w:qFormat/>
    <w:rsid w:val="00F760BC"/>
    <w:pPr>
      <w:keepNext/>
      <w:widowControl w:val="0"/>
      <w:autoSpaceDE w:val="0"/>
      <w:autoSpaceDN w:val="0"/>
      <w:adjustRightInd w:val="0"/>
      <w:outlineLvl w:val="0"/>
    </w:pPr>
    <w:rPr>
      <w:rFonts w:ascii="Times New Roman CYR" w:eastAsia="MS Mincho" w:hAnsi="Times New Roman CYR" w:cs="Times New Roman CYR"/>
      <w:b/>
      <w:bCs/>
    </w:rPr>
  </w:style>
  <w:style w:type="paragraph" w:styleId="2">
    <w:name w:val="heading 2"/>
    <w:basedOn w:val="a"/>
    <w:next w:val="a"/>
    <w:link w:val="20"/>
    <w:qFormat/>
    <w:rsid w:val="00F760BC"/>
    <w:pPr>
      <w:keepNext/>
      <w:widowControl w:val="0"/>
      <w:autoSpaceDE w:val="0"/>
      <w:autoSpaceDN w:val="0"/>
      <w:adjustRightInd w:val="0"/>
      <w:spacing w:before="100" w:after="100"/>
      <w:outlineLvl w:val="1"/>
    </w:pPr>
    <w:rPr>
      <w:rFonts w:ascii="Times New Roman CYR" w:eastAsia="MS Mincho" w:hAnsi="Times New Roman CYR" w:cs="Times New Roman CYR"/>
      <w:b/>
      <w:bCs/>
      <w:color w:val="0000FF"/>
      <w:sz w:val="28"/>
      <w:szCs w:val="28"/>
    </w:rPr>
  </w:style>
  <w:style w:type="paragraph" w:styleId="3">
    <w:name w:val="heading 3"/>
    <w:basedOn w:val="a"/>
    <w:next w:val="a"/>
    <w:link w:val="30"/>
    <w:qFormat/>
    <w:rsid w:val="00F760BC"/>
    <w:pPr>
      <w:keepNext/>
      <w:widowControl w:val="0"/>
      <w:autoSpaceDE w:val="0"/>
      <w:autoSpaceDN w:val="0"/>
      <w:adjustRightInd w:val="0"/>
      <w:spacing w:before="100" w:after="100"/>
      <w:outlineLvl w:val="2"/>
    </w:pPr>
    <w:rPr>
      <w:rFonts w:ascii="Times New Roman CYR" w:eastAsia="MS Mincho" w:hAnsi="Times New Roman CYR" w:cs="Times New Roman CYR"/>
      <w:b/>
      <w:bCs/>
      <w:i/>
      <w:iCs/>
      <w:color w:val="000000"/>
    </w:rPr>
  </w:style>
  <w:style w:type="paragraph" w:styleId="4">
    <w:name w:val="heading 4"/>
    <w:basedOn w:val="a"/>
    <w:next w:val="a"/>
    <w:link w:val="40"/>
    <w:qFormat/>
    <w:rsid w:val="00F760BC"/>
    <w:pPr>
      <w:keepNext/>
      <w:outlineLvl w:val="3"/>
    </w:pPr>
    <w:rPr>
      <w:b/>
      <w:bCs/>
      <w:i/>
      <w:iCs/>
    </w:rPr>
  </w:style>
  <w:style w:type="paragraph" w:styleId="5">
    <w:name w:val="heading 5"/>
    <w:basedOn w:val="a"/>
    <w:next w:val="a"/>
    <w:link w:val="50"/>
    <w:uiPriority w:val="99"/>
    <w:qFormat/>
    <w:rsid w:val="00F760BC"/>
    <w:pPr>
      <w:keepNext/>
      <w:widowControl w:val="0"/>
      <w:autoSpaceDE w:val="0"/>
      <w:autoSpaceDN w:val="0"/>
      <w:adjustRightInd w:val="0"/>
      <w:spacing w:before="100" w:after="100"/>
      <w:outlineLvl w:val="4"/>
    </w:pPr>
    <w:rPr>
      <w:rFonts w:ascii="Times New Roman CYR" w:hAnsi="Times New Roman CYR" w:cs="Times New Roman CYR"/>
      <w:b/>
      <w:bCs/>
      <w:sz w:val="28"/>
      <w:szCs w:val="28"/>
    </w:rPr>
  </w:style>
  <w:style w:type="paragraph" w:styleId="6">
    <w:name w:val="heading 6"/>
    <w:basedOn w:val="a"/>
    <w:next w:val="a"/>
    <w:link w:val="60"/>
    <w:uiPriority w:val="99"/>
    <w:qFormat/>
    <w:rsid w:val="00F760BC"/>
    <w:pPr>
      <w:keepNext/>
      <w:widowControl w:val="0"/>
      <w:autoSpaceDE w:val="0"/>
      <w:autoSpaceDN w:val="0"/>
      <w:adjustRightInd w:val="0"/>
      <w:spacing w:before="100" w:after="100"/>
      <w:outlineLvl w:val="5"/>
    </w:pPr>
    <w:rPr>
      <w:rFonts w:ascii="Times New Roman CYR" w:hAnsi="Times New Roman CYR" w:cs="Times New Roman CYR"/>
      <w:b/>
      <w:bCs/>
      <w:color w:val="0000FF"/>
    </w:rPr>
  </w:style>
  <w:style w:type="paragraph" w:styleId="7">
    <w:name w:val="heading 7"/>
    <w:basedOn w:val="a"/>
    <w:next w:val="a"/>
    <w:link w:val="70"/>
    <w:uiPriority w:val="99"/>
    <w:qFormat/>
    <w:rsid w:val="00F760BC"/>
    <w:pPr>
      <w:keepNext/>
      <w:jc w:val="center"/>
      <w:outlineLvl w:val="6"/>
    </w:pPr>
    <w:rPr>
      <w:rFonts w:ascii="Arial Narrow" w:hAnsi="Arial Narrow" w:cs="Arial Narrow"/>
      <w:b/>
      <w:bCs/>
      <w:sz w:val="22"/>
      <w:szCs w:val="22"/>
    </w:rPr>
  </w:style>
  <w:style w:type="paragraph" w:styleId="8">
    <w:name w:val="heading 8"/>
    <w:basedOn w:val="a"/>
    <w:next w:val="a"/>
    <w:link w:val="80"/>
    <w:uiPriority w:val="9"/>
    <w:qFormat/>
    <w:rsid w:val="00F760BC"/>
    <w:pPr>
      <w:keepNext/>
      <w:widowControl w:val="0"/>
      <w:autoSpaceDE w:val="0"/>
      <w:autoSpaceDN w:val="0"/>
      <w:adjustRightInd w:val="0"/>
      <w:spacing w:before="100" w:after="100"/>
      <w:outlineLvl w:val="7"/>
    </w:pPr>
    <w:rPr>
      <w:rFonts w:ascii="Times New Roman CYR" w:hAnsi="Times New Roman CYR" w:cs="Times New Roman CYR"/>
      <w:b/>
      <w:bCs/>
      <w:i/>
      <w:iCs/>
      <w:color w:val="0000FF"/>
      <w:sz w:val="28"/>
      <w:szCs w:val="28"/>
    </w:rPr>
  </w:style>
  <w:style w:type="paragraph" w:styleId="9">
    <w:name w:val="heading 9"/>
    <w:basedOn w:val="a"/>
    <w:next w:val="a"/>
    <w:link w:val="90"/>
    <w:uiPriority w:val="99"/>
    <w:qFormat/>
    <w:rsid w:val="00F760BC"/>
    <w:pPr>
      <w:keepNext/>
      <w:outlineLvl w:val="8"/>
    </w:pPr>
    <w:rPr>
      <w:b/>
      <w:bCs/>
      <w:i/>
      <w:iCs/>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locked/>
    <w:rsid w:val="00F760BC"/>
    <w:rPr>
      <w:rFonts w:ascii="Cambria" w:eastAsia="Times New Roman" w:hAnsi="Cambria" w:cs="Times New Roman"/>
      <w:b/>
      <w:bCs/>
      <w:kern w:val="32"/>
      <w:sz w:val="32"/>
      <w:szCs w:val="32"/>
    </w:rPr>
  </w:style>
  <w:style w:type="character" w:customStyle="1" w:styleId="20">
    <w:name w:val="Заголовок 2 Знак"/>
    <w:link w:val="2"/>
    <w:semiHidden/>
    <w:locked/>
    <w:rsid w:val="00F760BC"/>
    <w:rPr>
      <w:rFonts w:ascii="Cambria" w:eastAsia="Times New Roman" w:hAnsi="Cambria" w:cs="Times New Roman"/>
      <w:b/>
      <w:bCs/>
      <w:i/>
      <w:iCs/>
      <w:sz w:val="28"/>
      <w:szCs w:val="28"/>
    </w:rPr>
  </w:style>
  <w:style w:type="character" w:customStyle="1" w:styleId="30">
    <w:name w:val="Заголовок 3 Знак"/>
    <w:link w:val="3"/>
    <w:semiHidden/>
    <w:locked/>
    <w:rsid w:val="00F760BC"/>
    <w:rPr>
      <w:rFonts w:ascii="Cambria" w:eastAsia="Times New Roman" w:hAnsi="Cambria" w:cs="Times New Roman"/>
      <w:b/>
      <w:bCs/>
      <w:sz w:val="26"/>
      <w:szCs w:val="26"/>
    </w:rPr>
  </w:style>
  <w:style w:type="character" w:customStyle="1" w:styleId="40">
    <w:name w:val="Заголовок 4 Знак"/>
    <w:link w:val="4"/>
    <w:semiHidden/>
    <w:locked/>
    <w:rsid w:val="00F760BC"/>
    <w:rPr>
      <w:rFonts w:ascii="Calibri" w:eastAsia="Times New Roman" w:hAnsi="Calibri" w:cs="Times New Roman"/>
      <w:b/>
      <w:bCs/>
      <w:sz w:val="28"/>
      <w:szCs w:val="28"/>
    </w:rPr>
  </w:style>
  <w:style w:type="character" w:customStyle="1" w:styleId="50">
    <w:name w:val="Заголовок 5 Знак"/>
    <w:link w:val="5"/>
    <w:uiPriority w:val="9"/>
    <w:semiHidden/>
    <w:locked/>
    <w:rsid w:val="00F760BC"/>
    <w:rPr>
      <w:rFonts w:ascii="Calibri" w:eastAsia="Times New Roman" w:hAnsi="Calibri" w:cs="Times New Roman"/>
      <w:b/>
      <w:bCs/>
      <w:i/>
      <w:iCs/>
      <w:sz w:val="26"/>
      <w:szCs w:val="26"/>
    </w:rPr>
  </w:style>
  <w:style w:type="character" w:customStyle="1" w:styleId="60">
    <w:name w:val="Заголовок 6 Знак"/>
    <w:link w:val="6"/>
    <w:uiPriority w:val="9"/>
    <w:semiHidden/>
    <w:locked/>
    <w:rsid w:val="00F760BC"/>
    <w:rPr>
      <w:rFonts w:ascii="Calibri" w:eastAsia="Times New Roman" w:hAnsi="Calibri" w:cs="Times New Roman"/>
      <w:b/>
      <w:bCs/>
    </w:rPr>
  </w:style>
  <w:style w:type="character" w:customStyle="1" w:styleId="70">
    <w:name w:val="Заголовок 7 Знак"/>
    <w:link w:val="7"/>
    <w:uiPriority w:val="9"/>
    <w:semiHidden/>
    <w:locked/>
    <w:rsid w:val="00F760BC"/>
    <w:rPr>
      <w:rFonts w:ascii="Calibri" w:eastAsia="Times New Roman" w:hAnsi="Calibri" w:cs="Times New Roman"/>
      <w:sz w:val="24"/>
      <w:szCs w:val="24"/>
    </w:rPr>
  </w:style>
  <w:style w:type="character" w:customStyle="1" w:styleId="80">
    <w:name w:val="Заголовок 8 Знак"/>
    <w:link w:val="8"/>
    <w:uiPriority w:val="9"/>
    <w:semiHidden/>
    <w:locked/>
    <w:rsid w:val="00F760BC"/>
    <w:rPr>
      <w:rFonts w:ascii="Calibri" w:eastAsia="Times New Roman" w:hAnsi="Calibri" w:cs="Times New Roman"/>
      <w:i/>
      <w:iCs/>
      <w:sz w:val="24"/>
      <w:szCs w:val="24"/>
    </w:rPr>
  </w:style>
  <w:style w:type="character" w:customStyle="1" w:styleId="90">
    <w:name w:val="Заголовок 9 Знак"/>
    <w:link w:val="9"/>
    <w:uiPriority w:val="9"/>
    <w:semiHidden/>
    <w:locked/>
    <w:rsid w:val="00F760BC"/>
    <w:rPr>
      <w:rFonts w:ascii="Cambria" w:eastAsia="Times New Roman" w:hAnsi="Cambria" w:cs="Times New Roman"/>
    </w:rPr>
  </w:style>
  <w:style w:type="paragraph" w:styleId="a3">
    <w:name w:val="Document Map"/>
    <w:basedOn w:val="a"/>
    <w:link w:val="a4"/>
    <w:semiHidden/>
    <w:rsid w:val="00F760BC"/>
    <w:pPr>
      <w:shd w:val="clear" w:color="auto" w:fill="000080"/>
    </w:pPr>
    <w:rPr>
      <w:rFonts w:ascii="Tahoma" w:hAnsi="Tahoma" w:cs="Tahoma"/>
    </w:rPr>
  </w:style>
  <w:style w:type="character" w:customStyle="1" w:styleId="a4">
    <w:name w:val="Схема документа Знак"/>
    <w:link w:val="a3"/>
    <w:semiHidden/>
    <w:locked/>
    <w:rsid w:val="00F760BC"/>
    <w:rPr>
      <w:rFonts w:ascii="Tahoma" w:hAnsi="Tahoma" w:cs="Tahoma"/>
      <w:sz w:val="16"/>
      <w:szCs w:val="16"/>
    </w:rPr>
  </w:style>
  <w:style w:type="paragraph" w:styleId="a5">
    <w:name w:val="footer"/>
    <w:basedOn w:val="a"/>
    <w:link w:val="a6"/>
    <w:uiPriority w:val="99"/>
    <w:rsid w:val="00F760BC"/>
    <w:pPr>
      <w:tabs>
        <w:tab w:val="center" w:pos="4677"/>
        <w:tab w:val="right" w:pos="9355"/>
      </w:tabs>
    </w:pPr>
  </w:style>
  <w:style w:type="character" w:customStyle="1" w:styleId="a6">
    <w:name w:val="Нижний колонтитул Знак"/>
    <w:link w:val="a5"/>
    <w:uiPriority w:val="99"/>
    <w:semiHidden/>
    <w:locked/>
    <w:rsid w:val="00F760BC"/>
    <w:rPr>
      <w:rFonts w:cs="Times New Roman"/>
      <w:sz w:val="24"/>
      <w:szCs w:val="24"/>
    </w:rPr>
  </w:style>
  <w:style w:type="character" w:styleId="a7">
    <w:name w:val="page number"/>
    <w:uiPriority w:val="99"/>
    <w:rsid w:val="00F760BC"/>
    <w:rPr>
      <w:rFonts w:cs="Times New Roman"/>
    </w:rPr>
  </w:style>
  <w:style w:type="paragraph" w:styleId="a8">
    <w:name w:val="Body Text"/>
    <w:basedOn w:val="a"/>
    <w:link w:val="a9"/>
    <w:rsid w:val="00F760BC"/>
    <w:pPr>
      <w:jc w:val="center"/>
    </w:pPr>
    <w:rPr>
      <w:w w:val="87"/>
      <w:sz w:val="20"/>
      <w:szCs w:val="20"/>
    </w:rPr>
  </w:style>
  <w:style w:type="character" w:customStyle="1" w:styleId="a9">
    <w:name w:val="Основной текст Знак"/>
    <w:link w:val="a8"/>
    <w:semiHidden/>
    <w:locked/>
    <w:rsid w:val="00F760BC"/>
    <w:rPr>
      <w:rFonts w:cs="Times New Roman"/>
      <w:sz w:val="24"/>
      <w:szCs w:val="24"/>
    </w:rPr>
  </w:style>
  <w:style w:type="paragraph" w:styleId="21">
    <w:name w:val="Body Text 2"/>
    <w:basedOn w:val="a"/>
    <w:link w:val="22"/>
    <w:rsid w:val="00F760BC"/>
    <w:pPr>
      <w:widowControl w:val="0"/>
      <w:autoSpaceDE w:val="0"/>
      <w:autoSpaceDN w:val="0"/>
      <w:adjustRightInd w:val="0"/>
      <w:spacing w:before="100" w:after="100"/>
      <w:jc w:val="both"/>
    </w:pPr>
  </w:style>
  <w:style w:type="character" w:customStyle="1" w:styleId="22">
    <w:name w:val="Основной текст 2 Знак"/>
    <w:link w:val="21"/>
    <w:semiHidden/>
    <w:locked/>
    <w:rsid w:val="00F760BC"/>
    <w:rPr>
      <w:rFonts w:cs="Times New Roman"/>
      <w:sz w:val="24"/>
      <w:szCs w:val="24"/>
    </w:rPr>
  </w:style>
  <w:style w:type="paragraph" w:styleId="31">
    <w:name w:val="Body Text 3"/>
    <w:basedOn w:val="a"/>
    <w:link w:val="32"/>
    <w:uiPriority w:val="99"/>
    <w:rsid w:val="00F760BC"/>
    <w:pPr>
      <w:jc w:val="center"/>
    </w:pPr>
    <w:rPr>
      <w:rFonts w:eastAsia="MS Mincho"/>
      <w:b/>
      <w:bCs/>
      <w:sz w:val="28"/>
      <w:szCs w:val="28"/>
    </w:rPr>
  </w:style>
  <w:style w:type="character" w:customStyle="1" w:styleId="32">
    <w:name w:val="Основной текст 3 Знак"/>
    <w:link w:val="31"/>
    <w:uiPriority w:val="99"/>
    <w:semiHidden/>
    <w:locked/>
    <w:rsid w:val="00F760BC"/>
    <w:rPr>
      <w:rFonts w:cs="Times New Roman"/>
      <w:sz w:val="16"/>
      <w:szCs w:val="16"/>
    </w:rPr>
  </w:style>
  <w:style w:type="paragraph" w:customStyle="1" w:styleId="aa">
    <w:name w:val="Главный текст"/>
    <w:basedOn w:val="ab"/>
    <w:uiPriority w:val="99"/>
    <w:rsid w:val="00F760BC"/>
    <w:pPr>
      <w:widowControl w:val="0"/>
      <w:autoSpaceDE w:val="0"/>
      <w:autoSpaceDN w:val="0"/>
      <w:adjustRightInd w:val="0"/>
      <w:spacing w:line="300" w:lineRule="auto"/>
      <w:ind w:left="0" w:firstLine="680"/>
      <w:jc w:val="both"/>
    </w:pPr>
  </w:style>
  <w:style w:type="paragraph" w:styleId="ab">
    <w:name w:val="Normal Indent"/>
    <w:basedOn w:val="a"/>
    <w:uiPriority w:val="99"/>
    <w:rsid w:val="00F760BC"/>
    <w:pPr>
      <w:ind w:left="708"/>
    </w:pPr>
  </w:style>
  <w:style w:type="paragraph" w:styleId="ac">
    <w:name w:val="Normal (Web)"/>
    <w:aliases w:val="Обычный (Web),Обычный (Web) Знак Знак,Знак,Обычный (веб)1,Обычный (веб) Знак Знак,Обычный (веб) Знак2 Знак,Обычный (веб) Знак Знак1 Знак,Обычный (веб) Знак1 Знак Знак1,Обычный (веб) Знак Знак Знак Знак,Обычный (веб) Знак1"/>
    <w:basedOn w:val="a"/>
    <w:link w:val="ad"/>
    <w:uiPriority w:val="99"/>
    <w:qFormat/>
    <w:rsid w:val="00F760BC"/>
    <w:pPr>
      <w:spacing w:before="100" w:beforeAutospacing="1" w:after="100" w:afterAutospacing="1"/>
    </w:pPr>
    <w:rPr>
      <w:rFonts w:ascii="Arial Unicode MS" w:eastAsia="Arial Unicode MS" w:hAnsi="Arial Unicode MS"/>
    </w:rPr>
  </w:style>
  <w:style w:type="character" w:customStyle="1" w:styleId="ad">
    <w:name w:val="Обычный (веб) Знак"/>
    <w:aliases w:val="Обычный (Web) Знак,Обычный (Web) Знак Знак Знак,Знак Знак,Обычный (веб)1 Знак,Обычный (веб) Знак Знак Знак,Обычный (веб) Знак2 Знак Знак,Обычный (веб) Знак Знак1 Знак Знак,Обычный (веб) Знак1 Знак Знак1 Знак,Обычный (веб) Знак1 Знак"/>
    <w:link w:val="ac"/>
    <w:uiPriority w:val="99"/>
    <w:locked/>
    <w:rsid w:val="00352880"/>
    <w:rPr>
      <w:rFonts w:ascii="Arial Unicode MS" w:eastAsia="Arial Unicode MS" w:hAnsi="Arial Unicode MS" w:cs="Arial Unicode MS"/>
      <w:sz w:val="24"/>
      <w:szCs w:val="24"/>
    </w:rPr>
  </w:style>
  <w:style w:type="character" w:styleId="ae">
    <w:name w:val="Hyperlink"/>
    <w:rsid w:val="00F760BC"/>
    <w:rPr>
      <w:rFonts w:cs="Times New Roman"/>
      <w:color w:val="008000"/>
      <w:u w:val="none"/>
      <w:effect w:val="none"/>
    </w:rPr>
  </w:style>
  <w:style w:type="character" w:styleId="af">
    <w:name w:val="Strong"/>
    <w:qFormat/>
    <w:rsid w:val="00F760BC"/>
    <w:rPr>
      <w:rFonts w:cs="Times New Roman"/>
      <w:b/>
      <w:bCs/>
    </w:rPr>
  </w:style>
  <w:style w:type="paragraph" w:customStyle="1" w:styleId="BodyTextIndent31">
    <w:name w:val="Body Text Indent 31"/>
    <w:basedOn w:val="a"/>
    <w:uiPriority w:val="99"/>
    <w:rsid w:val="00F760BC"/>
    <w:pPr>
      <w:widowControl w:val="0"/>
      <w:spacing w:before="120"/>
      <w:ind w:firstLine="709"/>
      <w:jc w:val="both"/>
    </w:pPr>
    <w:rPr>
      <w:sz w:val="28"/>
      <w:szCs w:val="28"/>
    </w:rPr>
  </w:style>
  <w:style w:type="paragraph" w:styleId="33">
    <w:name w:val="Body Text Indent 3"/>
    <w:basedOn w:val="a"/>
    <w:link w:val="34"/>
    <w:uiPriority w:val="99"/>
    <w:rsid w:val="00F760BC"/>
    <w:pPr>
      <w:spacing w:before="180" w:line="220" w:lineRule="auto"/>
      <w:ind w:left="200"/>
      <w:jc w:val="both"/>
    </w:pPr>
  </w:style>
  <w:style w:type="character" w:customStyle="1" w:styleId="34">
    <w:name w:val="Основной текст с отступом 3 Знак"/>
    <w:link w:val="33"/>
    <w:uiPriority w:val="99"/>
    <w:semiHidden/>
    <w:locked/>
    <w:rsid w:val="00F760BC"/>
    <w:rPr>
      <w:rFonts w:cs="Times New Roman"/>
      <w:sz w:val="16"/>
      <w:szCs w:val="16"/>
    </w:rPr>
  </w:style>
  <w:style w:type="paragraph" w:styleId="23">
    <w:name w:val="Body Text Indent 2"/>
    <w:basedOn w:val="a"/>
    <w:link w:val="24"/>
    <w:rsid w:val="00F760BC"/>
    <w:pPr>
      <w:widowControl w:val="0"/>
      <w:tabs>
        <w:tab w:val="left" w:pos="720"/>
      </w:tabs>
      <w:autoSpaceDE w:val="0"/>
      <w:autoSpaceDN w:val="0"/>
      <w:adjustRightInd w:val="0"/>
      <w:ind w:left="720" w:hanging="360"/>
    </w:pPr>
    <w:rPr>
      <w:rFonts w:ascii="Times New Roman CYR" w:eastAsia="MS Mincho" w:hAnsi="Times New Roman CYR" w:cs="Times New Roman CYR"/>
    </w:rPr>
  </w:style>
  <w:style w:type="character" w:customStyle="1" w:styleId="24">
    <w:name w:val="Основной текст с отступом 2 Знак"/>
    <w:link w:val="23"/>
    <w:semiHidden/>
    <w:locked/>
    <w:rsid w:val="00F760BC"/>
    <w:rPr>
      <w:rFonts w:cs="Times New Roman"/>
      <w:sz w:val="24"/>
      <w:szCs w:val="24"/>
    </w:rPr>
  </w:style>
  <w:style w:type="character" w:styleId="af0">
    <w:name w:val="FollowedHyperlink"/>
    <w:uiPriority w:val="99"/>
    <w:rsid w:val="00F760BC"/>
    <w:rPr>
      <w:rFonts w:cs="Times New Roman"/>
      <w:color w:val="800080"/>
      <w:u w:val="single"/>
    </w:rPr>
  </w:style>
  <w:style w:type="paragraph" w:customStyle="1" w:styleId="spelle">
    <w:name w:val="spelle"/>
    <w:basedOn w:val="a"/>
    <w:uiPriority w:val="99"/>
    <w:rsid w:val="00F760BC"/>
    <w:pPr>
      <w:spacing w:before="100" w:beforeAutospacing="1" w:after="100" w:afterAutospacing="1"/>
    </w:pPr>
    <w:rPr>
      <w:rFonts w:ascii="Arial" w:eastAsia="Arial Unicode MS" w:hAnsi="Arial" w:cs="Arial"/>
      <w:sz w:val="20"/>
      <w:szCs w:val="20"/>
    </w:rPr>
  </w:style>
  <w:style w:type="paragraph" w:customStyle="1" w:styleId="grame">
    <w:name w:val="grame"/>
    <w:basedOn w:val="a"/>
    <w:uiPriority w:val="99"/>
    <w:rsid w:val="00F760BC"/>
    <w:pPr>
      <w:spacing w:before="100" w:beforeAutospacing="1" w:after="100" w:afterAutospacing="1"/>
    </w:pPr>
    <w:rPr>
      <w:rFonts w:ascii="Arial" w:eastAsia="Arial Unicode MS" w:hAnsi="Arial" w:cs="Arial"/>
      <w:sz w:val="20"/>
      <w:szCs w:val="20"/>
    </w:rPr>
  </w:style>
  <w:style w:type="paragraph" w:styleId="af1">
    <w:name w:val="List Bullet"/>
    <w:basedOn w:val="a"/>
    <w:autoRedefine/>
    <w:uiPriority w:val="99"/>
    <w:rsid w:val="00F760BC"/>
    <w:pPr>
      <w:tabs>
        <w:tab w:val="num" w:pos="720"/>
        <w:tab w:val="num" w:pos="1065"/>
      </w:tabs>
      <w:ind w:left="360" w:hanging="360"/>
    </w:pPr>
    <w:rPr>
      <w:rFonts w:ascii="Arial" w:hAnsi="Arial" w:cs="Arial"/>
    </w:rPr>
  </w:style>
  <w:style w:type="paragraph" w:customStyle="1" w:styleId="25">
    <w:name w:val="çàãîëîâîê 2"/>
    <w:basedOn w:val="a"/>
    <w:next w:val="a"/>
    <w:uiPriority w:val="99"/>
    <w:rsid w:val="00F760BC"/>
    <w:pPr>
      <w:keepNext/>
    </w:pPr>
    <w:rPr>
      <w:rFonts w:ascii="Arial" w:hAnsi="Arial" w:cs="Arial"/>
      <w:b/>
      <w:bCs/>
      <w:sz w:val="28"/>
      <w:szCs w:val="28"/>
    </w:rPr>
  </w:style>
  <w:style w:type="paragraph" w:customStyle="1" w:styleId="font5">
    <w:name w:val="font5"/>
    <w:basedOn w:val="a"/>
    <w:uiPriority w:val="99"/>
    <w:rsid w:val="00F760BC"/>
    <w:pPr>
      <w:spacing w:before="100" w:beforeAutospacing="1" w:after="100" w:afterAutospacing="1"/>
    </w:pPr>
    <w:rPr>
      <w:rFonts w:ascii="Arial" w:eastAsia="Arial Unicode MS" w:hAnsi="Arial" w:cs="Arial"/>
      <w:sz w:val="22"/>
      <w:szCs w:val="22"/>
    </w:rPr>
  </w:style>
  <w:style w:type="paragraph" w:customStyle="1" w:styleId="font6">
    <w:name w:val="font6"/>
    <w:basedOn w:val="a"/>
    <w:uiPriority w:val="99"/>
    <w:rsid w:val="00F760BC"/>
    <w:pPr>
      <w:spacing w:before="100" w:beforeAutospacing="1" w:after="100" w:afterAutospacing="1"/>
    </w:pPr>
    <w:rPr>
      <w:rFonts w:ascii="Arial" w:eastAsia="Arial Unicode MS" w:hAnsi="Arial" w:cs="Arial"/>
      <w:i/>
      <w:iCs/>
      <w:sz w:val="22"/>
      <w:szCs w:val="22"/>
    </w:rPr>
  </w:style>
  <w:style w:type="paragraph" w:customStyle="1" w:styleId="xl24">
    <w:name w:val="xl24"/>
    <w:basedOn w:val="a"/>
    <w:uiPriority w:val="99"/>
    <w:rsid w:val="00F760BC"/>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sz w:val="22"/>
      <w:szCs w:val="22"/>
    </w:rPr>
  </w:style>
  <w:style w:type="paragraph" w:customStyle="1" w:styleId="xl25">
    <w:name w:val="xl25"/>
    <w:basedOn w:val="a"/>
    <w:uiPriority w:val="99"/>
    <w:rsid w:val="00F760BC"/>
    <w:pPr>
      <w:spacing w:before="100" w:beforeAutospacing="1" w:after="100" w:afterAutospacing="1"/>
    </w:pPr>
    <w:rPr>
      <w:rFonts w:ascii="Arial" w:eastAsia="Arial Unicode MS" w:hAnsi="Arial" w:cs="Arial"/>
      <w:sz w:val="22"/>
      <w:szCs w:val="22"/>
    </w:rPr>
  </w:style>
  <w:style w:type="paragraph" w:customStyle="1" w:styleId="xl26">
    <w:name w:val="xl26"/>
    <w:basedOn w:val="a"/>
    <w:uiPriority w:val="99"/>
    <w:rsid w:val="00F760BC"/>
    <w:pPr>
      <w:spacing w:before="100" w:beforeAutospacing="1" w:after="100" w:afterAutospacing="1"/>
      <w:jc w:val="center"/>
    </w:pPr>
    <w:rPr>
      <w:rFonts w:ascii="Arial" w:eastAsia="Arial Unicode MS" w:hAnsi="Arial" w:cs="Arial"/>
      <w:sz w:val="22"/>
      <w:szCs w:val="22"/>
    </w:rPr>
  </w:style>
  <w:style w:type="paragraph" w:customStyle="1" w:styleId="xl27">
    <w:name w:val="xl27"/>
    <w:basedOn w:val="a"/>
    <w:uiPriority w:val="99"/>
    <w:rsid w:val="00F760BC"/>
    <w:pPr>
      <w:spacing w:before="100" w:beforeAutospacing="1" w:after="100" w:afterAutospacing="1"/>
    </w:pPr>
    <w:rPr>
      <w:rFonts w:ascii="Arial" w:eastAsia="Arial Unicode MS" w:hAnsi="Arial" w:cs="Arial"/>
      <w:sz w:val="22"/>
      <w:szCs w:val="22"/>
    </w:rPr>
  </w:style>
  <w:style w:type="paragraph" w:customStyle="1" w:styleId="xl28">
    <w:name w:val="xl28"/>
    <w:basedOn w:val="a"/>
    <w:uiPriority w:val="99"/>
    <w:rsid w:val="00F760BC"/>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sz w:val="22"/>
      <w:szCs w:val="22"/>
    </w:rPr>
  </w:style>
  <w:style w:type="paragraph" w:customStyle="1" w:styleId="xl29">
    <w:name w:val="xl29"/>
    <w:basedOn w:val="a"/>
    <w:uiPriority w:val="99"/>
    <w:rsid w:val="00F760BC"/>
    <w:pPr>
      <w:spacing w:before="100" w:beforeAutospacing="1" w:after="100" w:afterAutospacing="1"/>
      <w:jc w:val="center"/>
    </w:pPr>
    <w:rPr>
      <w:rFonts w:ascii="Arial" w:eastAsia="Arial Unicode MS" w:hAnsi="Arial" w:cs="Arial"/>
      <w:sz w:val="22"/>
      <w:szCs w:val="22"/>
    </w:rPr>
  </w:style>
  <w:style w:type="paragraph" w:customStyle="1" w:styleId="xl30">
    <w:name w:val="xl30"/>
    <w:basedOn w:val="a"/>
    <w:uiPriority w:val="99"/>
    <w:rsid w:val="00F760BC"/>
    <w:pPr>
      <w:pBdr>
        <w:top w:val="single" w:sz="4" w:space="0" w:color="auto"/>
        <w:left w:val="single" w:sz="4" w:space="0" w:color="auto"/>
        <w:right w:val="single" w:sz="4" w:space="0" w:color="auto"/>
      </w:pBdr>
      <w:spacing w:before="100" w:beforeAutospacing="1" w:after="100" w:afterAutospacing="1"/>
      <w:jc w:val="center"/>
    </w:pPr>
    <w:rPr>
      <w:rFonts w:ascii="Arial" w:eastAsia="Arial Unicode MS" w:hAnsi="Arial" w:cs="Arial"/>
      <w:b/>
      <w:bCs/>
      <w:i/>
      <w:iCs/>
      <w:sz w:val="22"/>
      <w:szCs w:val="22"/>
    </w:rPr>
  </w:style>
  <w:style w:type="paragraph" w:customStyle="1" w:styleId="xl31">
    <w:name w:val="xl31"/>
    <w:basedOn w:val="a"/>
    <w:uiPriority w:val="99"/>
    <w:rsid w:val="00F760BC"/>
    <w:pPr>
      <w:pBdr>
        <w:top w:val="single" w:sz="4" w:space="0" w:color="auto"/>
        <w:left w:val="single" w:sz="4" w:space="0" w:color="auto"/>
        <w:right w:val="single" w:sz="4" w:space="0" w:color="auto"/>
      </w:pBdr>
      <w:spacing w:before="100" w:beforeAutospacing="1" w:after="100" w:afterAutospacing="1"/>
      <w:jc w:val="center"/>
    </w:pPr>
    <w:rPr>
      <w:rFonts w:ascii="Arial" w:eastAsia="Arial Unicode MS" w:hAnsi="Arial" w:cs="Arial"/>
      <w:sz w:val="22"/>
      <w:szCs w:val="22"/>
    </w:rPr>
  </w:style>
  <w:style w:type="paragraph" w:customStyle="1" w:styleId="xl32">
    <w:name w:val="xl32"/>
    <w:basedOn w:val="a"/>
    <w:uiPriority w:val="99"/>
    <w:rsid w:val="00F760BC"/>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sz w:val="22"/>
      <w:szCs w:val="22"/>
    </w:rPr>
  </w:style>
  <w:style w:type="paragraph" w:customStyle="1" w:styleId="xl33">
    <w:name w:val="xl33"/>
    <w:basedOn w:val="a"/>
    <w:uiPriority w:val="99"/>
    <w:rsid w:val="00F760B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sz w:val="22"/>
      <w:szCs w:val="22"/>
    </w:rPr>
  </w:style>
  <w:style w:type="paragraph" w:customStyle="1" w:styleId="xl34">
    <w:name w:val="xl34"/>
    <w:basedOn w:val="a"/>
    <w:uiPriority w:val="99"/>
    <w:rsid w:val="00F760B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b/>
      <w:bCs/>
      <w:i/>
      <w:iCs/>
      <w:sz w:val="22"/>
      <w:szCs w:val="22"/>
    </w:rPr>
  </w:style>
  <w:style w:type="paragraph" w:customStyle="1" w:styleId="xl35">
    <w:name w:val="xl35"/>
    <w:basedOn w:val="a"/>
    <w:uiPriority w:val="99"/>
    <w:rsid w:val="00F760B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b/>
      <w:bCs/>
      <w:i/>
      <w:iCs/>
      <w:sz w:val="22"/>
      <w:szCs w:val="22"/>
    </w:rPr>
  </w:style>
  <w:style w:type="paragraph" w:customStyle="1" w:styleId="xl36">
    <w:name w:val="xl36"/>
    <w:basedOn w:val="a"/>
    <w:uiPriority w:val="99"/>
    <w:rsid w:val="00F760B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sz w:val="22"/>
      <w:szCs w:val="22"/>
    </w:rPr>
  </w:style>
  <w:style w:type="paragraph" w:customStyle="1" w:styleId="xl37">
    <w:name w:val="xl37"/>
    <w:basedOn w:val="a"/>
    <w:uiPriority w:val="99"/>
    <w:rsid w:val="00F760BC"/>
    <w:pPr>
      <w:spacing w:before="100" w:beforeAutospacing="1" w:after="100" w:afterAutospacing="1"/>
    </w:pPr>
    <w:rPr>
      <w:rFonts w:ascii="Arial" w:eastAsia="Arial Unicode MS" w:hAnsi="Arial" w:cs="Arial"/>
    </w:rPr>
  </w:style>
  <w:style w:type="paragraph" w:customStyle="1" w:styleId="xl38">
    <w:name w:val="xl38"/>
    <w:basedOn w:val="a"/>
    <w:uiPriority w:val="99"/>
    <w:rsid w:val="00F760BC"/>
    <w:pPr>
      <w:spacing w:before="100" w:beforeAutospacing="1" w:after="100" w:afterAutospacing="1"/>
      <w:jc w:val="center"/>
    </w:pPr>
    <w:rPr>
      <w:rFonts w:ascii="Arial" w:eastAsia="Arial Unicode MS" w:hAnsi="Arial" w:cs="Arial"/>
    </w:rPr>
  </w:style>
  <w:style w:type="paragraph" w:customStyle="1" w:styleId="xl39">
    <w:name w:val="xl39"/>
    <w:basedOn w:val="a"/>
    <w:uiPriority w:val="99"/>
    <w:rsid w:val="00F760BC"/>
    <w:pPr>
      <w:pBdr>
        <w:top w:val="single" w:sz="4" w:space="0" w:color="auto"/>
        <w:left w:val="single" w:sz="4" w:space="0" w:color="auto"/>
        <w:right w:val="single" w:sz="4" w:space="0" w:color="auto"/>
      </w:pBdr>
      <w:spacing w:before="100" w:beforeAutospacing="1" w:after="100" w:afterAutospacing="1"/>
    </w:pPr>
    <w:rPr>
      <w:rFonts w:ascii="Arial" w:eastAsia="Arial Unicode MS" w:hAnsi="Arial" w:cs="Arial"/>
      <w:sz w:val="22"/>
      <w:szCs w:val="22"/>
    </w:rPr>
  </w:style>
  <w:style w:type="paragraph" w:customStyle="1" w:styleId="xl40">
    <w:name w:val="xl40"/>
    <w:basedOn w:val="a"/>
    <w:uiPriority w:val="99"/>
    <w:rsid w:val="00F760BC"/>
    <w:pPr>
      <w:pBdr>
        <w:top w:val="single" w:sz="4" w:space="0" w:color="auto"/>
        <w:left w:val="single" w:sz="4" w:space="0" w:color="auto"/>
        <w:right w:val="single" w:sz="4" w:space="0" w:color="auto"/>
      </w:pBdr>
      <w:spacing w:before="100" w:beforeAutospacing="1" w:after="100" w:afterAutospacing="1"/>
      <w:jc w:val="center"/>
    </w:pPr>
    <w:rPr>
      <w:rFonts w:ascii="Arial" w:eastAsia="Arial Unicode MS" w:hAnsi="Arial" w:cs="Arial"/>
      <w:sz w:val="22"/>
      <w:szCs w:val="22"/>
    </w:rPr>
  </w:style>
  <w:style w:type="paragraph" w:customStyle="1" w:styleId="xl41">
    <w:name w:val="xl41"/>
    <w:basedOn w:val="a"/>
    <w:uiPriority w:val="99"/>
    <w:rsid w:val="00F760B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sz w:val="22"/>
      <w:szCs w:val="22"/>
    </w:rPr>
  </w:style>
  <w:style w:type="paragraph" w:customStyle="1" w:styleId="xl42">
    <w:name w:val="xl42"/>
    <w:basedOn w:val="a"/>
    <w:uiPriority w:val="99"/>
    <w:rsid w:val="00F760BC"/>
    <w:pPr>
      <w:pBdr>
        <w:top w:val="single" w:sz="4" w:space="0" w:color="auto"/>
        <w:left w:val="single" w:sz="4" w:space="0" w:color="auto"/>
        <w:right w:val="single" w:sz="4" w:space="0" w:color="auto"/>
      </w:pBdr>
      <w:spacing w:before="100" w:beforeAutospacing="1" w:after="100" w:afterAutospacing="1"/>
      <w:jc w:val="center"/>
    </w:pPr>
    <w:rPr>
      <w:rFonts w:ascii="Arial" w:eastAsia="Arial Unicode MS" w:hAnsi="Arial" w:cs="Arial"/>
      <w:sz w:val="22"/>
      <w:szCs w:val="22"/>
    </w:rPr>
  </w:style>
  <w:style w:type="paragraph" w:customStyle="1" w:styleId="xl43">
    <w:name w:val="xl43"/>
    <w:basedOn w:val="a"/>
    <w:uiPriority w:val="99"/>
    <w:rsid w:val="00F760BC"/>
    <w:pPr>
      <w:pBdr>
        <w:bottom w:val="single" w:sz="4" w:space="0" w:color="auto"/>
      </w:pBdr>
      <w:spacing w:before="100" w:beforeAutospacing="1" w:after="100" w:afterAutospacing="1"/>
      <w:jc w:val="center"/>
    </w:pPr>
    <w:rPr>
      <w:rFonts w:ascii="Arial" w:eastAsia="Arial Unicode MS" w:hAnsi="Arial" w:cs="Arial"/>
      <w:sz w:val="22"/>
      <w:szCs w:val="22"/>
    </w:rPr>
  </w:style>
  <w:style w:type="paragraph" w:customStyle="1" w:styleId="xl44">
    <w:name w:val="xl44"/>
    <w:basedOn w:val="a"/>
    <w:uiPriority w:val="99"/>
    <w:rsid w:val="00F760BC"/>
    <w:pPr>
      <w:pBdr>
        <w:top w:val="single" w:sz="4" w:space="0" w:color="auto"/>
        <w:bottom w:val="single" w:sz="4" w:space="0" w:color="auto"/>
        <w:right w:val="single" w:sz="4" w:space="0" w:color="auto"/>
      </w:pBdr>
      <w:spacing w:before="100" w:beforeAutospacing="1" w:after="100" w:afterAutospacing="1"/>
    </w:pPr>
    <w:rPr>
      <w:rFonts w:ascii="Arial" w:eastAsia="Arial Unicode MS" w:hAnsi="Arial" w:cs="Arial"/>
      <w:sz w:val="22"/>
      <w:szCs w:val="22"/>
    </w:rPr>
  </w:style>
  <w:style w:type="paragraph" w:customStyle="1" w:styleId="xl45">
    <w:name w:val="xl45"/>
    <w:basedOn w:val="a"/>
    <w:uiPriority w:val="99"/>
    <w:rsid w:val="00F760BC"/>
    <w:pPr>
      <w:pBdr>
        <w:top w:val="single" w:sz="8" w:space="0" w:color="auto"/>
        <w:left w:val="single" w:sz="8" w:space="0" w:color="auto"/>
      </w:pBdr>
      <w:spacing w:before="100" w:beforeAutospacing="1" w:after="100" w:afterAutospacing="1"/>
    </w:pPr>
    <w:rPr>
      <w:rFonts w:ascii="Arial" w:eastAsia="Arial Unicode MS" w:hAnsi="Arial" w:cs="Arial"/>
      <w:b/>
      <w:bCs/>
      <w:u w:val="single"/>
    </w:rPr>
  </w:style>
  <w:style w:type="paragraph" w:customStyle="1" w:styleId="xl46">
    <w:name w:val="xl46"/>
    <w:basedOn w:val="a"/>
    <w:uiPriority w:val="99"/>
    <w:rsid w:val="00F760BC"/>
    <w:pPr>
      <w:pBdr>
        <w:top w:val="single" w:sz="8" w:space="0" w:color="auto"/>
      </w:pBdr>
      <w:spacing w:before="100" w:beforeAutospacing="1" w:after="100" w:afterAutospacing="1"/>
    </w:pPr>
    <w:rPr>
      <w:rFonts w:ascii="Arial" w:eastAsia="Arial Unicode MS" w:hAnsi="Arial" w:cs="Arial"/>
      <w:b/>
      <w:bCs/>
      <w:u w:val="single"/>
    </w:rPr>
  </w:style>
  <w:style w:type="paragraph" w:customStyle="1" w:styleId="xl47">
    <w:name w:val="xl47"/>
    <w:basedOn w:val="a"/>
    <w:uiPriority w:val="99"/>
    <w:rsid w:val="00F760BC"/>
    <w:pPr>
      <w:pBdr>
        <w:top w:val="single" w:sz="8" w:space="0" w:color="auto"/>
      </w:pBdr>
      <w:spacing w:before="100" w:beforeAutospacing="1" w:after="100" w:afterAutospacing="1"/>
    </w:pPr>
    <w:rPr>
      <w:rFonts w:ascii="Arial" w:eastAsia="Arial Unicode MS" w:hAnsi="Arial" w:cs="Arial"/>
    </w:rPr>
  </w:style>
  <w:style w:type="paragraph" w:customStyle="1" w:styleId="xl48">
    <w:name w:val="xl48"/>
    <w:basedOn w:val="a"/>
    <w:uiPriority w:val="99"/>
    <w:rsid w:val="00F760BC"/>
    <w:pPr>
      <w:pBdr>
        <w:top w:val="single" w:sz="8" w:space="0" w:color="auto"/>
      </w:pBdr>
      <w:spacing w:before="100" w:beforeAutospacing="1" w:after="100" w:afterAutospacing="1"/>
      <w:jc w:val="center"/>
    </w:pPr>
    <w:rPr>
      <w:rFonts w:ascii="Arial" w:eastAsia="Arial Unicode MS" w:hAnsi="Arial" w:cs="Arial"/>
    </w:rPr>
  </w:style>
  <w:style w:type="paragraph" w:customStyle="1" w:styleId="xl49">
    <w:name w:val="xl49"/>
    <w:basedOn w:val="a"/>
    <w:uiPriority w:val="99"/>
    <w:rsid w:val="00F760BC"/>
    <w:pPr>
      <w:pBdr>
        <w:top w:val="single" w:sz="8" w:space="0" w:color="auto"/>
        <w:right w:val="single" w:sz="8" w:space="0" w:color="auto"/>
      </w:pBdr>
      <w:spacing w:before="100" w:beforeAutospacing="1" w:after="100" w:afterAutospacing="1"/>
      <w:jc w:val="center"/>
    </w:pPr>
    <w:rPr>
      <w:rFonts w:ascii="Arial" w:eastAsia="Arial Unicode MS" w:hAnsi="Arial" w:cs="Arial"/>
    </w:rPr>
  </w:style>
  <w:style w:type="paragraph" w:customStyle="1" w:styleId="xl50">
    <w:name w:val="xl50"/>
    <w:basedOn w:val="a"/>
    <w:uiPriority w:val="99"/>
    <w:rsid w:val="00F760BC"/>
    <w:pPr>
      <w:pBdr>
        <w:top w:val="single" w:sz="4" w:space="0" w:color="auto"/>
        <w:left w:val="single" w:sz="8" w:space="0" w:color="auto"/>
        <w:bottom w:val="single" w:sz="4" w:space="0" w:color="auto"/>
        <w:right w:val="single" w:sz="4" w:space="0" w:color="auto"/>
      </w:pBdr>
      <w:spacing w:before="100" w:beforeAutospacing="1" w:after="100" w:afterAutospacing="1"/>
    </w:pPr>
    <w:rPr>
      <w:rFonts w:ascii="Arial" w:eastAsia="Arial Unicode MS" w:hAnsi="Arial" w:cs="Arial"/>
      <w:b/>
      <w:bCs/>
      <w:i/>
      <w:iCs/>
      <w:sz w:val="22"/>
      <w:szCs w:val="22"/>
    </w:rPr>
  </w:style>
  <w:style w:type="paragraph" w:customStyle="1" w:styleId="xl51">
    <w:name w:val="xl51"/>
    <w:basedOn w:val="a"/>
    <w:uiPriority w:val="99"/>
    <w:rsid w:val="00F760BC"/>
    <w:pPr>
      <w:pBdr>
        <w:right w:val="single" w:sz="8" w:space="0" w:color="auto"/>
      </w:pBdr>
      <w:spacing w:before="100" w:beforeAutospacing="1" w:after="100" w:afterAutospacing="1"/>
      <w:jc w:val="center"/>
    </w:pPr>
    <w:rPr>
      <w:rFonts w:ascii="Arial" w:eastAsia="Arial Unicode MS" w:hAnsi="Arial" w:cs="Arial"/>
    </w:rPr>
  </w:style>
  <w:style w:type="paragraph" w:customStyle="1" w:styleId="xl52">
    <w:name w:val="xl52"/>
    <w:basedOn w:val="a"/>
    <w:uiPriority w:val="99"/>
    <w:rsid w:val="00F760BC"/>
    <w:pPr>
      <w:pBdr>
        <w:right w:val="single" w:sz="8" w:space="0" w:color="auto"/>
      </w:pBdr>
      <w:spacing w:before="100" w:beforeAutospacing="1" w:after="100" w:afterAutospacing="1"/>
      <w:jc w:val="center"/>
    </w:pPr>
    <w:rPr>
      <w:rFonts w:ascii="Arial" w:eastAsia="Arial Unicode MS" w:hAnsi="Arial" w:cs="Arial"/>
      <w:sz w:val="22"/>
      <w:szCs w:val="22"/>
    </w:rPr>
  </w:style>
  <w:style w:type="paragraph" w:customStyle="1" w:styleId="xl53">
    <w:name w:val="xl53"/>
    <w:basedOn w:val="a"/>
    <w:uiPriority w:val="99"/>
    <w:rsid w:val="00F760BC"/>
    <w:pPr>
      <w:pBdr>
        <w:left w:val="single" w:sz="8" w:space="0" w:color="auto"/>
      </w:pBdr>
      <w:spacing w:before="100" w:beforeAutospacing="1" w:after="100" w:afterAutospacing="1"/>
    </w:pPr>
    <w:rPr>
      <w:rFonts w:ascii="Arial" w:eastAsia="Arial Unicode MS" w:hAnsi="Arial" w:cs="Arial"/>
      <w:b/>
      <w:bCs/>
      <w:sz w:val="22"/>
      <w:szCs w:val="22"/>
      <w:u w:val="single"/>
    </w:rPr>
  </w:style>
  <w:style w:type="paragraph" w:customStyle="1" w:styleId="xl54">
    <w:name w:val="xl54"/>
    <w:basedOn w:val="a"/>
    <w:uiPriority w:val="99"/>
    <w:rsid w:val="00F760BC"/>
    <w:pPr>
      <w:pBdr>
        <w:top w:val="single" w:sz="4" w:space="0" w:color="auto"/>
        <w:left w:val="single" w:sz="8" w:space="0" w:color="auto"/>
        <w:bottom w:val="single" w:sz="4" w:space="0" w:color="auto"/>
        <w:right w:val="single" w:sz="4" w:space="0" w:color="auto"/>
      </w:pBdr>
      <w:spacing w:before="100" w:beforeAutospacing="1" w:after="100" w:afterAutospacing="1"/>
    </w:pPr>
    <w:rPr>
      <w:rFonts w:ascii="Arial" w:eastAsia="Arial Unicode MS" w:hAnsi="Arial" w:cs="Arial"/>
      <w:sz w:val="22"/>
      <w:szCs w:val="22"/>
    </w:rPr>
  </w:style>
  <w:style w:type="paragraph" w:customStyle="1" w:styleId="xl55">
    <w:name w:val="xl55"/>
    <w:basedOn w:val="a"/>
    <w:uiPriority w:val="99"/>
    <w:rsid w:val="00F760BC"/>
    <w:pPr>
      <w:pBdr>
        <w:left w:val="single" w:sz="8" w:space="0" w:color="auto"/>
      </w:pBdr>
      <w:spacing w:before="100" w:beforeAutospacing="1" w:after="100" w:afterAutospacing="1"/>
    </w:pPr>
    <w:rPr>
      <w:rFonts w:ascii="Arial" w:eastAsia="Arial Unicode MS" w:hAnsi="Arial" w:cs="Arial"/>
      <w:sz w:val="22"/>
      <w:szCs w:val="22"/>
    </w:rPr>
  </w:style>
  <w:style w:type="paragraph" w:customStyle="1" w:styleId="xl56">
    <w:name w:val="xl56"/>
    <w:basedOn w:val="a"/>
    <w:uiPriority w:val="99"/>
    <w:rsid w:val="00F760BC"/>
    <w:pPr>
      <w:pBdr>
        <w:right w:val="single" w:sz="8" w:space="0" w:color="auto"/>
      </w:pBdr>
      <w:spacing w:before="100" w:beforeAutospacing="1" w:after="100" w:afterAutospacing="1"/>
      <w:jc w:val="center"/>
    </w:pPr>
    <w:rPr>
      <w:rFonts w:ascii="Arial" w:eastAsia="Arial Unicode MS" w:hAnsi="Arial" w:cs="Arial"/>
      <w:sz w:val="22"/>
      <w:szCs w:val="22"/>
    </w:rPr>
  </w:style>
  <w:style w:type="paragraph" w:customStyle="1" w:styleId="xl57">
    <w:name w:val="xl57"/>
    <w:basedOn w:val="a"/>
    <w:uiPriority w:val="99"/>
    <w:rsid w:val="00F760BC"/>
    <w:pPr>
      <w:pBdr>
        <w:top w:val="single" w:sz="4" w:space="0" w:color="auto"/>
        <w:left w:val="single" w:sz="8" w:space="0" w:color="auto"/>
        <w:right w:val="single" w:sz="4" w:space="0" w:color="auto"/>
      </w:pBdr>
      <w:spacing w:before="100" w:beforeAutospacing="1" w:after="100" w:afterAutospacing="1"/>
      <w:jc w:val="center"/>
    </w:pPr>
    <w:rPr>
      <w:rFonts w:ascii="Arial" w:eastAsia="Arial Unicode MS" w:hAnsi="Arial" w:cs="Arial"/>
      <w:b/>
      <w:bCs/>
      <w:i/>
      <w:iCs/>
      <w:sz w:val="22"/>
      <w:szCs w:val="22"/>
    </w:rPr>
  </w:style>
  <w:style w:type="paragraph" w:customStyle="1" w:styleId="xl58">
    <w:name w:val="xl58"/>
    <w:basedOn w:val="a"/>
    <w:uiPriority w:val="99"/>
    <w:rsid w:val="00F760BC"/>
    <w:pPr>
      <w:pBdr>
        <w:top w:val="single" w:sz="4" w:space="0" w:color="auto"/>
        <w:left w:val="single" w:sz="4" w:space="0" w:color="auto"/>
        <w:right w:val="single" w:sz="8" w:space="0" w:color="auto"/>
      </w:pBdr>
      <w:spacing w:before="100" w:beforeAutospacing="1" w:after="100" w:afterAutospacing="1"/>
      <w:jc w:val="center"/>
    </w:pPr>
    <w:rPr>
      <w:rFonts w:ascii="Arial" w:eastAsia="Arial Unicode MS" w:hAnsi="Arial" w:cs="Arial"/>
      <w:b/>
      <w:bCs/>
      <w:i/>
      <w:iCs/>
      <w:sz w:val="22"/>
      <w:szCs w:val="22"/>
    </w:rPr>
  </w:style>
  <w:style w:type="paragraph" w:customStyle="1" w:styleId="xl59">
    <w:name w:val="xl59"/>
    <w:basedOn w:val="a"/>
    <w:uiPriority w:val="99"/>
    <w:rsid w:val="00F760BC"/>
    <w:pPr>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Arial" w:eastAsia="Arial Unicode MS" w:hAnsi="Arial" w:cs="Arial"/>
      <w:sz w:val="22"/>
      <w:szCs w:val="22"/>
    </w:rPr>
  </w:style>
  <w:style w:type="paragraph" w:customStyle="1" w:styleId="xl60">
    <w:name w:val="xl60"/>
    <w:basedOn w:val="a"/>
    <w:uiPriority w:val="99"/>
    <w:rsid w:val="00F760BC"/>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Arial" w:eastAsia="Arial Unicode MS" w:hAnsi="Arial" w:cs="Arial"/>
      <w:b/>
      <w:bCs/>
      <w:i/>
      <w:iCs/>
      <w:sz w:val="22"/>
      <w:szCs w:val="22"/>
    </w:rPr>
  </w:style>
  <w:style w:type="paragraph" w:customStyle="1" w:styleId="xl61">
    <w:name w:val="xl61"/>
    <w:basedOn w:val="a"/>
    <w:uiPriority w:val="99"/>
    <w:rsid w:val="00F760BC"/>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Arial" w:eastAsia="Arial Unicode MS" w:hAnsi="Arial" w:cs="Arial"/>
      <w:b/>
      <w:bCs/>
      <w:i/>
      <w:iCs/>
      <w:sz w:val="22"/>
      <w:szCs w:val="22"/>
    </w:rPr>
  </w:style>
  <w:style w:type="paragraph" w:customStyle="1" w:styleId="xl62">
    <w:name w:val="xl62"/>
    <w:basedOn w:val="a"/>
    <w:uiPriority w:val="99"/>
    <w:rsid w:val="00F760BC"/>
    <w:pPr>
      <w:pBdr>
        <w:top w:val="single" w:sz="4" w:space="0" w:color="auto"/>
        <w:left w:val="single" w:sz="8" w:space="0" w:color="auto"/>
        <w:bottom w:val="single" w:sz="4" w:space="0" w:color="auto"/>
        <w:right w:val="single" w:sz="4" w:space="0" w:color="auto"/>
      </w:pBdr>
      <w:spacing w:before="100" w:beforeAutospacing="1" w:after="100" w:afterAutospacing="1"/>
    </w:pPr>
    <w:rPr>
      <w:rFonts w:ascii="Arial" w:eastAsia="Arial Unicode MS" w:hAnsi="Arial" w:cs="Arial"/>
      <w:sz w:val="22"/>
      <w:szCs w:val="22"/>
    </w:rPr>
  </w:style>
  <w:style w:type="paragraph" w:customStyle="1" w:styleId="xl63">
    <w:name w:val="xl63"/>
    <w:basedOn w:val="a"/>
    <w:uiPriority w:val="99"/>
    <w:rsid w:val="00F760BC"/>
    <w:pPr>
      <w:pBdr>
        <w:top w:val="single" w:sz="4" w:space="0" w:color="auto"/>
        <w:left w:val="single" w:sz="4" w:space="0" w:color="auto"/>
        <w:bottom w:val="single" w:sz="8" w:space="0" w:color="auto"/>
        <w:right w:val="single" w:sz="4" w:space="0" w:color="auto"/>
      </w:pBdr>
      <w:spacing w:before="100" w:beforeAutospacing="1" w:after="100" w:afterAutospacing="1"/>
      <w:jc w:val="center"/>
    </w:pPr>
    <w:rPr>
      <w:rFonts w:ascii="Arial" w:eastAsia="Arial Unicode MS" w:hAnsi="Arial" w:cs="Arial"/>
      <w:sz w:val="22"/>
      <w:szCs w:val="22"/>
    </w:rPr>
  </w:style>
  <w:style w:type="paragraph" w:customStyle="1" w:styleId="xl64">
    <w:name w:val="xl64"/>
    <w:basedOn w:val="a"/>
    <w:uiPriority w:val="99"/>
    <w:rsid w:val="00F760BC"/>
    <w:pPr>
      <w:pBdr>
        <w:left w:val="single" w:sz="8" w:space="0" w:color="auto"/>
      </w:pBdr>
      <w:spacing w:before="100" w:beforeAutospacing="1" w:after="100" w:afterAutospacing="1"/>
    </w:pPr>
    <w:rPr>
      <w:rFonts w:ascii="Arial" w:eastAsia="Arial Unicode MS" w:hAnsi="Arial" w:cs="Arial"/>
      <w:sz w:val="22"/>
      <w:szCs w:val="22"/>
    </w:rPr>
  </w:style>
  <w:style w:type="paragraph" w:customStyle="1" w:styleId="xl65">
    <w:name w:val="xl65"/>
    <w:basedOn w:val="a"/>
    <w:uiPriority w:val="99"/>
    <w:rsid w:val="00F760BC"/>
    <w:pPr>
      <w:pBdr>
        <w:top w:val="single" w:sz="4" w:space="0" w:color="auto"/>
        <w:left w:val="single" w:sz="8" w:space="0" w:color="auto"/>
        <w:right w:val="single" w:sz="4" w:space="0" w:color="auto"/>
      </w:pBdr>
      <w:spacing w:before="100" w:beforeAutospacing="1" w:after="100" w:afterAutospacing="1"/>
    </w:pPr>
    <w:rPr>
      <w:rFonts w:ascii="Arial" w:eastAsia="Arial Unicode MS" w:hAnsi="Arial" w:cs="Arial"/>
      <w:sz w:val="22"/>
      <w:szCs w:val="22"/>
    </w:rPr>
  </w:style>
  <w:style w:type="paragraph" w:customStyle="1" w:styleId="xl66">
    <w:name w:val="xl66"/>
    <w:basedOn w:val="a"/>
    <w:uiPriority w:val="99"/>
    <w:rsid w:val="00F760BC"/>
    <w:pPr>
      <w:pBdr>
        <w:top w:val="single" w:sz="4" w:space="0" w:color="auto"/>
        <w:left w:val="single" w:sz="4" w:space="0" w:color="auto"/>
        <w:right w:val="single" w:sz="8" w:space="0" w:color="auto"/>
      </w:pBdr>
      <w:spacing w:before="100" w:beforeAutospacing="1" w:after="100" w:afterAutospacing="1"/>
      <w:jc w:val="center"/>
    </w:pPr>
    <w:rPr>
      <w:rFonts w:ascii="Arial" w:eastAsia="Arial Unicode MS" w:hAnsi="Arial" w:cs="Arial"/>
      <w:sz w:val="22"/>
      <w:szCs w:val="22"/>
    </w:rPr>
  </w:style>
  <w:style w:type="paragraph" w:customStyle="1" w:styleId="xl67">
    <w:name w:val="xl67"/>
    <w:basedOn w:val="a"/>
    <w:uiPriority w:val="99"/>
    <w:rsid w:val="00F760BC"/>
    <w:pPr>
      <w:pBdr>
        <w:top w:val="single" w:sz="4" w:space="0" w:color="auto"/>
        <w:left w:val="single" w:sz="8" w:space="0" w:color="auto"/>
        <w:right w:val="single" w:sz="4" w:space="0" w:color="auto"/>
      </w:pBdr>
      <w:spacing w:before="100" w:beforeAutospacing="1" w:after="100" w:afterAutospacing="1"/>
    </w:pPr>
    <w:rPr>
      <w:rFonts w:ascii="Arial" w:eastAsia="Arial Unicode MS" w:hAnsi="Arial" w:cs="Arial"/>
      <w:sz w:val="22"/>
      <w:szCs w:val="22"/>
    </w:rPr>
  </w:style>
  <w:style w:type="paragraph" w:customStyle="1" w:styleId="xl68">
    <w:name w:val="xl68"/>
    <w:basedOn w:val="a"/>
    <w:uiPriority w:val="99"/>
    <w:rsid w:val="00F760BC"/>
    <w:pPr>
      <w:pBdr>
        <w:top w:val="single" w:sz="4" w:space="0" w:color="auto"/>
        <w:left w:val="single" w:sz="8" w:space="0" w:color="auto"/>
        <w:bottom w:val="single" w:sz="4" w:space="0" w:color="auto"/>
        <w:right w:val="single" w:sz="4" w:space="0" w:color="auto"/>
      </w:pBdr>
      <w:spacing w:before="100" w:beforeAutospacing="1" w:after="100" w:afterAutospacing="1"/>
    </w:pPr>
    <w:rPr>
      <w:rFonts w:ascii="Arial" w:eastAsia="Arial Unicode MS" w:hAnsi="Arial" w:cs="Arial"/>
      <w:b/>
      <w:bCs/>
      <w:i/>
      <w:iCs/>
      <w:sz w:val="22"/>
      <w:szCs w:val="22"/>
    </w:rPr>
  </w:style>
  <w:style w:type="paragraph" w:customStyle="1" w:styleId="xl69">
    <w:name w:val="xl69"/>
    <w:basedOn w:val="a"/>
    <w:uiPriority w:val="99"/>
    <w:rsid w:val="00F760BC"/>
    <w:pPr>
      <w:pBdr>
        <w:left w:val="single" w:sz="8" w:space="0" w:color="auto"/>
      </w:pBdr>
      <w:spacing w:before="100" w:beforeAutospacing="1" w:after="100" w:afterAutospacing="1"/>
    </w:pPr>
    <w:rPr>
      <w:rFonts w:ascii="Arial" w:eastAsia="Arial Unicode MS" w:hAnsi="Arial" w:cs="Arial"/>
      <w:b/>
      <w:bCs/>
      <w:i/>
      <w:iCs/>
      <w:sz w:val="22"/>
      <w:szCs w:val="22"/>
    </w:rPr>
  </w:style>
  <w:style w:type="paragraph" w:customStyle="1" w:styleId="xl70">
    <w:name w:val="xl70"/>
    <w:basedOn w:val="a"/>
    <w:uiPriority w:val="99"/>
    <w:rsid w:val="00F760BC"/>
    <w:pPr>
      <w:pBdr>
        <w:top w:val="single" w:sz="4" w:space="0" w:color="auto"/>
        <w:left w:val="single" w:sz="8" w:space="0" w:color="auto"/>
        <w:bottom w:val="single" w:sz="8" w:space="0" w:color="auto"/>
        <w:right w:val="single" w:sz="4" w:space="0" w:color="auto"/>
      </w:pBdr>
      <w:spacing w:before="100" w:beforeAutospacing="1" w:after="100" w:afterAutospacing="1"/>
    </w:pPr>
    <w:rPr>
      <w:rFonts w:ascii="Arial" w:eastAsia="Arial Unicode MS" w:hAnsi="Arial" w:cs="Arial"/>
      <w:b/>
      <w:bCs/>
      <w:i/>
      <w:iCs/>
      <w:sz w:val="22"/>
      <w:szCs w:val="22"/>
    </w:rPr>
  </w:style>
  <w:style w:type="paragraph" w:customStyle="1" w:styleId="xl71">
    <w:name w:val="xl71"/>
    <w:basedOn w:val="a"/>
    <w:uiPriority w:val="99"/>
    <w:rsid w:val="00F760BC"/>
    <w:pPr>
      <w:pBdr>
        <w:left w:val="single" w:sz="8" w:space="0" w:color="auto"/>
        <w:bottom w:val="single" w:sz="4" w:space="0" w:color="auto"/>
      </w:pBdr>
      <w:spacing w:before="100" w:beforeAutospacing="1" w:after="100" w:afterAutospacing="1"/>
    </w:pPr>
    <w:rPr>
      <w:rFonts w:ascii="Arial" w:eastAsia="Arial Unicode MS" w:hAnsi="Arial" w:cs="Arial"/>
      <w:sz w:val="22"/>
      <w:szCs w:val="22"/>
    </w:rPr>
  </w:style>
  <w:style w:type="paragraph" w:customStyle="1" w:styleId="xl72">
    <w:name w:val="xl72"/>
    <w:basedOn w:val="a"/>
    <w:uiPriority w:val="99"/>
    <w:rsid w:val="00F760BC"/>
    <w:pPr>
      <w:pBdr>
        <w:bottom w:val="single" w:sz="8" w:space="0" w:color="auto"/>
      </w:pBdr>
      <w:spacing w:before="100" w:beforeAutospacing="1" w:after="100" w:afterAutospacing="1"/>
    </w:pPr>
    <w:rPr>
      <w:rFonts w:ascii="Arial" w:eastAsia="Arial Unicode MS" w:hAnsi="Arial" w:cs="Arial"/>
      <w:sz w:val="22"/>
      <w:szCs w:val="22"/>
    </w:rPr>
  </w:style>
  <w:style w:type="paragraph" w:customStyle="1" w:styleId="xl73">
    <w:name w:val="xl73"/>
    <w:basedOn w:val="a"/>
    <w:uiPriority w:val="99"/>
    <w:rsid w:val="00F760BC"/>
    <w:pPr>
      <w:pBdr>
        <w:bottom w:val="single" w:sz="8" w:space="0" w:color="auto"/>
      </w:pBdr>
      <w:spacing w:before="100" w:beforeAutospacing="1" w:after="100" w:afterAutospacing="1"/>
      <w:jc w:val="center"/>
    </w:pPr>
    <w:rPr>
      <w:rFonts w:ascii="Arial" w:eastAsia="Arial Unicode MS" w:hAnsi="Arial" w:cs="Arial"/>
      <w:sz w:val="22"/>
      <w:szCs w:val="22"/>
    </w:rPr>
  </w:style>
  <w:style w:type="paragraph" w:customStyle="1" w:styleId="xl74">
    <w:name w:val="xl74"/>
    <w:basedOn w:val="a"/>
    <w:uiPriority w:val="99"/>
    <w:rsid w:val="00F760BC"/>
    <w:pPr>
      <w:pBdr>
        <w:bottom w:val="single" w:sz="8" w:space="0" w:color="auto"/>
        <w:right w:val="single" w:sz="8" w:space="0" w:color="auto"/>
      </w:pBdr>
      <w:spacing w:before="100" w:beforeAutospacing="1" w:after="100" w:afterAutospacing="1"/>
      <w:jc w:val="center"/>
    </w:pPr>
    <w:rPr>
      <w:rFonts w:ascii="Arial" w:eastAsia="Arial Unicode MS" w:hAnsi="Arial" w:cs="Arial"/>
      <w:sz w:val="22"/>
      <w:szCs w:val="22"/>
    </w:rPr>
  </w:style>
  <w:style w:type="paragraph" w:styleId="af2">
    <w:name w:val="header"/>
    <w:basedOn w:val="a"/>
    <w:link w:val="af3"/>
    <w:rsid w:val="00F760BC"/>
    <w:pPr>
      <w:tabs>
        <w:tab w:val="center" w:pos="4677"/>
        <w:tab w:val="right" w:pos="9355"/>
      </w:tabs>
    </w:pPr>
  </w:style>
  <w:style w:type="character" w:customStyle="1" w:styleId="af3">
    <w:name w:val="Верхний колонтитул Знак"/>
    <w:link w:val="af2"/>
    <w:semiHidden/>
    <w:locked/>
    <w:rsid w:val="00F760BC"/>
    <w:rPr>
      <w:rFonts w:cs="Times New Roman"/>
      <w:sz w:val="24"/>
      <w:szCs w:val="24"/>
    </w:rPr>
  </w:style>
  <w:style w:type="paragraph" w:styleId="af4">
    <w:name w:val="List Paragraph"/>
    <w:basedOn w:val="a"/>
    <w:uiPriority w:val="34"/>
    <w:qFormat/>
    <w:rsid w:val="00D85E9D"/>
    <w:pPr>
      <w:widowControl w:val="0"/>
    </w:pPr>
    <w:rPr>
      <w:rFonts w:ascii="Calibri" w:hAnsi="Calibri"/>
      <w:sz w:val="22"/>
      <w:szCs w:val="22"/>
      <w:lang w:val="en-US" w:eastAsia="en-US"/>
    </w:rPr>
  </w:style>
  <w:style w:type="character" w:customStyle="1" w:styleId="af5">
    <w:name w:val="Без интервала Знак"/>
    <w:link w:val="af6"/>
    <w:uiPriority w:val="1"/>
    <w:locked/>
    <w:rsid w:val="001A5FA7"/>
    <w:rPr>
      <w:sz w:val="24"/>
      <w:szCs w:val="22"/>
      <w:lang w:val="ru-RU" w:eastAsia="ru-RU" w:bidi="ar-SA"/>
    </w:rPr>
  </w:style>
  <w:style w:type="paragraph" w:styleId="af6">
    <w:name w:val="No Spacing"/>
    <w:link w:val="af5"/>
    <w:uiPriority w:val="1"/>
    <w:qFormat/>
    <w:rsid w:val="001A5FA7"/>
    <w:rPr>
      <w:sz w:val="24"/>
      <w:szCs w:val="22"/>
    </w:rPr>
  </w:style>
  <w:style w:type="paragraph" w:customStyle="1" w:styleId="310">
    <w:name w:val="Заголовок 31"/>
    <w:basedOn w:val="a"/>
    <w:uiPriority w:val="1"/>
    <w:qFormat/>
    <w:rsid w:val="001A5FA7"/>
    <w:pPr>
      <w:widowControl w:val="0"/>
      <w:outlineLvl w:val="3"/>
    </w:pPr>
    <w:rPr>
      <w:rFonts w:ascii="Arial" w:hAnsi="Arial"/>
      <w:b/>
      <w:bCs/>
      <w:sz w:val="23"/>
      <w:szCs w:val="23"/>
      <w:lang w:val="en-US" w:eastAsia="en-US"/>
    </w:rPr>
  </w:style>
  <w:style w:type="paragraph" w:customStyle="1" w:styleId="TableParagraph">
    <w:name w:val="Table Paragraph"/>
    <w:basedOn w:val="a"/>
    <w:uiPriority w:val="1"/>
    <w:qFormat/>
    <w:rsid w:val="001A5FA7"/>
    <w:pPr>
      <w:widowControl w:val="0"/>
    </w:pPr>
    <w:rPr>
      <w:rFonts w:ascii="Calibri" w:hAnsi="Calibri"/>
      <w:sz w:val="22"/>
      <w:szCs w:val="22"/>
      <w:lang w:val="en-US" w:eastAsia="en-US"/>
    </w:rPr>
  </w:style>
  <w:style w:type="table" w:customStyle="1" w:styleId="TableNormal">
    <w:name w:val="Table Normal"/>
    <w:uiPriority w:val="2"/>
    <w:semiHidden/>
    <w:qFormat/>
    <w:rsid w:val="001A5FA7"/>
    <w:pPr>
      <w:widowControl w:val="0"/>
    </w:pPr>
    <w:rPr>
      <w:rFonts w:ascii="Calibri" w:hAnsi="Calibri"/>
      <w:sz w:val="22"/>
      <w:szCs w:val="22"/>
      <w:lang w:val="en-US" w:eastAsia="en-US"/>
    </w:rPr>
    <w:tblPr>
      <w:tblCellMar>
        <w:top w:w="0" w:type="dxa"/>
        <w:left w:w="0" w:type="dxa"/>
        <w:bottom w:w="0" w:type="dxa"/>
        <w:right w:w="0" w:type="dxa"/>
      </w:tblCellMar>
    </w:tblPr>
  </w:style>
  <w:style w:type="paragraph" w:customStyle="1" w:styleId="210">
    <w:name w:val="Основной текст 21"/>
    <w:basedOn w:val="a"/>
    <w:rsid w:val="00353317"/>
    <w:pPr>
      <w:widowControl w:val="0"/>
      <w:tabs>
        <w:tab w:val="left" w:pos="5400"/>
      </w:tabs>
      <w:suppressAutoHyphens/>
      <w:ind w:right="-185"/>
    </w:pPr>
    <w:rPr>
      <w:kern w:val="2"/>
      <w:sz w:val="28"/>
      <w:szCs w:val="28"/>
      <w:lang w:eastAsia="ar-SA"/>
    </w:rPr>
  </w:style>
  <w:style w:type="character" w:customStyle="1" w:styleId="11">
    <w:name w:val="Основной шрифт абзаца1"/>
    <w:rsid w:val="002E04B5"/>
  </w:style>
  <w:style w:type="paragraph" w:customStyle="1" w:styleId="ConsNonformat">
    <w:name w:val="ConsNonformat"/>
    <w:rsid w:val="00FD50E4"/>
    <w:pPr>
      <w:widowControl w:val="0"/>
      <w:snapToGrid w:val="0"/>
    </w:pPr>
    <w:rPr>
      <w:rFonts w:ascii="Courier New" w:hAnsi="Courier New"/>
    </w:rPr>
  </w:style>
  <w:style w:type="paragraph" w:customStyle="1" w:styleId="Standard">
    <w:name w:val="Standard"/>
    <w:rsid w:val="003C1234"/>
    <w:pPr>
      <w:suppressAutoHyphens/>
      <w:autoSpaceDN w:val="0"/>
      <w:textAlignment w:val="baseline"/>
    </w:pPr>
    <w:rPr>
      <w:kern w:val="3"/>
      <w:sz w:val="24"/>
      <w:szCs w:val="24"/>
      <w:lang w:eastAsia="zh-CN"/>
    </w:rPr>
  </w:style>
  <w:style w:type="table" w:styleId="af7">
    <w:name w:val="Table Grid"/>
    <w:basedOn w:val="a1"/>
    <w:rsid w:val="00796C52"/>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8">
    <w:name w:val="Balloon Text"/>
    <w:basedOn w:val="a"/>
    <w:link w:val="af9"/>
    <w:uiPriority w:val="99"/>
    <w:semiHidden/>
    <w:unhideWhenUsed/>
    <w:rsid w:val="006B03B0"/>
    <w:rPr>
      <w:rFonts w:ascii="Tahoma" w:hAnsi="Tahoma" w:cs="Tahoma"/>
      <w:sz w:val="16"/>
      <w:szCs w:val="16"/>
    </w:rPr>
  </w:style>
  <w:style w:type="character" w:customStyle="1" w:styleId="af9">
    <w:name w:val="Текст выноски Знак"/>
    <w:basedOn w:val="a0"/>
    <w:link w:val="af8"/>
    <w:uiPriority w:val="99"/>
    <w:semiHidden/>
    <w:rsid w:val="006B03B0"/>
    <w:rPr>
      <w:rFonts w:ascii="Tahoma" w:hAnsi="Tahoma" w:cs="Tahoma"/>
      <w:sz w:val="16"/>
      <w:szCs w:val="16"/>
    </w:rPr>
  </w:style>
  <w:style w:type="character" w:styleId="afa">
    <w:name w:val="Emphasis"/>
    <w:basedOn w:val="a0"/>
    <w:qFormat/>
    <w:rsid w:val="00FD7888"/>
    <w:rPr>
      <w:i/>
      <w:iCs/>
    </w:rPr>
  </w:style>
  <w:style w:type="paragraph" w:customStyle="1" w:styleId="Default">
    <w:name w:val="Default"/>
    <w:rsid w:val="00095483"/>
    <w:pPr>
      <w:autoSpaceDE w:val="0"/>
      <w:autoSpaceDN w:val="0"/>
      <w:adjustRightInd w:val="0"/>
    </w:pPr>
    <w:rPr>
      <w:color w:val="000000"/>
      <w:sz w:val="24"/>
      <w:szCs w:val="24"/>
    </w:rPr>
  </w:style>
  <w:style w:type="paragraph" w:customStyle="1" w:styleId="p4">
    <w:name w:val="p4"/>
    <w:basedOn w:val="a"/>
    <w:rsid w:val="00582722"/>
    <w:pPr>
      <w:spacing w:before="100" w:beforeAutospacing="1" w:after="100" w:afterAutospacing="1"/>
    </w:pPr>
  </w:style>
  <w:style w:type="character" w:customStyle="1" w:styleId="afb">
    <w:name w:val="Текст концевой сноски Знак"/>
    <w:basedOn w:val="a0"/>
    <w:link w:val="afc"/>
    <w:semiHidden/>
    <w:rsid w:val="000E0B3C"/>
  </w:style>
  <w:style w:type="paragraph" w:styleId="afc">
    <w:name w:val="endnote text"/>
    <w:basedOn w:val="a"/>
    <w:link w:val="12"/>
    <w:semiHidden/>
    <w:unhideWhenUsed/>
    <w:rsid w:val="000E0B3C"/>
    <w:rPr>
      <w:sz w:val="20"/>
      <w:szCs w:val="20"/>
    </w:rPr>
  </w:style>
  <w:style w:type="character" w:customStyle="1" w:styleId="12">
    <w:name w:val="Текст концевой сноски Знак1"/>
    <w:basedOn w:val="a0"/>
    <w:link w:val="afc"/>
    <w:semiHidden/>
    <w:locked/>
    <w:rsid w:val="000E0B3C"/>
  </w:style>
  <w:style w:type="paragraph" w:styleId="afd">
    <w:name w:val="Title"/>
    <w:basedOn w:val="a"/>
    <w:next w:val="a"/>
    <w:link w:val="afe"/>
    <w:qFormat/>
    <w:rsid w:val="000E0B3C"/>
    <w:pPr>
      <w:suppressAutoHyphens/>
      <w:autoSpaceDE w:val="0"/>
      <w:jc w:val="center"/>
    </w:pPr>
    <w:rPr>
      <w:b/>
      <w:bCs/>
      <w:lang w:eastAsia="ar-SA"/>
    </w:rPr>
  </w:style>
  <w:style w:type="character" w:customStyle="1" w:styleId="afe">
    <w:name w:val="Название Знак"/>
    <w:basedOn w:val="a0"/>
    <w:link w:val="afd"/>
    <w:rsid w:val="000E0B3C"/>
    <w:rPr>
      <w:b/>
      <w:bCs/>
      <w:sz w:val="24"/>
      <w:szCs w:val="24"/>
      <w:lang w:eastAsia="ar-SA"/>
    </w:rPr>
  </w:style>
  <w:style w:type="character" w:customStyle="1" w:styleId="aff">
    <w:name w:val="Основной текст с отступом Знак"/>
    <w:basedOn w:val="a0"/>
    <w:link w:val="aff0"/>
    <w:uiPriority w:val="99"/>
    <w:rsid w:val="000E0B3C"/>
    <w:rPr>
      <w:sz w:val="24"/>
      <w:szCs w:val="24"/>
    </w:rPr>
  </w:style>
  <w:style w:type="paragraph" w:styleId="aff0">
    <w:name w:val="Body Text Indent"/>
    <w:basedOn w:val="a"/>
    <w:link w:val="aff"/>
    <w:uiPriority w:val="99"/>
    <w:unhideWhenUsed/>
    <w:rsid w:val="000E0B3C"/>
    <w:pPr>
      <w:spacing w:after="120"/>
      <w:ind w:left="283"/>
    </w:pPr>
  </w:style>
  <w:style w:type="character" w:customStyle="1" w:styleId="13">
    <w:name w:val="Основной текст с отступом Знак1"/>
    <w:basedOn w:val="a0"/>
    <w:link w:val="aff0"/>
    <w:uiPriority w:val="99"/>
    <w:semiHidden/>
    <w:rsid w:val="000E0B3C"/>
    <w:rPr>
      <w:sz w:val="24"/>
      <w:szCs w:val="24"/>
    </w:rPr>
  </w:style>
  <w:style w:type="paragraph" w:styleId="aff1">
    <w:name w:val="Subtitle"/>
    <w:basedOn w:val="a"/>
    <w:link w:val="aff2"/>
    <w:qFormat/>
    <w:rsid w:val="000E0B3C"/>
    <w:pPr>
      <w:suppressAutoHyphens/>
      <w:spacing w:after="60"/>
      <w:jc w:val="center"/>
      <w:outlineLvl w:val="1"/>
    </w:pPr>
    <w:rPr>
      <w:rFonts w:ascii="Arial" w:hAnsi="Arial" w:cs="Arial"/>
      <w:lang w:eastAsia="ar-SA"/>
    </w:rPr>
  </w:style>
  <w:style w:type="character" w:customStyle="1" w:styleId="aff2">
    <w:name w:val="Подзаголовок Знак"/>
    <w:basedOn w:val="a0"/>
    <w:link w:val="aff1"/>
    <w:rsid w:val="000E0B3C"/>
    <w:rPr>
      <w:rFonts w:ascii="Arial" w:hAnsi="Arial" w:cs="Arial"/>
      <w:sz w:val="24"/>
      <w:szCs w:val="24"/>
      <w:lang w:eastAsia="ar-SA"/>
    </w:rPr>
  </w:style>
  <w:style w:type="paragraph" w:customStyle="1" w:styleId="ConsPlusCell">
    <w:name w:val="ConsPlusCell"/>
    <w:rsid w:val="000E0B3C"/>
    <w:pPr>
      <w:widowControl w:val="0"/>
      <w:autoSpaceDE w:val="0"/>
      <w:autoSpaceDN w:val="0"/>
      <w:adjustRightInd w:val="0"/>
    </w:pPr>
    <w:rPr>
      <w:rFonts w:ascii="Arial" w:hAnsi="Arial" w:cs="Arial"/>
    </w:rPr>
  </w:style>
  <w:style w:type="paragraph" w:customStyle="1" w:styleId="aff3">
    <w:name w:val="Стиль"/>
    <w:rsid w:val="000E0B3C"/>
    <w:pPr>
      <w:widowControl w:val="0"/>
      <w:autoSpaceDE w:val="0"/>
      <w:autoSpaceDN w:val="0"/>
      <w:adjustRightInd w:val="0"/>
    </w:pPr>
    <w:rPr>
      <w:sz w:val="24"/>
      <w:szCs w:val="24"/>
    </w:rPr>
  </w:style>
  <w:style w:type="paragraph" w:customStyle="1" w:styleId="3f3f3f3f3f3f3f3f3f3f">
    <w:name w:val="О3fб3fы3fч3fн3fы3fй3f (в3fе3fб3f)"/>
    <w:basedOn w:val="a"/>
    <w:rsid w:val="000E0B3C"/>
    <w:pPr>
      <w:widowControl w:val="0"/>
      <w:autoSpaceDE w:val="0"/>
      <w:autoSpaceDN w:val="0"/>
      <w:adjustRightInd w:val="0"/>
      <w:spacing w:before="280" w:after="280"/>
    </w:pPr>
    <w:rPr>
      <w:rFonts w:ascii="Arial" w:eastAsia="Arial Unicode MS" w:hAnsi="Arial" w:cs="Arial"/>
      <w:color w:val="000000"/>
      <w:sz w:val="18"/>
      <w:szCs w:val="18"/>
    </w:rPr>
  </w:style>
  <w:style w:type="paragraph" w:customStyle="1" w:styleId="3f3f3f3f3f3f3f3f3f3f3f3f3f3f3f3f3f3f3f3f3f3f21">
    <w:name w:val="О3fс3fн3fо3fв3fн3fо3fй3f т3fе3fк3fс3fт3f с3f о3fт3fс3fт3fу3fп3fо3fм3f 21"/>
    <w:basedOn w:val="a"/>
    <w:rsid w:val="000E0B3C"/>
    <w:pPr>
      <w:widowControl w:val="0"/>
      <w:autoSpaceDE w:val="0"/>
      <w:autoSpaceDN w:val="0"/>
      <w:adjustRightInd w:val="0"/>
      <w:spacing w:after="120" w:line="480" w:lineRule="auto"/>
      <w:ind w:left="283"/>
    </w:pPr>
    <w:rPr>
      <w:rFonts w:ascii="Times New Roman CYR" w:eastAsia="MS Mincho" w:hAnsi="Times New Roman CYR"/>
      <w:sz w:val="20"/>
      <w:szCs w:val="20"/>
    </w:rPr>
  </w:style>
  <w:style w:type="paragraph" w:customStyle="1" w:styleId="aff4">
    <w:name w:val="Знак Знак Знак Знак"/>
    <w:basedOn w:val="a"/>
    <w:autoRedefine/>
    <w:rsid w:val="000E0B3C"/>
    <w:pPr>
      <w:spacing w:after="160" w:line="240" w:lineRule="exact"/>
    </w:pPr>
    <w:rPr>
      <w:rFonts w:eastAsia="SimSun"/>
      <w:b/>
      <w:sz w:val="28"/>
      <w:lang w:val="en-US" w:eastAsia="en-US"/>
    </w:rPr>
  </w:style>
  <w:style w:type="paragraph" w:customStyle="1" w:styleId="aff5">
    <w:name w:val="Содержимое таблицы"/>
    <w:basedOn w:val="a"/>
    <w:rsid w:val="000E0B3C"/>
    <w:pPr>
      <w:widowControl w:val="0"/>
      <w:suppressLineNumbers/>
      <w:suppressAutoHyphens/>
    </w:pPr>
    <w:rPr>
      <w:rFonts w:eastAsia="Lucida Sans Unicode"/>
      <w:szCs w:val="20"/>
    </w:rPr>
  </w:style>
  <w:style w:type="paragraph" w:customStyle="1" w:styleId="conspluscell0">
    <w:name w:val="conspluscell"/>
    <w:basedOn w:val="a"/>
    <w:rsid w:val="000E0B3C"/>
    <w:pPr>
      <w:autoSpaceDE w:val="0"/>
      <w:autoSpaceDN w:val="0"/>
    </w:pPr>
    <w:rPr>
      <w:rFonts w:ascii="Arial" w:eastAsia="Calibri" w:hAnsi="Arial" w:cs="Arial"/>
      <w:sz w:val="20"/>
      <w:szCs w:val="20"/>
    </w:rPr>
  </w:style>
  <w:style w:type="paragraph" w:customStyle="1" w:styleId="a10">
    <w:name w:val="a1"/>
    <w:basedOn w:val="a"/>
    <w:rsid w:val="000E0B3C"/>
    <w:rPr>
      <w:rFonts w:eastAsia="Calibri"/>
      <w:sz w:val="20"/>
      <w:szCs w:val="20"/>
    </w:rPr>
  </w:style>
  <w:style w:type="paragraph" w:customStyle="1" w:styleId="a20">
    <w:name w:val="a2"/>
    <w:basedOn w:val="a"/>
    <w:rsid w:val="000E0B3C"/>
    <w:pPr>
      <w:ind w:left="360" w:hanging="360"/>
      <w:jc w:val="both"/>
    </w:pPr>
    <w:rPr>
      <w:rFonts w:ascii="Arial" w:eastAsia="Calibri" w:hAnsi="Arial" w:cs="Arial"/>
      <w:sz w:val="28"/>
      <w:szCs w:val="28"/>
    </w:rPr>
  </w:style>
  <w:style w:type="paragraph" w:customStyle="1" w:styleId="26">
    <w:name w:val="заголовок 2"/>
    <w:basedOn w:val="a"/>
    <w:next w:val="a"/>
    <w:rsid w:val="000E0B3C"/>
    <w:pPr>
      <w:keepNext/>
      <w:suppressAutoHyphens/>
      <w:autoSpaceDE w:val="0"/>
    </w:pPr>
    <w:rPr>
      <w:lang w:eastAsia="ar-SA"/>
    </w:rPr>
  </w:style>
  <w:style w:type="paragraph" w:customStyle="1" w:styleId="35">
    <w:name w:val="заголовок 3"/>
    <w:basedOn w:val="a"/>
    <w:next w:val="a"/>
    <w:rsid w:val="000E0B3C"/>
    <w:pPr>
      <w:keepNext/>
      <w:suppressAutoHyphens/>
      <w:autoSpaceDE w:val="0"/>
      <w:ind w:left="113"/>
    </w:pPr>
    <w:rPr>
      <w:lang w:eastAsia="ar-SA"/>
    </w:rPr>
  </w:style>
  <w:style w:type="paragraph" w:customStyle="1" w:styleId="41">
    <w:name w:val="заголовок 4"/>
    <w:basedOn w:val="a"/>
    <w:next w:val="a"/>
    <w:rsid w:val="000E0B3C"/>
    <w:pPr>
      <w:keepNext/>
      <w:suppressAutoHyphens/>
      <w:autoSpaceDE w:val="0"/>
    </w:pPr>
    <w:rPr>
      <w:lang w:eastAsia="ar-SA"/>
    </w:rPr>
  </w:style>
  <w:style w:type="paragraph" w:customStyle="1" w:styleId="51">
    <w:name w:val="заголовок 5"/>
    <w:basedOn w:val="a"/>
    <w:next w:val="a"/>
    <w:rsid w:val="000E0B3C"/>
    <w:pPr>
      <w:keepNext/>
      <w:suppressAutoHyphens/>
      <w:autoSpaceDE w:val="0"/>
      <w:ind w:left="113"/>
    </w:pPr>
    <w:rPr>
      <w:b/>
      <w:bCs/>
      <w:lang w:eastAsia="ar-SA"/>
    </w:rPr>
  </w:style>
  <w:style w:type="paragraph" w:customStyle="1" w:styleId="ConsPlusNormal">
    <w:name w:val="ConsPlusNormal"/>
    <w:rsid w:val="000E0B3C"/>
    <w:pPr>
      <w:autoSpaceDE w:val="0"/>
      <w:autoSpaceDN w:val="0"/>
      <w:adjustRightInd w:val="0"/>
      <w:ind w:firstLine="720"/>
    </w:pPr>
    <w:rPr>
      <w:rFonts w:ascii="Arial" w:hAnsi="Arial" w:cs="Arial"/>
    </w:rPr>
  </w:style>
  <w:style w:type="paragraph" w:customStyle="1" w:styleId="aff6">
    <w:name w:val="Знак Знак Знак Знак Знак Знак Знак"/>
    <w:basedOn w:val="a"/>
    <w:autoRedefine/>
    <w:rsid w:val="000E0B3C"/>
    <w:rPr>
      <w:rFonts w:eastAsia="SimSun"/>
      <w:bCs/>
      <w:lang w:val="en-US" w:eastAsia="en-US"/>
    </w:rPr>
  </w:style>
  <w:style w:type="character" w:customStyle="1" w:styleId="apple-converted-space">
    <w:name w:val="apple-converted-space"/>
    <w:basedOn w:val="a0"/>
    <w:rsid w:val="0018588A"/>
  </w:style>
  <w:style w:type="character" w:customStyle="1" w:styleId="211">
    <w:name w:val="Основной текст с отступом 2 Знак1"/>
    <w:basedOn w:val="a0"/>
    <w:semiHidden/>
    <w:locked/>
    <w:rsid w:val="007D307A"/>
    <w:rPr>
      <w:rFonts w:ascii="Times New Roman" w:eastAsia="Times New Roman" w:hAnsi="Times New Roman" w:cs="Times New Roman"/>
      <w:b/>
      <w:sz w:val="28"/>
      <w:szCs w:val="20"/>
      <w:lang w:eastAsia="ru-RU"/>
    </w:rPr>
  </w:style>
</w:styles>
</file>

<file path=word/webSettings.xml><?xml version="1.0" encoding="utf-8"?>
<w:webSettings xmlns:r="http://schemas.openxmlformats.org/officeDocument/2006/relationships" xmlns:w="http://schemas.openxmlformats.org/wordprocessingml/2006/main">
  <w:divs>
    <w:div w:id="393358548">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package" Target="embeddings/______Microsoft_Office_PowerPoint2.sldx"/><Relationship Id="rId26" Type="http://schemas.openxmlformats.org/officeDocument/2006/relationships/image" Target="media/image11.emf"/><Relationship Id="rId39" Type="http://schemas.openxmlformats.org/officeDocument/2006/relationships/hyperlink" Target="mailto:kke@rambler.ru" TargetMode="External"/><Relationship Id="rId21" Type="http://schemas.openxmlformats.org/officeDocument/2006/relationships/image" Target="media/image9.emf"/><Relationship Id="rId34" Type="http://schemas.openxmlformats.org/officeDocument/2006/relationships/hyperlink" Target="mailto:kke@rambler.ru" TargetMode="External"/><Relationship Id="rId42" Type="http://schemas.openxmlformats.org/officeDocument/2006/relationships/hyperlink" Target="http://www.krasnoarmeisk.ru" TargetMode="External"/><Relationship Id="rId47" Type="http://schemas.openxmlformats.org/officeDocument/2006/relationships/image" Target="media/image14.png"/><Relationship Id="rId50" Type="http://schemas.openxmlformats.org/officeDocument/2006/relationships/image" Target="media/image17.jpeg"/><Relationship Id="rId55" Type="http://schemas.openxmlformats.org/officeDocument/2006/relationships/image" Target="media/image22.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7.emf"/><Relationship Id="rId25" Type="http://schemas.openxmlformats.org/officeDocument/2006/relationships/hyperlink" Target="garantf1://28055631.0/" TargetMode="External"/><Relationship Id="rId33" Type="http://schemas.openxmlformats.org/officeDocument/2006/relationships/hyperlink" Target="mailto:kke@rambler.ru" TargetMode="External"/><Relationship Id="rId38" Type="http://schemas.openxmlformats.org/officeDocument/2006/relationships/hyperlink" Target="mailto:kke@rambler.ru" TargetMode="External"/><Relationship Id="rId46" Type="http://schemas.openxmlformats.org/officeDocument/2006/relationships/image" Target="media/image13.jpeg"/><Relationship Id="rId2" Type="http://schemas.openxmlformats.org/officeDocument/2006/relationships/numbering" Target="numbering.xml"/><Relationship Id="rId16" Type="http://schemas.openxmlformats.org/officeDocument/2006/relationships/chart" Target="charts/chart1.xml"/><Relationship Id="rId20" Type="http://schemas.openxmlformats.org/officeDocument/2006/relationships/package" Target="embeddings/______Microsoft_Office_PowerPoint3.sldx"/><Relationship Id="rId29" Type="http://schemas.openxmlformats.org/officeDocument/2006/relationships/hyperlink" Target="mailto:kke@rambler.ru" TargetMode="External"/><Relationship Id="rId41" Type="http://schemas.openxmlformats.org/officeDocument/2006/relationships/hyperlink" Target="http://www.krasnoarmeisk.ru" TargetMode="External"/><Relationship Id="rId54"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package" Target="embeddings/______Microsoft_Office_PowerPoint5.sldx"/><Relationship Id="rId32" Type="http://schemas.openxmlformats.org/officeDocument/2006/relationships/hyperlink" Target="mailto:kke@rambler.ru" TargetMode="External"/><Relationship Id="rId37" Type="http://schemas.openxmlformats.org/officeDocument/2006/relationships/hyperlink" Target="mailto:kke@rambler.ru" TargetMode="External"/><Relationship Id="rId40" Type="http://schemas.openxmlformats.org/officeDocument/2006/relationships/hyperlink" Target="mailto:kke@rambler.ru" TargetMode="External"/><Relationship Id="rId45" Type="http://schemas.openxmlformats.org/officeDocument/2006/relationships/image" Target="media/image12.jpeg"/><Relationship Id="rId53" Type="http://schemas.openxmlformats.org/officeDocument/2006/relationships/image" Target="media/image20.jpeg"/><Relationship Id="rId5" Type="http://schemas.openxmlformats.org/officeDocument/2006/relationships/webSettings" Target="webSettings.xml"/><Relationship Id="rId15" Type="http://schemas.openxmlformats.org/officeDocument/2006/relationships/hyperlink" Target="http://krasnoarmeysk.sarmo.ru" TargetMode="External"/><Relationship Id="rId23" Type="http://schemas.openxmlformats.org/officeDocument/2006/relationships/image" Target="media/image10.emf"/><Relationship Id="rId28" Type="http://schemas.openxmlformats.org/officeDocument/2006/relationships/hyperlink" Target="http://soiro.ru/structure/departments/organizacionno-metodicheskiy-otdel" TargetMode="External"/><Relationship Id="rId36" Type="http://schemas.openxmlformats.org/officeDocument/2006/relationships/hyperlink" Target="mailto:kke@rambler.ru" TargetMode="External"/><Relationship Id="rId49" Type="http://schemas.openxmlformats.org/officeDocument/2006/relationships/image" Target="media/image16.jpeg"/><Relationship Id="rId57"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8.emf"/><Relationship Id="rId31" Type="http://schemas.openxmlformats.org/officeDocument/2006/relationships/hyperlink" Target="mailto:kke@rambler.ru" TargetMode="External"/><Relationship Id="rId44" Type="http://schemas.openxmlformats.org/officeDocument/2006/relationships/hyperlink" Target="mailto:kke@rambler.ru" TargetMode="External"/><Relationship Id="rId52" Type="http://schemas.openxmlformats.org/officeDocument/2006/relationships/image" Target="media/image19.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marks.sarmo.ru/index.php?option=com_content&amp;view=article&amp;id=173" TargetMode="External"/><Relationship Id="rId22" Type="http://schemas.openxmlformats.org/officeDocument/2006/relationships/package" Target="embeddings/______Microsoft_Office_PowerPoint4.sldx"/><Relationship Id="rId27" Type="http://schemas.openxmlformats.org/officeDocument/2006/relationships/package" Target="embeddings/______Microsoft_Office_PowerPoint6.sldx"/><Relationship Id="rId30" Type="http://schemas.openxmlformats.org/officeDocument/2006/relationships/hyperlink" Target="mailto:kke@rambler.ru" TargetMode="External"/><Relationship Id="rId35" Type="http://schemas.openxmlformats.org/officeDocument/2006/relationships/hyperlink" Target="mailto:kke@rambler.ru" TargetMode="External"/><Relationship Id="rId43" Type="http://schemas.openxmlformats.org/officeDocument/2006/relationships/hyperlink" Target="mailto:kke@rambler.ru" TargetMode="External"/><Relationship Id="rId48" Type="http://schemas.openxmlformats.org/officeDocument/2006/relationships/image" Target="media/image15.jpeg"/><Relationship Id="rId5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18.jpe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style val="21"/>
  <c:chart>
    <c:autoTitleDeleted val="1"/>
    <c:view3D>
      <c:depthPercent val="100"/>
      <c:rAngAx val="1"/>
    </c:view3D>
    <c:plotArea>
      <c:layout/>
      <c:bar3DChart>
        <c:barDir val="col"/>
        <c:grouping val="stacked"/>
        <c:ser>
          <c:idx val="0"/>
          <c:order val="0"/>
          <c:tx>
            <c:strRef>
              <c:f>Лист1!$B$1</c:f>
              <c:strCache>
                <c:ptCount val="1"/>
                <c:pt idx="0">
                  <c:v>Ряд 1</c:v>
                </c:pt>
              </c:strCache>
            </c:strRef>
          </c:tx>
          <c:dLbls>
            <c:dLbl>
              <c:idx val="0"/>
              <c:layout>
                <c:manualLayout>
                  <c:x val="-4.5481145070648876E-2"/>
                  <c:y val="-0.18857682667861667"/>
                </c:manualLayout>
              </c:layout>
              <c:tx>
                <c:rich>
                  <a:bodyPr/>
                  <a:lstStyle/>
                  <a:p>
                    <a:r>
                      <a:rPr lang="ru-RU" sz="800" b="1">
                        <a:solidFill>
                          <a:sysClr val="windowText" lastClr="000000"/>
                        </a:solidFill>
                        <a:latin typeface="Times New Roman" pitchFamily="18" charset="0"/>
                        <a:cs typeface="Times New Roman" pitchFamily="18" charset="0"/>
                      </a:rPr>
                      <a:t>19957,5</a:t>
                    </a:r>
                    <a:endParaRPr lang="en-US" sz="800" b="1">
                      <a:solidFill>
                        <a:sysClr val="windowText" lastClr="000000"/>
                      </a:solidFill>
                      <a:latin typeface="Times New Roman" pitchFamily="18" charset="0"/>
                      <a:cs typeface="Times New Roman" pitchFamily="18" charset="0"/>
                    </a:endParaRPr>
                  </a:p>
                </c:rich>
              </c:tx>
            </c:dLbl>
            <c:dLbl>
              <c:idx val="1"/>
              <c:layout>
                <c:manualLayout>
                  <c:x val="5.4274412760993715E-3"/>
                  <c:y val="-0.26658293381013398"/>
                </c:manualLayout>
              </c:layout>
              <c:tx>
                <c:rich>
                  <a:bodyPr/>
                  <a:lstStyle/>
                  <a:p>
                    <a:r>
                      <a:rPr lang="ru-RU" sz="800" b="1">
                        <a:solidFill>
                          <a:sysClr val="windowText" lastClr="000000"/>
                        </a:solidFill>
                        <a:latin typeface="Times New Roman" pitchFamily="18" charset="0"/>
                        <a:cs typeface="Times New Roman" pitchFamily="18" charset="0"/>
                      </a:rPr>
                      <a:t>21066,3</a:t>
                    </a:r>
                    <a:endParaRPr lang="en-US" sz="800" b="1">
                      <a:solidFill>
                        <a:sysClr val="windowText" lastClr="000000"/>
                      </a:solidFill>
                      <a:latin typeface="Times New Roman" pitchFamily="18" charset="0"/>
                      <a:cs typeface="Times New Roman" pitchFamily="18" charset="0"/>
                    </a:endParaRPr>
                  </a:p>
                </c:rich>
              </c:tx>
            </c:dLbl>
            <c:dLbl>
              <c:idx val="2"/>
              <c:layout>
                <c:manualLayout>
                  <c:x val="-1.1622754037483215E-2"/>
                  <c:y val="-0.35870671581796898"/>
                </c:manualLayout>
              </c:layout>
              <c:tx>
                <c:rich>
                  <a:bodyPr/>
                  <a:lstStyle/>
                  <a:p>
                    <a:r>
                      <a:rPr lang="ru-RU" sz="800" b="1">
                        <a:solidFill>
                          <a:sysClr val="windowText" lastClr="000000"/>
                        </a:solidFill>
                        <a:latin typeface="Times New Roman" pitchFamily="18" charset="0"/>
                        <a:cs typeface="Times New Roman" pitchFamily="18" charset="0"/>
                      </a:rPr>
                      <a:t>23150</a:t>
                    </a:r>
                    <a:endParaRPr lang="en-US" sz="800" b="1">
                      <a:solidFill>
                        <a:sysClr val="windowText" lastClr="000000"/>
                      </a:solidFill>
                      <a:latin typeface="Times New Roman" pitchFamily="18" charset="0"/>
                      <a:cs typeface="Times New Roman" pitchFamily="18" charset="0"/>
                    </a:endParaRPr>
                  </a:p>
                </c:rich>
              </c:tx>
            </c:dLbl>
            <c:txPr>
              <a:bodyPr/>
              <a:lstStyle/>
              <a:p>
                <a:pPr>
                  <a:defRPr sz="800" b="1">
                    <a:solidFill>
                      <a:sysClr val="windowText" lastClr="000000"/>
                    </a:solidFill>
                    <a:latin typeface="Times New Roman" pitchFamily="18" charset="0"/>
                    <a:cs typeface="Times New Roman" pitchFamily="18" charset="0"/>
                  </a:defRPr>
                </a:pPr>
                <a:endParaRPr lang="ru-RU"/>
              </a:p>
            </c:txPr>
            <c:showVal val="1"/>
          </c:dLbls>
          <c:cat>
            <c:strRef>
              <c:f>Лист1!$A$2:$A$5</c:f>
              <c:strCache>
                <c:ptCount val="3"/>
                <c:pt idx="0">
                  <c:v>2015 год</c:v>
                </c:pt>
                <c:pt idx="1">
                  <c:v>2016 год</c:v>
                </c:pt>
                <c:pt idx="2">
                  <c:v>2017 год</c:v>
                </c:pt>
              </c:strCache>
            </c:strRef>
          </c:cat>
          <c:val>
            <c:numRef>
              <c:f>Лист1!$B$2:$B$5</c:f>
              <c:numCache>
                <c:formatCode>General</c:formatCode>
                <c:ptCount val="4"/>
                <c:pt idx="0">
                  <c:v>5</c:v>
                </c:pt>
                <c:pt idx="1">
                  <c:v>7</c:v>
                </c:pt>
                <c:pt idx="2">
                  <c:v>12</c:v>
                </c:pt>
              </c:numCache>
            </c:numRef>
          </c:val>
        </c:ser>
        <c:shape val="cylinder"/>
        <c:axId val="120338304"/>
        <c:axId val="141166080"/>
        <c:axId val="0"/>
      </c:bar3DChart>
      <c:catAx>
        <c:axId val="120338304"/>
        <c:scaling>
          <c:orientation val="minMax"/>
        </c:scaling>
        <c:axPos val="b"/>
        <c:numFmt formatCode="General" sourceLinked="1"/>
        <c:tickLblPos val="nextTo"/>
        <c:txPr>
          <a:bodyPr/>
          <a:lstStyle/>
          <a:p>
            <a:pPr>
              <a:defRPr b="1">
                <a:latin typeface="Times New Roman" pitchFamily="18" charset="0"/>
                <a:cs typeface="Times New Roman" pitchFamily="18" charset="0"/>
              </a:defRPr>
            </a:pPr>
            <a:endParaRPr lang="ru-RU"/>
          </a:p>
        </c:txPr>
        <c:crossAx val="141166080"/>
        <c:crosses val="autoZero"/>
        <c:auto val="1"/>
        <c:lblAlgn val="ctr"/>
        <c:lblOffset val="100"/>
      </c:catAx>
      <c:valAx>
        <c:axId val="141166080"/>
        <c:scaling>
          <c:orientation val="minMax"/>
        </c:scaling>
        <c:axPos val="l"/>
        <c:majorGridlines/>
        <c:numFmt formatCode="General" sourceLinked="1"/>
        <c:tickLblPos val="nextTo"/>
        <c:crossAx val="120338304"/>
        <c:crosses val="autoZero"/>
        <c:crossBetween val="between"/>
      </c:valAx>
      <c:spPr>
        <a:noFill/>
        <a:ln w="25400">
          <a:noFill/>
        </a:ln>
      </c:spPr>
    </c:plotArea>
    <c:plotVisOnly val="1"/>
    <c:dispBlanksAs val="gap"/>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5F3F436-3EE8-44D6-9222-2CD2401BDB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1116</TotalTime>
  <Pages>50</Pages>
  <Words>13968</Words>
  <Characters>79624</Characters>
  <Application>Microsoft Office Word</Application>
  <DocSecurity>0</DocSecurity>
  <Lines>663</Lines>
  <Paragraphs>186</Paragraphs>
  <ScaleCrop>false</ScaleCrop>
  <HeadingPairs>
    <vt:vector size="2" baseType="variant">
      <vt:variant>
        <vt:lpstr>Название</vt:lpstr>
      </vt:variant>
      <vt:variant>
        <vt:i4>1</vt:i4>
      </vt:variant>
    </vt:vector>
  </HeadingPairs>
  <TitlesOfParts>
    <vt:vector size="1" baseType="lpstr">
      <vt:lpstr>ПАСПОРТ (ОСНОВНЫЕ ПОЛОЖЕНИЯ ) ПРОГРАММЫ</vt:lpstr>
    </vt:vector>
  </TitlesOfParts>
  <Company/>
  <LinksUpToDate>false</LinksUpToDate>
  <CharactersWithSpaces>93406</CharactersWithSpaces>
  <SharedDoc>false</SharedDoc>
  <HLinks>
    <vt:vector size="12" baseType="variant">
      <vt:variant>
        <vt:i4>6422650</vt:i4>
      </vt:variant>
      <vt:variant>
        <vt:i4>3</vt:i4>
      </vt:variant>
      <vt:variant>
        <vt:i4>0</vt:i4>
      </vt:variant>
      <vt:variant>
        <vt:i4>5</vt:i4>
      </vt:variant>
      <vt:variant>
        <vt:lpwstr>http://krasnoarmeysk.sarmo.ru/</vt:lpwstr>
      </vt:variant>
      <vt:variant>
        <vt:lpwstr/>
      </vt:variant>
      <vt:variant>
        <vt:i4>7995467</vt:i4>
      </vt:variant>
      <vt:variant>
        <vt:i4>0</vt:i4>
      </vt:variant>
      <vt:variant>
        <vt:i4>0</vt:i4>
      </vt:variant>
      <vt:variant>
        <vt:i4>5</vt:i4>
      </vt:variant>
      <vt:variant>
        <vt:lpwstr>http://marks.sarmo.ru/index.php?option=com_content&amp;view=article&amp;id=173</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ПАСПОРТ (ОСНОВНЫЕ ПОЛОЖЕНИЯ ) ПРОГРАММЫ</dc:title>
  <dc:creator>*</dc:creator>
  <cp:lastModifiedBy>User</cp:lastModifiedBy>
  <cp:revision>17</cp:revision>
  <cp:lastPrinted>2004-10-27T11:05:00Z</cp:lastPrinted>
  <dcterms:created xsi:type="dcterms:W3CDTF">2017-03-27T12:10:00Z</dcterms:created>
  <dcterms:modified xsi:type="dcterms:W3CDTF">2018-08-23T07:32:00Z</dcterms:modified>
</cp:coreProperties>
</file>