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C3" w:rsidRDefault="002842C3" w:rsidP="002842C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C3" w:rsidRDefault="002842C3" w:rsidP="002842C3">
      <w:pPr>
        <w:jc w:val="center"/>
        <w:rPr>
          <w:sz w:val="28"/>
        </w:rPr>
      </w:pPr>
    </w:p>
    <w:p w:rsidR="002842C3" w:rsidRPr="007B0983" w:rsidRDefault="002842C3" w:rsidP="002842C3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842C3" w:rsidRPr="007B0983" w:rsidRDefault="002842C3" w:rsidP="002842C3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842C3" w:rsidRPr="007B0983" w:rsidRDefault="002842C3" w:rsidP="002842C3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2842C3" w:rsidRPr="007B0983" w:rsidRDefault="002842C3" w:rsidP="002842C3">
      <w:pPr>
        <w:jc w:val="center"/>
        <w:rPr>
          <w:b/>
          <w:bCs/>
          <w:sz w:val="28"/>
          <w:szCs w:val="28"/>
        </w:rPr>
      </w:pPr>
    </w:p>
    <w:p w:rsidR="002842C3" w:rsidRPr="007B0983" w:rsidRDefault="002842C3" w:rsidP="002842C3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2842C3" w:rsidTr="00602DC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842C3" w:rsidRDefault="002842C3" w:rsidP="00BC383E">
            <w:pPr>
              <w:jc w:val="center"/>
            </w:pPr>
          </w:p>
          <w:p w:rsidR="002842C3" w:rsidRDefault="002842C3" w:rsidP="00BC383E">
            <w:pPr>
              <w:jc w:val="center"/>
            </w:pPr>
          </w:p>
          <w:p w:rsidR="002842C3" w:rsidRDefault="002842C3" w:rsidP="00BC383E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2842C3" w:rsidRPr="004A446F" w:rsidRDefault="00602DCC" w:rsidP="00BC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2842C3" w:rsidRPr="004A446F" w:rsidRDefault="002842C3" w:rsidP="00BC383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2842C3" w:rsidRPr="004A446F" w:rsidRDefault="00602DCC" w:rsidP="00BC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842C3" w:rsidTr="00602DC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842C3" w:rsidRDefault="002842C3" w:rsidP="00BC383E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2842C3" w:rsidRDefault="002842C3" w:rsidP="00BC383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842C3" w:rsidRDefault="002842C3" w:rsidP="00BC383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2842C3" w:rsidRDefault="002842C3" w:rsidP="00BC383E">
            <w:pPr>
              <w:jc w:val="center"/>
            </w:pPr>
          </w:p>
        </w:tc>
      </w:tr>
      <w:tr w:rsidR="002842C3" w:rsidTr="00602DC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2842C3" w:rsidRDefault="002842C3" w:rsidP="00BC383E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2842C3" w:rsidRDefault="002842C3" w:rsidP="00BC383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842C3" w:rsidRDefault="002842C3" w:rsidP="00BC383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842C3" w:rsidRDefault="002842C3" w:rsidP="00BC383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842C3" w:rsidRPr="004147CC" w:rsidRDefault="002842C3" w:rsidP="002842C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2842C3" w:rsidRPr="00602DCC" w:rsidRDefault="002842C3" w:rsidP="00602DCC">
      <w:pPr>
        <w:jc w:val="both"/>
        <w:rPr>
          <w:sz w:val="28"/>
          <w:szCs w:val="28"/>
        </w:rPr>
      </w:pPr>
      <w:r w:rsidRPr="00602DCC">
        <w:rPr>
          <w:sz w:val="28"/>
          <w:szCs w:val="28"/>
        </w:rPr>
        <w:t xml:space="preserve">О внесении изменений в </w:t>
      </w:r>
      <w:proofErr w:type="gramStart"/>
      <w:r w:rsidRPr="00602DCC">
        <w:rPr>
          <w:sz w:val="28"/>
          <w:szCs w:val="28"/>
        </w:rPr>
        <w:t>муниципальную</w:t>
      </w:r>
      <w:proofErr w:type="gramEnd"/>
    </w:p>
    <w:p w:rsidR="002842C3" w:rsidRPr="00602DCC" w:rsidRDefault="002842C3" w:rsidP="00602DCC">
      <w:pPr>
        <w:jc w:val="both"/>
        <w:rPr>
          <w:sz w:val="28"/>
          <w:szCs w:val="28"/>
        </w:rPr>
      </w:pPr>
      <w:r w:rsidRPr="00602DCC">
        <w:rPr>
          <w:sz w:val="28"/>
          <w:szCs w:val="28"/>
        </w:rPr>
        <w:t>программу «Обеспечение первичных мер</w:t>
      </w:r>
    </w:p>
    <w:p w:rsidR="002842C3" w:rsidRPr="00602DCC" w:rsidRDefault="002842C3" w:rsidP="00602DCC">
      <w:pPr>
        <w:jc w:val="both"/>
        <w:rPr>
          <w:sz w:val="28"/>
          <w:szCs w:val="28"/>
        </w:rPr>
      </w:pPr>
      <w:r w:rsidRPr="00602DCC">
        <w:rPr>
          <w:sz w:val="28"/>
          <w:szCs w:val="28"/>
        </w:rPr>
        <w:t xml:space="preserve">пожарной безопасности </w:t>
      </w:r>
      <w:proofErr w:type="gramStart"/>
      <w:r w:rsidRPr="00602DCC">
        <w:rPr>
          <w:sz w:val="28"/>
          <w:szCs w:val="28"/>
        </w:rPr>
        <w:t>Красноармейского</w:t>
      </w:r>
      <w:proofErr w:type="gramEnd"/>
    </w:p>
    <w:p w:rsidR="002842C3" w:rsidRPr="00602DCC" w:rsidRDefault="002842C3" w:rsidP="00602DCC">
      <w:pPr>
        <w:jc w:val="both"/>
        <w:rPr>
          <w:sz w:val="28"/>
          <w:szCs w:val="28"/>
        </w:rPr>
      </w:pPr>
      <w:r w:rsidRPr="00602DCC">
        <w:rPr>
          <w:sz w:val="28"/>
          <w:szCs w:val="28"/>
        </w:rPr>
        <w:t>муниципального района на 2018-2020 годы»</w:t>
      </w:r>
    </w:p>
    <w:p w:rsidR="002842C3" w:rsidRDefault="002842C3" w:rsidP="002842C3">
      <w:pPr>
        <w:jc w:val="both"/>
        <w:rPr>
          <w:sz w:val="28"/>
          <w:szCs w:val="28"/>
          <w:lang w:eastAsia="ar-SA"/>
        </w:rPr>
      </w:pPr>
    </w:p>
    <w:p w:rsidR="002842C3" w:rsidRDefault="002842C3" w:rsidP="002842C3">
      <w:pPr>
        <w:jc w:val="both"/>
        <w:rPr>
          <w:sz w:val="28"/>
          <w:szCs w:val="28"/>
          <w:lang w:eastAsia="ar-SA"/>
        </w:rPr>
      </w:pPr>
    </w:p>
    <w:p w:rsidR="002842C3" w:rsidRDefault="002842C3" w:rsidP="00602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ПОСТАНОВЛЯЕТ:</w:t>
      </w:r>
    </w:p>
    <w:p w:rsidR="002842C3" w:rsidRDefault="002842C3" w:rsidP="0060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02DC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муниципальную программу «Обеспечение первичных мер пожарной безопасности Красноармейского муниципального района на 2018-2020 годы», утвержденной Постановлением администрации Красноармейского муниципального района от 22.11.2018 г. № 859 (с изменениями от 01.02.2018 № 62, от 08.05.2018 г. № 239, от 14.03.2019 г. №344) следующие изменения:</w:t>
      </w:r>
    </w:p>
    <w:p w:rsidR="002842C3" w:rsidRDefault="00602DCC" w:rsidP="00602DCC">
      <w:pPr>
        <w:tabs>
          <w:tab w:val="left" w:pos="1134"/>
        </w:tabs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</w:t>
      </w:r>
      <w:r w:rsidR="002842C3">
        <w:rPr>
          <w:bCs/>
          <w:noProof/>
          <w:sz w:val="28"/>
          <w:szCs w:val="28"/>
        </w:rPr>
        <w:t>- строку «Объем и источники финансирования Программы» п</w:t>
      </w:r>
      <w:proofErr w:type="spellStart"/>
      <w:r w:rsidR="002842C3">
        <w:rPr>
          <w:bCs/>
          <w:sz w:val="28"/>
          <w:szCs w:val="28"/>
        </w:rPr>
        <w:t>аспорта</w:t>
      </w:r>
      <w:proofErr w:type="spellEnd"/>
      <w:r w:rsidR="002842C3">
        <w:rPr>
          <w:bCs/>
          <w:sz w:val="28"/>
          <w:szCs w:val="28"/>
        </w:rPr>
        <w:t xml:space="preserve"> </w:t>
      </w:r>
      <w:r w:rsidR="002842C3">
        <w:rPr>
          <w:sz w:val="28"/>
          <w:szCs w:val="28"/>
        </w:rPr>
        <w:t>муниципальной программы «</w:t>
      </w:r>
      <w:r w:rsidR="002842C3">
        <w:rPr>
          <w:sz w:val="28"/>
          <w:szCs w:val="28"/>
          <w:lang w:eastAsia="ar-SA"/>
        </w:rPr>
        <w:t>Обеспечение первичных мер пожарной безопасности Красноармейского муниципального района</w:t>
      </w:r>
      <w:r w:rsidR="002842C3">
        <w:rPr>
          <w:sz w:val="28"/>
          <w:szCs w:val="28"/>
        </w:rPr>
        <w:t xml:space="preserve"> на 2018-2020 годы» изложить в новой редакции:</w:t>
      </w:r>
    </w:p>
    <w:tbl>
      <w:tblPr>
        <w:tblW w:w="9498" w:type="dxa"/>
        <w:tblInd w:w="-34" w:type="dxa"/>
        <w:tblLook w:val="01E0"/>
      </w:tblPr>
      <w:tblGrid>
        <w:gridCol w:w="4977"/>
        <w:gridCol w:w="4521"/>
      </w:tblGrid>
      <w:tr w:rsidR="002842C3" w:rsidRPr="00BF6C36" w:rsidTr="00602DCC">
        <w:tc>
          <w:tcPr>
            <w:tcW w:w="4977" w:type="dxa"/>
          </w:tcPr>
          <w:p w:rsidR="00602DCC" w:rsidRDefault="00602DCC" w:rsidP="00602DCC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8"/>
                <w:szCs w:val="28"/>
              </w:rPr>
            </w:pPr>
          </w:p>
          <w:p w:rsidR="002842C3" w:rsidRPr="005740CF" w:rsidRDefault="002842C3" w:rsidP="00602DCC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8"/>
                <w:szCs w:val="28"/>
              </w:rPr>
            </w:pPr>
            <w:r w:rsidRPr="005740CF">
              <w:rPr>
                <w:bCs/>
                <w:noProof/>
                <w:sz w:val="28"/>
                <w:szCs w:val="28"/>
              </w:rPr>
              <w:t>Объем и источники</w:t>
            </w:r>
            <w:r w:rsidRPr="005740CF">
              <w:rPr>
                <w:noProof/>
                <w:sz w:val="28"/>
                <w:szCs w:val="28"/>
              </w:rPr>
              <w:t xml:space="preserve"> </w:t>
            </w:r>
            <w:r w:rsidRPr="005740CF">
              <w:rPr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2842C3" w:rsidRPr="00BF6C36" w:rsidRDefault="002842C3" w:rsidP="00602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2842C3" w:rsidRPr="00BF6C36" w:rsidRDefault="002842C3" w:rsidP="00602D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2842C3" w:rsidRPr="00BF6C36" w:rsidRDefault="002842C3" w:rsidP="00602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за счет средств райо</w:t>
            </w:r>
            <w:r>
              <w:rPr>
                <w:noProof/>
                <w:sz w:val="28"/>
                <w:szCs w:val="28"/>
              </w:rPr>
              <w:t>нного бюджета составляет    2,491</w:t>
            </w:r>
            <w:r w:rsidRPr="00BF6C36">
              <w:rPr>
                <w:noProof/>
                <w:sz w:val="28"/>
                <w:szCs w:val="28"/>
              </w:rPr>
              <w:t xml:space="preserve"> млн. рублей (прогнозно), в том числе по годам:</w:t>
            </w:r>
          </w:p>
          <w:p w:rsidR="002842C3" w:rsidRPr="00BF6C36" w:rsidRDefault="002842C3" w:rsidP="00602D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2018 год – </w:t>
            </w:r>
            <w:r>
              <w:rPr>
                <w:noProof/>
                <w:sz w:val="28"/>
                <w:szCs w:val="28"/>
                <w:u w:val="single"/>
              </w:rPr>
              <w:t>936</w:t>
            </w:r>
            <w:r w:rsidRPr="00BF6C36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тыс рублей;</w:t>
            </w:r>
          </w:p>
          <w:p w:rsidR="002842C3" w:rsidRPr="00BF6C36" w:rsidRDefault="002842C3" w:rsidP="00602D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2019 год - </w:t>
            </w:r>
            <w:r w:rsidRPr="00BF6C36">
              <w:rPr>
                <w:noProof/>
                <w:sz w:val="28"/>
                <w:szCs w:val="28"/>
                <w:u w:val="single"/>
              </w:rPr>
              <w:t>605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2842C3" w:rsidRPr="00BF6C36" w:rsidRDefault="002842C3" w:rsidP="00602D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2020 год - </w:t>
            </w:r>
            <w:r>
              <w:rPr>
                <w:noProof/>
                <w:sz w:val="28"/>
                <w:szCs w:val="28"/>
                <w:u w:val="single"/>
              </w:rPr>
              <w:t>8</w:t>
            </w:r>
            <w:r w:rsidRPr="00BF6C36">
              <w:rPr>
                <w:noProof/>
                <w:sz w:val="28"/>
                <w:szCs w:val="28"/>
                <w:u w:val="single"/>
              </w:rPr>
              <w:t>00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2842C3" w:rsidRPr="00BF6C36" w:rsidRDefault="002842C3" w:rsidP="00602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842C3" w:rsidRPr="001E7C3A" w:rsidRDefault="002842C3" w:rsidP="00602DC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2842C3" w:rsidRPr="00637F24" w:rsidTr="00602DCC">
        <w:trPr>
          <w:cantSplit/>
          <w:trHeight w:val="1608"/>
        </w:trPr>
        <w:tc>
          <w:tcPr>
            <w:tcW w:w="9498" w:type="dxa"/>
          </w:tcPr>
          <w:p w:rsidR="002842C3" w:rsidRDefault="005740CF" w:rsidP="0060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842C3">
              <w:rPr>
                <w:sz w:val="28"/>
                <w:szCs w:val="28"/>
              </w:rPr>
              <w:t>- строку 10 раздела 3 («Перечень программных мероприятий») изложить в новой редакции:</w:t>
            </w:r>
          </w:p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4252"/>
              <w:gridCol w:w="851"/>
              <w:gridCol w:w="850"/>
              <w:gridCol w:w="709"/>
              <w:gridCol w:w="708"/>
            </w:tblGrid>
            <w:tr w:rsidR="002842C3" w:rsidTr="005740CF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2557D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Создание и организация деятельности муниципальной пожарной охраны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</w:p>
              </w:tc>
            </w:tr>
          </w:tbl>
          <w:p w:rsidR="002842C3" w:rsidRDefault="005740CF" w:rsidP="0060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842C3">
              <w:rPr>
                <w:sz w:val="28"/>
                <w:szCs w:val="28"/>
              </w:rPr>
              <w:t xml:space="preserve">- строку «Итого» раздела 3 («Перечень программных мероприятий») изложить в новой редакции: 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0"/>
              <w:gridCol w:w="4288"/>
              <w:gridCol w:w="851"/>
              <w:gridCol w:w="850"/>
              <w:gridCol w:w="709"/>
              <w:gridCol w:w="850"/>
            </w:tblGrid>
            <w:tr w:rsidR="002842C3" w:rsidTr="00BC383E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557D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42C3" w:rsidRPr="002557DD" w:rsidRDefault="002842C3" w:rsidP="00602D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2,491</w:t>
                  </w:r>
                </w:p>
              </w:tc>
            </w:tr>
          </w:tbl>
          <w:p w:rsidR="002842C3" w:rsidRPr="00522FD3" w:rsidRDefault="002842C3" w:rsidP="0060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      </w:r>
          </w:p>
          <w:p w:rsidR="002842C3" w:rsidRPr="00637F24" w:rsidRDefault="005740CF" w:rsidP="0060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842C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2842C3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 (обнародования).</w:t>
            </w:r>
          </w:p>
        </w:tc>
      </w:tr>
    </w:tbl>
    <w:p w:rsidR="002842C3" w:rsidRDefault="002842C3" w:rsidP="00284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42C3" w:rsidRDefault="002842C3" w:rsidP="002842C3">
      <w:pPr>
        <w:rPr>
          <w:sz w:val="28"/>
          <w:szCs w:val="28"/>
        </w:rPr>
      </w:pPr>
    </w:p>
    <w:p w:rsidR="002842C3" w:rsidRPr="003C693D" w:rsidRDefault="002842C3" w:rsidP="005740C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2842C3" w:rsidRPr="003C693D" w:rsidRDefault="002842C3" w:rsidP="002842C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2842C3" w:rsidRPr="003C693D" w:rsidRDefault="002842C3" w:rsidP="002842C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2842C3" w:rsidRPr="003C693D" w:rsidRDefault="002842C3" w:rsidP="002842C3">
      <w:pPr>
        <w:pStyle w:val="ConsPlusNormal"/>
        <w:jc w:val="center"/>
        <w:rPr>
          <w:sz w:val="28"/>
          <w:szCs w:val="28"/>
        </w:rPr>
      </w:pPr>
    </w:p>
    <w:p w:rsidR="002842C3" w:rsidRDefault="002842C3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5740CF" w:rsidRDefault="005740CF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602DCC" w:rsidRDefault="00602DCC" w:rsidP="002842C3">
      <w:pPr>
        <w:pStyle w:val="ConsPlusNormal"/>
        <w:ind w:firstLine="540"/>
        <w:jc w:val="both"/>
      </w:pPr>
    </w:p>
    <w:p w:rsidR="005740CF" w:rsidRDefault="002842C3" w:rsidP="005740C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40CF" w:rsidRDefault="002842C3" w:rsidP="005740C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740C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5740CF" w:rsidRDefault="005740CF" w:rsidP="005740C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2842C3" w:rsidRDefault="002842C3" w:rsidP="005740C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842C3" w:rsidRDefault="002842C3" w:rsidP="005740CF">
      <w:pPr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5740CF">
        <w:rPr>
          <w:sz w:val="28"/>
          <w:szCs w:val="28"/>
        </w:rPr>
        <w:t xml:space="preserve">  11.02.2020г.</w:t>
      </w:r>
      <w:r>
        <w:rPr>
          <w:sz w:val="28"/>
          <w:szCs w:val="28"/>
        </w:rPr>
        <w:t xml:space="preserve"> </w:t>
      </w:r>
      <w:r w:rsidR="00574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40CF">
        <w:rPr>
          <w:sz w:val="28"/>
          <w:szCs w:val="28"/>
        </w:rPr>
        <w:t>80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 w:type="textWrapping" w:clear="all"/>
      </w:r>
    </w:p>
    <w:p w:rsidR="005740CF" w:rsidRDefault="005740CF" w:rsidP="005740CF">
      <w:pPr>
        <w:ind w:left="5245"/>
        <w:rPr>
          <w:sz w:val="28"/>
          <w:szCs w:val="28"/>
        </w:rPr>
      </w:pPr>
    </w:p>
    <w:p w:rsidR="002842C3" w:rsidRDefault="002842C3" w:rsidP="00284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 ПРОГРАММА </w:t>
      </w:r>
    </w:p>
    <w:p w:rsidR="002842C3" w:rsidRPr="00390EA8" w:rsidRDefault="002842C3" w:rsidP="002842C3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ПЕРВИЧНЫХ МЕР ПОЖАРНОЙ БЕЗОПАСНОСТИ КРАСНОАРМЕЙСКОГО МУНИЦИПАЛЬНОГО РАЙОНА НА 2018-2020 ГОДЫ»</w:t>
      </w:r>
    </w:p>
    <w:p w:rsidR="002842C3" w:rsidRDefault="002842C3" w:rsidP="002842C3">
      <w:pPr>
        <w:jc w:val="center"/>
        <w:rPr>
          <w:b/>
          <w:sz w:val="28"/>
          <w:szCs w:val="28"/>
        </w:rPr>
      </w:pPr>
    </w:p>
    <w:p w:rsidR="002842C3" w:rsidRPr="0040066E" w:rsidRDefault="002842C3" w:rsidP="002842C3">
      <w:pPr>
        <w:tabs>
          <w:tab w:val="left" w:pos="1134"/>
        </w:tabs>
        <w:ind w:left="567"/>
        <w:jc w:val="center"/>
        <w:rPr>
          <w:bCs/>
          <w:sz w:val="28"/>
          <w:szCs w:val="28"/>
        </w:rPr>
      </w:pPr>
      <w:bookmarkStart w:id="0" w:name="sub_18001"/>
      <w:r>
        <w:rPr>
          <w:bCs/>
          <w:sz w:val="28"/>
          <w:szCs w:val="28"/>
        </w:rPr>
        <w:t>Паспорт</w:t>
      </w:r>
    </w:p>
    <w:p w:rsidR="002842C3" w:rsidRDefault="002842C3" w:rsidP="002842C3">
      <w:pPr>
        <w:tabs>
          <w:tab w:val="left" w:pos="1134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>
        <w:rPr>
          <w:sz w:val="28"/>
          <w:szCs w:val="28"/>
          <w:lang w:eastAsia="ar-SA"/>
        </w:rPr>
        <w:t>Обеспечение первичных мер пожарной безопасности Красноармейского муниципального района</w:t>
      </w:r>
      <w:r>
        <w:rPr>
          <w:sz w:val="28"/>
          <w:szCs w:val="28"/>
        </w:rPr>
        <w:t xml:space="preserve"> на 2018-2020 годы»</w:t>
      </w:r>
    </w:p>
    <w:p w:rsidR="002842C3" w:rsidRDefault="002842C3" w:rsidP="002842C3">
      <w:pPr>
        <w:rPr>
          <w:bCs/>
          <w:sz w:val="28"/>
          <w:szCs w:val="28"/>
        </w:rPr>
      </w:pPr>
    </w:p>
    <w:bookmarkEnd w:id="0"/>
    <w:p w:rsidR="002842C3" w:rsidRDefault="002842C3" w:rsidP="002842C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Look w:val="01E0"/>
      </w:tblPr>
      <w:tblGrid>
        <w:gridCol w:w="4764"/>
        <w:gridCol w:w="4807"/>
      </w:tblGrid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4990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Районая целевая программа </w:t>
            </w:r>
            <w:r w:rsidRPr="00BF6C36">
              <w:rPr>
                <w:sz w:val="28"/>
                <w:szCs w:val="28"/>
              </w:rPr>
              <w:t>«</w:t>
            </w:r>
            <w:r w:rsidRPr="00BF6C36">
              <w:rPr>
                <w:sz w:val="28"/>
                <w:szCs w:val="28"/>
                <w:lang w:eastAsia="ar-SA"/>
              </w:rPr>
              <w:t>Обеспечение первичных мер пожарной безопасности Красноармейского муниципального района</w:t>
            </w:r>
            <w:r w:rsidRPr="00BF6C36">
              <w:rPr>
                <w:sz w:val="28"/>
                <w:szCs w:val="28"/>
              </w:rPr>
              <w:t xml:space="preserve"> на 2018-2020 годы»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sz w:val="28"/>
                <w:szCs w:val="28"/>
              </w:rPr>
              <w:t>ст.19 Федерального закона от 21.12.1994г. №69-ФЗ «О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Федерации», ст. 5 Федерального закона от 6 мая 2011г. «О добровольной пожарной охране»</w:t>
            </w: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Администрация Красноармейского  муниципального района, администрации муниципальных образований, входящих в состав Красноармейского муниципального района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Администрация Красноармейского муниципального района, администрации муниципальных </w:t>
            </w:r>
            <w:r w:rsidRPr="00BF6C36">
              <w:rPr>
                <w:noProof/>
                <w:sz w:val="28"/>
                <w:szCs w:val="28"/>
              </w:rPr>
              <w:lastRenderedPageBreak/>
              <w:t>образований, входящих в состав Красноармейского муниципального района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4990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Основными целями Программы являются: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повышеник пожарной безопасности сооружений, защиты жилых домов и населения Красноармейского муниципального района, администрации муниципальных образований, входящий в состав Красноармейского муниципального района.</w:t>
            </w: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4990" w:type="dxa"/>
          </w:tcPr>
          <w:p w:rsidR="002842C3" w:rsidRPr="00BF6C36" w:rsidRDefault="002842C3" w:rsidP="00BC383E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обеспечение необходимых условий для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безопасности;</w:t>
            </w:r>
          </w:p>
          <w:p w:rsidR="002842C3" w:rsidRPr="00BF6C36" w:rsidRDefault="002842C3" w:rsidP="00BC383E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создание условий </w:t>
            </w:r>
            <w:r w:rsidRPr="00BF6C36">
              <w:rPr>
                <w:sz w:val="28"/>
                <w:szCs w:val="28"/>
              </w:rPr>
              <w:t xml:space="preserve">для организации добровольной пожарной охраны, муниципальной пожарной </w:t>
            </w:r>
            <w:proofErr w:type="gramStart"/>
            <w:r w:rsidRPr="00BF6C36">
              <w:rPr>
                <w:sz w:val="28"/>
                <w:szCs w:val="28"/>
              </w:rPr>
              <w:t>охраны</w:t>
            </w:r>
            <w:proofErr w:type="gramEnd"/>
            <w:r w:rsidRPr="00BF6C36">
              <w:rPr>
                <w:sz w:val="28"/>
                <w:szCs w:val="28"/>
              </w:rPr>
              <w:t xml:space="preserve"> а также для участия граждан в обеспечении первичных мер пожарной безопасности.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Срок и этапы реализации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2018-2020 годы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4990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Структурные подразделения администрации муниципальных образований Красноармейского муниципального района (по согласованию).</w:t>
            </w:r>
          </w:p>
        </w:tc>
      </w:tr>
      <w:tr w:rsidR="002842C3" w:rsidRPr="00BF6C36" w:rsidTr="00BC383E">
        <w:tc>
          <w:tcPr>
            <w:tcW w:w="4977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за счет средств райо</w:t>
            </w:r>
            <w:r>
              <w:rPr>
                <w:noProof/>
                <w:sz w:val="28"/>
                <w:szCs w:val="28"/>
              </w:rPr>
              <w:t>нного бюджета составляет    2,491</w:t>
            </w:r>
            <w:r w:rsidRPr="00BF6C36">
              <w:rPr>
                <w:noProof/>
                <w:sz w:val="28"/>
                <w:szCs w:val="28"/>
              </w:rPr>
              <w:t xml:space="preserve"> млн. рублей (прогнозно), в том числе по годам: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2018 год – </w:t>
            </w:r>
            <w:r>
              <w:rPr>
                <w:noProof/>
                <w:sz w:val="28"/>
                <w:szCs w:val="28"/>
                <w:u w:val="single"/>
              </w:rPr>
              <w:t>936</w:t>
            </w:r>
            <w:r w:rsidRPr="00BF6C36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тыс рублей;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2019 год - </w:t>
            </w:r>
            <w:r w:rsidRPr="00BF6C36">
              <w:rPr>
                <w:noProof/>
                <w:sz w:val="28"/>
                <w:szCs w:val="28"/>
                <w:u w:val="single"/>
              </w:rPr>
              <w:t>605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2020 год - </w:t>
            </w:r>
            <w:r>
              <w:rPr>
                <w:noProof/>
                <w:sz w:val="28"/>
                <w:szCs w:val="28"/>
                <w:u w:val="single"/>
              </w:rPr>
              <w:t>8</w:t>
            </w:r>
            <w:r w:rsidRPr="00BF6C36">
              <w:rPr>
                <w:noProof/>
                <w:sz w:val="28"/>
                <w:szCs w:val="28"/>
                <w:u w:val="single"/>
              </w:rPr>
              <w:t>00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lastRenderedPageBreak/>
              <w:t>Ожидаемые конечные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  <w:hideMark/>
          </w:tcPr>
          <w:p w:rsidR="002842C3" w:rsidRPr="00BF6C36" w:rsidRDefault="002842C3" w:rsidP="00BC383E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842C3" w:rsidRPr="00BF6C36" w:rsidRDefault="002842C3" w:rsidP="00BC383E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относительное сокращение материального ущерба от пожаров и чрезвычайных ситуаций; </w:t>
            </w:r>
          </w:p>
          <w:p w:rsidR="002842C3" w:rsidRPr="00BF6C36" w:rsidRDefault="002842C3" w:rsidP="00BC383E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сокращения времени реагирования за счет создания добровольных пожарных формирований, подразделений муниципальной пожарной охраны.</w:t>
            </w:r>
          </w:p>
        </w:tc>
      </w:tr>
      <w:tr w:rsidR="002842C3" w:rsidRPr="00BF6C36" w:rsidTr="00BC383E">
        <w:tc>
          <w:tcPr>
            <w:tcW w:w="4977" w:type="dxa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bookmarkStart w:id="1" w:name="sub_18100"/>
          </w:p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Система организации конроля за 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исполнением Програмы</w:t>
            </w:r>
          </w:p>
        </w:tc>
        <w:tc>
          <w:tcPr>
            <w:tcW w:w="4990" w:type="dxa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контроль за ходом реализации Программы осуществляет первый заместитель главы Красноармейского муниципального района</w:t>
            </w:r>
          </w:p>
          <w:p w:rsidR="002842C3" w:rsidRPr="00BF6C36" w:rsidRDefault="002842C3" w:rsidP="00BC383E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2842C3" w:rsidRPr="00BF6C36" w:rsidRDefault="002842C3" w:rsidP="002842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842C3" w:rsidRPr="00BF6C36" w:rsidRDefault="002842C3" w:rsidP="002842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Default="002842C3" w:rsidP="002842C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842C3" w:rsidRPr="00BF6C36" w:rsidRDefault="002842C3" w:rsidP="005740C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bookmarkEnd w:id="1"/>
    <w:p w:rsidR="002842C3" w:rsidRDefault="002842C3" w:rsidP="0028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 года на территории Красноармейского муниципального района возникают 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2842C3" w:rsidRPr="00BF6C36" w:rsidRDefault="002842C3" w:rsidP="0028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Анализ </w:t>
      </w:r>
      <w:proofErr w:type="gramStart"/>
      <w:r w:rsidRPr="00BF6C36">
        <w:rPr>
          <w:sz w:val="28"/>
          <w:szCs w:val="28"/>
        </w:rPr>
        <w:t>пожаров, произошедших на те</w:t>
      </w:r>
      <w:r>
        <w:rPr>
          <w:sz w:val="28"/>
          <w:szCs w:val="28"/>
        </w:rPr>
        <w:t>рритории района за период 2017</w:t>
      </w:r>
      <w:r w:rsidRPr="00BF6C3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 </w:t>
      </w:r>
      <w:r w:rsidRPr="00BF6C36">
        <w:rPr>
          <w:sz w:val="28"/>
          <w:szCs w:val="28"/>
        </w:rPr>
        <w:t xml:space="preserve"> количество пожаров и ущерб от них остались</w:t>
      </w:r>
      <w:proofErr w:type="gramEnd"/>
      <w:r w:rsidRPr="00BF6C36">
        <w:rPr>
          <w:sz w:val="28"/>
          <w:szCs w:val="28"/>
        </w:rPr>
        <w:t xml:space="preserve"> значительными. За указанный период в районе про</w:t>
      </w:r>
      <w:r>
        <w:rPr>
          <w:sz w:val="28"/>
          <w:szCs w:val="28"/>
        </w:rPr>
        <w:t>изошло 27 пожаров, на которых погибли 1</w:t>
      </w:r>
      <w:r w:rsidRPr="00BF6C36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</w:t>
      </w:r>
      <w:r w:rsidRPr="00BF6C36">
        <w:rPr>
          <w:sz w:val="28"/>
          <w:szCs w:val="28"/>
        </w:rPr>
        <w:t>; материальный ущерб от пожаров составил бо</w:t>
      </w:r>
      <w:r>
        <w:rPr>
          <w:sz w:val="28"/>
          <w:szCs w:val="28"/>
        </w:rPr>
        <w:t>лее 18</w:t>
      </w:r>
      <w:r w:rsidRPr="00BF6C36">
        <w:rPr>
          <w:sz w:val="28"/>
          <w:szCs w:val="28"/>
        </w:rPr>
        <w:t xml:space="preserve"> млн. рублей.</w:t>
      </w:r>
    </w:p>
    <w:p w:rsidR="002842C3" w:rsidRPr="00BF6C36" w:rsidRDefault="002842C3" w:rsidP="002842C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C36">
        <w:rPr>
          <w:rFonts w:ascii="Times New Roman" w:hAnsi="Times New Roman" w:cs="Times New Roman"/>
          <w:b w:val="0"/>
          <w:sz w:val="28"/>
          <w:szCs w:val="28"/>
        </w:rPr>
        <w:t>Полномочие по обеспечению первичных мер пожарной безопасности реализуется муниципальными образованиями, входящими в состав муниципального района с начала 2006г. в соответствии с законами Саратовской области от 28 ноября 2005 года N 108-ЗСО «О порядке решения опросов местного значения органами местного самоуправления вновь образованных поселений Саратовской области в 2006 году», от 02 октября 2006 года №88-ЗСО</w:t>
      </w:r>
      <w:proofErr w:type="gramStart"/>
      <w:r w:rsidRPr="00BF6C36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BF6C36">
        <w:rPr>
          <w:rFonts w:ascii="Times New Roman" w:hAnsi="Times New Roman" w:cs="Times New Roman"/>
          <w:b w:val="0"/>
          <w:sz w:val="28"/>
          <w:szCs w:val="28"/>
        </w:rPr>
        <w:t xml:space="preserve"> «О порядке решения вопросов местного значения поселений на территории Саратовской области в 2007 году», от 1 октября 2007 года N 196-ЗСО «О порядке решения вопросов местного значения поселений на территории Саратовской области в 2008 году»</w:t>
      </w:r>
    </w:p>
    <w:p w:rsidR="002842C3" w:rsidRPr="00BF6C36" w:rsidRDefault="002842C3" w:rsidP="002842C3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На данном этапе реализации реформы местного самоуправления, </w:t>
      </w:r>
      <w:proofErr w:type="gramStart"/>
      <w:r w:rsidRPr="00BF6C36">
        <w:rPr>
          <w:sz w:val="28"/>
          <w:szCs w:val="28"/>
        </w:rPr>
        <w:t>согласно</w:t>
      </w:r>
      <w:proofErr w:type="gramEnd"/>
      <w:r w:rsidRPr="00BF6C36">
        <w:rPr>
          <w:sz w:val="28"/>
          <w:szCs w:val="28"/>
        </w:rPr>
        <w:t xml:space="preserve"> перечисленных выше законов Саратовской области формирование, утверждение, исполнение бюджета поселения и контроль за исполнением данного бюджета не относится  к вопросам местного значения, решаемым органами местного самоуправления вновь образованных поселений на территории Саратовской области. Финансирование деятельности поселений осуществляется по смете из муниципального района.</w:t>
      </w:r>
    </w:p>
    <w:p w:rsidR="002842C3" w:rsidRPr="00BF6C36" w:rsidRDefault="002842C3" w:rsidP="0028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Обеспечение первичных мер пожарной безопасности предполагает: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F6C36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lastRenderedPageBreak/>
        <w:t>Принятие мер по локализации пожара и спасению людей и имущества до прибытия подразделений Государственной противопожарной службы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Установление особого противопожарного режима в случае повышения пожарной опасности (ст.19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Создание и организация деятельности муниципальной пожарной охраны </w:t>
      </w:r>
      <w:r w:rsidRPr="00BF6C36">
        <w:rPr>
          <w:sz w:val="28"/>
          <w:szCs w:val="28"/>
        </w:rPr>
        <w:t>(ст.11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Создание и организация деятельности добровольной пожарной охраны </w:t>
      </w:r>
      <w:r w:rsidRPr="00BF6C36">
        <w:rPr>
          <w:sz w:val="28"/>
          <w:szCs w:val="28"/>
        </w:rPr>
        <w:t>(ст.13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 </w:t>
      </w:r>
      <w:r w:rsidRPr="00BF6C36">
        <w:rPr>
          <w:sz w:val="28"/>
          <w:szCs w:val="28"/>
        </w:rPr>
        <w:t>Разработка и реализация мер пожарной безопасности для населенных пунктов и территорий (ст.21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Проведение противопожарной пропаганды: </w:t>
      </w:r>
    </w:p>
    <w:p w:rsidR="002842C3" w:rsidRPr="00BF6C36" w:rsidRDefault="002842C3" w:rsidP="002842C3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через средства массовой информации, </w:t>
      </w:r>
    </w:p>
    <w:p w:rsidR="002842C3" w:rsidRPr="00BF6C36" w:rsidRDefault="002842C3" w:rsidP="002842C3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посредством издания и распространения специальной литературы и рекламной продукции, </w:t>
      </w:r>
    </w:p>
    <w:p w:rsidR="002842C3" w:rsidRPr="00BF6C36" w:rsidRDefault="002842C3" w:rsidP="002842C3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устройства тематических выставок, смотров, конференций;</w:t>
      </w:r>
    </w:p>
    <w:p w:rsidR="002842C3" w:rsidRPr="00BF6C36" w:rsidRDefault="002842C3" w:rsidP="002842C3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использования других, не запрещенных законодательством РФ форм информирования населения. </w:t>
      </w:r>
    </w:p>
    <w:p w:rsidR="002842C3" w:rsidRPr="00BF6C36" w:rsidRDefault="002842C3" w:rsidP="002842C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(ст.25 Федерального закона от 21.12.1994г. №69-ФЗ «О пожарной безопасности»);</w:t>
      </w:r>
    </w:p>
    <w:p w:rsidR="002842C3" w:rsidRPr="00BF6C36" w:rsidRDefault="002842C3" w:rsidP="002842C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Информирование население о принятых решениях по обеспечению пожарной безопасности (ст.25 Федерального закона от 21.12.1994г. №69-ФЗ «О пожарной безопасности»).</w:t>
      </w:r>
    </w:p>
    <w:p w:rsidR="002842C3" w:rsidRPr="00BF6C36" w:rsidRDefault="002842C3" w:rsidP="0028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2842C3" w:rsidRPr="00BF6C36" w:rsidRDefault="002842C3" w:rsidP="0028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BF6C36">
        <w:rPr>
          <w:sz w:val="28"/>
          <w:szCs w:val="28"/>
        </w:rPr>
        <w:t>травмирования</w:t>
      </w:r>
      <w:proofErr w:type="spellEnd"/>
      <w:r w:rsidRPr="00BF6C36">
        <w:rPr>
          <w:sz w:val="28"/>
          <w:szCs w:val="28"/>
        </w:rPr>
        <w:t xml:space="preserve"> людей, материальный ущерб от пожаров.</w:t>
      </w:r>
    </w:p>
    <w:p w:rsidR="002842C3" w:rsidRPr="00BF6C36" w:rsidRDefault="002842C3" w:rsidP="0028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lastRenderedPageBreak/>
        <w:t>Разработка и принятие районной целевой программы «</w:t>
      </w:r>
      <w:r w:rsidRPr="00BF6C36"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на 2018-2020</w:t>
      </w:r>
      <w:r w:rsidRPr="00BF6C36">
        <w:rPr>
          <w:sz w:val="28"/>
          <w:szCs w:val="28"/>
        </w:rPr>
        <w:t xml:space="preserve"> годы» позволят поэтапно решать обозначенные вопросы.</w:t>
      </w:r>
    </w:p>
    <w:p w:rsidR="002842C3" w:rsidRDefault="002842C3" w:rsidP="005740C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2" w:name="sub_18200"/>
    </w:p>
    <w:p w:rsidR="002842C3" w:rsidRPr="00BF6C36" w:rsidRDefault="002842C3" w:rsidP="002842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t>2. Цели и задачи Программы.</w:t>
      </w:r>
    </w:p>
    <w:bookmarkEnd w:id="2"/>
    <w:p w:rsidR="002842C3" w:rsidRDefault="002842C3" w:rsidP="002842C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BF6C36">
        <w:rPr>
          <w:rFonts w:ascii="Arial" w:hAnsi="Arial"/>
          <w:sz w:val="28"/>
          <w:szCs w:val="28"/>
        </w:rPr>
        <w:t xml:space="preserve"> </w:t>
      </w:r>
    </w:p>
    <w:p w:rsidR="002842C3" w:rsidRPr="008C527B" w:rsidRDefault="002842C3" w:rsidP="002842C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Основными ц</w:t>
      </w:r>
      <w:r w:rsidRPr="00BF6C36">
        <w:rPr>
          <w:sz w:val="28"/>
          <w:szCs w:val="28"/>
        </w:rPr>
        <w:t xml:space="preserve">елями Программы являются: </w:t>
      </w:r>
    </w:p>
    <w:p w:rsidR="002842C3" w:rsidRPr="00BF6C36" w:rsidRDefault="002842C3" w:rsidP="002842C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2842C3" w:rsidRPr="00BF6C36" w:rsidRDefault="002842C3" w:rsidP="002842C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повышение эффективности действий добровольных противопожарных формирований;</w:t>
      </w:r>
    </w:p>
    <w:p w:rsidR="002842C3" w:rsidRPr="00BF6C36" w:rsidRDefault="002842C3" w:rsidP="002842C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района;</w:t>
      </w:r>
    </w:p>
    <w:p w:rsidR="002842C3" w:rsidRPr="00BF6C36" w:rsidRDefault="002842C3" w:rsidP="002842C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создание подразделений муниципальной пожарной охраны в муниципальных образованиях, в том числе инструкторов пожарной профилактики;</w:t>
      </w:r>
    </w:p>
    <w:p w:rsidR="002842C3" w:rsidRPr="00BF6C36" w:rsidRDefault="002842C3" w:rsidP="002842C3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сокращение времени реагирования, путем привлечения населения и персонала предприятий муниципальных образований для создания добровольных противопожарных формирований в каждом населенном пункте, находящемся в отдалении от места расположения ближайшего пожарного депо.</w:t>
      </w:r>
    </w:p>
    <w:p w:rsidR="002842C3" w:rsidRPr="00BF6C36" w:rsidRDefault="002842C3" w:rsidP="002842C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2842C3" w:rsidRPr="00BF6C36" w:rsidRDefault="002842C3" w:rsidP="002842C3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обеспечение необходимых условий для</w:t>
      </w:r>
      <w:r w:rsidRPr="00BF6C36">
        <w:rPr>
          <w:sz w:val="28"/>
          <w:szCs w:val="28"/>
        </w:rPr>
        <w:t xml:space="preserve"> </w:t>
      </w:r>
      <w:r w:rsidRPr="00BF6C36"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2842C3" w:rsidRPr="00BF6C36" w:rsidRDefault="002842C3" w:rsidP="002842C3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 xml:space="preserve">создание условий </w:t>
      </w:r>
      <w:r w:rsidRPr="00BF6C36">
        <w:rPr>
          <w:sz w:val="28"/>
          <w:szCs w:val="28"/>
        </w:rPr>
        <w:t xml:space="preserve">для организации добровольной пожарной охраны, муниципальной пожарной </w:t>
      </w:r>
      <w:proofErr w:type="gramStart"/>
      <w:r w:rsidRPr="00BF6C36">
        <w:rPr>
          <w:sz w:val="28"/>
          <w:szCs w:val="28"/>
        </w:rPr>
        <w:t>охраны</w:t>
      </w:r>
      <w:proofErr w:type="gramEnd"/>
      <w:r w:rsidRPr="00BF6C36">
        <w:rPr>
          <w:sz w:val="28"/>
          <w:szCs w:val="28"/>
        </w:rPr>
        <w:t xml:space="preserve"> а также для участия граждан в обеспечении первичных мер пожарной безопасности;</w:t>
      </w:r>
    </w:p>
    <w:p w:rsidR="002842C3" w:rsidRPr="00BF6C36" w:rsidRDefault="002842C3" w:rsidP="002842C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F6C36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2842C3" w:rsidRPr="00BF6C36" w:rsidRDefault="002842C3" w:rsidP="002842C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2842C3" w:rsidRPr="00BF6C36" w:rsidRDefault="002842C3" w:rsidP="002842C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от 21 декабря 1994 года № 69-ФЗ "О пожарной безопасности". Без целенаправленного финансирования размещение противопожарной информации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842C3" w:rsidRDefault="002842C3" w:rsidP="005740C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Программы осуществляется с 2018 года по 2020 год.</w:t>
      </w:r>
      <w:bookmarkStart w:id="3" w:name="sub_18300"/>
    </w:p>
    <w:p w:rsidR="005740CF" w:rsidRPr="005740CF" w:rsidRDefault="005740CF" w:rsidP="005740C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42C3" w:rsidRPr="00BF6C36" w:rsidRDefault="002842C3" w:rsidP="005740C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lastRenderedPageBreak/>
        <w:t>3. Перечень программных мероприятий.</w:t>
      </w:r>
    </w:p>
    <w:bookmarkEnd w:id="3"/>
    <w:p w:rsidR="002842C3" w:rsidRPr="00BF6C36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 </w:t>
      </w:r>
    </w:p>
    <w:p w:rsidR="002842C3" w:rsidRPr="00BF6C36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Программы осуществляется за счет средств  районного бюджета. Общий объем финансирования меропр</w:t>
      </w:r>
      <w:r>
        <w:rPr>
          <w:sz w:val="28"/>
          <w:szCs w:val="28"/>
        </w:rPr>
        <w:t>иятий Программы составляет 2,141</w:t>
      </w:r>
      <w:r w:rsidRPr="00BF6C36">
        <w:rPr>
          <w:sz w:val="28"/>
          <w:szCs w:val="28"/>
        </w:rPr>
        <w:t xml:space="preserve"> млн. руб. (</w:t>
      </w:r>
      <w:proofErr w:type="spellStart"/>
      <w:r w:rsidRPr="00BF6C36">
        <w:rPr>
          <w:sz w:val="28"/>
          <w:szCs w:val="28"/>
        </w:rPr>
        <w:t>прогнозно</w:t>
      </w:r>
      <w:proofErr w:type="spellEnd"/>
      <w:r w:rsidRPr="00BF6C36">
        <w:rPr>
          <w:sz w:val="28"/>
          <w:szCs w:val="28"/>
        </w:rPr>
        <w:t>), в том числе по годам:</w:t>
      </w:r>
    </w:p>
    <w:p w:rsidR="002842C3" w:rsidRPr="00BF6C36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58"/>
        <w:gridCol w:w="709"/>
        <w:gridCol w:w="850"/>
        <w:gridCol w:w="710"/>
        <w:gridCol w:w="1027"/>
      </w:tblGrid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 (тыс. рублей)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842C3" w:rsidRDefault="002842C3" w:rsidP="00BC383E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Создание условий для забора воды из источников наружного водоснабжения: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Pr="00B53E86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B53E86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B53E86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B53E86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Pr="00B53E86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842C3" w:rsidRDefault="002842C3" w:rsidP="00BC383E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842C3" w:rsidRDefault="002842C3" w:rsidP="00BC383E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противопожарной пропаганды: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Содержание инструкторов пожарной профилактики</w:t>
            </w:r>
          </w:p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(2 инструктора профилактики со средней зарплатой – 4000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Через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Оформление современных уголков пожарной безопасности в зданиях администраций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Проведение ежегодного конкурса «Безопасный дом»</w:t>
            </w:r>
          </w:p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(почетные грамоты, ценные подарки, денежные премии)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842C3" w:rsidRDefault="002842C3" w:rsidP="00BC383E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Принятие мер по локализации пожара и спасению людей и </w:t>
            </w:r>
            <w:r>
              <w:rPr>
                <w:b/>
              </w:rPr>
              <w:lastRenderedPageBreak/>
              <w:t>имущества до прибытия подразделений Государственной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Оснащение пожарно-техническим вооружением подразделений добровольной пожарной охраны (</w:t>
            </w:r>
            <w:proofErr w:type="spellStart"/>
            <w:r>
              <w:rPr>
                <w:lang w:eastAsia="ar-SA"/>
              </w:rPr>
              <w:t>мотопомпы</w:t>
            </w:r>
            <w:proofErr w:type="spellEnd"/>
            <w:r>
              <w:rPr>
                <w:lang w:eastAsia="ar-SA"/>
              </w:rPr>
              <w:t>, боевая одежда, средства связи)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и организация деятельности муниципальной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Pr="009A3D8A" w:rsidRDefault="002842C3" w:rsidP="00BC383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A3D8A">
              <w:rPr>
                <w:lang w:eastAsia="ar-SA"/>
              </w:rPr>
              <w:t xml:space="preserve">Оснащение пожарно-техническим вооружением подразделений муниципальной пожарной охраны (боевая одежда, средства связи, средства мониторинга и </w:t>
            </w:r>
            <w:proofErr w:type="spellStart"/>
            <w:r w:rsidRPr="009A3D8A">
              <w:rPr>
                <w:lang w:eastAsia="ar-SA"/>
              </w:rPr>
              <w:t>видеофиксации</w:t>
            </w:r>
            <w:proofErr w:type="spellEnd"/>
            <w:r w:rsidRPr="009A3D8A">
              <w:rPr>
                <w:lang w:eastAsia="ar-SA"/>
              </w:rPr>
              <w:t xml:space="preserve"> пожарной обстановки)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9A3D8A" w:rsidRDefault="002842C3" w:rsidP="00BC383E">
            <w:pPr>
              <w:autoSpaceDE w:val="0"/>
              <w:autoSpaceDN w:val="0"/>
              <w:adjustRightInd w:val="0"/>
              <w:jc w:val="center"/>
            </w:pPr>
            <w:r w:rsidRPr="009A3D8A"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9A3D8A" w:rsidRDefault="002842C3" w:rsidP="00BC383E">
            <w:pPr>
              <w:autoSpaceDE w:val="0"/>
              <w:autoSpaceDN w:val="0"/>
              <w:adjustRightInd w:val="0"/>
              <w:jc w:val="center"/>
            </w:pPr>
            <w:r w:rsidRPr="009A3D8A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9A3D8A" w:rsidRDefault="002842C3" w:rsidP="00BC383E">
            <w:pPr>
              <w:autoSpaceDE w:val="0"/>
              <w:autoSpaceDN w:val="0"/>
              <w:adjustRightInd w:val="0"/>
              <w:jc w:val="center"/>
            </w:pPr>
            <w:r w:rsidRPr="009A3D8A"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Pr="009A3D8A" w:rsidRDefault="002842C3" w:rsidP="00BC383E">
            <w:pPr>
              <w:autoSpaceDE w:val="0"/>
              <w:autoSpaceDN w:val="0"/>
              <w:adjustRightInd w:val="0"/>
              <w:jc w:val="center"/>
            </w:pPr>
            <w:r w:rsidRPr="009A3D8A">
              <w:t>226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запасом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социальных гарантий работников и членов семей пожарных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Pr="00D65B47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842C3" w:rsidRDefault="002842C3" w:rsidP="00BC383E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Мероприятия</w:t>
            </w:r>
            <w:proofErr w:type="gramEnd"/>
            <w:r>
              <w:rPr>
                <w:b/>
                <w:lang w:eastAsia="ar-SA"/>
              </w:rPr>
              <w:t xml:space="preserve"> направленные на обеспечение оповещения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Организация и принятие мер по оповещению населения и подразделений Государственной противопожарной службы о пожаре:</w:t>
            </w:r>
          </w:p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оборудование системами оповещения о пожаре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3" w:rsidRDefault="002842C3" w:rsidP="00BC383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</w:pPr>
            <w:r>
              <w:t>Информирование население о принятых решениях по обеспечению пожарной безопасности (опубликование муниципальных правовых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842C3" w:rsidTr="00BC38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842C3" w:rsidRDefault="002842C3" w:rsidP="00BC383E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842C3" w:rsidRDefault="002842C3" w:rsidP="00BC38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2,491</w:t>
            </w:r>
          </w:p>
        </w:tc>
      </w:tr>
    </w:tbl>
    <w:p w:rsidR="002842C3" w:rsidRDefault="002842C3" w:rsidP="002842C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2842C3" w:rsidRPr="00BF6C36" w:rsidRDefault="002842C3" w:rsidP="005740C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8500"/>
      <w:r w:rsidRPr="00BF6C36">
        <w:rPr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BF6C36">
        <w:rPr>
          <w:b/>
          <w:bCs/>
          <w:sz w:val="28"/>
          <w:szCs w:val="28"/>
        </w:rPr>
        <w:t>контроль за</w:t>
      </w:r>
      <w:proofErr w:type="gramEnd"/>
      <w:r w:rsidRPr="00BF6C36">
        <w:rPr>
          <w:b/>
          <w:bCs/>
          <w:sz w:val="28"/>
          <w:szCs w:val="28"/>
        </w:rPr>
        <w:t xml:space="preserve"> ходом   ее выполнения</w:t>
      </w:r>
    </w:p>
    <w:bookmarkEnd w:id="4"/>
    <w:p w:rsidR="002842C3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Организация управления реализацией Программы возлагается на администрацию Красноармейского муниципального района, которая осуществляет свои функции во взаимодействии с администрациями муниципальных образований, входящих в состав Красноармейского муниципального района.</w:t>
      </w:r>
    </w:p>
    <w:p w:rsidR="005740CF" w:rsidRPr="00BF6C36" w:rsidRDefault="005740CF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42C3" w:rsidRPr="00BF6C36" w:rsidRDefault="002842C3" w:rsidP="002842C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5" w:name="sub_18600"/>
      <w:r w:rsidRPr="00BF6C36">
        <w:rPr>
          <w:b/>
          <w:bCs/>
          <w:sz w:val="28"/>
          <w:szCs w:val="28"/>
        </w:rPr>
        <w:lastRenderedPageBreak/>
        <w:t>5. Оценка эффективности социально-экономических и экологических последствий реализации Программы</w:t>
      </w:r>
    </w:p>
    <w:bookmarkEnd w:id="5"/>
    <w:p w:rsidR="002842C3" w:rsidRPr="00BF6C36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них, повысить мобильность и боеготовность противопожарных формирований.</w:t>
      </w:r>
    </w:p>
    <w:p w:rsidR="002842C3" w:rsidRPr="00BF6C36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Создание условий для забора воды из источников наружного водоснабжения, создание подразделений муниципальной, добровольной пожарной охраны приведет к более эффективной и быстрой локализации пожара и спасению людей и имущества до прибытия подразделений Государственной противопожарной службы</w:t>
      </w:r>
    </w:p>
    <w:p w:rsidR="002842C3" w:rsidRPr="00BF6C36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Проведение противопожарной пропаганды, в том числе и силами инструкторов пожарной </w:t>
      </w:r>
      <w:proofErr w:type="gramStart"/>
      <w:r w:rsidRPr="00BF6C36">
        <w:rPr>
          <w:sz w:val="28"/>
          <w:szCs w:val="28"/>
        </w:rPr>
        <w:t>профилактики</w:t>
      </w:r>
      <w:proofErr w:type="gramEnd"/>
      <w:r w:rsidRPr="00BF6C36">
        <w:rPr>
          <w:sz w:val="28"/>
          <w:szCs w:val="28"/>
        </w:rPr>
        <w:t xml:space="preserve"> приведет к повышению уровня правосознания населения в области пожарной безопасности.</w:t>
      </w:r>
    </w:p>
    <w:p w:rsidR="002842C3" w:rsidRPr="00BF6C36" w:rsidRDefault="002842C3" w:rsidP="0028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42C3" w:rsidRPr="00BF6C36" w:rsidRDefault="002842C3" w:rsidP="002842C3">
      <w:pPr>
        <w:rPr>
          <w:sz w:val="28"/>
          <w:szCs w:val="28"/>
        </w:rPr>
      </w:pPr>
    </w:p>
    <w:p w:rsidR="002842C3" w:rsidRDefault="002842C3" w:rsidP="002842C3">
      <w:pPr>
        <w:rPr>
          <w:sz w:val="28"/>
          <w:szCs w:val="28"/>
        </w:rPr>
      </w:pPr>
    </w:p>
    <w:p w:rsidR="002842C3" w:rsidRDefault="002842C3" w:rsidP="002842C3">
      <w:pPr>
        <w:rPr>
          <w:sz w:val="28"/>
          <w:szCs w:val="28"/>
        </w:rPr>
      </w:pPr>
    </w:p>
    <w:p w:rsidR="002842C3" w:rsidRPr="00104D71" w:rsidRDefault="002842C3" w:rsidP="002842C3">
      <w:pPr>
        <w:pStyle w:val="a6"/>
        <w:ind w:left="708"/>
        <w:rPr>
          <w:sz w:val="28"/>
          <w:szCs w:val="28"/>
        </w:rPr>
      </w:pPr>
    </w:p>
    <w:p w:rsidR="002842C3" w:rsidRDefault="002842C3" w:rsidP="002842C3"/>
    <w:p w:rsidR="00707091" w:rsidRDefault="00707091"/>
    <w:sectPr w:rsidR="00707091" w:rsidSect="00602DC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2C3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42C3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740CF"/>
    <w:rsid w:val="00586A00"/>
    <w:rsid w:val="00586F63"/>
    <w:rsid w:val="005A2F0D"/>
    <w:rsid w:val="005A35B6"/>
    <w:rsid w:val="005A4DCD"/>
    <w:rsid w:val="005B5113"/>
    <w:rsid w:val="005E658A"/>
    <w:rsid w:val="005F2D31"/>
    <w:rsid w:val="00602DCC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149C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2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842C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2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84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842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4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42C3"/>
    <w:pPr>
      <w:jc w:val="both"/>
    </w:pPr>
  </w:style>
  <w:style w:type="character" w:customStyle="1" w:styleId="a7">
    <w:name w:val="Основной текст Знак"/>
    <w:basedOn w:val="a0"/>
    <w:link w:val="a6"/>
    <w:rsid w:val="0028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4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2020-02-14T07:06:00Z</dcterms:created>
  <dcterms:modified xsi:type="dcterms:W3CDTF">2020-02-14T07:23:00Z</dcterms:modified>
</cp:coreProperties>
</file>