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E" w:rsidRDefault="00B63AEE" w:rsidP="00B63AE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EE" w:rsidRDefault="00B63AEE" w:rsidP="00B63AEE">
      <w:pPr>
        <w:jc w:val="center"/>
        <w:rPr>
          <w:sz w:val="28"/>
        </w:rPr>
      </w:pPr>
    </w:p>
    <w:p w:rsidR="00B63AEE" w:rsidRDefault="00B63AEE" w:rsidP="00B6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63AEE" w:rsidRDefault="00B63AEE" w:rsidP="00B63AE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B63AEE" w:rsidRDefault="00B63AEE" w:rsidP="00B63AEE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B63AEE" w:rsidRDefault="00B63AEE" w:rsidP="00B63AEE">
      <w:pPr>
        <w:jc w:val="center"/>
        <w:rPr>
          <w:b/>
          <w:bCs/>
          <w:sz w:val="28"/>
          <w:szCs w:val="28"/>
        </w:rPr>
      </w:pPr>
    </w:p>
    <w:p w:rsidR="00B63AEE" w:rsidRDefault="00B63AEE" w:rsidP="00B63AEE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670" w:type="dxa"/>
        <w:tblInd w:w="108" w:type="dxa"/>
        <w:tblLook w:val="0000"/>
      </w:tblPr>
      <w:tblGrid>
        <w:gridCol w:w="536"/>
        <w:gridCol w:w="2725"/>
        <w:gridCol w:w="537"/>
        <w:gridCol w:w="1872"/>
      </w:tblGrid>
      <w:tr w:rsidR="00B63AEE" w:rsidTr="00B63AE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63AEE" w:rsidRDefault="00B63AEE" w:rsidP="00C528F0">
            <w:pPr>
              <w:jc w:val="center"/>
            </w:pPr>
          </w:p>
          <w:p w:rsidR="00B63AEE" w:rsidRDefault="00B63AEE" w:rsidP="00C528F0">
            <w:pPr>
              <w:jc w:val="center"/>
            </w:pPr>
          </w:p>
          <w:p w:rsidR="00B63AEE" w:rsidRDefault="00B63AEE" w:rsidP="00C528F0">
            <w:pPr>
              <w:jc w:val="center"/>
            </w:pPr>
            <w:r>
              <w:t>от</w:t>
            </w:r>
          </w:p>
        </w:tc>
        <w:tc>
          <w:tcPr>
            <w:tcW w:w="2725" w:type="dxa"/>
            <w:vMerge w:val="restart"/>
            <w:tcBorders>
              <w:bottom w:val="dotted" w:sz="4" w:space="0" w:color="auto"/>
            </w:tcBorders>
            <w:vAlign w:val="bottom"/>
          </w:tcPr>
          <w:p w:rsidR="00B63AEE" w:rsidRPr="004A446F" w:rsidRDefault="00B63AEE" w:rsidP="00C5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B63AEE" w:rsidRPr="004A446F" w:rsidRDefault="00B63AEE" w:rsidP="00C528F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B63AEE" w:rsidRPr="004A446F" w:rsidRDefault="00B63AEE" w:rsidP="00C52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1127-р</w:t>
            </w:r>
          </w:p>
        </w:tc>
      </w:tr>
      <w:tr w:rsidR="00B63AEE" w:rsidTr="00B63AE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63AEE" w:rsidRDefault="00B63AEE" w:rsidP="00C528F0">
            <w:pPr>
              <w:jc w:val="center"/>
            </w:pPr>
          </w:p>
        </w:tc>
        <w:tc>
          <w:tcPr>
            <w:tcW w:w="2725" w:type="dxa"/>
            <w:vMerge/>
            <w:tcBorders>
              <w:bottom w:val="dotted" w:sz="4" w:space="0" w:color="auto"/>
            </w:tcBorders>
            <w:vAlign w:val="bottom"/>
          </w:tcPr>
          <w:p w:rsidR="00B63AEE" w:rsidRDefault="00B63AEE" w:rsidP="00C528F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63AEE" w:rsidRDefault="00B63AEE" w:rsidP="00C528F0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B63AEE" w:rsidRDefault="00B63AEE" w:rsidP="00C528F0">
            <w:pPr>
              <w:jc w:val="center"/>
            </w:pPr>
          </w:p>
        </w:tc>
      </w:tr>
      <w:tr w:rsidR="00B63AEE" w:rsidTr="00B63AE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B63AEE" w:rsidRDefault="00B63AEE" w:rsidP="00C528F0">
            <w:pPr>
              <w:jc w:val="center"/>
              <w:rPr>
                <w:sz w:val="20"/>
              </w:rPr>
            </w:pPr>
          </w:p>
        </w:tc>
        <w:tc>
          <w:tcPr>
            <w:tcW w:w="2725" w:type="dxa"/>
            <w:tcBorders>
              <w:top w:val="dotted" w:sz="4" w:space="0" w:color="auto"/>
            </w:tcBorders>
          </w:tcPr>
          <w:p w:rsidR="00B63AEE" w:rsidRDefault="00B63AEE" w:rsidP="00C528F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63AEE" w:rsidRDefault="00B63AEE" w:rsidP="00C528F0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B63AEE" w:rsidRDefault="00B63AEE" w:rsidP="00C528F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63AEE" w:rsidRPr="004147CC" w:rsidRDefault="00B63AEE" w:rsidP="00B63AE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63AEE" w:rsidRPr="00D11073" w:rsidRDefault="00B63AEE" w:rsidP="00B63AEE">
      <w:pPr>
        <w:autoSpaceDE w:val="0"/>
        <w:autoSpaceDN w:val="0"/>
        <w:adjustRightInd w:val="0"/>
        <w:ind w:right="3543"/>
        <w:jc w:val="both"/>
        <w:rPr>
          <w:bCs/>
          <w:iCs/>
          <w:sz w:val="28"/>
          <w:szCs w:val="28"/>
        </w:rPr>
      </w:pPr>
      <w:r w:rsidRPr="00D11073">
        <w:rPr>
          <w:bCs/>
          <w:iCs/>
          <w:sz w:val="28"/>
          <w:szCs w:val="28"/>
        </w:rPr>
        <w:t>Об утверждении Плана проведения плановых (рейдовых) осмотров,</w:t>
      </w:r>
      <w:r>
        <w:rPr>
          <w:bCs/>
          <w:iCs/>
          <w:sz w:val="28"/>
          <w:szCs w:val="28"/>
        </w:rPr>
        <w:t xml:space="preserve"> </w:t>
      </w:r>
      <w:r w:rsidRPr="00D11073">
        <w:rPr>
          <w:bCs/>
          <w:iCs/>
          <w:sz w:val="28"/>
          <w:szCs w:val="28"/>
        </w:rPr>
        <w:t xml:space="preserve">обследований земельных участков в границах городского поселения </w:t>
      </w:r>
      <w:r>
        <w:rPr>
          <w:bCs/>
          <w:iCs/>
          <w:sz w:val="28"/>
          <w:szCs w:val="28"/>
        </w:rPr>
        <w:t>–</w:t>
      </w:r>
      <w:r w:rsidRPr="00D11073">
        <w:rPr>
          <w:bCs/>
          <w:iCs/>
          <w:sz w:val="28"/>
          <w:szCs w:val="28"/>
        </w:rPr>
        <w:t xml:space="preserve"> муниципального</w:t>
      </w:r>
      <w:r>
        <w:rPr>
          <w:bCs/>
          <w:iCs/>
          <w:sz w:val="28"/>
          <w:szCs w:val="28"/>
        </w:rPr>
        <w:t xml:space="preserve"> </w:t>
      </w:r>
      <w:r w:rsidRPr="00D11073">
        <w:rPr>
          <w:bCs/>
          <w:iCs/>
          <w:sz w:val="28"/>
          <w:szCs w:val="28"/>
        </w:rPr>
        <w:t xml:space="preserve">образования город Красноармейск, межселенных территориях Красноармейского муниципального района и в границах сельских поселений Красноармейского муниципального района Саратовской области  на </w:t>
      </w:r>
      <w:r w:rsidRPr="00D11073">
        <w:rPr>
          <w:bCs/>
          <w:iCs/>
          <w:sz w:val="28"/>
          <w:szCs w:val="28"/>
          <w:lang w:val="en-US"/>
        </w:rPr>
        <w:t>I</w:t>
      </w:r>
      <w:r w:rsidRPr="00D11073">
        <w:rPr>
          <w:bCs/>
          <w:iCs/>
          <w:sz w:val="28"/>
          <w:szCs w:val="28"/>
        </w:rPr>
        <w:t xml:space="preserve"> квартал 20</w:t>
      </w:r>
      <w:r>
        <w:rPr>
          <w:bCs/>
          <w:iCs/>
          <w:sz w:val="28"/>
          <w:szCs w:val="28"/>
        </w:rPr>
        <w:t>20</w:t>
      </w:r>
      <w:r w:rsidRPr="00D11073">
        <w:rPr>
          <w:bCs/>
          <w:iCs/>
          <w:sz w:val="28"/>
          <w:szCs w:val="28"/>
        </w:rPr>
        <w:t xml:space="preserve"> года</w:t>
      </w:r>
    </w:p>
    <w:p w:rsidR="00B63AEE" w:rsidRDefault="00B63AEE" w:rsidP="00B63AEE">
      <w:pPr>
        <w:jc w:val="both"/>
        <w:rPr>
          <w:sz w:val="28"/>
          <w:szCs w:val="28"/>
          <w:lang w:eastAsia="ar-SA"/>
        </w:rPr>
      </w:pPr>
    </w:p>
    <w:p w:rsidR="00B63AEE" w:rsidRPr="003C693D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11073">
        <w:rPr>
          <w:sz w:val="28"/>
          <w:szCs w:val="28"/>
        </w:rPr>
        <w:t>В с</w:t>
      </w:r>
      <w:r w:rsidR="00B57FD4">
        <w:rPr>
          <w:sz w:val="28"/>
          <w:szCs w:val="28"/>
        </w:rPr>
        <w:t>оответствии с Федеральным законом</w:t>
      </w:r>
      <w:r w:rsidRPr="00D11073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Федерации, статьей 13.2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организации муниципального контроля в сфере соблюдения требований земельного законодательства, Порядком</w:t>
      </w:r>
      <w:proofErr w:type="gramEnd"/>
      <w:r w:rsidRPr="00D11073">
        <w:rPr>
          <w:sz w:val="28"/>
          <w:szCs w:val="28"/>
        </w:rPr>
        <w:t xml:space="preserve"> </w:t>
      </w:r>
      <w:proofErr w:type="gramStart"/>
      <w:r w:rsidRPr="00D11073">
        <w:rPr>
          <w:sz w:val="28"/>
          <w:szCs w:val="28"/>
        </w:rPr>
        <w:t>оформления плановых (рейдовых) заданий и их содержания на проведение плановых (рейдовых) осмотров, обследований земельных участков и порядка оформления результатов плановых рейдовых осмотров, обследований земельных участков при осуществлении муниципального земельного контроля в границах городского поселения</w:t>
      </w:r>
      <w:r>
        <w:rPr>
          <w:sz w:val="28"/>
          <w:szCs w:val="28"/>
        </w:rPr>
        <w:t xml:space="preserve"> </w:t>
      </w:r>
      <w:r w:rsidRPr="00D11073">
        <w:rPr>
          <w:sz w:val="28"/>
          <w:szCs w:val="28"/>
        </w:rPr>
        <w:t>- муниципального образования город Красноармейск, межселенных территориях Красноармейского муниципального района и в границах сельских поселений Красноармейского муниципального района Саратовской области, утвержденного постановлением администрации Красноармейского муниципального района Саратовской</w:t>
      </w:r>
      <w:proofErr w:type="gramEnd"/>
      <w:r w:rsidRPr="00D11073">
        <w:rPr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>от  14.02.2017г. № 93:</w:t>
      </w:r>
    </w:p>
    <w:p w:rsidR="00B63AEE" w:rsidRPr="00B63AEE" w:rsidRDefault="00B63AEE" w:rsidP="00B63AE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11073">
        <w:rPr>
          <w:sz w:val="28"/>
          <w:szCs w:val="28"/>
        </w:rPr>
        <w:lastRenderedPageBreak/>
        <w:t xml:space="preserve">1. Утвердить План проведения плановых (рейдовых) осмотров,  </w:t>
      </w:r>
      <w:r w:rsidRPr="00D11073">
        <w:rPr>
          <w:bCs/>
          <w:iCs/>
          <w:sz w:val="28"/>
          <w:szCs w:val="28"/>
        </w:rPr>
        <w:t xml:space="preserve">обследований земельных участков в границах городского поселения – муниципального образования город Красноармейск, межселенных территориях Красноармейского муниципального района и в границах сельских поселений Красноармейского муниципального района Саратовской области  на </w:t>
      </w:r>
      <w:r w:rsidRPr="00D11073">
        <w:rPr>
          <w:bCs/>
          <w:iCs/>
          <w:sz w:val="28"/>
          <w:szCs w:val="28"/>
          <w:lang w:val="en-US"/>
        </w:rPr>
        <w:t>I</w:t>
      </w:r>
      <w:r w:rsidRPr="00D11073">
        <w:rPr>
          <w:bCs/>
          <w:iCs/>
          <w:sz w:val="28"/>
          <w:szCs w:val="28"/>
        </w:rPr>
        <w:t xml:space="preserve"> квартал 20</w:t>
      </w:r>
      <w:r>
        <w:rPr>
          <w:bCs/>
          <w:iCs/>
          <w:sz w:val="28"/>
          <w:szCs w:val="28"/>
        </w:rPr>
        <w:t>20</w:t>
      </w:r>
      <w:r w:rsidRPr="00D11073">
        <w:rPr>
          <w:bCs/>
          <w:iCs/>
          <w:sz w:val="28"/>
          <w:szCs w:val="28"/>
        </w:rPr>
        <w:t xml:space="preserve"> года,</w:t>
      </w:r>
      <w:r w:rsidRPr="00D11073">
        <w:rPr>
          <w:sz w:val="28"/>
          <w:szCs w:val="28"/>
        </w:rPr>
        <w:t xml:space="preserve"> согласно приложению</w:t>
      </w:r>
      <w:r w:rsidR="00B57FD4">
        <w:rPr>
          <w:sz w:val="28"/>
          <w:szCs w:val="28"/>
        </w:rPr>
        <w:t>;</w:t>
      </w:r>
    </w:p>
    <w:p w:rsidR="00B63AEE" w:rsidRPr="00D11073" w:rsidRDefault="00B63AEE" w:rsidP="00B63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B57FD4">
        <w:rPr>
          <w:sz w:val="28"/>
          <w:szCs w:val="28"/>
        </w:rPr>
        <w:t>2. Организационно - контрольному</w:t>
      </w:r>
      <w:r w:rsidRPr="00D11073">
        <w:rPr>
          <w:sz w:val="28"/>
          <w:szCs w:val="28"/>
        </w:rPr>
        <w:t xml:space="preserve"> отделу администрации Красноармейского муниципального района опубликовать настоящее распоряжение  путем размещения на официальном сайте администрации Красноармейского муниципального района в  информационн</w:t>
      </w:r>
      <w:proofErr w:type="gramStart"/>
      <w:r w:rsidRPr="00D11073">
        <w:rPr>
          <w:sz w:val="28"/>
          <w:szCs w:val="28"/>
        </w:rPr>
        <w:t>о-</w:t>
      </w:r>
      <w:proofErr w:type="gramEnd"/>
      <w:r w:rsidRPr="00D11073">
        <w:rPr>
          <w:sz w:val="28"/>
          <w:szCs w:val="28"/>
        </w:rPr>
        <w:t xml:space="preserve"> телекоммуникационной сети «Интернет» (http://</w:t>
      </w:r>
      <w:proofErr w:type="spellStart"/>
      <w:r w:rsidRPr="00D11073">
        <w:rPr>
          <w:sz w:val="28"/>
          <w:szCs w:val="28"/>
          <w:lang w:val="en-US"/>
        </w:rPr>
        <w:t>krasnoarmeysk</w:t>
      </w:r>
      <w:proofErr w:type="spellEnd"/>
      <w:r w:rsidRPr="00D11073">
        <w:rPr>
          <w:sz w:val="28"/>
          <w:szCs w:val="28"/>
        </w:rPr>
        <w:t>.64.</w:t>
      </w:r>
      <w:proofErr w:type="spellStart"/>
      <w:r w:rsidRPr="00D11073">
        <w:rPr>
          <w:sz w:val="28"/>
          <w:szCs w:val="28"/>
          <w:lang w:val="en-US"/>
        </w:rPr>
        <w:t>ru</w:t>
      </w:r>
      <w:proofErr w:type="spellEnd"/>
      <w:r w:rsidR="00B57FD4">
        <w:rPr>
          <w:sz w:val="28"/>
          <w:szCs w:val="28"/>
        </w:rPr>
        <w:t>);</w:t>
      </w:r>
    </w:p>
    <w:p w:rsidR="00B63AEE" w:rsidRPr="00D11073" w:rsidRDefault="00B63AEE" w:rsidP="00B63A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D1107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proofErr w:type="gramStart"/>
      <w:r w:rsidRPr="00D11073">
        <w:rPr>
          <w:sz w:val="28"/>
          <w:szCs w:val="28"/>
        </w:rPr>
        <w:t>Контроль</w:t>
      </w:r>
      <w:r>
        <w:rPr>
          <w:sz w:val="28"/>
          <w:szCs w:val="28"/>
        </w:rPr>
        <w:t>,</w:t>
      </w:r>
      <w:r w:rsidRPr="00D11073">
        <w:rPr>
          <w:sz w:val="28"/>
          <w:szCs w:val="28"/>
        </w:rPr>
        <w:t xml:space="preserve"> за</w:t>
      </w:r>
      <w:proofErr w:type="gramEnd"/>
      <w:r w:rsidRPr="00D1107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D11073">
        <w:rPr>
          <w:sz w:val="28"/>
          <w:szCs w:val="28"/>
        </w:rPr>
        <w:t xml:space="preserve"> возложить на заместителя главы администрации Красноармейского муниципального района Саратовской области.</w:t>
      </w:r>
    </w:p>
    <w:p w:rsidR="00B63AEE" w:rsidRDefault="00B63AEE" w:rsidP="00B63A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63AEE" w:rsidRDefault="00B63AEE" w:rsidP="00B63AEE">
      <w:pPr>
        <w:rPr>
          <w:sz w:val="28"/>
          <w:szCs w:val="28"/>
        </w:rPr>
      </w:pPr>
    </w:p>
    <w:p w:rsidR="00B63AEE" w:rsidRPr="003C693D" w:rsidRDefault="00B63AEE" w:rsidP="00B63AE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  </w:t>
      </w:r>
    </w:p>
    <w:p w:rsidR="00B63AEE" w:rsidRPr="003C693D" w:rsidRDefault="00B63AEE" w:rsidP="00B63AEE">
      <w:pPr>
        <w:jc w:val="both"/>
        <w:rPr>
          <w:sz w:val="28"/>
          <w:szCs w:val="28"/>
        </w:rPr>
      </w:pPr>
    </w:p>
    <w:p w:rsidR="00B63AEE" w:rsidRPr="003C693D" w:rsidRDefault="00B63AEE" w:rsidP="00B63AE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63AEE" w:rsidRDefault="00B63AEE" w:rsidP="00B63AE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Default="00B63AEE" w:rsidP="00B63AEE">
      <w:pPr>
        <w:jc w:val="both"/>
        <w:rPr>
          <w:sz w:val="28"/>
          <w:szCs w:val="28"/>
        </w:rPr>
      </w:pPr>
    </w:p>
    <w:p w:rsidR="00B63AEE" w:rsidRPr="003C693D" w:rsidRDefault="00B63AEE" w:rsidP="00B63AEE">
      <w:pPr>
        <w:jc w:val="both"/>
        <w:rPr>
          <w:sz w:val="28"/>
          <w:szCs w:val="28"/>
        </w:rPr>
      </w:pPr>
    </w:p>
    <w:p w:rsidR="00B63AEE" w:rsidRPr="00B57FD4" w:rsidRDefault="00B63AEE" w:rsidP="00B63AEE">
      <w:pPr>
        <w:ind w:left="5664"/>
      </w:pPr>
      <w:r w:rsidRPr="00B57FD4">
        <w:lastRenderedPageBreak/>
        <w:t>УТВЕРЖДАЮ</w:t>
      </w:r>
      <w:r w:rsidRPr="00B57FD4">
        <w:rPr>
          <w:bCs/>
        </w:rPr>
        <w:t xml:space="preserve">                                                       </w:t>
      </w:r>
      <w:r w:rsidRPr="00B57FD4">
        <w:t>Глава</w:t>
      </w:r>
      <w:r w:rsidRPr="00B57FD4">
        <w:rPr>
          <w:bCs/>
        </w:rPr>
        <w:t xml:space="preserve"> Красноармейского муниципального района</w:t>
      </w:r>
      <w:r w:rsidRPr="00B57FD4">
        <w:t xml:space="preserve"> </w:t>
      </w:r>
    </w:p>
    <w:p w:rsidR="00B63AEE" w:rsidRPr="00B57FD4" w:rsidRDefault="00B63AEE" w:rsidP="00B63AEE">
      <w:pPr>
        <w:ind w:left="5664"/>
      </w:pPr>
      <w:r w:rsidRPr="00B57FD4">
        <w:t xml:space="preserve"> ________________ А.В. Петаев </w:t>
      </w:r>
    </w:p>
    <w:p w:rsidR="00B63AEE" w:rsidRPr="001C5C2E" w:rsidRDefault="00B63AEE" w:rsidP="00B63AEE"/>
    <w:p w:rsidR="00B63AEE" w:rsidRPr="001C5C2E" w:rsidRDefault="00B63AEE" w:rsidP="00B63AEE">
      <w:pPr>
        <w:shd w:val="clear" w:color="auto" w:fill="FFFFFF"/>
        <w:tabs>
          <w:tab w:val="left" w:pos="5940"/>
        </w:tabs>
        <w:spacing w:before="150"/>
        <w:textAlignment w:val="baseline"/>
        <w:rPr>
          <w:spacing w:val="2"/>
        </w:rPr>
      </w:pPr>
    </w:p>
    <w:p w:rsidR="00B63AEE" w:rsidRPr="00B57FD4" w:rsidRDefault="00B63AEE" w:rsidP="00B63AEE">
      <w:pPr>
        <w:shd w:val="clear" w:color="auto" w:fill="FFFFFF"/>
        <w:spacing w:before="150"/>
        <w:jc w:val="center"/>
        <w:textAlignment w:val="baseline"/>
        <w:rPr>
          <w:color w:val="000000" w:themeColor="text1"/>
          <w:spacing w:val="2"/>
        </w:rPr>
      </w:pPr>
      <w:r w:rsidRPr="00B57FD4">
        <w:rPr>
          <w:color w:val="000000" w:themeColor="text1"/>
          <w:spacing w:val="2"/>
        </w:rPr>
        <w:t>ПЛАН</w:t>
      </w:r>
    </w:p>
    <w:p w:rsidR="00B63AEE" w:rsidRPr="00B57FD4" w:rsidRDefault="00B63AEE" w:rsidP="00B63AEE">
      <w:pPr>
        <w:shd w:val="clear" w:color="auto" w:fill="FFFFFF"/>
        <w:spacing w:before="150"/>
        <w:jc w:val="center"/>
        <w:textAlignment w:val="baseline"/>
        <w:rPr>
          <w:color w:val="000000" w:themeColor="text1"/>
          <w:spacing w:val="2"/>
        </w:rPr>
      </w:pPr>
      <w:r w:rsidRPr="00B57FD4">
        <w:rPr>
          <w:color w:val="000000" w:themeColor="text1"/>
          <w:spacing w:val="2"/>
        </w:rPr>
        <w:t>ПРОВЕДЕНИЯ ПЛАНОВЫХ (РЕЙДОВЫХ) ОСМОТРОВ, ОБСЛЕДОВАНИЙ ЗЕМЕЛЬНЫХ УЧАСТКОВ В ГРАНИЦАХ ГОРОДСКОГО ПОСЕЛЕНИ</w:t>
      </w:r>
      <w:proofErr w:type="gramStart"/>
      <w:r w:rsidRPr="00B57FD4">
        <w:rPr>
          <w:color w:val="000000" w:themeColor="text1"/>
          <w:spacing w:val="2"/>
        </w:rPr>
        <w:t>Я-</w:t>
      </w:r>
      <w:proofErr w:type="gramEnd"/>
      <w:r w:rsidRPr="00B57FD4">
        <w:rPr>
          <w:color w:val="000000" w:themeColor="text1"/>
          <w:spacing w:val="2"/>
        </w:rPr>
        <w:t xml:space="preserve"> МУНИЦИПАЛЬНОГО ОБРАЗОВАНИЯ ГОРОД КРАСНОАРМЕЙСК, МЕЖСЕЛЕННЫХ ТЕРРИТОРИЯХ КРАСНОРАМЕЙСКОГО МУНИЦИПАЛЬНОГО РАЙОНА И В ГРАНИЦАХ СЕЛЬСКИХ ПОСЕЛЕНИЙ КРАСНОРАМЕЙСКОГО МУНИЦИПАЛЬНОГО РАЙОНА САРАТОВСКОЙ ОБЛАСТИ.</w:t>
      </w:r>
    </w:p>
    <w:p w:rsidR="00B63AEE" w:rsidRPr="00B57FD4" w:rsidRDefault="00B63AEE" w:rsidP="00B63AE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  <w:r w:rsidRPr="00B57FD4">
        <w:rPr>
          <w:color w:val="000000" w:themeColor="text1"/>
          <w:spacing w:val="2"/>
        </w:rPr>
        <w:br/>
        <w:t xml:space="preserve">НА  </w:t>
      </w:r>
      <w:r w:rsidRPr="00B57FD4">
        <w:rPr>
          <w:color w:val="000000" w:themeColor="text1"/>
          <w:spacing w:val="2"/>
          <w:lang w:val="en-US"/>
        </w:rPr>
        <w:t>I</w:t>
      </w:r>
      <w:r w:rsidRPr="00B57FD4">
        <w:rPr>
          <w:color w:val="000000" w:themeColor="text1"/>
          <w:spacing w:val="2"/>
        </w:rPr>
        <w:t xml:space="preserve"> КВАРТАЛ 2020 ГОД</w:t>
      </w:r>
    </w:p>
    <w:p w:rsidR="00B63AEE" w:rsidRPr="00B57FD4" w:rsidRDefault="00B63AEE" w:rsidP="00B63AEE">
      <w:pPr>
        <w:shd w:val="clear" w:color="auto" w:fill="FFFFFF"/>
        <w:spacing w:line="315" w:lineRule="atLeast"/>
        <w:jc w:val="center"/>
        <w:textAlignment w:val="baseline"/>
        <w:rPr>
          <w:color w:val="000000" w:themeColor="text1"/>
          <w:spacing w:val="2"/>
        </w:rPr>
      </w:pPr>
    </w:p>
    <w:tbl>
      <w:tblPr>
        <w:tblW w:w="10773" w:type="dxa"/>
        <w:tblInd w:w="-11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0"/>
        <w:gridCol w:w="2978"/>
        <w:gridCol w:w="1842"/>
        <w:gridCol w:w="1985"/>
        <w:gridCol w:w="3118"/>
      </w:tblGrid>
      <w:tr w:rsidR="00B63AEE" w:rsidRPr="001C5C2E" w:rsidTr="00C528F0">
        <w:trPr>
          <w:trHeight w:val="15"/>
        </w:trPr>
        <w:tc>
          <w:tcPr>
            <w:tcW w:w="850" w:type="dxa"/>
          </w:tcPr>
          <w:p w:rsidR="00B63AEE" w:rsidRPr="001C5C2E" w:rsidRDefault="00B63AEE" w:rsidP="00C528F0"/>
        </w:tc>
        <w:tc>
          <w:tcPr>
            <w:tcW w:w="2978" w:type="dxa"/>
          </w:tcPr>
          <w:p w:rsidR="00B63AEE" w:rsidRPr="001C5C2E" w:rsidRDefault="00B63AEE" w:rsidP="00C528F0"/>
        </w:tc>
        <w:tc>
          <w:tcPr>
            <w:tcW w:w="1842" w:type="dxa"/>
          </w:tcPr>
          <w:p w:rsidR="00B63AEE" w:rsidRPr="001C5C2E" w:rsidRDefault="00B63AEE" w:rsidP="00C528F0"/>
        </w:tc>
        <w:tc>
          <w:tcPr>
            <w:tcW w:w="1985" w:type="dxa"/>
          </w:tcPr>
          <w:p w:rsidR="00B63AEE" w:rsidRPr="001C5C2E" w:rsidRDefault="00B63AEE" w:rsidP="00C528F0"/>
        </w:tc>
        <w:tc>
          <w:tcPr>
            <w:tcW w:w="3118" w:type="dxa"/>
          </w:tcPr>
          <w:p w:rsidR="00B63AEE" w:rsidRPr="001C5C2E" w:rsidRDefault="00B63AEE" w:rsidP="00C528F0"/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N</w:t>
            </w:r>
            <w:r w:rsidRPr="001C5C2E">
              <w:br/>
            </w:r>
            <w:proofErr w:type="spellStart"/>
            <w:proofErr w:type="gramStart"/>
            <w:r w:rsidRPr="001C5C2E">
              <w:t>п</w:t>
            </w:r>
            <w:proofErr w:type="spellEnd"/>
            <w:proofErr w:type="gramEnd"/>
            <w:r w:rsidRPr="001C5C2E">
              <w:t>/</w:t>
            </w:r>
            <w:proofErr w:type="spellStart"/>
            <w:r w:rsidRPr="001C5C2E">
              <w:t>п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Адрес (адресный ориентир) земельного участка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Дата начала проведения осмотра,</w:t>
            </w:r>
            <w:r w:rsidRPr="001C5C2E">
              <w:br/>
              <w:t>обследования</w:t>
            </w:r>
            <w:r w:rsidRPr="001C5C2E">
              <w:br/>
              <w:t>земельного участка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Дата окончания проведения осмотра, обследования земельного участка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B63AEE" w:rsidRPr="001C5C2E" w:rsidTr="00C528F0">
        <w:trPr>
          <w:trHeight w:val="210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1.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Красноармейск</w:t>
            </w:r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ул. </w:t>
            </w:r>
            <w:proofErr w:type="gramStart"/>
            <w:r>
              <w:rPr>
                <w:color w:val="000000" w:themeColor="text1"/>
              </w:rPr>
              <w:t>Московская</w:t>
            </w:r>
            <w:proofErr w:type="gramEnd"/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14.01.2020г.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15.01.2020г.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rPr>
          <w:trHeight w:val="167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2.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Красноармейск</w:t>
            </w:r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1C5C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Карамышская</w:t>
            </w:r>
            <w:proofErr w:type="spellEnd"/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14.01.2020г.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15.01.2020г.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3.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Красноармейск</w:t>
            </w:r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1C5C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Карла Либкнехта,</w:t>
            </w:r>
            <w:r w:rsidRPr="001C5C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30/2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14.01.2020г.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15.01.2020г.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spacing w:line="315" w:lineRule="atLeast"/>
              <w:jc w:val="center"/>
              <w:textAlignment w:val="baseline"/>
            </w:pPr>
            <w:r w:rsidRPr="001C5C2E">
              <w:t>4.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Красноармейск</w:t>
            </w:r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1C5C2E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Новая</w:t>
            </w:r>
            <w:proofErr w:type="gramEnd"/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21.01.2020г.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22.01.2020г.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</w:t>
            </w:r>
            <w:r w:rsidRPr="001C5C2E">
              <w:rPr>
                <w:color w:val="000000" w:themeColor="text1"/>
              </w:rPr>
              <w:lastRenderedPageBreak/>
              <w:t>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Красноармейск</w:t>
            </w:r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ул</w:t>
            </w:r>
            <w:r>
              <w:rPr>
                <w:color w:val="000000" w:themeColor="text1"/>
              </w:rPr>
              <w:t>.</w:t>
            </w:r>
            <w:r w:rsidRPr="001C5C2E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Зеленая</w:t>
            </w:r>
            <w:proofErr w:type="gramEnd"/>
            <w:r>
              <w:rPr>
                <w:color w:val="000000" w:themeColor="text1"/>
              </w:rPr>
              <w:t>,</w:t>
            </w:r>
            <w:r w:rsidRPr="001C5C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21.01.2020г.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22.01.2020г.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6.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Красноармейск</w:t>
            </w:r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ул</w:t>
            </w:r>
            <w:r>
              <w:rPr>
                <w:bCs/>
                <w:color w:val="000000" w:themeColor="text1"/>
                <w:shd w:val="clear" w:color="auto" w:fill="FFFFFF"/>
              </w:rPr>
              <w:t>.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Ленина,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31/2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21.01.2020г.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22.01.2020г.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7.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Красноармейск</w:t>
            </w:r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ул</w:t>
            </w:r>
            <w:r>
              <w:rPr>
                <w:bCs/>
                <w:color w:val="000000" w:themeColor="text1"/>
                <w:shd w:val="clear" w:color="auto" w:fill="FFFFFF"/>
              </w:rPr>
              <w:t>.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hd w:val="clear" w:color="auto" w:fill="FFFFFF"/>
              </w:rPr>
              <w:t>Почтовая</w:t>
            </w:r>
            <w:proofErr w:type="gramEnd"/>
            <w:r>
              <w:rPr>
                <w:bCs/>
                <w:color w:val="000000" w:themeColor="text1"/>
                <w:shd w:val="clear" w:color="auto" w:fill="FFFFFF"/>
              </w:rPr>
              <w:t>, 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21.01.2020г.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22.01.2020г.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8.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Красноармейск</w:t>
            </w:r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ул</w:t>
            </w:r>
            <w:r>
              <w:rPr>
                <w:bCs/>
                <w:color w:val="000000" w:themeColor="text1"/>
                <w:shd w:val="clear" w:color="auto" w:fill="FFFFFF"/>
              </w:rPr>
              <w:t>.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hd w:val="clear" w:color="auto" w:fill="FFFFFF"/>
              </w:rPr>
              <w:t>Коммунистическая</w:t>
            </w:r>
            <w:proofErr w:type="gramEnd"/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18/1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28.01.2020г.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29.01.2020г.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9.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Красноармейск</w:t>
            </w:r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ул</w:t>
            </w:r>
            <w:r>
              <w:rPr>
                <w:bCs/>
                <w:color w:val="000000" w:themeColor="text1"/>
                <w:shd w:val="clear" w:color="auto" w:fill="FFFFFF"/>
              </w:rPr>
              <w:t>.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Дарвина,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28.01.2020г.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29.01.2020г.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  <w:tr w:rsidR="00B63AEE" w:rsidRPr="001C5C2E" w:rsidTr="00C528F0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10.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1C5C2E" w:rsidRDefault="00B63AEE" w:rsidP="00C528F0">
            <w:pPr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г.</w:t>
            </w:r>
            <w:r w:rsidRPr="001C5C2E">
              <w:rPr>
                <w:color w:val="000000" w:themeColor="text1"/>
              </w:rPr>
              <w:t xml:space="preserve"> 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Красноармейск</w:t>
            </w:r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ул</w:t>
            </w:r>
            <w:r>
              <w:rPr>
                <w:bCs/>
                <w:color w:val="000000" w:themeColor="text1"/>
                <w:shd w:val="clear" w:color="auto" w:fill="FFFFFF"/>
              </w:rPr>
              <w:t>.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gramStart"/>
            <w:r>
              <w:rPr>
                <w:bCs/>
                <w:color w:val="000000" w:themeColor="text1"/>
                <w:shd w:val="clear" w:color="auto" w:fill="FFFFFF"/>
              </w:rPr>
              <w:t>Пролетарская</w:t>
            </w:r>
            <w:proofErr w:type="gramEnd"/>
            <w:r>
              <w:rPr>
                <w:bCs/>
                <w:color w:val="000000" w:themeColor="text1"/>
                <w:shd w:val="clear" w:color="auto" w:fill="FFFFFF"/>
              </w:rPr>
              <w:t>,</w:t>
            </w:r>
            <w:r w:rsidRPr="001C5C2E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bCs/>
                <w:color w:val="000000" w:themeColor="text1"/>
                <w:shd w:val="clear" w:color="auto" w:fill="FFFFFF"/>
              </w:rPr>
              <w:t>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28.01.2020г.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AEE" w:rsidRPr="00E42D67" w:rsidRDefault="00B63AEE" w:rsidP="00C528F0">
            <w:pPr>
              <w:rPr>
                <w:color w:val="000000" w:themeColor="text1"/>
              </w:rPr>
            </w:pPr>
            <w:r w:rsidRPr="00E42D67">
              <w:rPr>
                <w:color w:val="000000" w:themeColor="text1"/>
              </w:rPr>
              <w:t>29.01.2020г.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3AEE" w:rsidRPr="001C5C2E" w:rsidRDefault="00B63AEE" w:rsidP="00C528F0">
            <w:pPr>
              <w:ind w:right="276"/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 xml:space="preserve">Отдел по </w:t>
            </w:r>
            <w:proofErr w:type="gramStart"/>
            <w:r w:rsidRPr="001C5C2E">
              <w:rPr>
                <w:color w:val="000000" w:themeColor="text1"/>
              </w:rPr>
              <w:t>имущественными</w:t>
            </w:r>
            <w:proofErr w:type="gramEnd"/>
            <w:r w:rsidRPr="001C5C2E">
              <w:rPr>
                <w:color w:val="000000" w:themeColor="text1"/>
              </w:rPr>
              <w:t xml:space="preserve"> земельным вопросам    управления по правовым,</w:t>
            </w:r>
          </w:p>
          <w:p w:rsidR="00B63AEE" w:rsidRPr="001C5C2E" w:rsidRDefault="00B63AEE" w:rsidP="00C528F0">
            <w:pPr>
              <w:jc w:val="center"/>
              <w:rPr>
                <w:color w:val="000000" w:themeColor="text1"/>
              </w:rPr>
            </w:pPr>
            <w:r w:rsidRPr="001C5C2E">
              <w:rPr>
                <w:color w:val="000000" w:themeColor="text1"/>
              </w:rPr>
              <w:t>имущественным  и земельным вопросам</w:t>
            </w:r>
          </w:p>
        </w:tc>
      </w:tr>
    </w:tbl>
    <w:p w:rsidR="00B63AEE" w:rsidRPr="001C5C2E" w:rsidRDefault="00B63AEE" w:rsidP="00B63AEE">
      <w:pPr>
        <w:tabs>
          <w:tab w:val="left" w:pos="6495"/>
        </w:tabs>
        <w:ind w:left="-1134" w:right="-948"/>
      </w:pPr>
    </w:p>
    <w:p w:rsidR="00B63AEE" w:rsidRPr="001C5C2E" w:rsidRDefault="00B63AEE" w:rsidP="00B63AEE">
      <w:pPr>
        <w:tabs>
          <w:tab w:val="left" w:pos="6495"/>
        </w:tabs>
        <w:ind w:left="-1134" w:right="-948"/>
      </w:pPr>
    </w:p>
    <w:p w:rsidR="00B63AEE" w:rsidRPr="001C5C2E" w:rsidRDefault="00B63AEE" w:rsidP="00B63AEE">
      <w:pPr>
        <w:tabs>
          <w:tab w:val="left" w:pos="6495"/>
        </w:tabs>
        <w:ind w:left="-1134" w:right="-948"/>
      </w:pPr>
    </w:p>
    <w:p w:rsidR="00B63AEE" w:rsidRPr="00B57FD4" w:rsidRDefault="00B63AEE" w:rsidP="00B63AEE">
      <w:pPr>
        <w:tabs>
          <w:tab w:val="left" w:pos="6495"/>
        </w:tabs>
        <w:ind w:left="-1134" w:right="-948"/>
        <w:rPr>
          <w:sz w:val="28"/>
          <w:szCs w:val="28"/>
        </w:rPr>
      </w:pPr>
      <w:r w:rsidRPr="00B57FD4">
        <w:rPr>
          <w:sz w:val="28"/>
          <w:szCs w:val="28"/>
        </w:rPr>
        <w:t xml:space="preserve">Глава </w:t>
      </w:r>
      <w:proofErr w:type="gramStart"/>
      <w:r w:rsidRPr="00B57FD4">
        <w:rPr>
          <w:sz w:val="28"/>
          <w:szCs w:val="28"/>
        </w:rPr>
        <w:t>Красноармейского</w:t>
      </w:r>
      <w:proofErr w:type="gramEnd"/>
    </w:p>
    <w:p w:rsidR="00B63AEE" w:rsidRPr="00B57FD4" w:rsidRDefault="00B63AEE" w:rsidP="00B63AEE">
      <w:pPr>
        <w:tabs>
          <w:tab w:val="left" w:pos="6495"/>
        </w:tabs>
        <w:ind w:left="-1134" w:right="-948"/>
        <w:rPr>
          <w:sz w:val="28"/>
          <w:szCs w:val="28"/>
        </w:rPr>
      </w:pPr>
      <w:r w:rsidRPr="00B57FD4">
        <w:rPr>
          <w:sz w:val="28"/>
          <w:szCs w:val="28"/>
        </w:rPr>
        <w:t xml:space="preserve">муниципального района                                                            </w:t>
      </w:r>
      <w:r w:rsidR="00B57FD4">
        <w:rPr>
          <w:sz w:val="28"/>
          <w:szCs w:val="28"/>
        </w:rPr>
        <w:t xml:space="preserve">                     </w:t>
      </w:r>
      <w:r w:rsidRPr="00B57FD4">
        <w:rPr>
          <w:sz w:val="28"/>
          <w:szCs w:val="28"/>
        </w:rPr>
        <w:t xml:space="preserve">            А.В. Петаев                                                                                            </w:t>
      </w:r>
    </w:p>
    <w:p w:rsidR="00B63AEE" w:rsidRPr="001C5C2E" w:rsidRDefault="00B63AEE" w:rsidP="00B63AEE">
      <w:pPr>
        <w:ind w:left="-1134"/>
      </w:pPr>
    </w:p>
    <w:p w:rsidR="00707091" w:rsidRDefault="00707091"/>
    <w:sectPr w:rsidR="00707091" w:rsidSect="00B6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3AE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059AD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57FD4"/>
    <w:rsid w:val="00B63AEE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E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63AE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A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63A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3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2019-12-25T07:54:00Z</dcterms:created>
  <dcterms:modified xsi:type="dcterms:W3CDTF">2019-12-25T08:13:00Z</dcterms:modified>
</cp:coreProperties>
</file>