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9F" w:rsidRDefault="00BF699F" w:rsidP="00BF699F">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2"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5"/>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BF699F" w:rsidRPr="00970D14" w:rsidRDefault="00BF699F" w:rsidP="00BF699F">
      <w:pPr>
        <w:pStyle w:val="ConsPlusTitle"/>
        <w:jc w:val="center"/>
        <w:rPr>
          <w:rFonts w:ascii="Times New Roman" w:hAnsi="Times New Roman" w:cs="Times New Roman"/>
          <w:sz w:val="28"/>
          <w:szCs w:val="28"/>
        </w:rPr>
      </w:pPr>
    </w:p>
    <w:p w:rsidR="00BF699F" w:rsidRPr="00970D14" w:rsidRDefault="00BF699F" w:rsidP="00960D62">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tbl>
      <w:tblPr>
        <w:tblW w:w="5707" w:type="dxa"/>
        <w:tblInd w:w="108" w:type="dxa"/>
        <w:tblLook w:val="0000"/>
      </w:tblPr>
      <w:tblGrid>
        <w:gridCol w:w="934"/>
        <w:gridCol w:w="2327"/>
        <w:gridCol w:w="750"/>
        <w:gridCol w:w="1696"/>
      </w:tblGrid>
      <w:tr w:rsidR="00BF699F" w:rsidRPr="001C0538" w:rsidTr="00960D62">
        <w:trPr>
          <w:cantSplit/>
          <w:trHeight w:val="322"/>
        </w:trPr>
        <w:tc>
          <w:tcPr>
            <w:tcW w:w="934" w:type="dxa"/>
            <w:vMerge w:val="restart"/>
            <w:vAlign w:val="bottom"/>
          </w:tcPr>
          <w:p w:rsidR="00BF699F" w:rsidRPr="001C0538" w:rsidRDefault="00960D62" w:rsidP="00646068">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BF699F" w:rsidRPr="001C0538">
              <w:rPr>
                <w:rFonts w:ascii="Times New Roman" w:hAnsi="Times New Roman" w:cs="Times New Roman"/>
                <w:sz w:val="28"/>
                <w:szCs w:val="28"/>
              </w:rPr>
              <w:t>т</w:t>
            </w:r>
          </w:p>
        </w:tc>
        <w:tc>
          <w:tcPr>
            <w:tcW w:w="2327" w:type="dxa"/>
            <w:vMerge w:val="restart"/>
            <w:tcBorders>
              <w:bottom w:val="dotted" w:sz="4" w:space="0" w:color="auto"/>
            </w:tcBorders>
            <w:vAlign w:val="bottom"/>
          </w:tcPr>
          <w:p w:rsidR="00BF699F" w:rsidRPr="001C0538" w:rsidRDefault="00960D62" w:rsidP="00646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 мая 2020г.</w:t>
            </w:r>
          </w:p>
        </w:tc>
        <w:tc>
          <w:tcPr>
            <w:tcW w:w="750" w:type="dxa"/>
            <w:vMerge w:val="restart"/>
            <w:vAlign w:val="bottom"/>
          </w:tcPr>
          <w:p w:rsidR="00BF699F" w:rsidRPr="001C0538" w:rsidRDefault="00BF699F" w:rsidP="00646068">
            <w:pPr>
              <w:spacing w:after="0" w:line="240" w:lineRule="auto"/>
              <w:jc w:val="center"/>
              <w:rPr>
                <w:rFonts w:ascii="Times New Roman" w:hAnsi="Times New Roman" w:cs="Times New Roman"/>
                <w:sz w:val="28"/>
                <w:szCs w:val="28"/>
              </w:rPr>
            </w:pPr>
            <w:r w:rsidRPr="001C0538">
              <w:rPr>
                <w:rFonts w:ascii="Times New Roman" w:hAnsi="Times New Roman" w:cs="Times New Roman"/>
                <w:sz w:val="28"/>
                <w:szCs w:val="28"/>
              </w:rPr>
              <w:t>№</w:t>
            </w:r>
          </w:p>
        </w:tc>
        <w:tc>
          <w:tcPr>
            <w:tcW w:w="1696" w:type="dxa"/>
            <w:vMerge w:val="restart"/>
            <w:tcBorders>
              <w:bottom w:val="dotted" w:sz="4" w:space="0" w:color="auto"/>
            </w:tcBorders>
            <w:vAlign w:val="bottom"/>
          </w:tcPr>
          <w:p w:rsidR="00BF699F" w:rsidRPr="001C0538" w:rsidRDefault="00960D62" w:rsidP="00646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307</w:t>
            </w:r>
          </w:p>
        </w:tc>
      </w:tr>
      <w:tr w:rsidR="00BF699F" w:rsidRPr="001C0538" w:rsidTr="00960D62">
        <w:trPr>
          <w:cantSplit/>
          <w:trHeight w:val="322"/>
        </w:trPr>
        <w:tc>
          <w:tcPr>
            <w:tcW w:w="934" w:type="dxa"/>
            <w:vMerge/>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2327" w:type="dxa"/>
            <w:vMerge/>
            <w:tcBorders>
              <w:bottom w:val="dotted" w:sz="4" w:space="0" w:color="auto"/>
            </w:tcBorders>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750" w:type="dxa"/>
            <w:vMerge/>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1696" w:type="dxa"/>
            <w:vMerge/>
            <w:tcBorders>
              <w:bottom w:val="dotted" w:sz="4" w:space="0" w:color="auto"/>
            </w:tcBorders>
            <w:vAlign w:val="bottom"/>
          </w:tcPr>
          <w:p w:rsidR="00BF699F" w:rsidRPr="001C0538" w:rsidRDefault="00BF699F" w:rsidP="00646068">
            <w:pPr>
              <w:spacing w:after="0" w:line="240" w:lineRule="auto"/>
              <w:jc w:val="center"/>
              <w:rPr>
                <w:rFonts w:ascii="Times New Roman" w:hAnsi="Times New Roman" w:cs="Times New Roman"/>
                <w:sz w:val="28"/>
                <w:szCs w:val="28"/>
              </w:rPr>
            </w:pPr>
          </w:p>
        </w:tc>
      </w:tr>
    </w:tbl>
    <w:p w:rsidR="00BF699F" w:rsidRPr="00960D62" w:rsidRDefault="00BF699F" w:rsidP="00BF699F">
      <w:pPr>
        <w:spacing w:after="0" w:line="240" w:lineRule="auto"/>
        <w:jc w:val="both"/>
        <w:rPr>
          <w:rFonts w:ascii="Times New Roman" w:hAnsi="Times New Roman" w:cs="Times New Roman"/>
          <w:bCs/>
          <w:sz w:val="20"/>
          <w:szCs w:val="20"/>
        </w:rPr>
      </w:pPr>
      <w:r w:rsidRPr="001C0538">
        <w:rPr>
          <w:rFonts w:ascii="Times New Roman" w:hAnsi="Times New Roman" w:cs="Times New Roman"/>
          <w:b/>
          <w:bCs/>
          <w:sz w:val="28"/>
          <w:szCs w:val="28"/>
        </w:rPr>
        <w:t xml:space="preserve">                                                        </w:t>
      </w:r>
      <w:r w:rsidR="00960D62">
        <w:rPr>
          <w:rFonts w:ascii="Times New Roman" w:hAnsi="Times New Roman" w:cs="Times New Roman"/>
          <w:b/>
          <w:bCs/>
          <w:sz w:val="28"/>
          <w:szCs w:val="28"/>
        </w:rPr>
        <w:t xml:space="preserve">  </w:t>
      </w:r>
      <w:r w:rsidRPr="00960D62">
        <w:rPr>
          <w:rFonts w:ascii="Times New Roman" w:hAnsi="Times New Roman" w:cs="Times New Roman"/>
          <w:bCs/>
          <w:sz w:val="20"/>
          <w:szCs w:val="20"/>
        </w:rPr>
        <w:t>г</w:t>
      </w:r>
      <w:proofErr w:type="gramStart"/>
      <w:r w:rsidRPr="00960D62">
        <w:rPr>
          <w:rFonts w:ascii="Times New Roman" w:hAnsi="Times New Roman" w:cs="Times New Roman"/>
          <w:bCs/>
          <w:sz w:val="20"/>
          <w:szCs w:val="20"/>
        </w:rPr>
        <w:t>.К</w:t>
      </w:r>
      <w:proofErr w:type="gramEnd"/>
      <w:r w:rsidRPr="00960D62">
        <w:rPr>
          <w:rFonts w:ascii="Times New Roman" w:hAnsi="Times New Roman" w:cs="Times New Roman"/>
          <w:bCs/>
          <w:sz w:val="20"/>
          <w:szCs w:val="20"/>
        </w:rPr>
        <w:t xml:space="preserve">расноармейск </w:t>
      </w:r>
    </w:p>
    <w:p w:rsidR="00BF699F" w:rsidRDefault="00BF699F" w:rsidP="00BF699F">
      <w:pPr>
        <w:pStyle w:val="ConsPlusTitle"/>
        <w:jc w:val="both"/>
        <w:rPr>
          <w:rFonts w:ascii="Times New Roman" w:hAnsi="Times New Roman" w:cs="Times New Roman"/>
          <w:b w:val="0"/>
          <w:sz w:val="28"/>
          <w:szCs w:val="28"/>
        </w:rPr>
      </w:pPr>
    </w:p>
    <w:tbl>
      <w:tblPr>
        <w:tblW w:w="5245" w:type="dxa"/>
        <w:tblInd w:w="108" w:type="dxa"/>
        <w:tblLook w:val="0000"/>
      </w:tblPr>
      <w:tblGrid>
        <w:gridCol w:w="5245"/>
      </w:tblGrid>
      <w:tr w:rsidR="00BF699F" w:rsidRPr="00727F79" w:rsidTr="00960D62">
        <w:trPr>
          <w:trHeight w:val="653"/>
        </w:trPr>
        <w:tc>
          <w:tcPr>
            <w:tcW w:w="5245" w:type="dxa"/>
          </w:tcPr>
          <w:p w:rsidR="00BF699F" w:rsidRPr="00CD6309" w:rsidRDefault="00BF699F" w:rsidP="00F13189">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утверждении административного регламента по предоставлению</w:t>
            </w:r>
            <w:r w:rsidR="000D6C66" w:rsidRPr="000D6C66">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муниципальной услуги </w:t>
            </w:r>
            <w:r w:rsidR="00A72829" w:rsidRPr="00A72829">
              <w:rPr>
                <w:rFonts w:ascii="Times New Roman" w:hAnsi="Times New Roman" w:cs="Times New Roman"/>
                <w:b w:val="0"/>
                <w:sz w:val="28"/>
                <w:szCs w:val="28"/>
              </w:rPr>
              <w:t>«</w:t>
            </w:r>
            <w:r w:rsidR="00F13189">
              <w:rPr>
                <w:rFonts w:ascii="Times New Roman" w:hAnsi="Times New Roman" w:cs="Times New Roman"/>
                <w:b w:val="0"/>
                <w:sz w:val="28"/>
                <w:szCs w:val="28"/>
              </w:rPr>
              <w:t>По признанию в установленном порядке жилых помещений муниципального жилищного фонда непригодным для проживания</w:t>
            </w:r>
            <w:r w:rsidR="00A72829" w:rsidRPr="00A72829">
              <w:rPr>
                <w:rFonts w:ascii="Times New Roman" w:hAnsi="Times New Roman" w:cs="Times New Roman"/>
                <w:b w:val="0"/>
                <w:sz w:val="28"/>
                <w:szCs w:val="28"/>
              </w:rPr>
              <w:t>»</w:t>
            </w:r>
          </w:p>
        </w:tc>
      </w:tr>
    </w:tbl>
    <w:p w:rsidR="00BF699F" w:rsidRDefault="00BF699F" w:rsidP="00BF699F">
      <w:pPr>
        <w:pStyle w:val="a9"/>
        <w:jc w:val="both"/>
        <w:rPr>
          <w:rFonts w:ascii="Times New Roman" w:hAnsi="Times New Roman"/>
          <w:sz w:val="28"/>
          <w:szCs w:val="28"/>
        </w:rPr>
      </w:pPr>
    </w:p>
    <w:p w:rsidR="00A72829" w:rsidRDefault="00F13189" w:rsidP="00A72829">
      <w:pPr>
        <w:pStyle w:val="a9"/>
        <w:ind w:firstLine="709"/>
        <w:jc w:val="both"/>
        <w:rPr>
          <w:rFonts w:ascii="Times New Roman" w:hAnsi="Times New Roman"/>
          <w:sz w:val="28"/>
          <w:szCs w:val="28"/>
        </w:rPr>
      </w:pPr>
      <w:r>
        <w:rPr>
          <w:rFonts w:ascii="Times New Roman" w:hAnsi="Times New Roman"/>
          <w:sz w:val="28"/>
          <w:szCs w:val="28"/>
        </w:rPr>
        <w:t>В соответствии  с</w:t>
      </w:r>
      <w:r w:rsidR="00960D62">
        <w:rPr>
          <w:rFonts w:ascii="Times New Roman" w:hAnsi="Times New Roman"/>
          <w:sz w:val="28"/>
          <w:szCs w:val="28"/>
        </w:rPr>
        <w:t>о</w:t>
      </w:r>
      <w:r>
        <w:rPr>
          <w:rFonts w:ascii="Times New Roman" w:hAnsi="Times New Roman"/>
          <w:sz w:val="28"/>
          <w:szCs w:val="28"/>
        </w:rPr>
        <w:t xml:space="preserve"> статьёй 14 Жилищного кодекса Российской Федерации, </w:t>
      </w:r>
      <w:r w:rsidR="00BF699F">
        <w:rPr>
          <w:rFonts w:ascii="Times New Roman" w:hAnsi="Times New Roman"/>
          <w:sz w:val="28"/>
          <w:szCs w:val="28"/>
        </w:rPr>
        <w:t>Ф</w:t>
      </w:r>
      <w:r w:rsidR="00BF699F" w:rsidRPr="00BD364C">
        <w:rPr>
          <w:rFonts w:ascii="Times New Roman" w:hAnsi="Times New Roman"/>
          <w:sz w:val="28"/>
          <w:szCs w:val="28"/>
        </w:rPr>
        <w:t>едеральным законом от 27.07.2010 г. № 210-ФЗ «Об организации предоставления государственных и муниципальных услуг»,</w:t>
      </w:r>
      <w:r w:rsidR="00BF699F">
        <w:rPr>
          <w:rFonts w:ascii="Times New Roman" w:hAnsi="Times New Roman"/>
          <w:sz w:val="28"/>
          <w:szCs w:val="28"/>
        </w:rPr>
        <w:t xml:space="preserve"> </w:t>
      </w:r>
      <w:r w:rsidR="00BF699F" w:rsidRPr="00BD364C">
        <w:rPr>
          <w:rFonts w:ascii="Times New Roman" w:hAnsi="Times New Roman"/>
          <w:sz w:val="28"/>
          <w:szCs w:val="28"/>
        </w:rPr>
        <w:t xml:space="preserve">Уставом Красноармейского муниципального района, администрация Красноармейского муниципального района  </w:t>
      </w:r>
      <w:r w:rsidR="000D6C66">
        <w:rPr>
          <w:rFonts w:ascii="Times New Roman" w:hAnsi="Times New Roman"/>
          <w:sz w:val="28"/>
          <w:szCs w:val="28"/>
        </w:rPr>
        <w:t>ПОСТАНОВЛЯЕТ</w:t>
      </w:r>
      <w:r w:rsidR="00BF699F" w:rsidRPr="00BD364C">
        <w:rPr>
          <w:rFonts w:ascii="Times New Roman" w:hAnsi="Times New Roman"/>
          <w:sz w:val="28"/>
          <w:szCs w:val="28"/>
        </w:rPr>
        <w:t>:</w:t>
      </w:r>
    </w:p>
    <w:p w:rsidR="00BF699F" w:rsidRDefault="00BF699F" w:rsidP="005D2CEB">
      <w:pPr>
        <w:pStyle w:val="a9"/>
        <w:numPr>
          <w:ilvl w:val="0"/>
          <w:numId w:val="4"/>
        </w:numPr>
        <w:ind w:left="0" w:firstLine="709"/>
        <w:jc w:val="both"/>
        <w:rPr>
          <w:rFonts w:ascii="Times New Roman" w:hAnsi="Times New Roman" w:cs="Times New Roman"/>
          <w:sz w:val="28"/>
          <w:szCs w:val="28"/>
        </w:rPr>
      </w:pPr>
      <w:r w:rsidRPr="00B94FB1">
        <w:rPr>
          <w:rFonts w:ascii="Times New Roman" w:hAnsi="Times New Roman" w:cs="Times New Roman"/>
          <w:sz w:val="28"/>
          <w:szCs w:val="28"/>
        </w:rPr>
        <w:t xml:space="preserve">Утвердить  административный регламент </w:t>
      </w:r>
      <w:r w:rsidRPr="00B94FB1">
        <w:rPr>
          <w:rFonts w:ascii="Times New Roman" w:hAnsi="Times New Roman"/>
          <w:sz w:val="28"/>
          <w:szCs w:val="28"/>
        </w:rPr>
        <w:t>по предоставлению муниципальной услуги</w:t>
      </w:r>
      <w:r>
        <w:rPr>
          <w:rFonts w:ascii="Times New Roman" w:hAnsi="Times New Roman" w:cs="Times New Roman"/>
          <w:sz w:val="28"/>
          <w:szCs w:val="28"/>
        </w:rPr>
        <w:t xml:space="preserve"> </w:t>
      </w:r>
      <w:r w:rsidR="00A72829" w:rsidRPr="00A72829">
        <w:rPr>
          <w:rFonts w:ascii="Times New Roman" w:hAnsi="Times New Roman" w:cs="Times New Roman"/>
          <w:sz w:val="28"/>
          <w:szCs w:val="28"/>
        </w:rPr>
        <w:t>«</w:t>
      </w:r>
      <w:r w:rsidR="00F13189">
        <w:rPr>
          <w:rFonts w:ascii="Times New Roman" w:hAnsi="Times New Roman" w:cs="Times New Roman"/>
          <w:sz w:val="28"/>
          <w:szCs w:val="28"/>
        </w:rPr>
        <w:t>По признанию в установленном порядке жилых помещений муниципального жилищного фонда непригодным для проживания</w:t>
      </w:r>
      <w:r w:rsidR="00A72829" w:rsidRPr="00A72829">
        <w:rPr>
          <w:rFonts w:ascii="Times New Roman" w:hAnsi="Times New Roman" w:cs="Times New Roman"/>
          <w:sz w:val="28"/>
          <w:szCs w:val="28"/>
        </w:rPr>
        <w:t>»</w:t>
      </w:r>
      <w:r w:rsidR="00960D62">
        <w:rPr>
          <w:rFonts w:ascii="Times New Roman" w:hAnsi="Times New Roman" w:cs="Times New Roman"/>
          <w:sz w:val="28"/>
          <w:szCs w:val="28"/>
        </w:rPr>
        <w:t>,</w:t>
      </w:r>
      <w:r w:rsidR="00A72829">
        <w:rPr>
          <w:rFonts w:ascii="Times New Roman" w:hAnsi="Times New Roman" w:cs="Times New Roman"/>
          <w:sz w:val="28"/>
          <w:szCs w:val="28"/>
        </w:rPr>
        <w:t xml:space="preserve"> </w:t>
      </w:r>
      <w:r w:rsidRPr="00B94FB1">
        <w:rPr>
          <w:rFonts w:ascii="Times New Roman" w:hAnsi="Times New Roman" w:cs="Times New Roman"/>
          <w:sz w:val="28"/>
          <w:szCs w:val="28"/>
        </w:rPr>
        <w:t>согласно приложению</w:t>
      </w:r>
      <w:r w:rsidR="005D2CEB">
        <w:rPr>
          <w:rFonts w:ascii="Times New Roman" w:hAnsi="Times New Roman" w:cs="Times New Roman"/>
          <w:sz w:val="28"/>
          <w:szCs w:val="28"/>
        </w:rPr>
        <w:t xml:space="preserve"> № 1</w:t>
      </w:r>
      <w:r w:rsidRPr="00B94FB1">
        <w:rPr>
          <w:rFonts w:ascii="Times New Roman" w:hAnsi="Times New Roman" w:cs="Times New Roman"/>
          <w:sz w:val="28"/>
          <w:szCs w:val="28"/>
        </w:rPr>
        <w:t xml:space="preserve">.  </w:t>
      </w:r>
    </w:p>
    <w:p w:rsidR="005D2CEB" w:rsidRPr="00A72829" w:rsidRDefault="005D2CEB" w:rsidP="005D2CEB">
      <w:pPr>
        <w:pStyle w:val="a9"/>
        <w:numPr>
          <w:ilvl w:val="0"/>
          <w:numId w:val="4"/>
        </w:numPr>
        <w:ind w:left="0" w:firstLine="709"/>
        <w:jc w:val="both"/>
        <w:rPr>
          <w:rFonts w:ascii="Times New Roman" w:hAnsi="Times New Roman"/>
          <w:sz w:val="28"/>
          <w:szCs w:val="28"/>
        </w:rPr>
      </w:pPr>
      <w:r>
        <w:rPr>
          <w:rFonts w:ascii="Times New Roman" w:hAnsi="Times New Roman" w:cs="Times New Roman"/>
          <w:sz w:val="28"/>
          <w:szCs w:val="28"/>
        </w:rPr>
        <w:t>Утвердить технологическую схему по предоставлению муниципальной услуги «</w:t>
      </w:r>
      <w:r w:rsidR="00F13189">
        <w:rPr>
          <w:rFonts w:ascii="Times New Roman" w:hAnsi="Times New Roman" w:cs="Times New Roman"/>
          <w:sz w:val="28"/>
          <w:szCs w:val="28"/>
        </w:rPr>
        <w:t>По признанию в установленном порядке жилых помещений муниципального жилищного фонда непригодным для проживания</w:t>
      </w:r>
      <w:r>
        <w:rPr>
          <w:rFonts w:ascii="Times New Roman" w:hAnsi="Times New Roman" w:cs="Times New Roman"/>
          <w:sz w:val="28"/>
          <w:szCs w:val="28"/>
        </w:rPr>
        <w:t>», согласно приложению № 2.</w:t>
      </w:r>
    </w:p>
    <w:p w:rsidR="00BF699F"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BF699F">
        <w:rPr>
          <w:rFonts w:ascii="Times New Roman" w:hAnsi="Times New Roman" w:cs="Times New Roman"/>
          <w:b w:val="0"/>
          <w:sz w:val="28"/>
          <w:szCs w:val="28"/>
        </w:rPr>
        <w:t>. Организационно - контрольному</w:t>
      </w:r>
      <w:r w:rsidR="00BF699F"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sidR="00BF699F">
        <w:rPr>
          <w:rFonts w:ascii="Times New Roman" w:hAnsi="Times New Roman" w:cs="Times New Roman"/>
          <w:b w:val="0"/>
          <w:sz w:val="28"/>
          <w:szCs w:val="28"/>
        </w:rPr>
        <w:t>опубликовать</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настоящее постановление</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путем размещения </w:t>
      </w:r>
      <w:r w:rsidR="00BF699F" w:rsidRPr="00046869">
        <w:rPr>
          <w:rFonts w:ascii="Times New Roman" w:hAnsi="Times New Roman" w:cs="Times New Roman"/>
          <w:b w:val="0"/>
          <w:sz w:val="28"/>
          <w:szCs w:val="28"/>
        </w:rPr>
        <w:t xml:space="preserve">на </w:t>
      </w:r>
      <w:r w:rsidR="00BF699F">
        <w:rPr>
          <w:rFonts w:ascii="Times New Roman" w:hAnsi="Times New Roman" w:cs="Times New Roman"/>
          <w:b w:val="0"/>
          <w:sz w:val="28"/>
          <w:szCs w:val="28"/>
        </w:rPr>
        <w:t xml:space="preserve">официальном </w:t>
      </w:r>
      <w:r w:rsidR="00BF699F"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sidR="00BF699F">
        <w:rPr>
          <w:rFonts w:ascii="Times New Roman" w:hAnsi="Times New Roman" w:cs="Times New Roman"/>
          <w:b w:val="0"/>
          <w:sz w:val="28"/>
          <w:szCs w:val="28"/>
        </w:rPr>
        <w:t xml:space="preserve"> в сети «Интернет».</w:t>
      </w:r>
    </w:p>
    <w:p w:rsidR="00BF699F" w:rsidRPr="00046869" w:rsidRDefault="00F13189"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 </w:t>
      </w:r>
      <w:proofErr w:type="gramStart"/>
      <w:r w:rsidR="00BF699F" w:rsidRPr="00046869">
        <w:rPr>
          <w:rFonts w:ascii="Times New Roman" w:hAnsi="Times New Roman" w:cs="Times New Roman"/>
          <w:b w:val="0"/>
          <w:sz w:val="28"/>
          <w:szCs w:val="28"/>
        </w:rPr>
        <w:t>Контроль за</w:t>
      </w:r>
      <w:proofErr w:type="gramEnd"/>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ис</w:t>
      </w:r>
      <w:r w:rsidR="00BF699F" w:rsidRPr="00046869">
        <w:rPr>
          <w:rFonts w:ascii="Times New Roman" w:hAnsi="Times New Roman" w:cs="Times New Roman"/>
          <w:b w:val="0"/>
          <w:sz w:val="28"/>
          <w:szCs w:val="28"/>
        </w:rPr>
        <w:t xml:space="preserve">полнением </w:t>
      </w:r>
      <w:r w:rsidR="00BF699F">
        <w:rPr>
          <w:rFonts w:ascii="Times New Roman" w:hAnsi="Times New Roman" w:cs="Times New Roman"/>
          <w:b w:val="0"/>
          <w:sz w:val="28"/>
          <w:szCs w:val="28"/>
        </w:rPr>
        <w:t xml:space="preserve">настоящего </w:t>
      </w:r>
      <w:r w:rsidR="00BF699F"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sidR="00BF699F">
        <w:rPr>
          <w:rFonts w:ascii="Times New Roman" w:hAnsi="Times New Roman" w:cs="Times New Roman"/>
          <w:b w:val="0"/>
          <w:sz w:val="28"/>
          <w:szCs w:val="28"/>
        </w:rPr>
        <w:t xml:space="preserve"> Красноармейского муниципального </w:t>
      </w:r>
      <w:r w:rsidR="00BF699F" w:rsidRPr="00046869">
        <w:rPr>
          <w:rFonts w:ascii="Times New Roman" w:hAnsi="Times New Roman" w:cs="Times New Roman"/>
          <w:b w:val="0"/>
          <w:sz w:val="28"/>
          <w:szCs w:val="28"/>
        </w:rPr>
        <w:t xml:space="preserve">района, </w:t>
      </w:r>
      <w:proofErr w:type="spellStart"/>
      <w:r w:rsidR="00BF699F" w:rsidRPr="00046869">
        <w:rPr>
          <w:rFonts w:ascii="Times New Roman" w:hAnsi="Times New Roman" w:cs="Times New Roman"/>
          <w:b w:val="0"/>
          <w:sz w:val="28"/>
          <w:szCs w:val="28"/>
        </w:rPr>
        <w:t>Всемирнова</w:t>
      </w:r>
      <w:proofErr w:type="spellEnd"/>
      <w:r w:rsidR="00BF699F" w:rsidRPr="00046869">
        <w:rPr>
          <w:rFonts w:ascii="Times New Roman" w:hAnsi="Times New Roman" w:cs="Times New Roman"/>
          <w:b w:val="0"/>
          <w:sz w:val="28"/>
          <w:szCs w:val="28"/>
        </w:rPr>
        <w:t xml:space="preserve"> С.В.   </w:t>
      </w:r>
    </w:p>
    <w:p w:rsidR="00F13189" w:rsidRDefault="00F13189" w:rsidP="00F1318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w:t>
      </w:r>
      <w:r w:rsidR="00960D62">
        <w:rPr>
          <w:rFonts w:ascii="Times New Roman" w:hAnsi="Times New Roman" w:cs="Times New Roman"/>
          <w:b w:val="0"/>
          <w:sz w:val="28"/>
          <w:szCs w:val="28"/>
        </w:rPr>
        <w:t>обнародования</w:t>
      </w:r>
      <w:r>
        <w:rPr>
          <w:rFonts w:ascii="Times New Roman" w:hAnsi="Times New Roman" w:cs="Times New Roman"/>
          <w:b w:val="0"/>
          <w:sz w:val="28"/>
          <w:szCs w:val="28"/>
        </w:rPr>
        <w:t>).</w:t>
      </w:r>
    </w:p>
    <w:p w:rsidR="00BF699F" w:rsidRPr="00970D14" w:rsidRDefault="00BF699F" w:rsidP="00BF699F">
      <w:pPr>
        <w:pStyle w:val="ConsPlusTitle"/>
        <w:jc w:val="both"/>
        <w:rPr>
          <w:rFonts w:ascii="Times New Roman" w:hAnsi="Times New Roman" w:cs="Times New Roman"/>
          <w:b w:val="0"/>
          <w:sz w:val="28"/>
          <w:szCs w:val="28"/>
        </w:rPr>
      </w:pPr>
    </w:p>
    <w:p w:rsidR="00BF699F" w:rsidRDefault="00BF699F" w:rsidP="00BF699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BF699F" w:rsidRPr="00BE58BE" w:rsidRDefault="00BF699F" w:rsidP="00BF699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А.В. Петаев   </w:t>
      </w:r>
    </w:p>
    <w:p w:rsidR="00D6535E" w:rsidRDefault="00D6535E" w:rsidP="00A72829">
      <w:pPr>
        <w:autoSpaceDE w:val="0"/>
        <w:autoSpaceDN w:val="0"/>
        <w:adjustRightInd w:val="0"/>
        <w:spacing w:after="0" w:line="240" w:lineRule="auto"/>
        <w:outlineLvl w:val="0"/>
        <w:rPr>
          <w:rFonts w:ascii="Times New Roman" w:hAnsi="Times New Roman" w:cs="Times New Roman"/>
          <w:b/>
          <w:bCs/>
          <w:color w:val="000000" w:themeColor="text1"/>
          <w:sz w:val="32"/>
          <w:szCs w:val="28"/>
        </w:rPr>
      </w:pPr>
    </w:p>
    <w:p w:rsidR="00082329" w:rsidRPr="00082329" w:rsidRDefault="00082329" w:rsidP="00082329">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960D62" w:rsidRDefault="00960D62" w:rsidP="00960D62">
      <w:pPr>
        <w:pStyle w:val="ConsPlusTitle"/>
        <w:ind w:left="5670"/>
        <w:jc w:val="both"/>
        <w:rPr>
          <w:rFonts w:ascii="Times New Roman" w:hAnsi="Times New Roman" w:cs="Times New Roman"/>
          <w:b w:val="0"/>
          <w:color w:val="000000" w:themeColor="text1"/>
          <w:sz w:val="28"/>
          <w:szCs w:val="28"/>
        </w:rPr>
      </w:pPr>
      <w:bookmarkStart w:id="0" w:name="P36"/>
      <w:bookmarkEnd w:id="0"/>
    </w:p>
    <w:p w:rsidR="00960D62" w:rsidRDefault="005D2CEB" w:rsidP="00960D62">
      <w:pPr>
        <w:pStyle w:val="ConsPlusTitle"/>
        <w:ind w:left="5670"/>
        <w:jc w:val="both"/>
        <w:rPr>
          <w:rFonts w:ascii="Times New Roman" w:hAnsi="Times New Roman" w:cs="Times New Roman"/>
          <w:b w:val="0"/>
          <w:color w:val="000000" w:themeColor="text1"/>
          <w:sz w:val="28"/>
          <w:szCs w:val="28"/>
        </w:rPr>
      </w:pPr>
      <w:r w:rsidRPr="005D2CEB">
        <w:rPr>
          <w:rFonts w:ascii="Times New Roman" w:hAnsi="Times New Roman" w:cs="Times New Roman"/>
          <w:b w:val="0"/>
          <w:color w:val="000000" w:themeColor="text1"/>
          <w:sz w:val="28"/>
          <w:szCs w:val="28"/>
        </w:rPr>
        <w:t>Приложение № 1</w:t>
      </w:r>
    </w:p>
    <w:p w:rsidR="005D2CEB" w:rsidRPr="005D2CEB" w:rsidRDefault="00960D62" w:rsidP="00960D62">
      <w:pPr>
        <w:pStyle w:val="ConsPlusTitle"/>
        <w:ind w:left="567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УТВЕРЖДЕНО</w:t>
      </w:r>
      <w:r w:rsidR="005D2CEB" w:rsidRPr="005D2CEB">
        <w:rPr>
          <w:rFonts w:ascii="Times New Roman" w:hAnsi="Times New Roman" w:cs="Times New Roman"/>
          <w:b w:val="0"/>
          <w:color w:val="000000" w:themeColor="text1"/>
          <w:sz w:val="28"/>
          <w:szCs w:val="28"/>
        </w:rPr>
        <w:t xml:space="preserve"> </w:t>
      </w:r>
    </w:p>
    <w:p w:rsidR="005D2CEB" w:rsidRPr="005D2CEB" w:rsidRDefault="00960D62" w:rsidP="00960D62">
      <w:pPr>
        <w:pStyle w:val="ConsPlusTitle"/>
        <w:ind w:left="567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постановлением</w:t>
      </w:r>
      <w:r w:rsidR="005D2CEB" w:rsidRPr="005D2CEB">
        <w:rPr>
          <w:rFonts w:ascii="Times New Roman" w:hAnsi="Times New Roman" w:cs="Times New Roman"/>
          <w:b w:val="0"/>
          <w:color w:val="000000" w:themeColor="text1"/>
          <w:sz w:val="28"/>
          <w:szCs w:val="28"/>
        </w:rPr>
        <w:t xml:space="preserve"> администрации</w:t>
      </w:r>
    </w:p>
    <w:p w:rsidR="00960D62" w:rsidRDefault="005D2CEB" w:rsidP="00960D62">
      <w:pPr>
        <w:pStyle w:val="ConsPlusTitle"/>
        <w:ind w:left="5670"/>
        <w:jc w:val="both"/>
        <w:rPr>
          <w:rFonts w:ascii="Times New Roman" w:hAnsi="Times New Roman" w:cs="Times New Roman"/>
          <w:b w:val="0"/>
          <w:color w:val="000000" w:themeColor="text1"/>
          <w:sz w:val="28"/>
          <w:szCs w:val="28"/>
        </w:rPr>
      </w:pPr>
      <w:r w:rsidRPr="005D2CEB">
        <w:rPr>
          <w:rFonts w:ascii="Times New Roman" w:hAnsi="Times New Roman" w:cs="Times New Roman"/>
          <w:b w:val="0"/>
          <w:color w:val="000000" w:themeColor="text1"/>
          <w:sz w:val="28"/>
          <w:szCs w:val="28"/>
        </w:rPr>
        <w:t xml:space="preserve">Красноармейского </w:t>
      </w:r>
    </w:p>
    <w:p w:rsidR="005D2CEB" w:rsidRPr="005D2CEB" w:rsidRDefault="005D2CEB" w:rsidP="00960D62">
      <w:pPr>
        <w:pStyle w:val="ConsPlusTitle"/>
        <w:ind w:left="5670"/>
        <w:jc w:val="both"/>
        <w:rPr>
          <w:rFonts w:ascii="Times New Roman" w:hAnsi="Times New Roman" w:cs="Times New Roman"/>
          <w:b w:val="0"/>
          <w:color w:val="000000" w:themeColor="text1"/>
          <w:sz w:val="28"/>
          <w:szCs w:val="28"/>
        </w:rPr>
      </w:pPr>
      <w:r w:rsidRPr="005D2CEB">
        <w:rPr>
          <w:rFonts w:ascii="Times New Roman" w:hAnsi="Times New Roman" w:cs="Times New Roman"/>
          <w:b w:val="0"/>
          <w:color w:val="000000" w:themeColor="text1"/>
          <w:sz w:val="28"/>
          <w:szCs w:val="28"/>
        </w:rPr>
        <w:t>муниципального района</w:t>
      </w:r>
    </w:p>
    <w:p w:rsidR="005D2CEB" w:rsidRDefault="005D2CEB" w:rsidP="00960D62">
      <w:pPr>
        <w:pStyle w:val="ConsPlusTitle"/>
        <w:ind w:left="5670"/>
        <w:jc w:val="both"/>
        <w:rPr>
          <w:rFonts w:ascii="Times New Roman" w:hAnsi="Times New Roman" w:cs="Times New Roman"/>
          <w:color w:val="000000" w:themeColor="text1"/>
          <w:sz w:val="28"/>
          <w:szCs w:val="28"/>
        </w:rPr>
      </w:pPr>
      <w:r w:rsidRPr="005D2CEB">
        <w:rPr>
          <w:rFonts w:ascii="Times New Roman" w:hAnsi="Times New Roman" w:cs="Times New Roman"/>
          <w:b w:val="0"/>
          <w:color w:val="000000" w:themeColor="text1"/>
          <w:sz w:val="28"/>
          <w:szCs w:val="28"/>
        </w:rPr>
        <w:t xml:space="preserve">от </w:t>
      </w:r>
      <w:r w:rsidR="00960D62">
        <w:rPr>
          <w:rFonts w:ascii="Times New Roman" w:hAnsi="Times New Roman" w:cs="Times New Roman"/>
          <w:b w:val="0"/>
          <w:color w:val="000000" w:themeColor="text1"/>
          <w:sz w:val="28"/>
          <w:szCs w:val="28"/>
        </w:rPr>
        <w:t xml:space="preserve">13.05.2020г. </w:t>
      </w:r>
      <w:r w:rsidRPr="005D2CEB">
        <w:rPr>
          <w:rFonts w:ascii="Times New Roman" w:hAnsi="Times New Roman" w:cs="Times New Roman"/>
          <w:b w:val="0"/>
          <w:color w:val="000000" w:themeColor="text1"/>
          <w:sz w:val="28"/>
          <w:szCs w:val="28"/>
        </w:rPr>
        <w:t xml:space="preserve"> №</w:t>
      </w:r>
      <w:r w:rsidR="00960D62">
        <w:rPr>
          <w:rFonts w:ascii="Times New Roman" w:hAnsi="Times New Roman" w:cs="Times New Roman"/>
          <w:b w:val="0"/>
          <w:color w:val="000000" w:themeColor="text1"/>
          <w:sz w:val="28"/>
          <w:szCs w:val="28"/>
        </w:rPr>
        <w:t xml:space="preserve"> 307</w:t>
      </w:r>
    </w:p>
    <w:p w:rsidR="005D2CEB" w:rsidRDefault="005D2CEB" w:rsidP="00082329">
      <w:pPr>
        <w:pStyle w:val="ConsPlusTitle"/>
        <w:jc w:val="center"/>
        <w:rPr>
          <w:rFonts w:ascii="Times New Roman" w:hAnsi="Times New Roman" w:cs="Times New Roman"/>
          <w:color w:val="000000" w:themeColor="text1"/>
          <w:sz w:val="28"/>
          <w:szCs w:val="28"/>
        </w:rPr>
      </w:pPr>
    </w:p>
    <w:p w:rsidR="005D2CEB" w:rsidRDefault="005D2CEB" w:rsidP="00082329">
      <w:pPr>
        <w:pStyle w:val="ConsPlusTitle"/>
        <w:jc w:val="center"/>
        <w:rPr>
          <w:rFonts w:ascii="Times New Roman" w:hAnsi="Times New Roman" w:cs="Times New Roman"/>
          <w:color w:val="000000" w:themeColor="text1"/>
          <w:sz w:val="28"/>
          <w:szCs w:val="28"/>
        </w:rPr>
      </w:pPr>
    </w:p>
    <w:p w:rsidR="00082329" w:rsidRPr="00082329" w:rsidRDefault="00082329" w:rsidP="00082329">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АДМИНИСТРАТИВНЫЙ РЕГЛАМЕНТ</w:t>
      </w:r>
    </w:p>
    <w:p w:rsidR="00082329" w:rsidRPr="00082329" w:rsidRDefault="00082329" w:rsidP="00082329">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ПО ПРЕДОСТАВЛЕНИЮ МУНИЦИПАЛЬНОЙ УСЛУГИ</w:t>
      </w:r>
    </w:p>
    <w:p w:rsidR="00082329" w:rsidRPr="00082329" w:rsidRDefault="00082329" w:rsidP="00082329">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082329">
        <w:rPr>
          <w:rFonts w:ascii="Times New Roman" w:hAnsi="Times New Roman" w:cs="Times New Roman"/>
          <w:b/>
          <w:bCs/>
          <w:color w:val="000000" w:themeColor="text1"/>
          <w:sz w:val="28"/>
          <w:szCs w:val="28"/>
        </w:rPr>
        <w:t>«</w:t>
      </w:r>
      <w:r w:rsidR="00F13189">
        <w:rPr>
          <w:rFonts w:ascii="Times New Roman" w:hAnsi="Times New Roman" w:cs="Times New Roman"/>
          <w:b/>
          <w:bCs/>
          <w:color w:val="000000" w:themeColor="text1"/>
          <w:sz w:val="28"/>
          <w:szCs w:val="28"/>
        </w:rPr>
        <w:t>ПО ПРИЗНАНИЮ В УСТАНОВЛЕННОМ ПОРЯДКЕ ЖИЛЫХ ПОМЕЩЕНИЙ МУНИЦИПАЛЬНОГО ЖИЛИЩНОГО ФОНДА НЕПРИГОДНЫМ ДЛЯ ПРОЖИВАНИЯ</w:t>
      </w:r>
      <w:r w:rsidRPr="00082329">
        <w:rPr>
          <w:rFonts w:ascii="Times New Roman" w:hAnsi="Times New Roman" w:cs="Times New Roman"/>
          <w:b/>
          <w:bCs/>
          <w:color w:val="000000" w:themeColor="text1"/>
          <w:sz w:val="28"/>
          <w:szCs w:val="28"/>
        </w:rPr>
        <w:t>»</w:t>
      </w:r>
    </w:p>
    <w:p w:rsidR="009C23ED" w:rsidRPr="00082329"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082329" w:rsidRDefault="008309E1" w:rsidP="008309E1">
      <w:pPr>
        <w:autoSpaceDE w:val="0"/>
        <w:autoSpaceDN w:val="0"/>
        <w:adjustRightInd w:val="0"/>
        <w:spacing w:after="0" w:line="240" w:lineRule="auto"/>
        <w:jc w:val="center"/>
        <w:outlineLvl w:val="0"/>
        <w:rPr>
          <w:rFonts w:ascii="Times New Roman" w:hAnsi="Times New Roman" w:cs="Times New Roman"/>
          <w:b/>
          <w:bCs/>
          <w:sz w:val="32"/>
          <w:szCs w:val="28"/>
        </w:rPr>
      </w:pPr>
      <w:r w:rsidRPr="00082329">
        <w:rPr>
          <w:rFonts w:ascii="Times New Roman" w:hAnsi="Times New Roman" w:cs="Times New Roman"/>
          <w:b/>
          <w:bCs/>
          <w:sz w:val="32"/>
          <w:szCs w:val="28"/>
        </w:rPr>
        <w:t>I. Общие положения</w:t>
      </w:r>
    </w:p>
    <w:p w:rsidR="008309E1" w:rsidRPr="00082329"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082329" w:rsidRDefault="008309E1" w:rsidP="008309E1">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Предмет регулирования</w:t>
      </w:r>
    </w:p>
    <w:p w:rsidR="008309E1" w:rsidRPr="00082329"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8309E1" w:rsidRPr="00082329" w:rsidRDefault="008309E1" w:rsidP="00286A3A">
      <w:pPr>
        <w:autoSpaceDE w:val="0"/>
        <w:autoSpaceDN w:val="0"/>
        <w:adjustRightInd w:val="0"/>
        <w:spacing w:after="0" w:line="240" w:lineRule="auto"/>
        <w:ind w:firstLine="540"/>
        <w:jc w:val="both"/>
        <w:rPr>
          <w:rFonts w:ascii="Times New Roman" w:hAnsi="Times New Roman" w:cs="Times New Roman"/>
          <w:bCs/>
          <w:sz w:val="28"/>
          <w:szCs w:val="28"/>
          <w:vertAlign w:val="superscript"/>
        </w:rPr>
      </w:pPr>
      <w:r w:rsidRPr="00082329">
        <w:rPr>
          <w:rFonts w:ascii="Times New Roman" w:hAnsi="Times New Roman" w:cs="Times New Roman"/>
          <w:bCs/>
          <w:sz w:val="28"/>
          <w:szCs w:val="28"/>
        </w:rPr>
        <w:t>1.</w:t>
      </w:r>
      <w:r w:rsidR="00B7613D" w:rsidRPr="00082329">
        <w:rPr>
          <w:rFonts w:ascii="Times New Roman" w:hAnsi="Times New Roman" w:cs="Times New Roman"/>
          <w:bCs/>
          <w:sz w:val="28"/>
          <w:szCs w:val="28"/>
        </w:rPr>
        <w:t>1.</w:t>
      </w:r>
      <w:r w:rsidRPr="00082329">
        <w:rPr>
          <w:rFonts w:ascii="Times New Roman" w:hAnsi="Times New Roman" w:cs="Times New Roman"/>
          <w:bCs/>
          <w:sz w:val="28"/>
          <w:szCs w:val="28"/>
        </w:rPr>
        <w:t xml:space="preserve"> Административный регламент предоставления </w:t>
      </w:r>
      <w:r w:rsidR="00286A3A">
        <w:rPr>
          <w:rFonts w:ascii="Times New Roman" w:hAnsi="Times New Roman" w:cs="Times New Roman"/>
          <w:bCs/>
          <w:sz w:val="28"/>
          <w:szCs w:val="28"/>
        </w:rPr>
        <w:t>администрацией Красноармейского муниципального района</w:t>
      </w:r>
    </w:p>
    <w:p w:rsidR="00171D5D" w:rsidRPr="00171D5D" w:rsidRDefault="008309E1" w:rsidP="00171D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2329">
        <w:rPr>
          <w:rFonts w:ascii="Times New Roman" w:hAnsi="Times New Roman" w:cs="Times New Roman"/>
          <w:bCs/>
          <w:sz w:val="28"/>
          <w:szCs w:val="28"/>
        </w:rPr>
        <w:t xml:space="preserve">муниципальной услуги по </w:t>
      </w:r>
      <w:r w:rsidR="00F13189" w:rsidRPr="00A72829">
        <w:rPr>
          <w:rFonts w:ascii="Times New Roman" w:hAnsi="Times New Roman" w:cs="Times New Roman"/>
          <w:sz w:val="28"/>
          <w:szCs w:val="28"/>
        </w:rPr>
        <w:t>«</w:t>
      </w:r>
      <w:r w:rsidR="00F13189">
        <w:rPr>
          <w:rFonts w:ascii="Times New Roman" w:hAnsi="Times New Roman" w:cs="Times New Roman"/>
          <w:sz w:val="28"/>
          <w:szCs w:val="28"/>
        </w:rPr>
        <w:t>По признанию в установленном порядке жилых помещений муниципального жилищного фонда непригодным для проживания</w:t>
      </w:r>
      <w:r w:rsidR="00F13189" w:rsidRPr="00A72829">
        <w:rPr>
          <w:rFonts w:ascii="Times New Roman" w:hAnsi="Times New Roman" w:cs="Times New Roman"/>
          <w:sz w:val="28"/>
          <w:szCs w:val="28"/>
        </w:rPr>
        <w:t>»</w:t>
      </w:r>
      <w:r w:rsidR="00F13189">
        <w:rPr>
          <w:rFonts w:ascii="Times New Roman" w:hAnsi="Times New Roman" w:cs="Times New Roman"/>
          <w:sz w:val="28"/>
          <w:szCs w:val="28"/>
        </w:rPr>
        <w:t xml:space="preserve"> </w:t>
      </w:r>
      <w:r w:rsidR="006C0BF9" w:rsidRPr="00082329">
        <w:rPr>
          <w:rFonts w:ascii="Times New Roman" w:hAnsi="Times New Roman" w:cs="Times New Roman"/>
          <w:bCs/>
          <w:sz w:val="28"/>
          <w:szCs w:val="28"/>
        </w:rPr>
        <w:t xml:space="preserve">(далее – соответственно Административный регламент, орган местного самоуправления, муниципальная услуга) </w:t>
      </w:r>
      <w:r w:rsidR="006C0BF9" w:rsidRPr="00082329">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w:t>
      </w:r>
      <w:proofErr w:type="gramEnd"/>
      <w:r w:rsidR="006C0BF9" w:rsidRPr="00082329">
        <w:rPr>
          <w:rFonts w:ascii="Times New Roman" w:hAnsi="Times New Roman" w:cs="Times New Roman"/>
          <w:sz w:val="28"/>
          <w:szCs w:val="28"/>
        </w:rPr>
        <w:t xml:space="preserve"> (бездействия) органа местного самоуправления, предоставляющего муниципальную услугу, а так</w:t>
      </w:r>
      <w:r w:rsidR="006C0BF9" w:rsidRPr="00171D5D">
        <w:rPr>
          <w:rFonts w:ascii="Times New Roman" w:hAnsi="Times New Roman" w:cs="Times New Roman"/>
          <w:sz w:val="28"/>
          <w:szCs w:val="28"/>
        </w:rPr>
        <w:t>же его должностных лиц, муниципальных служащих.</w:t>
      </w:r>
    </w:p>
    <w:p w:rsidR="00171D5D" w:rsidRPr="00171D5D" w:rsidRDefault="00171D5D" w:rsidP="00171D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71D5D">
        <w:rPr>
          <w:rFonts w:ascii="Times New Roman" w:hAnsi="Times New Roman" w:cs="Times New Roman"/>
          <w:sz w:val="28"/>
          <w:szCs w:val="28"/>
        </w:rPr>
        <w:t>Исполняет муниципальную услугу межведомственная комиссия об</w:t>
      </w:r>
      <w:r w:rsidR="00896257">
        <w:rPr>
          <w:rFonts w:ascii="Times New Roman" w:hAnsi="Times New Roman" w:cs="Times New Roman"/>
          <w:sz w:val="28"/>
          <w:szCs w:val="28"/>
        </w:rPr>
        <w:t xml:space="preserve"> оценке соответствия помещения </w:t>
      </w:r>
      <w:r w:rsidRPr="00171D5D">
        <w:rPr>
          <w:rFonts w:ascii="Times New Roman" w:hAnsi="Times New Roman" w:cs="Times New Roman"/>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w:t>
      </w:r>
      <w:proofErr w:type="gramEnd"/>
    </w:p>
    <w:p w:rsidR="00B7613D" w:rsidRPr="00082329" w:rsidRDefault="00B7613D" w:rsidP="006C0BF9">
      <w:pPr>
        <w:autoSpaceDE w:val="0"/>
        <w:autoSpaceDN w:val="0"/>
        <w:adjustRightInd w:val="0"/>
        <w:spacing w:after="0" w:line="240" w:lineRule="auto"/>
        <w:jc w:val="both"/>
        <w:rPr>
          <w:rFonts w:ascii="Times New Roman" w:hAnsi="Times New Roman" w:cs="Times New Roman"/>
          <w:sz w:val="28"/>
          <w:szCs w:val="28"/>
        </w:rPr>
      </w:pP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082329">
        <w:rPr>
          <w:rFonts w:ascii="Times New Roman" w:hAnsi="Times New Roman" w:cs="Times New Roman"/>
          <w:b/>
          <w:sz w:val="28"/>
          <w:szCs w:val="28"/>
        </w:rPr>
        <w:t>Круг заявителей</w:t>
      </w:r>
    </w:p>
    <w:p w:rsidR="00B7613D" w:rsidRPr="00082329"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E91261" w:rsidRPr="00E91261" w:rsidRDefault="00E91261" w:rsidP="00E91261">
      <w:pPr>
        <w:pStyle w:val="ConsPlusNormal"/>
        <w:ind w:firstLine="540"/>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 xml:space="preserve">1.2. </w:t>
      </w:r>
      <w:r w:rsidRPr="00E91261">
        <w:rPr>
          <w:rFonts w:ascii="Times New Roman" w:hAnsi="Times New Roman" w:cs="Times New Roman"/>
          <w:sz w:val="28"/>
          <w:szCs w:val="28"/>
        </w:rPr>
        <w:t>Заявителями муниципальной услуги являются</w:t>
      </w:r>
      <w:r w:rsidR="005B689C">
        <w:rPr>
          <w:rFonts w:ascii="Times New Roman" w:hAnsi="Times New Roman" w:cs="Times New Roman"/>
          <w:sz w:val="28"/>
          <w:szCs w:val="28"/>
        </w:rPr>
        <w:t>:</w:t>
      </w:r>
      <w:r w:rsidRPr="00E91261">
        <w:rPr>
          <w:rFonts w:ascii="Times New Roman" w:hAnsi="Times New Roman" w:cs="Times New Roman"/>
          <w:sz w:val="28"/>
          <w:szCs w:val="28"/>
        </w:rPr>
        <w:t xml:space="preserve"> собственники </w:t>
      </w:r>
      <w:r w:rsidR="005B689C" w:rsidRPr="005B689C">
        <w:rPr>
          <w:rFonts w:ascii="Times New Roman" w:hAnsi="Times New Roman" w:cs="Times New Roman"/>
          <w:sz w:val="28"/>
          <w:szCs w:val="28"/>
        </w:rPr>
        <w:t xml:space="preserve">помещения; </w:t>
      </w:r>
      <w:r w:rsidR="00917E58">
        <w:rPr>
          <w:rFonts w:ascii="Times New Roman" w:hAnsi="Times New Roman" w:cs="Times New Roman"/>
          <w:sz w:val="28"/>
          <w:szCs w:val="28"/>
        </w:rPr>
        <w:t xml:space="preserve">нанимателя жилого помещения, </w:t>
      </w:r>
      <w:r w:rsidR="005B689C" w:rsidRPr="005B689C">
        <w:rPr>
          <w:rFonts w:ascii="Times New Roman" w:hAnsi="Times New Roman" w:cs="Times New Roman"/>
          <w:sz w:val="28"/>
          <w:szCs w:val="28"/>
        </w:rPr>
        <w:t>заключение органа государственного надзора (контроля).</w:t>
      </w:r>
    </w:p>
    <w:p w:rsidR="00E91261" w:rsidRPr="00E91261" w:rsidRDefault="00E91261" w:rsidP="00E91261">
      <w:pPr>
        <w:pStyle w:val="ConsPlusNormal"/>
        <w:ind w:firstLine="540"/>
        <w:jc w:val="both"/>
        <w:rPr>
          <w:rFonts w:ascii="Times New Roman" w:hAnsi="Times New Roman" w:cs="Times New Roman"/>
          <w:sz w:val="28"/>
          <w:szCs w:val="28"/>
        </w:rPr>
      </w:pPr>
      <w:r w:rsidRPr="00E91261">
        <w:rPr>
          <w:rFonts w:ascii="Times New Roman" w:hAnsi="Times New Roman" w:cs="Times New Roman"/>
          <w:sz w:val="28"/>
          <w:szCs w:val="28"/>
        </w:rPr>
        <w:t>От имени заявителя могут выступать его уполномоченные представители.</w:t>
      </w: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082329">
        <w:rPr>
          <w:rFonts w:ascii="Times New Roman" w:hAnsi="Times New Roman" w:cs="Times New Roman"/>
          <w:b/>
          <w:sz w:val="28"/>
          <w:szCs w:val="28"/>
        </w:rPr>
        <w:t>Требования к порядку информирования о предоставлении</w:t>
      </w:r>
    </w:p>
    <w:p w:rsidR="00B7613D" w:rsidRPr="00082329" w:rsidRDefault="00DC323C" w:rsidP="00B7613D">
      <w:pPr>
        <w:autoSpaceDE w:val="0"/>
        <w:autoSpaceDN w:val="0"/>
        <w:adjustRightInd w:val="0"/>
        <w:spacing w:after="0" w:line="240" w:lineRule="auto"/>
        <w:jc w:val="center"/>
        <w:rPr>
          <w:rFonts w:ascii="Times New Roman" w:hAnsi="Times New Roman" w:cs="Times New Roman"/>
          <w:b/>
          <w:sz w:val="28"/>
          <w:szCs w:val="28"/>
        </w:rPr>
      </w:pPr>
      <w:r w:rsidRPr="00082329">
        <w:rPr>
          <w:rFonts w:ascii="Times New Roman" w:hAnsi="Times New Roman" w:cs="Times New Roman"/>
          <w:b/>
          <w:sz w:val="28"/>
          <w:szCs w:val="28"/>
        </w:rPr>
        <w:t>муниципальной</w:t>
      </w:r>
      <w:r w:rsidR="00B7613D" w:rsidRPr="00082329">
        <w:rPr>
          <w:rFonts w:ascii="Times New Roman" w:hAnsi="Times New Roman" w:cs="Times New Roman"/>
          <w:b/>
          <w:sz w:val="28"/>
          <w:szCs w:val="28"/>
        </w:rPr>
        <w:t xml:space="preserve"> услуги</w:t>
      </w:r>
    </w:p>
    <w:p w:rsidR="008309E1" w:rsidRPr="00082329" w:rsidRDefault="008309E1"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lastRenderedPageBreak/>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D447B">
        <w:rPr>
          <w:rFonts w:ascii="Times New Roman" w:hAnsi="Times New Roman" w:cs="Times New Roman"/>
          <w:color w:val="000000"/>
          <w:sz w:val="28"/>
          <w:szCs w:val="28"/>
        </w:rPr>
        <w:t>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 района в информационно-телекоммуникационной сети «Интернет»</w:t>
      </w:r>
      <w:r w:rsidRPr="006D447B">
        <w:rPr>
          <w:rFonts w:ascii="Times New Roman" w:hAnsi="Times New Roman" w:cs="Times New Roman"/>
        </w:rPr>
        <w:t xml:space="preserve"> (</w:t>
      </w:r>
      <w:hyperlink r:id="rId6" w:history="1">
        <w:r w:rsidRPr="006D447B">
          <w:rPr>
            <w:rStyle w:val="a4"/>
            <w:rFonts w:ascii="Times New Roman" w:hAnsi="Times New Roman" w:cs="Times New Roman"/>
            <w:sz w:val="28"/>
            <w:szCs w:val="28"/>
          </w:rPr>
          <w:t>https://krasnoarmeysk64.ru/</w:t>
        </w:r>
      </w:hyperlink>
      <w:r w:rsidRPr="006D447B">
        <w:rPr>
          <w:rFonts w:ascii="Times New Roman" w:hAnsi="Times New Roman" w:cs="Times New Roman"/>
          <w:color w:val="000000"/>
          <w:sz w:val="28"/>
          <w:szCs w:val="28"/>
        </w:rPr>
        <w:t>).</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6D447B">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6D447B">
        <w:rPr>
          <w:rFonts w:ascii="Times New Roman" w:hAnsi="Times New Roman" w:cs="Times New Roman"/>
        </w:rPr>
        <w:t xml:space="preserve"> (</w:t>
      </w:r>
      <w:hyperlink r:id="rId7" w:history="1">
        <w:r w:rsidRPr="006D447B">
          <w:rPr>
            <w:rStyle w:val="a4"/>
            <w:rFonts w:ascii="Times New Roman" w:hAnsi="Times New Roman" w:cs="Times New Roman"/>
            <w:sz w:val="28"/>
            <w:szCs w:val="28"/>
          </w:rPr>
          <w:t>https://krasnoarmeysk64.ru/</w:t>
        </w:r>
      </w:hyperlink>
      <w:r w:rsidRPr="006D447B">
        <w:rPr>
          <w:rFonts w:ascii="Times New Roman" w:hAnsi="Times New Roman" w:cs="Times New Roman"/>
          <w:color w:val="000000"/>
          <w:sz w:val="28"/>
          <w:szCs w:val="28"/>
        </w:rPr>
        <w:t>).</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6D447B">
        <w:rPr>
          <w:rFonts w:ascii="Times New Roman" w:hAnsi="Times New Roman" w:cs="Times New Roman"/>
          <w:color w:val="000000"/>
          <w:sz w:val="28"/>
          <w:szCs w:val="28"/>
        </w:rPr>
        <w:t>Информирование заинтересованных лиц по вопросам предоставления муниципальной услуги осуществляется специалистами отдела по архитектуре, градостроительству (далее - подразделение), МФЦ</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D447B">
        <w:rPr>
          <w:rFonts w:ascii="Times New Roman" w:hAnsi="Times New Roman" w:cs="Times New Roman"/>
          <w:bCs/>
          <w:sz w:val="28"/>
          <w:szCs w:val="28"/>
        </w:rPr>
        <w:t>1.4. П</w:t>
      </w:r>
      <w:r w:rsidRPr="006D447B">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1.4.1. Информирование по вопросам предоставления муниципальной услуги осуществляется следующими способами: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устное информирование непосредственно в подразделении;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устное информирование по телефону;</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D382E" w:rsidRPr="006D447B" w:rsidRDefault="004D382E" w:rsidP="006D447B">
      <w:pPr>
        <w:pStyle w:val="ConsPlusNormal"/>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публичное устное информирование </w:t>
      </w:r>
      <w:r w:rsidRPr="006D447B">
        <w:rPr>
          <w:rFonts w:ascii="Times New Roman" w:eastAsia="Calibri" w:hAnsi="Times New Roman" w:cs="Times New Roman"/>
          <w:sz w:val="28"/>
          <w:szCs w:val="28"/>
          <w:lang w:eastAsia="en-US"/>
        </w:rPr>
        <w:t>с привлечением средств массовой информации</w:t>
      </w:r>
      <w:r w:rsidRPr="006D447B">
        <w:rPr>
          <w:rFonts w:ascii="Times New Roman" w:hAnsi="Times New Roman" w:cs="Times New Roman"/>
          <w:sz w:val="28"/>
          <w:szCs w:val="28"/>
        </w:rPr>
        <w:t>;</w:t>
      </w:r>
    </w:p>
    <w:p w:rsidR="004D382E" w:rsidRPr="006D447B" w:rsidRDefault="004D382E" w:rsidP="006D447B">
      <w:pPr>
        <w:pStyle w:val="ConsPlusNormal"/>
        <w:ind w:firstLine="540"/>
        <w:jc w:val="both"/>
        <w:rPr>
          <w:rFonts w:ascii="Times New Roman" w:hAnsi="Times New Roman" w:cs="Times New Roman"/>
          <w:sz w:val="28"/>
          <w:szCs w:val="28"/>
        </w:rPr>
      </w:pPr>
      <w:r w:rsidRPr="006D447B">
        <w:rPr>
          <w:rFonts w:ascii="Times New Roman" w:hAnsi="Times New Roman" w:cs="Times New Roman"/>
          <w:sz w:val="28"/>
          <w:szCs w:val="28"/>
        </w:rPr>
        <w:t>публичное письменное информирование.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lastRenderedPageBreak/>
        <w:t>При ответах на личные обращения специалисты подразделения подробно и в вежливой (корректной) форме информируют обратившихся по вопросам:</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документов, необходимых для получения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времени приема и выдачи документов;</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срока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 письменном обращении указываются: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фамилия, имя, отчество (последнее - при наличии)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полное наименование заявителя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предмет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личная подпись заявителя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дата составления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6D6A96"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lastRenderedPageBreak/>
        <w:t>фамилию, имя, отчество (последнее - при наличии)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полное наименование заявителя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предмет обращения.</w:t>
      </w:r>
    </w:p>
    <w:p w:rsidR="004D382E" w:rsidRPr="006D447B" w:rsidRDefault="004D382E" w:rsidP="006D447B">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47B">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Рассмотрение письменного (электронного) обращения осуществляется в течение 30 календарных дней со дня регистрации обращения.</w:t>
      </w:r>
      <w:r w:rsidRPr="006D447B">
        <w:rPr>
          <w:rFonts w:ascii="Times New Roman" w:eastAsia="Calibri" w:hAnsi="Times New Roman" w:cs="Times New Roman"/>
          <w:sz w:val="28"/>
          <w:szCs w:val="28"/>
        </w:rPr>
        <w:t xml:space="preserve">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eastAsia="Calibri" w:hAnsi="Times New Roman" w:cs="Times New Roman"/>
          <w:sz w:val="28"/>
          <w:szCs w:val="28"/>
        </w:rPr>
        <w:t>В случае</w:t>
      </w:r>
      <w:proofErr w:type="gramStart"/>
      <w:r w:rsidRPr="006D447B">
        <w:rPr>
          <w:rFonts w:ascii="Times New Roman" w:eastAsia="Calibri" w:hAnsi="Times New Roman" w:cs="Times New Roman"/>
          <w:sz w:val="28"/>
          <w:szCs w:val="28"/>
        </w:rPr>
        <w:t>,</w:t>
      </w:r>
      <w:proofErr w:type="gramEnd"/>
      <w:r w:rsidRPr="006D447B">
        <w:rPr>
          <w:rFonts w:ascii="Times New Roman" w:eastAsia="Calibri"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4D382E"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Красноармейского муниципального района.</w:t>
      </w:r>
    </w:p>
    <w:p w:rsidR="006D6A96" w:rsidRPr="003501C3" w:rsidRDefault="006D6A96" w:rsidP="006D6A96">
      <w:pPr>
        <w:autoSpaceDE w:val="0"/>
        <w:autoSpaceDN w:val="0"/>
        <w:adjustRightInd w:val="0"/>
        <w:spacing w:after="0" w:line="240" w:lineRule="auto"/>
        <w:ind w:firstLine="539"/>
        <w:jc w:val="both"/>
        <w:rPr>
          <w:rFonts w:ascii="Times New Roman" w:hAnsi="Times New Roman"/>
          <w:color w:val="000000"/>
          <w:sz w:val="28"/>
          <w:szCs w:val="28"/>
        </w:rPr>
      </w:pPr>
      <w:r w:rsidRPr="003501C3">
        <w:rPr>
          <w:rFonts w:ascii="Times New Roman" w:hAnsi="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6D6A96" w:rsidRPr="0002792B" w:rsidRDefault="006D6A96" w:rsidP="006D6A96">
      <w:pPr>
        <w:autoSpaceDE w:val="0"/>
        <w:autoSpaceDN w:val="0"/>
        <w:adjustRightInd w:val="0"/>
        <w:spacing w:after="0" w:line="240" w:lineRule="auto"/>
        <w:ind w:firstLine="539"/>
        <w:jc w:val="both"/>
        <w:rPr>
          <w:rFonts w:ascii="Times New Roman" w:hAnsi="Times New Roman"/>
          <w:sz w:val="28"/>
          <w:szCs w:val="28"/>
        </w:rPr>
      </w:pPr>
      <w:r w:rsidRPr="0002792B">
        <w:rPr>
          <w:rFonts w:ascii="Times New Roman" w:hAnsi="Times New Roman"/>
          <w:sz w:val="28"/>
          <w:szCs w:val="28"/>
        </w:rPr>
        <w:t>В случае</w:t>
      </w:r>
      <w:proofErr w:type="gramStart"/>
      <w:r w:rsidRPr="0002792B">
        <w:rPr>
          <w:rFonts w:ascii="Times New Roman" w:hAnsi="Times New Roman"/>
          <w:sz w:val="28"/>
          <w:szCs w:val="28"/>
        </w:rPr>
        <w:t>,</w:t>
      </w:r>
      <w:proofErr w:type="gramEnd"/>
      <w:r w:rsidRPr="0002792B">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6D6A96" w:rsidRPr="006D6A96" w:rsidRDefault="006D6A96" w:rsidP="006D6A9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1.4.5. Информирование заявителей по предоставлению муниципальной услуги осуществляется на безвозмездной основе.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1.4.6.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w:t>
      </w:r>
      <w:r w:rsidRPr="006D447B">
        <w:rPr>
          <w:rFonts w:ascii="Times New Roman" w:hAnsi="Times New Roman" w:cs="Times New Roman"/>
          <w:sz w:val="28"/>
          <w:szCs w:val="28"/>
        </w:rPr>
        <w:lastRenderedPageBreak/>
        <w:t>непосредственно в подразделении, а также посредством Единого и регионального порталов - в случае подачи заявления через указанные порталы.</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1.5. Порядок, форма и место размещения информации по вопросам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текста Административного регламента;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оснований для отказа в предоставлении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графика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образцов документов;</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4D382E" w:rsidRPr="006D447B" w:rsidRDefault="004D382E" w:rsidP="006D447B">
      <w:pPr>
        <w:pStyle w:val="ConsPlusNormal"/>
        <w:ind w:firstLine="540"/>
        <w:jc w:val="both"/>
        <w:rPr>
          <w:rFonts w:ascii="Times New Roman" w:hAnsi="Times New Roman" w:cs="Times New Roman"/>
          <w:color w:val="000000"/>
          <w:sz w:val="28"/>
          <w:szCs w:val="28"/>
        </w:rPr>
      </w:pPr>
      <w:proofErr w:type="gramStart"/>
      <w:r w:rsidRPr="006D447B">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8" w:history="1">
        <w:r w:rsidRPr="006D447B">
          <w:rPr>
            <w:rStyle w:val="a4"/>
            <w:rFonts w:ascii="Times New Roman" w:hAnsi="Times New Roman" w:cs="Times New Roman"/>
            <w:color w:val="000000"/>
            <w:sz w:val="28"/>
            <w:szCs w:val="28"/>
          </w:rPr>
          <w:t>http://www.mfc64.ru/</w:t>
        </w:r>
      </w:hyperlink>
      <w:r w:rsidRPr="006D447B">
        <w:rPr>
          <w:rFonts w:ascii="Times New Roman" w:hAnsi="Times New Roman" w:cs="Times New Roman"/>
          <w:color w:val="000000"/>
          <w:sz w:val="28"/>
          <w:szCs w:val="28"/>
        </w:rPr>
        <w:t xml:space="preserve">. </w:t>
      </w:r>
      <w:proofErr w:type="gramEnd"/>
    </w:p>
    <w:p w:rsidR="006928A7" w:rsidRPr="00082329"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082329" w:rsidRDefault="006E3799" w:rsidP="00060263">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r w:rsidRPr="00082329">
        <w:rPr>
          <w:rFonts w:ascii="Times New Roman" w:eastAsia="Times New Roman" w:hAnsi="Times New Roman" w:cs="Times New Roman"/>
          <w:b/>
          <w:sz w:val="32"/>
          <w:szCs w:val="24"/>
          <w:lang w:val="en-US" w:eastAsia="ru-RU"/>
        </w:rPr>
        <w:t>II</w:t>
      </w:r>
      <w:r w:rsidRPr="00082329">
        <w:rPr>
          <w:rFonts w:ascii="Times New Roman" w:eastAsia="Times New Roman" w:hAnsi="Times New Roman" w:cs="Times New Roman"/>
          <w:b/>
          <w:sz w:val="32"/>
          <w:szCs w:val="24"/>
          <w:lang w:eastAsia="ru-RU"/>
        </w:rPr>
        <w:t>.</w:t>
      </w:r>
      <w:r w:rsidR="00060263" w:rsidRPr="00082329">
        <w:rPr>
          <w:rFonts w:ascii="Times New Roman" w:eastAsia="Times New Roman" w:hAnsi="Times New Roman" w:cs="Times New Roman"/>
          <w:b/>
          <w:sz w:val="32"/>
          <w:szCs w:val="24"/>
          <w:lang w:eastAsia="ru-RU"/>
        </w:rPr>
        <w:t xml:space="preserve"> Стандарт предоставления муниципальной услуги</w:t>
      </w:r>
    </w:p>
    <w:p w:rsidR="00060263" w:rsidRPr="00082329"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Наименование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E91261" w:rsidRDefault="00060263" w:rsidP="00060263">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082329">
        <w:rPr>
          <w:rFonts w:ascii="Times New Roman" w:eastAsia="Times New Roman" w:hAnsi="Times New Roman" w:cs="Times New Roman"/>
          <w:sz w:val="28"/>
          <w:szCs w:val="28"/>
          <w:lang w:eastAsia="ru-RU"/>
        </w:rPr>
        <w:t xml:space="preserve">2.1. Наименование муниципальной услуги: </w:t>
      </w:r>
      <w:r w:rsidR="00E91261" w:rsidRPr="00E91261">
        <w:rPr>
          <w:rFonts w:ascii="Times New Roman" w:hAnsi="Times New Roman" w:cs="Times New Roman"/>
          <w:i/>
          <w:sz w:val="28"/>
          <w:szCs w:val="28"/>
        </w:rPr>
        <w:t>«</w:t>
      </w:r>
      <w:r w:rsidR="002A690B">
        <w:rPr>
          <w:rFonts w:ascii="Times New Roman" w:hAnsi="Times New Roman" w:cs="Times New Roman"/>
          <w:i/>
          <w:sz w:val="28"/>
          <w:szCs w:val="28"/>
        </w:rPr>
        <w:t>По признанию в установленном порядке жилых помещений муниципального жилищного фонда непригодными для проживания»</w:t>
      </w: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Наименование органа местного самоуправления, предоставляющего муниципальную услугу</w:t>
      </w: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6C0BF9" w:rsidRPr="00082329" w:rsidRDefault="00060263" w:rsidP="006C0BF9">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286A3A">
        <w:rPr>
          <w:rFonts w:ascii="Times New Roman" w:eastAsia="Times New Roman" w:hAnsi="Times New Roman" w:cs="Times New Roman"/>
          <w:sz w:val="28"/>
          <w:szCs w:val="28"/>
          <w:lang w:eastAsia="ru-RU"/>
        </w:rPr>
        <w:t>–</w:t>
      </w:r>
      <w:r w:rsidRPr="00082329">
        <w:rPr>
          <w:rFonts w:ascii="Times New Roman" w:eastAsia="Times New Roman" w:hAnsi="Times New Roman" w:cs="Times New Roman"/>
          <w:sz w:val="28"/>
          <w:szCs w:val="28"/>
          <w:lang w:eastAsia="ru-RU"/>
        </w:rPr>
        <w:t xml:space="preserve"> </w:t>
      </w:r>
      <w:r w:rsidR="00286A3A">
        <w:rPr>
          <w:rFonts w:ascii="Times New Roman" w:eastAsia="Times New Roman" w:hAnsi="Times New Roman" w:cs="Times New Roman"/>
          <w:sz w:val="28"/>
          <w:szCs w:val="28"/>
          <w:lang w:eastAsia="ru-RU"/>
        </w:rPr>
        <w:t>администрацией Красноармейского муниципального района</w:t>
      </w:r>
      <w:r w:rsidRPr="00082329">
        <w:rPr>
          <w:rFonts w:ascii="Times New Roman" w:eastAsia="Times New Roman" w:hAnsi="Times New Roman" w:cs="Times New Roman"/>
          <w:sz w:val="28"/>
          <w:szCs w:val="28"/>
          <w:lang w:eastAsia="ru-RU"/>
        </w:rPr>
        <w:t xml:space="preserve"> и осуществляется через</w:t>
      </w:r>
      <w:r w:rsidR="00284AF5">
        <w:rPr>
          <w:rFonts w:ascii="Times New Roman" w:eastAsia="Times New Roman" w:hAnsi="Times New Roman" w:cs="Times New Roman"/>
          <w:sz w:val="28"/>
          <w:szCs w:val="28"/>
          <w:lang w:eastAsia="ru-RU"/>
        </w:rPr>
        <w:t xml:space="preserve"> отдел</w:t>
      </w:r>
      <w:r w:rsidR="00286A3A">
        <w:rPr>
          <w:rFonts w:ascii="Times New Roman" w:eastAsia="Times New Roman" w:hAnsi="Times New Roman" w:cs="Times New Roman"/>
          <w:sz w:val="28"/>
          <w:szCs w:val="28"/>
          <w:lang w:eastAsia="ru-RU"/>
        </w:rPr>
        <w:t xml:space="preserve"> по архитектуре, градостроительству</w:t>
      </w:r>
      <w:r w:rsidRPr="00082329">
        <w:rPr>
          <w:rFonts w:ascii="Times New Roman" w:eastAsia="Times New Roman" w:hAnsi="Times New Roman" w:cs="Times New Roman"/>
          <w:sz w:val="28"/>
          <w:szCs w:val="28"/>
          <w:lang w:eastAsia="ru-RU"/>
        </w:rPr>
        <w:t>.</w:t>
      </w:r>
      <w:r w:rsidR="003361EE" w:rsidRPr="00082329">
        <w:rPr>
          <w:rFonts w:ascii="Times New Roman" w:eastAsia="Times New Roman" w:hAnsi="Times New Roman" w:cs="Times New Roman"/>
          <w:sz w:val="28"/>
          <w:szCs w:val="28"/>
          <w:lang w:eastAsia="ru-RU"/>
        </w:rPr>
        <w:t xml:space="preserve"> </w:t>
      </w:r>
      <w:r w:rsidR="006C0BF9" w:rsidRPr="00082329">
        <w:rPr>
          <w:rFonts w:ascii="Times New Roman" w:eastAsia="Times New Roman" w:hAnsi="Times New Roman" w:cs="Times New Roman"/>
          <w:sz w:val="28"/>
          <w:szCs w:val="28"/>
          <w:lang w:eastAsia="ru-RU"/>
        </w:rPr>
        <w:t>Приём, регистрация заявления и выдача документов могут осуществляться МФЦ.</w:t>
      </w:r>
    </w:p>
    <w:p w:rsidR="00060263" w:rsidRPr="00082329"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При предоставлении муниципальной услуги подразделение взаимодействует </w:t>
      </w:r>
      <w:proofErr w:type="gramStart"/>
      <w:r w:rsidRPr="00082329">
        <w:rPr>
          <w:rFonts w:ascii="Times New Roman" w:eastAsia="Times New Roman" w:hAnsi="Times New Roman" w:cs="Times New Roman"/>
          <w:sz w:val="28"/>
          <w:szCs w:val="28"/>
          <w:lang w:eastAsia="ru-RU"/>
        </w:rPr>
        <w:t>с</w:t>
      </w:r>
      <w:proofErr w:type="gramEnd"/>
      <w:r w:rsidRPr="00082329">
        <w:rPr>
          <w:rFonts w:ascii="Times New Roman" w:eastAsia="Times New Roman" w:hAnsi="Times New Roman" w:cs="Times New Roman"/>
          <w:sz w:val="28"/>
          <w:szCs w:val="28"/>
          <w:lang w:eastAsia="ru-RU"/>
        </w:rPr>
        <w:t>:</w:t>
      </w:r>
    </w:p>
    <w:p w:rsidR="002C701E" w:rsidRDefault="00502FFD" w:rsidP="00E10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2C701E" w:rsidRPr="00082329">
        <w:rPr>
          <w:rFonts w:ascii="Times New Roman" w:eastAsia="Times New Roman" w:hAnsi="Times New Roman" w:cs="Times New Roman"/>
          <w:sz w:val="28"/>
          <w:szCs w:val="28"/>
          <w:lang w:eastAsia="ru-RU"/>
        </w:rPr>
        <w:t>правлением Федеральной службы государственной регистрации, кадастра и картографии по Саратовской области;</w:t>
      </w:r>
    </w:p>
    <w:p w:rsidR="00502FFD" w:rsidRPr="00082329" w:rsidRDefault="00C56539" w:rsidP="00E10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федеральной налоговой службой;</w:t>
      </w:r>
    </w:p>
    <w:p w:rsidR="00E10AA4" w:rsidRPr="00082329" w:rsidRDefault="00E10AA4" w:rsidP="00E10AA4">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эксплуатационными организациями в сфере жилищно-коммунального хозяйства (УК, ЖСК, ТСЖ);</w:t>
      </w:r>
    </w:p>
    <w:p w:rsidR="00E10AA4" w:rsidRPr="00082329" w:rsidRDefault="006C0BF9" w:rsidP="002C701E">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МФЦ</w:t>
      </w:r>
      <w:r w:rsidR="00EB034A">
        <w:rPr>
          <w:rFonts w:ascii="Times New Roman" w:eastAsia="Times New Roman" w:hAnsi="Times New Roman" w:cs="Times New Roman"/>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2.2.1 Муниципальная услуга не предусматривает </w:t>
      </w:r>
      <w:proofErr w:type="spellStart"/>
      <w:r w:rsidRPr="00082329">
        <w:rPr>
          <w:rFonts w:ascii="Times New Roman" w:eastAsia="Times New Roman" w:hAnsi="Times New Roman" w:cs="Times New Roman"/>
          <w:sz w:val="28"/>
          <w:szCs w:val="28"/>
          <w:lang w:eastAsia="ru-RU"/>
        </w:rPr>
        <w:t>подуслуги</w:t>
      </w:r>
      <w:proofErr w:type="spellEnd"/>
      <w:r w:rsidRPr="00082329">
        <w:rPr>
          <w:rFonts w:ascii="Times New Roman" w:eastAsia="Times New Roman" w:hAnsi="Times New Roman" w:cs="Times New Roman"/>
          <w:sz w:val="28"/>
          <w:szCs w:val="28"/>
          <w:lang w:eastAsia="ru-RU"/>
        </w:rPr>
        <w:t>.</w:t>
      </w:r>
    </w:p>
    <w:p w:rsidR="006C0BF9" w:rsidRPr="00082329" w:rsidRDefault="006C0BF9" w:rsidP="006C0BF9">
      <w:pPr>
        <w:autoSpaceDE w:val="0"/>
        <w:autoSpaceDN w:val="0"/>
        <w:adjustRightInd w:val="0"/>
        <w:spacing w:after="0" w:line="240" w:lineRule="auto"/>
        <w:ind w:firstLine="567"/>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 xml:space="preserve">2.2.2. </w:t>
      </w:r>
      <w:proofErr w:type="gramStart"/>
      <w:r w:rsidRPr="00082329">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286A3A">
        <w:rPr>
          <w:rFonts w:ascii="Times New Roman" w:hAnsi="Times New Roman" w:cs="Times New Roman"/>
          <w:sz w:val="28"/>
          <w:szCs w:val="28"/>
        </w:rPr>
        <w:t xml:space="preserve"> </w:t>
      </w:r>
      <w:r w:rsidR="00286A3A">
        <w:rPr>
          <w:rFonts w:ascii="Times New Roman" w:hAnsi="Times New Roman" w:cs="Times New Roman"/>
          <w:sz w:val="28"/>
          <w:szCs w:val="28"/>
          <w:shd w:val="clear" w:color="auto" w:fill="FFFFFF"/>
        </w:rPr>
        <w:t>п</w:t>
      </w:r>
      <w:r w:rsidR="00286A3A" w:rsidRPr="004A12A5">
        <w:rPr>
          <w:rFonts w:ascii="Times New Roman" w:hAnsi="Times New Roman" w:cs="Times New Roman"/>
          <w:sz w:val="28"/>
          <w:szCs w:val="28"/>
          <w:shd w:val="clear" w:color="auto" w:fill="FFFFFF"/>
        </w:rPr>
        <w:t>остановление</w:t>
      </w:r>
      <w:r w:rsidR="00286A3A">
        <w:rPr>
          <w:rFonts w:ascii="Times New Roman" w:hAnsi="Times New Roman" w:cs="Times New Roman"/>
          <w:sz w:val="28"/>
          <w:szCs w:val="28"/>
          <w:shd w:val="clear" w:color="auto" w:fill="FFFFFF"/>
        </w:rPr>
        <w:t>м</w:t>
      </w:r>
      <w:r w:rsidR="00286A3A" w:rsidRPr="004A12A5">
        <w:rPr>
          <w:rFonts w:ascii="Times New Roman" w:hAnsi="Times New Roman" w:cs="Times New Roman"/>
          <w:sz w:val="28"/>
          <w:szCs w:val="28"/>
          <w:shd w:val="clear" w:color="auto" w:fill="FFFFFF"/>
        </w:rPr>
        <w:t xml:space="preserve"> Правительства РФ от</w:t>
      </w:r>
      <w:proofErr w:type="gramEnd"/>
      <w:r w:rsidR="00286A3A" w:rsidRPr="004A12A5">
        <w:rPr>
          <w:rFonts w:ascii="Times New Roman" w:hAnsi="Times New Roman" w:cs="Times New Roman"/>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00286A3A" w:rsidRPr="004A12A5">
        <w:rPr>
          <w:rFonts w:ascii="Times New Roman" w:hAnsi="Times New Roman" w:cs="Times New Roman"/>
          <w:sz w:val="28"/>
          <w:szCs w:val="28"/>
          <w:shd w:val="clear" w:color="auto" w:fill="FFFFFF"/>
        </w:rPr>
        <w:t>Росатом</w:t>
      </w:r>
      <w:proofErr w:type="spellEnd"/>
      <w:r w:rsidR="00286A3A" w:rsidRPr="004A12A5">
        <w:rPr>
          <w:rFonts w:ascii="Times New Roman" w:hAnsi="Times New Roman" w:cs="Times New Roman"/>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sidRPr="00082329">
        <w:rPr>
          <w:rFonts w:ascii="Times New Roman" w:eastAsiaTheme="minorEastAsia" w:hAnsi="Times New Roman" w:cs="Times New Roman"/>
          <w:sz w:val="28"/>
          <w:szCs w:val="28"/>
          <w:lang w:eastAsia="ru-RU"/>
        </w:rPr>
        <w:t>.</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Результат предоставления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A0EF5" w:rsidRDefault="00060263" w:rsidP="000A0EF5">
      <w:pPr>
        <w:pStyle w:val="ab"/>
        <w:spacing w:before="0" w:beforeAutospacing="0" w:after="0" w:afterAutospacing="0"/>
        <w:ind w:firstLine="709"/>
        <w:rPr>
          <w:sz w:val="28"/>
          <w:szCs w:val="28"/>
        </w:rPr>
      </w:pPr>
      <w:r w:rsidRPr="00082329">
        <w:rPr>
          <w:sz w:val="28"/>
          <w:szCs w:val="28"/>
        </w:rPr>
        <w:t>2.3. Результатом предоставления муниципальной услуги является</w:t>
      </w:r>
      <w:r w:rsidR="000A0EF5">
        <w:rPr>
          <w:sz w:val="28"/>
          <w:szCs w:val="28"/>
        </w:rPr>
        <w:t>:</w:t>
      </w:r>
    </w:p>
    <w:p w:rsidR="000A0EF5" w:rsidRPr="000A0EF5" w:rsidRDefault="00E91261" w:rsidP="000A0EF5">
      <w:pPr>
        <w:pStyle w:val="ab"/>
        <w:spacing w:before="0" w:beforeAutospacing="0" w:after="0" w:afterAutospacing="0"/>
        <w:ind w:firstLine="709"/>
        <w:jc w:val="both"/>
        <w:rPr>
          <w:rFonts w:ascii="&amp;quot" w:hAnsi="&amp;quot"/>
          <w:sz w:val="28"/>
          <w:szCs w:val="28"/>
        </w:rPr>
      </w:pPr>
      <w:r w:rsidRPr="000A0EF5">
        <w:rPr>
          <w:sz w:val="28"/>
          <w:szCs w:val="28"/>
        </w:rPr>
        <w:t xml:space="preserve"> </w:t>
      </w:r>
      <w:r w:rsidR="000A0EF5" w:rsidRPr="000A0EF5">
        <w:rPr>
          <w:rFonts w:ascii="&amp;quot" w:hAnsi="&amp;quot"/>
          <w:sz w:val="28"/>
          <w:szCs w:val="28"/>
        </w:rPr>
        <w:t>1)</w:t>
      </w:r>
      <w:r w:rsidR="00226CE9">
        <w:rPr>
          <w:rFonts w:ascii="&amp;quot" w:hAnsi="&amp;quot"/>
          <w:sz w:val="28"/>
          <w:szCs w:val="28"/>
        </w:rPr>
        <w:t xml:space="preserve"> передача заявителю заключения</w:t>
      </w:r>
      <w:r w:rsidR="000A0EF5" w:rsidRPr="000A0EF5">
        <w:rPr>
          <w:rFonts w:ascii="&amp;quot" w:hAnsi="&amp;quot"/>
          <w:sz w:val="28"/>
          <w:szCs w:val="28"/>
        </w:rPr>
        <w:t xml:space="preserve"> </w:t>
      </w:r>
      <w:r w:rsidR="00226CE9" w:rsidRPr="00226CE9">
        <w:rPr>
          <w:sz w:val="28"/>
          <w:szCs w:val="28"/>
          <w:shd w:val="clear" w:color="auto" w:fill="FFFFFF"/>
        </w:rPr>
        <w:t>о соответствии помещения требованиям, предъявляемым к жилому помещению, и его пригодности для проживания</w:t>
      </w:r>
      <w:r w:rsidR="00B9294C">
        <w:rPr>
          <w:sz w:val="28"/>
          <w:szCs w:val="28"/>
        </w:rPr>
        <w:t xml:space="preserve"> с копией решения администрации Красноармейского муниципального района о признании жилого помещения пригодным для проживания.</w:t>
      </w:r>
    </w:p>
    <w:p w:rsidR="000A0EF5" w:rsidRPr="000A0EF5" w:rsidRDefault="000A0EF5" w:rsidP="000A0EF5">
      <w:pPr>
        <w:pStyle w:val="ab"/>
        <w:spacing w:before="0" w:beforeAutospacing="0" w:after="0" w:afterAutospacing="0"/>
        <w:ind w:firstLine="709"/>
        <w:jc w:val="both"/>
        <w:rPr>
          <w:rFonts w:ascii="&amp;quot" w:hAnsi="&amp;quot"/>
          <w:sz w:val="28"/>
          <w:szCs w:val="28"/>
        </w:rPr>
      </w:pPr>
      <w:r w:rsidRPr="000A0EF5">
        <w:rPr>
          <w:rFonts w:ascii="&amp;quot" w:hAnsi="&amp;quot"/>
          <w:sz w:val="28"/>
          <w:szCs w:val="28"/>
        </w:rPr>
        <w:t xml:space="preserve">2) передача заявителю заключения о </w:t>
      </w:r>
      <w:r w:rsidR="00226CE9">
        <w:rPr>
          <w:rFonts w:ascii="&amp;quot" w:hAnsi="&amp;quot"/>
          <w:sz w:val="28"/>
          <w:szCs w:val="28"/>
        </w:rPr>
        <w:t xml:space="preserve">выявлении оснований для признания помещения подлежащему капитальному ремонту, </w:t>
      </w:r>
      <w:r w:rsidRPr="000A0EF5">
        <w:rPr>
          <w:rFonts w:ascii="&amp;quot" w:hAnsi="&amp;quot"/>
          <w:sz w:val="28"/>
          <w:szCs w:val="28"/>
        </w:rPr>
        <w:t>реконструкции или перепланировки с целью приведения утраченных в процессе эксплуатации характеристик жилого помещения в соответствии с требованиями, пр</w:t>
      </w:r>
      <w:r w:rsidR="00226CE9">
        <w:rPr>
          <w:rFonts w:ascii="&amp;quot" w:hAnsi="&amp;quot"/>
          <w:sz w:val="28"/>
          <w:szCs w:val="28"/>
        </w:rPr>
        <w:t>едъявляемыми к жилому помещению;</w:t>
      </w:r>
    </w:p>
    <w:p w:rsidR="000A0EF5" w:rsidRPr="00B9294C" w:rsidRDefault="000A0EF5" w:rsidP="00B9294C">
      <w:pPr>
        <w:pStyle w:val="ab"/>
        <w:spacing w:before="0" w:beforeAutospacing="0" w:after="0" w:afterAutospacing="0"/>
        <w:ind w:firstLine="709"/>
        <w:jc w:val="both"/>
        <w:rPr>
          <w:rFonts w:ascii="&amp;quot" w:hAnsi="&amp;quot"/>
          <w:sz w:val="28"/>
          <w:szCs w:val="28"/>
        </w:rPr>
      </w:pPr>
      <w:r w:rsidRPr="000A0EF5">
        <w:rPr>
          <w:rFonts w:ascii="&amp;quot" w:hAnsi="&amp;quot"/>
          <w:sz w:val="28"/>
          <w:szCs w:val="28"/>
        </w:rPr>
        <w:t xml:space="preserve">3) передача заявителю заключения о </w:t>
      </w:r>
      <w:r w:rsidR="00226CE9">
        <w:rPr>
          <w:rFonts w:ascii="Arial" w:hAnsi="Arial" w:cs="Arial"/>
          <w:color w:val="333333"/>
          <w:sz w:val="27"/>
          <w:szCs w:val="27"/>
          <w:shd w:val="clear" w:color="auto" w:fill="FFFFFF"/>
        </w:rPr>
        <w:t xml:space="preserve"> </w:t>
      </w:r>
      <w:r w:rsidR="00226CE9" w:rsidRPr="00226CE9">
        <w:rPr>
          <w:sz w:val="28"/>
          <w:szCs w:val="28"/>
          <w:shd w:val="clear" w:color="auto" w:fill="FFFFFF"/>
        </w:rPr>
        <w:t xml:space="preserve">выявлении оснований для признания помещения </w:t>
      </w:r>
      <w:proofErr w:type="gramStart"/>
      <w:r w:rsidR="00226CE9" w:rsidRPr="00226CE9">
        <w:rPr>
          <w:sz w:val="28"/>
          <w:szCs w:val="28"/>
          <w:shd w:val="clear" w:color="auto" w:fill="FFFFFF"/>
        </w:rPr>
        <w:t>непригодным</w:t>
      </w:r>
      <w:proofErr w:type="gramEnd"/>
      <w:r w:rsidR="00226CE9" w:rsidRPr="00226CE9">
        <w:rPr>
          <w:sz w:val="28"/>
          <w:szCs w:val="28"/>
          <w:shd w:val="clear" w:color="auto" w:fill="FFFFFF"/>
        </w:rPr>
        <w:t xml:space="preserve"> для проживания</w:t>
      </w:r>
      <w:r w:rsidR="00B9294C">
        <w:rPr>
          <w:sz w:val="28"/>
          <w:szCs w:val="28"/>
          <w:shd w:val="clear" w:color="auto" w:fill="FFFFFF"/>
        </w:rPr>
        <w:t xml:space="preserve"> </w:t>
      </w:r>
      <w:r w:rsidR="00B9294C">
        <w:rPr>
          <w:sz w:val="28"/>
          <w:szCs w:val="28"/>
        </w:rPr>
        <w:t>с копией решения администрации Красноармейского муниципального района о признании жилого помещения непригодным для проживания;</w:t>
      </w:r>
    </w:p>
    <w:p w:rsidR="002C701E" w:rsidRPr="00917E58" w:rsidRDefault="00226CE9" w:rsidP="00917E58">
      <w:pPr>
        <w:pStyle w:val="ab"/>
        <w:spacing w:before="0" w:beforeAutospacing="0" w:after="0" w:afterAutospacing="0"/>
        <w:ind w:firstLine="709"/>
        <w:jc w:val="both"/>
        <w:rPr>
          <w:rFonts w:ascii="&amp;quot" w:hAnsi="&amp;quot"/>
          <w:sz w:val="28"/>
          <w:szCs w:val="28"/>
        </w:rPr>
      </w:pPr>
      <w:r>
        <w:rPr>
          <w:sz w:val="28"/>
          <w:szCs w:val="28"/>
          <w:shd w:val="clear" w:color="auto" w:fill="FFFFFF"/>
        </w:rPr>
        <w:t xml:space="preserve">4) заключение о проведении дополнительного обследования </w:t>
      </w:r>
      <w:r w:rsidR="00CC63B3">
        <w:rPr>
          <w:sz w:val="28"/>
          <w:szCs w:val="28"/>
          <w:shd w:val="clear" w:color="auto" w:fill="FFFFFF"/>
        </w:rPr>
        <w:t xml:space="preserve">оцениваемого </w:t>
      </w:r>
      <w:r>
        <w:rPr>
          <w:sz w:val="28"/>
          <w:szCs w:val="28"/>
          <w:shd w:val="clear" w:color="auto" w:fill="FFFFFF"/>
        </w:rPr>
        <w:t>помещения.</w:t>
      </w:r>
    </w:p>
    <w:p w:rsidR="00060263" w:rsidRPr="00082329" w:rsidRDefault="00060263" w:rsidP="00CC63B3">
      <w:pPr>
        <w:autoSpaceDE w:val="0"/>
        <w:autoSpaceDN w:val="0"/>
        <w:adjustRightInd w:val="0"/>
        <w:spacing w:after="0" w:line="240" w:lineRule="auto"/>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Срок предоставления муниципальной услуги</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5677D9" w:rsidRDefault="00060263" w:rsidP="00943BAF">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2.4. </w:t>
      </w:r>
      <w:r w:rsidR="00B9294C">
        <w:rPr>
          <w:rFonts w:ascii="Times New Roman" w:hAnsi="Times New Roman" w:cs="Times New Roman"/>
          <w:sz w:val="28"/>
          <w:szCs w:val="28"/>
        </w:rPr>
        <w:t xml:space="preserve">Решение </w:t>
      </w:r>
      <w:r w:rsidR="003E26C6">
        <w:rPr>
          <w:rFonts w:ascii="Times New Roman" w:hAnsi="Times New Roman" w:cs="Times New Roman"/>
          <w:sz w:val="28"/>
          <w:szCs w:val="28"/>
        </w:rPr>
        <w:t xml:space="preserve">межведомственной </w:t>
      </w:r>
      <w:r w:rsidR="00B9294C">
        <w:rPr>
          <w:rFonts w:ascii="Times New Roman" w:hAnsi="Times New Roman" w:cs="Times New Roman"/>
          <w:sz w:val="28"/>
          <w:szCs w:val="28"/>
        </w:rPr>
        <w:t xml:space="preserve">комиссии (принятое виде заключения) </w:t>
      </w:r>
      <w:r w:rsidR="003E26C6">
        <w:rPr>
          <w:rFonts w:ascii="Times New Roman" w:hAnsi="Times New Roman" w:cs="Times New Roman"/>
          <w:sz w:val="28"/>
          <w:szCs w:val="28"/>
        </w:rPr>
        <w:t>подготавливается в течение 30 дней со дня регистрации заявления с пакетом документов, установленных в пункте 2.5. настоящего регламента.</w:t>
      </w:r>
    </w:p>
    <w:p w:rsidR="003E26C6" w:rsidRPr="00082329" w:rsidRDefault="003E26C6" w:rsidP="00943B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2.4.1. Решение органы местного самоуправления подготавливается в течение 30 дней с момента поступления в орган местного самоуправления заключения межведомственной комиссии.</w:t>
      </w:r>
    </w:p>
    <w:p w:rsidR="00306CB5" w:rsidRPr="00082329" w:rsidRDefault="00E91261" w:rsidP="00306CB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Результат предоставления муниципальной услуги </w:t>
      </w:r>
      <w:r w:rsidR="00306CB5" w:rsidRPr="00082329">
        <w:rPr>
          <w:rFonts w:ascii="Times New Roman" w:hAnsi="Times New Roman"/>
          <w:sz w:val="28"/>
          <w:szCs w:val="28"/>
        </w:rPr>
        <w:t xml:space="preserve">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306CB5" w:rsidRPr="00082329" w:rsidRDefault="00306CB5" w:rsidP="00306CB5">
      <w:pPr>
        <w:autoSpaceDE w:val="0"/>
        <w:autoSpaceDN w:val="0"/>
        <w:spacing w:after="0" w:line="240" w:lineRule="auto"/>
        <w:ind w:firstLine="540"/>
        <w:jc w:val="both"/>
        <w:rPr>
          <w:rFonts w:ascii="Times New Roman" w:hAnsi="Times New Roman"/>
          <w:sz w:val="28"/>
          <w:szCs w:val="28"/>
        </w:rPr>
      </w:pPr>
      <w:r w:rsidRPr="00082329">
        <w:rPr>
          <w:rFonts w:ascii="Times New Roman" w:hAnsi="Times New Roman"/>
          <w:sz w:val="28"/>
          <w:szCs w:val="28"/>
        </w:rPr>
        <w:t>лично в администрации;</w:t>
      </w:r>
    </w:p>
    <w:p w:rsidR="00306CB5" w:rsidRDefault="00306CB5" w:rsidP="00306CB5">
      <w:pPr>
        <w:autoSpaceDE w:val="0"/>
        <w:autoSpaceDN w:val="0"/>
        <w:spacing w:after="0" w:line="240" w:lineRule="auto"/>
        <w:ind w:firstLine="540"/>
        <w:jc w:val="both"/>
        <w:rPr>
          <w:rFonts w:ascii="Times New Roman" w:hAnsi="Times New Roman"/>
          <w:sz w:val="28"/>
          <w:szCs w:val="28"/>
        </w:rPr>
      </w:pPr>
      <w:r w:rsidRPr="00082329">
        <w:rPr>
          <w:rFonts w:ascii="Times New Roman" w:hAnsi="Times New Roman"/>
          <w:sz w:val="28"/>
          <w:szCs w:val="28"/>
        </w:rPr>
        <w:t>направляется почтой по адресу, указанному в заявлении;</w:t>
      </w:r>
    </w:p>
    <w:p w:rsidR="00204800" w:rsidRPr="00204800" w:rsidRDefault="00204800" w:rsidP="00204800">
      <w:pPr>
        <w:spacing w:after="0" w:line="240" w:lineRule="auto"/>
        <w:ind w:firstLine="567"/>
        <w:jc w:val="both"/>
        <w:rPr>
          <w:rFonts w:ascii="Times New Roman" w:hAnsi="Times New Roman" w:cs="Times New Roman"/>
          <w:color w:val="000000"/>
          <w:sz w:val="28"/>
          <w:szCs w:val="28"/>
        </w:rPr>
      </w:pPr>
      <w:r w:rsidRPr="00204800">
        <w:rPr>
          <w:rFonts w:ascii="Times New Roman" w:hAnsi="Times New Roman" w:cs="Times New Roman"/>
          <w:color w:val="000000"/>
          <w:sz w:val="28"/>
          <w:szCs w:val="28"/>
        </w:rPr>
        <w:t xml:space="preserve">посредством направления в электронном виде через </w:t>
      </w:r>
      <w:r w:rsidRPr="00204800">
        <w:rPr>
          <w:rFonts w:ascii="Times New Roman" w:hAnsi="Times New Roman" w:cs="Times New Roman"/>
          <w:sz w:val="28"/>
          <w:szCs w:val="28"/>
        </w:rPr>
        <w:t>Единый и региональный порталы</w:t>
      </w:r>
      <w:r w:rsidRPr="00204800">
        <w:rPr>
          <w:rFonts w:ascii="Times New Roman" w:hAnsi="Times New Roman" w:cs="Times New Roman"/>
          <w:color w:val="000000"/>
          <w:sz w:val="28"/>
          <w:szCs w:val="28"/>
        </w:rPr>
        <w:t>;</w:t>
      </w:r>
    </w:p>
    <w:p w:rsidR="00306CB5" w:rsidRPr="00082329" w:rsidRDefault="00306CB5" w:rsidP="00204800">
      <w:pPr>
        <w:autoSpaceDE w:val="0"/>
        <w:autoSpaceDN w:val="0"/>
        <w:spacing w:after="0" w:line="240" w:lineRule="auto"/>
        <w:ind w:firstLine="540"/>
        <w:jc w:val="both"/>
        <w:rPr>
          <w:rFonts w:ascii="Times New Roman" w:hAnsi="Times New Roman"/>
          <w:sz w:val="28"/>
          <w:szCs w:val="28"/>
        </w:rPr>
      </w:pPr>
      <w:r w:rsidRPr="00204800">
        <w:rPr>
          <w:rFonts w:ascii="Times New Roman" w:hAnsi="Times New Roman" w:cs="Times New Roman"/>
          <w:sz w:val="28"/>
          <w:szCs w:val="28"/>
        </w:rPr>
        <w:t>направляется</w:t>
      </w:r>
      <w:r w:rsidRPr="00082329">
        <w:rPr>
          <w:rFonts w:ascii="Times New Roman" w:hAnsi="Times New Roman"/>
          <w:sz w:val="28"/>
          <w:szCs w:val="28"/>
        </w:rPr>
        <w:t xml:space="preserve"> для выдачи заявителю в МФЦ, порядке и сроки, предусмотренные соглашением о взаимодействии, заключенным между МФЦ и </w:t>
      </w:r>
      <w:r w:rsidR="006C0BF9" w:rsidRPr="00082329">
        <w:rPr>
          <w:rFonts w:ascii="Times New Roman" w:hAnsi="Times New Roman"/>
          <w:sz w:val="28"/>
          <w:szCs w:val="28"/>
        </w:rPr>
        <w:t>органом местного самоуправления.</w:t>
      </w:r>
    </w:p>
    <w:p w:rsidR="00306CB5" w:rsidRPr="00082329" w:rsidRDefault="00E448EE" w:rsidP="00306CB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306CB5" w:rsidRPr="00082329">
        <w:rPr>
          <w:rFonts w:ascii="Times New Roman" w:hAnsi="Times New Roman"/>
          <w:sz w:val="28"/>
          <w:szCs w:val="28"/>
        </w:rPr>
        <w:t xml:space="preserve">выдается или направляется заявителю </w:t>
      </w:r>
      <w:r w:rsidR="003E26C6">
        <w:rPr>
          <w:rFonts w:ascii="Times New Roman" w:hAnsi="Times New Roman"/>
          <w:sz w:val="28"/>
          <w:szCs w:val="28"/>
        </w:rPr>
        <w:t>в течение пяти дней</w:t>
      </w:r>
      <w:r w:rsidR="00306CB5" w:rsidRPr="00082329">
        <w:rPr>
          <w:rFonts w:ascii="Times New Roman" w:hAnsi="Times New Roman"/>
          <w:sz w:val="28"/>
          <w:szCs w:val="28"/>
        </w:rPr>
        <w:t xml:space="preserve"> со дня принятия решения и может быть обжаловано заявителем в судебном порядке.</w:t>
      </w:r>
    </w:p>
    <w:p w:rsidR="00060263" w:rsidRPr="00082329" w:rsidRDefault="005677D9" w:rsidP="000602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 xml:space="preserve">В случае предоставления заявителем документов, указанных в </w:t>
      </w:r>
      <w:hyperlink r:id="rId9" w:history="1">
        <w:r w:rsidR="00E448EE">
          <w:rPr>
            <w:rFonts w:ascii="Times New Roman" w:hAnsi="Times New Roman" w:cs="Times New Roman"/>
            <w:sz w:val="28"/>
            <w:szCs w:val="28"/>
          </w:rPr>
          <w:t>2.5.</w:t>
        </w:r>
      </w:hyperlink>
      <w:r w:rsidRPr="00082329">
        <w:rPr>
          <w:rFonts w:ascii="Times New Roman" w:hAnsi="Times New Roman" w:cs="Times New Roman"/>
          <w:sz w:val="28"/>
          <w:szCs w:val="28"/>
        </w:rPr>
        <w:t xml:space="preserve"> Административного регламента, через </w:t>
      </w:r>
      <w:r w:rsidR="00943BAF" w:rsidRPr="00082329">
        <w:rPr>
          <w:rFonts w:ascii="Times New Roman" w:hAnsi="Times New Roman" w:cs="Times New Roman"/>
          <w:sz w:val="28"/>
          <w:szCs w:val="28"/>
        </w:rPr>
        <w:t xml:space="preserve">МФЦ </w:t>
      </w:r>
      <w:r w:rsidR="004E34E1">
        <w:rPr>
          <w:rFonts w:ascii="Times New Roman" w:hAnsi="Times New Roman" w:cs="Times New Roman"/>
          <w:sz w:val="28"/>
          <w:szCs w:val="28"/>
        </w:rPr>
        <w:t>срок подготовки результата муниципальной услуги, установленного в пункте 2.4.</w:t>
      </w:r>
      <w:r w:rsidR="00E448EE">
        <w:rPr>
          <w:rFonts w:ascii="Times New Roman" w:hAnsi="Times New Roman" w:cs="Times New Roman"/>
          <w:sz w:val="28"/>
          <w:szCs w:val="28"/>
        </w:rPr>
        <w:t xml:space="preserve"> </w:t>
      </w:r>
      <w:r w:rsidRPr="00082329">
        <w:rPr>
          <w:rFonts w:ascii="Times New Roman" w:hAnsi="Times New Roman" w:cs="Times New Roman"/>
          <w:sz w:val="28"/>
          <w:szCs w:val="28"/>
        </w:rPr>
        <w:t>исчисляется со дня передачи МФЦ таких документов в</w:t>
      </w:r>
      <w:r w:rsidR="006C0BF9" w:rsidRPr="00082329">
        <w:rPr>
          <w:rFonts w:ascii="Times New Roman" w:hAnsi="Times New Roman" w:cs="Times New Roman"/>
          <w:sz w:val="28"/>
          <w:szCs w:val="28"/>
        </w:rPr>
        <w:t xml:space="preserve"> орган местного самоуправления</w:t>
      </w:r>
      <w:r w:rsidR="00E21038" w:rsidRPr="00082329">
        <w:rPr>
          <w:rFonts w:ascii="Times New Roman" w:eastAsiaTheme="minorEastAsia" w:hAnsi="Times New Roman" w:cs="Times New Roman"/>
          <w:sz w:val="28"/>
          <w:szCs w:val="28"/>
        </w:rPr>
        <w:t>.</w:t>
      </w:r>
    </w:p>
    <w:p w:rsidR="009527F9" w:rsidRPr="00082329" w:rsidRDefault="009527F9" w:rsidP="009527F9">
      <w:pPr>
        <w:pStyle w:val="ConsPlusNormal"/>
        <w:ind w:firstLine="540"/>
        <w:jc w:val="both"/>
        <w:rPr>
          <w:rFonts w:ascii="Times New Roman" w:hAnsi="Times New Roman"/>
          <w:sz w:val="28"/>
          <w:szCs w:val="28"/>
        </w:rPr>
      </w:pPr>
      <w:r w:rsidRPr="00082329">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F2844" w:rsidRPr="00082329" w:rsidRDefault="003F2844" w:rsidP="00E448EE">
      <w:pPr>
        <w:spacing w:after="0" w:line="240" w:lineRule="auto"/>
        <w:jc w:val="both"/>
        <w:rPr>
          <w:rFonts w:ascii="Times New Roman" w:eastAsia="Times New Roman" w:hAnsi="Times New Roman" w:cs="Times New Roman"/>
          <w:i/>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4BD7">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FD4BD7">
        <w:rPr>
          <w:rFonts w:ascii="Times New Roman" w:eastAsia="Times New Roman" w:hAnsi="Times New Roman" w:cs="Times New Roman"/>
          <w:b/>
          <w:sz w:val="28"/>
          <w:szCs w:val="28"/>
          <w:lang w:eastAsia="ru-RU"/>
        </w:rPr>
        <w:t xml:space="preserve"> </w:t>
      </w:r>
      <w:r w:rsidRPr="00FD4BD7">
        <w:rPr>
          <w:rFonts w:ascii="Times New Roman" w:eastAsia="Times New Roman" w:hAnsi="Times New Roman" w:cs="Times New Roman"/>
          <w:b/>
          <w:sz w:val="28"/>
          <w:szCs w:val="28"/>
          <w:lang w:eastAsia="ru-RU"/>
        </w:rPr>
        <w:t>и услуг, которые являются необходимыми и обязательными для предоставления муниципальной услуги</w:t>
      </w:r>
      <w:r w:rsidR="003F2844" w:rsidRPr="00FD4BD7">
        <w:rPr>
          <w:rFonts w:ascii="Times New Roman" w:eastAsia="Times New Roman" w:hAnsi="Times New Roman" w:cs="Times New Roman"/>
          <w:b/>
          <w:sz w:val="28"/>
          <w:szCs w:val="28"/>
          <w:lang w:eastAsia="ru-RU"/>
        </w:rPr>
        <w:t>, подлежащих представлению заявителем</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4E34E1" w:rsidRPr="006F2BFF" w:rsidRDefault="00FD4BD7" w:rsidP="006F2BFF">
      <w:pPr>
        <w:spacing w:after="0" w:line="240" w:lineRule="auto"/>
        <w:ind w:firstLine="539"/>
        <w:jc w:val="both"/>
        <w:rPr>
          <w:rFonts w:ascii="Times New Roman" w:hAnsi="Times New Roman" w:cs="Times New Roman"/>
          <w:sz w:val="28"/>
          <w:szCs w:val="28"/>
        </w:rPr>
      </w:pPr>
      <w:r w:rsidRPr="006F2BFF">
        <w:rPr>
          <w:rFonts w:ascii="Times New Roman" w:hAnsi="Times New Roman" w:cs="Times New Roman"/>
          <w:sz w:val="28"/>
          <w:szCs w:val="28"/>
        </w:rPr>
        <w:t>2.5</w:t>
      </w:r>
      <w:r w:rsidR="00ED2048" w:rsidRPr="006F2BFF">
        <w:rPr>
          <w:rFonts w:ascii="Times New Roman" w:hAnsi="Times New Roman" w:cs="Times New Roman"/>
          <w:sz w:val="28"/>
          <w:szCs w:val="28"/>
        </w:rPr>
        <w:t xml:space="preserve">. </w:t>
      </w:r>
      <w:r w:rsidR="004E34E1" w:rsidRPr="006F2BFF">
        <w:rPr>
          <w:rStyle w:val="blk"/>
          <w:rFonts w:ascii="Times New Roman" w:hAnsi="Times New Roman" w:cs="Times New Roman"/>
          <w:sz w:val="28"/>
          <w:szCs w:val="28"/>
        </w:rPr>
        <w:t xml:space="preserve">Для рассмотрения вопроса о пригодности (непригодности) помещения для проживания заявитель представляет в комиссию по месту нахождения жилого </w:t>
      </w:r>
      <w:proofErr w:type="gramStart"/>
      <w:r w:rsidR="004E34E1" w:rsidRPr="006F2BFF">
        <w:rPr>
          <w:rStyle w:val="blk"/>
          <w:rFonts w:ascii="Times New Roman" w:hAnsi="Times New Roman" w:cs="Times New Roman"/>
          <w:sz w:val="28"/>
          <w:szCs w:val="28"/>
        </w:rPr>
        <w:t>помещения</w:t>
      </w:r>
      <w:proofErr w:type="gramEnd"/>
      <w:r w:rsidR="004E34E1" w:rsidRPr="006F2BFF">
        <w:rPr>
          <w:rStyle w:val="blk"/>
          <w:rFonts w:ascii="Times New Roman" w:hAnsi="Times New Roman" w:cs="Times New Roman"/>
          <w:sz w:val="28"/>
          <w:szCs w:val="28"/>
        </w:rPr>
        <w:t xml:space="preserve"> следующие документы:</w:t>
      </w:r>
    </w:p>
    <w:p w:rsidR="004E34E1" w:rsidRPr="006F2BFF" w:rsidRDefault="004E34E1" w:rsidP="006F2BFF">
      <w:pPr>
        <w:spacing w:after="0" w:line="240" w:lineRule="auto"/>
        <w:ind w:firstLine="539"/>
        <w:jc w:val="both"/>
        <w:rPr>
          <w:rStyle w:val="blk"/>
          <w:rFonts w:ascii="Times New Roman" w:hAnsi="Times New Roman" w:cs="Times New Roman"/>
          <w:sz w:val="28"/>
          <w:szCs w:val="28"/>
        </w:rPr>
      </w:pPr>
      <w:bookmarkStart w:id="2" w:name="dst5"/>
      <w:bookmarkEnd w:id="2"/>
      <w:r w:rsidRPr="006F2BFF">
        <w:rPr>
          <w:rStyle w:val="blk"/>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w:t>
      </w:r>
      <w:bookmarkStart w:id="3" w:name="dst6"/>
      <w:bookmarkEnd w:id="3"/>
      <w:r w:rsidRPr="006F2BFF">
        <w:rPr>
          <w:rStyle w:val="blk"/>
          <w:rFonts w:ascii="Times New Roman" w:hAnsi="Times New Roman" w:cs="Times New Roman"/>
          <w:sz w:val="28"/>
          <w:szCs w:val="28"/>
        </w:rPr>
        <w:t>;</w:t>
      </w:r>
    </w:p>
    <w:p w:rsidR="004E34E1" w:rsidRPr="006F2BFF" w:rsidRDefault="004E34E1" w:rsidP="006F2BFF">
      <w:pPr>
        <w:spacing w:after="0" w:line="240" w:lineRule="auto"/>
        <w:ind w:firstLine="539"/>
        <w:jc w:val="both"/>
        <w:rPr>
          <w:rFonts w:ascii="Times New Roman" w:hAnsi="Times New Roman" w:cs="Times New Roman"/>
          <w:sz w:val="28"/>
          <w:szCs w:val="28"/>
        </w:rPr>
      </w:pPr>
      <w:r w:rsidRPr="006F2BFF">
        <w:rPr>
          <w:rStyle w:val="blk"/>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E34E1" w:rsidRPr="006F2BFF" w:rsidRDefault="004E34E1" w:rsidP="006F2BFF">
      <w:pPr>
        <w:spacing w:after="0" w:line="240" w:lineRule="auto"/>
        <w:ind w:firstLine="539"/>
        <w:jc w:val="both"/>
        <w:rPr>
          <w:rFonts w:ascii="Times New Roman" w:hAnsi="Times New Roman" w:cs="Times New Roman"/>
          <w:sz w:val="28"/>
          <w:szCs w:val="28"/>
        </w:rPr>
      </w:pPr>
      <w:bookmarkStart w:id="4" w:name="dst7"/>
      <w:bookmarkEnd w:id="4"/>
      <w:r w:rsidRPr="006F2BFF">
        <w:rPr>
          <w:rStyle w:val="blk"/>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4E34E1" w:rsidRDefault="006F2BFF" w:rsidP="006F2BFF">
      <w:pPr>
        <w:spacing w:after="0" w:line="240" w:lineRule="auto"/>
        <w:ind w:firstLine="539"/>
        <w:jc w:val="both"/>
        <w:rPr>
          <w:rStyle w:val="blk"/>
          <w:rFonts w:ascii="Times New Roman" w:hAnsi="Times New Roman" w:cs="Times New Roman"/>
          <w:sz w:val="28"/>
          <w:szCs w:val="28"/>
        </w:rPr>
      </w:pPr>
      <w:bookmarkStart w:id="5" w:name="dst8"/>
      <w:bookmarkStart w:id="6" w:name="dst31"/>
      <w:bookmarkEnd w:id="5"/>
      <w:bookmarkEnd w:id="6"/>
      <w:r w:rsidRPr="006F2BFF">
        <w:rPr>
          <w:rStyle w:val="blk"/>
          <w:rFonts w:ascii="Times New Roman" w:hAnsi="Times New Roman" w:cs="Times New Roman"/>
          <w:sz w:val="28"/>
          <w:szCs w:val="28"/>
        </w:rPr>
        <w:t>г</w:t>
      </w:r>
      <w:r w:rsidR="004E34E1" w:rsidRPr="006F2BFF">
        <w:rPr>
          <w:rStyle w:val="blk"/>
          <w:rFonts w:ascii="Times New Roman" w:hAnsi="Times New Roman" w:cs="Times New Roman"/>
          <w:sz w:val="28"/>
          <w:szCs w:val="28"/>
        </w:rPr>
        <w:t>) заключение специализированной организации по результатам обследования элементов ограждающих и несущих конструкций жилого помещения</w:t>
      </w:r>
      <w:r w:rsidR="007A1282">
        <w:rPr>
          <w:rStyle w:val="blk"/>
          <w:rFonts w:ascii="Times New Roman" w:hAnsi="Times New Roman" w:cs="Times New Roman"/>
          <w:sz w:val="28"/>
          <w:szCs w:val="28"/>
        </w:rPr>
        <w:t>;</w:t>
      </w:r>
    </w:p>
    <w:p w:rsidR="007A1282" w:rsidRPr="006F2BFF" w:rsidRDefault="007A1282" w:rsidP="006F2BFF">
      <w:pPr>
        <w:spacing w:after="0" w:line="240" w:lineRule="auto"/>
        <w:ind w:firstLine="539"/>
        <w:jc w:val="both"/>
        <w:rPr>
          <w:rFonts w:ascii="Times New Roman" w:hAnsi="Times New Roman" w:cs="Times New Roman"/>
          <w:sz w:val="28"/>
          <w:szCs w:val="28"/>
        </w:rPr>
      </w:pPr>
      <w:proofErr w:type="spellStart"/>
      <w:r>
        <w:rPr>
          <w:rStyle w:val="blk"/>
          <w:rFonts w:ascii="Times New Roman" w:hAnsi="Times New Roman" w:cs="Times New Roman"/>
          <w:sz w:val="28"/>
          <w:szCs w:val="28"/>
        </w:rPr>
        <w:t>д</w:t>
      </w:r>
      <w:proofErr w:type="spellEnd"/>
      <w:r>
        <w:rPr>
          <w:rStyle w:val="blk"/>
          <w:rFonts w:ascii="Times New Roman" w:hAnsi="Times New Roman" w:cs="Times New Roman"/>
          <w:sz w:val="28"/>
          <w:szCs w:val="28"/>
        </w:rPr>
        <w:t xml:space="preserve">) </w:t>
      </w:r>
      <w:r w:rsidRPr="007A1282">
        <w:rPr>
          <w:rFonts w:ascii="Times New Roman" w:hAnsi="Times New Roman" w:cs="Times New Roman"/>
          <w:sz w:val="28"/>
          <w:szCs w:val="28"/>
          <w:shd w:val="clear" w:color="auto" w:fill="FFFFFF"/>
        </w:rPr>
        <w:t>заявления, письма, жалобы граждан на неудовлетворительные условия проживания - по усмотрению заявителя.</w:t>
      </w:r>
    </w:p>
    <w:p w:rsidR="002432DF" w:rsidRPr="00082329" w:rsidRDefault="00411BC3" w:rsidP="00E448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6C0BF9" w:rsidRPr="00082329">
        <w:rPr>
          <w:rFonts w:ascii="Times New Roman" w:eastAsia="Times New Roman" w:hAnsi="Times New Roman" w:cs="Times New Roman"/>
          <w:sz w:val="28"/>
          <w:szCs w:val="28"/>
          <w:lang w:eastAsia="ru-RU"/>
        </w:rPr>
        <w:t xml:space="preserve">.1. </w:t>
      </w:r>
      <w:r w:rsidR="002432DF" w:rsidRPr="00082329">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окументы, указанные в пункте 2.5</w:t>
      </w:r>
      <w:r w:rsidR="002432DF" w:rsidRPr="00082329">
        <w:rPr>
          <w:rFonts w:ascii="Times New Roman" w:eastAsia="Times New Roman" w:hAnsi="Times New Roman" w:cs="Times New Roman"/>
          <w:sz w:val="28"/>
          <w:szCs w:val="28"/>
          <w:lang w:eastAsia="ru-RU"/>
        </w:rPr>
        <w:t xml:space="preserve">.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002432DF" w:rsidRPr="00082329">
        <w:rPr>
          <w:rFonts w:ascii="Times New Roman" w:hAnsi="Times New Roman" w:cs="Times New Roman"/>
          <w:sz w:val="28"/>
          <w:szCs w:val="28"/>
        </w:rPr>
        <w:t>Единый</w:t>
      </w:r>
      <w:proofErr w:type="gramEnd"/>
      <w:r w:rsidR="002432DF" w:rsidRPr="00082329">
        <w:rPr>
          <w:rFonts w:ascii="Times New Roman" w:hAnsi="Times New Roman" w:cs="Times New Roman"/>
          <w:sz w:val="28"/>
          <w:szCs w:val="28"/>
        </w:rPr>
        <w:t xml:space="preserve"> и региональный порталы</w:t>
      </w:r>
      <w:r w:rsidR="002432DF" w:rsidRPr="00082329">
        <w:rPr>
          <w:rFonts w:ascii="Times New Roman" w:eastAsia="Times New Roman" w:hAnsi="Times New Roman" w:cs="Times New Roman"/>
          <w:sz w:val="28"/>
          <w:szCs w:val="28"/>
          <w:lang w:eastAsia="ru-RU"/>
        </w:rPr>
        <w:t>, а также могут направляться по почте</w:t>
      </w:r>
      <w:r w:rsidR="002432DF" w:rsidRPr="00082329">
        <w:rPr>
          <w:rFonts w:ascii="Times New Roman" w:hAnsi="Times New Roman" w:cs="Times New Roman"/>
          <w:sz w:val="28"/>
          <w:szCs w:val="28"/>
        </w:rPr>
        <w:t>.</w:t>
      </w:r>
      <w:r w:rsidR="002432DF" w:rsidRPr="00082329">
        <w:rPr>
          <w:sz w:val="28"/>
          <w:szCs w:val="28"/>
        </w:rPr>
        <w:t xml:space="preserve"> </w:t>
      </w:r>
      <w:r w:rsidR="002432DF" w:rsidRPr="00082329">
        <w:rPr>
          <w:rFonts w:ascii="Times New Roman" w:eastAsia="Times New Roman" w:hAnsi="Times New Roman" w:cs="Times New Roman"/>
          <w:sz w:val="28"/>
          <w:szCs w:val="28"/>
          <w:lang w:eastAsia="ru-RU"/>
        </w:rPr>
        <w:t>В случаях, предусмотренных законодательством, копии документов, должны быть нотариально заверены.</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lastRenderedPageBreak/>
        <w:t xml:space="preserve">При направлении заявления и прилагаемых к нему документов в форме электронных документов посредством </w:t>
      </w:r>
      <w:r w:rsidRPr="00082329">
        <w:rPr>
          <w:rFonts w:ascii="Times New Roman" w:hAnsi="Times New Roman" w:cs="Times New Roman"/>
          <w:sz w:val="28"/>
          <w:szCs w:val="28"/>
        </w:rPr>
        <w:t>Единый и региональный порталы</w:t>
      </w:r>
      <w:r w:rsidRPr="00082329">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0" w:history="1">
        <w:r w:rsidRPr="00082329">
          <w:rPr>
            <w:rFonts w:ascii="Times New Roman" w:eastAsia="Times New Roman" w:hAnsi="Times New Roman" w:cs="Times New Roman"/>
            <w:sz w:val="28"/>
            <w:szCs w:val="28"/>
            <w:lang w:eastAsia="ru-RU"/>
          </w:rPr>
          <w:t>Постановлением</w:t>
        </w:r>
      </w:hyperlink>
      <w:r w:rsidRPr="00082329">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082329">
        <w:rPr>
          <w:rFonts w:ascii="Times New Roman" w:eastAsia="Times New Roman" w:hAnsi="Times New Roman" w:cs="Times New Roman"/>
          <w:sz w:val="28"/>
          <w:szCs w:val="28"/>
          <w:lang w:eastAsia="ru-RU"/>
        </w:rPr>
        <w:t xml:space="preserve"> </w:t>
      </w:r>
      <w:proofErr w:type="gramStart"/>
      <w:r w:rsidRPr="00082329">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Pr="00082329">
        <w:rPr>
          <w:rFonts w:ascii="Times New Roman" w:hAnsi="Times New Roman" w:cs="Times New Roman"/>
          <w:sz w:val="28"/>
          <w:szCs w:val="28"/>
        </w:rPr>
        <w:t>Едином и региональном порталах</w:t>
      </w:r>
      <w:r w:rsidRPr="00082329">
        <w:rPr>
          <w:rFonts w:ascii="Times New Roman" w:eastAsia="Times New Roman" w:hAnsi="Times New Roman" w:cs="Times New Roman"/>
          <w:sz w:val="28"/>
          <w:szCs w:val="28"/>
          <w:lang w:eastAsia="ru-RU"/>
        </w:rPr>
        <w:t xml:space="preserve"> форме.</w:t>
      </w:r>
      <w:proofErr w:type="gramEnd"/>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6C0BF9" w:rsidRPr="00082329" w:rsidRDefault="006C0BF9" w:rsidP="006C0BF9">
      <w:pPr>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968A5" w:rsidRPr="00082329" w:rsidRDefault="00411BC3" w:rsidP="001968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968A5" w:rsidRPr="00082329">
        <w:rPr>
          <w:rFonts w:ascii="Times New Roman" w:eastAsia="Times New Roman" w:hAnsi="Times New Roman" w:cs="Times New Roman"/>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3899" w:rsidRPr="00082329">
        <w:rPr>
          <w:rFonts w:ascii="Times New Roman" w:eastAsia="Times New Roman" w:hAnsi="Times New Roman" w:cs="Times New Roman"/>
          <w:sz w:val="28"/>
          <w:szCs w:val="28"/>
          <w:lang w:eastAsia="ru-RU"/>
        </w:rPr>
        <w:t>,</w:t>
      </w:r>
      <w:r w:rsidR="001968A5" w:rsidRPr="00082329">
        <w:rPr>
          <w:rFonts w:ascii="Times New Roman" w:eastAsia="Times New Roman" w:hAnsi="Times New Roman" w:cs="Times New Roman"/>
          <w:sz w:val="28"/>
          <w:szCs w:val="28"/>
          <w:lang w:eastAsia="ru-RU"/>
        </w:rPr>
        <w:t xml:space="preserve"> относятся:</w:t>
      </w:r>
    </w:p>
    <w:p w:rsidR="00626563" w:rsidRPr="00626563" w:rsidRDefault="00626563" w:rsidP="00626563">
      <w:pPr>
        <w:spacing w:after="0" w:line="240" w:lineRule="auto"/>
        <w:ind w:firstLine="539"/>
        <w:jc w:val="both"/>
        <w:rPr>
          <w:rFonts w:ascii="Times New Roman" w:hAnsi="Times New Roman" w:cs="Times New Roman"/>
          <w:sz w:val="28"/>
          <w:szCs w:val="28"/>
        </w:rPr>
      </w:pPr>
      <w:r w:rsidRPr="00626563">
        <w:rPr>
          <w:rStyle w:val="blk"/>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6563" w:rsidRPr="00626563" w:rsidRDefault="00626563" w:rsidP="00626563">
      <w:pPr>
        <w:spacing w:after="0" w:line="240" w:lineRule="auto"/>
        <w:ind w:firstLine="539"/>
        <w:jc w:val="both"/>
        <w:rPr>
          <w:rFonts w:ascii="Times New Roman" w:hAnsi="Times New Roman" w:cs="Times New Roman"/>
          <w:sz w:val="28"/>
          <w:szCs w:val="28"/>
        </w:rPr>
      </w:pPr>
      <w:bookmarkStart w:id="7" w:name="dst17"/>
      <w:bookmarkEnd w:id="7"/>
      <w:r w:rsidRPr="00626563">
        <w:rPr>
          <w:rStyle w:val="blk"/>
          <w:rFonts w:ascii="Times New Roman" w:hAnsi="Times New Roman" w:cs="Times New Roman"/>
          <w:sz w:val="28"/>
          <w:szCs w:val="28"/>
        </w:rPr>
        <w:t>б) технический паспорт жилого помещения, а для нежилых помещений - технический план;</w:t>
      </w:r>
    </w:p>
    <w:p w:rsidR="00CD58DC" w:rsidRPr="00082329" w:rsidRDefault="00626563" w:rsidP="00626563">
      <w:pPr>
        <w:spacing w:after="0" w:line="240" w:lineRule="auto"/>
        <w:ind w:firstLine="539"/>
        <w:jc w:val="both"/>
        <w:rPr>
          <w:rFonts w:ascii="Times New Roman" w:hAnsi="Times New Roman" w:cs="Times New Roman"/>
          <w:sz w:val="28"/>
          <w:szCs w:val="28"/>
        </w:rPr>
      </w:pPr>
      <w:bookmarkStart w:id="8" w:name="dst18"/>
      <w:bookmarkEnd w:id="8"/>
      <w:r w:rsidRPr="00626563">
        <w:rPr>
          <w:rStyle w:val="blk"/>
          <w:rFonts w:ascii="Times New Roman" w:hAnsi="Times New Roman" w:cs="Times New Roman"/>
          <w:sz w:val="28"/>
          <w:szCs w:val="28"/>
        </w:rPr>
        <w:t>в) заключения (акты) соответствующих органов государственного надзора (контроля).</w:t>
      </w:r>
    </w:p>
    <w:p w:rsidR="004D54A3" w:rsidRPr="00082329" w:rsidRDefault="00626563" w:rsidP="002B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межведомственной комиссии</w:t>
      </w:r>
      <w:r w:rsidR="004D54A3" w:rsidRPr="00082329">
        <w:rPr>
          <w:rFonts w:ascii="Times New Roman" w:eastAsia="Times New Roman" w:hAnsi="Times New Roman" w:cs="Times New Roman"/>
          <w:sz w:val="28"/>
          <w:szCs w:val="28"/>
          <w:lang w:eastAsia="ru-RU"/>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87609C" w:rsidRPr="00082329">
        <w:rPr>
          <w:rFonts w:ascii="Times New Roman" w:eastAsia="Times New Roman" w:hAnsi="Times New Roman" w:cs="Times New Roman"/>
          <w:sz w:val="28"/>
          <w:szCs w:val="28"/>
          <w:lang w:eastAsia="ru-RU"/>
        </w:rPr>
        <w:t>пяты</w:t>
      </w:r>
      <w:r w:rsidR="004D54A3" w:rsidRPr="00082329">
        <w:rPr>
          <w:rFonts w:ascii="Times New Roman" w:eastAsia="Times New Roman" w:hAnsi="Times New Roman" w:cs="Times New Roman"/>
          <w:sz w:val="28"/>
          <w:szCs w:val="28"/>
          <w:lang w:eastAsia="ru-RU"/>
        </w:rPr>
        <w:t xml:space="preserve">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sidR="00446996" w:rsidRPr="00082329">
        <w:rPr>
          <w:rFonts w:ascii="Times New Roman" w:eastAsia="Times New Roman" w:hAnsi="Times New Roman" w:cs="Times New Roman"/>
          <w:sz w:val="28"/>
          <w:szCs w:val="28"/>
          <w:lang w:eastAsia="ru-RU"/>
        </w:rPr>
        <w:t>настоящим пунктом</w:t>
      </w:r>
      <w:r w:rsidR="004D54A3" w:rsidRPr="00082329">
        <w:rPr>
          <w:rFonts w:ascii="Times New Roman" w:eastAsia="Times New Roman" w:hAnsi="Times New Roman" w:cs="Times New Roman"/>
          <w:sz w:val="28"/>
          <w:szCs w:val="28"/>
          <w:lang w:eastAsia="ru-RU"/>
        </w:rPr>
        <w:t>, если заявитель не представил указанные документы по собственной инициативе.</w:t>
      </w:r>
    </w:p>
    <w:p w:rsidR="00060263" w:rsidRPr="00082329"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Особенности взаимодействия с заявителем при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71FF4" w:rsidRPr="00671FF4" w:rsidRDefault="00671FF4" w:rsidP="00671FF4">
      <w:pPr>
        <w:autoSpaceDE w:val="0"/>
        <w:autoSpaceDN w:val="0"/>
        <w:adjustRightInd w:val="0"/>
        <w:ind w:firstLine="426"/>
        <w:jc w:val="both"/>
        <w:rPr>
          <w:rFonts w:ascii="Times New Roman" w:hAnsi="Times New Roman" w:cs="Times New Roman"/>
          <w:sz w:val="28"/>
          <w:szCs w:val="28"/>
        </w:rPr>
      </w:pPr>
      <w:r w:rsidRPr="00671FF4">
        <w:rPr>
          <w:rFonts w:ascii="Times New Roman" w:hAnsi="Times New Roman" w:cs="Times New Roman"/>
          <w:sz w:val="28"/>
          <w:szCs w:val="28"/>
        </w:rPr>
        <w:t>2.7. Запрещается требовать от заявителя:</w:t>
      </w:r>
    </w:p>
    <w:p w:rsidR="00671FF4" w:rsidRPr="00671FF4" w:rsidRDefault="00671FF4" w:rsidP="00671FF4">
      <w:pPr>
        <w:autoSpaceDE w:val="0"/>
        <w:autoSpaceDN w:val="0"/>
        <w:adjustRightInd w:val="0"/>
        <w:spacing w:after="0" w:line="240" w:lineRule="auto"/>
        <w:ind w:firstLine="426"/>
        <w:jc w:val="both"/>
        <w:rPr>
          <w:rFonts w:ascii="Times New Roman" w:hAnsi="Times New Roman" w:cs="Times New Roman"/>
          <w:sz w:val="28"/>
          <w:szCs w:val="28"/>
        </w:rPr>
      </w:pPr>
      <w:r w:rsidRPr="00671FF4">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1FF4" w:rsidRPr="00671FF4" w:rsidRDefault="00671FF4" w:rsidP="00671FF4">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71FF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671FF4">
        <w:rPr>
          <w:rFonts w:ascii="Times New Roman" w:hAnsi="Times New Roman" w:cs="Times New Roman"/>
          <w:sz w:val="28"/>
          <w:szCs w:val="28"/>
          <w:lang w:val="en-US"/>
        </w:rPr>
        <w:t> </w:t>
      </w:r>
      <w:r w:rsidRPr="00671FF4">
        <w:rPr>
          <w:rFonts w:ascii="Times New Roman" w:hAnsi="Times New Roman" w:cs="Times New Roman"/>
          <w:sz w:val="28"/>
          <w:szCs w:val="28"/>
        </w:rPr>
        <w:t>210-ФЗ государственных и муниципальных услуг, в</w:t>
      </w:r>
      <w:proofErr w:type="gramEnd"/>
      <w:r w:rsidRPr="00671FF4">
        <w:rPr>
          <w:rFonts w:ascii="Times New Roman" w:hAnsi="Times New Roman" w:cs="Times New Roman"/>
          <w:sz w:val="28"/>
          <w:szCs w:val="28"/>
        </w:rPr>
        <w:t xml:space="preserve"> </w:t>
      </w:r>
      <w:proofErr w:type="gramStart"/>
      <w:r w:rsidRPr="00671FF4">
        <w:rPr>
          <w:rFonts w:ascii="Times New Roman" w:hAnsi="Times New Roman" w:cs="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p>
    <w:p w:rsidR="00671FF4" w:rsidRPr="00671FF4" w:rsidRDefault="00671FF4" w:rsidP="00671FF4">
      <w:pPr>
        <w:shd w:val="clear" w:color="auto" w:fill="FFFFFF"/>
        <w:spacing w:after="0" w:line="240" w:lineRule="auto"/>
        <w:ind w:firstLine="539"/>
        <w:jc w:val="both"/>
        <w:rPr>
          <w:rFonts w:ascii="Times New Roman" w:hAnsi="Times New Roman" w:cs="Times New Roman"/>
          <w:sz w:val="28"/>
          <w:szCs w:val="28"/>
        </w:rPr>
      </w:pPr>
      <w:proofErr w:type="gramStart"/>
      <w:r w:rsidRPr="00671FF4">
        <w:rPr>
          <w:rFonts w:ascii="Times New Roman" w:hAnsi="Times New Roman" w:cs="Times New Roman"/>
          <w:sz w:val="28"/>
          <w:szCs w:val="28"/>
          <w:shd w:val="clear" w:color="auto" w:fill="FFFFFF"/>
        </w:rPr>
        <w:t xml:space="preserve">предоставления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71FF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9" w:name="dst100013"/>
      <w:bookmarkEnd w:id="9"/>
      <w:r w:rsidRPr="00671FF4">
        <w:rPr>
          <w:rFonts w:ascii="Times New Roman" w:hAnsi="Times New Roman" w:cs="Times New Roman"/>
          <w:sz w:val="28"/>
          <w:szCs w:val="28"/>
        </w:rPr>
        <w:t xml:space="preserve"> наличие ошибок в заявлении о предоставлении государственной или муниципальной услуги и документах, поданных</w:t>
      </w:r>
      <w:proofErr w:type="gramEnd"/>
      <w:r w:rsidRPr="00671FF4">
        <w:rPr>
          <w:rFonts w:ascii="Times New Roman" w:hAnsi="Times New Roman" w:cs="Times New Roman"/>
          <w:sz w:val="28"/>
          <w:szCs w:val="28"/>
        </w:rPr>
        <w:t xml:space="preserve"> </w:t>
      </w:r>
      <w:proofErr w:type="gramStart"/>
      <w:r w:rsidRPr="00671FF4">
        <w:rPr>
          <w:rFonts w:ascii="Times New Roman" w:hAnsi="Times New Roman" w:cs="Times New Roman"/>
          <w:sz w:val="28"/>
          <w:szCs w:val="28"/>
        </w:rPr>
        <w:t>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bookmarkStart w:id="10" w:name="dst100014"/>
      <w:bookmarkEnd w:id="10"/>
      <w:r w:rsidRPr="00671FF4">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gramEnd"/>
    </w:p>
    <w:p w:rsidR="00671FF4" w:rsidRPr="00671FF4" w:rsidRDefault="00671FF4" w:rsidP="00671FF4">
      <w:pPr>
        <w:pStyle w:val="1"/>
        <w:shd w:val="clear" w:color="auto" w:fill="FFFFFF"/>
        <w:ind w:firstLine="709"/>
        <w:jc w:val="both"/>
        <w:rPr>
          <w:b w:val="0"/>
          <w:sz w:val="24"/>
        </w:rPr>
      </w:pPr>
      <w:proofErr w:type="gramStart"/>
      <w:r w:rsidRPr="00671FF4">
        <w:rPr>
          <w:b w:val="0"/>
          <w:szCs w:val="28"/>
          <w:shd w:val="clear" w:color="auto" w:fill="FFFFFF"/>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proofErr w:type="spellStart"/>
      <w:r w:rsidRPr="00671FF4">
        <w:rPr>
          <w:b w:val="0"/>
          <w:szCs w:val="28"/>
          <w:shd w:val="clear" w:color="auto" w:fill="FFFFFF"/>
        </w:rPr>
        <w:t>в</w:t>
      </w:r>
      <w:hyperlink r:id="rId11" w:anchor="dst100056" w:history="1">
        <w:r w:rsidRPr="00671FF4">
          <w:rPr>
            <w:rStyle w:val="a4"/>
            <w:b w:val="0"/>
            <w:color w:val="auto"/>
            <w:szCs w:val="28"/>
            <w:shd w:val="clear" w:color="auto" w:fill="FFFFFF"/>
          </w:rPr>
          <w:t>части</w:t>
        </w:r>
        <w:proofErr w:type="spellEnd"/>
        <w:r w:rsidRPr="00671FF4">
          <w:rPr>
            <w:rStyle w:val="a4"/>
            <w:b w:val="0"/>
            <w:color w:val="auto"/>
            <w:szCs w:val="28"/>
            <w:shd w:val="clear" w:color="auto" w:fill="FFFFFF"/>
          </w:rPr>
          <w:t xml:space="preserve"> 1 статьи 9</w:t>
        </w:r>
      </w:hyperlink>
      <w:r w:rsidRPr="00671FF4">
        <w:rPr>
          <w:rStyle w:val="apple-converted-space"/>
          <w:b w:val="0"/>
          <w:szCs w:val="28"/>
          <w:shd w:val="clear" w:color="auto" w:fill="FFFFFF"/>
        </w:rPr>
        <w:t> </w:t>
      </w:r>
      <w:r w:rsidRPr="00671FF4">
        <w:rPr>
          <w:b w:val="0"/>
          <w:szCs w:val="28"/>
          <w:shd w:val="clear" w:color="auto" w:fill="FFFFFF"/>
        </w:rPr>
        <w:t xml:space="preserve">настоящего Федерального закона 210-ФЗ от 27.07.2010г. </w:t>
      </w:r>
      <w:r w:rsidRPr="00671FF4">
        <w:rPr>
          <w:b w:val="0"/>
          <w:szCs w:val="28"/>
        </w:rPr>
        <w:t>"Об организации предоставления государственных</w:t>
      </w:r>
      <w:proofErr w:type="gramEnd"/>
      <w:r w:rsidRPr="00671FF4">
        <w:rPr>
          <w:b w:val="0"/>
          <w:szCs w:val="28"/>
        </w:rPr>
        <w:t xml:space="preserve"> и муниципальных услуг"</w:t>
      </w:r>
      <w:r w:rsidRPr="00671FF4">
        <w:rPr>
          <w:szCs w:val="28"/>
          <w:shd w:val="clear" w:color="auto" w:fill="FFFFFF"/>
        </w:rPr>
        <w:t>.</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082329"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60263"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w:t>
      </w:r>
      <w:r w:rsidR="00496160">
        <w:rPr>
          <w:rFonts w:ascii="Times New Roman" w:eastAsia="Times New Roman" w:hAnsi="Times New Roman" w:cs="Times New Roman"/>
          <w:sz w:val="28"/>
          <w:szCs w:val="28"/>
          <w:lang w:eastAsia="ru-RU"/>
        </w:rPr>
        <w:t>8</w:t>
      </w:r>
      <w:r w:rsidRPr="00082329">
        <w:rPr>
          <w:rFonts w:ascii="Times New Roman" w:eastAsia="Times New Roman" w:hAnsi="Times New Roman" w:cs="Times New Roman"/>
          <w:sz w:val="28"/>
          <w:szCs w:val="28"/>
          <w:lang w:eastAsia="ru-RU"/>
        </w:rPr>
        <w:t>. Основани</w:t>
      </w:r>
      <w:r w:rsidR="0062508D" w:rsidRPr="00082329">
        <w:rPr>
          <w:rFonts w:ascii="Times New Roman" w:eastAsia="Times New Roman" w:hAnsi="Times New Roman" w:cs="Times New Roman"/>
          <w:sz w:val="28"/>
          <w:szCs w:val="28"/>
          <w:lang w:eastAsia="ru-RU"/>
        </w:rPr>
        <w:t>е</w:t>
      </w:r>
      <w:r w:rsidRPr="00082329">
        <w:rPr>
          <w:rFonts w:ascii="Times New Roman" w:eastAsia="Times New Roman" w:hAnsi="Times New Roman" w:cs="Times New Roman"/>
          <w:sz w:val="28"/>
          <w:szCs w:val="28"/>
          <w:lang w:eastAsia="ru-RU"/>
        </w:rPr>
        <w:t xml:space="preserve">м для отказа в приеме документов, необходимых для предоставления муниципальной услуги, является: </w:t>
      </w:r>
    </w:p>
    <w:p w:rsidR="00496160" w:rsidRP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t xml:space="preserve">- представленные документы имеют подчистки либо приписки, зачеркнутые слова и иные не оговоренные в них исправления, исполнены карандашом, а </w:t>
      </w:r>
      <w:r w:rsidRPr="00496160">
        <w:rPr>
          <w:rFonts w:ascii="Times New Roman" w:hAnsi="Times New Roman" w:cs="Times New Roman"/>
          <w:sz w:val="28"/>
          <w:szCs w:val="28"/>
        </w:rPr>
        <w:lastRenderedPageBreak/>
        <w:t>также серьезно повреждены, когда невозможно одноз</w:t>
      </w:r>
      <w:r w:rsidR="005A711D">
        <w:rPr>
          <w:rFonts w:ascii="Times New Roman" w:hAnsi="Times New Roman" w:cs="Times New Roman"/>
          <w:sz w:val="28"/>
          <w:szCs w:val="28"/>
        </w:rPr>
        <w:t>начно истолковать их содержание.</w:t>
      </w:r>
    </w:p>
    <w:p w:rsid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62508D" w:rsidRPr="00496160" w:rsidRDefault="0062508D" w:rsidP="00496160">
      <w:pPr>
        <w:spacing w:after="0" w:line="240" w:lineRule="auto"/>
        <w:ind w:firstLine="425"/>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Отказ в приеме документов не является препятствием для повторного обращения заявителя после устранения причин, послуживших основанием для отказа.</w:t>
      </w: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A0316B" w:rsidP="00463E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361EE" w:rsidRPr="00082329">
        <w:rPr>
          <w:rFonts w:ascii="Times New Roman" w:eastAsia="Times New Roman" w:hAnsi="Times New Roman" w:cs="Times New Roman"/>
          <w:sz w:val="28"/>
          <w:szCs w:val="28"/>
          <w:lang w:eastAsia="ru-RU"/>
        </w:rPr>
        <w:t xml:space="preserve">. </w:t>
      </w:r>
      <w:r w:rsidR="00060263" w:rsidRPr="00082329">
        <w:rPr>
          <w:rFonts w:ascii="Times New Roman" w:eastAsia="Times New Roman" w:hAnsi="Times New Roman" w:cs="Times New Roman"/>
          <w:sz w:val="28"/>
          <w:szCs w:val="28"/>
          <w:lang w:eastAsia="ru-RU"/>
        </w:rPr>
        <w:t>Основани</w:t>
      </w:r>
      <w:r w:rsidR="00463EB7" w:rsidRPr="00082329">
        <w:rPr>
          <w:rFonts w:ascii="Times New Roman" w:eastAsia="Times New Roman" w:hAnsi="Times New Roman" w:cs="Times New Roman"/>
          <w:sz w:val="28"/>
          <w:szCs w:val="28"/>
          <w:lang w:eastAsia="ru-RU"/>
        </w:rPr>
        <w:t>й</w:t>
      </w:r>
      <w:r w:rsidR="00060263" w:rsidRPr="00082329">
        <w:rPr>
          <w:rFonts w:ascii="Times New Roman" w:eastAsia="Times New Roman" w:hAnsi="Times New Roman" w:cs="Times New Roman"/>
          <w:sz w:val="28"/>
          <w:szCs w:val="28"/>
          <w:lang w:eastAsia="ru-RU"/>
        </w:rPr>
        <w:t xml:space="preserve"> для приостановления предоставления муниципальной услуги</w:t>
      </w:r>
      <w:r w:rsidR="00463EB7" w:rsidRPr="00082329">
        <w:rPr>
          <w:rFonts w:ascii="Times New Roman" w:eastAsia="Times New Roman" w:hAnsi="Times New Roman" w:cs="Times New Roman"/>
          <w:sz w:val="28"/>
          <w:szCs w:val="28"/>
          <w:lang w:eastAsia="ru-RU"/>
        </w:rPr>
        <w:t xml:space="preserve"> не установлено.</w:t>
      </w:r>
    </w:p>
    <w:p w:rsidR="00060263" w:rsidRDefault="00A0316B"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060263" w:rsidRPr="00082329">
        <w:rPr>
          <w:rFonts w:ascii="Times New Roman" w:eastAsia="Times New Roman" w:hAnsi="Times New Roman" w:cs="Times New Roman"/>
          <w:sz w:val="28"/>
          <w:szCs w:val="28"/>
          <w:lang w:eastAsia="ru-RU"/>
        </w:rPr>
        <w:t>. Основанием для отказа в предоставлении муниципальной услуги, является:</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xml:space="preserve">- непредставление документов, предусмотренных </w:t>
      </w:r>
      <w:hyperlink r:id="rId12" w:history="1">
        <w:r w:rsidRPr="00B53B84">
          <w:rPr>
            <w:rFonts w:ascii="Times New Roman" w:hAnsi="Times New Roman" w:cs="Times New Roman"/>
            <w:color w:val="0000FF"/>
            <w:sz w:val="28"/>
            <w:szCs w:val="28"/>
          </w:rPr>
          <w:t>пунктом 2.5</w:t>
        </w:r>
      </w:hyperlink>
      <w:r w:rsidRPr="00B53B84">
        <w:rPr>
          <w:rFonts w:ascii="Times New Roman" w:hAnsi="Times New Roman" w:cs="Times New Roman"/>
          <w:sz w:val="28"/>
          <w:szCs w:val="28"/>
        </w:rPr>
        <w:t xml:space="preserve"> регламента;</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поступление в</w:t>
      </w:r>
      <w:r w:rsidR="007A470B">
        <w:rPr>
          <w:rFonts w:ascii="Times New Roman" w:hAnsi="Times New Roman" w:cs="Times New Roman"/>
          <w:sz w:val="28"/>
          <w:szCs w:val="28"/>
        </w:rPr>
        <w:t xml:space="preserve"> межведомственную комиссию уведомления об отсутствии сведений об основных характеристиках объекта недвижимости в Едином государственном реестре</w:t>
      </w:r>
      <w:r w:rsidRPr="00B53B84">
        <w:rPr>
          <w:rFonts w:ascii="Times New Roman" w:hAnsi="Times New Roman" w:cs="Times New Roman"/>
          <w:sz w:val="28"/>
          <w:szCs w:val="28"/>
        </w:rPr>
        <w:t>;</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w:t>
      </w:r>
      <w:r w:rsidR="007A470B" w:rsidRPr="007A470B">
        <w:rPr>
          <w:rFonts w:ascii="Times New Roman" w:hAnsi="Times New Roman" w:cs="Times New Roman"/>
          <w:sz w:val="28"/>
          <w:szCs w:val="28"/>
        </w:rPr>
        <w:t xml:space="preserve"> </w:t>
      </w:r>
      <w:r w:rsidR="007A470B" w:rsidRPr="00B53B84">
        <w:rPr>
          <w:rFonts w:ascii="Times New Roman" w:hAnsi="Times New Roman" w:cs="Times New Roman"/>
          <w:sz w:val="28"/>
          <w:szCs w:val="28"/>
        </w:rPr>
        <w:t>поступление в</w:t>
      </w:r>
      <w:r w:rsidR="007A470B">
        <w:rPr>
          <w:rFonts w:ascii="Times New Roman" w:hAnsi="Times New Roman" w:cs="Times New Roman"/>
          <w:sz w:val="28"/>
          <w:szCs w:val="28"/>
        </w:rPr>
        <w:t xml:space="preserve"> межведомственную комиссию уведомления об отсутствии технического паспорта</w:t>
      </w:r>
      <w:r w:rsidR="00240BA4">
        <w:rPr>
          <w:rFonts w:ascii="Times New Roman" w:hAnsi="Times New Roman" w:cs="Times New Roman"/>
          <w:sz w:val="28"/>
          <w:szCs w:val="28"/>
        </w:rPr>
        <w:t xml:space="preserve"> </w:t>
      </w:r>
      <w:r w:rsidR="007A470B">
        <w:rPr>
          <w:rFonts w:ascii="Times New Roman" w:hAnsi="Times New Roman" w:cs="Times New Roman"/>
          <w:sz w:val="28"/>
          <w:szCs w:val="28"/>
        </w:rPr>
        <w:t xml:space="preserve"> на объект недвижимости</w:t>
      </w:r>
      <w:r w:rsidR="00392889">
        <w:rPr>
          <w:rFonts w:ascii="Times New Roman" w:hAnsi="Times New Roman" w:cs="Times New Roman"/>
          <w:sz w:val="28"/>
          <w:szCs w:val="28"/>
        </w:rPr>
        <w:t>.</w:t>
      </w:r>
    </w:p>
    <w:p w:rsidR="0045263D" w:rsidRPr="00082329" w:rsidRDefault="0045263D"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082329"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F06983" w:rsidP="008B39DD">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2.11</w:t>
      </w:r>
      <w:r w:rsidR="00E062C4" w:rsidRPr="00082329">
        <w:rPr>
          <w:rFonts w:ascii="Times New Roman" w:eastAsia="Times New Roman" w:hAnsi="Times New Roman" w:cs="Times New Roman"/>
          <w:sz w:val="28"/>
          <w:szCs w:val="28"/>
          <w:lang w:eastAsia="ru-RU"/>
        </w:rPr>
        <w:t>. Для получения муниципальной услуги заявителю необходимо получить</w:t>
      </w:r>
      <w:r w:rsidR="008B39DD" w:rsidRPr="00082329">
        <w:rPr>
          <w:rFonts w:ascii="Times New Roman" w:hAnsi="Times New Roman" w:cs="Times New Roman"/>
          <w:sz w:val="28"/>
          <w:szCs w:val="28"/>
        </w:rPr>
        <w:t xml:space="preserve"> </w:t>
      </w:r>
      <w:r w:rsidR="005443B2" w:rsidRPr="006F2BFF">
        <w:rPr>
          <w:rStyle w:val="blk"/>
          <w:rFonts w:ascii="Times New Roman" w:hAnsi="Times New Roman" w:cs="Times New Roman"/>
          <w:sz w:val="28"/>
          <w:szCs w:val="28"/>
        </w:rPr>
        <w:t>заключение специализированной организации по результатам обследования элементов ограждающих и несущих конструкций жилого помещения</w:t>
      </w:r>
      <w:r w:rsidR="005443B2">
        <w:rPr>
          <w:rStyle w:val="blk"/>
          <w:rFonts w:ascii="Times New Roman" w:hAnsi="Times New Roman" w:cs="Times New Roman"/>
          <w:sz w:val="28"/>
          <w:szCs w:val="28"/>
        </w:rPr>
        <w:t>.</w:t>
      </w:r>
    </w:p>
    <w:p w:rsidR="00B53B84" w:rsidRDefault="00B53B84" w:rsidP="00060263">
      <w:pPr>
        <w:autoSpaceDE w:val="0"/>
        <w:autoSpaceDN w:val="0"/>
        <w:adjustRightInd w:val="0"/>
        <w:spacing w:after="0" w:line="240" w:lineRule="auto"/>
        <w:ind w:firstLine="540"/>
        <w:jc w:val="center"/>
        <w:rPr>
          <w:rFonts w:ascii="Times New Roman" w:hAnsi="Times New Roman" w:cs="Times New Roman"/>
          <w:sz w:val="28"/>
          <w:szCs w:val="28"/>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2</w:t>
      </w:r>
      <w:r w:rsidRPr="00082329">
        <w:rPr>
          <w:rFonts w:ascii="Times New Roman" w:eastAsia="Times New Roman" w:hAnsi="Times New Roman" w:cs="Times New Roman"/>
          <w:sz w:val="28"/>
          <w:szCs w:val="28"/>
          <w:lang w:eastAsia="ru-RU"/>
        </w:rPr>
        <w:t>. Муниципальная услуга предоставляется бесплатно.</w:t>
      </w:r>
    </w:p>
    <w:p w:rsidR="00634CF1" w:rsidRPr="00082329" w:rsidRDefault="00634CF1" w:rsidP="005A71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082329"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5A711D" w:rsidRDefault="00B26AB1" w:rsidP="005A711D">
      <w:pPr>
        <w:spacing w:after="0" w:line="240" w:lineRule="auto"/>
        <w:ind w:firstLine="539"/>
        <w:jc w:val="both"/>
        <w:rPr>
          <w:rStyle w:val="blk"/>
          <w:rFonts w:ascii="Times New Roman" w:hAnsi="Times New Roman" w:cs="Times New Roman"/>
          <w:sz w:val="28"/>
          <w:szCs w:val="28"/>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w:t>
      </w:r>
      <w:proofErr w:type="gramStart"/>
      <w:r w:rsidRPr="00082329">
        <w:rPr>
          <w:rFonts w:ascii="Times New Roman" w:eastAsia="Times New Roman" w:hAnsi="Times New Roman" w:cs="Times New Roman"/>
          <w:sz w:val="28"/>
          <w:szCs w:val="28"/>
          <w:lang w:eastAsia="ru-RU"/>
        </w:rPr>
        <w:t xml:space="preserve">Размер платы за </w:t>
      </w:r>
      <w:r w:rsidR="008B39DD" w:rsidRPr="00082329">
        <w:rPr>
          <w:rFonts w:ascii="Times New Roman" w:hAnsi="Times New Roman" w:cs="Times New Roman"/>
          <w:sz w:val="28"/>
          <w:szCs w:val="28"/>
        </w:rPr>
        <w:t>оформленны</w:t>
      </w:r>
      <w:r w:rsidR="005A711D">
        <w:rPr>
          <w:rFonts w:ascii="Times New Roman" w:hAnsi="Times New Roman" w:cs="Times New Roman"/>
          <w:sz w:val="28"/>
          <w:szCs w:val="28"/>
        </w:rPr>
        <w:t xml:space="preserve">й в установленном порядке заключение </w:t>
      </w:r>
      <w:r w:rsidR="005A711D" w:rsidRPr="006F2BFF">
        <w:rPr>
          <w:rStyle w:val="blk"/>
          <w:rFonts w:ascii="Times New Roman" w:hAnsi="Times New Roman" w:cs="Times New Roman"/>
          <w:sz w:val="28"/>
          <w:szCs w:val="28"/>
        </w:rPr>
        <w:t>специализированной организации по результатам обследования элементов ограждающих и несущих конструкций жилого помещения</w:t>
      </w:r>
      <w:r w:rsidR="001B12C6">
        <w:rPr>
          <w:rStyle w:val="blk"/>
          <w:rFonts w:ascii="Times New Roman" w:hAnsi="Times New Roman" w:cs="Times New Roman"/>
          <w:sz w:val="28"/>
          <w:szCs w:val="28"/>
        </w:rPr>
        <w:t xml:space="preserve">, устанавливаются договоров. </w:t>
      </w:r>
      <w:proofErr w:type="gramEnd"/>
    </w:p>
    <w:p w:rsidR="00634CF1" w:rsidRPr="00082329" w:rsidRDefault="00634CF1" w:rsidP="005A71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4CF1" w:rsidRDefault="00060263" w:rsidP="005443B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lastRenderedPageBreak/>
        <w:t>Максимальный срок ожидания в очереди при подаче запроса о предоставлении муниципальной услуги и при получе</w:t>
      </w:r>
      <w:r w:rsidR="005443B2">
        <w:rPr>
          <w:rFonts w:ascii="Times New Roman" w:eastAsia="Times New Roman" w:hAnsi="Times New Roman" w:cs="Times New Roman"/>
          <w:b/>
          <w:sz w:val="28"/>
          <w:szCs w:val="28"/>
          <w:lang w:eastAsia="ru-RU"/>
        </w:rPr>
        <w:t>нии результата ее предоставления</w:t>
      </w:r>
    </w:p>
    <w:p w:rsidR="00634CF1" w:rsidRPr="00082329" w:rsidRDefault="00634CF1"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4</w:t>
      </w:r>
      <w:r w:rsidRPr="00082329">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Срок регистрации запроса заявителя о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A93E5E" w:rsidRPr="00A93E5E" w:rsidRDefault="00A93E5E" w:rsidP="00A93E5E">
      <w:pPr>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2.15. Заявление о предоставлении муниципальной услуги регистрируется в течение одного дня с момента поступления в</w:t>
      </w:r>
      <w:r w:rsidR="001F729F">
        <w:rPr>
          <w:rFonts w:ascii="Times New Roman" w:hAnsi="Times New Roman" w:cs="Times New Roman"/>
          <w:sz w:val="28"/>
          <w:szCs w:val="28"/>
        </w:rPr>
        <w:t xml:space="preserve"> администрацию Красноармейского муниципального района</w:t>
      </w:r>
      <w:r w:rsidRPr="00A93E5E">
        <w:rPr>
          <w:rFonts w:ascii="Times New Roman" w:hAnsi="Times New Roman" w:cs="Times New Roman"/>
          <w:sz w:val="28"/>
          <w:szCs w:val="28"/>
        </w:rPr>
        <w:t>.</w:t>
      </w:r>
    </w:p>
    <w:p w:rsidR="00A93E5E" w:rsidRPr="00A93E5E" w:rsidRDefault="00A93E5E" w:rsidP="00A93E5E">
      <w:pPr>
        <w:autoSpaceDE w:val="0"/>
        <w:autoSpaceDN w:val="0"/>
        <w:adjustRightInd w:val="0"/>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60263" w:rsidRPr="00082329" w:rsidRDefault="00060263" w:rsidP="00060263">
      <w:pPr>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2.16. Вход в здание органа местного самоуправления, оформляется вывеской с указанием основных реквизитов органа местного самоуправления.</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На стенде размещается следующая информация:</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и формы документов, необходимых для предоставления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оснований для отказа в предоставлении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lastRenderedPageBreak/>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МФЦ (с указанием контактной информации), через которые может быть подано заявление.</w:t>
      </w:r>
    </w:p>
    <w:p w:rsidR="00A617B7" w:rsidRPr="00676353"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617B7" w:rsidRPr="00591030"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A617B7" w:rsidRPr="00676353"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0A7884" w:rsidRPr="000A7884" w:rsidRDefault="000A7884" w:rsidP="000A7884">
      <w:pPr>
        <w:pStyle w:val="ConsPlusNormal"/>
        <w:ind w:firstLine="709"/>
        <w:jc w:val="both"/>
        <w:rPr>
          <w:rFonts w:ascii="Times New Roman" w:eastAsia="Calibri" w:hAnsi="Times New Roman" w:cs="Times New Roman"/>
          <w:sz w:val="28"/>
          <w:szCs w:val="28"/>
          <w:lang w:eastAsia="en-US"/>
        </w:rPr>
      </w:pPr>
      <w:r w:rsidRPr="000A7884">
        <w:rPr>
          <w:rFonts w:ascii="Times New Roman" w:hAnsi="Times New Roman" w:cs="Times New Roman"/>
          <w:sz w:val="28"/>
          <w:szCs w:val="28"/>
        </w:rPr>
        <w:t xml:space="preserve">2.17. </w:t>
      </w:r>
      <w:r w:rsidRPr="000A7884">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содействие (при необходимости) со стороны должностных лиц администрации при входе, выходе и перемещении по помещению приема и выдачи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 xml:space="preserve">обеспечение допуска </w:t>
      </w:r>
      <w:proofErr w:type="spellStart"/>
      <w:r w:rsidRPr="000A7884">
        <w:rPr>
          <w:rFonts w:ascii="Times New Roman" w:hAnsi="Times New Roman" w:cs="Times New Roman"/>
          <w:sz w:val="28"/>
          <w:szCs w:val="28"/>
        </w:rPr>
        <w:t>сурдопереводчика</w:t>
      </w:r>
      <w:proofErr w:type="spellEnd"/>
      <w:r w:rsidRPr="000A7884">
        <w:rPr>
          <w:rFonts w:ascii="Times New Roman" w:hAnsi="Times New Roman" w:cs="Times New Roman"/>
          <w:sz w:val="28"/>
          <w:szCs w:val="28"/>
        </w:rPr>
        <w:t xml:space="preserve">, </w:t>
      </w:r>
      <w:proofErr w:type="spellStart"/>
      <w:r w:rsidRPr="000A7884">
        <w:rPr>
          <w:rFonts w:ascii="Times New Roman" w:hAnsi="Times New Roman" w:cs="Times New Roman"/>
          <w:sz w:val="28"/>
          <w:szCs w:val="28"/>
        </w:rPr>
        <w:t>тифлосурдопереводчика</w:t>
      </w:r>
      <w:proofErr w:type="spellEnd"/>
      <w:r w:rsidRPr="000A7884">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2.18. Качество предоставления муниципальной услуги характеризуется отсутствием:</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14482" w:rsidRPr="00082329" w:rsidRDefault="00F14482" w:rsidP="00F14482">
      <w:pPr>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F14482">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082329"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 xml:space="preserve">2.19. </w:t>
      </w:r>
      <w:proofErr w:type="gramStart"/>
      <w:r w:rsidRPr="000A7884">
        <w:rPr>
          <w:rFonts w:ascii="Times New Roman" w:hAnsi="Times New Roman" w:cs="Times New Roman"/>
          <w:sz w:val="28"/>
          <w:szCs w:val="28"/>
        </w:rPr>
        <w:t>При</w:t>
      </w:r>
      <w:proofErr w:type="gramEnd"/>
      <w:r w:rsidRPr="000A7884">
        <w:rPr>
          <w:rFonts w:ascii="Times New Roman" w:hAnsi="Times New Roman" w:cs="Times New Roman"/>
          <w:sz w:val="28"/>
          <w:szCs w:val="28"/>
        </w:rPr>
        <w:t xml:space="preserve"> предоставления муниципальной услуги в электронной форме для заявителей обеспечивается: </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lastRenderedPageBreak/>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w:t>
      </w:r>
    </w:p>
    <w:p w:rsidR="003E6153" w:rsidRPr="00082329"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32"/>
          <w:szCs w:val="24"/>
          <w:lang w:eastAsia="ru-RU"/>
        </w:rPr>
      </w:pPr>
      <w:r w:rsidRPr="00082329">
        <w:rPr>
          <w:rFonts w:ascii="Times New Roman" w:eastAsia="Times New Roman" w:hAnsi="Times New Roman" w:cs="Times New Roman"/>
          <w:b/>
          <w:sz w:val="32"/>
          <w:szCs w:val="24"/>
          <w:lang w:val="en-US" w:eastAsia="ru-RU"/>
        </w:rPr>
        <w:t>III</w:t>
      </w:r>
      <w:r w:rsidRPr="00082329">
        <w:rPr>
          <w:rFonts w:ascii="Times New Roman" w:eastAsia="Times New Roman" w:hAnsi="Times New Roman" w:cs="Times New Roman"/>
          <w:b/>
          <w:sz w:val="32"/>
          <w:szCs w:val="24"/>
          <w:lang w:eastAsia="ru-RU"/>
        </w:rPr>
        <w:t>.</w:t>
      </w:r>
      <w:r w:rsidR="00060263" w:rsidRPr="00082329">
        <w:rPr>
          <w:rFonts w:ascii="Times New Roman" w:eastAsia="Times New Roman" w:hAnsi="Times New Roman" w:cs="Times New Roman"/>
          <w:b/>
          <w:sz w:val="32"/>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082329"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506E8">
        <w:rPr>
          <w:rFonts w:ascii="Times New Roman" w:eastAsia="Times New Roman" w:hAnsi="Times New Roman" w:cs="Times New Roman"/>
          <w:b/>
          <w:sz w:val="28"/>
          <w:szCs w:val="28"/>
          <w:lang w:eastAsia="ru-RU"/>
        </w:rPr>
        <w:t>Исче</w:t>
      </w:r>
      <w:r w:rsidRPr="00082329">
        <w:rPr>
          <w:rFonts w:ascii="Times New Roman" w:eastAsia="Times New Roman" w:hAnsi="Times New Roman" w:cs="Times New Roman"/>
          <w:b/>
          <w:sz w:val="28"/>
          <w:szCs w:val="28"/>
          <w:lang w:eastAsia="ru-RU"/>
        </w:rPr>
        <w:t>рпывающий перечень административных процедур</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а) прием и регистрация заявления и приложенных к нему документов;</w:t>
      </w:r>
    </w:p>
    <w:p w:rsidR="006E1B3F" w:rsidRPr="006E1B3F" w:rsidRDefault="006E1B3F" w:rsidP="006E1B3F">
      <w:pPr>
        <w:pStyle w:val="ConsPlusNormal"/>
        <w:ind w:firstLine="709"/>
        <w:jc w:val="both"/>
        <w:rPr>
          <w:rFonts w:ascii="Times New Roman" w:hAnsi="Times New Roman" w:cs="Times New Roman"/>
          <w:sz w:val="28"/>
          <w:szCs w:val="28"/>
        </w:rPr>
      </w:pPr>
      <w:r w:rsidRPr="006E1B3F">
        <w:rPr>
          <w:rFonts w:ascii="Times New Roman" w:hAnsi="Times New Roman" w:cs="Times New Roman"/>
          <w:sz w:val="28"/>
          <w:szCs w:val="28"/>
        </w:rPr>
        <w:t>б) рассмотрение заявления,</w:t>
      </w:r>
      <w:r w:rsidR="002452D2">
        <w:rPr>
          <w:rFonts w:ascii="Times New Roman" w:hAnsi="Times New Roman" w:cs="Times New Roman"/>
          <w:sz w:val="28"/>
          <w:szCs w:val="28"/>
        </w:rPr>
        <w:t xml:space="preserve"> оформление межведомственных запросов, необходимых для предоставления услуги</w:t>
      </w:r>
      <w:r w:rsidRPr="006E1B3F">
        <w:rPr>
          <w:rFonts w:ascii="Times New Roman" w:hAnsi="Times New Roman" w:cs="Times New Roman"/>
          <w:sz w:val="28"/>
          <w:szCs w:val="28"/>
        </w:rPr>
        <w:t>;</w:t>
      </w:r>
    </w:p>
    <w:p w:rsidR="006E1B3F" w:rsidRDefault="006E1B3F" w:rsidP="006E1B3F">
      <w:pPr>
        <w:pStyle w:val="ConsPlusNormal"/>
        <w:ind w:firstLine="709"/>
        <w:jc w:val="both"/>
        <w:rPr>
          <w:rFonts w:ascii="Times New Roman" w:hAnsi="Times New Roman" w:cs="Times New Roman"/>
          <w:sz w:val="28"/>
          <w:szCs w:val="28"/>
        </w:rPr>
      </w:pPr>
      <w:r w:rsidRPr="006E1B3F">
        <w:rPr>
          <w:rFonts w:ascii="Times New Roman" w:hAnsi="Times New Roman" w:cs="Times New Roman"/>
          <w:sz w:val="28"/>
          <w:szCs w:val="28"/>
        </w:rPr>
        <w:t xml:space="preserve">в) </w:t>
      </w:r>
      <w:r w:rsidR="00917E58">
        <w:rPr>
          <w:rFonts w:ascii="Times New Roman" w:hAnsi="Times New Roman" w:cs="Times New Roman"/>
          <w:sz w:val="28"/>
          <w:szCs w:val="28"/>
        </w:rPr>
        <w:t>заседание межведомственной комиссии по вопросу рассмотрения заявления и предоставленных документов на предмет оценки технического состояния жилого помещения;</w:t>
      </w:r>
    </w:p>
    <w:p w:rsidR="00F506E8" w:rsidRDefault="00917E58" w:rsidP="00F506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направление решения (заключения) межведомственной комиссии в администрацию Красноармейского муниципального района для принятия решения о признании </w:t>
      </w:r>
      <w:r w:rsidR="00CC2011">
        <w:rPr>
          <w:rFonts w:ascii="Times New Roman" w:hAnsi="Times New Roman" w:cs="Times New Roman"/>
          <w:sz w:val="28"/>
          <w:szCs w:val="28"/>
        </w:rPr>
        <w:t>ж</w:t>
      </w:r>
      <w:r w:rsidR="00F506E8">
        <w:rPr>
          <w:rFonts w:ascii="Times New Roman" w:hAnsi="Times New Roman" w:cs="Times New Roman"/>
          <w:sz w:val="28"/>
          <w:szCs w:val="28"/>
        </w:rPr>
        <w:t xml:space="preserve">илого помещения </w:t>
      </w:r>
      <w:proofErr w:type="gramStart"/>
      <w:r w:rsidR="00F506E8">
        <w:rPr>
          <w:rFonts w:ascii="Times New Roman" w:hAnsi="Times New Roman" w:cs="Times New Roman"/>
          <w:sz w:val="28"/>
          <w:szCs w:val="28"/>
        </w:rPr>
        <w:t>пригодным</w:t>
      </w:r>
      <w:proofErr w:type="gramEnd"/>
      <w:r w:rsidR="00F506E8">
        <w:rPr>
          <w:rFonts w:ascii="Times New Roman" w:hAnsi="Times New Roman" w:cs="Times New Roman"/>
          <w:sz w:val="28"/>
          <w:szCs w:val="28"/>
        </w:rPr>
        <w:t xml:space="preserve"> для проживания, либо решение о признании жилого помещения непригодным для проживания;</w:t>
      </w:r>
    </w:p>
    <w:p w:rsidR="00F506E8" w:rsidRPr="00F506E8" w:rsidRDefault="00F506E8" w:rsidP="00F506E8">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направление заявителю результата муниципальной услуги.</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 xml:space="preserve">Блок-схема предоставления муниципальной услуги представлена в </w:t>
      </w:r>
      <w:r w:rsidR="00E83841" w:rsidRPr="00896257">
        <w:rPr>
          <w:rFonts w:ascii="Times New Roman" w:hAnsi="Times New Roman" w:cs="Times New Roman"/>
          <w:sz w:val="28"/>
          <w:szCs w:val="28"/>
        </w:rPr>
        <w:t xml:space="preserve">приложении № </w:t>
      </w:r>
      <w:r w:rsidR="00896257">
        <w:rPr>
          <w:rFonts w:ascii="Times New Roman" w:hAnsi="Times New Roman" w:cs="Times New Roman"/>
          <w:sz w:val="28"/>
          <w:szCs w:val="28"/>
        </w:rPr>
        <w:t>4</w:t>
      </w:r>
      <w:r w:rsidRPr="00E83841">
        <w:rPr>
          <w:rFonts w:ascii="Times New Roman" w:hAnsi="Times New Roman" w:cs="Times New Roman"/>
          <w:b/>
          <w:sz w:val="28"/>
          <w:szCs w:val="28"/>
        </w:rPr>
        <w:t xml:space="preserve"> </w:t>
      </w:r>
      <w:r w:rsidRPr="00E83841">
        <w:rPr>
          <w:rFonts w:ascii="Times New Roman" w:hAnsi="Times New Roman" w:cs="Times New Roman"/>
          <w:sz w:val="28"/>
          <w:szCs w:val="28"/>
        </w:rPr>
        <w:t>к Административному регламенту.</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lastRenderedPageBreak/>
        <w:t>Прием, регистрация заявления и документов</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3.2.</w:t>
      </w:r>
      <w:r w:rsidR="00F9491D" w:rsidRPr="00082329">
        <w:rPr>
          <w:rFonts w:ascii="Times New Roman" w:eastAsia="Times New Roman" w:hAnsi="Times New Roman" w:cs="Times New Roman"/>
          <w:color w:val="000000"/>
          <w:sz w:val="28"/>
          <w:szCs w:val="28"/>
          <w:lang w:eastAsia="ru-RU"/>
        </w:rPr>
        <w:t xml:space="preserve"> </w:t>
      </w:r>
      <w:r w:rsidRPr="00082329">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поступление в </w:t>
      </w:r>
      <w:r w:rsidR="0072286B">
        <w:rPr>
          <w:rFonts w:ascii="Times New Roman" w:eastAsia="Times New Roman" w:hAnsi="Times New Roman" w:cs="Times New Roman"/>
          <w:color w:val="000000"/>
          <w:sz w:val="28"/>
          <w:szCs w:val="28"/>
          <w:lang w:eastAsia="ru-RU"/>
        </w:rPr>
        <w:t>межведомственную комиссию заявления</w:t>
      </w:r>
      <w:r w:rsidRPr="00082329">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Pr="00082329">
        <w:rPr>
          <w:rFonts w:ascii="Times New Roman" w:eastAsia="Times New Roman" w:hAnsi="Times New Roman" w:cs="Times New Roman"/>
          <w:sz w:val="28"/>
          <w:szCs w:val="28"/>
          <w:lang w:eastAsia="ru-RU"/>
        </w:rPr>
        <w:t>пу</w:t>
      </w:r>
      <w:r w:rsidR="006E1B3F">
        <w:rPr>
          <w:rFonts w:ascii="Times New Roman" w:eastAsia="Times New Roman" w:hAnsi="Times New Roman" w:cs="Times New Roman"/>
          <w:sz w:val="28"/>
          <w:szCs w:val="28"/>
          <w:lang w:eastAsia="ru-RU"/>
        </w:rPr>
        <w:t>нктом. 2.5</w:t>
      </w:r>
      <w:r w:rsidRPr="00082329">
        <w:rPr>
          <w:rFonts w:ascii="Times New Roman" w:eastAsia="Times New Roman" w:hAnsi="Times New Roman" w:cs="Times New Roman"/>
          <w:sz w:val="28"/>
          <w:szCs w:val="28"/>
          <w:lang w:eastAsia="ru-RU"/>
        </w:rPr>
        <w:t>.</w:t>
      </w:r>
      <w:r w:rsidRPr="00082329">
        <w:rPr>
          <w:rFonts w:ascii="Times New Roman" w:eastAsia="Times New Roman" w:hAnsi="Times New Roman" w:cs="Times New Roman"/>
          <w:b/>
          <w:sz w:val="28"/>
          <w:szCs w:val="28"/>
          <w:lang w:eastAsia="ru-RU"/>
        </w:rPr>
        <w:t xml:space="preserve"> </w:t>
      </w:r>
      <w:r w:rsidR="00AA4730" w:rsidRPr="00082329">
        <w:rPr>
          <w:rFonts w:ascii="Times New Roman" w:eastAsia="Times New Roman" w:hAnsi="Times New Roman" w:cs="Times New Roman"/>
          <w:sz w:val="28"/>
          <w:szCs w:val="28"/>
          <w:lang w:eastAsia="ru-RU"/>
        </w:rPr>
        <w:t>А</w:t>
      </w:r>
      <w:r w:rsidRPr="00082329">
        <w:rPr>
          <w:rFonts w:ascii="Times New Roman" w:eastAsia="Times New Roman" w:hAnsi="Times New Roman" w:cs="Times New Roman"/>
          <w:sz w:val="28"/>
          <w:szCs w:val="28"/>
          <w:lang w:eastAsia="ru-RU"/>
        </w:rPr>
        <w:t>дминистративного регламента,</w:t>
      </w:r>
      <w:r w:rsidR="00EE29E5" w:rsidRPr="00082329">
        <w:rPr>
          <w:rFonts w:ascii="Times New Roman" w:eastAsia="Times New Roman" w:hAnsi="Times New Roman" w:cs="Times New Roman"/>
          <w:color w:val="000000"/>
          <w:sz w:val="28"/>
          <w:szCs w:val="28"/>
          <w:lang w:eastAsia="ru-RU"/>
        </w:rPr>
        <w:t xml:space="preserve"> одним из следующих способов</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а) </w:t>
      </w:r>
      <w:r w:rsidRPr="00082329">
        <w:rPr>
          <w:rFonts w:ascii="Times New Roman" w:eastAsia="Times New Roman" w:hAnsi="Times New Roman" w:cs="Times New Roman"/>
          <w:sz w:val="28"/>
          <w:szCs w:val="28"/>
          <w:lang w:eastAsia="ru-RU"/>
        </w:rPr>
        <w:t>в</w:t>
      </w:r>
      <w:r w:rsidR="0072286B">
        <w:rPr>
          <w:rFonts w:ascii="Times New Roman" w:eastAsia="Times New Roman" w:hAnsi="Times New Roman" w:cs="Times New Roman"/>
          <w:sz w:val="28"/>
          <w:szCs w:val="28"/>
          <w:lang w:eastAsia="ru-RU"/>
        </w:rPr>
        <w:t xml:space="preserve"> межведомственную комиссию</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посредством личного обращения заявителя;</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посредством почтового отправления;</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082329">
        <w:rPr>
          <w:rFonts w:ascii="Times New Roman" w:hAnsi="Times New Roman" w:cs="Times New Roman"/>
          <w:sz w:val="28"/>
          <w:szCs w:val="28"/>
        </w:rPr>
        <w:t>Единый и региональный порталы</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б) в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 xml:space="preserve"> посредством личного обращения заявителя.</w:t>
      </w:r>
    </w:p>
    <w:p w:rsidR="00060263" w:rsidRPr="00082329" w:rsidRDefault="0072286B"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Секретарь межведомственной комиссии</w:t>
      </w:r>
      <w:r w:rsidR="00060263" w:rsidRPr="00082329">
        <w:rPr>
          <w:rFonts w:ascii="Times New Roman" w:eastAsia="Times New Roman" w:hAnsi="Times New Roman" w:cs="Times New Roman"/>
          <w:color w:val="000000"/>
          <w:sz w:val="28"/>
          <w:szCs w:val="28"/>
          <w:lang w:eastAsia="ru-RU"/>
        </w:rPr>
        <w:t xml:space="preserve">, устанавливает наличие </w:t>
      </w:r>
      <w:r w:rsidR="00086F9C">
        <w:rPr>
          <w:rFonts w:ascii="Times New Roman" w:eastAsia="Times New Roman" w:hAnsi="Times New Roman" w:cs="Times New Roman"/>
          <w:color w:val="000000"/>
          <w:sz w:val="28"/>
          <w:szCs w:val="28"/>
          <w:lang w:eastAsia="ru-RU"/>
        </w:rPr>
        <w:t>оснований указанных в пункте 2.8</w:t>
      </w:r>
      <w:r w:rsidR="00060263" w:rsidRPr="00082329">
        <w:rPr>
          <w:rFonts w:ascii="Times New Roman" w:eastAsia="Times New Roman" w:hAnsi="Times New Roman" w:cs="Times New Roman"/>
          <w:color w:val="000000"/>
          <w:sz w:val="28"/>
          <w:szCs w:val="28"/>
          <w:lang w:eastAsia="ru-RU"/>
        </w:rPr>
        <w:t>. Административного регламента и, в случае, отсутствия указанных оснований:</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регистрирует в установленном порядке поступившие документы;</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54E6A">
        <w:rPr>
          <w:rFonts w:ascii="Times New Roman" w:eastAsia="Times New Roman" w:hAnsi="Times New Roman" w:cs="Times New Roman"/>
          <w:color w:val="000000"/>
          <w:sz w:val="28"/>
          <w:szCs w:val="28"/>
          <w:lang w:eastAsia="ru-RU"/>
        </w:rPr>
        <w:t xml:space="preserve">оформляет уведомление о приеме документов </w:t>
      </w:r>
      <w:r w:rsidRPr="00896257">
        <w:rPr>
          <w:rFonts w:ascii="Times New Roman" w:eastAsia="Times New Roman" w:hAnsi="Times New Roman" w:cs="Times New Roman"/>
          <w:sz w:val="28"/>
          <w:szCs w:val="28"/>
          <w:lang w:eastAsia="ru-RU"/>
        </w:rPr>
        <w:t xml:space="preserve">(приложение № </w:t>
      </w:r>
      <w:r w:rsidR="00896257">
        <w:rPr>
          <w:rFonts w:ascii="Times New Roman" w:eastAsia="Times New Roman" w:hAnsi="Times New Roman" w:cs="Times New Roman"/>
          <w:sz w:val="28"/>
          <w:szCs w:val="28"/>
          <w:lang w:eastAsia="ru-RU"/>
        </w:rPr>
        <w:t>1</w:t>
      </w:r>
      <w:r w:rsidR="00235F28" w:rsidRPr="00235F28">
        <w:rPr>
          <w:rFonts w:ascii="Times New Roman" w:eastAsia="Times New Roman" w:hAnsi="Times New Roman" w:cs="Times New Roman"/>
          <w:color w:val="000000"/>
          <w:sz w:val="28"/>
          <w:szCs w:val="28"/>
          <w:lang w:eastAsia="ru-RU"/>
        </w:rPr>
        <w:t xml:space="preserve"> </w:t>
      </w:r>
      <w:r w:rsidRPr="00235F28">
        <w:rPr>
          <w:rFonts w:ascii="Times New Roman" w:eastAsia="Times New Roman" w:hAnsi="Times New Roman" w:cs="Times New Roman"/>
          <w:color w:val="000000"/>
          <w:sz w:val="28"/>
          <w:szCs w:val="28"/>
          <w:lang w:eastAsia="ru-RU"/>
        </w:rPr>
        <w:t>Административно</w:t>
      </w:r>
      <w:r w:rsidR="00AA4730" w:rsidRPr="00235F28">
        <w:rPr>
          <w:rFonts w:ascii="Times New Roman" w:eastAsia="Times New Roman" w:hAnsi="Times New Roman" w:cs="Times New Roman"/>
          <w:color w:val="000000"/>
          <w:sz w:val="28"/>
          <w:szCs w:val="28"/>
          <w:lang w:eastAsia="ru-RU"/>
        </w:rPr>
        <w:t>го</w:t>
      </w:r>
      <w:r w:rsidRPr="00235F28">
        <w:rPr>
          <w:rFonts w:ascii="Times New Roman" w:eastAsia="Times New Roman" w:hAnsi="Times New Roman" w:cs="Times New Roman"/>
          <w:color w:val="000000"/>
          <w:sz w:val="28"/>
          <w:szCs w:val="28"/>
          <w:lang w:eastAsia="ru-RU"/>
        </w:rPr>
        <w:t xml:space="preserve"> регламент</w:t>
      </w:r>
      <w:r w:rsidR="00AA4730" w:rsidRPr="00235F28">
        <w:rPr>
          <w:rFonts w:ascii="Times New Roman" w:eastAsia="Times New Roman" w:hAnsi="Times New Roman" w:cs="Times New Roman"/>
          <w:color w:val="000000"/>
          <w:sz w:val="28"/>
          <w:szCs w:val="28"/>
          <w:lang w:eastAsia="ru-RU"/>
        </w:rPr>
        <w:t>а</w:t>
      </w:r>
      <w:r w:rsidRPr="00235F28">
        <w:rPr>
          <w:rFonts w:ascii="Times New Roman" w:eastAsia="Times New Roman" w:hAnsi="Times New Roman" w:cs="Times New Roman"/>
          <w:color w:val="000000"/>
          <w:sz w:val="28"/>
          <w:szCs w:val="28"/>
          <w:lang w:eastAsia="ru-RU"/>
        </w:rPr>
        <w:t>) и вы</w:t>
      </w:r>
      <w:r w:rsidR="0072286B">
        <w:rPr>
          <w:rFonts w:ascii="Times New Roman" w:eastAsia="Times New Roman" w:hAnsi="Times New Roman" w:cs="Times New Roman"/>
          <w:color w:val="000000"/>
          <w:sz w:val="28"/>
          <w:szCs w:val="28"/>
          <w:lang w:eastAsia="ru-RU"/>
        </w:rPr>
        <w:t>дает (направляет) его заявителю.</w:t>
      </w:r>
    </w:p>
    <w:p w:rsidR="0065067B" w:rsidRPr="00082329" w:rsidRDefault="0065067B" w:rsidP="0065067B">
      <w:pPr>
        <w:pStyle w:val="ConsPlusNormal"/>
        <w:ind w:firstLine="540"/>
        <w:jc w:val="both"/>
        <w:rPr>
          <w:rFonts w:ascii="Times New Roman" w:hAnsi="Times New Roman" w:cs="Times New Roman"/>
          <w:color w:val="000000"/>
          <w:sz w:val="28"/>
          <w:szCs w:val="28"/>
        </w:rPr>
      </w:pPr>
      <w:r w:rsidRPr="00082329">
        <w:rPr>
          <w:rFonts w:ascii="Times New Roman" w:hAnsi="Times New Roman" w:cs="Times New Roman"/>
          <w:color w:val="000000"/>
          <w:sz w:val="28"/>
          <w:szCs w:val="28"/>
        </w:rPr>
        <w:t>Время выполнен</w:t>
      </w:r>
      <w:r w:rsidR="00E56147">
        <w:rPr>
          <w:rFonts w:ascii="Times New Roman" w:hAnsi="Times New Roman" w:cs="Times New Roman"/>
          <w:color w:val="000000"/>
          <w:sz w:val="28"/>
          <w:szCs w:val="28"/>
        </w:rPr>
        <w:t>ия данной процедуры - не более 15</w:t>
      </w:r>
      <w:r w:rsidRPr="00082329">
        <w:rPr>
          <w:rFonts w:ascii="Times New Roman" w:hAnsi="Times New Roman" w:cs="Times New Roman"/>
          <w:color w:val="000000"/>
          <w:sz w:val="28"/>
          <w:szCs w:val="28"/>
        </w:rPr>
        <w:t xml:space="preserve">  минут.</w:t>
      </w:r>
    </w:p>
    <w:p w:rsidR="0065067B" w:rsidRPr="00082329" w:rsidRDefault="0065067B" w:rsidP="0065067B">
      <w:pPr>
        <w:pStyle w:val="ConsPlusNormal"/>
        <w:ind w:firstLine="540"/>
        <w:jc w:val="both"/>
        <w:rPr>
          <w:rFonts w:ascii="Times New Roman" w:hAnsi="Times New Roman" w:cs="Times New Roman"/>
          <w:color w:val="000000"/>
          <w:sz w:val="28"/>
          <w:szCs w:val="28"/>
        </w:rPr>
      </w:pPr>
      <w:r w:rsidRPr="00082329">
        <w:rPr>
          <w:rFonts w:ascii="Times New Roman" w:hAnsi="Times New Roman" w:cs="Times New Roman"/>
          <w:color w:val="000000"/>
          <w:sz w:val="28"/>
          <w:szCs w:val="28"/>
        </w:rPr>
        <w:t xml:space="preserve">В случае наличия оснований для отказа в приеме документов </w:t>
      </w:r>
      <w:r w:rsidR="00F54E85">
        <w:rPr>
          <w:rFonts w:ascii="Times New Roman" w:hAnsi="Times New Roman" w:cs="Times New Roman"/>
          <w:color w:val="000000"/>
          <w:sz w:val="28"/>
          <w:szCs w:val="28"/>
        </w:rPr>
        <w:t>секретарь межведомственной комиссии</w:t>
      </w:r>
      <w:r w:rsidRPr="00082329">
        <w:rPr>
          <w:rFonts w:ascii="Times New Roman" w:hAnsi="Times New Roman" w:cs="Times New Roman"/>
          <w:color w:val="000000"/>
          <w:sz w:val="28"/>
          <w:szCs w:val="28"/>
        </w:rPr>
        <w:t>, устно уведомляет заявителя о наличии выявленных обстоятельств, препятствующих приему заявления, и предлагает принять меры по устранению данных обстоятельств.</w:t>
      </w:r>
    </w:p>
    <w:p w:rsidR="0065067B" w:rsidRPr="00082329" w:rsidRDefault="0065067B" w:rsidP="0065067B">
      <w:pPr>
        <w:pStyle w:val="ConsPlusNormal"/>
        <w:ind w:firstLine="540"/>
        <w:jc w:val="both"/>
      </w:pPr>
      <w:r w:rsidRPr="00854E6A">
        <w:rPr>
          <w:rFonts w:ascii="Times New Roman" w:hAnsi="Times New Roman" w:cs="Times New Roman"/>
          <w:color w:val="000000"/>
          <w:sz w:val="28"/>
          <w:szCs w:val="28"/>
        </w:rPr>
        <w:t>По требованию заявителя с</w:t>
      </w:r>
      <w:r w:rsidR="00F54E85">
        <w:rPr>
          <w:rFonts w:ascii="Times New Roman" w:hAnsi="Times New Roman" w:cs="Times New Roman"/>
          <w:color w:val="000000"/>
          <w:sz w:val="28"/>
          <w:szCs w:val="28"/>
        </w:rPr>
        <w:t>екретарь межведомственной комиссии</w:t>
      </w:r>
      <w:r w:rsidRPr="00854E6A">
        <w:rPr>
          <w:rFonts w:ascii="Times New Roman" w:hAnsi="Times New Roman" w:cs="Times New Roman"/>
          <w:color w:val="000000"/>
          <w:sz w:val="28"/>
          <w:szCs w:val="28"/>
        </w:rPr>
        <w:t xml:space="preserve">, ответственный за прием документов, готовит уведомление об отказе в приеме документов с указанием причин </w:t>
      </w:r>
      <w:r w:rsidRPr="00896257">
        <w:rPr>
          <w:rFonts w:ascii="Times New Roman" w:hAnsi="Times New Roman" w:cs="Times New Roman"/>
          <w:color w:val="000000"/>
          <w:sz w:val="28"/>
          <w:szCs w:val="28"/>
        </w:rPr>
        <w:t xml:space="preserve">отказа (приложение № </w:t>
      </w:r>
      <w:r w:rsidR="00896257" w:rsidRPr="00896257">
        <w:rPr>
          <w:rFonts w:ascii="Times New Roman" w:hAnsi="Times New Roman" w:cs="Times New Roman"/>
          <w:color w:val="000000"/>
          <w:sz w:val="28"/>
          <w:szCs w:val="28"/>
        </w:rPr>
        <w:t>2</w:t>
      </w:r>
      <w:r w:rsidRPr="00896257">
        <w:rPr>
          <w:rFonts w:ascii="Times New Roman" w:hAnsi="Times New Roman" w:cs="Times New Roman"/>
          <w:color w:val="000000"/>
          <w:sz w:val="28"/>
          <w:szCs w:val="28"/>
        </w:rPr>
        <w:t xml:space="preserve"> Административного</w:t>
      </w:r>
      <w:r w:rsidRPr="00854E6A">
        <w:rPr>
          <w:rFonts w:ascii="Times New Roman" w:hAnsi="Times New Roman" w:cs="Times New Roman"/>
          <w:color w:val="000000"/>
          <w:sz w:val="28"/>
          <w:szCs w:val="28"/>
        </w:rPr>
        <w:t xml:space="preserve"> регламента).</w:t>
      </w:r>
      <w:r w:rsidRPr="00235F28">
        <w:rPr>
          <w:rFonts w:ascii="Times New Roman" w:hAnsi="Times New Roman" w:cs="Times New Roman"/>
          <w:color w:val="000000"/>
          <w:sz w:val="28"/>
          <w:szCs w:val="28"/>
        </w:rPr>
        <w:t xml:space="preserve"> Подписанное </w:t>
      </w:r>
      <w:r w:rsidR="00F54E85">
        <w:rPr>
          <w:rFonts w:ascii="Times New Roman" w:hAnsi="Times New Roman" w:cs="Times New Roman"/>
          <w:color w:val="000000"/>
          <w:sz w:val="28"/>
          <w:szCs w:val="28"/>
        </w:rPr>
        <w:t xml:space="preserve">Председателем межведомственной комиссии </w:t>
      </w:r>
      <w:r w:rsidRPr="00235F28">
        <w:rPr>
          <w:rFonts w:ascii="Times New Roman" w:hAnsi="Times New Roman" w:cs="Times New Roman"/>
          <w:color w:val="000000"/>
          <w:sz w:val="28"/>
          <w:szCs w:val="28"/>
        </w:rPr>
        <w:t>уведомление</w:t>
      </w:r>
      <w:r w:rsidRPr="00082329">
        <w:rPr>
          <w:rFonts w:ascii="Times New Roman" w:hAnsi="Times New Roman" w:cs="Times New Roman"/>
          <w:color w:val="000000"/>
          <w:sz w:val="28"/>
          <w:szCs w:val="28"/>
        </w:rPr>
        <w:t xml:space="preserve"> об отказе в приеме документов в течение</w:t>
      </w:r>
      <w:r w:rsidR="00E56147">
        <w:rPr>
          <w:rFonts w:ascii="Times New Roman" w:hAnsi="Times New Roman" w:cs="Times New Roman"/>
          <w:color w:val="000000"/>
          <w:sz w:val="28"/>
          <w:szCs w:val="28"/>
        </w:rPr>
        <w:t xml:space="preserve"> </w:t>
      </w:r>
      <w:r w:rsidRPr="00082329">
        <w:rPr>
          <w:rFonts w:ascii="Times New Roman" w:hAnsi="Times New Roman" w:cs="Times New Roman"/>
          <w:color w:val="000000"/>
          <w:sz w:val="28"/>
          <w:szCs w:val="28"/>
        </w:rPr>
        <w:t xml:space="preserve"> </w:t>
      </w:r>
      <w:r w:rsidR="00E56147">
        <w:rPr>
          <w:rFonts w:ascii="Times New Roman" w:hAnsi="Times New Roman" w:cs="Times New Roman"/>
          <w:color w:val="000000"/>
          <w:sz w:val="28"/>
          <w:szCs w:val="28"/>
        </w:rPr>
        <w:t>3</w:t>
      </w:r>
      <w:r w:rsidR="00861980" w:rsidRPr="00082329">
        <w:rPr>
          <w:rFonts w:ascii="Times New Roman" w:hAnsi="Times New Roman" w:cs="Times New Roman"/>
          <w:color w:val="000000"/>
          <w:sz w:val="28"/>
          <w:szCs w:val="28"/>
        </w:rPr>
        <w:t xml:space="preserve"> </w:t>
      </w:r>
      <w:r w:rsidRPr="00082329">
        <w:rPr>
          <w:rFonts w:ascii="Times New Roman" w:hAnsi="Times New Roman" w:cs="Times New Roman"/>
          <w:color w:val="000000"/>
          <w:sz w:val="28"/>
          <w:szCs w:val="28"/>
        </w:rPr>
        <w:t>рабочих дней выдается (направляется) заявителю с приложением документов</w:t>
      </w:r>
      <w:r w:rsidR="00861980" w:rsidRPr="00082329">
        <w:rPr>
          <w:rFonts w:ascii="Times New Roman" w:hAnsi="Times New Roman" w:cs="Times New Roman"/>
          <w:color w:val="000000"/>
          <w:sz w:val="28"/>
          <w:szCs w:val="28"/>
        </w:rPr>
        <w:t>,</w:t>
      </w:r>
      <w:r w:rsidRPr="00082329">
        <w:rPr>
          <w:rFonts w:ascii="Times New Roman" w:hAnsi="Times New Roman" w:cs="Times New Roman"/>
          <w:color w:val="000000"/>
          <w:sz w:val="28"/>
          <w:szCs w:val="28"/>
        </w:rPr>
        <w:t xml:space="preserve"> если фамилия и почтовый (</w:t>
      </w:r>
      <w:proofErr w:type="gramStart"/>
      <w:r w:rsidRPr="00082329">
        <w:rPr>
          <w:rFonts w:ascii="Times New Roman" w:hAnsi="Times New Roman" w:cs="Times New Roman"/>
          <w:color w:val="000000"/>
          <w:sz w:val="28"/>
          <w:szCs w:val="28"/>
        </w:rPr>
        <w:t xml:space="preserve">электронный) </w:t>
      </w:r>
      <w:proofErr w:type="gramEnd"/>
      <w:r w:rsidRPr="00082329">
        <w:rPr>
          <w:rFonts w:ascii="Times New Roman" w:hAnsi="Times New Roman" w:cs="Times New Roman"/>
          <w:color w:val="000000"/>
          <w:sz w:val="28"/>
          <w:szCs w:val="28"/>
        </w:rPr>
        <w:t>адрес заявителя поддаются прочтению.</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В случае представления документов через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 xml:space="preserve"> уведомление о приеме (отказе в приеме) документов может быть выдано (направлено) через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w:t>
      </w:r>
    </w:p>
    <w:p w:rsidR="007D2BD3" w:rsidRPr="00082329"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в день его поступления</w:t>
      </w:r>
      <w:r w:rsidR="00F54E85">
        <w:rPr>
          <w:rFonts w:ascii="Times New Roman" w:eastAsia="Times New Roman" w:hAnsi="Times New Roman" w:cs="Times New Roman"/>
          <w:color w:val="000000"/>
          <w:sz w:val="28"/>
          <w:szCs w:val="28"/>
          <w:lang w:eastAsia="ru-RU"/>
        </w:rPr>
        <w:t xml:space="preserve"> секретарем межведомственной комиссии</w:t>
      </w:r>
      <w:r w:rsidRPr="00082329">
        <w:rPr>
          <w:rFonts w:ascii="Times New Roman" w:eastAsia="Times New Roman" w:hAnsi="Times New Roman" w:cs="Times New Roman"/>
          <w:color w:val="000000"/>
          <w:sz w:val="28"/>
          <w:szCs w:val="28"/>
          <w:lang w:eastAsia="ru-RU"/>
        </w:rPr>
        <w:t>, в соответствии с</w:t>
      </w:r>
      <w:r w:rsidR="00E56147">
        <w:rPr>
          <w:rFonts w:ascii="Times New Roman" w:eastAsia="Times New Roman" w:hAnsi="Times New Roman" w:cs="Times New Roman"/>
          <w:color w:val="000000"/>
          <w:sz w:val="28"/>
          <w:szCs w:val="28"/>
          <w:lang w:eastAsia="ru-RU"/>
        </w:rPr>
        <w:t xml:space="preserve"> должной инструкцией</w:t>
      </w:r>
      <w:r w:rsidR="007D2BD3" w:rsidRPr="00082329">
        <w:rPr>
          <w:rFonts w:ascii="Times New Roman" w:eastAsia="Times New Roman" w:hAnsi="Times New Roman" w:cs="Times New Roman"/>
          <w:sz w:val="28"/>
          <w:szCs w:val="28"/>
          <w:lang w:eastAsia="ru-RU"/>
        </w:rPr>
        <w:t>.</w:t>
      </w:r>
    </w:p>
    <w:p w:rsidR="00175461" w:rsidRPr="00082329" w:rsidRDefault="00F54E85"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Секретарь межведомственной комиссии</w:t>
      </w:r>
      <w:r w:rsidR="00175461" w:rsidRPr="00082329">
        <w:rPr>
          <w:rFonts w:ascii="Times New Roman" w:eastAsia="Times New Roman" w:hAnsi="Times New Roman" w:cs="Times New Roman"/>
          <w:color w:val="000000"/>
          <w:sz w:val="28"/>
          <w:szCs w:val="28"/>
          <w:lang w:eastAsia="ru-RU"/>
        </w:rPr>
        <w:t>, несет персональную ответственность за правильность выполнения процедуры по приему документов с учетом их конфиденциальности.</w:t>
      </w:r>
    </w:p>
    <w:p w:rsidR="00175461" w:rsidRPr="00082329" w:rsidRDefault="00060263" w:rsidP="00175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sz w:val="28"/>
          <w:szCs w:val="28"/>
          <w:lang w:eastAsia="ru-RU"/>
        </w:rPr>
        <w:t>Результатом административной процедуры является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докумен</w:t>
      </w:r>
      <w:r w:rsidR="00175461" w:rsidRPr="00082329">
        <w:rPr>
          <w:rFonts w:ascii="Times New Roman" w:eastAsia="Times New Roman" w:hAnsi="Times New Roman" w:cs="Times New Roman"/>
          <w:sz w:val="28"/>
          <w:szCs w:val="28"/>
          <w:lang w:eastAsia="ru-RU"/>
        </w:rPr>
        <w:t xml:space="preserve">тов и </w:t>
      </w:r>
      <w:r w:rsidR="00175461" w:rsidRPr="00082329">
        <w:rPr>
          <w:rFonts w:ascii="Times New Roman" w:eastAsia="Times New Roman" w:hAnsi="Times New Roman" w:cs="Times New Roman"/>
          <w:color w:val="000000"/>
          <w:sz w:val="28"/>
          <w:szCs w:val="28"/>
          <w:lang w:eastAsia="ru-RU"/>
        </w:rPr>
        <w:t>направление документов на рассмотрение с</w:t>
      </w:r>
      <w:r w:rsidR="00F54E85">
        <w:rPr>
          <w:rFonts w:ascii="Times New Roman" w:eastAsia="Times New Roman" w:hAnsi="Times New Roman" w:cs="Times New Roman"/>
          <w:color w:val="000000"/>
          <w:sz w:val="28"/>
          <w:szCs w:val="28"/>
          <w:lang w:eastAsia="ru-RU"/>
        </w:rPr>
        <w:t>екретарем межведомственной комиссии</w:t>
      </w:r>
      <w:r w:rsidR="00175461" w:rsidRPr="00082329">
        <w:rPr>
          <w:rFonts w:ascii="Times New Roman" w:eastAsia="Times New Roman" w:hAnsi="Times New Roman" w:cs="Times New Roman"/>
          <w:color w:val="000000"/>
          <w:sz w:val="28"/>
          <w:szCs w:val="28"/>
          <w:lang w:eastAsia="ru-RU"/>
        </w:rPr>
        <w:t xml:space="preserve">. </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082329" w:rsidRDefault="00F54E85"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присвоение секретарем межведомственной комиссии</w:t>
      </w:r>
      <w:r w:rsidR="00060263" w:rsidRPr="00082329">
        <w:rPr>
          <w:rFonts w:ascii="Times New Roman" w:eastAsia="Times New Roman" w:hAnsi="Times New Roman" w:cs="Times New Roman"/>
          <w:sz w:val="28"/>
          <w:szCs w:val="28"/>
          <w:lang w:eastAsia="ru-RU"/>
        </w:rPr>
        <w:t xml:space="preserve">, </w:t>
      </w:r>
      <w:r w:rsidR="00060263" w:rsidRPr="00082329">
        <w:rPr>
          <w:rFonts w:ascii="Times New Roman" w:eastAsia="Times New Roman" w:hAnsi="Times New Roman" w:cs="Times New Roman"/>
          <w:color w:val="000000"/>
          <w:sz w:val="28"/>
          <w:szCs w:val="28"/>
          <w:lang w:eastAsia="ru-RU"/>
        </w:rPr>
        <w:t>ответственным за прием и регистрацию документов,</w:t>
      </w:r>
      <w:r w:rsidR="00060263" w:rsidRPr="00082329">
        <w:rPr>
          <w:rFonts w:ascii="Times New Roman" w:eastAsia="Times New Roman" w:hAnsi="Times New Roman" w:cs="Times New Roman"/>
          <w:sz w:val="28"/>
          <w:szCs w:val="28"/>
          <w:lang w:eastAsia="ru-RU"/>
        </w:rPr>
        <w:t xml:space="preserve"> в журнале регистрации исходящих документов исходящего номера уведомлению о приеме документов к рассмотрению или об отказе в приеме документов; </w:t>
      </w:r>
    </w:p>
    <w:p w:rsidR="00355553" w:rsidRPr="00082329" w:rsidRDefault="00355553" w:rsidP="003555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lastRenderedPageBreak/>
        <w:t>роспись специалиста МФЦ, осуществляющего прием документов, на втором экземпляре сопроводительного письма к уведомлению о приеме документов или об отказе в приеме документов, направляемому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w:t>
      </w:r>
      <w:proofErr w:type="gramEnd"/>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Максимальный срок выполнения административной процеду</w:t>
      </w:r>
      <w:r w:rsidR="00387115" w:rsidRPr="00082329">
        <w:rPr>
          <w:rFonts w:ascii="Times New Roman" w:eastAsia="Times New Roman" w:hAnsi="Times New Roman" w:cs="Times New Roman"/>
          <w:sz w:val="28"/>
          <w:szCs w:val="28"/>
          <w:lang w:eastAsia="ru-RU"/>
        </w:rPr>
        <w:t xml:space="preserve">ры составляет </w:t>
      </w:r>
      <w:r w:rsidR="00F761BD">
        <w:rPr>
          <w:rFonts w:ascii="Times New Roman" w:eastAsia="Times New Roman" w:hAnsi="Times New Roman" w:cs="Times New Roman"/>
          <w:sz w:val="28"/>
          <w:szCs w:val="28"/>
          <w:lang w:eastAsia="ru-RU"/>
        </w:rPr>
        <w:t>не более 3</w:t>
      </w:r>
      <w:r w:rsidR="005E757A">
        <w:rPr>
          <w:rFonts w:ascii="Times New Roman" w:eastAsia="Times New Roman" w:hAnsi="Times New Roman" w:cs="Times New Roman"/>
          <w:sz w:val="28"/>
          <w:szCs w:val="28"/>
          <w:lang w:eastAsia="ru-RU"/>
        </w:rPr>
        <w:t xml:space="preserve"> </w:t>
      </w:r>
      <w:r w:rsidR="00387115" w:rsidRPr="00082329">
        <w:rPr>
          <w:rFonts w:ascii="Times New Roman" w:eastAsia="Times New Roman" w:hAnsi="Times New Roman" w:cs="Times New Roman"/>
          <w:sz w:val="28"/>
          <w:szCs w:val="28"/>
          <w:lang w:eastAsia="ru-RU"/>
        </w:rPr>
        <w:t>рабочи</w:t>
      </w:r>
      <w:r w:rsidR="005E757A">
        <w:rPr>
          <w:rFonts w:ascii="Times New Roman" w:eastAsia="Times New Roman" w:hAnsi="Times New Roman" w:cs="Times New Roman"/>
          <w:sz w:val="28"/>
          <w:szCs w:val="28"/>
          <w:lang w:eastAsia="ru-RU"/>
        </w:rPr>
        <w:t>х</w:t>
      </w:r>
      <w:r w:rsidR="00387115"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д</w:t>
      </w:r>
      <w:r w:rsidR="005E757A">
        <w:rPr>
          <w:rFonts w:ascii="Times New Roman" w:eastAsia="Times New Roman" w:hAnsi="Times New Roman" w:cs="Times New Roman"/>
          <w:sz w:val="28"/>
          <w:szCs w:val="28"/>
          <w:lang w:eastAsia="ru-RU"/>
        </w:rPr>
        <w:t>ней</w:t>
      </w:r>
      <w:r w:rsidRPr="00082329">
        <w:rPr>
          <w:rFonts w:ascii="Times New Roman" w:eastAsia="Times New Roman" w:hAnsi="Times New Roman" w:cs="Times New Roman"/>
          <w:sz w:val="28"/>
          <w:szCs w:val="28"/>
          <w:lang w:eastAsia="ru-RU"/>
        </w:rPr>
        <w:t xml:space="preserve">. </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87609C" w:rsidRPr="00082329"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2239D">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87609C" w:rsidRPr="0042239D">
        <w:rPr>
          <w:rFonts w:ascii="Times New Roman" w:eastAsia="Times New Roman" w:hAnsi="Times New Roman" w:cs="Times New Roman"/>
          <w:sz w:val="28"/>
          <w:szCs w:val="28"/>
          <w:lang w:eastAsia="ru-RU"/>
        </w:rPr>
        <w:t xml:space="preserve">поступление документов </w:t>
      </w:r>
      <w:r w:rsidR="00A42713">
        <w:rPr>
          <w:rFonts w:ascii="Times New Roman" w:eastAsia="Times New Roman" w:hAnsi="Times New Roman" w:cs="Times New Roman"/>
          <w:sz w:val="28"/>
          <w:szCs w:val="28"/>
          <w:lang w:eastAsia="ru-RU"/>
        </w:rPr>
        <w:t>в межведомственную комиссию</w:t>
      </w:r>
      <w:r w:rsidR="00A42713">
        <w:rPr>
          <w:rFonts w:ascii="Times New Roman" w:eastAsia="Times New Roman" w:hAnsi="Times New Roman" w:cs="Times New Roman"/>
          <w:color w:val="000000"/>
          <w:sz w:val="28"/>
          <w:szCs w:val="28"/>
          <w:lang w:eastAsia="ru-RU"/>
        </w:rPr>
        <w:t>.</w:t>
      </w:r>
      <w:r w:rsidR="0087609C" w:rsidRPr="00082329">
        <w:rPr>
          <w:rFonts w:ascii="Times New Roman" w:eastAsia="Times New Roman" w:hAnsi="Times New Roman" w:cs="Times New Roman"/>
          <w:color w:val="000000"/>
          <w:sz w:val="28"/>
          <w:szCs w:val="28"/>
          <w:lang w:eastAsia="ru-RU"/>
        </w:rPr>
        <w:t xml:space="preserve"> </w:t>
      </w:r>
    </w:p>
    <w:p w:rsidR="0087609C" w:rsidRPr="00082329" w:rsidRDefault="0087609C"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w:t>
      </w:r>
      <w:r w:rsidR="00086F9C">
        <w:rPr>
          <w:rFonts w:ascii="Times New Roman" w:eastAsia="Times New Roman" w:hAnsi="Times New Roman" w:cs="Times New Roman"/>
          <w:sz w:val="28"/>
          <w:szCs w:val="28"/>
          <w:lang w:eastAsia="ru-RU"/>
        </w:rPr>
        <w:t>окументы, указанн</w:t>
      </w:r>
      <w:r w:rsidR="0042239D">
        <w:rPr>
          <w:rFonts w:ascii="Times New Roman" w:eastAsia="Times New Roman" w:hAnsi="Times New Roman" w:cs="Times New Roman"/>
          <w:sz w:val="28"/>
          <w:szCs w:val="28"/>
          <w:lang w:eastAsia="ru-RU"/>
        </w:rPr>
        <w:t>ые в пунктах</w:t>
      </w:r>
      <w:r w:rsidR="00086F9C">
        <w:rPr>
          <w:rFonts w:ascii="Times New Roman" w:eastAsia="Times New Roman" w:hAnsi="Times New Roman" w:cs="Times New Roman"/>
          <w:sz w:val="28"/>
          <w:szCs w:val="28"/>
          <w:lang w:eastAsia="ru-RU"/>
        </w:rPr>
        <w:t xml:space="preserve"> 2.5</w:t>
      </w:r>
      <w:r w:rsidRPr="00082329">
        <w:rPr>
          <w:rFonts w:ascii="Times New Roman" w:eastAsia="Times New Roman" w:hAnsi="Times New Roman" w:cs="Times New Roman"/>
          <w:sz w:val="28"/>
          <w:szCs w:val="28"/>
          <w:lang w:eastAsia="ru-RU"/>
        </w:rPr>
        <w:t>.</w:t>
      </w:r>
      <w:r w:rsidR="002452D2">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Административного регламента, специалист приступает к исполнению административной процедуры.</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осуществляется</w:t>
      </w:r>
      <w:r w:rsidR="00A42713">
        <w:rPr>
          <w:rFonts w:ascii="Times New Roman" w:eastAsia="Times New Roman" w:hAnsi="Times New Roman" w:cs="Times New Roman"/>
          <w:sz w:val="28"/>
          <w:szCs w:val="28"/>
          <w:lang w:eastAsia="ru-RU"/>
        </w:rPr>
        <w:t xml:space="preserve"> секретарем межведомственной комиссии</w:t>
      </w:r>
      <w:r w:rsidRPr="00082329">
        <w:rPr>
          <w:rFonts w:ascii="Times New Roman" w:eastAsia="Times New Roman" w:hAnsi="Times New Roman" w:cs="Times New Roman"/>
          <w:sz w:val="28"/>
          <w:szCs w:val="28"/>
          <w:lang w:eastAsia="ru-RU"/>
        </w:rPr>
        <w:t>,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082329">
        <w:rPr>
          <w:rFonts w:ascii="Times New Roman" w:eastAsia="Times New Roman" w:hAnsi="Times New Roman" w:cs="Times New Roman"/>
          <w:sz w:val="28"/>
          <w:szCs w:val="28"/>
          <w:lang w:eastAsia="ru-RU"/>
        </w:rPr>
        <w:t>веб-сервисов</w:t>
      </w:r>
      <w:proofErr w:type="spellEnd"/>
      <w:r w:rsidRPr="00082329">
        <w:rPr>
          <w:rFonts w:ascii="Times New Roman" w:eastAsia="Times New Roman" w:hAnsi="Times New Roman" w:cs="Times New Roman"/>
          <w:sz w:val="28"/>
          <w:szCs w:val="28"/>
          <w:lang w:eastAsia="ru-RU"/>
        </w:rPr>
        <w:t xml:space="preserve"> органов, предоставляющих муниципальные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sidR="00B4775E">
        <w:rPr>
          <w:rFonts w:ascii="Times New Roman" w:eastAsia="Times New Roman" w:hAnsi="Times New Roman" w:cs="Times New Roman"/>
          <w:sz w:val="28"/>
          <w:szCs w:val="28"/>
          <w:lang w:eastAsia="ru-RU"/>
        </w:rPr>
        <w:t> </w:t>
      </w:r>
      <w:r w:rsidRPr="00082329">
        <w:rPr>
          <w:rFonts w:ascii="Times New Roman" w:eastAsia="Times New Roman" w:hAnsi="Times New Roman" w:cs="Times New Roman"/>
          <w:sz w:val="28"/>
          <w:szCs w:val="28"/>
          <w:lang w:eastAsia="ru-RU"/>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 xml:space="preserve">Максимальный срок </w:t>
      </w:r>
      <w:r w:rsidRPr="00082329">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015E96">
        <w:rPr>
          <w:rFonts w:ascii="Times New Roman" w:eastAsia="Times New Roman" w:hAnsi="Times New Roman" w:cs="Times New Roman"/>
          <w:sz w:val="28"/>
          <w:szCs w:val="28"/>
          <w:lang w:eastAsia="ru-RU"/>
        </w:rPr>
        <w:t>7</w:t>
      </w:r>
      <w:r w:rsidR="000B75AF">
        <w:rPr>
          <w:rFonts w:ascii="Times New Roman" w:eastAsia="Times New Roman" w:hAnsi="Times New Roman" w:cs="Times New Roman"/>
          <w:sz w:val="28"/>
          <w:szCs w:val="28"/>
          <w:lang w:eastAsia="ru-RU"/>
        </w:rPr>
        <w:t xml:space="preserve"> рабочих</w:t>
      </w:r>
      <w:r w:rsidRPr="00082329">
        <w:rPr>
          <w:rFonts w:ascii="Times New Roman" w:eastAsia="Times New Roman" w:hAnsi="Times New Roman" w:cs="Times New Roman"/>
          <w:sz w:val="28"/>
          <w:szCs w:val="28"/>
          <w:lang w:eastAsia="ru-RU"/>
        </w:rPr>
        <w:t xml:space="preserve"> день. </w:t>
      </w:r>
    </w:p>
    <w:p w:rsidR="00A70042" w:rsidRPr="00082329"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082329"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 xml:space="preserve">В течение </w:t>
      </w:r>
      <w:r w:rsidR="00E56147">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060263" w:rsidRPr="00082329" w:rsidRDefault="00F9491D"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w:t>
      </w:r>
      <w:r w:rsidR="00060263" w:rsidRPr="00082329">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w:t>
      </w:r>
      <w:r w:rsidR="00955FA8">
        <w:rPr>
          <w:rFonts w:ascii="Times New Roman" w:eastAsia="Times New Roman" w:hAnsi="Times New Roman" w:cs="Times New Roman"/>
          <w:sz w:val="28"/>
          <w:szCs w:val="28"/>
          <w:lang w:eastAsia="ru-RU"/>
        </w:rPr>
        <w:t>уги, установленных в пункте 2.9</w:t>
      </w:r>
      <w:r w:rsidR="00060263" w:rsidRPr="00082329">
        <w:rPr>
          <w:rFonts w:ascii="Times New Roman" w:eastAsia="Times New Roman" w:hAnsi="Times New Roman" w:cs="Times New Roman"/>
          <w:sz w:val="28"/>
          <w:szCs w:val="28"/>
          <w:lang w:eastAsia="ru-RU"/>
        </w:rPr>
        <w:t xml:space="preserve">. </w:t>
      </w:r>
      <w:r w:rsidR="00AA4730" w:rsidRPr="00082329">
        <w:rPr>
          <w:rFonts w:ascii="Times New Roman" w:eastAsia="Times New Roman" w:hAnsi="Times New Roman" w:cs="Times New Roman"/>
          <w:sz w:val="28"/>
          <w:szCs w:val="28"/>
          <w:lang w:eastAsia="ru-RU"/>
        </w:rPr>
        <w:t>А</w:t>
      </w:r>
      <w:r w:rsidR="00060263" w:rsidRPr="00082329">
        <w:rPr>
          <w:rFonts w:ascii="Times New Roman" w:eastAsia="Times New Roman" w:hAnsi="Times New Roman" w:cs="Times New Roman"/>
          <w:sz w:val="28"/>
          <w:szCs w:val="28"/>
          <w:lang w:eastAsia="ru-RU"/>
        </w:rPr>
        <w:t>дминистративного регламента;</w:t>
      </w:r>
    </w:p>
    <w:p w:rsidR="009C3467" w:rsidRPr="00082329"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3) при отсутствии оснований для отказа в</w:t>
      </w:r>
      <w:r w:rsidR="002452D2">
        <w:rPr>
          <w:rFonts w:ascii="Times New Roman" w:hAnsi="Times New Roman" w:cs="Times New Roman"/>
          <w:sz w:val="28"/>
          <w:szCs w:val="28"/>
        </w:rPr>
        <w:t xml:space="preserve"> предоставлении муниципальной услуги</w:t>
      </w:r>
      <w:r w:rsidRPr="00082329">
        <w:rPr>
          <w:rFonts w:ascii="Times New Roman" w:hAnsi="Times New Roman" w:cs="Times New Roman"/>
          <w:sz w:val="28"/>
          <w:szCs w:val="28"/>
        </w:rPr>
        <w:t>, предусмотренных пунктом 2.</w:t>
      </w:r>
      <w:r w:rsidR="00955FA8">
        <w:rPr>
          <w:rFonts w:ascii="Times New Roman" w:hAnsi="Times New Roman" w:cs="Times New Roman"/>
          <w:sz w:val="28"/>
          <w:szCs w:val="28"/>
        </w:rPr>
        <w:t>9.</w:t>
      </w:r>
      <w:r w:rsidRPr="00082329">
        <w:rPr>
          <w:rFonts w:ascii="Times New Roman" w:hAnsi="Times New Roman" w:cs="Times New Roman"/>
          <w:sz w:val="28"/>
          <w:szCs w:val="28"/>
        </w:rPr>
        <w:t xml:space="preserve"> </w:t>
      </w:r>
      <w:r w:rsidR="00310732" w:rsidRPr="00082329">
        <w:rPr>
          <w:rFonts w:ascii="Times New Roman" w:hAnsi="Times New Roman" w:cs="Times New Roman"/>
          <w:sz w:val="28"/>
          <w:szCs w:val="28"/>
        </w:rPr>
        <w:t xml:space="preserve">Административного </w:t>
      </w:r>
      <w:r w:rsidRPr="00082329">
        <w:rPr>
          <w:rFonts w:ascii="Times New Roman" w:hAnsi="Times New Roman" w:cs="Times New Roman"/>
          <w:sz w:val="28"/>
          <w:szCs w:val="28"/>
        </w:rPr>
        <w:t xml:space="preserve">регламента, </w:t>
      </w:r>
      <w:r w:rsidR="00A42713" w:rsidRPr="00E71A8E">
        <w:rPr>
          <w:rFonts w:ascii="Times New Roman" w:hAnsi="Times New Roman" w:cs="Times New Roman"/>
          <w:sz w:val="28"/>
          <w:szCs w:val="28"/>
        </w:rPr>
        <w:t>назначается заседание межведомственной комиссии.</w:t>
      </w:r>
    </w:p>
    <w:p w:rsidR="001A5545"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4) при наличии оснований для отказа в</w:t>
      </w:r>
      <w:r w:rsidR="001A5545">
        <w:rPr>
          <w:rFonts w:ascii="Times New Roman" w:hAnsi="Times New Roman" w:cs="Times New Roman"/>
          <w:sz w:val="28"/>
          <w:szCs w:val="28"/>
        </w:rPr>
        <w:t xml:space="preserve"> предоставлении муниципальной услуги</w:t>
      </w:r>
      <w:r w:rsidRPr="00082329">
        <w:rPr>
          <w:rFonts w:ascii="Times New Roman" w:hAnsi="Times New Roman" w:cs="Times New Roman"/>
          <w:sz w:val="28"/>
          <w:szCs w:val="28"/>
        </w:rPr>
        <w:t>, предусмотренных пунктом 2</w:t>
      </w:r>
      <w:r w:rsidR="0046292C">
        <w:rPr>
          <w:rFonts w:ascii="Times New Roman" w:hAnsi="Times New Roman" w:cs="Times New Roman"/>
          <w:sz w:val="28"/>
          <w:szCs w:val="28"/>
        </w:rPr>
        <w:t>.9</w:t>
      </w:r>
      <w:r w:rsidRPr="00082329">
        <w:rPr>
          <w:rFonts w:ascii="Times New Roman" w:hAnsi="Times New Roman" w:cs="Times New Roman"/>
          <w:sz w:val="28"/>
          <w:szCs w:val="28"/>
        </w:rPr>
        <w:t xml:space="preserve">. </w:t>
      </w:r>
      <w:r w:rsidR="00310732" w:rsidRPr="00082329">
        <w:rPr>
          <w:rFonts w:ascii="Times New Roman" w:hAnsi="Times New Roman" w:cs="Times New Roman"/>
          <w:sz w:val="28"/>
          <w:szCs w:val="28"/>
        </w:rPr>
        <w:t xml:space="preserve">Административного </w:t>
      </w:r>
      <w:r w:rsidR="00151F93">
        <w:rPr>
          <w:rFonts w:ascii="Times New Roman" w:hAnsi="Times New Roman" w:cs="Times New Roman"/>
          <w:sz w:val="28"/>
          <w:szCs w:val="28"/>
        </w:rPr>
        <w:t>регламента.</w:t>
      </w:r>
    </w:p>
    <w:p w:rsidR="00C46834"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Подготовленный проект </w:t>
      </w:r>
      <w:r w:rsidR="00151F93">
        <w:rPr>
          <w:rFonts w:ascii="Times New Roman" w:hAnsi="Times New Roman" w:cs="Times New Roman"/>
          <w:sz w:val="28"/>
          <w:szCs w:val="28"/>
        </w:rPr>
        <w:t>решения (заключени</w:t>
      </w:r>
      <w:r w:rsidR="00C46834">
        <w:rPr>
          <w:rFonts w:ascii="Times New Roman" w:hAnsi="Times New Roman" w:cs="Times New Roman"/>
          <w:sz w:val="28"/>
          <w:szCs w:val="28"/>
        </w:rPr>
        <w:t xml:space="preserve">я) межведомственной комиссии согласовывается членами комиссии. </w:t>
      </w:r>
    </w:p>
    <w:p w:rsidR="009C3467" w:rsidRPr="00082329" w:rsidRDefault="00C46834" w:rsidP="009C34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Подготовленный проект решения </w:t>
      </w:r>
      <w:r w:rsidR="007A0C6C">
        <w:rPr>
          <w:rFonts w:ascii="Times New Roman" w:hAnsi="Times New Roman" w:cs="Times New Roman"/>
          <w:sz w:val="28"/>
          <w:szCs w:val="28"/>
        </w:rPr>
        <w:t xml:space="preserve">о признании жилого помещения </w:t>
      </w:r>
      <w:proofErr w:type="gramStart"/>
      <w:r w:rsidR="007A0C6C">
        <w:rPr>
          <w:rFonts w:ascii="Times New Roman" w:hAnsi="Times New Roman" w:cs="Times New Roman"/>
          <w:sz w:val="28"/>
          <w:szCs w:val="28"/>
        </w:rPr>
        <w:t>пригодным</w:t>
      </w:r>
      <w:proofErr w:type="gramEnd"/>
      <w:r w:rsidR="007A0C6C">
        <w:rPr>
          <w:rFonts w:ascii="Times New Roman" w:hAnsi="Times New Roman" w:cs="Times New Roman"/>
          <w:sz w:val="28"/>
          <w:szCs w:val="28"/>
        </w:rPr>
        <w:t xml:space="preserve"> для проживания или проект решения о признании жилого помещения непригодным для проживания согласовывается главой </w:t>
      </w:r>
      <w:r w:rsidR="00DF67D3">
        <w:rPr>
          <w:rFonts w:ascii="Times New Roman" w:hAnsi="Times New Roman" w:cs="Times New Roman"/>
          <w:sz w:val="28"/>
          <w:szCs w:val="28"/>
        </w:rPr>
        <w:t xml:space="preserve"> Красноармейского</w:t>
      </w:r>
      <w:r w:rsidR="00151F93">
        <w:rPr>
          <w:rFonts w:ascii="Times New Roman" w:hAnsi="Times New Roman" w:cs="Times New Roman"/>
          <w:sz w:val="28"/>
          <w:szCs w:val="28"/>
        </w:rPr>
        <w:t xml:space="preserve"> </w:t>
      </w:r>
      <w:r w:rsidR="00DF67D3">
        <w:rPr>
          <w:rFonts w:ascii="Times New Roman" w:hAnsi="Times New Roman" w:cs="Times New Roman"/>
          <w:sz w:val="28"/>
          <w:szCs w:val="28"/>
        </w:rPr>
        <w:t>муниципального района</w:t>
      </w:r>
      <w:r w:rsidR="007A0C6C">
        <w:rPr>
          <w:rFonts w:ascii="Times New Roman" w:hAnsi="Times New Roman" w:cs="Times New Roman"/>
          <w:sz w:val="28"/>
          <w:szCs w:val="28"/>
        </w:rPr>
        <w:t xml:space="preserve">. </w:t>
      </w:r>
      <w:r w:rsidR="00151F93">
        <w:rPr>
          <w:rFonts w:ascii="Times New Roman" w:hAnsi="Times New Roman" w:cs="Times New Roman"/>
          <w:sz w:val="28"/>
          <w:szCs w:val="28"/>
        </w:rPr>
        <w:t xml:space="preserve">                                                                                                    </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 xml:space="preserve">Максимальный срок </w:t>
      </w:r>
      <w:r w:rsidRPr="00082329">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7A0C6C">
        <w:rPr>
          <w:rFonts w:ascii="Times New Roman" w:eastAsia="Times New Roman" w:hAnsi="Times New Roman" w:cs="Times New Roman"/>
          <w:sz w:val="28"/>
          <w:szCs w:val="28"/>
          <w:lang w:eastAsia="ru-RU"/>
        </w:rPr>
        <w:t>60</w:t>
      </w:r>
      <w:r w:rsidRPr="00082329">
        <w:rPr>
          <w:rFonts w:ascii="Times New Roman" w:eastAsia="Times New Roman" w:hAnsi="Times New Roman" w:cs="Times New Roman"/>
          <w:sz w:val="28"/>
          <w:szCs w:val="28"/>
          <w:lang w:eastAsia="ru-RU"/>
        </w:rPr>
        <w:t xml:space="preserve"> </w:t>
      </w:r>
      <w:r w:rsidR="007A0C6C">
        <w:rPr>
          <w:rFonts w:ascii="Times New Roman" w:eastAsia="Times New Roman" w:hAnsi="Times New Roman" w:cs="Times New Roman"/>
          <w:sz w:val="28"/>
          <w:szCs w:val="28"/>
          <w:lang w:eastAsia="ru-RU"/>
        </w:rPr>
        <w:t xml:space="preserve">календарных </w:t>
      </w:r>
      <w:r w:rsidRPr="00082329">
        <w:rPr>
          <w:rFonts w:ascii="Times New Roman" w:eastAsia="Times New Roman" w:hAnsi="Times New Roman" w:cs="Times New Roman"/>
          <w:sz w:val="28"/>
          <w:szCs w:val="28"/>
          <w:lang w:eastAsia="ru-RU"/>
        </w:rPr>
        <w:t>д</w:t>
      </w:r>
      <w:r w:rsidR="00C26BE5" w:rsidRPr="00082329">
        <w:rPr>
          <w:rFonts w:ascii="Times New Roman" w:eastAsia="Times New Roman" w:hAnsi="Times New Roman" w:cs="Times New Roman"/>
          <w:sz w:val="28"/>
          <w:szCs w:val="28"/>
          <w:lang w:eastAsia="ru-RU"/>
        </w:rPr>
        <w:t>ней</w:t>
      </w:r>
      <w:r w:rsidRPr="00082329">
        <w:rPr>
          <w:rFonts w:ascii="Times New Roman" w:eastAsia="Times New Roman" w:hAnsi="Times New Roman" w:cs="Times New Roman"/>
          <w:sz w:val="28"/>
          <w:szCs w:val="28"/>
          <w:lang w:eastAsia="ru-RU"/>
        </w:rPr>
        <w:t xml:space="preserve">. </w:t>
      </w:r>
    </w:p>
    <w:p w:rsidR="005817F4" w:rsidRPr="00082329" w:rsidRDefault="005817F4" w:rsidP="00A2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Выдача (направление) заявителю результата предостав</w:t>
      </w:r>
      <w:r w:rsidR="00A70042" w:rsidRPr="00082329">
        <w:rPr>
          <w:rFonts w:ascii="Times New Roman" w:eastAsia="Times New Roman" w:hAnsi="Times New Roman" w:cs="Times New Roman"/>
          <w:b/>
          <w:sz w:val="28"/>
          <w:szCs w:val="28"/>
          <w:lang w:eastAsia="ru-RU"/>
        </w:rPr>
        <w:t xml:space="preserve">ления муниципальной услуги или </w:t>
      </w:r>
      <w:r w:rsidRPr="00082329">
        <w:rPr>
          <w:rFonts w:ascii="Times New Roman" w:eastAsia="Times New Roman" w:hAnsi="Times New Roman" w:cs="Times New Roman"/>
          <w:b/>
          <w:sz w:val="28"/>
          <w:szCs w:val="28"/>
          <w:lang w:eastAsia="ru-RU"/>
        </w:rPr>
        <w:t>отказа в предоставлении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0B6B" w:rsidRPr="00716851" w:rsidRDefault="00060263" w:rsidP="00680B6B">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3.5. </w:t>
      </w:r>
      <w:r w:rsidR="00680B6B" w:rsidRPr="00716851">
        <w:rPr>
          <w:rFonts w:ascii="Times New Roman" w:eastAsia="Times New Roman" w:hAnsi="Times New Roman" w:cs="Times New Roman"/>
          <w:sz w:val="28"/>
          <w:szCs w:val="28"/>
          <w:lang w:eastAsia="ru-RU"/>
        </w:rPr>
        <w:t>Межведомственная к</w:t>
      </w:r>
      <w:r w:rsidR="00680B6B" w:rsidRPr="00716851">
        <w:rPr>
          <w:rFonts w:ascii="Times New Roman" w:hAnsi="Times New Roman" w:cs="Times New Roman"/>
          <w:sz w:val="28"/>
          <w:szCs w:val="28"/>
        </w:rPr>
        <w:t>омиссия в 5-дневный срок направляет по 1 экземпляру распоряжения и заключения комиссии заявителю.</w:t>
      </w:r>
    </w:p>
    <w:p w:rsidR="00716851" w:rsidRDefault="00680B6B" w:rsidP="00716851">
      <w:pPr>
        <w:spacing w:after="0" w:line="240" w:lineRule="auto"/>
        <w:ind w:firstLine="284"/>
        <w:jc w:val="both"/>
        <w:rPr>
          <w:rFonts w:ascii="Times New Roman" w:hAnsi="Times New Roman" w:cs="Times New Roman"/>
          <w:sz w:val="28"/>
          <w:szCs w:val="28"/>
        </w:rPr>
      </w:pPr>
      <w:proofErr w:type="gramStart"/>
      <w:r w:rsidRPr="00716851">
        <w:rPr>
          <w:rFonts w:ascii="Times New Roman" w:hAnsi="Times New Roman" w:cs="Times New Roman"/>
          <w:sz w:val="28"/>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3" w:anchor="i117022" w:tooltip="Пункт 36" w:history="1">
        <w:r w:rsidRPr="00716851">
          <w:rPr>
            <w:rStyle w:val="a4"/>
            <w:rFonts w:ascii="Times New Roman" w:hAnsi="Times New Roman" w:cs="Times New Roman"/>
            <w:color w:val="auto"/>
            <w:sz w:val="28"/>
            <w:szCs w:val="28"/>
          </w:rPr>
          <w:t>пунктом 36</w:t>
        </w:r>
      </w:hyperlink>
      <w:r w:rsidRPr="00716851">
        <w:rPr>
          <w:rFonts w:ascii="Times New Roman" w:hAnsi="Times New Roman" w:cs="Times New Roman"/>
          <w:sz w:val="28"/>
          <w:szCs w:val="28"/>
        </w:rPr>
        <w:t xml:space="preserve"> Положения </w:t>
      </w:r>
      <w:r w:rsidRPr="00716851">
        <w:rPr>
          <w:rFonts w:ascii="Times New Roman" w:hAnsi="Times New Roman" w:cs="Times New Roman"/>
          <w:bCs/>
          <w:sz w:val="28"/>
          <w:szCs w:val="28"/>
          <w:shd w:val="clear" w:color="auto" w:fill="FFFFFF"/>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End"/>
      <w:r w:rsidRPr="00716851">
        <w:rPr>
          <w:rFonts w:ascii="Times New Roman" w:hAnsi="Times New Roman" w:cs="Times New Roman"/>
          <w:bCs/>
          <w:sz w:val="28"/>
          <w:szCs w:val="28"/>
          <w:shd w:val="clear" w:color="auto" w:fill="FFFFFF"/>
        </w:rPr>
        <w:t xml:space="preserve"> жилым домом и жилого дома садовым домом </w:t>
      </w:r>
      <w:r w:rsidRPr="00716851">
        <w:rPr>
          <w:rFonts w:ascii="Times New Roman" w:hAnsi="Times New Roman" w:cs="Times New Roman"/>
          <w:sz w:val="28"/>
          <w:szCs w:val="28"/>
        </w:rPr>
        <w:t>решение направляется в орган местного самоуправления, собственнику жилья и заявителю не позднее рабочего дня, следующего за днем оформления решения.</w:t>
      </w:r>
    </w:p>
    <w:p w:rsidR="00060263" w:rsidRPr="00716851" w:rsidRDefault="00060263" w:rsidP="00716851">
      <w:pPr>
        <w:spacing w:after="0" w:line="240" w:lineRule="auto"/>
        <w:ind w:firstLine="284"/>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Максимальный срок выполнения админи</w:t>
      </w:r>
      <w:r w:rsidR="009F71A0">
        <w:rPr>
          <w:rFonts w:ascii="Times New Roman" w:eastAsia="Times New Roman" w:hAnsi="Times New Roman" w:cs="Times New Roman"/>
          <w:sz w:val="28"/>
          <w:szCs w:val="28"/>
          <w:lang w:eastAsia="ru-RU"/>
        </w:rPr>
        <w:t>стративной</w:t>
      </w:r>
      <w:r w:rsidR="00716851">
        <w:rPr>
          <w:rFonts w:ascii="Times New Roman" w:eastAsia="Times New Roman" w:hAnsi="Times New Roman" w:cs="Times New Roman"/>
          <w:sz w:val="28"/>
          <w:szCs w:val="28"/>
          <w:lang w:eastAsia="ru-RU"/>
        </w:rPr>
        <w:t xml:space="preserve"> процедуры составляет не более 5</w:t>
      </w:r>
      <w:r w:rsidR="001F7272"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 xml:space="preserve"> </w:t>
      </w:r>
      <w:r w:rsidR="00716851">
        <w:rPr>
          <w:rFonts w:ascii="Times New Roman" w:eastAsia="Times New Roman" w:hAnsi="Times New Roman" w:cs="Times New Roman"/>
          <w:sz w:val="28"/>
          <w:szCs w:val="28"/>
          <w:lang w:eastAsia="ru-RU"/>
        </w:rPr>
        <w:t xml:space="preserve">календарных </w:t>
      </w:r>
      <w:r w:rsidR="001F7272" w:rsidRPr="00082329">
        <w:rPr>
          <w:rFonts w:ascii="Times New Roman" w:eastAsia="Times New Roman" w:hAnsi="Times New Roman" w:cs="Times New Roman"/>
          <w:sz w:val="28"/>
          <w:szCs w:val="28"/>
          <w:lang w:eastAsia="ru-RU"/>
        </w:rPr>
        <w:t>дней</w:t>
      </w:r>
      <w:r w:rsidRPr="00082329">
        <w:rPr>
          <w:rFonts w:ascii="Times New Roman" w:eastAsia="Times New Roman" w:hAnsi="Times New Roman" w:cs="Times New Roman"/>
          <w:sz w:val="28"/>
          <w:szCs w:val="28"/>
          <w:lang w:eastAsia="ru-RU"/>
        </w:rPr>
        <w:t xml:space="preserve">. </w:t>
      </w:r>
    </w:p>
    <w:p w:rsidR="00060263" w:rsidRPr="00082329"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rsidR="00A92173" w:rsidRPr="00082329" w:rsidRDefault="00A92173" w:rsidP="00A92173">
      <w:pPr>
        <w:autoSpaceDE w:val="0"/>
        <w:autoSpaceDN w:val="0"/>
        <w:adjustRightInd w:val="0"/>
        <w:spacing w:after="0" w:line="240" w:lineRule="auto"/>
        <w:jc w:val="center"/>
        <w:outlineLvl w:val="0"/>
        <w:rPr>
          <w:rFonts w:ascii="Times New Roman" w:hAnsi="Times New Roman" w:cs="Times New Roman"/>
          <w:b/>
          <w:bCs/>
          <w:sz w:val="28"/>
          <w:szCs w:val="28"/>
        </w:rPr>
      </w:pPr>
      <w:r w:rsidRPr="00082329">
        <w:rPr>
          <w:rFonts w:ascii="Times New Roman" w:hAnsi="Times New Roman" w:cs="Times New Roman"/>
          <w:b/>
          <w:bCs/>
          <w:sz w:val="28"/>
          <w:szCs w:val="28"/>
        </w:rPr>
        <w:t xml:space="preserve">IV. Порядок и формы </w:t>
      </w:r>
      <w:proofErr w:type="gramStart"/>
      <w:r w:rsidRPr="00082329">
        <w:rPr>
          <w:rFonts w:ascii="Times New Roman" w:hAnsi="Times New Roman" w:cs="Times New Roman"/>
          <w:b/>
          <w:bCs/>
          <w:sz w:val="28"/>
          <w:szCs w:val="28"/>
        </w:rPr>
        <w:t>контроля за</w:t>
      </w:r>
      <w:proofErr w:type="gramEnd"/>
      <w:r w:rsidRPr="00082329">
        <w:rPr>
          <w:rFonts w:ascii="Times New Roman" w:hAnsi="Times New Roman" w:cs="Times New Roman"/>
          <w:b/>
          <w:bCs/>
          <w:sz w:val="28"/>
          <w:szCs w:val="28"/>
        </w:rPr>
        <w:t xml:space="preserve"> исполнением</w:t>
      </w:r>
    </w:p>
    <w:p w:rsidR="00A92173" w:rsidRPr="00082329" w:rsidRDefault="00A92173" w:rsidP="00A92173">
      <w:pPr>
        <w:autoSpaceDE w:val="0"/>
        <w:autoSpaceDN w:val="0"/>
        <w:adjustRightInd w:val="0"/>
        <w:spacing w:after="0" w:line="240" w:lineRule="auto"/>
        <w:jc w:val="center"/>
        <w:rPr>
          <w:rFonts w:ascii="Times New Roman" w:hAnsi="Times New Roman" w:cs="Times New Roman"/>
          <w:b/>
          <w:bCs/>
          <w:sz w:val="28"/>
          <w:szCs w:val="28"/>
        </w:rPr>
      </w:pPr>
      <w:r w:rsidRPr="00082329">
        <w:rPr>
          <w:rFonts w:ascii="Times New Roman" w:hAnsi="Times New Roman" w:cs="Times New Roman"/>
          <w:b/>
          <w:bCs/>
          <w:sz w:val="28"/>
          <w:szCs w:val="28"/>
        </w:rPr>
        <w:t>административного регламента предоставления</w:t>
      </w:r>
    </w:p>
    <w:p w:rsidR="00A92173" w:rsidRPr="00082329" w:rsidRDefault="00A92173" w:rsidP="00A92173">
      <w:pPr>
        <w:autoSpaceDE w:val="0"/>
        <w:autoSpaceDN w:val="0"/>
        <w:adjustRightInd w:val="0"/>
        <w:spacing w:after="0" w:line="240" w:lineRule="auto"/>
        <w:jc w:val="center"/>
        <w:rPr>
          <w:rFonts w:ascii="Times New Roman" w:hAnsi="Times New Roman" w:cs="Times New Roman"/>
          <w:b/>
          <w:bCs/>
          <w:sz w:val="28"/>
          <w:szCs w:val="28"/>
        </w:rPr>
      </w:pPr>
      <w:r w:rsidRPr="00082329">
        <w:rPr>
          <w:rFonts w:ascii="Times New Roman" w:hAnsi="Times New Roman" w:cs="Times New Roman"/>
          <w:b/>
          <w:bCs/>
          <w:sz w:val="28"/>
          <w:szCs w:val="28"/>
        </w:rPr>
        <w:t>муниципальной услуги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3A78ED">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 xml:space="preserve">Порядок осуществления текущего </w:t>
      </w:r>
      <w:proofErr w:type="gramStart"/>
      <w:r w:rsidRPr="00082329">
        <w:rPr>
          <w:rFonts w:ascii="Times New Roman" w:hAnsi="Times New Roman" w:cs="Times New Roman"/>
          <w:b/>
          <w:bCs/>
          <w:sz w:val="28"/>
          <w:szCs w:val="28"/>
        </w:rPr>
        <w:t>контроля за</w:t>
      </w:r>
      <w:proofErr w:type="gramEnd"/>
      <w:r w:rsidRPr="00082329">
        <w:rPr>
          <w:rFonts w:ascii="Times New Roman" w:hAnsi="Times New Roman" w:cs="Times New Roman"/>
          <w:b/>
          <w:bCs/>
          <w:sz w:val="28"/>
          <w:szCs w:val="28"/>
        </w:rPr>
        <w:t xml:space="preserve"> соблюдением</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исполнением ответственными должностными лицами положений</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административного регламента и иных нормативных правовых</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актов, устанавливающих требования к предоставлению</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муниципальной услуги, а также принятию ими решений</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i/>
          <w:sz w:val="28"/>
          <w:szCs w:val="28"/>
        </w:rPr>
      </w:pP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vertAlign w:val="superscript"/>
        </w:rPr>
      </w:pPr>
      <w:proofErr w:type="gramStart"/>
      <w:r w:rsidRPr="00082329">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082329">
        <w:rPr>
          <w:rFonts w:ascii="Times New Roman" w:hAnsi="Times New Roman" w:cs="Times New Roman"/>
          <w:sz w:val="28"/>
          <w:szCs w:val="28"/>
        </w:rPr>
        <w:t xml:space="preserve">осуществляется </w:t>
      </w:r>
      <w:r w:rsidR="00E56147">
        <w:rPr>
          <w:rFonts w:ascii="Times New Roman" w:hAnsi="Times New Roman" w:cs="Times New Roman"/>
          <w:sz w:val="28"/>
          <w:szCs w:val="28"/>
        </w:rPr>
        <w:t xml:space="preserve">начальник отдела по архитектуре, градостроительству </w:t>
      </w:r>
      <w:r w:rsidRPr="00082329">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trike/>
          <w:sz w:val="28"/>
          <w:szCs w:val="28"/>
        </w:rPr>
      </w:pPr>
      <w:r w:rsidRPr="00082329">
        <w:rPr>
          <w:rFonts w:ascii="Times New Roman" w:hAnsi="Times New Roman" w:cs="Times New Roman"/>
          <w:sz w:val="28"/>
          <w:szCs w:val="28"/>
        </w:rPr>
        <w:t>4.2. Текущий контроль осуществляется постоянно.</w:t>
      </w:r>
    </w:p>
    <w:p w:rsidR="00A92173" w:rsidRPr="00082329" w:rsidRDefault="00A92173" w:rsidP="00A92173">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082329" w:rsidRDefault="00A92173" w:rsidP="007D2BD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Порядок и периодичность осуществления плановых</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внеплановых проверок полноты и качества</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предоставления муниципальной услуги, в том числе порядок и формы</w:t>
      </w:r>
      <w:r w:rsidR="007D2BD3" w:rsidRPr="00082329">
        <w:rPr>
          <w:rFonts w:ascii="Times New Roman" w:hAnsi="Times New Roman" w:cs="Times New Roman"/>
          <w:b/>
          <w:bCs/>
          <w:sz w:val="28"/>
          <w:szCs w:val="28"/>
        </w:rPr>
        <w:t xml:space="preserve"> </w:t>
      </w:r>
      <w:proofErr w:type="gramStart"/>
      <w:r w:rsidRPr="00082329">
        <w:rPr>
          <w:rFonts w:ascii="Times New Roman" w:hAnsi="Times New Roman" w:cs="Times New Roman"/>
          <w:b/>
          <w:bCs/>
          <w:sz w:val="28"/>
          <w:szCs w:val="28"/>
        </w:rPr>
        <w:t>контроля за</w:t>
      </w:r>
      <w:proofErr w:type="gramEnd"/>
      <w:r w:rsidRPr="00082329">
        <w:rPr>
          <w:rFonts w:ascii="Times New Roman" w:hAnsi="Times New Roman" w:cs="Times New Roman"/>
          <w:b/>
          <w:bCs/>
          <w:sz w:val="28"/>
          <w:szCs w:val="28"/>
        </w:rPr>
        <w:t xml:space="preserve"> полнотой и качеством предоставления</w:t>
      </w:r>
      <w:r w:rsidR="007D2BD3" w:rsidRPr="00082329">
        <w:rPr>
          <w:rFonts w:ascii="Times New Roman" w:hAnsi="Times New Roman" w:cs="Times New Roman"/>
          <w:b/>
          <w:bCs/>
          <w:sz w:val="28"/>
          <w:szCs w:val="28"/>
        </w:rPr>
        <w:t xml:space="preserve"> </w:t>
      </w:r>
      <w:r w:rsidR="00DC323C" w:rsidRPr="00082329">
        <w:rPr>
          <w:rFonts w:ascii="Times New Roman" w:hAnsi="Times New Roman" w:cs="Times New Roman"/>
          <w:b/>
          <w:bCs/>
          <w:sz w:val="28"/>
          <w:szCs w:val="28"/>
        </w:rPr>
        <w:t>муниципальной</w:t>
      </w:r>
      <w:r w:rsidRPr="00082329">
        <w:rPr>
          <w:rFonts w:ascii="Times New Roman" w:hAnsi="Times New Roman" w:cs="Times New Roman"/>
          <w:b/>
          <w:bCs/>
          <w:sz w:val="28"/>
          <w:szCs w:val="28"/>
        </w:rPr>
        <w:t xml:space="preserve"> услуги</w:t>
      </w:r>
    </w:p>
    <w:p w:rsidR="00A92173" w:rsidRPr="00082329" w:rsidRDefault="00A92173" w:rsidP="00A92173">
      <w:pPr>
        <w:autoSpaceDE w:val="0"/>
        <w:autoSpaceDN w:val="0"/>
        <w:adjustRightInd w:val="0"/>
        <w:spacing w:after="0" w:line="240" w:lineRule="auto"/>
        <w:jc w:val="center"/>
        <w:rPr>
          <w:rFonts w:ascii="Times New Roman" w:hAnsi="Times New Roman" w:cs="Times New Roman"/>
          <w:bCs/>
          <w:sz w:val="28"/>
          <w:szCs w:val="28"/>
        </w:rPr>
      </w:pP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082329">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082329">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082329">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Периодичность осуществления плановых проверок устанавливается </w:t>
      </w:r>
    </w:p>
    <w:p w:rsidR="006E087E" w:rsidRPr="00082329" w:rsidRDefault="00E56147" w:rsidP="006E087E">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m:t>начальником отдела по архитектуре, градостроительству .</m:t>
        </m:r>
      </m:oMath>
      <w:r w:rsidR="00634CF1">
        <w:rPr>
          <w:rFonts w:ascii="Times New Roman" w:hAnsi="Times New Roman" w:cs="Times New Roman"/>
          <w:sz w:val="28"/>
          <w:szCs w:val="28"/>
        </w:rPr>
        <w:t xml:space="preserve"> </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4" w:history="1">
        <w:r w:rsidRPr="00082329">
          <w:rPr>
            <w:rFonts w:ascii="Times New Roman" w:hAnsi="Times New Roman" w:cs="Times New Roman"/>
            <w:sz w:val="28"/>
            <w:szCs w:val="28"/>
          </w:rPr>
          <w:t>пунктом</w:t>
        </w:r>
      </w:hyperlink>
      <w:r w:rsidRPr="00082329">
        <w:rPr>
          <w:rFonts w:ascii="Times New Roman" w:hAnsi="Times New Roman" w:cs="Times New Roman"/>
          <w:sz w:val="28"/>
          <w:szCs w:val="28"/>
        </w:rPr>
        <w:t xml:space="preserve"> 2.20 Административного регламента.</w:t>
      </w:r>
    </w:p>
    <w:p w:rsidR="006E087E" w:rsidRPr="00082329" w:rsidRDefault="006E087E" w:rsidP="006E087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82329">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5" w:history="1">
        <w:r w:rsidRPr="00082329">
          <w:rPr>
            <w:rFonts w:ascii="Times New Roman" w:hAnsi="Times New Roman" w:cs="Times New Roman"/>
            <w:sz w:val="28"/>
            <w:szCs w:val="28"/>
          </w:rPr>
          <w:t>пункте 4.1</w:t>
        </w:r>
      </w:hyperlink>
      <w:r w:rsidRPr="00082329">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m:oMath>
    </w:p>
    <w:p w:rsidR="00A92173" w:rsidRPr="00082329" w:rsidRDefault="00A92173" w:rsidP="0086089E">
      <w:pPr>
        <w:autoSpaceDE w:val="0"/>
        <w:autoSpaceDN w:val="0"/>
        <w:adjustRightInd w:val="0"/>
        <w:spacing w:after="0" w:line="240" w:lineRule="auto"/>
        <w:ind w:firstLine="540"/>
        <w:jc w:val="both"/>
        <w:rPr>
          <w:rFonts w:ascii="Times New Roman" w:hAnsi="Times New Roman" w:cs="Times New Roman"/>
          <w:sz w:val="28"/>
          <w:szCs w:val="28"/>
        </w:rPr>
      </w:pPr>
    </w:p>
    <w:p w:rsidR="00A92173" w:rsidRPr="00082329" w:rsidRDefault="00A92173" w:rsidP="003E615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Ответственность муниципальных служащих органов местного</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самоуправления и иных должностных лиц за решения и действия</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(бездействие), принимаемые (осуществляемые) в ходе</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предоставления муниципальной услуги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6E087E" w:rsidRPr="00082329" w:rsidRDefault="006E087E" w:rsidP="006E087E">
      <w:pPr>
        <w:pStyle w:val="ConsPlusNormal"/>
        <w:ind w:firstLine="540"/>
        <w:jc w:val="both"/>
        <w:rPr>
          <w:rFonts w:ascii="Times New Roman" w:eastAsiaTheme="minorHAnsi" w:hAnsi="Times New Roman" w:cs="Times New Roman"/>
          <w:sz w:val="28"/>
          <w:szCs w:val="28"/>
          <w:lang w:eastAsia="en-US"/>
        </w:rPr>
      </w:pPr>
      <w:r w:rsidRPr="00082329">
        <w:rPr>
          <w:rFonts w:ascii="Times New Roman" w:hAnsi="Times New Roman" w:cs="Times New Roman"/>
          <w:bCs/>
          <w:sz w:val="28"/>
          <w:szCs w:val="28"/>
        </w:rPr>
        <w:t xml:space="preserve">4.6. По результатам проведенных проверок в случае </w:t>
      </w:r>
      <w:proofErr w:type="gramStart"/>
      <w:r w:rsidRPr="00082329">
        <w:rPr>
          <w:rFonts w:ascii="Times New Roman" w:hAnsi="Times New Roman" w:cs="Times New Roman"/>
          <w:bCs/>
          <w:sz w:val="28"/>
          <w:szCs w:val="28"/>
        </w:rPr>
        <w:t>выявления нарушений соблюдения положений регламента</w:t>
      </w:r>
      <w:proofErr w:type="gramEnd"/>
      <w:r w:rsidRPr="00082329">
        <w:rPr>
          <w:rFonts w:ascii="Times New Roman" w:hAnsi="Times New Roman" w:cs="Times New Roman"/>
          <w:bCs/>
          <w:sz w:val="28"/>
          <w:szCs w:val="28"/>
        </w:rPr>
        <w:t xml:space="preserve"> виновные муниципальные служащие и должностные лица </w:t>
      </w:r>
      <w:r w:rsidRPr="00082329">
        <w:rPr>
          <w:rFonts w:ascii="Times New Roman" w:hAnsi="Times New Roman" w:cs="Times New Roman"/>
          <w:sz w:val="28"/>
          <w:szCs w:val="28"/>
        </w:rPr>
        <w:t>органа местного самоуправления</w:t>
      </w:r>
      <w:r w:rsidRPr="00082329">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082329">
        <w:rPr>
          <w:rFonts w:ascii="Times New Roman" w:eastAsiaTheme="minorHAnsi" w:hAnsi="Times New Roman" w:cs="Times New Roman"/>
          <w:sz w:val="28"/>
          <w:szCs w:val="28"/>
          <w:lang w:eastAsia="en-US"/>
        </w:rPr>
        <w:t xml:space="preserve">в порядке, установленном </w:t>
      </w:r>
      <w:r w:rsidRPr="00082329">
        <w:rPr>
          <w:rFonts w:ascii="Times New Roman" w:eastAsiaTheme="minorHAnsi" w:hAnsi="Times New Roman" w:cs="Times New Roman"/>
          <w:sz w:val="28"/>
          <w:szCs w:val="28"/>
          <w:lang w:eastAsia="en-US"/>
        </w:rPr>
        <w:lastRenderedPageBreak/>
        <w:t>законодательством.</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bCs/>
          <w:sz w:val="28"/>
          <w:szCs w:val="28"/>
        </w:rPr>
      </w:pPr>
      <w:r w:rsidRPr="00082329">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082329">
        <w:rPr>
          <w:rFonts w:ascii="Times New Roman" w:hAnsi="Times New Roman" w:cs="Times New Roman"/>
          <w:sz w:val="28"/>
          <w:szCs w:val="28"/>
        </w:rPr>
        <w:t>органа местного самоуправления</w:t>
      </w:r>
      <w:r w:rsidRPr="00082329">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3E615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Положения, характеризующие требования к порядку</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 xml:space="preserve">и формам </w:t>
      </w:r>
      <w:proofErr w:type="gramStart"/>
      <w:r w:rsidRPr="00082329">
        <w:rPr>
          <w:rFonts w:ascii="Times New Roman" w:hAnsi="Times New Roman" w:cs="Times New Roman"/>
          <w:b/>
          <w:bCs/>
          <w:sz w:val="28"/>
          <w:szCs w:val="28"/>
        </w:rPr>
        <w:t>контроля за</w:t>
      </w:r>
      <w:proofErr w:type="gramEnd"/>
      <w:r w:rsidRPr="00082329">
        <w:rPr>
          <w:rFonts w:ascii="Times New Roman" w:hAnsi="Times New Roman" w:cs="Times New Roman"/>
          <w:b/>
          <w:bCs/>
          <w:sz w:val="28"/>
          <w:szCs w:val="28"/>
        </w:rPr>
        <w:t xml:space="preserve"> предоставлением муниципальной</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услуги, в том числе со стороны граждан,</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их объединений и организаций</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hAnsi="Times New Roman" w:cs="Times New Roman"/>
          <w:iCs/>
          <w:sz w:val="28"/>
          <w:szCs w:val="28"/>
        </w:rPr>
        <w:t xml:space="preserve">4.8. Заявители имеют право осуществлять </w:t>
      </w:r>
      <w:proofErr w:type="gramStart"/>
      <w:r w:rsidRPr="00082329">
        <w:rPr>
          <w:rFonts w:ascii="Times New Roman" w:hAnsi="Times New Roman" w:cs="Times New Roman"/>
          <w:iCs/>
          <w:sz w:val="28"/>
          <w:szCs w:val="28"/>
        </w:rPr>
        <w:t>контроль за</w:t>
      </w:r>
      <w:proofErr w:type="gramEnd"/>
      <w:r w:rsidRPr="00082329">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 а также оценивать качество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w:t>
      </w:r>
    </w:p>
    <w:p w:rsidR="00A92173" w:rsidRPr="00082329" w:rsidRDefault="00A92173" w:rsidP="00A92173">
      <w:pPr>
        <w:pStyle w:val="ConsPlusNormal"/>
        <w:jc w:val="center"/>
        <w:outlineLvl w:val="0"/>
        <w:rPr>
          <w:rFonts w:ascii="Times New Roman" w:hAnsi="Times New Roman" w:cs="Times New Roman"/>
          <w:b/>
          <w:sz w:val="32"/>
          <w:szCs w:val="28"/>
        </w:rPr>
      </w:pPr>
    </w:p>
    <w:p w:rsidR="00A92173" w:rsidRPr="00082329" w:rsidRDefault="00A92173" w:rsidP="00A92173">
      <w:pPr>
        <w:pStyle w:val="ConsPlusNormal"/>
        <w:jc w:val="center"/>
        <w:outlineLvl w:val="0"/>
        <w:rPr>
          <w:rFonts w:ascii="Times New Roman" w:hAnsi="Times New Roman" w:cs="Times New Roman"/>
          <w:b/>
          <w:sz w:val="32"/>
          <w:szCs w:val="28"/>
        </w:rPr>
      </w:pPr>
      <w:r w:rsidRPr="00082329">
        <w:rPr>
          <w:rFonts w:ascii="Times New Roman" w:hAnsi="Times New Roman" w:cs="Times New Roman"/>
          <w:b/>
          <w:sz w:val="32"/>
          <w:szCs w:val="28"/>
        </w:rPr>
        <w:t xml:space="preserve">V. </w:t>
      </w:r>
      <w:r w:rsidRPr="00082329">
        <w:rPr>
          <w:rFonts w:ascii="Times New Roman" w:hAnsi="Times New Roman" w:cs="Times New Roman"/>
          <w:sz w:val="28"/>
          <w:szCs w:val="28"/>
        </w:rPr>
        <w:t xml:space="preserve"> </w:t>
      </w:r>
      <w:r w:rsidRPr="00082329">
        <w:rPr>
          <w:rFonts w:ascii="Times New Roman" w:hAnsi="Times New Roman" w:cs="Times New Roman"/>
          <w:b/>
          <w:sz w:val="32"/>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082329" w:rsidRDefault="00A92173" w:rsidP="00A92173">
      <w:pPr>
        <w:pStyle w:val="ConsPlusNormal"/>
        <w:jc w:val="both"/>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082329" w:rsidRDefault="00A92173" w:rsidP="00A92173">
      <w:pPr>
        <w:pStyle w:val="ConsPlusNormal"/>
        <w:jc w:val="both"/>
        <w:rPr>
          <w:rFonts w:ascii="Times New Roman" w:hAnsi="Times New Roman" w:cs="Times New Roman"/>
          <w:sz w:val="28"/>
          <w:szCs w:val="28"/>
        </w:rPr>
      </w:pPr>
    </w:p>
    <w:p w:rsidR="006E087E" w:rsidRDefault="006E087E" w:rsidP="006E087E">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6" w:history="1">
        <w:r w:rsidRPr="00082329">
          <w:rPr>
            <w:rFonts w:ascii="Times New Roman" w:hAnsi="Times New Roman" w:cs="Times New Roman"/>
            <w:sz w:val="28"/>
            <w:szCs w:val="28"/>
          </w:rPr>
          <w:t>законом</w:t>
        </w:r>
      </w:hyperlink>
      <w:r w:rsidRPr="00082329">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0F4614" w:rsidRPr="00082329" w:rsidRDefault="000F4614" w:rsidP="00F70162">
      <w:pPr>
        <w:spacing w:after="0" w:line="240" w:lineRule="auto"/>
        <w:ind w:firstLine="709"/>
        <w:jc w:val="both"/>
        <w:rPr>
          <w:rFonts w:ascii="Times New Roman" w:hAnsi="Times New Roman" w:cs="Times New Roman"/>
          <w:sz w:val="28"/>
          <w:szCs w:val="28"/>
        </w:rPr>
      </w:pPr>
      <w:proofErr w:type="gramStart"/>
      <w:r w:rsidRPr="003D7A22">
        <w:rPr>
          <w:rFonts w:ascii="Times New Roman" w:hAnsi="Times New Roman" w:cs="Times New Roman"/>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3D7A22">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w:t>
      </w:r>
      <w:r w:rsidRPr="003D7A22">
        <w:rPr>
          <w:rFonts w:ascii="Times New Roman" w:hAnsi="Times New Roman" w:cs="Times New Roman"/>
          <w:sz w:val="28"/>
          <w:szCs w:val="28"/>
        </w:rPr>
        <w:lastRenderedPageBreak/>
        <w:t xml:space="preserve">многофункционального центра или должностному лицу, уполномоченному нормативным правовым актом субъекта Российской Федерации. </w:t>
      </w:r>
    </w:p>
    <w:p w:rsidR="00A92173" w:rsidRPr="00082329" w:rsidRDefault="00A92173" w:rsidP="00A92173">
      <w:pPr>
        <w:pStyle w:val="ConsPlusNormal"/>
        <w:jc w:val="center"/>
        <w:outlineLvl w:val="1"/>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Предмет жалобы</w:t>
      </w:r>
    </w:p>
    <w:p w:rsidR="00A92173" w:rsidRPr="00082329" w:rsidRDefault="00A92173" w:rsidP="00A92173">
      <w:pPr>
        <w:pStyle w:val="ConsPlusNormal"/>
        <w:jc w:val="both"/>
        <w:rPr>
          <w:rFonts w:ascii="Times New Roman" w:hAnsi="Times New Roman" w:cs="Times New Roman"/>
          <w:sz w:val="28"/>
          <w:szCs w:val="28"/>
        </w:rPr>
      </w:pPr>
    </w:p>
    <w:p w:rsidR="000F4614" w:rsidRDefault="000F4614" w:rsidP="000F461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0F4614" w:rsidRDefault="000F4614" w:rsidP="000F461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0F4614" w:rsidRDefault="000F4614" w:rsidP="000F4614">
      <w:pPr>
        <w:pStyle w:val="ConsPlusNormal"/>
        <w:ind w:firstLine="540"/>
        <w:jc w:val="both"/>
        <w:rPr>
          <w:rFonts w:ascii="Times New Roman" w:hAnsi="Times New Roman" w:cs="Times New Roman"/>
          <w:sz w:val="28"/>
          <w:szCs w:val="28"/>
        </w:rPr>
      </w:pPr>
      <w:bookmarkStart w:id="11" w:name="dst100022"/>
      <w:bookmarkEnd w:id="11"/>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0F4614" w:rsidRDefault="000F4614" w:rsidP="000F461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0F4614" w:rsidRDefault="000F4614" w:rsidP="000F461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0F4614" w:rsidRDefault="000F4614" w:rsidP="000F461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0F4614" w:rsidRDefault="000F4614" w:rsidP="000F4614">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0F4614" w:rsidRDefault="000F4614" w:rsidP="000F461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0F4614" w:rsidRDefault="000F4614" w:rsidP="000F461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ascii="Times New Roman" w:hAnsi="Times New Roman" w:cs="Times New Roman"/>
          <w:sz w:val="28"/>
          <w:szCs w:val="28"/>
        </w:rPr>
        <w:lastRenderedPageBreak/>
        <w:t>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A92173" w:rsidRPr="00854E6A" w:rsidRDefault="000F4614" w:rsidP="00854E6A">
      <w:pPr>
        <w:shd w:val="clear" w:color="auto" w:fill="FFFFFF"/>
        <w:spacing w:line="290" w:lineRule="atLeast"/>
        <w:ind w:firstLine="540"/>
        <w:jc w:val="both"/>
        <w:rPr>
          <w:rFonts w:ascii="Times New Roman" w:hAnsi="Times New Roman" w:cs="Times New Roman"/>
          <w:sz w:val="28"/>
          <w:szCs w:val="28"/>
        </w:rPr>
      </w:pPr>
      <w:r w:rsidRPr="00B74C15">
        <w:rPr>
          <w:rFonts w:ascii="Times New Roman" w:hAnsi="Times New Roman" w:cs="Times New Roman"/>
          <w:sz w:val="28"/>
          <w:szCs w:val="28"/>
        </w:rPr>
        <w:t xml:space="preserve">В случае признания </w:t>
      </w:r>
      <w:proofErr w:type="gramStart"/>
      <w:r w:rsidRPr="00B74C15">
        <w:rPr>
          <w:rFonts w:ascii="Times New Roman" w:hAnsi="Times New Roman" w:cs="Times New Roman"/>
          <w:sz w:val="28"/>
          <w:szCs w:val="28"/>
        </w:rPr>
        <w:t>жалобы</w:t>
      </w:r>
      <w:proofErr w:type="gramEnd"/>
      <w:r w:rsidRPr="00B74C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082329" w:rsidRDefault="00A92173" w:rsidP="00A92173">
      <w:pPr>
        <w:pStyle w:val="ConsPlusNormal"/>
        <w:ind w:firstLine="540"/>
        <w:jc w:val="center"/>
        <w:rPr>
          <w:rFonts w:ascii="Times New Roman" w:hAnsi="Times New Roman" w:cs="Times New Roman"/>
          <w:b/>
          <w:sz w:val="28"/>
          <w:szCs w:val="28"/>
        </w:rPr>
      </w:pPr>
      <w:r w:rsidRPr="00082329">
        <w:rPr>
          <w:rFonts w:ascii="Times New Roman" w:hAnsi="Times New Roman" w:cs="Times New Roman"/>
          <w:b/>
          <w:sz w:val="28"/>
          <w:szCs w:val="28"/>
        </w:rPr>
        <w:t>Органы местного самоуправления и должностные лица, которым может быть направлена жалоба</w:t>
      </w:r>
    </w:p>
    <w:p w:rsidR="00A92173" w:rsidRPr="00082329" w:rsidRDefault="00A92173" w:rsidP="00A92173">
      <w:pPr>
        <w:pStyle w:val="ConsPlusNormal"/>
        <w:ind w:firstLine="540"/>
        <w:jc w:val="both"/>
      </w:pPr>
    </w:p>
    <w:p w:rsidR="00330F6C" w:rsidRPr="00082329" w:rsidRDefault="00A92173" w:rsidP="00A92173">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m:oMath>
        <m:r>
          <m:rPr>
            <m:sty m:val="p"/>
          </m:rPr>
          <w:rPr>
            <w:rFonts w:ascii="Cambria Math" w:hAnsi="Cambria Math" w:cs="Times New Roman"/>
            <w:color w:val="000000"/>
            <w:sz w:val="24"/>
            <w:szCs w:val="24"/>
          </w:rPr>
          <m:t>главе  КМР</m:t>
        </m:r>
      </m:oMath>
      <w:r w:rsidR="00330F6C" w:rsidRPr="00082329">
        <w:rPr>
          <w:rFonts w:ascii="Times New Roman" w:eastAsia="Times New Roman" w:hAnsi="Times New Roman" w:cs="Times New Roman"/>
          <w:color w:val="000000"/>
          <w:sz w:val="24"/>
          <w:szCs w:val="24"/>
        </w:rPr>
        <w:t>.</w:t>
      </w:r>
    </w:p>
    <w:p w:rsidR="00330F6C" w:rsidRPr="00082329" w:rsidRDefault="00330F6C" w:rsidP="00854E6A">
      <w:pPr>
        <w:adjustRightInd w:val="0"/>
        <w:spacing w:after="0" w:line="240" w:lineRule="auto"/>
        <w:jc w:val="both"/>
        <w:outlineLvl w:val="2"/>
        <w:rPr>
          <w:rFonts w:ascii="Times New Roman" w:eastAsia="Times New Roman" w:hAnsi="Times New Roman" w:cs="Times New Roman"/>
          <w:sz w:val="28"/>
          <w:szCs w:val="28"/>
          <w:lang w:eastAsia="ru-RU"/>
        </w:rPr>
      </w:pPr>
    </w:p>
    <w:p w:rsidR="00A92173" w:rsidRPr="00082329" w:rsidRDefault="00A92173" w:rsidP="00330F6C">
      <w:pPr>
        <w:adjustRightInd w:val="0"/>
        <w:spacing w:after="0" w:line="240" w:lineRule="auto"/>
        <w:ind w:firstLine="55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подачи и рассмотрения жалобы</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w:t>
      </w:r>
      <w:r w:rsidR="006E087E" w:rsidRPr="00082329">
        <w:rPr>
          <w:rFonts w:ascii="Times New Roman" w:hAnsi="Times New Roman" w:cs="Times New Roman"/>
          <w:sz w:val="28"/>
          <w:szCs w:val="28"/>
        </w:rPr>
        <w:t>Единого и регионального порталов</w:t>
      </w:r>
      <w:r w:rsidR="006E087E"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5.6. Жалоба в соответствии с Федеральным </w:t>
      </w:r>
      <w:hyperlink r:id="rId17" w:history="1">
        <w:r w:rsidRPr="00082329">
          <w:rPr>
            <w:rFonts w:ascii="Times New Roman" w:eastAsia="Times New Roman" w:hAnsi="Times New Roman" w:cs="Times New Roman"/>
            <w:sz w:val="28"/>
            <w:szCs w:val="28"/>
            <w:lang w:eastAsia="ru-RU"/>
          </w:rPr>
          <w:t>законом</w:t>
        </w:r>
      </w:hyperlink>
      <w:r w:rsidRPr="00082329">
        <w:rPr>
          <w:rFonts w:ascii="Times New Roman" w:hAnsi="Times New Roman" w:cs="Times New Roman"/>
          <w:sz w:val="28"/>
          <w:szCs w:val="28"/>
        </w:rPr>
        <w:t xml:space="preserve"> «Об организации предоставления государственных и муниципальных услуг»</w:t>
      </w:r>
      <w:r w:rsidRPr="00082329">
        <w:rPr>
          <w:rFonts w:ascii="Times New Roman" w:eastAsia="Times New Roman" w:hAnsi="Times New Roman" w:cs="Times New Roman"/>
          <w:sz w:val="28"/>
          <w:szCs w:val="28"/>
          <w:lang w:eastAsia="ru-RU"/>
        </w:rPr>
        <w:t xml:space="preserve"> должна содержать:</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w:t>
      </w:r>
      <w:r w:rsidRPr="00082329">
        <w:rPr>
          <w:rFonts w:ascii="Times New Roman" w:eastAsia="Times New Roman" w:hAnsi="Times New Roman" w:cs="Times New Roman"/>
          <w:sz w:val="28"/>
          <w:szCs w:val="28"/>
          <w:lang w:eastAsia="ru-RU"/>
        </w:rPr>
        <w:lastRenderedPageBreak/>
        <w:t xml:space="preserve">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82329">
        <w:rPr>
          <w:rFonts w:ascii="Times New Roman" w:eastAsia="Times New Roman" w:hAnsi="Times New Roman" w:cs="Times New Roman"/>
          <w:sz w:val="28"/>
          <w:szCs w:val="28"/>
          <w:lang w:eastAsia="ru-RU"/>
        </w:rPr>
        <w:t>представлена</w:t>
      </w:r>
      <w:proofErr w:type="gramEnd"/>
      <w:r w:rsidRPr="00082329">
        <w:rPr>
          <w:rFonts w:ascii="Times New Roman" w:eastAsia="Times New Roman" w:hAnsi="Times New Roman" w:cs="Times New Roman"/>
          <w:sz w:val="28"/>
          <w:szCs w:val="28"/>
          <w:lang w:eastAsia="ru-RU"/>
        </w:rPr>
        <w:t>:</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92173" w:rsidRPr="00082329" w:rsidRDefault="00A92173" w:rsidP="00A92173">
      <w:pPr>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082329" w:rsidRDefault="00A92173" w:rsidP="00A92173">
      <w:pPr>
        <w:spacing w:after="0" w:line="240" w:lineRule="auto"/>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5.8. Время приема жалоб должно совпадать со временем предоставления </w:t>
      </w:r>
      <w:r w:rsidR="00DC323C" w:rsidRPr="00082329">
        <w:rPr>
          <w:rFonts w:ascii="Times New Roman" w:eastAsia="Times New Roman" w:hAnsi="Times New Roman" w:cs="Times New Roman"/>
          <w:sz w:val="28"/>
          <w:szCs w:val="28"/>
          <w:lang w:eastAsia="ru-RU"/>
        </w:rPr>
        <w:t>муниципальной</w:t>
      </w:r>
      <w:r w:rsidRPr="00082329">
        <w:rPr>
          <w:rFonts w:ascii="Times New Roman" w:eastAsia="Times New Roman" w:hAnsi="Times New Roman" w:cs="Times New Roman"/>
          <w:sz w:val="28"/>
          <w:szCs w:val="28"/>
          <w:lang w:eastAsia="ru-RU"/>
        </w:rPr>
        <w:t xml:space="preserve"> услуги.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5.10. В электронном виде жалоба может быть подана заявителем посредством:</w:t>
      </w: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Единого портала государственных и муниципальных услуг.</w:t>
      </w: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Сроки рассмотрения жалобы</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082329">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 xml:space="preserve">Перечень оснований для приостановления рассмотрения жалобы </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5.12. Оснований для приостановления рассмотрения жалобы не предусмотрено.</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Результат рассмотрения жалобы</w:t>
      </w:r>
    </w:p>
    <w:p w:rsidR="00A92173" w:rsidRPr="00082329" w:rsidRDefault="00A92173" w:rsidP="00A92173">
      <w:pPr>
        <w:pStyle w:val="ConsPlusNormal"/>
        <w:jc w:val="center"/>
        <w:outlineLvl w:val="1"/>
        <w:rPr>
          <w:rFonts w:ascii="Times New Roman" w:hAnsi="Times New Roman" w:cs="Times New Roman"/>
          <w:b/>
          <w:sz w:val="28"/>
          <w:szCs w:val="28"/>
        </w:rPr>
      </w:pP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5.13. По результатам рассмотрения жалобы орган местного самоуправления принимает одно из следующих решений:</w:t>
      </w: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отказывает в удовлетворении жалобы.</w:t>
      </w:r>
    </w:p>
    <w:p w:rsidR="00792227"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2227" w:rsidRPr="00792227" w:rsidRDefault="00792227" w:rsidP="00792227">
      <w:pPr>
        <w:shd w:val="clear" w:color="auto" w:fill="FFFFFF"/>
        <w:spacing w:after="0" w:line="324" w:lineRule="atLeast"/>
        <w:ind w:firstLine="539"/>
        <w:jc w:val="both"/>
        <w:rPr>
          <w:rFonts w:ascii="Times New Roman" w:hAnsi="Times New Roman" w:cs="Times New Roman"/>
          <w:sz w:val="28"/>
          <w:szCs w:val="28"/>
        </w:rPr>
      </w:pPr>
      <w:r w:rsidRPr="00792227">
        <w:rPr>
          <w:rStyle w:val="apple-converted-space"/>
          <w:rFonts w:ascii="Times New Roman" w:hAnsi="Times New Roman" w:cs="Times New Roman"/>
          <w:color w:val="333333"/>
          <w:sz w:val="28"/>
          <w:szCs w:val="28"/>
        </w:rPr>
        <w:t> </w:t>
      </w:r>
      <w:r w:rsidRPr="00792227">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2227">
        <w:rPr>
          <w:rStyle w:val="blk"/>
          <w:rFonts w:ascii="Times New Roman" w:hAnsi="Times New Roman" w:cs="Times New Roman"/>
          <w:sz w:val="28"/>
          <w:szCs w:val="28"/>
        </w:rPr>
        <w:t>неудобства</w:t>
      </w:r>
      <w:proofErr w:type="gramEnd"/>
      <w:r w:rsidRPr="00792227">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2" w:name="dst298"/>
      <w:bookmarkEnd w:id="12"/>
    </w:p>
    <w:p w:rsidR="00792227" w:rsidRPr="00792227" w:rsidRDefault="00792227" w:rsidP="00792227">
      <w:pPr>
        <w:shd w:val="clear" w:color="auto" w:fill="FFFFFF"/>
        <w:spacing w:after="0" w:line="324" w:lineRule="atLeast"/>
        <w:ind w:firstLine="539"/>
        <w:jc w:val="both"/>
        <w:rPr>
          <w:rFonts w:ascii="Times New Roman" w:hAnsi="Times New Roman" w:cs="Times New Roman"/>
          <w:sz w:val="28"/>
          <w:szCs w:val="28"/>
        </w:rPr>
      </w:pPr>
      <w:r w:rsidRPr="00792227">
        <w:rPr>
          <w:rStyle w:val="blk"/>
          <w:rFonts w:ascii="Times New Roman" w:hAnsi="Times New Roman" w:cs="Times New Roman"/>
          <w:sz w:val="28"/>
          <w:szCs w:val="28"/>
        </w:rPr>
        <w:t xml:space="preserve">В случае признания </w:t>
      </w:r>
      <w:proofErr w:type="gramStart"/>
      <w:r w:rsidRPr="00792227">
        <w:rPr>
          <w:rStyle w:val="blk"/>
          <w:rFonts w:ascii="Times New Roman" w:hAnsi="Times New Roman" w:cs="Times New Roman"/>
          <w:sz w:val="28"/>
          <w:szCs w:val="28"/>
        </w:rPr>
        <w:t>жалобы</w:t>
      </w:r>
      <w:proofErr w:type="gramEnd"/>
      <w:r w:rsidRPr="00792227">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 xml:space="preserve">5.14.В случае установления в ходе или по результатам </w:t>
      </w:r>
      <w:proofErr w:type="gramStart"/>
      <w:r w:rsidRPr="00CE6D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DEE">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A92173" w:rsidRPr="00082329" w:rsidRDefault="00A92173" w:rsidP="00A92173">
      <w:pPr>
        <w:pStyle w:val="ConsPlusNormal"/>
        <w:jc w:val="both"/>
        <w:outlineLvl w:val="1"/>
      </w:pPr>
    </w:p>
    <w:p w:rsidR="00A92173" w:rsidRPr="00082329" w:rsidRDefault="00A92173" w:rsidP="00A92173">
      <w:pPr>
        <w:pStyle w:val="ConsPlusNormal"/>
        <w:jc w:val="both"/>
        <w:outlineLvl w:val="1"/>
        <w:rPr>
          <w:rFonts w:ascii="Times New Roman" w:hAnsi="Times New Roman" w:cs="Times New Roman"/>
          <w:sz w:val="28"/>
          <w:szCs w:val="28"/>
        </w:rPr>
      </w:pPr>
      <w:r w:rsidRPr="00082329">
        <w:rPr>
          <w:rFonts w:ascii="Times New Roman" w:hAnsi="Times New Roman" w:cs="Times New Roman"/>
          <w:sz w:val="28"/>
          <w:szCs w:val="28"/>
        </w:rPr>
        <w:t xml:space="preserve">5.15. Не позднее дня, следующего за днем принятия решения, указанного в </w:t>
      </w:r>
      <w:hyperlink w:anchor="Par53" w:history="1">
        <w:r w:rsidRPr="00082329">
          <w:rPr>
            <w:rFonts w:ascii="Times New Roman" w:hAnsi="Times New Roman" w:cs="Times New Roman"/>
            <w:sz w:val="28"/>
            <w:szCs w:val="28"/>
          </w:rPr>
          <w:t xml:space="preserve">пункте </w:t>
        </w:r>
        <w:r w:rsidR="009F71A0">
          <w:rPr>
            <w:rFonts w:ascii="Times New Roman" w:hAnsi="Times New Roman" w:cs="Times New Roman"/>
            <w:sz w:val="28"/>
            <w:szCs w:val="28"/>
          </w:rPr>
          <w:t>5.11</w:t>
        </w:r>
        <w:r w:rsidRPr="00082329">
          <w:rPr>
            <w:rFonts w:ascii="Times New Roman" w:hAnsi="Times New Roman" w:cs="Times New Roman"/>
            <w:sz w:val="28"/>
            <w:szCs w:val="28"/>
          </w:rPr>
          <w:t xml:space="preserve"> </w:t>
        </w:r>
      </w:hyperlink>
      <w:r w:rsidRPr="00082329">
        <w:rPr>
          <w:rFonts w:ascii="Times New Roman" w:hAnsi="Times New Roman" w:cs="Times New Roman"/>
          <w:sz w:val="28"/>
          <w:szCs w:val="28"/>
        </w:rPr>
        <w:t xml:space="preserve"> 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ответе по результатам рассмотрения жалобы указываются: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основания для принятия решения по жалобе;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принятое по жалобе решение;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в случае</w:t>
      </w:r>
      <w:proofErr w:type="gramStart"/>
      <w:r w:rsidRPr="00082329">
        <w:rPr>
          <w:rFonts w:ascii="Times New Roman" w:eastAsia="Times New Roman" w:hAnsi="Times New Roman" w:cs="Times New Roman"/>
          <w:sz w:val="28"/>
          <w:szCs w:val="28"/>
          <w:lang w:eastAsia="ru-RU"/>
        </w:rPr>
        <w:t>,</w:t>
      </w:r>
      <w:proofErr w:type="gramEnd"/>
      <w:r w:rsidRPr="00082329">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r w:rsidRPr="00082329">
        <w:rPr>
          <w:rFonts w:ascii="Times New Roman" w:hAnsi="Times New Roman" w:cs="Times New Roman"/>
          <w:b/>
          <w:bCs/>
          <w:sz w:val="28"/>
          <w:szCs w:val="28"/>
        </w:rPr>
        <w:t>Порядок обжалования решения по жалобе</w:t>
      </w: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92173" w:rsidRPr="00082329" w:rsidRDefault="00A92173" w:rsidP="00A92173">
      <w:pPr>
        <w:pStyle w:val="ConsPlusNormal"/>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082329">
        <w:rPr>
          <w:rFonts w:ascii="Times New Roman" w:eastAsiaTheme="minorHAnsi" w:hAnsi="Times New Roman" w:cs="Times New Roman"/>
          <w:b/>
          <w:bCs/>
          <w:sz w:val="28"/>
          <w:szCs w:val="28"/>
          <w:lang w:eastAsia="en-US"/>
        </w:rPr>
        <w:t xml:space="preserve">, </w:t>
      </w:r>
      <w:r w:rsidRPr="00082329">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r w:rsidRPr="00082329">
        <w:rPr>
          <w:rFonts w:ascii="Times New Roman" w:hAnsi="Times New Roman" w:cs="Times New Roman"/>
          <w:b/>
          <w:bCs/>
          <w:sz w:val="28"/>
          <w:szCs w:val="28"/>
        </w:rPr>
        <w:t>Способы информирования заявителей о порядке подачи и рассмотрения жалобы</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5.18. Информация о порядке подачи и рассмотрения жалобы доводится до заявителя следующими способами:</w:t>
      </w: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посредством информирования при личном обращении (в том числе обращении по телефону) в орган местного самоуправления и в МФЦ;</w:t>
      </w: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2C5401" w:rsidRPr="00082329" w:rsidRDefault="00A92173" w:rsidP="003E6153">
      <w:pPr>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sidR="006E087E" w:rsidRPr="00082329">
        <w:rPr>
          <w:rFonts w:ascii="Times New Roman" w:hAnsi="Times New Roman" w:cs="Times New Roman"/>
          <w:sz w:val="28"/>
          <w:szCs w:val="28"/>
        </w:rPr>
        <w:t>Едином и региональном порталах</w:t>
      </w:r>
      <w:r w:rsidRPr="00082329">
        <w:rPr>
          <w:rFonts w:ascii="Times New Roman" w:eastAsia="Times New Roman" w:hAnsi="Times New Roman" w:cs="Times New Roman"/>
          <w:sz w:val="28"/>
          <w:szCs w:val="28"/>
          <w:lang w:eastAsia="ru-RU"/>
        </w:rPr>
        <w:t>.</w:t>
      </w:r>
      <w:r w:rsidR="002C5401" w:rsidRPr="00082329">
        <w:rPr>
          <w:rFonts w:ascii="Times New Roman" w:hAnsi="Times New Roman" w:cs="Times New Roman"/>
          <w:sz w:val="28"/>
          <w:szCs w:val="28"/>
        </w:rPr>
        <w:br w:type="page"/>
      </w:r>
      <w:proofErr w:type="gramEnd"/>
    </w:p>
    <w:p w:rsidR="00DC1FA0" w:rsidRDefault="00DC1FA0" w:rsidP="00960D62">
      <w:pPr>
        <w:pStyle w:val="ConsPlusNormal"/>
        <w:ind w:firstLine="0"/>
      </w:pPr>
    </w:p>
    <w:p w:rsidR="00960D62" w:rsidRDefault="00960D62" w:rsidP="00960D62">
      <w:pPr>
        <w:pStyle w:val="ConsPlusNormal"/>
        <w:ind w:firstLine="0"/>
      </w:pPr>
    </w:p>
    <w:p w:rsidR="00960D62" w:rsidRDefault="00960D62" w:rsidP="00960D62">
      <w:pPr>
        <w:pStyle w:val="ConsPlusNormal"/>
        <w:ind w:firstLine="0"/>
      </w:pPr>
    </w:p>
    <w:p w:rsidR="009C3467" w:rsidRPr="00DC1FA0" w:rsidRDefault="003D4B2F" w:rsidP="009C3467">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 1</w:t>
      </w:r>
      <w:r w:rsidR="001703CF" w:rsidRPr="00DC1FA0">
        <w:rPr>
          <w:rFonts w:ascii="Times New Roman" w:hAnsi="Times New Roman" w:cs="Times New Roman"/>
          <w:sz w:val="28"/>
          <w:szCs w:val="28"/>
        </w:rPr>
        <w:t xml:space="preserve"> </w:t>
      </w:r>
      <w:proofErr w:type="gramStart"/>
      <w:r w:rsidR="009C3467" w:rsidRPr="00DC1FA0">
        <w:rPr>
          <w:rFonts w:ascii="Times New Roman" w:hAnsi="Times New Roman" w:cs="Times New Roman"/>
          <w:sz w:val="28"/>
          <w:szCs w:val="28"/>
        </w:rPr>
        <w:t>к</w:t>
      </w:r>
      <w:proofErr w:type="gramEnd"/>
    </w:p>
    <w:p w:rsidR="009C3467" w:rsidRPr="00DC1FA0" w:rsidRDefault="009C3467" w:rsidP="009C3467">
      <w:pPr>
        <w:pStyle w:val="ConsPlusNormal"/>
        <w:jc w:val="right"/>
        <w:rPr>
          <w:rFonts w:ascii="Times New Roman" w:hAnsi="Times New Roman" w:cs="Times New Roman"/>
          <w:sz w:val="28"/>
          <w:szCs w:val="28"/>
        </w:rPr>
      </w:pPr>
      <w:r w:rsidRPr="00DC1FA0">
        <w:rPr>
          <w:rFonts w:ascii="Times New Roman" w:hAnsi="Times New Roman" w:cs="Times New Roman"/>
          <w:sz w:val="28"/>
          <w:szCs w:val="28"/>
        </w:rPr>
        <w:t xml:space="preserve"> Административному регламенту</w:t>
      </w:r>
    </w:p>
    <w:p w:rsidR="009C3467" w:rsidRDefault="009C3467" w:rsidP="009C3467">
      <w:pPr>
        <w:pStyle w:val="ConsPlusNormal"/>
        <w:jc w:val="center"/>
      </w:pPr>
    </w:p>
    <w:p w:rsidR="00960D62" w:rsidRPr="00082329" w:rsidRDefault="00960D62" w:rsidP="009C3467">
      <w:pPr>
        <w:pStyle w:val="ConsPlusNormal"/>
        <w:jc w:val="center"/>
      </w:pPr>
    </w:p>
    <w:p w:rsidR="003D4B2F" w:rsidRPr="003D4B2F" w:rsidRDefault="003D4B2F" w:rsidP="003D4B2F">
      <w:pPr>
        <w:spacing w:after="0" w:line="240" w:lineRule="auto"/>
        <w:ind w:right="-171"/>
        <w:jc w:val="center"/>
        <w:rPr>
          <w:sz w:val="28"/>
        </w:rPr>
      </w:pPr>
      <w:r>
        <w:rPr>
          <w:noProof/>
          <w:sz w:val="28"/>
          <w:lang w:eastAsia="ru-RU"/>
        </w:rPr>
        <w:drawing>
          <wp:inline distT="0" distB="0" distL="0" distR="0">
            <wp:extent cx="752475" cy="1057275"/>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3D4B2F" w:rsidRPr="00924E90" w:rsidRDefault="003D4B2F" w:rsidP="003D4B2F">
      <w:pPr>
        <w:pStyle w:val="1"/>
        <w:rPr>
          <w:sz w:val="24"/>
        </w:rPr>
      </w:pPr>
      <w:r w:rsidRPr="00924E90">
        <w:rPr>
          <w:sz w:val="24"/>
        </w:rPr>
        <w:t>АДМИНИСТРАЦИЯ</w:t>
      </w:r>
    </w:p>
    <w:p w:rsidR="003D4B2F" w:rsidRPr="003D4B2F" w:rsidRDefault="003D4B2F" w:rsidP="003D4B2F">
      <w:pPr>
        <w:pStyle w:val="2"/>
        <w:spacing w:line="240" w:lineRule="auto"/>
        <w:jc w:val="center"/>
        <w:rPr>
          <w:rFonts w:ascii="Times New Roman" w:hAnsi="Times New Roman" w:cs="Times New Roman"/>
          <w:color w:val="auto"/>
        </w:rPr>
      </w:pPr>
      <w:r w:rsidRPr="003D4B2F">
        <w:rPr>
          <w:rFonts w:ascii="Times New Roman" w:hAnsi="Times New Roman" w:cs="Times New Roman"/>
          <w:color w:val="auto"/>
        </w:rPr>
        <w:t>КРАСНОАРМЕЙСКОГО МУНИЦИПАЛЬНОГО РАЙОНА</w:t>
      </w:r>
    </w:p>
    <w:p w:rsidR="003D4B2F" w:rsidRPr="003D4B2F" w:rsidRDefault="003D4B2F" w:rsidP="003D4B2F">
      <w:pPr>
        <w:pStyle w:val="2"/>
        <w:spacing w:line="240" w:lineRule="auto"/>
        <w:jc w:val="center"/>
        <w:rPr>
          <w:rFonts w:ascii="Times New Roman" w:hAnsi="Times New Roman" w:cs="Times New Roman"/>
          <w:color w:val="auto"/>
        </w:rPr>
      </w:pPr>
      <w:r w:rsidRPr="003D4B2F">
        <w:rPr>
          <w:rFonts w:ascii="Times New Roman" w:hAnsi="Times New Roman" w:cs="Times New Roman"/>
          <w:color w:val="auto"/>
        </w:rPr>
        <w:t>САРАТОВСКОЙ ОБЛАСТИ</w:t>
      </w:r>
    </w:p>
    <w:p w:rsidR="003D4B2F" w:rsidRPr="00924E90" w:rsidRDefault="003D4B2F" w:rsidP="003D4B2F">
      <w:pPr>
        <w:spacing w:after="0" w:line="240" w:lineRule="auto"/>
      </w:pPr>
    </w:p>
    <w:tbl>
      <w:tblPr>
        <w:tblpPr w:leftFromText="180" w:rightFromText="180" w:vertAnchor="text" w:horzAnchor="margin" w:tblpY="-40"/>
        <w:tblW w:w="10053" w:type="dxa"/>
        <w:tblBorders>
          <w:bottom w:val="thickThinSmallGap" w:sz="24" w:space="0" w:color="auto"/>
        </w:tblBorders>
        <w:tblLayout w:type="fixed"/>
        <w:tblLook w:val="0000"/>
      </w:tblPr>
      <w:tblGrid>
        <w:gridCol w:w="10053"/>
      </w:tblGrid>
      <w:tr w:rsidR="003D4B2F" w:rsidTr="003D4B2F">
        <w:trPr>
          <w:trHeight w:val="87"/>
        </w:trPr>
        <w:tc>
          <w:tcPr>
            <w:tcW w:w="10053" w:type="dxa"/>
            <w:tcBorders>
              <w:bottom w:val="thinThickSmallGap" w:sz="24" w:space="0" w:color="auto"/>
            </w:tcBorders>
          </w:tcPr>
          <w:p w:rsidR="003D4B2F" w:rsidRPr="003D4B2F" w:rsidRDefault="003D4B2F" w:rsidP="003D4B2F">
            <w:pPr>
              <w:rPr>
                <w:rFonts w:ascii="Times New Roman" w:hAnsi="Times New Roman" w:cs="Times New Roman"/>
                <w:sz w:val="20"/>
                <w:szCs w:val="20"/>
              </w:rPr>
            </w:pPr>
            <w:r w:rsidRPr="003D4B2F">
              <w:rPr>
                <w:rFonts w:ascii="Times New Roman" w:hAnsi="Times New Roman" w:cs="Times New Roman"/>
                <w:sz w:val="20"/>
                <w:szCs w:val="20"/>
              </w:rPr>
              <w:t xml:space="preserve">( ИНН 6442007645  ОГРН </w:t>
            </w:r>
            <w:r w:rsidRPr="003D4B2F">
              <w:rPr>
                <w:rFonts w:ascii="Times New Roman" w:hAnsi="Times New Roman" w:cs="Times New Roman"/>
                <w:color w:val="000000"/>
                <w:sz w:val="20"/>
                <w:szCs w:val="20"/>
                <w:shd w:val="clear" w:color="auto" w:fill="FFFFFF"/>
              </w:rPr>
              <w:t xml:space="preserve">1026401734578   КПП </w:t>
            </w:r>
            <w:r w:rsidRPr="003D4B2F">
              <w:rPr>
                <w:rFonts w:ascii="Times New Roman" w:hAnsi="Times New Roman" w:cs="Times New Roman"/>
                <w:sz w:val="20"/>
                <w:szCs w:val="20"/>
              </w:rPr>
              <w:t xml:space="preserve">644201001  ОКПО </w:t>
            </w:r>
            <w:r w:rsidRPr="003D4B2F">
              <w:rPr>
                <w:rFonts w:ascii="Times New Roman" w:hAnsi="Times New Roman" w:cs="Times New Roman"/>
                <w:color w:val="000000"/>
                <w:sz w:val="20"/>
                <w:szCs w:val="20"/>
                <w:shd w:val="clear" w:color="auto" w:fill="FFFFFF"/>
              </w:rPr>
              <w:t xml:space="preserve">43736326 </w:t>
            </w:r>
            <w:r w:rsidRPr="003D4B2F">
              <w:rPr>
                <w:rFonts w:ascii="Times New Roman" w:hAnsi="Times New Roman" w:cs="Times New Roman"/>
                <w:sz w:val="20"/>
                <w:szCs w:val="20"/>
              </w:rPr>
              <w:t>ул. Ленина, 62, г. Красноармейск     Саратовская область, 412800 Тел</w:t>
            </w:r>
            <w:proofErr w:type="gramStart"/>
            <w:r w:rsidRPr="003D4B2F">
              <w:rPr>
                <w:rFonts w:ascii="Times New Roman" w:hAnsi="Times New Roman" w:cs="Times New Roman"/>
                <w:sz w:val="20"/>
                <w:szCs w:val="20"/>
              </w:rPr>
              <w:t xml:space="preserve"> :</w:t>
            </w:r>
            <w:proofErr w:type="gramEnd"/>
            <w:r w:rsidRPr="003D4B2F">
              <w:rPr>
                <w:rFonts w:ascii="Times New Roman" w:hAnsi="Times New Roman" w:cs="Times New Roman"/>
                <w:sz w:val="20"/>
                <w:szCs w:val="20"/>
              </w:rPr>
              <w:t xml:space="preserve">  (845-50) 2-13-09 Факс:  (845-50) 2-25-34</w:t>
            </w:r>
            <w:r w:rsidRPr="003D4B2F">
              <w:rPr>
                <w:rFonts w:ascii="Times New Roman" w:hAnsi="Times New Roman" w:cs="Times New Roman"/>
                <w:color w:val="000000"/>
                <w:sz w:val="20"/>
                <w:szCs w:val="20"/>
                <w:shd w:val="clear" w:color="auto" w:fill="FFFFFF"/>
              </w:rPr>
              <w:t xml:space="preserve">  </w:t>
            </w:r>
            <w:r w:rsidRPr="003D4B2F">
              <w:rPr>
                <w:rFonts w:ascii="Times New Roman" w:hAnsi="Times New Roman" w:cs="Times New Roman"/>
                <w:sz w:val="20"/>
                <w:szCs w:val="20"/>
              </w:rPr>
              <w:t>Е-</w:t>
            </w:r>
            <w:r w:rsidRPr="003D4B2F">
              <w:rPr>
                <w:rFonts w:ascii="Times New Roman" w:hAnsi="Times New Roman" w:cs="Times New Roman"/>
                <w:sz w:val="20"/>
                <w:szCs w:val="20"/>
                <w:lang w:val="en-US"/>
              </w:rPr>
              <w:t>mail</w:t>
            </w:r>
            <w:r w:rsidRPr="003D4B2F">
              <w:rPr>
                <w:rFonts w:ascii="Times New Roman" w:hAnsi="Times New Roman" w:cs="Times New Roman"/>
                <w:sz w:val="20"/>
                <w:szCs w:val="20"/>
              </w:rPr>
              <w:t xml:space="preserve"> </w:t>
            </w:r>
            <w:hyperlink r:id="rId18" w:history="1">
              <w:r w:rsidRPr="003D4B2F">
                <w:rPr>
                  <w:rStyle w:val="a4"/>
                  <w:rFonts w:ascii="Times New Roman" w:hAnsi="Times New Roman" w:cs="Times New Roman"/>
                  <w:sz w:val="20"/>
                  <w:szCs w:val="20"/>
                  <w:lang w:val="en-US"/>
                </w:rPr>
                <w:t>org</w:t>
              </w:r>
              <w:r w:rsidRPr="003D4B2F">
                <w:rPr>
                  <w:rStyle w:val="a4"/>
                  <w:rFonts w:ascii="Times New Roman" w:hAnsi="Times New Roman" w:cs="Times New Roman"/>
                  <w:sz w:val="20"/>
                  <w:szCs w:val="20"/>
                </w:rPr>
                <w:t>.</w:t>
              </w:r>
              <w:r w:rsidRPr="003D4B2F">
                <w:rPr>
                  <w:rStyle w:val="a4"/>
                  <w:rFonts w:ascii="Times New Roman" w:hAnsi="Times New Roman" w:cs="Times New Roman"/>
                  <w:sz w:val="20"/>
                  <w:szCs w:val="20"/>
                  <w:lang w:val="en-US"/>
                </w:rPr>
                <w:t>kmr</w:t>
              </w:r>
              <w:r w:rsidRPr="003D4B2F">
                <w:rPr>
                  <w:rStyle w:val="a4"/>
                  <w:rFonts w:ascii="Times New Roman" w:hAnsi="Times New Roman" w:cs="Times New Roman"/>
                  <w:sz w:val="20"/>
                  <w:szCs w:val="20"/>
                </w:rPr>
                <w:t>@</w:t>
              </w:r>
              <w:r w:rsidRPr="003D4B2F">
                <w:rPr>
                  <w:rStyle w:val="a4"/>
                  <w:rFonts w:ascii="Times New Roman" w:hAnsi="Times New Roman" w:cs="Times New Roman"/>
                  <w:sz w:val="20"/>
                  <w:szCs w:val="20"/>
                  <w:lang w:val="en-US"/>
                </w:rPr>
                <w:t>mail</w:t>
              </w:r>
              <w:r w:rsidRPr="003D4B2F">
                <w:rPr>
                  <w:rStyle w:val="a4"/>
                  <w:rFonts w:ascii="Times New Roman" w:hAnsi="Times New Roman" w:cs="Times New Roman"/>
                  <w:sz w:val="20"/>
                  <w:szCs w:val="20"/>
                </w:rPr>
                <w:t>.</w:t>
              </w:r>
              <w:r w:rsidRPr="003D4B2F">
                <w:rPr>
                  <w:rStyle w:val="a4"/>
                  <w:rFonts w:ascii="Times New Roman" w:hAnsi="Times New Roman" w:cs="Times New Roman"/>
                  <w:sz w:val="20"/>
                  <w:szCs w:val="20"/>
                  <w:lang w:val="en-US"/>
                </w:rPr>
                <w:t>ru</w:t>
              </w:r>
            </w:hyperlink>
            <w:r w:rsidRPr="003D4B2F">
              <w:rPr>
                <w:rStyle w:val="a4"/>
                <w:rFonts w:ascii="Times New Roman" w:hAnsi="Times New Roman" w:cs="Times New Roman"/>
                <w:sz w:val="20"/>
                <w:szCs w:val="20"/>
              </w:rPr>
              <w:t xml:space="preserve"> )</w:t>
            </w:r>
          </w:p>
        </w:tc>
      </w:tr>
    </w:tbl>
    <w:p w:rsidR="003D4B2F" w:rsidRPr="00DC1FA0" w:rsidRDefault="003D4B2F" w:rsidP="003D4B2F">
      <w:pPr>
        <w:pStyle w:val="ConsPlusNormal"/>
        <w:ind w:firstLine="0"/>
        <w:jc w:val="both"/>
        <w:rPr>
          <w:rFonts w:ascii="Times New Roman" w:hAnsi="Times New Roman" w:cs="Times New Roman"/>
          <w:sz w:val="28"/>
          <w:szCs w:val="28"/>
        </w:rPr>
      </w:pP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Адрес регистрации:</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DC1FA0">
      <w:pPr>
        <w:pStyle w:val="ConsPlusNonformat"/>
        <w:jc w:val="center"/>
        <w:rPr>
          <w:rFonts w:ascii="Times New Roman" w:hAnsi="Times New Roman" w:cs="Times New Roman"/>
          <w:sz w:val="28"/>
          <w:szCs w:val="28"/>
        </w:rPr>
      </w:pPr>
      <w:r w:rsidRPr="00DC1FA0">
        <w:rPr>
          <w:rFonts w:ascii="Times New Roman" w:hAnsi="Times New Roman" w:cs="Times New Roman"/>
          <w:sz w:val="28"/>
          <w:szCs w:val="28"/>
        </w:rPr>
        <w:t>УВЕДОМЛЕНИЕ О ПРИЕМЕ ДОКУМЕНТОВ ДЛЯ ПРЕДОСТАВЛЕНИЯ УСЛУГИ</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w:t>
      </w:r>
      <w:r w:rsidRPr="004468E5">
        <w:rPr>
          <w:rFonts w:ascii="Times New Roman" w:hAnsi="Times New Roman" w:cs="Times New Roman"/>
          <w:sz w:val="28"/>
          <w:szCs w:val="28"/>
        </w:rPr>
        <w:t xml:space="preserve">Настоящим уведомляем о том, что для получения муниципальной услуги </w:t>
      </w:r>
      <w:r w:rsidR="007A4064" w:rsidRPr="004468E5">
        <w:rPr>
          <w:rFonts w:ascii="Times New Roman" w:hAnsi="Times New Roman" w:cs="Times New Roman"/>
          <w:sz w:val="28"/>
          <w:szCs w:val="28"/>
        </w:rPr>
        <w:t>«</w:t>
      </w:r>
      <w:r w:rsidR="004468E5">
        <w:rPr>
          <w:rFonts w:ascii="Times New Roman" w:hAnsi="Times New Roman" w:cs="Times New Roman"/>
          <w:sz w:val="28"/>
          <w:szCs w:val="28"/>
        </w:rPr>
        <w:t>По признанию в установленном порядке жилых помещений муниципального жилищного фонда непригодным для проживания</w:t>
      </w:r>
      <w:r w:rsidR="007A4064" w:rsidRPr="004468E5">
        <w:rPr>
          <w:rFonts w:ascii="Times New Roman" w:hAnsi="Times New Roman" w:cs="Times New Roman"/>
          <w:sz w:val="28"/>
          <w:szCs w:val="28"/>
        </w:rPr>
        <w:t>»</w:t>
      </w:r>
      <w:r w:rsidRPr="004468E5">
        <w:rPr>
          <w:rFonts w:ascii="Times New Roman" w:hAnsi="Times New Roman" w:cs="Times New Roman"/>
          <w:sz w:val="28"/>
          <w:szCs w:val="28"/>
        </w:rPr>
        <w:t>, от Вас</w:t>
      </w:r>
      <w:r w:rsidRPr="00DC1FA0">
        <w:rPr>
          <w:rFonts w:ascii="Times New Roman" w:hAnsi="Times New Roman" w:cs="Times New Roman"/>
          <w:sz w:val="28"/>
          <w:szCs w:val="28"/>
        </w:rPr>
        <w:t xml:space="preserve">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9C3467" w:rsidRPr="00DC1FA0" w:rsidTr="009C3467">
        <w:tc>
          <w:tcPr>
            <w:tcW w:w="594"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w:t>
            </w:r>
            <w:proofErr w:type="spellStart"/>
            <w:proofErr w:type="gramStart"/>
            <w:r w:rsidRPr="00DC1FA0">
              <w:rPr>
                <w:rFonts w:ascii="Times New Roman" w:hAnsi="Times New Roman" w:cs="Times New Roman"/>
                <w:sz w:val="28"/>
                <w:szCs w:val="28"/>
              </w:rPr>
              <w:t>п</w:t>
            </w:r>
            <w:proofErr w:type="spellEnd"/>
            <w:proofErr w:type="gramEnd"/>
            <w:r w:rsidRPr="00DC1FA0">
              <w:rPr>
                <w:rFonts w:ascii="Times New Roman" w:hAnsi="Times New Roman" w:cs="Times New Roman"/>
                <w:sz w:val="28"/>
                <w:szCs w:val="28"/>
              </w:rPr>
              <w:t>/</w:t>
            </w:r>
            <w:proofErr w:type="spellStart"/>
            <w:r w:rsidRPr="00DC1FA0">
              <w:rPr>
                <w:rFonts w:ascii="Times New Roman" w:hAnsi="Times New Roman" w:cs="Times New Roman"/>
                <w:sz w:val="28"/>
                <w:szCs w:val="28"/>
              </w:rPr>
              <w:t>п</w:t>
            </w:r>
            <w:proofErr w:type="spellEnd"/>
          </w:p>
        </w:tc>
        <w:tc>
          <w:tcPr>
            <w:tcW w:w="3253"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Наименование документа</w:t>
            </w:r>
          </w:p>
        </w:tc>
        <w:tc>
          <w:tcPr>
            <w:tcW w:w="1912"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Реквизиты документа (дата выдачи, номер, кем выдан, иное)</w:t>
            </w:r>
          </w:p>
        </w:tc>
        <w:tc>
          <w:tcPr>
            <w:tcW w:w="1665"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Количество листов</w:t>
            </w: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bl>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lastRenderedPageBreak/>
        <w:t>Всего принято ____________ документов на ____________ листах.</w:t>
      </w:r>
    </w:p>
    <w:p w:rsidR="009C3467" w:rsidRPr="00DC1FA0" w:rsidRDefault="009C3467" w:rsidP="009C3467">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9C3467" w:rsidRPr="00DC1FA0" w:rsidTr="009C3467">
        <w:tc>
          <w:tcPr>
            <w:tcW w:w="2660" w:type="dxa"/>
          </w:tcPr>
          <w:p w:rsidR="009C3467" w:rsidRPr="00DC1FA0" w:rsidRDefault="009C3467" w:rsidP="009C3467">
            <w:pPr>
              <w:pStyle w:val="ConsPlusNonformat"/>
              <w:rPr>
                <w:rFonts w:ascii="Times New Roman" w:hAnsi="Times New Roman" w:cs="Times New Roman"/>
                <w:sz w:val="28"/>
                <w:szCs w:val="28"/>
              </w:rPr>
            </w:pPr>
            <w:r w:rsidRPr="00DC1FA0">
              <w:rPr>
                <w:rFonts w:ascii="Times New Roman" w:hAnsi="Times New Roman" w:cs="Times New Roman"/>
                <w:sz w:val="28"/>
                <w:szCs w:val="28"/>
              </w:rPr>
              <w:t>Документы передал:</w:t>
            </w:r>
          </w:p>
        </w:tc>
        <w:tc>
          <w:tcPr>
            <w:tcW w:w="2126"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4" w:type="dxa"/>
          </w:tcPr>
          <w:p w:rsidR="009C3467" w:rsidRPr="00DC1FA0" w:rsidRDefault="009C3467" w:rsidP="009C3467">
            <w:pPr>
              <w:pStyle w:val="ConsPlusNonformat"/>
              <w:rPr>
                <w:rFonts w:ascii="Times New Roman" w:hAnsi="Times New Roman" w:cs="Times New Roman"/>
                <w:sz w:val="28"/>
                <w:szCs w:val="28"/>
              </w:rPr>
            </w:pPr>
          </w:p>
        </w:tc>
        <w:tc>
          <w:tcPr>
            <w:tcW w:w="2268"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3" w:type="dxa"/>
          </w:tcPr>
          <w:p w:rsidR="009C3467" w:rsidRPr="00DC1FA0" w:rsidRDefault="009C3467" w:rsidP="009C3467">
            <w:pPr>
              <w:pStyle w:val="ConsPlusNonformat"/>
              <w:rPr>
                <w:rFonts w:ascii="Times New Roman" w:hAnsi="Times New Roman" w:cs="Times New Roman"/>
                <w:sz w:val="28"/>
                <w:szCs w:val="28"/>
              </w:rPr>
            </w:pPr>
          </w:p>
        </w:tc>
        <w:tc>
          <w:tcPr>
            <w:tcW w:w="1701"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48" w:type="dxa"/>
          </w:tcPr>
          <w:p w:rsidR="009C3467" w:rsidRPr="00DC1FA0" w:rsidRDefault="009C3467" w:rsidP="009C3467">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9C3467" w:rsidRPr="00DC1FA0" w:rsidTr="009C3467">
        <w:tc>
          <w:tcPr>
            <w:tcW w:w="2660" w:type="dxa"/>
          </w:tcPr>
          <w:p w:rsidR="009C3467" w:rsidRPr="00DC1FA0" w:rsidRDefault="009C3467" w:rsidP="009C3467">
            <w:pPr>
              <w:pStyle w:val="ConsPlusNonformat"/>
              <w:jc w:val="both"/>
              <w:rPr>
                <w:rFonts w:ascii="Times New Roman" w:hAnsi="Times New Roman" w:cs="Times New Roman"/>
                <w:sz w:val="28"/>
                <w:szCs w:val="28"/>
              </w:rPr>
            </w:pPr>
          </w:p>
        </w:tc>
        <w:tc>
          <w:tcPr>
            <w:tcW w:w="2126"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9C3467" w:rsidRPr="00DC1FA0" w:rsidRDefault="009C3467" w:rsidP="009C3467">
            <w:pPr>
              <w:pStyle w:val="ConsPlusNonformat"/>
              <w:jc w:val="both"/>
              <w:rPr>
                <w:rFonts w:ascii="Times New Roman" w:hAnsi="Times New Roman" w:cs="Times New Roman"/>
                <w:sz w:val="28"/>
                <w:szCs w:val="28"/>
              </w:rPr>
            </w:pPr>
          </w:p>
        </w:tc>
        <w:tc>
          <w:tcPr>
            <w:tcW w:w="2268"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9C3467" w:rsidRPr="00DC1FA0" w:rsidRDefault="009C3467" w:rsidP="009C3467">
            <w:pPr>
              <w:pStyle w:val="ConsPlusNonformat"/>
              <w:jc w:val="both"/>
              <w:rPr>
                <w:rFonts w:ascii="Times New Roman" w:hAnsi="Times New Roman" w:cs="Times New Roman"/>
                <w:sz w:val="28"/>
                <w:szCs w:val="28"/>
              </w:rPr>
            </w:pPr>
          </w:p>
        </w:tc>
        <w:tc>
          <w:tcPr>
            <w:tcW w:w="1701"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9C3467" w:rsidRPr="00DC1FA0" w:rsidRDefault="009C3467" w:rsidP="009C3467">
            <w:pPr>
              <w:pStyle w:val="ConsPlusNonformat"/>
              <w:jc w:val="both"/>
              <w:rPr>
                <w:rFonts w:ascii="Times New Roman" w:hAnsi="Times New Roman" w:cs="Times New Roman"/>
                <w:sz w:val="28"/>
                <w:szCs w:val="28"/>
              </w:rPr>
            </w:pPr>
          </w:p>
        </w:tc>
      </w:tr>
    </w:tbl>
    <w:p w:rsidR="009C3467" w:rsidRPr="00DC1FA0" w:rsidRDefault="009C3467" w:rsidP="009C3467">
      <w:pPr>
        <w:pStyle w:val="ConsPlusNonformat"/>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9C3467" w:rsidRPr="00DC1FA0" w:rsidTr="009C3467">
        <w:tc>
          <w:tcPr>
            <w:tcW w:w="2660" w:type="dxa"/>
          </w:tcPr>
          <w:p w:rsidR="009C3467" w:rsidRPr="00DC1FA0" w:rsidRDefault="009C3467" w:rsidP="009C3467">
            <w:pPr>
              <w:pStyle w:val="ConsPlusNonformat"/>
              <w:rPr>
                <w:rFonts w:ascii="Times New Roman" w:hAnsi="Times New Roman" w:cs="Times New Roman"/>
                <w:sz w:val="28"/>
                <w:szCs w:val="28"/>
              </w:rPr>
            </w:pPr>
            <w:r w:rsidRPr="00DC1FA0">
              <w:rPr>
                <w:rFonts w:ascii="Times New Roman" w:hAnsi="Times New Roman" w:cs="Times New Roman"/>
                <w:sz w:val="28"/>
                <w:szCs w:val="28"/>
              </w:rPr>
              <w:t>Документы принял:</w:t>
            </w:r>
          </w:p>
        </w:tc>
        <w:tc>
          <w:tcPr>
            <w:tcW w:w="2126"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4" w:type="dxa"/>
          </w:tcPr>
          <w:p w:rsidR="009C3467" w:rsidRPr="00DC1FA0" w:rsidRDefault="009C3467" w:rsidP="009C3467">
            <w:pPr>
              <w:pStyle w:val="ConsPlusNonformat"/>
              <w:rPr>
                <w:rFonts w:ascii="Times New Roman" w:hAnsi="Times New Roman" w:cs="Times New Roman"/>
                <w:sz w:val="28"/>
                <w:szCs w:val="28"/>
              </w:rPr>
            </w:pPr>
          </w:p>
        </w:tc>
        <w:tc>
          <w:tcPr>
            <w:tcW w:w="2268"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3" w:type="dxa"/>
          </w:tcPr>
          <w:p w:rsidR="009C3467" w:rsidRPr="00DC1FA0" w:rsidRDefault="009C3467" w:rsidP="009C3467">
            <w:pPr>
              <w:pStyle w:val="ConsPlusNonformat"/>
              <w:rPr>
                <w:rFonts w:ascii="Times New Roman" w:hAnsi="Times New Roman" w:cs="Times New Roman"/>
                <w:sz w:val="28"/>
                <w:szCs w:val="28"/>
              </w:rPr>
            </w:pPr>
          </w:p>
        </w:tc>
        <w:tc>
          <w:tcPr>
            <w:tcW w:w="1701"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48" w:type="dxa"/>
          </w:tcPr>
          <w:p w:rsidR="009C3467" w:rsidRPr="00DC1FA0" w:rsidRDefault="009C3467" w:rsidP="009C3467">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9C3467" w:rsidRPr="00DC1FA0" w:rsidTr="009C3467">
        <w:tc>
          <w:tcPr>
            <w:tcW w:w="2660" w:type="dxa"/>
          </w:tcPr>
          <w:p w:rsidR="009C3467" w:rsidRPr="00DC1FA0" w:rsidRDefault="009C3467" w:rsidP="009C3467">
            <w:pPr>
              <w:pStyle w:val="ConsPlusNonformat"/>
              <w:jc w:val="both"/>
              <w:rPr>
                <w:rFonts w:ascii="Times New Roman" w:hAnsi="Times New Roman" w:cs="Times New Roman"/>
                <w:sz w:val="28"/>
                <w:szCs w:val="28"/>
              </w:rPr>
            </w:pPr>
          </w:p>
        </w:tc>
        <w:tc>
          <w:tcPr>
            <w:tcW w:w="2126"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9C3467" w:rsidRPr="00DC1FA0" w:rsidRDefault="009C3467" w:rsidP="009C3467">
            <w:pPr>
              <w:pStyle w:val="ConsPlusNonformat"/>
              <w:jc w:val="both"/>
              <w:rPr>
                <w:rFonts w:ascii="Times New Roman" w:hAnsi="Times New Roman" w:cs="Times New Roman"/>
                <w:sz w:val="28"/>
                <w:szCs w:val="28"/>
              </w:rPr>
            </w:pPr>
          </w:p>
        </w:tc>
        <w:tc>
          <w:tcPr>
            <w:tcW w:w="2268"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9C3467" w:rsidRPr="00DC1FA0" w:rsidRDefault="009C3467" w:rsidP="009C3467">
            <w:pPr>
              <w:pStyle w:val="ConsPlusNonformat"/>
              <w:jc w:val="both"/>
              <w:rPr>
                <w:rFonts w:ascii="Times New Roman" w:hAnsi="Times New Roman" w:cs="Times New Roman"/>
                <w:sz w:val="28"/>
                <w:szCs w:val="28"/>
              </w:rPr>
            </w:pPr>
          </w:p>
        </w:tc>
        <w:tc>
          <w:tcPr>
            <w:tcW w:w="1701"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9C3467" w:rsidRPr="00DC1FA0" w:rsidRDefault="009C3467" w:rsidP="009C3467">
            <w:pPr>
              <w:pStyle w:val="ConsPlusNonformat"/>
              <w:jc w:val="both"/>
              <w:rPr>
                <w:rFonts w:ascii="Times New Roman" w:hAnsi="Times New Roman" w:cs="Times New Roman"/>
                <w:sz w:val="28"/>
                <w:szCs w:val="28"/>
              </w:rPr>
            </w:pPr>
          </w:p>
        </w:tc>
      </w:tr>
    </w:tbl>
    <w:p w:rsidR="009C3467" w:rsidRPr="00DC1FA0" w:rsidRDefault="009C3467" w:rsidP="009C3467">
      <w:pPr>
        <w:pStyle w:val="ConsPlusNonformat"/>
        <w:jc w:val="both"/>
        <w:rPr>
          <w:rFonts w:ascii="Times New Roman" w:hAnsi="Times New Roman" w:cs="Times New Roman"/>
          <w:sz w:val="28"/>
          <w:szCs w:val="28"/>
        </w:rPr>
      </w:pPr>
    </w:p>
    <w:p w:rsidR="009C3467" w:rsidRPr="00082329" w:rsidRDefault="009C3467" w:rsidP="009C3467">
      <w:pPr>
        <w:spacing w:after="0" w:line="360" w:lineRule="auto"/>
      </w:pPr>
    </w:p>
    <w:p w:rsidR="009C3467" w:rsidRPr="00082329" w:rsidRDefault="009C3467" w:rsidP="009C3467"/>
    <w:p w:rsidR="009C3467" w:rsidRPr="00082329" w:rsidRDefault="009C3467" w:rsidP="009C3467"/>
    <w:p w:rsidR="009C3467" w:rsidRDefault="009C3467"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Default="004468E5" w:rsidP="009C3467"/>
    <w:p w:rsidR="004468E5" w:rsidRPr="00082329" w:rsidRDefault="004468E5" w:rsidP="009C3467"/>
    <w:p w:rsidR="009C3467" w:rsidRPr="00264E1F" w:rsidRDefault="00DC1FA0" w:rsidP="00264E1F">
      <w:pPr>
        <w:spacing w:after="0" w:line="240" w:lineRule="auto"/>
        <w:jc w:val="right"/>
        <w:rPr>
          <w:rFonts w:ascii="Times New Roman" w:hAnsi="Times New Roman" w:cs="Times New Roman"/>
          <w:sz w:val="28"/>
          <w:szCs w:val="28"/>
        </w:rPr>
      </w:pPr>
      <w:r w:rsidRPr="00264E1F">
        <w:rPr>
          <w:rFonts w:ascii="Times New Roman" w:hAnsi="Times New Roman" w:cs="Times New Roman"/>
          <w:sz w:val="28"/>
          <w:szCs w:val="28"/>
        </w:rPr>
        <w:lastRenderedPageBreak/>
        <w:t xml:space="preserve">                                                                                                                                        </w:t>
      </w:r>
      <w:r w:rsidR="004468E5">
        <w:rPr>
          <w:rFonts w:ascii="Times New Roman" w:hAnsi="Times New Roman" w:cs="Times New Roman"/>
          <w:sz w:val="28"/>
          <w:szCs w:val="28"/>
        </w:rPr>
        <w:t>Приложение № 2</w:t>
      </w:r>
      <w:r w:rsidRPr="00264E1F">
        <w:rPr>
          <w:rFonts w:ascii="Times New Roman" w:hAnsi="Times New Roman" w:cs="Times New Roman"/>
          <w:sz w:val="28"/>
          <w:szCs w:val="28"/>
        </w:rPr>
        <w:t xml:space="preserve">                        </w:t>
      </w:r>
      <w:r w:rsidR="00264E1F">
        <w:rPr>
          <w:rFonts w:ascii="Times New Roman" w:hAnsi="Times New Roman" w:cs="Times New Roman"/>
          <w:sz w:val="28"/>
          <w:szCs w:val="28"/>
        </w:rPr>
        <w:t xml:space="preserve">                                    </w:t>
      </w:r>
    </w:p>
    <w:p w:rsidR="009C3467" w:rsidRPr="00264E1F" w:rsidRDefault="009C3467" w:rsidP="00264E1F">
      <w:pPr>
        <w:pStyle w:val="ConsPlusNormal"/>
        <w:ind w:firstLine="0"/>
        <w:jc w:val="right"/>
        <w:rPr>
          <w:rFonts w:ascii="Times New Roman" w:hAnsi="Times New Roman" w:cs="Times New Roman"/>
          <w:sz w:val="28"/>
          <w:szCs w:val="28"/>
        </w:rPr>
      </w:pPr>
      <w:proofErr w:type="gramStart"/>
      <w:r w:rsidRPr="00264E1F">
        <w:rPr>
          <w:rFonts w:ascii="Times New Roman" w:hAnsi="Times New Roman" w:cs="Times New Roman"/>
          <w:sz w:val="28"/>
          <w:szCs w:val="28"/>
        </w:rPr>
        <w:t>Административному к регламенту</w:t>
      </w:r>
      <w:proofErr w:type="gramEnd"/>
    </w:p>
    <w:p w:rsidR="009C3467" w:rsidRPr="00264E1F" w:rsidRDefault="009C3467" w:rsidP="009C3467">
      <w:pPr>
        <w:pStyle w:val="ConsPlusNormal"/>
        <w:jc w:val="center"/>
        <w:rPr>
          <w:rFonts w:ascii="Times New Roman" w:hAnsi="Times New Roman" w:cs="Times New Roman"/>
          <w:sz w:val="28"/>
          <w:szCs w:val="28"/>
        </w:rPr>
      </w:pPr>
    </w:p>
    <w:p w:rsidR="009C3467" w:rsidRPr="00082329" w:rsidRDefault="009C3467" w:rsidP="009C3467">
      <w:pPr>
        <w:pStyle w:val="ConsPlusNormal"/>
        <w:jc w:val="center"/>
      </w:pPr>
    </w:p>
    <w:p w:rsidR="004468E5" w:rsidRPr="003D4B2F" w:rsidRDefault="004468E5" w:rsidP="004468E5">
      <w:pPr>
        <w:spacing w:after="0" w:line="240" w:lineRule="auto"/>
        <w:ind w:right="-171"/>
        <w:jc w:val="center"/>
        <w:rPr>
          <w:sz w:val="28"/>
        </w:rPr>
      </w:pPr>
      <w:r>
        <w:rPr>
          <w:noProof/>
          <w:sz w:val="28"/>
          <w:lang w:eastAsia="ru-RU"/>
        </w:rPr>
        <w:drawing>
          <wp:inline distT="0" distB="0" distL="0" distR="0">
            <wp:extent cx="752475" cy="1057275"/>
            <wp:effectExtent l="19050" t="0" r="9525" b="0"/>
            <wp:docPr id="3"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4468E5" w:rsidRPr="00924E90" w:rsidRDefault="004468E5" w:rsidP="004468E5">
      <w:pPr>
        <w:pStyle w:val="1"/>
        <w:rPr>
          <w:sz w:val="24"/>
        </w:rPr>
      </w:pPr>
      <w:r w:rsidRPr="00924E90">
        <w:rPr>
          <w:sz w:val="24"/>
        </w:rPr>
        <w:t>АДМИНИСТРАЦИЯ</w:t>
      </w:r>
    </w:p>
    <w:p w:rsidR="004468E5" w:rsidRPr="003D4B2F" w:rsidRDefault="004468E5" w:rsidP="004468E5">
      <w:pPr>
        <w:pStyle w:val="2"/>
        <w:spacing w:line="240" w:lineRule="auto"/>
        <w:jc w:val="center"/>
        <w:rPr>
          <w:rFonts w:ascii="Times New Roman" w:hAnsi="Times New Roman" w:cs="Times New Roman"/>
          <w:color w:val="auto"/>
        </w:rPr>
      </w:pPr>
      <w:r w:rsidRPr="003D4B2F">
        <w:rPr>
          <w:rFonts w:ascii="Times New Roman" w:hAnsi="Times New Roman" w:cs="Times New Roman"/>
          <w:color w:val="auto"/>
        </w:rPr>
        <w:t>КРАСНОАРМЕЙСКОГО МУНИЦИПАЛЬНОГО РАЙОНА</w:t>
      </w:r>
    </w:p>
    <w:p w:rsidR="004468E5" w:rsidRPr="003D4B2F" w:rsidRDefault="004468E5" w:rsidP="004468E5">
      <w:pPr>
        <w:pStyle w:val="2"/>
        <w:spacing w:line="240" w:lineRule="auto"/>
        <w:jc w:val="center"/>
        <w:rPr>
          <w:rFonts w:ascii="Times New Roman" w:hAnsi="Times New Roman" w:cs="Times New Roman"/>
          <w:color w:val="auto"/>
        </w:rPr>
      </w:pPr>
      <w:r w:rsidRPr="003D4B2F">
        <w:rPr>
          <w:rFonts w:ascii="Times New Roman" w:hAnsi="Times New Roman" w:cs="Times New Roman"/>
          <w:color w:val="auto"/>
        </w:rPr>
        <w:t>САРАТОВСКОЙ ОБЛАСТИ</w:t>
      </w:r>
    </w:p>
    <w:p w:rsidR="004468E5" w:rsidRPr="00924E90" w:rsidRDefault="004468E5" w:rsidP="004468E5">
      <w:pPr>
        <w:spacing w:after="0" w:line="240" w:lineRule="auto"/>
      </w:pPr>
    </w:p>
    <w:tbl>
      <w:tblPr>
        <w:tblpPr w:leftFromText="180" w:rightFromText="180" w:vertAnchor="text" w:horzAnchor="margin" w:tblpY="-40"/>
        <w:tblW w:w="10053" w:type="dxa"/>
        <w:tblBorders>
          <w:bottom w:val="thickThinSmallGap" w:sz="24" w:space="0" w:color="auto"/>
        </w:tblBorders>
        <w:tblLayout w:type="fixed"/>
        <w:tblLook w:val="0000"/>
      </w:tblPr>
      <w:tblGrid>
        <w:gridCol w:w="10053"/>
      </w:tblGrid>
      <w:tr w:rsidR="004468E5" w:rsidTr="004468E5">
        <w:trPr>
          <w:trHeight w:val="87"/>
        </w:trPr>
        <w:tc>
          <w:tcPr>
            <w:tcW w:w="10053" w:type="dxa"/>
            <w:tcBorders>
              <w:bottom w:val="thinThickSmallGap" w:sz="24" w:space="0" w:color="auto"/>
            </w:tcBorders>
          </w:tcPr>
          <w:p w:rsidR="004468E5" w:rsidRPr="003D4B2F" w:rsidRDefault="004468E5" w:rsidP="004468E5">
            <w:pPr>
              <w:rPr>
                <w:rFonts w:ascii="Times New Roman" w:hAnsi="Times New Roman" w:cs="Times New Roman"/>
                <w:sz w:val="20"/>
                <w:szCs w:val="20"/>
              </w:rPr>
            </w:pPr>
            <w:r w:rsidRPr="003D4B2F">
              <w:rPr>
                <w:rFonts w:ascii="Times New Roman" w:hAnsi="Times New Roman" w:cs="Times New Roman"/>
                <w:sz w:val="20"/>
                <w:szCs w:val="20"/>
              </w:rPr>
              <w:t xml:space="preserve">( ИНН 6442007645  ОГРН </w:t>
            </w:r>
            <w:r w:rsidRPr="003D4B2F">
              <w:rPr>
                <w:rFonts w:ascii="Times New Roman" w:hAnsi="Times New Roman" w:cs="Times New Roman"/>
                <w:color w:val="000000"/>
                <w:sz w:val="20"/>
                <w:szCs w:val="20"/>
                <w:shd w:val="clear" w:color="auto" w:fill="FFFFFF"/>
              </w:rPr>
              <w:t xml:space="preserve">1026401734578   КПП </w:t>
            </w:r>
            <w:r w:rsidRPr="003D4B2F">
              <w:rPr>
                <w:rFonts w:ascii="Times New Roman" w:hAnsi="Times New Roman" w:cs="Times New Roman"/>
                <w:sz w:val="20"/>
                <w:szCs w:val="20"/>
              </w:rPr>
              <w:t xml:space="preserve">644201001  ОКПО </w:t>
            </w:r>
            <w:r w:rsidRPr="003D4B2F">
              <w:rPr>
                <w:rFonts w:ascii="Times New Roman" w:hAnsi="Times New Roman" w:cs="Times New Roman"/>
                <w:color w:val="000000"/>
                <w:sz w:val="20"/>
                <w:szCs w:val="20"/>
                <w:shd w:val="clear" w:color="auto" w:fill="FFFFFF"/>
              </w:rPr>
              <w:t xml:space="preserve">43736326 </w:t>
            </w:r>
            <w:r w:rsidRPr="003D4B2F">
              <w:rPr>
                <w:rFonts w:ascii="Times New Roman" w:hAnsi="Times New Roman" w:cs="Times New Roman"/>
                <w:sz w:val="20"/>
                <w:szCs w:val="20"/>
              </w:rPr>
              <w:t>ул. Ленина, 62, г. Красноармейск     Саратовская область, 412800 Тел</w:t>
            </w:r>
            <w:proofErr w:type="gramStart"/>
            <w:r w:rsidRPr="003D4B2F">
              <w:rPr>
                <w:rFonts w:ascii="Times New Roman" w:hAnsi="Times New Roman" w:cs="Times New Roman"/>
                <w:sz w:val="20"/>
                <w:szCs w:val="20"/>
              </w:rPr>
              <w:t xml:space="preserve"> :</w:t>
            </w:r>
            <w:proofErr w:type="gramEnd"/>
            <w:r w:rsidRPr="003D4B2F">
              <w:rPr>
                <w:rFonts w:ascii="Times New Roman" w:hAnsi="Times New Roman" w:cs="Times New Roman"/>
                <w:sz w:val="20"/>
                <w:szCs w:val="20"/>
              </w:rPr>
              <w:t xml:space="preserve">  (845-50) 2-13-09 Факс:  (845-50) 2-25-34</w:t>
            </w:r>
            <w:r w:rsidRPr="003D4B2F">
              <w:rPr>
                <w:rFonts w:ascii="Times New Roman" w:hAnsi="Times New Roman" w:cs="Times New Roman"/>
                <w:color w:val="000000"/>
                <w:sz w:val="20"/>
                <w:szCs w:val="20"/>
                <w:shd w:val="clear" w:color="auto" w:fill="FFFFFF"/>
              </w:rPr>
              <w:t xml:space="preserve">  </w:t>
            </w:r>
            <w:r w:rsidRPr="003D4B2F">
              <w:rPr>
                <w:rFonts w:ascii="Times New Roman" w:hAnsi="Times New Roman" w:cs="Times New Roman"/>
                <w:sz w:val="20"/>
                <w:szCs w:val="20"/>
              </w:rPr>
              <w:t>Е-</w:t>
            </w:r>
            <w:r w:rsidRPr="003D4B2F">
              <w:rPr>
                <w:rFonts w:ascii="Times New Roman" w:hAnsi="Times New Roman" w:cs="Times New Roman"/>
                <w:sz w:val="20"/>
                <w:szCs w:val="20"/>
                <w:lang w:val="en-US"/>
              </w:rPr>
              <w:t>mail</w:t>
            </w:r>
            <w:r w:rsidRPr="003D4B2F">
              <w:rPr>
                <w:rFonts w:ascii="Times New Roman" w:hAnsi="Times New Roman" w:cs="Times New Roman"/>
                <w:sz w:val="20"/>
                <w:szCs w:val="20"/>
              </w:rPr>
              <w:t xml:space="preserve"> </w:t>
            </w:r>
            <w:hyperlink r:id="rId19" w:history="1">
              <w:r w:rsidRPr="003D4B2F">
                <w:rPr>
                  <w:rStyle w:val="a4"/>
                  <w:rFonts w:ascii="Times New Roman" w:hAnsi="Times New Roman" w:cs="Times New Roman"/>
                  <w:sz w:val="20"/>
                  <w:szCs w:val="20"/>
                  <w:lang w:val="en-US"/>
                </w:rPr>
                <w:t>org</w:t>
              </w:r>
              <w:r w:rsidRPr="003D4B2F">
                <w:rPr>
                  <w:rStyle w:val="a4"/>
                  <w:rFonts w:ascii="Times New Roman" w:hAnsi="Times New Roman" w:cs="Times New Roman"/>
                  <w:sz w:val="20"/>
                  <w:szCs w:val="20"/>
                </w:rPr>
                <w:t>.</w:t>
              </w:r>
              <w:r w:rsidRPr="003D4B2F">
                <w:rPr>
                  <w:rStyle w:val="a4"/>
                  <w:rFonts w:ascii="Times New Roman" w:hAnsi="Times New Roman" w:cs="Times New Roman"/>
                  <w:sz w:val="20"/>
                  <w:szCs w:val="20"/>
                  <w:lang w:val="en-US"/>
                </w:rPr>
                <w:t>kmr</w:t>
              </w:r>
              <w:r w:rsidRPr="003D4B2F">
                <w:rPr>
                  <w:rStyle w:val="a4"/>
                  <w:rFonts w:ascii="Times New Roman" w:hAnsi="Times New Roman" w:cs="Times New Roman"/>
                  <w:sz w:val="20"/>
                  <w:szCs w:val="20"/>
                </w:rPr>
                <w:t>@</w:t>
              </w:r>
              <w:r w:rsidRPr="003D4B2F">
                <w:rPr>
                  <w:rStyle w:val="a4"/>
                  <w:rFonts w:ascii="Times New Roman" w:hAnsi="Times New Roman" w:cs="Times New Roman"/>
                  <w:sz w:val="20"/>
                  <w:szCs w:val="20"/>
                  <w:lang w:val="en-US"/>
                </w:rPr>
                <w:t>mail</w:t>
              </w:r>
              <w:r w:rsidRPr="003D4B2F">
                <w:rPr>
                  <w:rStyle w:val="a4"/>
                  <w:rFonts w:ascii="Times New Roman" w:hAnsi="Times New Roman" w:cs="Times New Roman"/>
                  <w:sz w:val="20"/>
                  <w:szCs w:val="20"/>
                </w:rPr>
                <w:t>.</w:t>
              </w:r>
              <w:r w:rsidRPr="003D4B2F">
                <w:rPr>
                  <w:rStyle w:val="a4"/>
                  <w:rFonts w:ascii="Times New Roman" w:hAnsi="Times New Roman" w:cs="Times New Roman"/>
                  <w:sz w:val="20"/>
                  <w:szCs w:val="20"/>
                  <w:lang w:val="en-US"/>
                </w:rPr>
                <w:t>ru</w:t>
              </w:r>
            </w:hyperlink>
            <w:r w:rsidRPr="003D4B2F">
              <w:rPr>
                <w:rStyle w:val="a4"/>
                <w:rFonts w:ascii="Times New Roman" w:hAnsi="Times New Roman" w:cs="Times New Roman"/>
                <w:sz w:val="20"/>
                <w:szCs w:val="20"/>
              </w:rPr>
              <w:t xml:space="preserve"> )</w:t>
            </w:r>
          </w:p>
        </w:tc>
      </w:tr>
    </w:tbl>
    <w:p w:rsidR="009C3467" w:rsidRPr="00264E1F" w:rsidRDefault="009C3467" w:rsidP="009C3467">
      <w:pPr>
        <w:pStyle w:val="ConsPlusNormal"/>
        <w:jc w:val="both"/>
        <w:rPr>
          <w:rFonts w:ascii="Times New Roman" w:hAnsi="Times New Roman" w:cs="Times New Roman"/>
        </w:rPr>
      </w:pPr>
    </w:p>
    <w:p w:rsidR="00110E91" w:rsidRDefault="00110E91" w:rsidP="009C3467">
      <w:pPr>
        <w:pStyle w:val="ConsPlusNormal"/>
        <w:jc w:val="both"/>
      </w:pPr>
    </w:p>
    <w:p w:rsidR="00110E91" w:rsidRPr="00082329" w:rsidRDefault="00110E91" w:rsidP="009C3467">
      <w:pPr>
        <w:pStyle w:val="ConsPlusNormal"/>
        <w:jc w:val="both"/>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Адрес регистрации:</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bookmarkStart w:id="13" w:name="P395"/>
      <w:bookmarkEnd w:id="13"/>
      <w:r w:rsidRPr="00DC1FA0">
        <w:rPr>
          <w:rFonts w:ascii="Times New Roman" w:hAnsi="Times New Roman" w:cs="Times New Roman"/>
          <w:sz w:val="28"/>
          <w:szCs w:val="28"/>
        </w:rPr>
        <w:t xml:space="preserve">                 УВЕДОМЛЕНИЕ ОБ ОТКАЗЕ В ПРИЕМЕ ДОКУМЕНТОВ</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На  основании  </w:t>
      </w:r>
      <w:hyperlink w:anchor="P112" w:history="1">
        <w:r w:rsidR="001F2D8D" w:rsidRPr="00DC1FA0">
          <w:rPr>
            <w:rFonts w:ascii="Times New Roman" w:hAnsi="Times New Roman" w:cs="Times New Roman"/>
            <w:sz w:val="28"/>
            <w:szCs w:val="28"/>
          </w:rPr>
          <w:t>2.8.</w:t>
        </w:r>
      </w:hyperlink>
      <w:r w:rsidRPr="00DC1FA0">
        <w:rPr>
          <w:rFonts w:ascii="Times New Roman" w:hAnsi="Times New Roman" w:cs="Times New Roman"/>
          <w:sz w:val="28"/>
          <w:szCs w:val="28"/>
        </w:rPr>
        <w:t xml:space="preserve">  административного регламента предоставления муниципальной  услуги  </w:t>
      </w:r>
      <w:r w:rsidR="004468E5" w:rsidRPr="004468E5">
        <w:rPr>
          <w:rFonts w:ascii="Times New Roman" w:hAnsi="Times New Roman" w:cs="Times New Roman"/>
          <w:sz w:val="28"/>
          <w:szCs w:val="28"/>
        </w:rPr>
        <w:t>«</w:t>
      </w:r>
      <w:r w:rsidR="004468E5">
        <w:rPr>
          <w:rFonts w:ascii="Times New Roman" w:hAnsi="Times New Roman" w:cs="Times New Roman"/>
          <w:sz w:val="28"/>
          <w:szCs w:val="28"/>
        </w:rPr>
        <w:t>По признанию в установленном порядке жилых помещений муниципального жилищного фонда непригодным для проживания</w:t>
      </w:r>
      <w:r w:rsidR="004468E5" w:rsidRPr="004468E5">
        <w:rPr>
          <w:rFonts w:ascii="Times New Roman" w:hAnsi="Times New Roman" w:cs="Times New Roman"/>
          <w:sz w:val="28"/>
          <w:szCs w:val="28"/>
        </w:rPr>
        <w:t>»</w:t>
      </w:r>
      <w:r w:rsidR="004468E5">
        <w:rPr>
          <w:rFonts w:ascii="Times New Roman" w:hAnsi="Times New Roman" w:cs="Times New Roman"/>
          <w:sz w:val="28"/>
          <w:szCs w:val="28"/>
        </w:rPr>
        <w:t xml:space="preserve"> </w:t>
      </w:r>
      <w:r w:rsidRPr="00DC1FA0">
        <w:rPr>
          <w:rFonts w:ascii="Times New Roman" w:hAnsi="Times New Roman" w:cs="Times New Roman"/>
          <w:sz w:val="28"/>
          <w:szCs w:val="28"/>
        </w:rPr>
        <w:t>Вам отказано в приеме документов по следующим основаниям:</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pBdr>
          <w:bottom w:val="single" w:sz="12" w:space="1" w:color="auto"/>
        </w:pBdr>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4468E5" w:rsidRPr="00DC1FA0" w:rsidRDefault="004468E5" w:rsidP="009C3467">
      <w:pPr>
        <w:pStyle w:val="ConsPlusNonformat"/>
        <w:pBdr>
          <w:bottom w:val="single" w:sz="12" w:space="1" w:color="auto"/>
        </w:pBdr>
        <w:jc w:val="both"/>
        <w:rPr>
          <w:rFonts w:ascii="Times New Roman" w:hAnsi="Times New Roman" w:cs="Times New Roman"/>
          <w:sz w:val="28"/>
          <w:szCs w:val="28"/>
        </w:rPr>
      </w:pPr>
    </w:p>
    <w:p w:rsidR="00DC1FA0" w:rsidRPr="00DC1FA0" w:rsidRDefault="00DC1FA0" w:rsidP="009C3467">
      <w:pPr>
        <w:pStyle w:val="ConsPlusNonformat"/>
        <w:jc w:val="both"/>
        <w:rPr>
          <w:rFonts w:ascii="Times New Roman" w:hAnsi="Times New Roman" w:cs="Times New Roman"/>
          <w:sz w:val="28"/>
          <w:szCs w:val="28"/>
        </w:rPr>
      </w:pPr>
    </w:p>
    <w:p w:rsidR="009C3467" w:rsidRPr="00DC1FA0" w:rsidRDefault="009C3467" w:rsidP="009C3467">
      <w:pPr>
        <w:pStyle w:val="ConsPlusNormal"/>
        <w:pBdr>
          <w:top w:val="single" w:sz="6" w:space="0" w:color="auto"/>
        </w:pBdr>
        <w:spacing w:before="100" w:after="100"/>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110E91" w:rsidRPr="00DC1FA0" w:rsidTr="00854E6A">
        <w:tc>
          <w:tcPr>
            <w:tcW w:w="2660" w:type="dxa"/>
          </w:tcPr>
          <w:p w:rsidR="00110E91" w:rsidRPr="00DC1FA0" w:rsidRDefault="00110E91" w:rsidP="00854E6A">
            <w:pPr>
              <w:pStyle w:val="ConsPlusNonformat"/>
              <w:rPr>
                <w:rFonts w:ascii="Times New Roman" w:hAnsi="Times New Roman" w:cs="Times New Roman"/>
                <w:sz w:val="28"/>
                <w:szCs w:val="28"/>
              </w:rPr>
            </w:pPr>
            <w:r w:rsidRPr="00DC1FA0">
              <w:rPr>
                <w:rFonts w:ascii="Times New Roman" w:hAnsi="Times New Roman" w:cs="Times New Roman"/>
                <w:sz w:val="28"/>
                <w:szCs w:val="28"/>
              </w:rPr>
              <w:t>Начальник отдела по</w:t>
            </w:r>
            <w:r w:rsidR="00DC1FA0" w:rsidRPr="00DC1FA0">
              <w:rPr>
                <w:rFonts w:ascii="Times New Roman" w:hAnsi="Times New Roman" w:cs="Times New Roman"/>
                <w:sz w:val="28"/>
                <w:szCs w:val="28"/>
              </w:rPr>
              <w:t xml:space="preserve"> </w:t>
            </w:r>
            <w:r w:rsidR="00DC1FA0">
              <w:rPr>
                <w:rFonts w:ascii="Times New Roman" w:hAnsi="Times New Roman" w:cs="Times New Roman"/>
                <w:sz w:val="28"/>
                <w:szCs w:val="28"/>
              </w:rPr>
              <w:t>а</w:t>
            </w:r>
            <w:r w:rsidR="00DC1FA0" w:rsidRPr="00DC1FA0">
              <w:rPr>
                <w:rFonts w:ascii="Times New Roman" w:hAnsi="Times New Roman" w:cs="Times New Roman"/>
                <w:sz w:val="28"/>
                <w:szCs w:val="28"/>
              </w:rPr>
              <w:t>рхитектуре,</w:t>
            </w:r>
          </w:p>
        </w:tc>
        <w:tc>
          <w:tcPr>
            <w:tcW w:w="2126"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84" w:type="dxa"/>
          </w:tcPr>
          <w:p w:rsidR="00110E91" w:rsidRPr="00DC1FA0" w:rsidRDefault="00110E91" w:rsidP="00854E6A">
            <w:pPr>
              <w:pStyle w:val="ConsPlusNonformat"/>
              <w:rPr>
                <w:rFonts w:ascii="Times New Roman" w:hAnsi="Times New Roman" w:cs="Times New Roman"/>
                <w:sz w:val="28"/>
                <w:szCs w:val="28"/>
              </w:rPr>
            </w:pPr>
          </w:p>
        </w:tc>
        <w:tc>
          <w:tcPr>
            <w:tcW w:w="2268"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83" w:type="dxa"/>
          </w:tcPr>
          <w:p w:rsidR="00110E91" w:rsidRPr="00DC1FA0" w:rsidRDefault="00110E91" w:rsidP="00854E6A">
            <w:pPr>
              <w:pStyle w:val="ConsPlusNonformat"/>
              <w:rPr>
                <w:rFonts w:ascii="Times New Roman" w:hAnsi="Times New Roman" w:cs="Times New Roman"/>
                <w:sz w:val="28"/>
                <w:szCs w:val="28"/>
              </w:rPr>
            </w:pPr>
          </w:p>
        </w:tc>
        <w:tc>
          <w:tcPr>
            <w:tcW w:w="1701"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48" w:type="dxa"/>
          </w:tcPr>
          <w:p w:rsidR="00110E91" w:rsidRPr="00DC1FA0" w:rsidRDefault="00110E91" w:rsidP="00854E6A">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110E91" w:rsidRPr="00DC1FA0" w:rsidTr="00854E6A">
        <w:tc>
          <w:tcPr>
            <w:tcW w:w="2660" w:type="dxa"/>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градостроительству</w:t>
            </w:r>
          </w:p>
        </w:tc>
        <w:tc>
          <w:tcPr>
            <w:tcW w:w="2126"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110E91" w:rsidRPr="00DC1FA0" w:rsidRDefault="00110E91" w:rsidP="00854E6A">
            <w:pPr>
              <w:pStyle w:val="ConsPlusNonformat"/>
              <w:jc w:val="both"/>
              <w:rPr>
                <w:rFonts w:ascii="Times New Roman" w:hAnsi="Times New Roman" w:cs="Times New Roman"/>
                <w:sz w:val="28"/>
                <w:szCs w:val="28"/>
              </w:rPr>
            </w:pPr>
          </w:p>
        </w:tc>
        <w:tc>
          <w:tcPr>
            <w:tcW w:w="2268"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110E91" w:rsidRPr="00DC1FA0" w:rsidRDefault="00110E91" w:rsidP="00854E6A">
            <w:pPr>
              <w:pStyle w:val="ConsPlusNonformat"/>
              <w:jc w:val="both"/>
              <w:rPr>
                <w:rFonts w:ascii="Times New Roman" w:hAnsi="Times New Roman" w:cs="Times New Roman"/>
                <w:sz w:val="28"/>
                <w:szCs w:val="28"/>
              </w:rPr>
            </w:pPr>
          </w:p>
        </w:tc>
        <w:tc>
          <w:tcPr>
            <w:tcW w:w="1701"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110E91" w:rsidRPr="00DC1FA0" w:rsidRDefault="00110E91" w:rsidP="00854E6A">
            <w:pPr>
              <w:pStyle w:val="ConsPlusNonformat"/>
              <w:jc w:val="both"/>
              <w:rPr>
                <w:rFonts w:ascii="Times New Roman" w:hAnsi="Times New Roman" w:cs="Times New Roman"/>
                <w:sz w:val="28"/>
                <w:szCs w:val="28"/>
              </w:rPr>
            </w:pPr>
          </w:p>
        </w:tc>
      </w:tr>
    </w:tbl>
    <w:p w:rsidR="00110E91" w:rsidRPr="00DC1FA0" w:rsidRDefault="00110E91" w:rsidP="00110E91">
      <w:pPr>
        <w:pStyle w:val="ConsPlusNonformat"/>
        <w:jc w:val="both"/>
        <w:rPr>
          <w:rFonts w:ascii="Times New Roman" w:hAnsi="Times New Roman" w:cs="Times New Roman"/>
          <w:sz w:val="28"/>
          <w:szCs w:val="28"/>
        </w:rPr>
      </w:pPr>
    </w:p>
    <w:p w:rsidR="009C3467" w:rsidRPr="00DC1FA0" w:rsidRDefault="009C3467" w:rsidP="009C3467">
      <w:pPr>
        <w:rPr>
          <w:rFonts w:ascii="Times New Roman" w:hAnsi="Times New Roman" w:cs="Times New Roman"/>
          <w:sz w:val="28"/>
          <w:szCs w:val="28"/>
        </w:rPr>
      </w:pPr>
      <w:r w:rsidRPr="00DC1FA0">
        <w:rPr>
          <w:rFonts w:ascii="Times New Roman" w:hAnsi="Times New Roman" w:cs="Times New Roman"/>
          <w:sz w:val="28"/>
          <w:szCs w:val="28"/>
        </w:rPr>
        <w:br w:type="page"/>
      </w:r>
    </w:p>
    <w:p w:rsidR="00264E1F" w:rsidRPr="00264E1F" w:rsidRDefault="004468E5" w:rsidP="00264E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r w:rsidR="00264E1F" w:rsidRPr="00264E1F">
        <w:rPr>
          <w:rFonts w:ascii="Times New Roman" w:hAnsi="Times New Roman" w:cs="Times New Roman"/>
          <w:sz w:val="28"/>
          <w:szCs w:val="28"/>
        </w:rPr>
        <w:t xml:space="preserve">                        </w:t>
      </w:r>
      <w:r w:rsidR="00264E1F">
        <w:rPr>
          <w:rFonts w:ascii="Times New Roman" w:hAnsi="Times New Roman" w:cs="Times New Roman"/>
          <w:sz w:val="28"/>
          <w:szCs w:val="28"/>
        </w:rPr>
        <w:t xml:space="preserve">                                    </w:t>
      </w:r>
    </w:p>
    <w:p w:rsidR="00264E1F" w:rsidRPr="00264E1F" w:rsidRDefault="00264E1F" w:rsidP="00264E1F">
      <w:pPr>
        <w:pStyle w:val="ConsPlusNormal"/>
        <w:ind w:firstLine="0"/>
        <w:jc w:val="right"/>
        <w:rPr>
          <w:rFonts w:ascii="Times New Roman" w:hAnsi="Times New Roman" w:cs="Times New Roman"/>
          <w:sz w:val="28"/>
          <w:szCs w:val="28"/>
        </w:rPr>
      </w:pPr>
      <w:proofErr w:type="gramStart"/>
      <w:r w:rsidRPr="00264E1F">
        <w:rPr>
          <w:rFonts w:ascii="Times New Roman" w:hAnsi="Times New Roman" w:cs="Times New Roman"/>
          <w:sz w:val="28"/>
          <w:szCs w:val="28"/>
        </w:rPr>
        <w:t>Административному к регламенту</w:t>
      </w:r>
      <w:proofErr w:type="gramEnd"/>
    </w:p>
    <w:p w:rsidR="007A4064" w:rsidRDefault="007A4064" w:rsidP="007A4064">
      <w:pPr>
        <w:pStyle w:val="ConsPlusNormal"/>
        <w:jc w:val="center"/>
        <w:rPr>
          <w:rFonts w:asciiTheme="minorHAnsi" w:hAnsiTheme="minorHAnsi" w:cstheme="minorHAnsi"/>
          <w:sz w:val="28"/>
          <w:szCs w:val="28"/>
        </w:rPr>
      </w:pPr>
    </w:p>
    <w:p w:rsidR="00264E1F" w:rsidRDefault="00264E1F" w:rsidP="00110E91">
      <w:pPr>
        <w:pStyle w:val="ConsPlusNormal"/>
        <w:jc w:val="both"/>
        <w:rPr>
          <w:rFonts w:ascii="Times New Roman" w:hAnsi="Times New Roman" w:cs="Times New Roman"/>
        </w:rPr>
      </w:pPr>
    </w:p>
    <w:p w:rsidR="00264E1F" w:rsidRDefault="00264E1F" w:rsidP="00110E91">
      <w:pPr>
        <w:pStyle w:val="ConsPlusNormal"/>
        <w:jc w:val="both"/>
        <w:rPr>
          <w:rFonts w:ascii="Times New Roman" w:hAnsi="Times New Roman" w:cs="Times New Roman"/>
        </w:rPr>
      </w:pP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Заключение</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об оценке соответствия помещения (многоквартирного дома)</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требованиям, установленным в Положении о признании помещения</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жилым помещением, жилого помещения непригодным для проживания,</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многоквартирного дома аварийным и подлежащим сносу</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или реконструкции, садового дома жилым домом</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и жилого дома садовым домом</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4" w:name="dst100112"/>
      <w:bookmarkEnd w:id="14"/>
      <w:r w:rsidRPr="004468E5">
        <w:rPr>
          <w:rFonts w:ascii="&amp;quot" w:eastAsia="Times New Roman" w:hAnsi="&amp;quot" w:cs="Courier New"/>
          <w:color w:val="000000"/>
          <w:sz w:val="27"/>
          <w:lang w:eastAsia="ru-RU"/>
        </w:rPr>
        <w:t>N ________________________ 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w:t>
      </w:r>
      <w:r>
        <w:rPr>
          <w:rFonts w:ascii="&amp;quot" w:eastAsia="Times New Roman" w:hAnsi="&amp;quot" w:cs="Courier New"/>
          <w:color w:val="000000"/>
          <w:sz w:val="27"/>
          <w:lang w:eastAsia="ru-RU"/>
        </w:rPr>
        <w:t xml:space="preserve">                                          </w:t>
      </w:r>
      <w:r w:rsidRPr="004468E5">
        <w:rPr>
          <w:rFonts w:ascii="&amp;quot" w:eastAsia="Times New Roman" w:hAnsi="&amp;quot" w:cs="Courier New"/>
          <w:color w:val="000000"/>
          <w:sz w:val="27"/>
          <w:lang w:eastAsia="ru-RU"/>
        </w:rPr>
        <w:t>(дата)</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proofErr w:type="gramStart"/>
      <w:r w:rsidRPr="004468E5">
        <w:rPr>
          <w:rFonts w:ascii="&amp;quot" w:eastAsia="Times New Roman" w:hAnsi="&amp;quot" w:cs="Courier New"/>
          <w:color w:val="000000"/>
          <w:sz w:val="16"/>
          <w:szCs w:val="16"/>
          <w:lang w:eastAsia="ru-RU"/>
        </w:rPr>
        <w:t>(месторасположение помещения, в том числе наименования</w:t>
      </w:r>
      <w:proofErr w:type="gramEnd"/>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населенного пункта и улицы, номера дома и квартиры)</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5" w:name="dst100172"/>
      <w:bookmarkEnd w:id="15"/>
      <w:r w:rsidRPr="004468E5">
        <w:rPr>
          <w:rFonts w:ascii="&amp;quot" w:eastAsia="Times New Roman" w:hAnsi="&amp;quot" w:cs="Courier New"/>
          <w:color w:val="000000"/>
          <w:sz w:val="27"/>
          <w:lang w:eastAsia="ru-RU"/>
        </w:rPr>
        <w:t xml:space="preserve">    Межведомственная            комиссия,              назначенная</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8"/>
          <w:szCs w:val="18"/>
          <w:lang w:eastAsia="ru-RU"/>
        </w:rPr>
      </w:pPr>
      <w:proofErr w:type="gramStart"/>
      <w:r w:rsidRPr="004468E5">
        <w:rPr>
          <w:rFonts w:ascii="&amp;quot" w:eastAsia="Times New Roman" w:hAnsi="&amp;quot" w:cs="Courier New"/>
          <w:color w:val="000000"/>
          <w:sz w:val="18"/>
          <w:szCs w:val="18"/>
          <w:lang w:eastAsia="ru-RU"/>
        </w:rPr>
        <w:t>(кем назначена, наименование федерального органа исполнительной</w:t>
      </w:r>
      <w:proofErr w:type="gramEnd"/>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8"/>
          <w:szCs w:val="18"/>
          <w:lang w:eastAsia="ru-RU"/>
        </w:rPr>
      </w:pPr>
      <w:r w:rsidRPr="004468E5">
        <w:rPr>
          <w:rFonts w:ascii="&amp;quot" w:eastAsia="Times New Roman" w:hAnsi="&amp;quot" w:cs="Courier New"/>
          <w:color w:val="000000"/>
          <w:sz w:val="18"/>
          <w:szCs w:val="18"/>
          <w:lang w:eastAsia="ru-RU"/>
        </w:rPr>
        <w:t>власти, органа исполнительной власти субъекта Российской</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8"/>
          <w:szCs w:val="18"/>
          <w:lang w:eastAsia="ru-RU"/>
        </w:rPr>
      </w:pPr>
      <w:r w:rsidRPr="004468E5">
        <w:rPr>
          <w:rFonts w:ascii="&amp;quot" w:eastAsia="Times New Roman" w:hAnsi="&amp;quot" w:cs="Courier New"/>
          <w:color w:val="000000"/>
          <w:sz w:val="18"/>
          <w:szCs w:val="18"/>
          <w:lang w:eastAsia="ru-RU"/>
        </w:rPr>
        <w:t>Федерации, органа местного самоуправления, дата, номер решения</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8"/>
          <w:szCs w:val="18"/>
          <w:lang w:eastAsia="ru-RU"/>
        </w:rPr>
      </w:pPr>
      <w:r w:rsidRPr="004468E5">
        <w:rPr>
          <w:rFonts w:ascii="&amp;quot" w:eastAsia="Times New Roman" w:hAnsi="&amp;quot" w:cs="Courier New"/>
          <w:color w:val="000000"/>
          <w:sz w:val="18"/>
          <w:szCs w:val="18"/>
          <w:lang w:eastAsia="ru-RU"/>
        </w:rPr>
        <w:t>о созыве комиссии)</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в составе председателя ______________________________</w:t>
      </w:r>
      <w:r>
        <w:rPr>
          <w:rFonts w:ascii="&amp;quot" w:eastAsia="Times New Roman" w:hAnsi="&amp;quot" w:cs="Courier New"/>
          <w:color w:val="000000"/>
          <w:sz w:val="27"/>
          <w:lang w:eastAsia="ru-RU"/>
        </w:rPr>
        <w:t>________</w:t>
      </w:r>
      <w:r w:rsidRPr="004468E5">
        <w:rPr>
          <w:rFonts w:ascii="&amp;quot" w:eastAsia="Times New Roman" w:hAnsi="&amp;quot" w:cs="Courier New"/>
          <w:color w:val="000000"/>
          <w:sz w:val="27"/>
          <w:lang w:eastAsia="ru-RU"/>
        </w:rPr>
        <w:t>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(ф.и.о., занимаемая должность и место работы)</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и членов комиссии ___________________</w:t>
      </w:r>
      <w:r>
        <w:rPr>
          <w:rFonts w:ascii="&amp;quot" w:eastAsia="Times New Roman" w:hAnsi="&amp;quot" w:cs="Courier New"/>
          <w:color w:val="000000"/>
          <w:sz w:val="27"/>
          <w:lang w:eastAsia="ru-RU"/>
        </w:rPr>
        <w:t>______</w:t>
      </w:r>
      <w:r w:rsidRPr="004468E5">
        <w:rPr>
          <w:rFonts w:ascii="&amp;quot" w:eastAsia="Times New Roman" w:hAnsi="&amp;quot" w:cs="Courier New"/>
          <w:color w:val="000000"/>
          <w:sz w:val="27"/>
          <w:lang w:eastAsia="ru-RU"/>
        </w:rPr>
        <w:t>_____________________________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(ф.и.о., занимаемая должность и место работы)</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при участии приглашенных экспертов _____________</w:t>
      </w:r>
      <w:r>
        <w:rPr>
          <w:rFonts w:ascii="&amp;quot" w:eastAsia="Times New Roman" w:hAnsi="&amp;quot" w:cs="Courier New"/>
          <w:color w:val="000000"/>
          <w:sz w:val="27"/>
          <w:lang w:eastAsia="ru-RU"/>
        </w:rPr>
        <w:t>_______</w:t>
      </w:r>
      <w:r w:rsidRPr="004468E5">
        <w:rPr>
          <w:rFonts w:ascii="&amp;quot" w:eastAsia="Times New Roman" w:hAnsi="&amp;quot" w:cs="Courier New"/>
          <w:color w:val="000000"/>
          <w:sz w:val="27"/>
          <w:lang w:eastAsia="ru-RU"/>
        </w:rPr>
        <w:t>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(ф.и.о., занимаемая должность и место работы)</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и приглашенного собственника помещения или уполномоченного им лица</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(ф.и.о., занимаемая должность и место работы)</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по результатам рассмотренных документов _________</w:t>
      </w:r>
      <w:r>
        <w:rPr>
          <w:rFonts w:ascii="&amp;quot" w:eastAsia="Times New Roman" w:hAnsi="&amp;quot" w:cs="Courier New"/>
          <w:color w:val="000000"/>
          <w:sz w:val="27"/>
          <w:lang w:eastAsia="ru-RU"/>
        </w:rPr>
        <w:t>_______</w:t>
      </w:r>
      <w:r w:rsidRPr="004468E5">
        <w:rPr>
          <w:rFonts w:ascii="&amp;quot" w:eastAsia="Times New Roman" w:hAnsi="&amp;quot" w:cs="Courier New"/>
          <w:color w:val="000000"/>
          <w:sz w:val="27"/>
          <w:lang w:eastAsia="ru-RU"/>
        </w:rPr>
        <w:t>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(приводится перечень документов)</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и   на  основании акта межведомственной комиссии, составленного </w:t>
      </w:r>
      <w:proofErr w:type="gramStart"/>
      <w:r w:rsidRPr="004468E5">
        <w:rPr>
          <w:rFonts w:ascii="&amp;quot" w:eastAsia="Times New Roman" w:hAnsi="&amp;quot" w:cs="Courier New"/>
          <w:color w:val="000000"/>
          <w:sz w:val="27"/>
          <w:lang w:eastAsia="ru-RU"/>
        </w:rPr>
        <w:t>по</w:t>
      </w:r>
      <w:proofErr w:type="gramEnd"/>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результатам обследования, __________________________</w:t>
      </w:r>
      <w:r>
        <w:rPr>
          <w:rFonts w:ascii="&amp;quot" w:eastAsia="Times New Roman" w:hAnsi="&amp;quot" w:cs="Courier New"/>
          <w:color w:val="000000"/>
          <w:sz w:val="27"/>
          <w:lang w:eastAsia="ru-RU"/>
        </w:rPr>
        <w:t>_______</w:t>
      </w:r>
      <w:r w:rsidRPr="004468E5">
        <w:rPr>
          <w:rFonts w:ascii="&amp;quot" w:eastAsia="Times New Roman" w:hAnsi="&amp;quot" w:cs="Courier New"/>
          <w:color w:val="000000"/>
          <w:sz w:val="27"/>
          <w:lang w:eastAsia="ru-RU"/>
        </w:rPr>
        <w:t>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___________________________________________________________</w:t>
      </w:r>
      <w:r>
        <w:rPr>
          <w:rFonts w:ascii="&amp;quot" w:eastAsia="Times New Roman" w:hAnsi="&amp;quot" w:cs="Courier New"/>
          <w:color w:val="000000"/>
          <w:sz w:val="27"/>
          <w:lang w:eastAsia="ru-RU"/>
        </w:rPr>
        <w:t>____</w:t>
      </w:r>
      <w:r w:rsidRPr="004468E5">
        <w:rPr>
          <w:rFonts w:ascii="&amp;quot" w:eastAsia="Times New Roman" w:hAnsi="&amp;quot" w:cs="Courier New"/>
          <w:color w:val="000000"/>
          <w:sz w:val="27"/>
          <w:lang w:eastAsia="ru-RU"/>
        </w:rPr>
        <w:t>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w:t>
      </w:r>
      <w:r>
        <w:rPr>
          <w:rFonts w:ascii="&amp;quot" w:eastAsia="Times New Roman" w:hAnsi="&amp;quot" w:cs="Courier New"/>
          <w:color w:val="000000"/>
          <w:sz w:val="27"/>
          <w:lang w:eastAsia="ru-RU"/>
        </w:rPr>
        <w:t>____</w:t>
      </w:r>
      <w:r w:rsidRPr="004468E5">
        <w:rPr>
          <w:rFonts w:ascii="&amp;quot" w:eastAsia="Times New Roman" w:hAnsi="&amp;quot" w:cs="Courier New"/>
          <w:color w:val="000000"/>
          <w:sz w:val="27"/>
          <w:lang w:eastAsia="ru-RU"/>
        </w:rPr>
        <w:t>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___________________________________________________________</w:t>
      </w:r>
      <w:r>
        <w:rPr>
          <w:rFonts w:ascii="&amp;quot" w:eastAsia="Times New Roman" w:hAnsi="&amp;quot" w:cs="Courier New"/>
          <w:color w:val="000000"/>
          <w:sz w:val="27"/>
          <w:lang w:eastAsia="ru-RU"/>
        </w:rPr>
        <w:t>____</w:t>
      </w:r>
      <w:r w:rsidRPr="004468E5">
        <w:rPr>
          <w:rFonts w:ascii="&amp;quot" w:eastAsia="Times New Roman" w:hAnsi="&amp;quot" w:cs="Courier New"/>
          <w:color w:val="000000"/>
          <w:sz w:val="27"/>
          <w:lang w:eastAsia="ru-RU"/>
        </w:rPr>
        <w:t>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___________________________________________________________</w:t>
      </w:r>
      <w:r w:rsidR="00DC1596">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w:t>
      </w:r>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proofErr w:type="gramStart"/>
      <w:r w:rsidRPr="00DC1596">
        <w:rPr>
          <w:rFonts w:ascii="&amp;quot" w:eastAsia="Times New Roman" w:hAnsi="&amp;quot" w:cs="Courier New"/>
          <w:color w:val="000000"/>
          <w:sz w:val="16"/>
          <w:szCs w:val="16"/>
          <w:lang w:eastAsia="ru-RU"/>
        </w:rPr>
        <w:t>(приводится заключение, взятое из акта обследования (в случае</w:t>
      </w:r>
      <w:proofErr w:type="gramEnd"/>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проведения обследования), или указывается, что на основании</w:t>
      </w:r>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решения межведомственной комиссии обследование не проводилось)</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приняла заключение о ________________________</w:t>
      </w:r>
      <w:r w:rsidR="00DC1596">
        <w:rPr>
          <w:rFonts w:ascii="&amp;quot" w:eastAsia="Times New Roman" w:hAnsi="&amp;quot" w:cs="Courier New"/>
          <w:color w:val="000000"/>
          <w:sz w:val="27"/>
          <w:lang w:eastAsia="ru-RU"/>
        </w:rPr>
        <w:t>______</w:t>
      </w:r>
      <w:r w:rsidRPr="004468E5">
        <w:rPr>
          <w:rFonts w:ascii="&amp;quot" w:eastAsia="Times New Roman" w:hAnsi="&amp;quot" w:cs="Courier New"/>
          <w:color w:val="000000"/>
          <w:sz w:val="27"/>
          <w:lang w:eastAsia="ru-RU"/>
        </w:rPr>
        <w:t>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_______________________________________________________</w:t>
      </w:r>
      <w:r w:rsidR="00DC1596">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lastRenderedPageBreak/>
        <w:t>______________________________________________________</w:t>
      </w:r>
      <w:r w:rsidR="00DC1596">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_____________________________________________________________</w:t>
      </w:r>
      <w:r w:rsidR="00DC1596">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w:t>
      </w:r>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proofErr w:type="gramStart"/>
      <w:r w:rsidRPr="00DC1596">
        <w:rPr>
          <w:rFonts w:ascii="&amp;quot" w:eastAsia="Times New Roman" w:hAnsi="&amp;quot" w:cs="Courier New"/>
          <w:color w:val="000000"/>
          <w:sz w:val="16"/>
          <w:szCs w:val="16"/>
          <w:lang w:eastAsia="ru-RU"/>
        </w:rPr>
        <w:t>(приводится обоснование принятого межведомственной комиссией</w:t>
      </w:r>
      <w:proofErr w:type="gramEnd"/>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заключения об оценке соответствия помещения</w:t>
      </w:r>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(многоквартирного дома) требованиям, установленным в Положении</w:t>
      </w:r>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о признании помещения жилым помещением, жилого помещения</w:t>
      </w:r>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proofErr w:type="gramStart"/>
      <w:r w:rsidRPr="00DC1596">
        <w:rPr>
          <w:rFonts w:ascii="&amp;quot" w:eastAsia="Times New Roman" w:hAnsi="&amp;quot" w:cs="Courier New"/>
          <w:color w:val="000000"/>
          <w:sz w:val="16"/>
          <w:szCs w:val="16"/>
          <w:lang w:eastAsia="ru-RU"/>
        </w:rPr>
        <w:t>непригодным</w:t>
      </w:r>
      <w:proofErr w:type="gramEnd"/>
      <w:r w:rsidRPr="00DC1596">
        <w:rPr>
          <w:rFonts w:ascii="&amp;quot" w:eastAsia="Times New Roman" w:hAnsi="&amp;quot" w:cs="Courier New"/>
          <w:color w:val="000000"/>
          <w:sz w:val="16"/>
          <w:szCs w:val="16"/>
          <w:lang w:eastAsia="ru-RU"/>
        </w:rPr>
        <w:t xml:space="preserve"> для проживания и многоквартирного дома аварийным</w:t>
      </w:r>
    </w:p>
    <w:p w:rsidR="004468E5" w:rsidRPr="00DC1596" w:rsidRDefault="004468E5" w:rsidP="00DC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и подлежащим сносу или реконструкции)</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6" w:name="dst100114"/>
      <w:bookmarkEnd w:id="16"/>
      <w:r w:rsidRPr="004468E5">
        <w:rPr>
          <w:rFonts w:ascii="&amp;quot" w:eastAsia="Times New Roman" w:hAnsi="&amp;quot" w:cs="Courier New"/>
          <w:color w:val="000000"/>
          <w:sz w:val="27"/>
          <w:lang w:eastAsia="ru-RU"/>
        </w:rPr>
        <w:t>Приложение к заключению:</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7" w:name="dst100115"/>
      <w:bookmarkEnd w:id="17"/>
      <w:r w:rsidRPr="004468E5">
        <w:rPr>
          <w:rFonts w:ascii="&amp;quot" w:eastAsia="Times New Roman" w:hAnsi="&amp;quot" w:cs="Courier New"/>
          <w:color w:val="000000"/>
          <w:sz w:val="27"/>
          <w:lang w:eastAsia="ru-RU"/>
        </w:rPr>
        <w:t>а) перечень рассмотренных документов;</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8" w:name="dst100116"/>
      <w:bookmarkEnd w:id="18"/>
      <w:r w:rsidRPr="004468E5">
        <w:rPr>
          <w:rFonts w:ascii="&amp;quot" w:eastAsia="Times New Roman" w:hAnsi="&amp;quot" w:cs="Courier New"/>
          <w:color w:val="000000"/>
          <w:sz w:val="27"/>
          <w:lang w:eastAsia="ru-RU"/>
        </w:rPr>
        <w:t>б) акт обследования помещения (в случае проведения обследования);</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9" w:name="dst100117"/>
      <w:bookmarkEnd w:id="19"/>
      <w:r w:rsidRPr="004468E5">
        <w:rPr>
          <w:rFonts w:ascii="&amp;quot" w:eastAsia="Times New Roman" w:hAnsi="&amp;quot" w:cs="Courier New"/>
          <w:color w:val="000000"/>
          <w:sz w:val="27"/>
          <w:lang w:eastAsia="ru-RU"/>
        </w:rPr>
        <w:t xml:space="preserve">в) перечень   других   материалов,   запрошенных  </w:t>
      </w:r>
      <w:proofErr w:type="gramStart"/>
      <w:r w:rsidRPr="004468E5">
        <w:rPr>
          <w:rFonts w:ascii="&amp;quot" w:eastAsia="Times New Roman" w:hAnsi="&amp;quot" w:cs="Courier New"/>
          <w:color w:val="000000"/>
          <w:sz w:val="27"/>
          <w:lang w:eastAsia="ru-RU"/>
        </w:rPr>
        <w:t>межведомственной</w:t>
      </w:r>
      <w:proofErr w:type="gramEnd"/>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комиссией;</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20" w:name="dst100118"/>
      <w:bookmarkEnd w:id="20"/>
      <w:r w:rsidRPr="004468E5">
        <w:rPr>
          <w:rFonts w:ascii="&amp;quot" w:eastAsia="Times New Roman" w:hAnsi="&amp;quot" w:cs="Courier New"/>
          <w:color w:val="000000"/>
          <w:sz w:val="27"/>
          <w:lang w:eastAsia="ru-RU"/>
        </w:rPr>
        <w:t>г) особое мнение членов межведомственной комиссии:</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Председатель межведомственной комиссии</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_____________________         ________________________________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(подпись)                           (ф.и.о.)</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Члены межведомственной комиссии</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_____________________         ________________________________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(подпись)                           (ф.и.о.)</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_____________________         ________________________________</w:t>
      </w:r>
    </w:p>
    <w:p w:rsidR="004468E5" w:rsidRPr="004468E5" w:rsidRDefault="004468E5" w:rsidP="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(подпись)                           (ф.и.о.)</w:t>
      </w:r>
    </w:p>
    <w:p w:rsidR="004468E5" w:rsidRPr="004468E5" w:rsidRDefault="004468E5" w:rsidP="004468E5">
      <w:pPr>
        <w:spacing w:after="0" w:line="288" w:lineRule="auto"/>
        <w:jc w:val="both"/>
        <w:rPr>
          <w:rFonts w:ascii="Arial" w:eastAsia="Times New Roman" w:hAnsi="Arial" w:cs="Arial"/>
          <w:color w:val="333333"/>
          <w:sz w:val="27"/>
          <w:szCs w:val="27"/>
          <w:lang w:eastAsia="ru-RU"/>
        </w:rPr>
      </w:pPr>
      <w:r w:rsidRPr="004468E5">
        <w:rPr>
          <w:rFonts w:ascii="Arial" w:eastAsia="Times New Roman" w:hAnsi="Arial" w:cs="Arial"/>
          <w:color w:val="333333"/>
          <w:sz w:val="27"/>
          <w:lang w:eastAsia="ru-RU"/>
        </w:rPr>
        <w:t> </w:t>
      </w:r>
    </w:p>
    <w:p w:rsidR="007A4064" w:rsidRDefault="007A4064" w:rsidP="009C3467"/>
    <w:p w:rsidR="007A4064" w:rsidRDefault="007A4064" w:rsidP="009C3467"/>
    <w:p w:rsidR="007A4064" w:rsidRDefault="007A4064" w:rsidP="009C3467"/>
    <w:p w:rsidR="007A4064" w:rsidRDefault="007A4064" w:rsidP="009C3467"/>
    <w:p w:rsidR="007A4064" w:rsidRDefault="007A4064"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Pr="00DC1FA0" w:rsidRDefault="00DC1596" w:rsidP="009C3467">
      <w:pPr>
        <w:rPr>
          <w:rFonts w:ascii="Times New Roman" w:eastAsia="Times New Roman" w:hAnsi="Times New Roman" w:cs="Times New Roman"/>
          <w:sz w:val="28"/>
          <w:szCs w:val="28"/>
          <w:lang w:eastAsia="ru-RU"/>
        </w:rPr>
      </w:pPr>
    </w:p>
    <w:p w:rsidR="009C3467" w:rsidRPr="00DC1FA0" w:rsidRDefault="00DC1596" w:rsidP="009C346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9C3467" w:rsidRPr="00DC1FA0" w:rsidRDefault="009C3467" w:rsidP="009C3467">
      <w:pPr>
        <w:autoSpaceDE w:val="0"/>
        <w:autoSpaceDN w:val="0"/>
        <w:adjustRightInd w:val="0"/>
        <w:spacing w:after="0" w:line="240" w:lineRule="auto"/>
        <w:jc w:val="right"/>
        <w:rPr>
          <w:rFonts w:ascii="Times New Roman" w:hAnsi="Times New Roman" w:cs="Times New Roman"/>
          <w:sz w:val="28"/>
          <w:szCs w:val="28"/>
        </w:rPr>
      </w:pPr>
      <w:r w:rsidRPr="00DC1FA0">
        <w:rPr>
          <w:rFonts w:ascii="Times New Roman" w:hAnsi="Times New Roman" w:cs="Times New Roman"/>
          <w:sz w:val="28"/>
          <w:szCs w:val="28"/>
        </w:rPr>
        <w:t>к Административному регламенту</w:t>
      </w:r>
    </w:p>
    <w:p w:rsidR="009C3467" w:rsidRPr="00DC1FA0" w:rsidRDefault="009C3467" w:rsidP="009C3467">
      <w:pPr>
        <w:autoSpaceDE w:val="0"/>
        <w:autoSpaceDN w:val="0"/>
        <w:adjustRightInd w:val="0"/>
        <w:spacing w:after="0" w:line="240" w:lineRule="auto"/>
        <w:ind w:firstLine="540"/>
        <w:jc w:val="both"/>
        <w:rPr>
          <w:rFonts w:ascii="Times New Roman" w:hAnsi="Times New Roman" w:cs="Times New Roman"/>
          <w:sz w:val="28"/>
          <w:szCs w:val="28"/>
        </w:rPr>
      </w:pPr>
    </w:p>
    <w:p w:rsidR="009C3467" w:rsidRPr="00DC1FA0" w:rsidRDefault="009C3467"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C1FA0">
        <w:rPr>
          <w:rFonts w:ascii="Times New Roman" w:hAnsi="Times New Roman" w:cs="Times New Roman"/>
          <w:color w:val="000000" w:themeColor="text1"/>
          <w:sz w:val="28"/>
          <w:szCs w:val="28"/>
        </w:rPr>
        <w:t>Блок-схема</w:t>
      </w:r>
    </w:p>
    <w:p w:rsidR="00F57E1B" w:rsidRDefault="009C3467"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C1FA0">
        <w:rPr>
          <w:rFonts w:ascii="Times New Roman" w:hAnsi="Times New Roman" w:cs="Times New Roman"/>
          <w:color w:val="000000" w:themeColor="text1"/>
          <w:sz w:val="28"/>
          <w:szCs w:val="28"/>
        </w:rPr>
        <w:t xml:space="preserve">последовательности действий при предоставлении муниципальной услуги </w:t>
      </w:r>
    </w:p>
    <w:p w:rsidR="009C3467" w:rsidRPr="00DC1FA0" w:rsidRDefault="00F57E1B" w:rsidP="009C3467">
      <w:pPr>
        <w:autoSpaceDE w:val="0"/>
        <w:autoSpaceDN w:val="0"/>
        <w:adjustRightInd w:val="0"/>
        <w:spacing w:after="0" w:line="240" w:lineRule="auto"/>
        <w:jc w:val="center"/>
        <w:rPr>
          <w:rFonts w:ascii="Times New Roman" w:hAnsi="Times New Roman" w:cs="Times New Roman"/>
          <w:sz w:val="28"/>
          <w:szCs w:val="28"/>
        </w:rPr>
      </w:pPr>
      <w:r w:rsidRPr="00A72829">
        <w:rPr>
          <w:rFonts w:ascii="Times New Roman" w:hAnsi="Times New Roman" w:cs="Times New Roman"/>
          <w:sz w:val="28"/>
          <w:szCs w:val="28"/>
        </w:rPr>
        <w:t>«</w:t>
      </w:r>
      <w:r>
        <w:rPr>
          <w:rFonts w:ascii="Times New Roman" w:hAnsi="Times New Roman" w:cs="Times New Roman"/>
          <w:sz w:val="28"/>
          <w:szCs w:val="28"/>
        </w:rPr>
        <w:t>По признанию в установленном порядке жилых помещений муниципального жилищного фонда непригодным для проживания</w:t>
      </w:r>
      <w:r w:rsidRPr="00A72829">
        <w:rPr>
          <w:rFonts w:ascii="Times New Roman" w:hAnsi="Times New Roman" w:cs="Times New Roman"/>
          <w:sz w:val="28"/>
          <w:szCs w:val="28"/>
        </w:rPr>
        <w:t>»</w:t>
      </w:r>
    </w:p>
    <w:p w:rsidR="007A4064" w:rsidRPr="00DC1FA0" w:rsidRDefault="004D1D8C"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47" style="position:absolute;left:0;text-align:left;margin-left:0;margin-top:452.4pt;width:162pt;height:90pt;z-index:251678720">
            <v:textbox>
              <w:txbxContent>
                <w:p w:rsidR="00B60785" w:rsidRPr="00F57E1B" w:rsidRDefault="00B60785">
                  <w:pPr>
                    <w:rPr>
                      <w:rFonts w:ascii="Times New Roman" w:hAnsi="Times New Roman" w:cs="Times New Roman"/>
                      <w:sz w:val="24"/>
                      <w:szCs w:val="24"/>
                    </w:rPr>
                  </w:pPr>
                  <w:r w:rsidRPr="00F57E1B">
                    <w:rPr>
                      <w:rFonts w:ascii="Times New Roman" w:hAnsi="Times New Roman" w:cs="Times New Roman"/>
                      <w:sz w:val="24"/>
                      <w:szCs w:val="24"/>
                    </w:rPr>
                    <w:t>Направление результата предостав</w:t>
                  </w:r>
                  <w:r w:rsidR="00F57E1B" w:rsidRPr="00F57E1B">
                    <w:rPr>
                      <w:rFonts w:ascii="Times New Roman" w:hAnsi="Times New Roman" w:cs="Times New Roman"/>
                      <w:sz w:val="24"/>
                      <w:szCs w:val="24"/>
                    </w:rPr>
                    <w:t>л</w:t>
                  </w:r>
                  <w:r w:rsidRPr="00F57E1B">
                    <w:rPr>
                      <w:rFonts w:ascii="Times New Roman" w:hAnsi="Times New Roman" w:cs="Times New Roman"/>
                      <w:sz w:val="24"/>
                      <w:szCs w:val="24"/>
                    </w:rPr>
                    <w:t>ения муниципальной услуги заявителю</w:t>
                  </w:r>
                </w:p>
              </w:txbxContent>
            </v:textbox>
          </v:rect>
        </w:pict>
      </w:r>
      <w:r>
        <w:rPr>
          <w:rFonts w:ascii="Times New Roman"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46" type="#_x0000_t32" style="position:absolute;left:0;text-align:left;margin-left:45pt;margin-top:434.4pt;width:0;height:18pt;z-index:251677696" o:connectortype="straight">
            <v:stroke endarrow="block"/>
          </v:shape>
        </w:pict>
      </w:r>
      <w:r>
        <w:rPr>
          <w:rFonts w:ascii="Times New Roman" w:hAnsi="Times New Roman" w:cs="Times New Roman"/>
          <w:noProof/>
          <w:color w:val="000000" w:themeColor="text1"/>
          <w:sz w:val="28"/>
          <w:szCs w:val="28"/>
          <w:lang w:eastAsia="ru-RU"/>
        </w:rPr>
        <w:pict>
          <v:rect id="_x0000_s1045" style="position:absolute;left:0;text-align:left;margin-left:0;margin-top:398.4pt;width:162pt;height:36pt;z-index:251676672">
            <v:textbox>
              <w:txbxContent>
                <w:p w:rsidR="00B60785" w:rsidRPr="00B60785" w:rsidRDefault="00B60785">
                  <w:pPr>
                    <w:rPr>
                      <w:rFonts w:ascii="Times New Roman" w:hAnsi="Times New Roman" w:cs="Times New Roman"/>
                      <w:sz w:val="24"/>
                      <w:szCs w:val="24"/>
                    </w:rPr>
                  </w:pPr>
                  <w:r w:rsidRPr="00B60785">
                    <w:rPr>
                      <w:rFonts w:ascii="Times New Roman" w:hAnsi="Times New Roman" w:cs="Times New Roman"/>
                      <w:sz w:val="24"/>
                      <w:szCs w:val="24"/>
                    </w:rPr>
                    <w:t>Подготовка решения Главы КМР</w:t>
                  </w:r>
                </w:p>
              </w:txbxContent>
            </v:textbox>
          </v:rect>
        </w:pict>
      </w:r>
      <w:r>
        <w:rPr>
          <w:rFonts w:ascii="Times New Roman" w:hAnsi="Times New Roman" w:cs="Times New Roman"/>
          <w:noProof/>
          <w:color w:val="000000" w:themeColor="text1"/>
          <w:sz w:val="28"/>
          <w:szCs w:val="28"/>
          <w:lang w:eastAsia="ru-RU"/>
        </w:rPr>
        <w:pict>
          <v:shape id="_x0000_s1044" type="#_x0000_t32" style="position:absolute;left:0;text-align:left;margin-left:45pt;margin-top:380.4pt;width:0;height:18pt;z-index:251675648" o:connectortype="straight">
            <v:stroke endarrow="block"/>
          </v:shape>
        </w:pict>
      </w:r>
      <w:r>
        <w:rPr>
          <w:rFonts w:ascii="Times New Roman" w:hAnsi="Times New Roman" w:cs="Times New Roman"/>
          <w:noProof/>
          <w:color w:val="000000" w:themeColor="text1"/>
          <w:sz w:val="28"/>
          <w:szCs w:val="28"/>
          <w:lang w:eastAsia="ru-RU"/>
        </w:rPr>
        <w:pict>
          <v:shape id="_x0000_s1043" type="#_x0000_t32" style="position:absolute;left:0;text-align:left;margin-left:234pt;margin-top:191.4pt;width:9pt;height:0;z-index:251674624" o:connectortype="straight"/>
        </w:pict>
      </w:r>
      <w:r>
        <w:rPr>
          <w:rFonts w:ascii="Times New Roman" w:hAnsi="Times New Roman" w:cs="Times New Roman"/>
          <w:noProof/>
          <w:color w:val="000000" w:themeColor="text1"/>
          <w:sz w:val="28"/>
          <w:szCs w:val="28"/>
          <w:lang w:eastAsia="ru-RU"/>
        </w:rPr>
        <w:pict>
          <v:rect id="_x0000_s1036" style="position:absolute;left:0;text-align:left;margin-left:243pt;margin-top:173.4pt;width:261pt;height:1in;z-index:251668480">
            <v:textbox>
              <w:txbxContent>
                <w:p w:rsidR="004468E5" w:rsidRPr="00DC1FA0" w:rsidRDefault="004468E5">
                  <w:pPr>
                    <w:rPr>
                      <w:rFonts w:ascii="Times New Roman" w:hAnsi="Times New Roman" w:cs="Times New Roman"/>
                      <w:sz w:val="24"/>
                      <w:szCs w:val="24"/>
                    </w:rPr>
                  </w:pPr>
                  <w:r w:rsidRPr="00DC1FA0">
                    <w:rPr>
                      <w:rFonts w:ascii="Times New Roman" w:hAnsi="Times New Roman" w:cs="Times New Roman"/>
                      <w:sz w:val="24"/>
                      <w:szCs w:val="24"/>
                    </w:rPr>
                    <w:t>Направление межведомственных запросов, в случае, если не предоставлен полный комплект документов, согласно п. 2.5. административного регламента</w:t>
                  </w:r>
                </w:p>
              </w:txbxContent>
            </v:textbox>
          </v:rect>
        </w:pict>
      </w:r>
      <w:r>
        <w:rPr>
          <w:rFonts w:ascii="Times New Roman" w:hAnsi="Times New Roman" w:cs="Times New Roman"/>
          <w:noProof/>
          <w:color w:val="000000" w:themeColor="text1"/>
          <w:sz w:val="28"/>
          <w:szCs w:val="28"/>
          <w:lang w:eastAsia="ru-RU"/>
        </w:rPr>
        <w:pict>
          <v:rect id="_x0000_s1041" style="position:absolute;left:0;text-align:left;margin-left:3in;margin-top:327.95pt;width:207pt;height:52.45pt;z-index:251672576">
            <v:textbox>
              <w:txbxContent>
                <w:p w:rsidR="00B60785" w:rsidRPr="00B60785" w:rsidRDefault="00B60785">
                  <w:pPr>
                    <w:rPr>
                      <w:rFonts w:ascii="Times New Roman" w:hAnsi="Times New Roman" w:cs="Times New Roman"/>
                      <w:sz w:val="24"/>
                      <w:szCs w:val="24"/>
                    </w:rPr>
                  </w:pPr>
                  <w:r w:rsidRPr="00B60785">
                    <w:rPr>
                      <w:rFonts w:ascii="Times New Roman" w:hAnsi="Times New Roman" w:cs="Times New Roman"/>
                      <w:sz w:val="24"/>
                      <w:szCs w:val="24"/>
                    </w:rPr>
                    <w:t>Отказ в предоставлении муниципальной услуги, согласно п. 2.9. настоящего регламента</w:t>
                  </w:r>
                </w:p>
              </w:txbxContent>
            </v:textbox>
          </v:rect>
        </w:pict>
      </w:r>
      <w:r>
        <w:rPr>
          <w:rFonts w:ascii="Times New Roman" w:hAnsi="Times New Roman" w:cs="Times New Roman"/>
          <w:noProof/>
          <w:color w:val="000000" w:themeColor="text1"/>
          <w:sz w:val="28"/>
          <w:szCs w:val="28"/>
          <w:lang w:eastAsia="ru-RU"/>
        </w:rPr>
        <w:pict>
          <v:shape id="_x0000_s1040" type="#_x0000_t32" style="position:absolute;left:0;text-align:left;margin-left:171pt;margin-top:308.4pt;width:45pt;height:16.45pt;z-index:251671552" o:connectortype="straight">
            <v:stroke endarrow="block"/>
          </v:shape>
        </w:pict>
      </w:r>
      <w:r>
        <w:rPr>
          <w:rFonts w:ascii="Times New Roman" w:hAnsi="Times New Roman" w:cs="Times New Roman"/>
          <w:noProof/>
          <w:color w:val="000000" w:themeColor="text1"/>
          <w:sz w:val="28"/>
          <w:szCs w:val="28"/>
          <w:lang w:eastAsia="ru-RU"/>
        </w:rPr>
        <w:pict>
          <v:rect id="_x0000_s1038" style="position:absolute;left:0;text-align:left;margin-left:0;margin-top:327.95pt;width:162pt;height:52.45pt;z-index:251670528">
            <v:textbox>
              <w:txbxContent>
                <w:p w:rsidR="004468E5" w:rsidRDefault="00B60785">
                  <w:r>
                    <w:rPr>
                      <w:rFonts w:ascii="Times New Roman" w:hAnsi="Times New Roman" w:cs="Times New Roman"/>
                      <w:sz w:val="24"/>
                      <w:szCs w:val="24"/>
                    </w:rPr>
                    <w:t>Подготовка решения межведомственной комиссии, виде заключения</w:t>
                  </w:r>
                </w:p>
              </w:txbxContent>
            </v:textbox>
          </v:rect>
        </w:pict>
      </w:r>
      <w:r>
        <w:rPr>
          <w:rFonts w:ascii="Times New Roman" w:hAnsi="Times New Roman" w:cs="Times New Roman"/>
          <w:noProof/>
          <w:color w:val="000000" w:themeColor="text1"/>
          <w:sz w:val="28"/>
          <w:szCs w:val="28"/>
          <w:lang w:eastAsia="ru-RU"/>
        </w:rPr>
        <w:pict>
          <v:shape id="_x0000_s1037" type="#_x0000_t32" style="position:absolute;left:0;text-align:left;margin-left:45pt;margin-top:308.4pt;width:0;height:18pt;z-index:251669504" o:connectortype="straight">
            <v:stroke endarrow="block"/>
          </v:shape>
        </w:pict>
      </w:r>
      <w:r>
        <w:rPr>
          <w:rFonts w:ascii="Times New Roman" w:hAnsi="Times New Roman" w:cs="Times New Roman"/>
          <w:noProof/>
          <w:color w:val="000000" w:themeColor="text1"/>
          <w:sz w:val="28"/>
          <w:szCs w:val="28"/>
          <w:lang w:eastAsia="ru-RU"/>
        </w:rPr>
        <w:pict>
          <v:rect id="_x0000_s1035" style="position:absolute;left:0;text-align:left;margin-left:0;margin-top:236.4pt;width:171pt;height:1in;z-index:251667456">
            <v:textbox>
              <w:txbxContent>
                <w:p w:rsidR="004468E5" w:rsidRPr="00DC1FA0" w:rsidRDefault="00DC1596">
                  <w:pPr>
                    <w:rPr>
                      <w:rFonts w:ascii="Times New Roman" w:hAnsi="Times New Roman" w:cs="Times New Roman"/>
                      <w:sz w:val="24"/>
                      <w:szCs w:val="24"/>
                    </w:rPr>
                  </w:pPr>
                  <w:r>
                    <w:rPr>
                      <w:rFonts w:ascii="Times New Roman" w:hAnsi="Times New Roman" w:cs="Times New Roman"/>
                      <w:sz w:val="24"/>
                      <w:szCs w:val="24"/>
                    </w:rPr>
                    <w:t>Заседание межведомственной комиссии по оценке технического состояния жилого помещения</w:t>
                  </w:r>
                </w:p>
              </w:txbxContent>
            </v:textbox>
          </v:rect>
        </w:pict>
      </w:r>
      <w:r>
        <w:rPr>
          <w:rFonts w:ascii="Times New Roman" w:hAnsi="Times New Roman" w:cs="Times New Roman"/>
          <w:noProof/>
          <w:color w:val="000000" w:themeColor="text1"/>
          <w:sz w:val="28"/>
          <w:szCs w:val="28"/>
          <w:lang w:eastAsia="ru-RU"/>
        </w:rPr>
        <w:pict>
          <v:rect id="_x0000_s1032" style="position:absolute;left:0;text-align:left;margin-left:0;margin-top:173.4pt;width:234pt;height:36pt;z-index:251664384">
            <v:textbox>
              <w:txbxContent>
                <w:p w:rsidR="004468E5" w:rsidRPr="00DC1FA0" w:rsidRDefault="004468E5">
                  <w:pPr>
                    <w:rPr>
                      <w:rFonts w:ascii="Times New Roman" w:hAnsi="Times New Roman" w:cs="Times New Roman"/>
                      <w:sz w:val="24"/>
                      <w:szCs w:val="24"/>
                    </w:rPr>
                  </w:pPr>
                  <w:r w:rsidRPr="00DC1FA0">
                    <w:rPr>
                      <w:rFonts w:ascii="Times New Roman" w:hAnsi="Times New Roman" w:cs="Times New Roman"/>
                      <w:sz w:val="24"/>
                      <w:szCs w:val="24"/>
                    </w:rPr>
                    <w:t>Рассмотрение заявления  с предоставленным пакетом документов</w:t>
                  </w:r>
                </w:p>
              </w:txbxContent>
            </v:textbox>
          </v:rect>
        </w:pict>
      </w:r>
      <w:r>
        <w:rPr>
          <w:rFonts w:ascii="Times New Roman" w:hAnsi="Times New Roman" w:cs="Times New Roman"/>
          <w:noProof/>
          <w:color w:val="000000" w:themeColor="text1"/>
          <w:sz w:val="28"/>
          <w:szCs w:val="28"/>
          <w:lang w:eastAsia="ru-RU"/>
        </w:rPr>
        <w:pict>
          <v:shape id="_x0000_s1031" type="#_x0000_t32" style="position:absolute;left:0;text-align:left;margin-left:81pt;margin-top:146.4pt;width:0;height:27pt;z-index:251663360" o:connectortype="straight"/>
        </w:pict>
      </w:r>
      <w:r>
        <w:rPr>
          <w:rFonts w:ascii="Times New Roman" w:hAnsi="Times New Roman" w:cs="Times New Roman"/>
          <w:noProof/>
          <w:color w:val="000000" w:themeColor="text1"/>
          <w:sz w:val="28"/>
          <w:szCs w:val="28"/>
          <w:lang w:eastAsia="ru-RU"/>
        </w:rPr>
        <w:pict>
          <v:rect id="_x0000_s1030" style="position:absolute;left:0;text-align:left;margin-left:243pt;margin-top:111.95pt;width:234pt;height:34.45pt;z-index:251662336">
            <v:textbox>
              <w:txbxContent>
                <w:p w:rsidR="004468E5" w:rsidRPr="00DC1FA0" w:rsidRDefault="004468E5">
                  <w:pPr>
                    <w:rPr>
                      <w:rFonts w:ascii="Times New Roman" w:hAnsi="Times New Roman" w:cs="Times New Roman"/>
                      <w:sz w:val="24"/>
                      <w:szCs w:val="24"/>
                    </w:rPr>
                  </w:pPr>
                  <w:r w:rsidRPr="00DC1FA0">
                    <w:rPr>
                      <w:rFonts w:ascii="Times New Roman" w:hAnsi="Times New Roman" w:cs="Times New Roman"/>
                      <w:sz w:val="24"/>
                      <w:szCs w:val="24"/>
                    </w:rPr>
                    <w:t>Направление уведомления об отказе в приеме документов</w:t>
                  </w:r>
                </w:p>
              </w:txbxContent>
            </v:textbox>
          </v:rect>
        </w:pict>
      </w:r>
      <w:r>
        <w:rPr>
          <w:rFonts w:ascii="Times New Roman" w:hAnsi="Times New Roman" w:cs="Times New Roman"/>
          <w:noProof/>
          <w:color w:val="000000" w:themeColor="text1"/>
          <w:sz w:val="28"/>
          <w:szCs w:val="28"/>
          <w:lang w:eastAsia="ru-RU"/>
        </w:rPr>
        <w:pict>
          <v:rect id="_x0000_s1029" style="position:absolute;left:0;text-align:left;margin-left:0;margin-top:111.95pt;width:234pt;height:34.45pt;z-index:251661312">
            <v:textbox>
              <w:txbxContent>
                <w:p w:rsidR="004468E5" w:rsidRPr="00DC1FA0" w:rsidRDefault="004468E5">
                  <w:pPr>
                    <w:rPr>
                      <w:rFonts w:ascii="Times New Roman" w:hAnsi="Times New Roman" w:cs="Times New Roman"/>
                      <w:sz w:val="24"/>
                      <w:szCs w:val="24"/>
                    </w:rPr>
                  </w:pPr>
                  <w:r w:rsidRPr="00DC1FA0">
                    <w:rPr>
                      <w:rFonts w:ascii="Times New Roman" w:hAnsi="Times New Roman" w:cs="Times New Roman"/>
                      <w:sz w:val="24"/>
                      <w:szCs w:val="24"/>
                    </w:rPr>
                    <w:t>Направление уведомление о приеме документов</w:t>
                  </w:r>
                </w:p>
              </w:txbxContent>
            </v:textbox>
          </v:rect>
        </w:pict>
      </w:r>
      <w:r>
        <w:rPr>
          <w:rFonts w:ascii="Times New Roman" w:hAnsi="Times New Roman" w:cs="Times New Roman"/>
          <w:noProof/>
          <w:color w:val="000000" w:themeColor="text1"/>
          <w:sz w:val="28"/>
          <w:szCs w:val="28"/>
          <w:lang w:eastAsia="ru-RU"/>
        </w:rPr>
        <w:pict>
          <v:shape id="_x0000_s1028" type="#_x0000_t32" style="position:absolute;left:0;text-align:left;margin-left:369pt;margin-top:75.95pt;width:36pt;height:36pt;z-index:251660288" o:connectortype="straight">
            <v:stroke endarrow="block"/>
          </v:shape>
        </w:pict>
      </w:r>
      <w:r>
        <w:rPr>
          <w:rFonts w:ascii="Times New Roman" w:hAnsi="Times New Roman" w:cs="Times New Roman"/>
          <w:noProof/>
          <w:color w:val="000000" w:themeColor="text1"/>
          <w:sz w:val="28"/>
          <w:szCs w:val="28"/>
          <w:lang w:eastAsia="ru-RU"/>
        </w:rPr>
        <w:pict>
          <v:shape id="_x0000_s1027" type="#_x0000_t32" style="position:absolute;left:0;text-align:left;margin-left:81pt;margin-top:75.95pt;width:36pt;height:36pt;flip:x;z-index:251659264" o:connectortype="straight">
            <v:stroke endarrow="block"/>
          </v:shape>
        </w:pict>
      </w:r>
      <w:r>
        <w:rPr>
          <w:rFonts w:ascii="Times New Roman" w:hAnsi="Times New Roman" w:cs="Times New Roman"/>
          <w:noProof/>
          <w:color w:val="000000" w:themeColor="text1"/>
          <w:sz w:val="28"/>
          <w:szCs w:val="28"/>
          <w:lang w:eastAsia="ru-RU"/>
        </w:rPr>
        <w:pict>
          <v:rect id="_x0000_s1026" style="position:absolute;left:0;text-align:left;margin-left:117pt;margin-top:12.95pt;width:252pt;height:63pt;z-index:251658240">
            <v:textbox>
              <w:txbxContent>
                <w:p w:rsidR="004468E5" w:rsidRPr="00DC1FA0" w:rsidRDefault="004468E5">
                  <w:pPr>
                    <w:rPr>
                      <w:rFonts w:ascii="Times New Roman" w:hAnsi="Times New Roman" w:cs="Times New Roman"/>
                      <w:sz w:val="24"/>
                      <w:szCs w:val="24"/>
                    </w:rPr>
                  </w:pPr>
                  <w:r w:rsidRPr="00DC1FA0">
                    <w:rPr>
                      <w:rFonts w:ascii="Times New Roman" w:hAnsi="Times New Roman" w:cs="Times New Roman"/>
                      <w:sz w:val="24"/>
                      <w:szCs w:val="24"/>
                    </w:rPr>
                    <w:t>Направление заявления с пакетом документов, указанным в п. 2.5. регламента</w:t>
                  </w:r>
                </w:p>
              </w:txbxContent>
            </v:textbox>
          </v:rect>
        </w:pict>
      </w:r>
    </w:p>
    <w:sectPr w:rsidR="007A4064" w:rsidRPr="00DC1FA0" w:rsidSect="00A72829">
      <w:pgSz w:w="11906" w:h="16838"/>
      <w:pgMar w:top="426" w:right="56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A9F33BA"/>
    <w:multiLevelType w:val="hybridMultilevel"/>
    <w:tmpl w:val="ABBE2532"/>
    <w:lvl w:ilvl="0" w:tplc="4712074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D9551B"/>
    <w:multiLevelType w:val="hybridMultilevel"/>
    <w:tmpl w:val="5460382A"/>
    <w:lvl w:ilvl="0" w:tplc="D1FEA78C">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66B2"/>
    <w:rsid w:val="0000050D"/>
    <w:rsid w:val="00005867"/>
    <w:rsid w:val="0001187E"/>
    <w:rsid w:val="00012213"/>
    <w:rsid w:val="00014C20"/>
    <w:rsid w:val="00015E96"/>
    <w:rsid w:val="00031BF7"/>
    <w:rsid w:val="00047436"/>
    <w:rsid w:val="00051369"/>
    <w:rsid w:val="00056126"/>
    <w:rsid w:val="00060263"/>
    <w:rsid w:val="00064A78"/>
    <w:rsid w:val="00072B3D"/>
    <w:rsid w:val="0008195E"/>
    <w:rsid w:val="00082329"/>
    <w:rsid w:val="00086F9C"/>
    <w:rsid w:val="0009146A"/>
    <w:rsid w:val="00093F6E"/>
    <w:rsid w:val="00094BEA"/>
    <w:rsid w:val="00096AAF"/>
    <w:rsid w:val="000A0EF5"/>
    <w:rsid w:val="000A5115"/>
    <w:rsid w:val="000A7884"/>
    <w:rsid w:val="000B75AF"/>
    <w:rsid w:val="000C2982"/>
    <w:rsid w:val="000D4BC9"/>
    <w:rsid w:val="000D61A5"/>
    <w:rsid w:val="000D6C66"/>
    <w:rsid w:val="000E482A"/>
    <w:rsid w:val="000F2E0F"/>
    <w:rsid w:val="000F4614"/>
    <w:rsid w:val="000F6628"/>
    <w:rsid w:val="00102F16"/>
    <w:rsid w:val="00105EF5"/>
    <w:rsid w:val="001071BF"/>
    <w:rsid w:val="00110E91"/>
    <w:rsid w:val="00126DE4"/>
    <w:rsid w:val="00131E1C"/>
    <w:rsid w:val="00143899"/>
    <w:rsid w:val="00151F93"/>
    <w:rsid w:val="00163786"/>
    <w:rsid w:val="00164A3C"/>
    <w:rsid w:val="001703CF"/>
    <w:rsid w:val="00170BE4"/>
    <w:rsid w:val="00171D5D"/>
    <w:rsid w:val="00175461"/>
    <w:rsid w:val="00176372"/>
    <w:rsid w:val="001766DF"/>
    <w:rsid w:val="00177ADA"/>
    <w:rsid w:val="00186C13"/>
    <w:rsid w:val="0019392E"/>
    <w:rsid w:val="001968A5"/>
    <w:rsid w:val="001A270B"/>
    <w:rsid w:val="001A301F"/>
    <w:rsid w:val="001A30A4"/>
    <w:rsid w:val="001A5545"/>
    <w:rsid w:val="001A5F35"/>
    <w:rsid w:val="001A7C0A"/>
    <w:rsid w:val="001B12C6"/>
    <w:rsid w:val="001C03CA"/>
    <w:rsid w:val="001C617D"/>
    <w:rsid w:val="001F2D8D"/>
    <w:rsid w:val="001F65C6"/>
    <w:rsid w:val="001F7272"/>
    <w:rsid w:val="001F729F"/>
    <w:rsid w:val="00204800"/>
    <w:rsid w:val="00205146"/>
    <w:rsid w:val="00212801"/>
    <w:rsid w:val="002166B2"/>
    <w:rsid w:val="00223CF4"/>
    <w:rsid w:val="00224B67"/>
    <w:rsid w:val="00226CE9"/>
    <w:rsid w:val="00234D76"/>
    <w:rsid w:val="00235F28"/>
    <w:rsid w:val="00240229"/>
    <w:rsid w:val="00240BA4"/>
    <w:rsid w:val="002432DF"/>
    <w:rsid w:val="00243B23"/>
    <w:rsid w:val="002452D2"/>
    <w:rsid w:val="00246752"/>
    <w:rsid w:val="00261BE4"/>
    <w:rsid w:val="00264E1F"/>
    <w:rsid w:val="00284AF5"/>
    <w:rsid w:val="00286A3A"/>
    <w:rsid w:val="002871A6"/>
    <w:rsid w:val="002924B0"/>
    <w:rsid w:val="002A5468"/>
    <w:rsid w:val="002A690B"/>
    <w:rsid w:val="002A7378"/>
    <w:rsid w:val="002B34A2"/>
    <w:rsid w:val="002C2F77"/>
    <w:rsid w:val="002C5134"/>
    <w:rsid w:val="002C5401"/>
    <w:rsid w:val="002C701E"/>
    <w:rsid w:val="002E4B1B"/>
    <w:rsid w:val="002F126D"/>
    <w:rsid w:val="002F3507"/>
    <w:rsid w:val="002F4314"/>
    <w:rsid w:val="0030146E"/>
    <w:rsid w:val="00306CB5"/>
    <w:rsid w:val="00310732"/>
    <w:rsid w:val="0031246E"/>
    <w:rsid w:val="00330F6C"/>
    <w:rsid w:val="00332F1A"/>
    <w:rsid w:val="00334F84"/>
    <w:rsid w:val="003361EE"/>
    <w:rsid w:val="003415AC"/>
    <w:rsid w:val="00355553"/>
    <w:rsid w:val="00364BA3"/>
    <w:rsid w:val="00366F45"/>
    <w:rsid w:val="003813F9"/>
    <w:rsid w:val="00387115"/>
    <w:rsid w:val="00392889"/>
    <w:rsid w:val="003973C8"/>
    <w:rsid w:val="003A0B82"/>
    <w:rsid w:val="003A78ED"/>
    <w:rsid w:val="003C0843"/>
    <w:rsid w:val="003C1E67"/>
    <w:rsid w:val="003D4B2F"/>
    <w:rsid w:val="003E26C6"/>
    <w:rsid w:val="003E6153"/>
    <w:rsid w:val="003E645A"/>
    <w:rsid w:val="003F11ED"/>
    <w:rsid w:val="003F2844"/>
    <w:rsid w:val="003F5782"/>
    <w:rsid w:val="00411BC3"/>
    <w:rsid w:val="004201D5"/>
    <w:rsid w:val="0042239D"/>
    <w:rsid w:val="00432C70"/>
    <w:rsid w:val="0044688C"/>
    <w:rsid w:val="004468E5"/>
    <w:rsid w:val="00446996"/>
    <w:rsid w:val="004512D3"/>
    <w:rsid w:val="0045263D"/>
    <w:rsid w:val="0046292C"/>
    <w:rsid w:val="00463AB9"/>
    <w:rsid w:val="00463EB7"/>
    <w:rsid w:val="00466AA6"/>
    <w:rsid w:val="004753B6"/>
    <w:rsid w:val="00496160"/>
    <w:rsid w:val="004B2F4D"/>
    <w:rsid w:val="004C4CBC"/>
    <w:rsid w:val="004D0BA6"/>
    <w:rsid w:val="004D1D8C"/>
    <w:rsid w:val="004D3114"/>
    <w:rsid w:val="004D382E"/>
    <w:rsid w:val="004D54A3"/>
    <w:rsid w:val="004E34E1"/>
    <w:rsid w:val="004F19D2"/>
    <w:rsid w:val="005018EB"/>
    <w:rsid w:val="00502FFD"/>
    <w:rsid w:val="00503527"/>
    <w:rsid w:val="005078E9"/>
    <w:rsid w:val="00507FD4"/>
    <w:rsid w:val="00526600"/>
    <w:rsid w:val="005269CB"/>
    <w:rsid w:val="00532092"/>
    <w:rsid w:val="0054074F"/>
    <w:rsid w:val="005443B2"/>
    <w:rsid w:val="00552DC3"/>
    <w:rsid w:val="005677D9"/>
    <w:rsid w:val="005817F4"/>
    <w:rsid w:val="00587C76"/>
    <w:rsid w:val="005A074E"/>
    <w:rsid w:val="005A5AD6"/>
    <w:rsid w:val="005A711D"/>
    <w:rsid w:val="005B0CEC"/>
    <w:rsid w:val="005B21BE"/>
    <w:rsid w:val="005B689C"/>
    <w:rsid w:val="005D2443"/>
    <w:rsid w:val="005D2CEB"/>
    <w:rsid w:val="005E4CD7"/>
    <w:rsid w:val="005E757A"/>
    <w:rsid w:val="00603DA9"/>
    <w:rsid w:val="006056AD"/>
    <w:rsid w:val="00610CC0"/>
    <w:rsid w:val="00623D96"/>
    <w:rsid w:val="0062508D"/>
    <w:rsid w:val="00626563"/>
    <w:rsid w:val="00630BF8"/>
    <w:rsid w:val="00634248"/>
    <w:rsid w:val="00634CF1"/>
    <w:rsid w:val="00642073"/>
    <w:rsid w:val="00646068"/>
    <w:rsid w:val="00646E0E"/>
    <w:rsid w:val="0065067B"/>
    <w:rsid w:val="00652751"/>
    <w:rsid w:val="0065719A"/>
    <w:rsid w:val="00664BF1"/>
    <w:rsid w:val="00671FF4"/>
    <w:rsid w:val="00680B6B"/>
    <w:rsid w:val="00690B05"/>
    <w:rsid w:val="006928A7"/>
    <w:rsid w:val="00693954"/>
    <w:rsid w:val="006B4A05"/>
    <w:rsid w:val="006C0BF9"/>
    <w:rsid w:val="006D1FE8"/>
    <w:rsid w:val="006D30D0"/>
    <w:rsid w:val="006D447B"/>
    <w:rsid w:val="006D6A96"/>
    <w:rsid w:val="006E087E"/>
    <w:rsid w:val="006E1B3F"/>
    <w:rsid w:val="006E3799"/>
    <w:rsid w:val="006F1D4B"/>
    <w:rsid w:val="006F2BFF"/>
    <w:rsid w:val="00700BDD"/>
    <w:rsid w:val="00701281"/>
    <w:rsid w:val="00702C9C"/>
    <w:rsid w:val="00705C67"/>
    <w:rsid w:val="0070684C"/>
    <w:rsid w:val="00716851"/>
    <w:rsid w:val="00717167"/>
    <w:rsid w:val="0072286B"/>
    <w:rsid w:val="0073085C"/>
    <w:rsid w:val="0074601E"/>
    <w:rsid w:val="007469CE"/>
    <w:rsid w:val="00767BE0"/>
    <w:rsid w:val="00771C90"/>
    <w:rsid w:val="00784F84"/>
    <w:rsid w:val="00792227"/>
    <w:rsid w:val="0079637D"/>
    <w:rsid w:val="00796D12"/>
    <w:rsid w:val="007A0C6C"/>
    <w:rsid w:val="007A1282"/>
    <w:rsid w:val="007A4064"/>
    <w:rsid w:val="007A470B"/>
    <w:rsid w:val="007C260C"/>
    <w:rsid w:val="007C2EEB"/>
    <w:rsid w:val="007D2BD3"/>
    <w:rsid w:val="007D2D02"/>
    <w:rsid w:val="007F3331"/>
    <w:rsid w:val="00803E81"/>
    <w:rsid w:val="008115D4"/>
    <w:rsid w:val="00821D02"/>
    <w:rsid w:val="008309E1"/>
    <w:rsid w:val="008350DC"/>
    <w:rsid w:val="0083628F"/>
    <w:rsid w:val="00844711"/>
    <w:rsid w:val="0085383F"/>
    <w:rsid w:val="00854E6A"/>
    <w:rsid w:val="0086089E"/>
    <w:rsid w:val="00861980"/>
    <w:rsid w:val="0087609C"/>
    <w:rsid w:val="008826B1"/>
    <w:rsid w:val="008905CE"/>
    <w:rsid w:val="00896257"/>
    <w:rsid w:val="0089688A"/>
    <w:rsid w:val="008A5C25"/>
    <w:rsid w:val="008A6191"/>
    <w:rsid w:val="008B0AF1"/>
    <w:rsid w:val="008B39DD"/>
    <w:rsid w:val="00913574"/>
    <w:rsid w:val="009156B3"/>
    <w:rsid w:val="00917E58"/>
    <w:rsid w:val="00943BAF"/>
    <w:rsid w:val="009447BF"/>
    <w:rsid w:val="009527F9"/>
    <w:rsid w:val="00955FA8"/>
    <w:rsid w:val="00957499"/>
    <w:rsid w:val="00960D62"/>
    <w:rsid w:val="00960D91"/>
    <w:rsid w:val="0097422E"/>
    <w:rsid w:val="00987822"/>
    <w:rsid w:val="009C23ED"/>
    <w:rsid w:val="009C3467"/>
    <w:rsid w:val="009E7ADC"/>
    <w:rsid w:val="009F71A0"/>
    <w:rsid w:val="00A00BD3"/>
    <w:rsid w:val="00A02266"/>
    <w:rsid w:val="00A02FC9"/>
    <w:rsid w:val="00A0316B"/>
    <w:rsid w:val="00A221A4"/>
    <w:rsid w:val="00A22221"/>
    <w:rsid w:val="00A24539"/>
    <w:rsid w:val="00A42713"/>
    <w:rsid w:val="00A56995"/>
    <w:rsid w:val="00A56B67"/>
    <w:rsid w:val="00A617B7"/>
    <w:rsid w:val="00A6312F"/>
    <w:rsid w:val="00A65D94"/>
    <w:rsid w:val="00A70042"/>
    <w:rsid w:val="00A72829"/>
    <w:rsid w:val="00A92173"/>
    <w:rsid w:val="00A93E5E"/>
    <w:rsid w:val="00A95109"/>
    <w:rsid w:val="00A96291"/>
    <w:rsid w:val="00A976BA"/>
    <w:rsid w:val="00AA186E"/>
    <w:rsid w:val="00AA4730"/>
    <w:rsid w:val="00AB4795"/>
    <w:rsid w:val="00B173CE"/>
    <w:rsid w:val="00B26AB1"/>
    <w:rsid w:val="00B30A39"/>
    <w:rsid w:val="00B348BA"/>
    <w:rsid w:val="00B418A0"/>
    <w:rsid w:val="00B4775E"/>
    <w:rsid w:val="00B47A91"/>
    <w:rsid w:val="00B53B84"/>
    <w:rsid w:val="00B60785"/>
    <w:rsid w:val="00B61E8C"/>
    <w:rsid w:val="00B70225"/>
    <w:rsid w:val="00B7613D"/>
    <w:rsid w:val="00B83C51"/>
    <w:rsid w:val="00B920B5"/>
    <w:rsid w:val="00B9294C"/>
    <w:rsid w:val="00BA268F"/>
    <w:rsid w:val="00BB4752"/>
    <w:rsid w:val="00BC65EC"/>
    <w:rsid w:val="00BD740B"/>
    <w:rsid w:val="00BE4F2A"/>
    <w:rsid w:val="00BF4C50"/>
    <w:rsid w:val="00BF699F"/>
    <w:rsid w:val="00C06330"/>
    <w:rsid w:val="00C12876"/>
    <w:rsid w:val="00C26BE5"/>
    <w:rsid w:val="00C3126A"/>
    <w:rsid w:val="00C32A26"/>
    <w:rsid w:val="00C417F3"/>
    <w:rsid w:val="00C43BF3"/>
    <w:rsid w:val="00C46834"/>
    <w:rsid w:val="00C56539"/>
    <w:rsid w:val="00C659F2"/>
    <w:rsid w:val="00C7514F"/>
    <w:rsid w:val="00C75B5D"/>
    <w:rsid w:val="00C95B5D"/>
    <w:rsid w:val="00C97CCC"/>
    <w:rsid w:val="00CB3DCA"/>
    <w:rsid w:val="00CB4EFC"/>
    <w:rsid w:val="00CB5C94"/>
    <w:rsid w:val="00CB7D12"/>
    <w:rsid w:val="00CC2011"/>
    <w:rsid w:val="00CC2D8B"/>
    <w:rsid w:val="00CC5144"/>
    <w:rsid w:val="00CC63B3"/>
    <w:rsid w:val="00CD58DC"/>
    <w:rsid w:val="00CF0156"/>
    <w:rsid w:val="00CF62C0"/>
    <w:rsid w:val="00D02701"/>
    <w:rsid w:val="00D22159"/>
    <w:rsid w:val="00D240AF"/>
    <w:rsid w:val="00D248A9"/>
    <w:rsid w:val="00D26201"/>
    <w:rsid w:val="00D51E8B"/>
    <w:rsid w:val="00D6535E"/>
    <w:rsid w:val="00D9778A"/>
    <w:rsid w:val="00DA6BF2"/>
    <w:rsid w:val="00DA72BA"/>
    <w:rsid w:val="00DC1596"/>
    <w:rsid w:val="00DC1FA0"/>
    <w:rsid w:val="00DC2D66"/>
    <w:rsid w:val="00DC323C"/>
    <w:rsid w:val="00DD2173"/>
    <w:rsid w:val="00DD3BC9"/>
    <w:rsid w:val="00DE71BC"/>
    <w:rsid w:val="00DF33AA"/>
    <w:rsid w:val="00DF67D3"/>
    <w:rsid w:val="00E062C4"/>
    <w:rsid w:val="00E10AA4"/>
    <w:rsid w:val="00E21038"/>
    <w:rsid w:val="00E2336C"/>
    <w:rsid w:val="00E25E27"/>
    <w:rsid w:val="00E30C82"/>
    <w:rsid w:val="00E448EE"/>
    <w:rsid w:val="00E45E01"/>
    <w:rsid w:val="00E52855"/>
    <w:rsid w:val="00E5346B"/>
    <w:rsid w:val="00E56147"/>
    <w:rsid w:val="00E71A8E"/>
    <w:rsid w:val="00E76273"/>
    <w:rsid w:val="00E7676D"/>
    <w:rsid w:val="00E83841"/>
    <w:rsid w:val="00E91142"/>
    <w:rsid w:val="00E91261"/>
    <w:rsid w:val="00EA761A"/>
    <w:rsid w:val="00EA7AD2"/>
    <w:rsid w:val="00EB034A"/>
    <w:rsid w:val="00EB0EB4"/>
    <w:rsid w:val="00EC74D7"/>
    <w:rsid w:val="00ED2048"/>
    <w:rsid w:val="00EE29E5"/>
    <w:rsid w:val="00EE51FE"/>
    <w:rsid w:val="00F06983"/>
    <w:rsid w:val="00F13189"/>
    <w:rsid w:val="00F14482"/>
    <w:rsid w:val="00F15E37"/>
    <w:rsid w:val="00F20033"/>
    <w:rsid w:val="00F211A5"/>
    <w:rsid w:val="00F216F9"/>
    <w:rsid w:val="00F3172F"/>
    <w:rsid w:val="00F3342E"/>
    <w:rsid w:val="00F506E8"/>
    <w:rsid w:val="00F51330"/>
    <w:rsid w:val="00F528B3"/>
    <w:rsid w:val="00F54E85"/>
    <w:rsid w:val="00F57E1B"/>
    <w:rsid w:val="00F67541"/>
    <w:rsid w:val="00F70162"/>
    <w:rsid w:val="00F73740"/>
    <w:rsid w:val="00F761BD"/>
    <w:rsid w:val="00F84D36"/>
    <w:rsid w:val="00F85870"/>
    <w:rsid w:val="00F85E6E"/>
    <w:rsid w:val="00F9491D"/>
    <w:rsid w:val="00FA670E"/>
    <w:rsid w:val="00FB6774"/>
    <w:rsid w:val="00FC217F"/>
    <w:rsid w:val="00FC3F86"/>
    <w:rsid w:val="00FD4BD7"/>
    <w:rsid w:val="00FE4D2B"/>
    <w:rsid w:val="00FF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27"/>
        <o:r id="V:Rule10" type="connector" idref="#_x0000_s1043"/>
        <o:r id="V:Rule11" type="connector" idref="#_x0000_s1031"/>
        <o:r id="V:Rule12" type="connector" idref="#_x0000_s1044"/>
        <o:r id="V:Rule13" type="connector" idref="#_x0000_s1028"/>
        <o:r id="V:Rule14" type="connector" idref="#_x0000_s1046"/>
        <o:r id="V:Rule15" type="connector" idref="#_x0000_s1037"/>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qFormat/>
    <w:rsid w:val="00671FF4"/>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unhideWhenUsed/>
    <w:qFormat/>
    <w:rsid w:val="003D4B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customStyle="1" w:styleId="ConsPlusTitle">
    <w:name w:val="ConsPlusTitle"/>
    <w:rsid w:val="00082329"/>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E5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D4BD7"/>
  </w:style>
  <w:style w:type="character" w:customStyle="1" w:styleId="apple-converted-space">
    <w:name w:val="apple-converted-space"/>
    <w:basedOn w:val="a0"/>
    <w:rsid w:val="00FD4BD7"/>
  </w:style>
  <w:style w:type="character" w:customStyle="1" w:styleId="10">
    <w:name w:val="Заголовок 1 Знак"/>
    <w:basedOn w:val="a0"/>
    <w:link w:val="1"/>
    <w:rsid w:val="00671FF4"/>
    <w:rPr>
      <w:rFonts w:ascii="Times New Roman" w:eastAsia="Times New Roman" w:hAnsi="Times New Roman" w:cs="Times New Roman"/>
      <w:b/>
      <w:bCs/>
      <w:sz w:val="28"/>
      <w:szCs w:val="24"/>
      <w:lang w:eastAsia="ru-RU"/>
    </w:rPr>
  </w:style>
  <w:style w:type="character" w:customStyle="1" w:styleId="FontStyle47">
    <w:name w:val="Font Style47"/>
    <w:basedOn w:val="a0"/>
    <w:rsid w:val="006E1B3F"/>
    <w:rPr>
      <w:rFonts w:ascii="Times New Roman" w:hAnsi="Times New Roman" w:cs="Times New Roman"/>
      <w:sz w:val="22"/>
      <w:szCs w:val="22"/>
    </w:rPr>
  </w:style>
  <w:style w:type="paragraph" w:styleId="a9">
    <w:name w:val="No Spacing"/>
    <w:qFormat/>
    <w:rsid w:val="00BF699F"/>
    <w:pPr>
      <w:suppressAutoHyphens/>
      <w:spacing w:after="0" w:line="240" w:lineRule="auto"/>
    </w:pPr>
    <w:rPr>
      <w:rFonts w:ascii="Calibri" w:eastAsia="Arial" w:hAnsi="Calibri" w:cs="Calibri"/>
      <w:lang w:eastAsia="ar-SA"/>
    </w:rPr>
  </w:style>
  <w:style w:type="character" w:styleId="aa">
    <w:name w:val="Strong"/>
    <w:basedOn w:val="a0"/>
    <w:qFormat/>
    <w:rsid w:val="00110E91"/>
    <w:rPr>
      <w:b/>
      <w:bCs/>
    </w:rPr>
  </w:style>
  <w:style w:type="paragraph" w:styleId="ab">
    <w:name w:val="Normal (Web)"/>
    <w:basedOn w:val="a"/>
    <w:uiPriority w:val="99"/>
    <w:unhideWhenUsed/>
    <w:rsid w:val="000A0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D4B2F"/>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68E5"/>
    <w:rPr>
      <w:rFonts w:ascii="Courier New" w:eastAsia="Times New Roman" w:hAnsi="Courier New" w:cs="Courier New"/>
      <w:sz w:val="20"/>
      <w:szCs w:val="20"/>
      <w:lang w:eastAsia="ru-RU"/>
    </w:rPr>
  </w:style>
  <w:style w:type="character" w:customStyle="1" w:styleId="nobr">
    <w:name w:val="nobr"/>
    <w:basedOn w:val="a0"/>
    <w:rsid w:val="004468E5"/>
  </w:style>
</w:styles>
</file>

<file path=word/webSettings.xml><?xml version="1.0" encoding="utf-8"?>
<w:webSettings xmlns:r="http://schemas.openxmlformats.org/officeDocument/2006/relationships" xmlns:w="http://schemas.openxmlformats.org/wordprocessingml/2006/main">
  <w:divs>
    <w:div w:id="312418797">
      <w:bodyDiv w:val="1"/>
      <w:marLeft w:val="0"/>
      <w:marRight w:val="0"/>
      <w:marTop w:val="0"/>
      <w:marBottom w:val="0"/>
      <w:divBdr>
        <w:top w:val="none" w:sz="0" w:space="0" w:color="auto"/>
        <w:left w:val="none" w:sz="0" w:space="0" w:color="auto"/>
        <w:bottom w:val="none" w:sz="0" w:space="0" w:color="auto"/>
        <w:right w:val="none" w:sz="0" w:space="0" w:color="auto"/>
      </w:divBdr>
    </w:div>
    <w:div w:id="605575473">
      <w:bodyDiv w:val="1"/>
      <w:marLeft w:val="0"/>
      <w:marRight w:val="0"/>
      <w:marTop w:val="0"/>
      <w:marBottom w:val="0"/>
      <w:divBdr>
        <w:top w:val="none" w:sz="0" w:space="0" w:color="auto"/>
        <w:left w:val="none" w:sz="0" w:space="0" w:color="auto"/>
        <w:bottom w:val="none" w:sz="0" w:space="0" w:color="auto"/>
        <w:right w:val="none" w:sz="0" w:space="0" w:color="auto"/>
      </w:divBdr>
      <w:divsChild>
        <w:div w:id="1365984750">
          <w:marLeft w:val="0"/>
          <w:marRight w:val="0"/>
          <w:marTop w:val="120"/>
          <w:marBottom w:val="0"/>
          <w:divBdr>
            <w:top w:val="none" w:sz="0" w:space="0" w:color="auto"/>
            <w:left w:val="none" w:sz="0" w:space="0" w:color="auto"/>
            <w:bottom w:val="none" w:sz="0" w:space="0" w:color="auto"/>
            <w:right w:val="none" w:sz="0" w:space="0" w:color="auto"/>
          </w:divBdr>
        </w:div>
        <w:div w:id="1341158970">
          <w:marLeft w:val="0"/>
          <w:marRight w:val="0"/>
          <w:marTop w:val="120"/>
          <w:marBottom w:val="0"/>
          <w:divBdr>
            <w:top w:val="none" w:sz="0" w:space="0" w:color="auto"/>
            <w:left w:val="none" w:sz="0" w:space="0" w:color="auto"/>
            <w:bottom w:val="none" w:sz="0" w:space="0" w:color="auto"/>
            <w:right w:val="none" w:sz="0" w:space="0" w:color="auto"/>
          </w:divBdr>
        </w:div>
        <w:div w:id="1034189374">
          <w:marLeft w:val="0"/>
          <w:marRight w:val="0"/>
          <w:marTop w:val="120"/>
          <w:marBottom w:val="0"/>
          <w:divBdr>
            <w:top w:val="none" w:sz="0" w:space="0" w:color="auto"/>
            <w:left w:val="none" w:sz="0" w:space="0" w:color="auto"/>
            <w:bottom w:val="none" w:sz="0" w:space="0" w:color="auto"/>
            <w:right w:val="none" w:sz="0" w:space="0" w:color="auto"/>
          </w:divBdr>
        </w:div>
        <w:div w:id="1097940750">
          <w:marLeft w:val="0"/>
          <w:marRight w:val="0"/>
          <w:marTop w:val="120"/>
          <w:marBottom w:val="0"/>
          <w:divBdr>
            <w:top w:val="none" w:sz="0" w:space="0" w:color="auto"/>
            <w:left w:val="none" w:sz="0" w:space="0" w:color="auto"/>
            <w:bottom w:val="none" w:sz="0" w:space="0" w:color="auto"/>
            <w:right w:val="none" w:sz="0" w:space="0" w:color="auto"/>
          </w:divBdr>
        </w:div>
        <w:div w:id="257324915">
          <w:marLeft w:val="0"/>
          <w:marRight w:val="0"/>
          <w:marTop w:val="120"/>
          <w:marBottom w:val="0"/>
          <w:divBdr>
            <w:top w:val="none" w:sz="0" w:space="0" w:color="auto"/>
            <w:left w:val="none" w:sz="0" w:space="0" w:color="auto"/>
            <w:bottom w:val="none" w:sz="0" w:space="0" w:color="auto"/>
            <w:right w:val="none" w:sz="0" w:space="0" w:color="auto"/>
          </w:divBdr>
        </w:div>
        <w:div w:id="796874535">
          <w:marLeft w:val="0"/>
          <w:marRight w:val="0"/>
          <w:marTop w:val="120"/>
          <w:marBottom w:val="0"/>
          <w:divBdr>
            <w:top w:val="none" w:sz="0" w:space="0" w:color="auto"/>
            <w:left w:val="none" w:sz="0" w:space="0" w:color="auto"/>
            <w:bottom w:val="none" w:sz="0" w:space="0" w:color="auto"/>
            <w:right w:val="none" w:sz="0" w:space="0" w:color="auto"/>
          </w:divBdr>
        </w:div>
      </w:divsChild>
    </w:div>
    <w:div w:id="713308212">
      <w:bodyDiv w:val="1"/>
      <w:marLeft w:val="0"/>
      <w:marRight w:val="0"/>
      <w:marTop w:val="0"/>
      <w:marBottom w:val="0"/>
      <w:divBdr>
        <w:top w:val="none" w:sz="0" w:space="0" w:color="auto"/>
        <w:left w:val="none" w:sz="0" w:space="0" w:color="auto"/>
        <w:bottom w:val="none" w:sz="0" w:space="0" w:color="auto"/>
        <w:right w:val="none" w:sz="0" w:space="0" w:color="auto"/>
      </w:divBdr>
    </w:div>
    <w:div w:id="777143425">
      <w:bodyDiv w:val="1"/>
      <w:marLeft w:val="0"/>
      <w:marRight w:val="0"/>
      <w:marTop w:val="0"/>
      <w:marBottom w:val="0"/>
      <w:divBdr>
        <w:top w:val="none" w:sz="0" w:space="0" w:color="auto"/>
        <w:left w:val="none" w:sz="0" w:space="0" w:color="auto"/>
        <w:bottom w:val="none" w:sz="0" w:space="0" w:color="auto"/>
        <w:right w:val="none" w:sz="0" w:space="0" w:color="auto"/>
      </w:divBdr>
      <w:divsChild>
        <w:div w:id="763721872">
          <w:marLeft w:val="0"/>
          <w:marRight w:val="0"/>
          <w:marTop w:val="120"/>
          <w:marBottom w:val="0"/>
          <w:divBdr>
            <w:top w:val="none" w:sz="0" w:space="0" w:color="auto"/>
            <w:left w:val="none" w:sz="0" w:space="0" w:color="auto"/>
            <w:bottom w:val="none" w:sz="0" w:space="0" w:color="auto"/>
            <w:right w:val="none" w:sz="0" w:space="0" w:color="auto"/>
          </w:divBdr>
        </w:div>
        <w:div w:id="1621180860">
          <w:marLeft w:val="0"/>
          <w:marRight w:val="0"/>
          <w:marTop w:val="120"/>
          <w:marBottom w:val="0"/>
          <w:divBdr>
            <w:top w:val="none" w:sz="0" w:space="0" w:color="auto"/>
            <w:left w:val="none" w:sz="0" w:space="0" w:color="auto"/>
            <w:bottom w:val="none" w:sz="0" w:space="0" w:color="auto"/>
            <w:right w:val="none" w:sz="0" w:space="0" w:color="auto"/>
          </w:divBdr>
        </w:div>
        <w:div w:id="1623686388">
          <w:marLeft w:val="0"/>
          <w:marRight w:val="0"/>
          <w:marTop w:val="120"/>
          <w:marBottom w:val="0"/>
          <w:divBdr>
            <w:top w:val="none" w:sz="0" w:space="0" w:color="auto"/>
            <w:left w:val="none" w:sz="0" w:space="0" w:color="auto"/>
            <w:bottom w:val="none" w:sz="0" w:space="0" w:color="auto"/>
            <w:right w:val="none" w:sz="0" w:space="0" w:color="auto"/>
          </w:divBdr>
        </w:div>
        <w:div w:id="1517042279">
          <w:marLeft w:val="0"/>
          <w:marRight w:val="0"/>
          <w:marTop w:val="120"/>
          <w:marBottom w:val="0"/>
          <w:divBdr>
            <w:top w:val="none" w:sz="0" w:space="0" w:color="auto"/>
            <w:left w:val="none" w:sz="0" w:space="0" w:color="auto"/>
            <w:bottom w:val="none" w:sz="0" w:space="0" w:color="auto"/>
            <w:right w:val="none" w:sz="0" w:space="0" w:color="auto"/>
          </w:divBdr>
        </w:div>
        <w:div w:id="232668867">
          <w:marLeft w:val="0"/>
          <w:marRight w:val="0"/>
          <w:marTop w:val="120"/>
          <w:marBottom w:val="0"/>
          <w:divBdr>
            <w:top w:val="none" w:sz="0" w:space="0" w:color="auto"/>
            <w:left w:val="none" w:sz="0" w:space="0" w:color="auto"/>
            <w:bottom w:val="none" w:sz="0" w:space="0" w:color="auto"/>
            <w:right w:val="none" w:sz="0" w:space="0" w:color="auto"/>
          </w:divBdr>
        </w:div>
        <w:div w:id="1376735063">
          <w:marLeft w:val="0"/>
          <w:marRight w:val="0"/>
          <w:marTop w:val="120"/>
          <w:marBottom w:val="0"/>
          <w:divBdr>
            <w:top w:val="none" w:sz="0" w:space="0" w:color="auto"/>
            <w:left w:val="none" w:sz="0" w:space="0" w:color="auto"/>
            <w:bottom w:val="none" w:sz="0" w:space="0" w:color="auto"/>
            <w:right w:val="none" w:sz="0" w:space="0" w:color="auto"/>
          </w:divBdr>
        </w:div>
        <w:div w:id="1587110113">
          <w:marLeft w:val="0"/>
          <w:marRight w:val="0"/>
          <w:marTop w:val="120"/>
          <w:marBottom w:val="0"/>
          <w:divBdr>
            <w:top w:val="none" w:sz="0" w:space="0" w:color="auto"/>
            <w:left w:val="none" w:sz="0" w:space="0" w:color="auto"/>
            <w:bottom w:val="none" w:sz="0" w:space="0" w:color="auto"/>
            <w:right w:val="none" w:sz="0" w:space="0" w:color="auto"/>
          </w:divBdr>
        </w:div>
      </w:divsChild>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230530053">
      <w:bodyDiv w:val="1"/>
      <w:marLeft w:val="0"/>
      <w:marRight w:val="0"/>
      <w:marTop w:val="0"/>
      <w:marBottom w:val="0"/>
      <w:divBdr>
        <w:top w:val="none" w:sz="0" w:space="0" w:color="auto"/>
        <w:left w:val="none" w:sz="0" w:space="0" w:color="auto"/>
        <w:bottom w:val="none" w:sz="0" w:space="0" w:color="auto"/>
        <w:right w:val="none" w:sz="0" w:space="0" w:color="auto"/>
      </w:divBdr>
      <w:divsChild>
        <w:div w:id="657153990">
          <w:marLeft w:val="0"/>
          <w:marRight w:val="0"/>
          <w:marTop w:val="120"/>
          <w:marBottom w:val="0"/>
          <w:divBdr>
            <w:top w:val="none" w:sz="0" w:space="0" w:color="auto"/>
            <w:left w:val="none" w:sz="0" w:space="0" w:color="auto"/>
            <w:bottom w:val="none" w:sz="0" w:space="0" w:color="auto"/>
            <w:right w:val="none" w:sz="0" w:space="0" w:color="auto"/>
          </w:divBdr>
        </w:div>
      </w:divsChild>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32355873">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590306999">
      <w:bodyDiv w:val="1"/>
      <w:marLeft w:val="0"/>
      <w:marRight w:val="0"/>
      <w:marTop w:val="0"/>
      <w:marBottom w:val="0"/>
      <w:divBdr>
        <w:top w:val="none" w:sz="0" w:space="0" w:color="auto"/>
        <w:left w:val="none" w:sz="0" w:space="0" w:color="auto"/>
        <w:bottom w:val="none" w:sz="0" w:space="0" w:color="auto"/>
        <w:right w:val="none" w:sz="0" w:space="0" w:color="auto"/>
      </w:divBdr>
      <w:divsChild>
        <w:div w:id="1955285383">
          <w:marLeft w:val="0"/>
          <w:marRight w:val="0"/>
          <w:marTop w:val="120"/>
          <w:marBottom w:val="0"/>
          <w:divBdr>
            <w:top w:val="none" w:sz="0" w:space="0" w:color="auto"/>
            <w:left w:val="none" w:sz="0" w:space="0" w:color="auto"/>
            <w:bottom w:val="none" w:sz="0" w:space="0" w:color="auto"/>
            <w:right w:val="none" w:sz="0" w:space="0" w:color="auto"/>
          </w:divBdr>
        </w:div>
        <w:div w:id="1647935124">
          <w:marLeft w:val="0"/>
          <w:marRight w:val="0"/>
          <w:marTop w:val="120"/>
          <w:marBottom w:val="0"/>
          <w:divBdr>
            <w:top w:val="none" w:sz="0" w:space="0" w:color="auto"/>
            <w:left w:val="none" w:sz="0" w:space="0" w:color="auto"/>
            <w:bottom w:val="none" w:sz="0" w:space="0" w:color="auto"/>
            <w:right w:val="none" w:sz="0" w:space="0" w:color="auto"/>
          </w:divBdr>
        </w:div>
        <w:div w:id="792334815">
          <w:marLeft w:val="0"/>
          <w:marRight w:val="0"/>
          <w:marTop w:val="120"/>
          <w:marBottom w:val="0"/>
          <w:divBdr>
            <w:top w:val="none" w:sz="0" w:space="0" w:color="auto"/>
            <w:left w:val="none" w:sz="0" w:space="0" w:color="auto"/>
            <w:bottom w:val="none" w:sz="0" w:space="0" w:color="auto"/>
            <w:right w:val="none" w:sz="0" w:space="0" w:color="auto"/>
          </w:divBdr>
        </w:div>
        <w:div w:id="532809614">
          <w:marLeft w:val="0"/>
          <w:marRight w:val="0"/>
          <w:marTop w:val="120"/>
          <w:marBottom w:val="0"/>
          <w:divBdr>
            <w:top w:val="none" w:sz="0" w:space="0" w:color="auto"/>
            <w:left w:val="none" w:sz="0" w:space="0" w:color="auto"/>
            <w:bottom w:val="none" w:sz="0" w:space="0" w:color="auto"/>
            <w:right w:val="none" w:sz="0" w:space="0" w:color="auto"/>
          </w:divBdr>
        </w:div>
        <w:div w:id="1402214354">
          <w:marLeft w:val="0"/>
          <w:marRight w:val="0"/>
          <w:marTop w:val="120"/>
          <w:marBottom w:val="0"/>
          <w:divBdr>
            <w:top w:val="none" w:sz="0" w:space="0" w:color="auto"/>
            <w:left w:val="none" w:sz="0" w:space="0" w:color="auto"/>
            <w:bottom w:val="none" w:sz="0" w:space="0" w:color="auto"/>
            <w:right w:val="none" w:sz="0" w:space="0" w:color="auto"/>
          </w:divBdr>
        </w:div>
        <w:div w:id="1563368908">
          <w:marLeft w:val="0"/>
          <w:marRight w:val="0"/>
          <w:marTop w:val="120"/>
          <w:marBottom w:val="0"/>
          <w:divBdr>
            <w:top w:val="none" w:sz="0" w:space="0" w:color="auto"/>
            <w:left w:val="none" w:sz="0" w:space="0" w:color="auto"/>
            <w:bottom w:val="none" w:sz="0" w:space="0" w:color="auto"/>
            <w:right w:val="none" w:sz="0" w:space="0" w:color="auto"/>
          </w:divBdr>
        </w:div>
        <w:div w:id="560795237">
          <w:marLeft w:val="0"/>
          <w:marRight w:val="0"/>
          <w:marTop w:val="120"/>
          <w:marBottom w:val="0"/>
          <w:divBdr>
            <w:top w:val="none" w:sz="0" w:space="0" w:color="auto"/>
            <w:left w:val="none" w:sz="0" w:space="0" w:color="auto"/>
            <w:bottom w:val="none" w:sz="0" w:space="0" w:color="auto"/>
            <w:right w:val="none" w:sz="0" w:space="0" w:color="auto"/>
          </w:divBdr>
        </w:div>
        <w:div w:id="1306932754">
          <w:marLeft w:val="0"/>
          <w:marRight w:val="0"/>
          <w:marTop w:val="120"/>
          <w:marBottom w:val="0"/>
          <w:divBdr>
            <w:top w:val="none" w:sz="0" w:space="0" w:color="auto"/>
            <w:left w:val="none" w:sz="0" w:space="0" w:color="auto"/>
            <w:bottom w:val="none" w:sz="0" w:space="0" w:color="auto"/>
            <w:right w:val="none" w:sz="0" w:space="0" w:color="auto"/>
          </w:divBdr>
        </w:div>
      </w:divsChild>
    </w:div>
    <w:div w:id="1711957111">
      <w:bodyDiv w:val="1"/>
      <w:marLeft w:val="0"/>
      <w:marRight w:val="0"/>
      <w:marTop w:val="0"/>
      <w:marBottom w:val="0"/>
      <w:divBdr>
        <w:top w:val="none" w:sz="0" w:space="0" w:color="auto"/>
        <w:left w:val="none" w:sz="0" w:space="0" w:color="auto"/>
        <w:bottom w:val="none" w:sz="0" w:space="0" w:color="auto"/>
        <w:right w:val="none" w:sz="0" w:space="0" w:color="auto"/>
      </w:divBdr>
      <w:divsChild>
        <w:div w:id="572661248">
          <w:marLeft w:val="0"/>
          <w:marRight w:val="0"/>
          <w:marTop w:val="120"/>
          <w:marBottom w:val="0"/>
          <w:divBdr>
            <w:top w:val="none" w:sz="0" w:space="0" w:color="auto"/>
            <w:left w:val="none" w:sz="0" w:space="0" w:color="auto"/>
            <w:bottom w:val="none" w:sz="0" w:space="0" w:color="auto"/>
            <w:right w:val="none" w:sz="0" w:space="0" w:color="auto"/>
          </w:divBdr>
        </w:div>
        <w:div w:id="1764300580">
          <w:marLeft w:val="0"/>
          <w:marRight w:val="0"/>
          <w:marTop w:val="120"/>
          <w:marBottom w:val="0"/>
          <w:divBdr>
            <w:top w:val="none" w:sz="0" w:space="0" w:color="auto"/>
            <w:left w:val="none" w:sz="0" w:space="0" w:color="auto"/>
            <w:bottom w:val="none" w:sz="0" w:space="0" w:color="auto"/>
            <w:right w:val="none" w:sz="0" w:space="0" w:color="auto"/>
          </w:divBdr>
        </w:div>
        <w:div w:id="1555778394">
          <w:marLeft w:val="0"/>
          <w:marRight w:val="0"/>
          <w:marTop w:val="120"/>
          <w:marBottom w:val="0"/>
          <w:divBdr>
            <w:top w:val="none" w:sz="0" w:space="0" w:color="auto"/>
            <w:left w:val="none" w:sz="0" w:space="0" w:color="auto"/>
            <w:bottom w:val="none" w:sz="0" w:space="0" w:color="auto"/>
            <w:right w:val="none" w:sz="0" w:space="0" w:color="auto"/>
          </w:divBdr>
        </w:div>
      </w:divsChild>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4.ru/" TargetMode="External"/><Relationship Id="rId13" Type="http://schemas.openxmlformats.org/officeDocument/2006/relationships/hyperlink" Target="https://docplan.ru/Data1/46/46550/index.htm" TargetMode="External"/><Relationship Id="rId18" Type="http://schemas.openxmlformats.org/officeDocument/2006/relationships/hyperlink" Target="mailto:org.kmr@mai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rasnoarmeysk64.ru/" TargetMode="External"/><Relationship Id="rId12" Type="http://schemas.openxmlformats.org/officeDocument/2006/relationships/hyperlink" Target="consultantplus://offline/ref=441C8E14ED00D5C20A9BCB7ACE54646B5654565DF41042651CC5E259D941B0D9EA8C237478489789869A6238JBj0H" TargetMode="External"/><Relationship Id="rId17" Type="http://schemas.openxmlformats.org/officeDocument/2006/relationships/hyperlink" Target="consultantplus://offline/ref=9BEE26B22C6BECCE56B02BF7315200528BD850A21580B8EC6783A99920DD1889DC4A9A1E8AI8s4O" TargetMode="External"/><Relationship Id="rId2" Type="http://schemas.openxmlformats.org/officeDocument/2006/relationships/styles" Target="styles.xml"/><Relationship Id="rId16" Type="http://schemas.openxmlformats.org/officeDocument/2006/relationships/hyperlink" Target="consultantplus://offline/ref=F74A318F9D8ADF9483AC76F276F96D86A1B6525C67F327A61428D40A62F10188BA7F07EAI5T7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rasnoarmeysk64.ru/" TargetMode="External"/><Relationship Id="rId11" Type="http://schemas.openxmlformats.org/officeDocument/2006/relationships/hyperlink" Target="http://www.consultant.ru/document/cons_doc_LAW_321522/585cf44cd76d6cfd2491e5713fd663e8e56a3831/" TargetMode="External"/><Relationship Id="rId5" Type="http://schemas.openxmlformats.org/officeDocument/2006/relationships/image" Target="media/image1.png"/><Relationship Id="rId15" Type="http://schemas.openxmlformats.org/officeDocument/2006/relationships/hyperlink" Target="consultantplus://offline/ref=517EFAB1354FB569EE267971A5F45BBCDFE4B2C02556DA698C4D52F85456746F430478C9D4C7C08A991062a4i2H" TargetMode="External"/><Relationship Id="rId10" Type="http://schemas.openxmlformats.org/officeDocument/2006/relationships/hyperlink" Target="consultantplus://offline/ref=086C94972C3A0F64FCAC176519E7E5F7B8F038067787F7A20FFEBF645BsCw0N" TargetMode="External"/><Relationship Id="rId19" Type="http://schemas.openxmlformats.org/officeDocument/2006/relationships/hyperlink" Target="mailto:org.kmr@mail.ru" TargetMode="External"/><Relationship Id="rId4" Type="http://schemas.openxmlformats.org/officeDocument/2006/relationships/webSettings" Target="webSetting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consultantplus://offline/ref=517EFAB1354FB569EE267971A5F45BBCDFE4B2C02556DA698C4D52F85456746F430478C9D4C7C08A991763a4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30</Pages>
  <Words>10230</Words>
  <Characters>58313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Смирнова</cp:lastModifiedBy>
  <cp:revision>8</cp:revision>
  <cp:lastPrinted>2020-02-07T07:54:00Z</cp:lastPrinted>
  <dcterms:created xsi:type="dcterms:W3CDTF">2020-03-05T05:42:00Z</dcterms:created>
  <dcterms:modified xsi:type="dcterms:W3CDTF">2020-05-18T05:16:00Z</dcterms:modified>
</cp:coreProperties>
</file>