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57" w:rsidRDefault="003E1157" w:rsidP="003E115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57" w:rsidRDefault="003E1157" w:rsidP="003E1157">
      <w:pPr>
        <w:jc w:val="center"/>
        <w:rPr>
          <w:sz w:val="28"/>
        </w:rPr>
      </w:pPr>
    </w:p>
    <w:p w:rsidR="003E1157" w:rsidRPr="007B0983" w:rsidRDefault="003E1157" w:rsidP="003E115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E1157" w:rsidRPr="007B0983" w:rsidRDefault="003E1157" w:rsidP="003E115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E1157" w:rsidRPr="007B0983" w:rsidRDefault="003E1157" w:rsidP="003E115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E1157" w:rsidRPr="007B0983" w:rsidRDefault="003E1157" w:rsidP="003E1157">
      <w:pPr>
        <w:jc w:val="center"/>
        <w:rPr>
          <w:b/>
          <w:bCs/>
          <w:sz w:val="28"/>
          <w:szCs w:val="28"/>
        </w:rPr>
      </w:pPr>
    </w:p>
    <w:p w:rsidR="003E1157" w:rsidRPr="007B0983" w:rsidRDefault="003E1157" w:rsidP="003E115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3E1157" w:rsidTr="003E115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E1157" w:rsidRDefault="003E1157" w:rsidP="00B541B0">
            <w:pPr>
              <w:jc w:val="center"/>
            </w:pPr>
          </w:p>
          <w:p w:rsidR="003E1157" w:rsidRDefault="003E1157" w:rsidP="00B541B0">
            <w:pPr>
              <w:jc w:val="center"/>
            </w:pPr>
          </w:p>
          <w:p w:rsidR="003E1157" w:rsidRDefault="003E1157" w:rsidP="00B541B0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3E1157" w:rsidRPr="004A446F" w:rsidRDefault="003E1157" w:rsidP="00B5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2020г.</w:t>
            </w:r>
          </w:p>
        </w:tc>
        <w:tc>
          <w:tcPr>
            <w:tcW w:w="537" w:type="dxa"/>
            <w:vMerge w:val="restart"/>
            <w:vAlign w:val="bottom"/>
          </w:tcPr>
          <w:p w:rsidR="003E1157" w:rsidRPr="004A446F" w:rsidRDefault="003E1157" w:rsidP="00B541B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E1157" w:rsidRPr="004A446F" w:rsidRDefault="003E1157" w:rsidP="00B5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3E1157" w:rsidTr="003E115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E1157" w:rsidRDefault="003E1157" w:rsidP="00B541B0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3E1157" w:rsidRDefault="003E1157" w:rsidP="00B541B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E1157" w:rsidRDefault="003E1157" w:rsidP="00B541B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E1157" w:rsidRDefault="003E1157" w:rsidP="00B541B0">
            <w:pPr>
              <w:jc w:val="center"/>
            </w:pPr>
          </w:p>
        </w:tc>
      </w:tr>
      <w:tr w:rsidR="003E1157" w:rsidTr="003E11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E1157" w:rsidRDefault="003E1157" w:rsidP="00B541B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3E1157" w:rsidRDefault="003E1157" w:rsidP="00B541B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E1157" w:rsidRDefault="003E1157" w:rsidP="00B541B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E1157" w:rsidRDefault="003E1157" w:rsidP="00B541B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E1157" w:rsidRPr="004147CC" w:rsidRDefault="003E1157" w:rsidP="003E115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E1157" w:rsidRDefault="003E1157" w:rsidP="003E1157">
      <w:pPr>
        <w:ind w:right="425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предоставлении разрешения на условно разрешённый вид использования земельного участка</w:t>
      </w:r>
    </w:p>
    <w:p w:rsidR="003E1157" w:rsidRDefault="003E1157" w:rsidP="003E1157">
      <w:pPr>
        <w:jc w:val="both"/>
        <w:rPr>
          <w:sz w:val="28"/>
          <w:szCs w:val="28"/>
          <w:lang w:eastAsia="ar-SA"/>
        </w:rPr>
      </w:pPr>
    </w:p>
    <w:p w:rsidR="003E1157" w:rsidRDefault="003E1157" w:rsidP="003E1157">
      <w:pPr>
        <w:jc w:val="both"/>
        <w:rPr>
          <w:sz w:val="28"/>
          <w:szCs w:val="28"/>
          <w:lang w:eastAsia="ar-SA"/>
        </w:rPr>
      </w:pPr>
    </w:p>
    <w:p w:rsidR="003E1157" w:rsidRDefault="003E1157" w:rsidP="003E1157">
      <w:pPr>
        <w:tabs>
          <w:tab w:val="left" w:pos="1152"/>
        </w:tabs>
        <w:jc w:val="both"/>
        <w:rPr>
          <w:sz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>
        <w:rPr>
          <w:sz w:val="28"/>
        </w:rPr>
        <w:t>В соответствии со статьей 39 Градостроительного кодекса РФ, Правилами землепользования и застройки муниципального образования город Красноармейск, утвержденными решением Совета муниципального образования город Красноармейск Красноармейского муниципального района Саратовской области от 23.12.2011 г. № 14/98 (с изменениями от 28.05.2014 г. № 9/35; 29.01.</w:t>
      </w:r>
      <w:r w:rsidRPr="00826C46">
        <w:rPr>
          <w:sz w:val="28"/>
        </w:rPr>
        <w:t>2016 г. № 07/33; 30.11.2016 г. № 12/64; 21.12.2016 г. № 13/73;</w:t>
      </w:r>
      <w:proofErr w:type="gramEnd"/>
      <w:r w:rsidRPr="00826C46">
        <w:rPr>
          <w:sz w:val="28"/>
        </w:rPr>
        <w:t xml:space="preserve"> </w:t>
      </w:r>
      <w:proofErr w:type="gramStart"/>
      <w:r w:rsidRPr="00826C46">
        <w:rPr>
          <w:sz w:val="28"/>
          <w:szCs w:val="28"/>
        </w:rPr>
        <w:t>22.11.2017 № 12/70; 24.10.2018 № 68; 24.10.2018 № 69;  20.12.2018 № 85</w:t>
      </w:r>
      <w:r>
        <w:rPr>
          <w:sz w:val="28"/>
          <w:szCs w:val="28"/>
        </w:rPr>
        <w:t>, 86</w:t>
      </w:r>
      <w:r w:rsidRPr="00826C46">
        <w:rPr>
          <w:sz w:val="28"/>
          <w:szCs w:val="28"/>
        </w:rPr>
        <w:t>; 17.04.2019 № 19/29; 17.04.2019 № 19/31; 29.05.2019 № 19/44; 14.08.2019 № 19/63</w:t>
      </w:r>
      <w:r>
        <w:rPr>
          <w:sz w:val="28"/>
          <w:szCs w:val="28"/>
        </w:rPr>
        <w:t xml:space="preserve">; </w:t>
      </w:r>
      <w:r w:rsidRPr="00292E77">
        <w:rPr>
          <w:sz w:val="28"/>
          <w:szCs w:val="28"/>
        </w:rPr>
        <w:t>16.10.2019 № 07; 14.05.2020 № 23</w:t>
      </w:r>
      <w:r>
        <w:rPr>
          <w:sz w:val="28"/>
          <w:szCs w:val="28"/>
        </w:rPr>
        <w:t>; 17.06.2020г. № 32</w:t>
      </w:r>
      <w:r>
        <w:rPr>
          <w:sz w:val="28"/>
        </w:rPr>
        <w:t>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31.08.2020 г., администрация Красноармейского муниципального района ПОСТАНОВЛЯЕТ:</w:t>
      </w:r>
      <w:proofErr w:type="gramEnd"/>
    </w:p>
    <w:p w:rsidR="003E1157" w:rsidRDefault="003E1157" w:rsidP="003E11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eastAsia="ar-SA"/>
        </w:rPr>
        <w:t xml:space="preserve"> Предоставить разрешение на условно-разрешенный вид использования земельного участка общей площадью 146 кв.м. по адресу: «Российская Федерация, Саратовская обл., Красноармейский м.р-н, г/</w:t>
      </w:r>
      <w:proofErr w:type="spellStart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город Красноармейск, г</w:t>
      </w:r>
      <w:proofErr w:type="gramStart"/>
      <w:r>
        <w:rPr>
          <w:sz w:val="28"/>
          <w:szCs w:val="28"/>
          <w:lang w:eastAsia="ar-SA"/>
        </w:rPr>
        <w:t>.К</w:t>
      </w:r>
      <w:proofErr w:type="gramEnd"/>
      <w:r>
        <w:rPr>
          <w:sz w:val="28"/>
          <w:szCs w:val="28"/>
          <w:lang w:eastAsia="ar-SA"/>
        </w:rPr>
        <w:t xml:space="preserve">расноармейск, ул. 1 Мая,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>/у 67/5» - «Блокированная жилая застройка».</w:t>
      </w:r>
    </w:p>
    <w:p w:rsidR="003E1157" w:rsidRDefault="003E1157" w:rsidP="003E11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3E1157" w:rsidRDefault="003E1157" w:rsidP="003E11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3. Организационно - контрольному отделу администрации Красноармейского муниципального района Саратовской области </w:t>
      </w:r>
      <w:r>
        <w:rPr>
          <w:sz w:val="28"/>
          <w:szCs w:val="28"/>
          <w:lang w:eastAsia="ar-SA"/>
        </w:rPr>
        <w:lastRenderedPageBreak/>
        <w:t>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3E1157" w:rsidRDefault="003E1157" w:rsidP="003E1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1157" w:rsidRPr="003C693D" w:rsidRDefault="003E1157" w:rsidP="003E1157">
      <w:pPr>
        <w:rPr>
          <w:sz w:val="28"/>
          <w:szCs w:val="28"/>
        </w:rPr>
      </w:pPr>
    </w:p>
    <w:p w:rsidR="003E1157" w:rsidRPr="003C693D" w:rsidRDefault="003E1157" w:rsidP="003E115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E1157" w:rsidRPr="003C693D" w:rsidRDefault="003E1157" w:rsidP="003E115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E1157" w:rsidRDefault="003E1157" w:rsidP="003E1157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15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157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08BD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1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11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11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E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E11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2020-09-03T12:44:00Z</dcterms:created>
  <dcterms:modified xsi:type="dcterms:W3CDTF">2020-09-03T12:46:00Z</dcterms:modified>
</cp:coreProperties>
</file>