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5" w:rsidRDefault="00AF0455" w:rsidP="00AF045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55" w:rsidRDefault="00AF0455" w:rsidP="00AF0455">
      <w:pPr>
        <w:jc w:val="center"/>
        <w:rPr>
          <w:sz w:val="28"/>
        </w:rPr>
      </w:pPr>
    </w:p>
    <w:p w:rsidR="00AF0455" w:rsidRPr="007B0983" w:rsidRDefault="00AF0455" w:rsidP="00AF045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AF0455" w:rsidRPr="007B0983" w:rsidRDefault="00AF0455" w:rsidP="00AF045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AF0455" w:rsidRPr="007B0983" w:rsidRDefault="00AF0455" w:rsidP="00AF0455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AF0455" w:rsidRPr="007B0983" w:rsidRDefault="00AF0455" w:rsidP="00AF0455">
      <w:pPr>
        <w:jc w:val="center"/>
        <w:rPr>
          <w:b/>
          <w:bCs/>
          <w:sz w:val="28"/>
          <w:szCs w:val="28"/>
        </w:rPr>
      </w:pPr>
    </w:p>
    <w:p w:rsidR="00AF0455" w:rsidRPr="007B0983" w:rsidRDefault="00AF0455" w:rsidP="00AF045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AF0455" w:rsidTr="00AF045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F0455" w:rsidRDefault="00AF0455" w:rsidP="00AF0455">
            <w:pPr>
              <w:jc w:val="center"/>
            </w:pPr>
          </w:p>
          <w:p w:rsidR="00AF0455" w:rsidRDefault="00AF0455" w:rsidP="00AF0455">
            <w:pPr>
              <w:jc w:val="center"/>
            </w:pPr>
          </w:p>
          <w:p w:rsidR="00AF0455" w:rsidRDefault="00AF0455" w:rsidP="00AF0455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AF0455" w:rsidRPr="00AF0455" w:rsidRDefault="00AF0455" w:rsidP="00AF04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455">
              <w:rPr>
                <w:color w:val="000000" w:themeColor="text1"/>
                <w:sz w:val="28"/>
                <w:szCs w:val="28"/>
              </w:rPr>
              <w:t>23 января 2020г.</w:t>
            </w:r>
          </w:p>
        </w:tc>
        <w:tc>
          <w:tcPr>
            <w:tcW w:w="537" w:type="dxa"/>
            <w:vMerge w:val="restart"/>
            <w:vAlign w:val="bottom"/>
          </w:tcPr>
          <w:p w:rsidR="00AF0455" w:rsidRPr="00AF0455" w:rsidRDefault="00AF0455" w:rsidP="00AF04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45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AF0455" w:rsidRPr="00AF0455" w:rsidRDefault="00AF0455" w:rsidP="00AF04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455">
              <w:rPr>
                <w:color w:val="000000" w:themeColor="text1"/>
                <w:sz w:val="28"/>
                <w:szCs w:val="28"/>
              </w:rPr>
              <w:t>41</w:t>
            </w:r>
          </w:p>
        </w:tc>
      </w:tr>
      <w:tr w:rsidR="00AF0455" w:rsidTr="00AF0455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F0455" w:rsidRDefault="00AF0455" w:rsidP="00AF0455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AF0455" w:rsidRDefault="00AF0455" w:rsidP="00AF045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AF0455" w:rsidRDefault="00AF0455" w:rsidP="00AF045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AF0455" w:rsidRDefault="00AF0455" w:rsidP="00AF0455">
            <w:pPr>
              <w:jc w:val="center"/>
            </w:pPr>
          </w:p>
        </w:tc>
      </w:tr>
      <w:tr w:rsidR="00AF0455" w:rsidTr="00AF0455">
        <w:trPr>
          <w:cantSplit/>
          <w:trHeight w:val="135"/>
        </w:trPr>
        <w:tc>
          <w:tcPr>
            <w:tcW w:w="536" w:type="dxa"/>
          </w:tcPr>
          <w:p w:rsidR="00AF0455" w:rsidRDefault="00AF0455" w:rsidP="00AF0455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AF0455" w:rsidRDefault="00AF0455" w:rsidP="00AF045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AF0455" w:rsidRDefault="00AF0455" w:rsidP="00AF045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AF0455" w:rsidRDefault="00AF0455" w:rsidP="00AF045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F0455" w:rsidRPr="004147CC" w:rsidRDefault="00AF0455" w:rsidP="00AF045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AF0455" w:rsidRDefault="00AF0455" w:rsidP="00AF0455">
      <w:pPr>
        <w:ind w:right="5101"/>
        <w:jc w:val="both"/>
        <w:rPr>
          <w:sz w:val="28"/>
          <w:szCs w:val="28"/>
          <w:lang w:eastAsia="ar-SA"/>
        </w:rPr>
      </w:pPr>
      <w:r w:rsidRPr="00406B7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06B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 вида разрешенного использования земельного участка</w:t>
      </w:r>
    </w:p>
    <w:p w:rsidR="00AF0455" w:rsidRDefault="00AF0455" w:rsidP="00AF0455">
      <w:pPr>
        <w:jc w:val="both"/>
        <w:rPr>
          <w:sz w:val="28"/>
          <w:szCs w:val="28"/>
          <w:lang w:eastAsia="ar-SA"/>
        </w:rPr>
      </w:pPr>
    </w:p>
    <w:p w:rsidR="00AF0455" w:rsidRPr="003C693D" w:rsidRDefault="00AF0455" w:rsidP="00AF0455">
      <w:pPr>
        <w:jc w:val="both"/>
        <w:rPr>
          <w:sz w:val="28"/>
          <w:szCs w:val="28"/>
        </w:rPr>
      </w:pPr>
    </w:p>
    <w:p w:rsidR="00AF0455" w:rsidRPr="00AF0455" w:rsidRDefault="00AF0455" w:rsidP="00AF0455">
      <w:pPr>
        <w:pStyle w:val="a6"/>
        <w:ind w:left="0" w:right="0" w:firstLine="708"/>
        <w:jc w:val="both"/>
        <w:rPr>
          <w:sz w:val="28"/>
          <w:szCs w:val="28"/>
        </w:rPr>
      </w:pPr>
      <w:proofErr w:type="gramStart"/>
      <w:r w:rsidRPr="00AF0455">
        <w:rPr>
          <w:sz w:val="28"/>
          <w:szCs w:val="28"/>
        </w:rPr>
        <w:t>Руководствуясь статьей 37 Градостроительного кодекса Российской Федерации, подпунктом 8 части 1 ст. 1 Земельного кодекса Российской Федерации, п. 3 части 1 ст.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Уставом Красноармейского муниципального района Саратовской области, Правилами</w:t>
      </w:r>
      <w:proofErr w:type="gramEnd"/>
      <w:r w:rsidRPr="00AF0455">
        <w:rPr>
          <w:sz w:val="28"/>
          <w:szCs w:val="28"/>
        </w:rPr>
        <w:t xml:space="preserve"> </w:t>
      </w:r>
      <w:proofErr w:type="gramStart"/>
      <w:r w:rsidRPr="00AF0455">
        <w:rPr>
          <w:sz w:val="28"/>
          <w:szCs w:val="28"/>
        </w:rPr>
        <w:t>землепользования и застройки на территории муниципального образования город Красноармейск Красноармейского муниципального района Саратовской области от 23.12.2011г. №14/98, (с изменениями от 28.05.2014г №9/35, от 20.06.2016г №07/33, от 29.01.2016г №09, от 30.11.2016г №12/64, от 21.12.2016г №13/73, от 24.01.2018г №04, от 29.06.2018г №48, от 20.12.2018г №84, №85, №86, от</w:t>
      </w:r>
      <w:proofErr w:type="gramEnd"/>
      <w:r w:rsidRPr="00AF0455">
        <w:rPr>
          <w:sz w:val="28"/>
          <w:szCs w:val="28"/>
        </w:rPr>
        <w:t xml:space="preserve"> </w:t>
      </w:r>
      <w:proofErr w:type="gramStart"/>
      <w:r w:rsidRPr="00AF0455">
        <w:rPr>
          <w:sz w:val="28"/>
          <w:szCs w:val="28"/>
        </w:rPr>
        <w:t>17.04.2019г №19/29, №19/31, от 29.05.2019г №19/44, от 14.08.2019г №19/63, от 16.10.2019г №07), администрация Красноармейского муниципального района Саратовской области, ПОСТАНОВЛЯЕТ:</w:t>
      </w:r>
      <w:proofErr w:type="gramEnd"/>
    </w:p>
    <w:p w:rsidR="00AF0455" w:rsidRPr="00AF0455" w:rsidRDefault="00AF0455" w:rsidP="00AF0455">
      <w:pPr>
        <w:pStyle w:val="a6"/>
        <w:ind w:left="0" w:right="0" w:firstLine="708"/>
        <w:jc w:val="both"/>
        <w:rPr>
          <w:sz w:val="28"/>
          <w:szCs w:val="28"/>
        </w:rPr>
      </w:pPr>
      <w:r w:rsidRPr="00AF0455">
        <w:rPr>
          <w:sz w:val="28"/>
          <w:szCs w:val="28"/>
        </w:rPr>
        <w:t xml:space="preserve">1. </w:t>
      </w:r>
      <w:proofErr w:type="gramStart"/>
      <w:r w:rsidRPr="00AF0455">
        <w:rPr>
          <w:sz w:val="28"/>
          <w:szCs w:val="28"/>
        </w:rPr>
        <w:t>Изменить вид разрешенного использования земельного участка</w:t>
      </w:r>
      <w:r w:rsidRPr="00AF0455">
        <w:rPr>
          <w:bCs/>
          <w:sz w:val="28"/>
          <w:szCs w:val="28"/>
        </w:rPr>
        <w:t xml:space="preserve"> </w:t>
      </w:r>
      <w:r w:rsidRPr="00AF0455">
        <w:rPr>
          <w:sz w:val="28"/>
          <w:szCs w:val="28"/>
        </w:rPr>
        <w:t xml:space="preserve">из земель населенных пунктов, площадью 577 кв.м.,  с кадастровым номером </w:t>
      </w:r>
      <w:r w:rsidRPr="00AF0455">
        <w:rPr>
          <w:rFonts w:eastAsia="Calibri"/>
          <w:color w:val="000000"/>
          <w:sz w:val="28"/>
          <w:szCs w:val="28"/>
        </w:rPr>
        <w:t>64:43:010113:37,</w:t>
      </w:r>
      <w:r w:rsidRPr="00AF0455">
        <w:rPr>
          <w:sz w:val="28"/>
          <w:szCs w:val="28"/>
        </w:rPr>
        <w:t xml:space="preserve"> расположенному по адресу:</w:t>
      </w:r>
      <w:proofErr w:type="gramEnd"/>
      <w:r w:rsidRPr="00AF0455">
        <w:rPr>
          <w:sz w:val="28"/>
          <w:szCs w:val="28"/>
        </w:rPr>
        <w:t xml:space="preserve"> </w:t>
      </w:r>
      <w:r w:rsidRPr="00AF0455">
        <w:rPr>
          <w:rFonts w:eastAsia="Calibri"/>
          <w:color w:val="000000"/>
          <w:sz w:val="28"/>
          <w:szCs w:val="28"/>
        </w:rPr>
        <w:t>Саратовская область, город Красноармейск, улица Захарова, д. 28, с «</w:t>
      </w:r>
      <w:r w:rsidRPr="00AF0455">
        <w:rPr>
          <w:sz w:val="28"/>
          <w:szCs w:val="28"/>
        </w:rPr>
        <w:t>под жилую застройку индивидуальную» на  «для индивидуа</w:t>
      </w:r>
      <w:r w:rsidR="00972E24">
        <w:rPr>
          <w:sz w:val="28"/>
          <w:szCs w:val="28"/>
        </w:rPr>
        <w:t>льного жилищного строительства», находящийся в территориальной зоне Ж</w:t>
      </w:r>
      <w:proofErr w:type="gramStart"/>
      <w:r w:rsidR="00972E24">
        <w:rPr>
          <w:sz w:val="28"/>
          <w:szCs w:val="28"/>
        </w:rPr>
        <w:t>1</w:t>
      </w:r>
      <w:proofErr w:type="gramEnd"/>
      <w:r w:rsidR="00972E24">
        <w:rPr>
          <w:sz w:val="28"/>
          <w:szCs w:val="28"/>
        </w:rPr>
        <w:t>- зона застройки индивидуальными жилыми домами.</w:t>
      </w:r>
    </w:p>
    <w:p w:rsidR="00AF0455" w:rsidRDefault="00AF0455" w:rsidP="00AF045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0455">
        <w:rPr>
          <w:rFonts w:ascii="Times New Roman" w:hAnsi="Times New Roman"/>
          <w:sz w:val="28"/>
          <w:szCs w:val="28"/>
        </w:rPr>
        <w:t xml:space="preserve">2. Управлению по правовым, имущественным и земельным вопросам администрации Красноармейского муниципального района провести работы </w:t>
      </w:r>
      <w:r w:rsidRPr="00AF0455">
        <w:rPr>
          <w:rFonts w:ascii="Times New Roman" w:hAnsi="Times New Roman"/>
          <w:sz w:val="28"/>
          <w:szCs w:val="28"/>
        </w:rPr>
        <w:lastRenderedPageBreak/>
        <w:t>по внесению изменений в единый государственный кадастровый реестр недвижимости.</w:t>
      </w:r>
    </w:p>
    <w:p w:rsidR="00AF0455" w:rsidRPr="00AF0455" w:rsidRDefault="00AF0455" w:rsidP="00AF045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0455">
        <w:rPr>
          <w:rFonts w:ascii="Times New Roman" w:hAnsi="Times New Roman"/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AF0455" w:rsidRDefault="00AF0455" w:rsidP="00AF0455">
      <w:pPr>
        <w:rPr>
          <w:sz w:val="28"/>
          <w:szCs w:val="28"/>
        </w:rPr>
      </w:pPr>
    </w:p>
    <w:p w:rsidR="00AF0455" w:rsidRPr="003C693D" w:rsidRDefault="00AF0455" w:rsidP="00AF045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AF0455" w:rsidRPr="003C693D" w:rsidRDefault="00AF0455" w:rsidP="00AF0455">
      <w:pPr>
        <w:jc w:val="both"/>
        <w:rPr>
          <w:sz w:val="28"/>
          <w:szCs w:val="28"/>
        </w:rPr>
      </w:pPr>
    </w:p>
    <w:p w:rsidR="00AF0455" w:rsidRPr="003C693D" w:rsidRDefault="00AF0455" w:rsidP="00AF045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AF0455" w:rsidRPr="003C693D" w:rsidRDefault="00AF0455" w:rsidP="00AF045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AF0455" w:rsidRPr="003C693D" w:rsidRDefault="00AF0455" w:rsidP="00AF0455">
      <w:pPr>
        <w:pStyle w:val="ConsPlusNormal"/>
        <w:jc w:val="center"/>
        <w:rPr>
          <w:sz w:val="28"/>
          <w:szCs w:val="28"/>
        </w:rPr>
      </w:pPr>
    </w:p>
    <w:p w:rsidR="00AF0455" w:rsidRDefault="00AF0455" w:rsidP="00AF0455">
      <w:pPr>
        <w:pStyle w:val="ConsPlusNormal"/>
        <w:ind w:firstLine="540"/>
        <w:jc w:val="both"/>
      </w:pPr>
    </w:p>
    <w:p w:rsidR="00707091" w:rsidRDefault="00707091"/>
    <w:sectPr w:rsidR="00707091" w:rsidSect="00AF04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455"/>
    <w:rsid w:val="00001F9C"/>
    <w:rsid w:val="00013DDE"/>
    <w:rsid w:val="000327F8"/>
    <w:rsid w:val="00040CE4"/>
    <w:rsid w:val="000423A4"/>
    <w:rsid w:val="00094A48"/>
    <w:rsid w:val="000959ED"/>
    <w:rsid w:val="000A1050"/>
    <w:rsid w:val="000A6462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0278C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2E24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0455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02D0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4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F045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4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4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F0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F04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0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rsid w:val="00AF0455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AF045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2020-01-29T07:35:00Z</dcterms:created>
  <dcterms:modified xsi:type="dcterms:W3CDTF">2020-01-29T12:14:00Z</dcterms:modified>
</cp:coreProperties>
</file>