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64" w:rsidRDefault="00BA0C64" w:rsidP="00BA0C6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64" w:rsidRDefault="00BA0C64" w:rsidP="00BA0C64">
      <w:pPr>
        <w:jc w:val="center"/>
        <w:rPr>
          <w:sz w:val="28"/>
        </w:rPr>
      </w:pPr>
    </w:p>
    <w:p w:rsidR="00BA0C64" w:rsidRPr="007B0983" w:rsidRDefault="00BA0C64" w:rsidP="00BA0C64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A0C64" w:rsidRPr="007B0983" w:rsidRDefault="00BA0C64" w:rsidP="00BA0C64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A0C64" w:rsidRPr="007B0983" w:rsidRDefault="00BA0C64" w:rsidP="00BA0C64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BA0C64" w:rsidRPr="007B0983" w:rsidRDefault="00BA0C64" w:rsidP="00BA0C64">
      <w:pPr>
        <w:jc w:val="center"/>
        <w:rPr>
          <w:b/>
          <w:bCs/>
          <w:sz w:val="28"/>
          <w:szCs w:val="28"/>
        </w:rPr>
      </w:pPr>
    </w:p>
    <w:p w:rsidR="00BA0C64" w:rsidRPr="007B0983" w:rsidRDefault="00BA0C64" w:rsidP="00BA0C64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BA0C64" w:rsidTr="00D64C6A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A0C64" w:rsidRDefault="00BA0C64" w:rsidP="00D64C6A">
            <w:pPr>
              <w:jc w:val="center"/>
            </w:pPr>
          </w:p>
          <w:p w:rsidR="00BA0C64" w:rsidRDefault="00BA0C64" w:rsidP="00D64C6A">
            <w:pPr>
              <w:jc w:val="center"/>
            </w:pPr>
          </w:p>
          <w:p w:rsidR="00BA0C64" w:rsidRDefault="00BA0C64" w:rsidP="00D64C6A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BA0C64" w:rsidRPr="004A446F" w:rsidRDefault="00BA0C64" w:rsidP="00D64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 2020г.</w:t>
            </w:r>
          </w:p>
        </w:tc>
        <w:tc>
          <w:tcPr>
            <w:tcW w:w="537" w:type="dxa"/>
            <w:vMerge w:val="restart"/>
            <w:vAlign w:val="bottom"/>
          </w:tcPr>
          <w:p w:rsidR="00BA0C64" w:rsidRPr="004A446F" w:rsidRDefault="00BA0C64" w:rsidP="00D64C6A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BA0C64" w:rsidRPr="004A446F" w:rsidRDefault="00BA0C64" w:rsidP="00BA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BA0C64" w:rsidTr="00D64C6A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A0C64" w:rsidRDefault="00BA0C64" w:rsidP="00D64C6A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BA0C64" w:rsidRDefault="00BA0C64" w:rsidP="00D64C6A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A0C64" w:rsidRDefault="00BA0C64" w:rsidP="00D64C6A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BA0C64" w:rsidRDefault="00BA0C64" w:rsidP="00D64C6A">
            <w:pPr>
              <w:jc w:val="center"/>
            </w:pPr>
          </w:p>
        </w:tc>
      </w:tr>
      <w:tr w:rsidR="00BA0C64" w:rsidTr="00D64C6A">
        <w:trPr>
          <w:cantSplit/>
          <w:trHeight w:val="135"/>
        </w:trPr>
        <w:tc>
          <w:tcPr>
            <w:tcW w:w="536" w:type="dxa"/>
          </w:tcPr>
          <w:p w:rsidR="00BA0C64" w:rsidRDefault="00BA0C64" w:rsidP="00D64C6A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BA0C64" w:rsidRDefault="00BA0C64" w:rsidP="00D64C6A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A0C64" w:rsidRDefault="00BA0C64" w:rsidP="00D64C6A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BA0C64" w:rsidRDefault="00BA0C64" w:rsidP="00D64C6A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A0C64" w:rsidRPr="004147CC" w:rsidRDefault="00BA0C64" w:rsidP="00BA0C6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A0C64" w:rsidRPr="00BA0C64" w:rsidRDefault="00BA0C64" w:rsidP="00BA0C64">
      <w:pPr>
        <w:ind w:right="3826"/>
        <w:jc w:val="both"/>
        <w:rPr>
          <w:sz w:val="28"/>
          <w:szCs w:val="28"/>
        </w:rPr>
      </w:pPr>
      <w:r w:rsidRPr="00BA0C64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BA0C64">
        <w:rPr>
          <w:sz w:val="28"/>
          <w:szCs w:val="28"/>
        </w:rPr>
        <w:t>об организации работы администрации Красноармейского муниципального района</w:t>
      </w:r>
      <w:r>
        <w:rPr>
          <w:sz w:val="28"/>
          <w:szCs w:val="28"/>
        </w:rPr>
        <w:t xml:space="preserve"> </w:t>
      </w:r>
      <w:r w:rsidRPr="00BA0C64">
        <w:rPr>
          <w:sz w:val="28"/>
          <w:szCs w:val="28"/>
        </w:rPr>
        <w:t>Саратовской области с публикациями в социальных сетях</w:t>
      </w:r>
    </w:p>
    <w:p w:rsidR="00BA0C64" w:rsidRDefault="00BA0C64" w:rsidP="00BA0C64">
      <w:pPr>
        <w:jc w:val="both"/>
        <w:rPr>
          <w:b/>
          <w:sz w:val="28"/>
          <w:szCs w:val="28"/>
        </w:rPr>
      </w:pPr>
    </w:p>
    <w:p w:rsidR="00BA0C64" w:rsidRDefault="00BA0C64" w:rsidP="00BA0C64">
      <w:pPr>
        <w:jc w:val="both"/>
        <w:rPr>
          <w:b/>
          <w:sz w:val="28"/>
          <w:szCs w:val="28"/>
        </w:rPr>
      </w:pPr>
    </w:p>
    <w:p w:rsidR="00BA0C64" w:rsidRDefault="00BA0C64" w:rsidP="00BA0C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Губернатора Саратовской области от 24 марта 2020 года № 92 «Об утверждении Положения об организации работы органов исполнительной власти Саратовской области с публикациями в социальных сетях» и в</w:t>
      </w:r>
      <w:r w:rsidRPr="00614801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b w:val="0"/>
          <w:sz w:val="28"/>
          <w:szCs w:val="28"/>
        </w:rPr>
        <w:t>совершенствования взаимодействия органов местного самоуправления Саратовской области с населением, организации их работы в информационно-телекоммуникационной сети «Интернет» по рассмотрению сообщений из открытых источников и формирования системы эффективной обратной связи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администрация Красноармейского муниципального района Саратовской области, ПОСТАНОВЛЯЕТ:</w:t>
      </w:r>
    </w:p>
    <w:p w:rsidR="00BA0C64" w:rsidRDefault="00BA0C64" w:rsidP="00BA0C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5A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Утвердить прилагаемое Положение об организации работы администрации Красноармейского муниципального района Саратовской области с публикациями в социальных сетях.</w:t>
      </w:r>
    </w:p>
    <w:p w:rsidR="00BA0C64" w:rsidRDefault="00BA0C64" w:rsidP="00BA0C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Определить:</w:t>
      </w:r>
    </w:p>
    <w:p w:rsidR="00BA0C64" w:rsidRDefault="00BA0C64" w:rsidP="00BA0C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ответственным должностным лицом администрации Красноармейского муниципального района Саратовской области за работу с публикациями в социальных сетях руководителя аппарата,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Всемирнова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Сергея Владимировича;</w:t>
      </w:r>
    </w:p>
    <w:p w:rsidR="00BA0C64" w:rsidRPr="00DE5B60" w:rsidRDefault="00BA0C64" w:rsidP="00BA0C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должностным лицом от имени, которого размещаются ответы на публикации  в социальных сетях главу Красноармейского муниципального района,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Петаева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Алексея Вячеславовича </w:t>
      </w:r>
      <w:r w:rsidRPr="00DE5B60">
        <w:rPr>
          <w:rFonts w:ascii="Times New Roman" w:hAnsi="Times New Roman" w:cs="Times New Roman"/>
          <w:b w:val="0"/>
          <w:sz w:val="28"/>
          <w:szCs w:val="28"/>
        </w:rPr>
        <w:t>(далее официальный представитель);</w:t>
      </w:r>
    </w:p>
    <w:p w:rsidR="00BA0C64" w:rsidRPr="00DE5B60" w:rsidRDefault="00BA0C64" w:rsidP="00BA0C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должностным</w:t>
      </w:r>
      <w:r w:rsidRPr="00DE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E5B60">
        <w:rPr>
          <w:rFonts w:ascii="Times New Roman" w:hAnsi="Times New Roman" w:cs="Times New Roman"/>
          <w:b w:val="0"/>
          <w:sz w:val="28"/>
          <w:szCs w:val="28"/>
        </w:rPr>
        <w:t>лиц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осуществляющим</w:t>
      </w:r>
      <w:r w:rsidRPr="00DE5B60">
        <w:rPr>
          <w:rFonts w:ascii="Times New Roman" w:hAnsi="Times New Roman" w:cs="Times New Roman"/>
          <w:b w:val="0"/>
          <w:sz w:val="28"/>
          <w:szCs w:val="28"/>
        </w:rPr>
        <w:t xml:space="preserve"> подготовку и размещение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ветов на публикации помощника главы администрации Красноармейского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района, Хаджиева Тимура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Мухамед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Бухараевича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5B60">
        <w:rPr>
          <w:rFonts w:ascii="Times New Roman" w:hAnsi="Times New Roman" w:cs="Times New Roman"/>
          <w:b w:val="0"/>
          <w:sz w:val="28"/>
          <w:szCs w:val="28"/>
        </w:rPr>
        <w:t>(далее исполнитель).</w:t>
      </w:r>
    </w:p>
    <w:p w:rsidR="00BA0C64" w:rsidRDefault="00BA0C64" w:rsidP="00BA0C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руководителя аппарата. </w:t>
      </w:r>
    </w:p>
    <w:p w:rsidR="00BA0C64" w:rsidRDefault="00BA0C64" w:rsidP="00BA0C64">
      <w:pPr>
        <w:spacing w:line="216" w:lineRule="auto"/>
        <w:jc w:val="both"/>
        <w:rPr>
          <w:sz w:val="28"/>
          <w:szCs w:val="28"/>
        </w:rPr>
      </w:pPr>
    </w:p>
    <w:p w:rsidR="00BA0C64" w:rsidRDefault="00BA0C64" w:rsidP="00BA0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A0C64" w:rsidRDefault="00BA0C64" w:rsidP="00BA0C64">
      <w:pPr>
        <w:rPr>
          <w:sz w:val="28"/>
          <w:szCs w:val="28"/>
        </w:rPr>
      </w:pPr>
    </w:p>
    <w:p w:rsidR="00BA0C64" w:rsidRPr="003C693D" w:rsidRDefault="00BA0C64" w:rsidP="00BA0C64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A0C64" w:rsidRPr="003C693D" w:rsidRDefault="00BA0C64" w:rsidP="00BA0C6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A0C64" w:rsidRDefault="00BA0C64" w:rsidP="00BA0C64">
      <w:pPr>
        <w:pStyle w:val="ConsPlusNormal"/>
        <w:ind w:firstLine="540"/>
        <w:jc w:val="both"/>
      </w:pPr>
    </w:p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/>
    <w:p w:rsidR="00BA0C64" w:rsidRDefault="00BA0C64" w:rsidP="00BA0C64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A0C64" w:rsidRDefault="00BA0C64" w:rsidP="00BA0C6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BA0C64" w:rsidRDefault="00BA0C64" w:rsidP="00BA0C6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Саратовской области </w:t>
      </w:r>
    </w:p>
    <w:p w:rsidR="00BA0C64" w:rsidRPr="00D2047C" w:rsidRDefault="00BA0C64" w:rsidP="00BA0C64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14.05.2020г. № 312</w:t>
      </w:r>
    </w:p>
    <w:p w:rsidR="00BA0C64" w:rsidRDefault="00BA0C64" w:rsidP="00BA0C64">
      <w:pPr>
        <w:rPr>
          <w:b/>
          <w:sz w:val="28"/>
          <w:szCs w:val="28"/>
        </w:rPr>
      </w:pPr>
    </w:p>
    <w:p w:rsidR="00BA0C64" w:rsidRDefault="00BA0C64" w:rsidP="00BA0C64">
      <w:pPr>
        <w:rPr>
          <w:b/>
          <w:sz w:val="28"/>
          <w:szCs w:val="28"/>
        </w:rPr>
      </w:pPr>
    </w:p>
    <w:p w:rsidR="00BA0C64" w:rsidRPr="00FA7BE1" w:rsidRDefault="00BA0C64" w:rsidP="00BA0C64">
      <w:pPr>
        <w:jc w:val="center"/>
        <w:rPr>
          <w:b/>
          <w:sz w:val="28"/>
          <w:szCs w:val="28"/>
        </w:rPr>
      </w:pPr>
      <w:r w:rsidRPr="00FA7BE1">
        <w:rPr>
          <w:b/>
          <w:sz w:val="28"/>
          <w:szCs w:val="28"/>
        </w:rPr>
        <w:t>ПОЛОЖЕНИЕ</w:t>
      </w:r>
    </w:p>
    <w:p w:rsidR="00BA0C64" w:rsidRPr="00FA7BE1" w:rsidRDefault="00BA0C64" w:rsidP="00BA0C64">
      <w:pPr>
        <w:jc w:val="center"/>
        <w:rPr>
          <w:b/>
          <w:sz w:val="28"/>
          <w:szCs w:val="28"/>
        </w:rPr>
      </w:pPr>
      <w:r w:rsidRPr="00FA7BE1">
        <w:rPr>
          <w:b/>
          <w:sz w:val="28"/>
          <w:szCs w:val="28"/>
        </w:rPr>
        <w:t xml:space="preserve">об организации работы </w:t>
      </w:r>
      <w:r>
        <w:rPr>
          <w:b/>
          <w:sz w:val="28"/>
          <w:szCs w:val="28"/>
        </w:rPr>
        <w:t xml:space="preserve">администрации Красноармейского муниципального района </w:t>
      </w:r>
      <w:r w:rsidRPr="00FA7BE1">
        <w:rPr>
          <w:b/>
          <w:sz w:val="28"/>
          <w:szCs w:val="28"/>
        </w:rPr>
        <w:t>с публикациями в социальных сетях</w:t>
      </w:r>
    </w:p>
    <w:p w:rsidR="00BA0C64" w:rsidRPr="00FA7BE1" w:rsidRDefault="00BA0C64" w:rsidP="00BA0C64">
      <w:pPr>
        <w:ind w:firstLine="709"/>
        <w:jc w:val="both"/>
        <w:rPr>
          <w:sz w:val="28"/>
          <w:szCs w:val="28"/>
        </w:rPr>
      </w:pP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FA7BE1">
        <w:rPr>
          <w:sz w:val="28"/>
          <w:szCs w:val="28"/>
        </w:rPr>
        <w:t xml:space="preserve">1. Настоящее Положение определяет порядок, сроки и последовательность действий </w:t>
      </w:r>
      <w:r>
        <w:rPr>
          <w:sz w:val="28"/>
          <w:szCs w:val="28"/>
        </w:rPr>
        <w:t xml:space="preserve">администрации Красноармейского муниципального района Саратовской области </w:t>
      </w:r>
      <w:r w:rsidRPr="00FA7BE1">
        <w:rPr>
          <w:sz w:val="28"/>
          <w:szCs w:val="28"/>
        </w:rPr>
        <w:t>по выявлению публикаций в социальных сетях (далее – публикации), затрагивающих вопросы деятельности органов</w:t>
      </w:r>
      <w:r>
        <w:rPr>
          <w:sz w:val="28"/>
          <w:szCs w:val="28"/>
        </w:rPr>
        <w:t xml:space="preserve"> местного самоуправления Красноармейского муниципального района</w:t>
      </w:r>
      <w:r w:rsidRPr="00FA7BE1">
        <w:rPr>
          <w:sz w:val="28"/>
          <w:szCs w:val="28"/>
        </w:rPr>
        <w:t>, принятию мер оперативного реагирования</w:t>
      </w:r>
      <w:r>
        <w:rPr>
          <w:sz w:val="28"/>
          <w:szCs w:val="28"/>
        </w:rPr>
        <w:t xml:space="preserve"> </w:t>
      </w:r>
      <w:r w:rsidRPr="00FA7BE1">
        <w:rPr>
          <w:sz w:val="28"/>
          <w:szCs w:val="28"/>
        </w:rPr>
        <w:t xml:space="preserve">на публикации и размещению </w:t>
      </w:r>
      <w:r w:rsidRPr="00DE5B60">
        <w:rPr>
          <w:sz w:val="28"/>
          <w:szCs w:val="28"/>
        </w:rPr>
        <w:t>ответов на них.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2. Координацию</w:t>
      </w:r>
      <w:r>
        <w:rPr>
          <w:sz w:val="28"/>
          <w:szCs w:val="28"/>
        </w:rPr>
        <w:t xml:space="preserve"> работы администрации Красноармейского </w:t>
      </w:r>
      <w:r w:rsidRPr="00DE5B60">
        <w:rPr>
          <w:sz w:val="28"/>
          <w:szCs w:val="28"/>
        </w:rPr>
        <w:t>муниципального района с публикациями осуществляет министерство внутренней политики и общественных отношений Саратовской области (по согласованию) (далее – министерство)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3. Ра</w:t>
      </w:r>
      <w:r>
        <w:rPr>
          <w:sz w:val="28"/>
          <w:szCs w:val="28"/>
        </w:rPr>
        <w:t xml:space="preserve">бота администрации Красноармейского </w:t>
      </w:r>
      <w:r w:rsidRPr="00DE5B60">
        <w:rPr>
          <w:sz w:val="28"/>
          <w:szCs w:val="28"/>
        </w:rPr>
        <w:t>муниципального района с публикациями осуществляется в социальных сетях «Одноклассники», «</w:t>
      </w:r>
      <w:proofErr w:type="spellStart"/>
      <w:r w:rsidRPr="00DE5B60">
        <w:rPr>
          <w:sz w:val="28"/>
          <w:szCs w:val="28"/>
        </w:rPr>
        <w:t>ВКонтакте</w:t>
      </w:r>
      <w:proofErr w:type="spellEnd"/>
      <w:r w:rsidRPr="00DE5B60">
        <w:rPr>
          <w:sz w:val="28"/>
          <w:szCs w:val="28"/>
        </w:rPr>
        <w:t>», «</w:t>
      </w:r>
      <w:proofErr w:type="spellStart"/>
      <w:r w:rsidRPr="00DE5B60">
        <w:rPr>
          <w:sz w:val="28"/>
          <w:szCs w:val="28"/>
          <w:lang w:val="en-US"/>
        </w:rPr>
        <w:t>Facebook</w:t>
      </w:r>
      <w:proofErr w:type="spellEnd"/>
      <w:r w:rsidRPr="00DE5B60">
        <w:rPr>
          <w:sz w:val="28"/>
          <w:szCs w:val="28"/>
        </w:rPr>
        <w:t>», «</w:t>
      </w:r>
      <w:proofErr w:type="spellStart"/>
      <w:r w:rsidRPr="00DE5B60">
        <w:rPr>
          <w:sz w:val="28"/>
          <w:szCs w:val="28"/>
          <w:lang w:val="en-US"/>
        </w:rPr>
        <w:t>Instagram</w:t>
      </w:r>
      <w:proofErr w:type="spellEnd"/>
      <w:r w:rsidRPr="00DE5B60">
        <w:rPr>
          <w:sz w:val="28"/>
          <w:szCs w:val="28"/>
        </w:rPr>
        <w:t>» (далее – социальные сети).</w:t>
      </w:r>
    </w:p>
    <w:p w:rsidR="00BA0C64" w:rsidRDefault="00BA0C64" w:rsidP="00BA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Красноармейского </w:t>
      </w:r>
      <w:r w:rsidRPr="00DE5B60">
        <w:rPr>
          <w:sz w:val="28"/>
          <w:szCs w:val="28"/>
        </w:rPr>
        <w:t xml:space="preserve">муниципального района должна иметь необходимые ресурсы (группы, </w:t>
      </w:r>
      <w:proofErr w:type="spellStart"/>
      <w:r w:rsidRPr="00DE5B60">
        <w:rPr>
          <w:sz w:val="28"/>
          <w:szCs w:val="28"/>
        </w:rPr>
        <w:t>аккаунты</w:t>
      </w:r>
      <w:proofErr w:type="spellEnd"/>
      <w:r w:rsidRPr="00DE5B60">
        <w:rPr>
          <w:sz w:val="28"/>
          <w:szCs w:val="28"/>
        </w:rPr>
        <w:t>) для работы с публикациями в социальных сетях</w:t>
      </w:r>
      <w:r w:rsidRPr="000804C6">
        <w:rPr>
          <w:sz w:val="28"/>
          <w:szCs w:val="28"/>
        </w:rPr>
        <w:t xml:space="preserve">. 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3B5DF6">
        <w:rPr>
          <w:sz w:val="28"/>
          <w:szCs w:val="28"/>
        </w:rPr>
        <w:t xml:space="preserve">5. Выявление публикаций, требующих реагирования, направление их в </w:t>
      </w:r>
      <w:r>
        <w:rPr>
          <w:sz w:val="28"/>
          <w:szCs w:val="28"/>
        </w:rPr>
        <w:t xml:space="preserve">администрацию Красноармейского </w:t>
      </w:r>
      <w:r w:rsidRPr="003B5DF6">
        <w:rPr>
          <w:sz w:val="28"/>
          <w:szCs w:val="28"/>
        </w:rPr>
        <w:t xml:space="preserve">муниципального района, к </w:t>
      </w:r>
      <w:proofErr w:type="gramStart"/>
      <w:r w:rsidRPr="003B5DF6">
        <w:rPr>
          <w:sz w:val="28"/>
          <w:szCs w:val="28"/>
        </w:rPr>
        <w:t>полномочиям</w:t>
      </w:r>
      <w:proofErr w:type="gramEnd"/>
      <w:r w:rsidRPr="003B5DF6">
        <w:rPr>
          <w:sz w:val="28"/>
          <w:szCs w:val="28"/>
        </w:rPr>
        <w:t xml:space="preserve"> которых отнесено решение вопросов, содержащихся в публикациях, согласование запросов (уточнений) авторам публикаций и ответов (промежуточных ответов) на них осуществляет уполномоченное должностное лицо министерства (далее – куратор).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6. Куратор выявляет публикации, на которые требуется реагирование, указывает тему (группу тем), локацию и категорию важности, определяет сроки реагирования на публикацию, и в течение 30 минут направляет их в администр</w:t>
      </w:r>
      <w:r>
        <w:rPr>
          <w:sz w:val="28"/>
          <w:szCs w:val="28"/>
        </w:rPr>
        <w:t xml:space="preserve">ацию Красноармейского </w:t>
      </w:r>
      <w:r w:rsidRPr="00DE5B60">
        <w:rPr>
          <w:sz w:val="28"/>
          <w:szCs w:val="28"/>
        </w:rPr>
        <w:t>муниципального района, к полномочиям которой отнесено решение вопросов, содержащихся в публикациях, для подготовки ответа.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7. Если, по мнению исполнителя, решение поставленных в публикации вопросов не относитс</w:t>
      </w:r>
      <w:r>
        <w:rPr>
          <w:sz w:val="28"/>
          <w:szCs w:val="28"/>
        </w:rPr>
        <w:t xml:space="preserve">я к компетенции администрации Красноармейского </w:t>
      </w:r>
      <w:r w:rsidRPr="00DE5B60">
        <w:rPr>
          <w:sz w:val="28"/>
          <w:szCs w:val="28"/>
        </w:rPr>
        <w:t xml:space="preserve">муниципального района, сотрудником которой он является, исполнитель в </w:t>
      </w:r>
      <w:r w:rsidRPr="00DE5B60">
        <w:rPr>
          <w:sz w:val="28"/>
          <w:szCs w:val="28"/>
        </w:rPr>
        <w:lastRenderedPageBreak/>
        <w:t xml:space="preserve">течение30 минут возвращает публикацию куратору с обоснованиями причины возвращения. 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8. Подготовка и размещение ответа на публикацию осуществляется не позднее 9 рабочих часов с момента ее выявления куратором.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9. Исполнитель подготавливает проект ответа (при необходимости – промежуточного ответа) на публикацию или запрос (уточнение) и не позднее, чем за 4 часа до истечения срока, предусмотренного пунктом 8 настоящего Положения, направляет его на согласование куратору.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Куратор в течение 30 минут с момента поступления проекта ответа на публикацию или запроса (уточнения) согласовывает его, либо направляет на доработку исполнителю.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Направленный на доработку проект ответа на публикацию должен быть доработан исполнителем и направлен на повторное согласование куратору в течение 1 часа после поступления проекта ответа на публикацию на доработку.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10. Согласованный куратором ответ на публикацию в течение 30 минут с момента согласования размещается исполнителем в социальной сети, в которой была размещена публикация.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11. В случае</w:t>
      </w:r>
      <w:proofErr w:type="gramStart"/>
      <w:r w:rsidRPr="00DE5B60">
        <w:rPr>
          <w:sz w:val="28"/>
          <w:szCs w:val="28"/>
        </w:rPr>
        <w:t>,</w:t>
      </w:r>
      <w:proofErr w:type="gramEnd"/>
      <w:r w:rsidRPr="00DE5B60">
        <w:rPr>
          <w:sz w:val="28"/>
          <w:szCs w:val="28"/>
        </w:rPr>
        <w:t xml:space="preserve"> если дается промежуточный ответ на публикацию, то срок, необходимый для направления окончательного развернутого ответа, должен составлять не более 7 рабочих дней со дня направления промежуточного ответа.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12. В случае</w:t>
      </w:r>
      <w:proofErr w:type="gramStart"/>
      <w:r w:rsidRPr="00DE5B60">
        <w:rPr>
          <w:sz w:val="28"/>
          <w:szCs w:val="28"/>
        </w:rPr>
        <w:t>,</w:t>
      </w:r>
      <w:proofErr w:type="gramEnd"/>
      <w:r w:rsidRPr="00DE5B60">
        <w:rPr>
          <w:sz w:val="28"/>
          <w:szCs w:val="28"/>
        </w:rPr>
        <w:t xml:space="preserve"> если публикация содержит вопросы, решение которых входит в полномочия нескольких исполнителей: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очередность подготовки информации исполнителями определяет куратор;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исполнитель, подготовивший необходимую информацию для общего ответа, в части, касающейся пол</w:t>
      </w:r>
      <w:r>
        <w:rPr>
          <w:sz w:val="28"/>
          <w:szCs w:val="28"/>
        </w:rPr>
        <w:t xml:space="preserve">номочий администрации Красноармейского </w:t>
      </w:r>
      <w:r w:rsidRPr="00DE5B60">
        <w:rPr>
          <w:sz w:val="28"/>
          <w:szCs w:val="28"/>
        </w:rPr>
        <w:t>муниципального района, направляет ее куратору;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направление каждым исполнителем информации, необходимой для подготовки общего проекта ответа, составляет не более 2 часов с момента поступления исполнителю публикации для подготовки информации (общего ответа);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проект общего ответа на публикацию готовит последний исполнитель с учетом информации предыдущих исполнителей по данной публикации.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 xml:space="preserve">13. При поступлении повторной публикации по ранее рассмотренному вопросу куратор направляет ее </w:t>
      </w:r>
      <w:r>
        <w:rPr>
          <w:sz w:val="28"/>
          <w:szCs w:val="28"/>
        </w:rPr>
        <w:t xml:space="preserve">в администрацию Красноармейского </w:t>
      </w:r>
      <w:r w:rsidRPr="00DE5B60">
        <w:rPr>
          <w:sz w:val="28"/>
          <w:szCs w:val="28"/>
        </w:rPr>
        <w:t xml:space="preserve">муниципального района, к </w:t>
      </w:r>
      <w:proofErr w:type="gramStart"/>
      <w:r w:rsidRPr="00DE5B60">
        <w:rPr>
          <w:sz w:val="28"/>
          <w:szCs w:val="28"/>
        </w:rPr>
        <w:t>полномочиям</w:t>
      </w:r>
      <w:proofErr w:type="gramEnd"/>
      <w:r w:rsidRPr="00DE5B60">
        <w:rPr>
          <w:sz w:val="28"/>
          <w:szCs w:val="28"/>
        </w:rPr>
        <w:t xml:space="preserve"> которых отнесено решение вопросов, содержащихся в публикации, для оперативного принятия мер по решению указанного вопроса и для подготовки ответа.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Ответ на повторную публикацию должен содержать информацию о принятых мерах или ходе решения вопроса.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Подготовка и размещение в социальной сети ответа на повторную публикацию осуществляется в порядке, предусмотренном пунктами 7-14 настоящего Положения.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lastRenderedPageBreak/>
        <w:t>14. Ответ на публикацию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15. Не подлежат обработке и ответу публикации,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  <w:r w:rsidRPr="00DE5B60">
        <w:rPr>
          <w:sz w:val="28"/>
          <w:szCs w:val="28"/>
        </w:rPr>
        <w:t>16. Ответственность за достоверность и полноту информации, содержащейся в проекте ответа, а также за соблюдение сроков ее предоставления куратору возлагается на исполнителя.</w:t>
      </w: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</w:p>
    <w:p w:rsidR="00BA0C64" w:rsidRPr="00DE5B60" w:rsidRDefault="00BA0C64" w:rsidP="00BA0C64">
      <w:pPr>
        <w:ind w:firstLine="709"/>
        <w:jc w:val="both"/>
        <w:rPr>
          <w:sz w:val="28"/>
          <w:szCs w:val="28"/>
        </w:rPr>
      </w:pPr>
    </w:p>
    <w:p w:rsidR="00707091" w:rsidRDefault="00707091" w:rsidP="00BA0C64">
      <w:pPr>
        <w:jc w:val="center"/>
      </w:pPr>
    </w:p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C6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47037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0C64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C6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A0C6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0C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A0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A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1082</Words>
  <Characters>6169</Characters>
  <Application>Microsoft Office Word</Application>
  <DocSecurity>0</DocSecurity>
  <Lines>51</Lines>
  <Paragraphs>14</Paragraphs>
  <ScaleCrop>false</ScaleCrop>
  <Company>Администрация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2020-05-20T11:59:00Z</dcterms:created>
  <dcterms:modified xsi:type="dcterms:W3CDTF">2020-05-20T12:02:00Z</dcterms:modified>
</cp:coreProperties>
</file>