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39" w:rsidRPr="009B21C2" w:rsidRDefault="00B41839" w:rsidP="00B4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21C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51EB8DE" wp14:editId="26A6D7FE">
            <wp:extent cx="752475" cy="914400"/>
            <wp:effectExtent l="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41839" w:rsidRPr="00965266" w:rsidRDefault="00B41839" w:rsidP="00B4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39" w:rsidRPr="00965266" w:rsidRDefault="00B41839" w:rsidP="00B4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41839" w:rsidRPr="00965266" w:rsidRDefault="00B41839" w:rsidP="00B41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КРАСНОАРМЕЙСКОГО МУНИЦИПАЛЬНОГО РАЙОНА </w:t>
      </w:r>
    </w:p>
    <w:p w:rsidR="00B41839" w:rsidRPr="00965266" w:rsidRDefault="00B41839" w:rsidP="00B41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41839" w:rsidRPr="009B21C2" w:rsidRDefault="00B41839" w:rsidP="00B4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41839" w:rsidRPr="009B21C2" w:rsidRDefault="00B41839" w:rsidP="00B418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B21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tbl>
      <w:tblPr>
        <w:tblW w:w="5704" w:type="dxa"/>
        <w:tblInd w:w="468" w:type="dxa"/>
        <w:tblLook w:val="04A0" w:firstRow="1" w:lastRow="0" w:firstColumn="1" w:lastColumn="0" w:noHBand="0" w:noVBand="1"/>
      </w:tblPr>
      <w:tblGrid>
        <w:gridCol w:w="536"/>
        <w:gridCol w:w="2648"/>
        <w:gridCol w:w="720"/>
        <w:gridCol w:w="1800"/>
      </w:tblGrid>
      <w:tr w:rsidR="00B41839" w:rsidRPr="009B21C2" w:rsidTr="006F5CC2">
        <w:trPr>
          <w:cantSplit/>
          <w:trHeight w:val="276"/>
        </w:trPr>
        <w:tc>
          <w:tcPr>
            <w:tcW w:w="536" w:type="dxa"/>
            <w:vMerge w:val="restart"/>
            <w:vAlign w:val="bottom"/>
            <w:hideMark/>
          </w:tcPr>
          <w:p w:rsidR="00B41839" w:rsidRPr="009B21C2" w:rsidRDefault="00B41839" w:rsidP="006F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64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41839" w:rsidRPr="009B21C2" w:rsidRDefault="002C5F0E" w:rsidP="006F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января 2022г.</w:t>
            </w:r>
          </w:p>
        </w:tc>
        <w:tc>
          <w:tcPr>
            <w:tcW w:w="720" w:type="dxa"/>
            <w:vMerge w:val="restart"/>
            <w:vAlign w:val="bottom"/>
            <w:hideMark/>
          </w:tcPr>
          <w:p w:rsidR="00B41839" w:rsidRPr="009B21C2" w:rsidRDefault="00B41839" w:rsidP="006F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41839" w:rsidRPr="009B21C2" w:rsidRDefault="002C5F0E" w:rsidP="006F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B41839" w:rsidRPr="009B21C2" w:rsidTr="006F5CC2">
        <w:trPr>
          <w:cantSplit/>
          <w:trHeight w:val="450"/>
        </w:trPr>
        <w:tc>
          <w:tcPr>
            <w:tcW w:w="0" w:type="auto"/>
            <w:vMerge/>
            <w:vAlign w:val="center"/>
            <w:hideMark/>
          </w:tcPr>
          <w:p w:rsidR="00B41839" w:rsidRPr="009B21C2" w:rsidRDefault="00B41839" w:rsidP="006F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41839" w:rsidRPr="009B21C2" w:rsidRDefault="00B41839" w:rsidP="006F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839" w:rsidRPr="009B21C2" w:rsidRDefault="00B41839" w:rsidP="006F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41839" w:rsidRPr="009B21C2" w:rsidRDefault="00B41839" w:rsidP="006F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1839" w:rsidRPr="009B21C2" w:rsidRDefault="00B41839" w:rsidP="00B41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</w:t>
      </w:r>
      <w:proofErr w:type="spellStart"/>
      <w:r w:rsidRPr="009B21C2">
        <w:rPr>
          <w:rFonts w:ascii="Times New Roman" w:eastAsia="Times New Roman" w:hAnsi="Times New Roman" w:cs="Times New Roman"/>
          <w:bCs/>
          <w:lang w:eastAsia="ru-RU"/>
        </w:rPr>
        <w:t>г.Красноармейск</w:t>
      </w:r>
      <w:proofErr w:type="spellEnd"/>
    </w:p>
    <w:p w:rsidR="00B41839" w:rsidRPr="009B21C2" w:rsidRDefault="00B41839" w:rsidP="00B4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39" w:rsidRPr="009B21C2" w:rsidRDefault="00B41839" w:rsidP="00B4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05"/>
      </w:tblGrid>
      <w:tr w:rsidR="00B41839" w:rsidRPr="00C85D40" w:rsidTr="006F5CC2">
        <w:tc>
          <w:tcPr>
            <w:tcW w:w="9005" w:type="dxa"/>
            <w:hideMark/>
          </w:tcPr>
          <w:p w:rsidR="00B41839" w:rsidRPr="00C85D40" w:rsidRDefault="00B41839" w:rsidP="006F5CC2">
            <w:pPr>
              <w:spacing w:after="0" w:line="240" w:lineRule="auto"/>
              <w:ind w:right="3119"/>
              <w:jc w:val="both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  <w:r w:rsidRPr="00C85D4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«Развитие физической культуры, спорта, туризма и молодежной политики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Красноармейском муниципальном районе </w:t>
            </w:r>
            <w:r w:rsidRPr="00C85D4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 2021-2030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годы</w:t>
            </w:r>
            <w:r w:rsidRPr="00C85D4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41839" w:rsidRPr="00452E58" w:rsidRDefault="00B41839" w:rsidP="00B41839">
      <w:pPr>
        <w:spacing w:after="0" w:line="240" w:lineRule="auto"/>
        <w:rPr>
          <w:rFonts w:eastAsiaTheme="minorEastAsia"/>
          <w:sz w:val="27"/>
          <w:szCs w:val="27"/>
          <w:lang w:eastAsia="ru-RU"/>
        </w:rPr>
      </w:pPr>
    </w:p>
    <w:p w:rsidR="00B41839" w:rsidRPr="00C85D40" w:rsidRDefault="00B41839" w:rsidP="00B418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5D40">
        <w:rPr>
          <w:rFonts w:eastAsiaTheme="minorEastAsia"/>
          <w:sz w:val="27"/>
          <w:szCs w:val="27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Уставом Красноармейского муниципального района администрация Красноармейского муниципального района Саратовской области </w:t>
      </w:r>
      <w:r w:rsidRPr="00C85D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:rsidR="00B41839" w:rsidRDefault="00B41839" w:rsidP="00B41839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4A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муниципальную программу «Развитие физической культуры, спорта, туризма и молодежной политики в Красноармейском муниципальном районе на 2021-2030 годы», утвержденную постановлением администрации Красноармейского муниципального района от 28 сентября 2020 года № 567 (с изм. от 15 февраля 2021 г. № 119; от 24 мая 2021 г. № 317</w:t>
      </w:r>
      <w:r w:rsidR="00AA6E14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от 2 июня 2021 г. №339</w:t>
      </w:r>
      <w:r w:rsidR="00536BDA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от 22 октября 2021 г. №687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8D4A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изменения:</w:t>
      </w:r>
    </w:p>
    <w:p w:rsidR="00FC2A98" w:rsidRDefault="00FC2A98" w:rsidP="00D951C1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Паспорте </w:t>
      </w:r>
      <w:r w:rsidR="00A541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программы строку </w:t>
      </w:r>
      <w:r w:rsidR="00E84D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«Объемы финансового обеспечения муниципальной программы»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новой</w:t>
      </w:r>
      <w:r w:rsidR="00E84D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редакции:</w:t>
      </w:r>
      <w:r w:rsidR="00D951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E84D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FC2A98" w:rsidTr="00FC2A98">
        <w:tc>
          <w:tcPr>
            <w:tcW w:w="5026" w:type="dxa"/>
          </w:tcPr>
          <w:p w:rsidR="00FC2A98" w:rsidRDefault="00FC2A98" w:rsidP="00E84DE2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Объемы финанс</w:t>
            </w:r>
            <w:r w:rsidR="00A541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ового обеспечения муниципальной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027" w:type="dxa"/>
          </w:tcPr>
          <w:p w:rsidR="00FC2A98" w:rsidRDefault="00FC2A98" w:rsidP="00E84DE2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общий объем финансового обеспечения </w:t>
            </w:r>
            <w:r w:rsidR="00A541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программы 2021-2030гг. составит 55905,85 тыс. рублей, из них:</w:t>
            </w:r>
          </w:p>
          <w:p w:rsidR="00FC2A98" w:rsidRDefault="00D951C1" w:rsidP="00E84DE2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="00FC2A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естный бюджет-42960,75 тыс. рублей</w:t>
            </w:r>
          </w:p>
          <w:p w:rsidR="00FC2A98" w:rsidRDefault="00D951C1" w:rsidP="00E84DE2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="00FC2A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бластной бюджет-12945,1 тыс. рублей (</w:t>
            </w:r>
            <w:proofErr w:type="spellStart"/>
            <w:r w:rsidR="00FC2A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="00FC2A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951C1" w:rsidRDefault="00D951C1" w:rsidP="00D951C1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«;</w:t>
      </w:r>
    </w:p>
    <w:p w:rsidR="00B41839" w:rsidRPr="00D951C1" w:rsidRDefault="00B41839" w:rsidP="00D951C1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51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приложении № 4 строку «Основное мероприятие 1.4» «Создание условий для сдачи </w:t>
      </w:r>
      <w:r w:rsidR="00D951C1" w:rsidRPr="00D951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норм ГТО на территории района» </w:t>
      </w:r>
      <w:r w:rsidRPr="00D951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новой редакции:</w:t>
      </w:r>
      <w:r w:rsidR="00D951C1" w:rsidRPr="00D951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709"/>
        <w:gridCol w:w="709"/>
        <w:gridCol w:w="708"/>
        <w:gridCol w:w="851"/>
        <w:gridCol w:w="709"/>
        <w:gridCol w:w="708"/>
        <w:gridCol w:w="851"/>
        <w:gridCol w:w="709"/>
        <w:gridCol w:w="708"/>
        <w:gridCol w:w="709"/>
      </w:tblGrid>
      <w:tr w:rsidR="00B41839" w:rsidRPr="00D951C1" w:rsidTr="006F5CC2">
        <w:tc>
          <w:tcPr>
            <w:tcW w:w="993" w:type="dxa"/>
            <w:vMerge w:val="restart"/>
            <w:tcBorders>
              <w:bottom w:val="nil"/>
            </w:tcBorders>
          </w:tcPr>
          <w:p w:rsidR="00B41839" w:rsidRPr="00554104" w:rsidRDefault="00D951C1" w:rsidP="00D951C1">
            <w:pPr>
              <w:pStyle w:val="ConsPlusNormal"/>
              <w:ind w:left="1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r w:rsidR="00B41839">
              <w:rPr>
                <w:rFonts w:ascii="Times New Roman" w:hAnsi="Times New Roman" w:cs="Times New Roman"/>
                <w:sz w:val="20"/>
              </w:rPr>
              <w:t>Основное мероприятие 1.4</w:t>
            </w:r>
            <w:r w:rsidR="00B41839" w:rsidRPr="006279C9">
              <w:rPr>
                <w:rFonts w:ascii="Times New Roman" w:hAnsi="Times New Roman" w:cs="Times New Roman"/>
                <w:sz w:val="20"/>
              </w:rPr>
              <w:t xml:space="preserve"> "</w:t>
            </w:r>
            <w:r w:rsidR="00B4183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41839">
              <w:rPr>
                <w:rFonts w:ascii="Times New Roman" w:eastAsiaTheme="minorEastAsia" w:hAnsi="Times New Roman" w:cs="Times New Roman"/>
                <w:sz w:val="20"/>
              </w:rPr>
              <w:t xml:space="preserve">Создание условий для сдачи норм ГТО на </w:t>
            </w:r>
            <w:r w:rsidR="00B41839" w:rsidRPr="00435F58">
              <w:rPr>
                <w:rFonts w:ascii="Times New Roman" w:eastAsiaTheme="minorEastAsia" w:hAnsi="Times New Roman" w:cs="Times New Roman"/>
                <w:sz w:val="20"/>
              </w:rPr>
              <w:t>территории района</w:t>
            </w:r>
            <w:r w:rsidR="00B41839" w:rsidRPr="006279C9">
              <w:rPr>
                <w:rFonts w:ascii="Times New Roman" w:hAnsi="Times New Roman" w:cs="Times New Roman"/>
                <w:sz w:val="20"/>
              </w:rPr>
              <w:t xml:space="preserve"> "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B41839" w:rsidRPr="00554104" w:rsidRDefault="00B41839" w:rsidP="00D951C1">
            <w:pPr>
              <w:pStyle w:val="ConsPlusNormal"/>
              <w:ind w:left="12"/>
              <w:rPr>
                <w:rFonts w:ascii="Times New Roman" w:hAnsi="Times New Roman" w:cs="Times New Roman"/>
                <w:sz w:val="20"/>
              </w:rPr>
            </w:pPr>
            <w:r w:rsidRPr="0092231F">
              <w:rPr>
                <w:rFonts w:ascii="Times New Roman" w:hAnsi="Times New Roman" w:cs="Times New Roman"/>
                <w:sz w:val="20"/>
              </w:rPr>
              <w:t>Администрация Красноармейского муниципального района</w:t>
            </w:r>
          </w:p>
        </w:tc>
        <w:tc>
          <w:tcPr>
            <w:tcW w:w="992" w:type="dxa"/>
          </w:tcPr>
          <w:p w:rsidR="00B41839" w:rsidRPr="00554104" w:rsidRDefault="00B41839" w:rsidP="00D951C1">
            <w:pPr>
              <w:pStyle w:val="ConsPlusNormal"/>
              <w:ind w:left="12"/>
              <w:rPr>
                <w:rFonts w:ascii="Times New Roman" w:hAnsi="Times New Roman" w:cs="Times New Roman"/>
                <w:sz w:val="20"/>
              </w:rPr>
            </w:pPr>
            <w:r w:rsidRPr="0055410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B41839" w:rsidRPr="00554104" w:rsidRDefault="00B41839" w:rsidP="00D951C1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201,4</w:t>
            </w:r>
          </w:p>
        </w:tc>
        <w:tc>
          <w:tcPr>
            <w:tcW w:w="709" w:type="dxa"/>
          </w:tcPr>
          <w:p w:rsidR="00B41839" w:rsidRPr="00554104" w:rsidRDefault="00B41839" w:rsidP="00D951C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708" w:type="dxa"/>
          </w:tcPr>
          <w:p w:rsidR="00B41839" w:rsidRPr="00554104" w:rsidRDefault="00B41839" w:rsidP="00D951C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851" w:type="dxa"/>
          </w:tcPr>
          <w:p w:rsidR="00B41839" w:rsidRPr="00554104" w:rsidRDefault="00B41839" w:rsidP="00D951C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709" w:type="dxa"/>
          </w:tcPr>
          <w:p w:rsidR="00B41839" w:rsidRPr="00554104" w:rsidRDefault="00B41839" w:rsidP="00D951C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708" w:type="dxa"/>
          </w:tcPr>
          <w:p w:rsidR="00B41839" w:rsidRPr="00554104" w:rsidRDefault="00B41839" w:rsidP="00D951C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</w:tcPr>
          <w:p w:rsidR="00B41839" w:rsidRPr="00554104" w:rsidRDefault="00B41839" w:rsidP="00D951C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B41839" w:rsidRPr="00554104" w:rsidRDefault="00B41839" w:rsidP="00D951C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708" w:type="dxa"/>
          </w:tcPr>
          <w:p w:rsidR="00B41839" w:rsidRPr="00554104" w:rsidRDefault="00B41839" w:rsidP="00D951C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709" w:type="dxa"/>
          </w:tcPr>
          <w:p w:rsidR="00B41839" w:rsidRPr="00554104" w:rsidRDefault="00B41839" w:rsidP="00D951C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B41839" w:rsidRPr="00D951C1" w:rsidTr="006F5CC2">
        <w:tc>
          <w:tcPr>
            <w:tcW w:w="993" w:type="dxa"/>
            <w:vMerge/>
            <w:tcBorders>
              <w:bottom w:val="nil"/>
            </w:tcBorders>
          </w:tcPr>
          <w:p w:rsidR="00B41839" w:rsidRPr="00554104" w:rsidRDefault="00B41839" w:rsidP="00D951C1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B41839" w:rsidRPr="00554104" w:rsidRDefault="00B41839" w:rsidP="00D951C1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1839" w:rsidRPr="00554104" w:rsidRDefault="00B41839" w:rsidP="00D951C1">
            <w:pPr>
              <w:pStyle w:val="ConsPlusNormal"/>
              <w:ind w:left="12"/>
              <w:rPr>
                <w:rFonts w:ascii="Times New Roman" w:hAnsi="Times New Roman" w:cs="Times New Roman"/>
                <w:sz w:val="20"/>
              </w:rPr>
            </w:pPr>
            <w:r w:rsidRPr="00554104">
              <w:rPr>
                <w:rFonts w:ascii="Times New Roman" w:hAnsi="Times New Roman" w:cs="Times New Roman"/>
                <w:sz w:val="20"/>
              </w:rPr>
              <w:t xml:space="preserve">местный бюджет </w:t>
            </w:r>
          </w:p>
        </w:tc>
        <w:tc>
          <w:tcPr>
            <w:tcW w:w="709" w:type="dxa"/>
          </w:tcPr>
          <w:p w:rsidR="00B41839" w:rsidRPr="00554104" w:rsidRDefault="00B41839" w:rsidP="00D951C1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201,4</w:t>
            </w:r>
          </w:p>
        </w:tc>
        <w:tc>
          <w:tcPr>
            <w:tcW w:w="709" w:type="dxa"/>
          </w:tcPr>
          <w:p w:rsidR="00B41839" w:rsidRPr="00554104" w:rsidRDefault="00B41839" w:rsidP="00D951C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708" w:type="dxa"/>
          </w:tcPr>
          <w:p w:rsidR="00B41839" w:rsidRPr="00554104" w:rsidRDefault="00B41839" w:rsidP="00D951C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851" w:type="dxa"/>
          </w:tcPr>
          <w:p w:rsidR="00B41839" w:rsidRPr="00554104" w:rsidRDefault="00B41839" w:rsidP="00D951C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709" w:type="dxa"/>
          </w:tcPr>
          <w:p w:rsidR="00B41839" w:rsidRPr="00554104" w:rsidRDefault="00B41839" w:rsidP="00D951C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708" w:type="dxa"/>
          </w:tcPr>
          <w:p w:rsidR="00B41839" w:rsidRPr="00554104" w:rsidRDefault="00B41839" w:rsidP="00D951C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</w:tcPr>
          <w:p w:rsidR="00B41839" w:rsidRPr="00554104" w:rsidRDefault="00B41839" w:rsidP="00D951C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B41839" w:rsidRPr="00554104" w:rsidRDefault="00B41839" w:rsidP="00D951C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708" w:type="dxa"/>
          </w:tcPr>
          <w:p w:rsidR="00B41839" w:rsidRPr="00554104" w:rsidRDefault="00B41839" w:rsidP="00D951C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709" w:type="dxa"/>
          </w:tcPr>
          <w:p w:rsidR="00B41839" w:rsidRPr="00554104" w:rsidRDefault="00B41839" w:rsidP="00D951C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B41839" w:rsidRPr="00D951C1" w:rsidTr="006F5CC2">
        <w:tblPrEx>
          <w:tblBorders>
            <w:insideH w:val="nil"/>
          </w:tblBorders>
        </w:tblPrEx>
        <w:tc>
          <w:tcPr>
            <w:tcW w:w="993" w:type="dxa"/>
            <w:vMerge/>
            <w:tcBorders>
              <w:bottom w:val="nil"/>
            </w:tcBorders>
          </w:tcPr>
          <w:p w:rsidR="00B41839" w:rsidRPr="00554104" w:rsidRDefault="00B41839" w:rsidP="00D951C1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B41839" w:rsidRPr="00554104" w:rsidRDefault="00B41839" w:rsidP="00D951C1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41839" w:rsidRPr="00554104" w:rsidRDefault="00E84DE2" w:rsidP="00D951C1">
            <w:pPr>
              <w:pStyle w:val="ConsPlusNormal"/>
              <w:ind w:left="1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</w:t>
            </w:r>
            <w:r w:rsidR="00B41839" w:rsidRPr="008C0045">
              <w:rPr>
                <w:rFonts w:ascii="Times New Roman" w:hAnsi="Times New Roman" w:cs="Times New Roman"/>
                <w:sz w:val="20"/>
              </w:rPr>
              <w:t xml:space="preserve"> бюджет</w:t>
            </w:r>
          </w:p>
        </w:tc>
        <w:tc>
          <w:tcPr>
            <w:tcW w:w="709" w:type="dxa"/>
          </w:tcPr>
          <w:p w:rsidR="00B41839" w:rsidRPr="00554104" w:rsidRDefault="00B41839" w:rsidP="00D951C1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41839" w:rsidRPr="00554104" w:rsidRDefault="00B41839" w:rsidP="00D951C1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2945</w:t>
            </w:r>
            <w:r w:rsidR="00FC2A98">
              <w:rPr>
                <w:rFonts w:ascii="Times New Roman" w:hAnsi="Times New Roman"/>
                <w:sz w:val="20"/>
                <w:szCs w:val="20"/>
              </w:rPr>
              <w:t>,100</w:t>
            </w:r>
          </w:p>
        </w:tc>
        <w:tc>
          <w:tcPr>
            <w:tcW w:w="708" w:type="dxa"/>
          </w:tcPr>
          <w:p w:rsidR="00B41839" w:rsidRPr="00554104" w:rsidRDefault="00B41839" w:rsidP="00D951C1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41839" w:rsidRPr="00554104" w:rsidRDefault="00B41839" w:rsidP="00D951C1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41839" w:rsidRPr="00554104" w:rsidRDefault="00B41839" w:rsidP="00D951C1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41839" w:rsidRPr="00554104" w:rsidRDefault="00B41839" w:rsidP="00D951C1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41839" w:rsidRPr="00554104" w:rsidRDefault="00B41839" w:rsidP="00D951C1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41839" w:rsidRPr="00554104" w:rsidRDefault="00B41839" w:rsidP="00D951C1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41839" w:rsidRPr="00554104" w:rsidRDefault="00B41839" w:rsidP="00D951C1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41839" w:rsidRPr="00554104" w:rsidRDefault="00B41839" w:rsidP="00D951C1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951C1" w:rsidRDefault="00D951C1" w:rsidP="00B4183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". </w:t>
      </w:r>
    </w:p>
    <w:p w:rsidR="00B41839" w:rsidRDefault="00B41839" w:rsidP="00B4183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C85D40">
        <w:rPr>
          <w:rFonts w:ascii="Times New Roman" w:hAnsi="Times New Roman" w:cs="Times New Roman"/>
          <w:sz w:val="28"/>
        </w:rPr>
        <w:t xml:space="preserve">Организационно-контрольному отделу </w:t>
      </w:r>
      <w:r>
        <w:rPr>
          <w:rFonts w:ascii="Times New Roman" w:hAnsi="Times New Roman" w:cs="Times New Roman"/>
          <w:sz w:val="28"/>
        </w:rPr>
        <w:t xml:space="preserve">администрации Красноармейского муниципального района опубликовать </w:t>
      </w:r>
      <w:r w:rsidRPr="00C85D40">
        <w:rPr>
          <w:rFonts w:ascii="Times New Roman" w:hAnsi="Times New Roman" w:cs="Times New Roman"/>
          <w:sz w:val="28"/>
        </w:rPr>
        <w:t xml:space="preserve">настоящее </w:t>
      </w:r>
      <w:r>
        <w:rPr>
          <w:rFonts w:ascii="Times New Roman" w:hAnsi="Times New Roman" w:cs="Times New Roman"/>
          <w:sz w:val="28"/>
        </w:rPr>
        <w:t xml:space="preserve">постановление путем размещения </w:t>
      </w:r>
      <w:r w:rsidRPr="00C85D40">
        <w:rPr>
          <w:rFonts w:ascii="Times New Roman" w:hAnsi="Times New Roman" w:cs="Times New Roman"/>
          <w:sz w:val="28"/>
        </w:rPr>
        <w:t xml:space="preserve">на официальном сайте администрации Красноармейского муниципального района </w:t>
      </w:r>
      <w:r>
        <w:rPr>
          <w:rFonts w:ascii="Times New Roman" w:hAnsi="Times New Roman" w:cs="Times New Roman"/>
          <w:sz w:val="28"/>
        </w:rPr>
        <w:t xml:space="preserve">Саратовской области </w:t>
      </w:r>
      <w:r w:rsidRPr="00C85D40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информационно-телекоммуникационной сети</w:t>
      </w:r>
      <w:r w:rsidRPr="00C85D40">
        <w:rPr>
          <w:rFonts w:ascii="Times New Roman" w:hAnsi="Times New Roman" w:cs="Times New Roman"/>
          <w:sz w:val="28"/>
        </w:rPr>
        <w:t xml:space="preserve"> «Интернет» (</w:t>
      </w:r>
      <w:proofErr w:type="spellStart"/>
      <w:r w:rsidRPr="00C85D40">
        <w:rPr>
          <w:rFonts w:ascii="Times New Roman" w:hAnsi="Times New Roman" w:cs="Times New Roman"/>
          <w:sz w:val="28"/>
          <w:lang w:val="en-US"/>
        </w:rPr>
        <w:t>krasnoarmeysk</w:t>
      </w:r>
      <w:proofErr w:type="spellEnd"/>
      <w:r w:rsidRPr="00C85D40">
        <w:rPr>
          <w:rFonts w:ascii="Times New Roman" w:hAnsi="Times New Roman" w:cs="Times New Roman"/>
          <w:sz w:val="28"/>
        </w:rPr>
        <w:t>64.</w:t>
      </w:r>
      <w:proofErr w:type="spellStart"/>
      <w:r w:rsidRPr="00C85D40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C85D4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B41839" w:rsidRDefault="00B41839" w:rsidP="00B41839">
      <w:pPr>
        <w:tabs>
          <w:tab w:val="left" w:pos="671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постановление вступает в силу с</w:t>
      </w:r>
      <w:r w:rsidR="00536BDA" w:rsidRPr="00536B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даты его официального опубликования (обнародования);</w:t>
      </w:r>
    </w:p>
    <w:p w:rsidR="00B41839" w:rsidRPr="00C85D40" w:rsidRDefault="00B41839" w:rsidP="00B41839">
      <w:pPr>
        <w:tabs>
          <w:tab w:val="left" w:pos="6712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AA6E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6E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A6E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</w:t>
      </w:r>
      <w:r w:rsidR="00A541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</w:t>
      </w:r>
      <w:r w:rsidRPr="00C85D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постановления  возложить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первого</w:t>
      </w:r>
      <w:r w:rsidRPr="00C85D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заместителя главы админи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страции Красноармейского </w:t>
      </w:r>
      <w:r w:rsidRPr="00C85D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Наумову Е.В.</w:t>
      </w:r>
    </w:p>
    <w:p w:rsidR="00B41839" w:rsidRPr="00C85D40" w:rsidRDefault="00B41839" w:rsidP="00B418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88" w:type="dxa"/>
        <w:tblInd w:w="468" w:type="dxa"/>
        <w:tblLook w:val="04A0" w:firstRow="1" w:lastRow="0" w:firstColumn="1" w:lastColumn="0" w:noHBand="0" w:noVBand="1"/>
      </w:tblPr>
      <w:tblGrid>
        <w:gridCol w:w="9988"/>
      </w:tblGrid>
      <w:tr w:rsidR="00B41839" w:rsidRPr="009B21C2" w:rsidTr="006F5CC2">
        <w:tc>
          <w:tcPr>
            <w:tcW w:w="9988" w:type="dxa"/>
            <w:hideMark/>
          </w:tcPr>
          <w:p w:rsidR="00B41839" w:rsidRDefault="00B41839" w:rsidP="006F5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B41839" w:rsidRDefault="00B41839" w:rsidP="006F5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B41839" w:rsidRPr="009B21C2" w:rsidRDefault="00B41839" w:rsidP="006F5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B21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Глава Красноармейского</w:t>
            </w:r>
          </w:p>
          <w:p w:rsidR="00B41839" w:rsidRPr="009B21C2" w:rsidRDefault="00A54178" w:rsidP="006F5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муниципального </w:t>
            </w:r>
            <w:r w:rsidR="00B41839" w:rsidRPr="009B21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района                                                                       </w:t>
            </w:r>
            <w:proofErr w:type="spellStart"/>
            <w:r w:rsidR="00B41839" w:rsidRPr="009B21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А.</w:t>
            </w:r>
            <w:r w:rsidR="00B4183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</w:t>
            </w:r>
            <w:r w:rsidR="00B41839" w:rsidRPr="009B21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  <w:r w:rsidR="00B4183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Зотов</w:t>
            </w:r>
            <w:proofErr w:type="spellEnd"/>
          </w:p>
        </w:tc>
      </w:tr>
    </w:tbl>
    <w:p w:rsidR="00B41839" w:rsidRDefault="00B41839" w:rsidP="00B41839"/>
    <w:p w:rsidR="00B41839" w:rsidRDefault="00B41839" w:rsidP="00B41839"/>
    <w:p w:rsidR="00B41839" w:rsidRDefault="00B41839" w:rsidP="00B41839"/>
    <w:p w:rsidR="00B41839" w:rsidRDefault="00B41839" w:rsidP="00B41839"/>
    <w:p w:rsidR="00B41839" w:rsidRDefault="00B41839" w:rsidP="00B41839"/>
    <w:p w:rsidR="00B41839" w:rsidRDefault="00B41839" w:rsidP="00B41839"/>
    <w:p w:rsidR="000D6E64" w:rsidRDefault="000D6E64"/>
    <w:sectPr w:rsidR="000D6E64" w:rsidSect="00D17068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E45"/>
    <w:multiLevelType w:val="multilevel"/>
    <w:tmpl w:val="4B50A26E"/>
    <w:lvl w:ilvl="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0727938"/>
    <w:multiLevelType w:val="hybridMultilevel"/>
    <w:tmpl w:val="1EAA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413FA"/>
    <w:multiLevelType w:val="multilevel"/>
    <w:tmpl w:val="03D2F8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72F49EE"/>
    <w:multiLevelType w:val="multilevel"/>
    <w:tmpl w:val="DF3812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6"/>
    <w:rsid w:val="000D6E64"/>
    <w:rsid w:val="002C5F0E"/>
    <w:rsid w:val="00536BDA"/>
    <w:rsid w:val="00A54178"/>
    <w:rsid w:val="00AA6E14"/>
    <w:rsid w:val="00B41839"/>
    <w:rsid w:val="00B87936"/>
    <w:rsid w:val="00D951C1"/>
    <w:rsid w:val="00E84DE2"/>
    <w:rsid w:val="00F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39"/>
    <w:pPr>
      <w:ind w:left="720"/>
      <w:contextualSpacing/>
    </w:pPr>
  </w:style>
  <w:style w:type="paragraph" w:customStyle="1" w:styleId="ConsPlusNormal">
    <w:name w:val="ConsPlusNormal"/>
    <w:rsid w:val="00B41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99"/>
    <w:qFormat/>
    <w:rsid w:val="00B418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A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E1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C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39"/>
    <w:pPr>
      <w:ind w:left="720"/>
      <w:contextualSpacing/>
    </w:pPr>
  </w:style>
  <w:style w:type="paragraph" w:customStyle="1" w:styleId="ConsPlusNormal">
    <w:name w:val="ConsPlusNormal"/>
    <w:rsid w:val="00B41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99"/>
    <w:qFormat/>
    <w:rsid w:val="00B418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A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E1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C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12</cp:revision>
  <cp:lastPrinted>2022-01-26T11:06:00Z</cp:lastPrinted>
  <dcterms:created xsi:type="dcterms:W3CDTF">2022-01-25T08:02:00Z</dcterms:created>
  <dcterms:modified xsi:type="dcterms:W3CDTF">2022-01-26T11:06:00Z</dcterms:modified>
</cp:coreProperties>
</file>