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B" w:rsidRPr="00EF047C" w:rsidRDefault="00ED437B" w:rsidP="00ED437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4380" cy="1059180"/>
            <wp:effectExtent l="19050" t="0" r="762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7B" w:rsidRPr="00EF047C" w:rsidRDefault="00ED437B" w:rsidP="00ED437B">
      <w:pPr>
        <w:rPr>
          <w:b/>
          <w:sz w:val="24"/>
          <w:szCs w:val="24"/>
        </w:rPr>
      </w:pPr>
    </w:p>
    <w:p w:rsidR="00ED437B" w:rsidRPr="00EF047C" w:rsidRDefault="00ED437B" w:rsidP="00ED437B">
      <w:pPr>
        <w:pStyle w:val="a3"/>
        <w:tabs>
          <w:tab w:val="left" w:pos="7020"/>
        </w:tabs>
        <w:jc w:val="left"/>
        <w:rPr>
          <w:b/>
          <w:sz w:val="24"/>
          <w:szCs w:val="24"/>
        </w:rPr>
      </w:pPr>
      <w:r w:rsidRPr="00EF047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37B" w:rsidRPr="00E74949" w:rsidRDefault="00ED437B" w:rsidP="00ED437B">
      <w:pPr>
        <w:pStyle w:val="a3"/>
        <w:rPr>
          <w:b/>
          <w:sz w:val="28"/>
          <w:szCs w:val="28"/>
        </w:rPr>
      </w:pPr>
      <w:r w:rsidRPr="00E74949">
        <w:rPr>
          <w:b/>
          <w:sz w:val="28"/>
          <w:szCs w:val="28"/>
        </w:rPr>
        <w:t>АДМИНИСТРАЦИЯ</w:t>
      </w:r>
    </w:p>
    <w:p w:rsidR="00ED437B" w:rsidRPr="00E74949" w:rsidRDefault="00ED437B" w:rsidP="00ED437B">
      <w:pPr>
        <w:pStyle w:val="a3"/>
        <w:rPr>
          <w:b/>
          <w:sz w:val="28"/>
          <w:szCs w:val="28"/>
        </w:rPr>
      </w:pPr>
      <w:r w:rsidRPr="00E74949">
        <w:rPr>
          <w:b/>
          <w:sz w:val="28"/>
          <w:szCs w:val="28"/>
        </w:rPr>
        <w:t>КРАСНОАРМЕЙСКОГО МУНИЦИПАЛЬНОГО  РАЙОНА</w:t>
      </w:r>
    </w:p>
    <w:p w:rsidR="00ED437B" w:rsidRPr="00E74949" w:rsidRDefault="00ED437B" w:rsidP="00ED437B">
      <w:pPr>
        <w:pStyle w:val="a3"/>
        <w:rPr>
          <w:b/>
          <w:sz w:val="28"/>
          <w:szCs w:val="28"/>
        </w:rPr>
      </w:pPr>
      <w:r w:rsidRPr="00E74949">
        <w:rPr>
          <w:b/>
          <w:sz w:val="28"/>
          <w:szCs w:val="28"/>
        </w:rPr>
        <w:t>САРАТОВСКОЙ  ОБЛАСТИ</w:t>
      </w:r>
    </w:p>
    <w:p w:rsidR="00ED437B" w:rsidRPr="00E74949" w:rsidRDefault="00ED437B" w:rsidP="00ED437B">
      <w:pPr>
        <w:pStyle w:val="a3"/>
        <w:rPr>
          <w:b/>
          <w:sz w:val="28"/>
          <w:szCs w:val="28"/>
        </w:rPr>
      </w:pPr>
    </w:p>
    <w:p w:rsidR="00ED437B" w:rsidRPr="00E74949" w:rsidRDefault="00ED437B" w:rsidP="00ED437B">
      <w:pPr>
        <w:pStyle w:val="3"/>
        <w:rPr>
          <w:rFonts w:ascii="Times New Roman" w:hAnsi="Times New Roman"/>
          <w:b/>
          <w:sz w:val="28"/>
          <w:szCs w:val="28"/>
        </w:rPr>
      </w:pPr>
      <w:r w:rsidRPr="00E74949">
        <w:rPr>
          <w:rFonts w:ascii="Times New Roman" w:hAnsi="Times New Roman"/>
          <w:b/>
          <w:sz w:val="28"/>
          <w:szCs w:val="28"/>
        </w:rPr>
        <w:t>ПОСТАНОВЛЕНИЕ</w:t>
      </w:r>
    </w:p>
    <w:p w:rsidR="00ED437B" w:rsidRPr="00E74949" w:rsidRDefault="00ED437B" w:rsidP="00ED437B">
      <w:pPr>
        <w:rPr>
          <w:sz w:val="28"/>
          <w:szCs w:val="28"/>
        </w:rPr>
      </w:pPr>
    </w:p>
    <w:p w:rsidR="00ED437B" w:rsidRPr="00366E7E" w:rsidRDefault="00ED437B" w:rsidP="00ED437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21.01.2020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29</w:t>
      </w:r>
    </w:p>
    <w:p w:rsidR="00ED437B" w:rsidRPr="00E74949" w:rsidRDefault="00ED437B" w:rsidP="00ED437B">
      <w:pPr>
        <w:rPr>
          <w:sz w:val="28"/>
          <w:szCs w:val="28"/>
        </w:rPr>
      </w:pPr>
    </w:p>
    <w:p w:rsidR="00ED437B" w:rsidRPr="00E74949" w:rsidRDefault="00ED437B" w:rsidP="00ED437B">
      <w:pPr>
        <w:ind w:right="-81" w:hanging="851"/>
        <w:rPr>
          <w:sz w:val="28"/>
          <w:szCs w:val="28"/>
        </w:rPr>
      </w:pPr>
      <w:r w:rsidRPr="00E74949">
        <w:rPr>
          <w:sz w:val="28"/>
          <w:szCs w:val="28"/>
        </w:rPr>
        <w:t xml:space="preserve">            Об изменении вида разрешенного </w:t>
      </w:r>
    </w:p>
    <w:p w:rsidR="00ED437B" w:rsidRPr="00E74949" w:rsidRDefault="00ED437B" w:rsidP="00ED437B">
      <w:pPr>
        <w:ind w:right="-81" w:hanging="851"/>
        <w:rPr>
          <w:sz w:val="28"/>
          <w:szCs w:val="28"/>
        </w:rPr>
      </w:pPr>
      <w:r w:rsidRPr="00E74949">
        <w:rPr>
          <w:sz w:val="28"/>
          <w:szCs w:val="28"/>
        </w:rPr>
        <w:t xml:space="preserve">            использования земельного участка</w:t>
      </w:r>
    </w:p>
    <w:p w:rsidR="00ED437B" w:rsidRPr="00E74949" w:rsidRDefault="00ED437B" w:rsidP="00ED437B">
      <w:pPr>
        <w:ind w:right="-81" w:hanging="851"/>
        <w:jc w:val="both"/>
        <w:rPr>
          <w:sz w:val="28"/>
          <w:szCs w:val="28"/>
        </w:rPr>
      </w:pPr>
    </w:p>
    <w:p w:rsidR="00ED437B" w:rsidRPr="00E74949" w:rsidRDefault="00ED437B" w:rsidP="00ED437B">
      <w:pPr>
        <w:pStyle w:val="a5"/>
        <w:ind w:left="0" w:right="-284"/>
        <w:jc w:val="both"/>
        <w:rPr>
          <w:sz w:val="28"/>
          <w:szCs w:val="28"/>
        </w:rPr>
      </w:pPr>
      <w:r w:rsidRPr="00E74949">
        <w:rPr>
          <w:sz w:val="28"/>
          <w:szCs w:val="28"/>
        </w:rPr>
        <w:t xml:space="preserve">            </w:t>
      </w:r>
      <w:proofErr w:type="gramStart"/>
      <w:r w:rsidRPr="00E74949">
        <w:rPr>
          <w:sz w:val="28"/>
          <w:szCs w:val="28"/>
        </w:rPr>
        <w:t>Руководствуясь статьей 37 Градостроительного кодекса Российской Федерации, подпунктом 8 части 1 ст. 1 Земельного кодекса Российской Федерации, п. 3 части 1 ст.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Уставом Красноармейского муниципального района Саратовской области, Правилами землепользов</w:t>
      </w:r>
      <w:r w:rsidRPr="00E74949">
        <w:rPr>
          <w:sz w:val="28"/>
          <w:szCs w:val="28"/>
        </w:rPr>
        <w:t>а</w:t>
      </w:r>
      <w:r w:rsidRPr="00E74949">
        <w:rPr>
          <w:sz w:val="28"/>
          <w:szCs w:val="28"/>
        </w:rPr>
        <w:t>ния</w:t>
      </w:r>
      <w:proofErr w:type="gramEnd"/>
      <w:r w:rsidRPr="00E74949">
        <w:rPr>
          <w:sz w:val="28"/>
          <w:szCs w:val="28"/>
        </w:rPr>
        <w:t xml:space="preserve"> </w:t>
      </w:r>
      <w:proofErr w:type="gramStart"/>
      <w:r w:rsidRPr="00E74949">
        <w:rPr>
          <w:sz w:val="28"/>
          <w:szCs w:val="28"/>
        </w:rPr>
        <w:t>и застройки на территории муниципального образования город Красноармейск Красноармейского муниципального района Саратовской области от 23.12.2011г. №14/98, (с изменениями от 28.05.2014г №9/35, от 20.06.2016г №07/33, от 29.01.2016г №09, от 30.11.2016г №12/64, от 21.12.2016г №13/73, от 24.01.2018г №04, от 29.06.2018г №48, от 20.12.2018г №84, №85, №86, от 17.04.2019г</w:t>
      </w:r>
      <w:proofErr w:type="gramEnd"/>
      <w:r w:rsidRPr="00E74949">
        <w:rPr>
          <w:sz w:val="28"/>
          <w:szCs w:val="28"/>
        </w:rPr>
        <w:t xml:space="preserve"> №19/29, №19/31, от 29.05.2019г №19/44, от 14.08.2019г №19/63, от 16.10.2019г №07), администрация Красноармейского муниципального района Саратовской области, ПОСТАНОВЛЯЕТ:</w:t>
      </w:r>
    </w:p>
    <w:p w:rsidR="00ED437B" w:rsidRPr="00E74949" w:rsidRDefault="00ED437B" w:rsidP="00ED437B">
      <w:pPr>
        <w:pStyle w:val="a5"/>
        <w:ind w:left="0" w:right="-284"/>
        <w:jc w:val="both"/>
        <w:rPr>
          <w:sz w:val="28"/>
          <w:szCs w:val="28"/>
        </w:rPr>
      </w:pPr>
      <w:r w:rsidRPr="00E74949">
        <w:rPr>
          <w:sz w:val="28"/>
          <w:szCs w:val="28"/>
        </w:rPr>
        <w:t xml:space="preserve">           1. </w:t>
      </w:r>
      <w:proofErr w:type="gramStart"/>
      <w:r w:rsidRPr="00E74949">
        <w:rPr>
          <w:sz w:val="28"/>
          <w:szCs w:val="28"/>
        </w:rPr>
        <w:t>Изменить вид разрешенного использования земельного участка</w:t>
      </w:r>
      <w:r w:rsidRPr="00E74949">
        <w:rPr>
          <w:bCs/>
          <w:sz w:val="28"/>
          <w:szCs w:val="28"/>
        </w:rPr>
        <w:t xml:space="preserve"> </w:t>
      </w:r>
      <w:r w:rsidRPr="00E74949">
        <w:rPr>
          <w:sz w:val="28"/>
          <w:szCs w:val="28"/>
        </w:rPr>
        <w:t xml:space="preserve">из земель населенных пунктов, площадью 254 кв.м.,  с кадастровым номером </w:t>
      </w:r>
      <w:r w:rsidRPr="00E74949">
        <w:rPr>
          <w:rFonts w:eastAsia="Calibri"/>
          <w:color w:val="000000"/>
          <w:sz w:val="28"/>
          <w:szCs w:val="28"/>
        </w:rPr>
        <w:t>64:43:010113:23,</w:t>
      </w:r>
      <w:r w:rsidRPr="00E74949">
        <w:rPr>
          <w:sz w:val="28"/>
          <w:szCs w:val="28"/>
        </w:rPr>
        <w:t xml:space="preserve"> расположенному по адресу:</w:t>
      </w:r>
      <w:proofErr w:type="gramEnd"/>
      <w:r w:rsidRPr="00E74949">
        <w:rPr>
          <w:sz w:val="28"/>
          <w:szCs w:val="28"/>
        </w:rPr>
        <w:t xml:space="preserve"> </w:t>
      </w:r>
      <w:r w:rsidRPr="00E74949">
        <w:rPr>
          <w:rFonts w:eastAsia="Calibri"/>
          <w:color w:val="000000"/>
          <w:sz w:val="28"/>
          <w:szCs w:val="28"/>
        </w:rPr>
        <w:t>Саратовская область, город Красноармейск, улица Захарова, д. 28, с «</w:t>
      </w:r>
      <w:r w:rsidRPr="00E74949">
        <w:rPr>
          <w:sz w:val="28"/>
          <w:szCs w:val="28"/>
        </w:rPr>
        <w:t xml:space="preserve">под объекты общего пользования» </w:t>
      </w:r>
      <w:proofErr w:type="gramStart"/>
      <w:r w:rsidRPr="00E74949">
        <w:rPr>
          <w:sz w:val="28"/>
          <w:szCs w:val="28"/>
        </w:rPr>
        <w:t>на</w:t>
      </w:r>
      <w:proofErr w:type="gramEnd"/>
      <w:r w:rsidRPr="00E74949">
        <w:rPr>
          <w:sz w:val="28"/>
          <w:szCs w:val="28"/>
        </w:rPr>
        <w:t xml:space="preserve">  «для индивидуального жилищного строительства»;</w:t>
      </w:r>
    </w:p>
    <w:p w:rsidR="00ED437B" w:rsidRPr="00E74949" w:rsidRDefault="00ED437B" w:rsidP="00ED437B">
      <w:pPr>
        <w:pStyle w:val="a6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E74949">
        <w:rPr>
          <w:rFonts w:ascii="Times New Roman" w:hAnsi="Times New Roman"/>
          <w:sz w:val="28"/>
          <w:szCs w:val="28"/>
        </w:rPr>
        <w:t xml:space="preserve">             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ED437B" w:rsidRPr="00E74949" w:rsidRDefault="00ED437B" w:rsidP="00ED437B">
      <w:pPr>
        <w:ind w:right="-284"/>
        <w:jc w:val="both"/>
        <w:rPr>
          <w:sz w:val="28"/>
          <w:szCs w:val="28"/>
        </w:rPr>
      </w:pPr>
      <w:r w:rsidRPr="00E74949">
        <w:rPr>
          <w:sz w:val="28"/>
          <w:szCs w:val="28"/>
        </w:rPr>
        <w:t xml:space="preserve">           </w:t>
      </w:r>
      <w:r w:rsidRPr="00E74949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 w:rsidRPr="00E74949"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ED437B" w:rsidRPr="00E74949" w:rsidRDefault="00ED437B" w:rsidP="00ED437B">
      <w:pPr>
        <w:jc w:val="both"/>
        <w:rPr>
          <w:sz w:val="28"/>
          <w:szCs w:val="28"/>
        </w:rPr>
      </w:pPr>
      <w:r w:rsidRPr="00E74949">
        <w:rPr>
          <w:sz w:val="28"/>
          <w:szCs w:val="28"/>
        </w:rPr>
        <w:t xml:space="preserve">             4. Настоящее постановление вступает в силу с момента его официального опубликования (обнародования).</w:t>
      </w:r>
    </w:p>
    <w:p w:rsidR="00ED437B" w:rsidRPr="00E74949" w:rsidRDefault="00ED437B" w:rsidP="00ED437B">
      <w:pPr>
        <w:jc w:val="both"/>
        <w:rPr>
          <w:sz w:val="28"/>
          <w:szCs w:val="28"/>
        </w:rPr>
      </w:pPr>
    </w:p>
    <w:p w:rsidR="00ED437B" w:rsidRPr="00E74949" w:rsidRDefault="00ED437B" w:rsidP="00ED437B">
      <w:pPr>
        <w:jc w:val="both"/>
        <w:rPr>
          <w:sz w:val="28"/>
          <w:szCs w:val="28"/>
        </w:rPr>
      </w:pPr>
    </w:p>
    <w:p w:rsidR="00ED437B" w:rsidRPr="00E74949" w:rsidRDefault="00ED437B" w:rsidP="00ED437B">
      <w:pPr>
        <w:jc w:val="both"/>
        <w:rPr>
          <w:sz w:val="28"/>
          <w:szCs w:val="28"/>
        </w:rPr>
      </w:pPr>
    </w:p>
    <w:p w:rsidR="00ED437B" w:rsidRPr="00E74949" w:rsidRDefault="00ED437B" w:rsidP="00ED437B">
      <w:pPr>
        <w:jc w:val="both"/>
        <w:rPr>
          <w:sz w:val="28"/>
          <w:szCs w:val="28"/>
        </w:rPr>
      </w:pPr>
    </w:p>
    <w:p w:rsidR="00ED437B" w:rsidRPr="00E74949" w:rsidRDefault="00ED437B" w:rsidP="00ED437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ED437B" w:rsidRPr="00E74949" w:rsidTr="00271269">
        <w:tc>
          <w:tcPr>
            <w:tcW w:w="4644" w:type="dxa"/>
          </w:tcPr>
          <w:p w:rsidR="00ED437B" w:rsidRPr="00E74949" w:rsidRDefault="00ED437B" w:rsidP="00271269">
            <w:pPr>
              <w:jc w:val="both"/>
              <w:rPr>
                <w:sz w:val="28"/>
                <w:szCs w:val="28"/>
              </w:rPr>
            </w:pPr>
            <w:r w:rsidRPr="00E74949">
              <w:rPr>
                <w:sz w:val="28"/>
                <w:szCs w:val="28"/>
              </w:rPr>
              <w:t xml:space="preserve">Глава </w:t>
            </w:r>
            <w:proofErr w:type="gramStart"/>
            <w:r w:rsidRPr="00E74949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ED437B" w:rsidRPr="00E74949" w:rsidRDefault="00ED437B" w:rsidP="00271269">
            <w:pPr>
              <w:jc w:val="both"/>
              <w:rPr>
                <w:sz w:val="28"/>
                <w:szCs w:val="28"/>
              </w:rPr>
            </w:pPr>
            <w:r w:rsidRPr="00E7494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644" w:type="dxa"/>
          </w:tcPr>
          <w:p w:rsidR="00ED437B" w:rsidRPr="00E74949" w:rsidRDefault="00ED437B" w:rsidP="00271269">
            <w:pPr>
              <w:jc w:val="both"/>
              <w:rPr>
                <w:sz w:val="28"/>
                <w:szCs w:val="28"/>
              </w:rPr>
            </w:pPr>
          </w:p>
          <w:p w:rsidR="00ED437B" w:rsidRPr="00E74949" w:rsidRDefault="00ED437B" w:rsidP="00271269">
            <w:pPr>
              <w:jc w:val="right"/>
              <w:rPr>
                <w:sz w:val="28"/>
                <w:szCs w:val="28"/>
              </w:rPr>
            </w:pPr>
            <w:r w:rsidRPr="00E74949">
              <w:rPr>
                <w:sz w:val="28"/>
                <w:szCs w:val="28"/>
              </w:rPr>
              <w:t>А.В. Петаев</w:t>
            </w:r>
          </w:p>
        </w:tc>
      </w:tr>
    </w:tbl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7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C54AA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D437B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437B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437B"/>
    <w:rPr>
      <w:rFonts w:ascii="Book Antiqua" w:eastAsia="Times New Roman" w:hAnsi="Book Antiqua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D437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D43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ED437B"/>
    <w:pPr>
      <w:ind w:left="-851" w:right="-908"/>
    </w:pPr>
    <w:rPr>
      <w:sz w:val="24"/>
    </w:rPr>
  </w:style>
  <w:style w:type="paragraph" w:styleId="a6">
    <w:name w:val="List Paragraph"/>
    <w:basedOn w:val="a"/>
    <w:uiPriority w:val="34"/>
    <w:qFormat/>
    <w:rsid w:val="00ED43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4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2020-01-28T06:13:00Z</dcterms:created>
  <dcterms:modified xsi:type="dcterms:W3CDTF">2020-01-28T06:14:00Z</dcterms:modified>
</cp:coreProperties>
</file>