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C" w:rsidRDefault="00ED0B3C" w:rsidP="00ED0B3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3C" w:rsidRDefault="00ED0B3C" w:rsidP="00ED0B3C">
      <w:pPr>
        <w:jc w:val="center"/>
        <w:rPr>
          <w:sz w:val="28"/>
        </w:rPr>
      </w:pPr>
    </w:p>
    <w:p w:rsidR="00ED0B3C" w:rsidRPr="007B0983" w:rsidRDefault="00ED0B3C" w:rsidP="00ED0B3C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ED0B3C" w:rsidRPr="007B0983" w:rsidRDefault="00ED0B3C" w:rsidP="00ED0B3C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ED0B3C" w:rsidRPr="007B0983" w:rsidRDefault="00ED0B3C" w:rsidP="00ED0B3C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ED0B3C" w:rsidRPr="007B0983" w:rsidRDefault="00ED0B3C" w:rsidP="00ED0B3C">
      <w:pPr>
        <w:jc w:val="center"/>
        <w:rPr>
          <w:b/>
          <w:bCs/>
          <w:sz w:val="28"/>
          <w:szCs w:val="28"/>
        </w:rPr>
      </w:pPr>
    </w:p>
    <w:p w:rsidR="00ED0B3C" w:rsidRPr="007B0983" w:rsidRDefault="00ED0B3C" w:rsidP="00ED0B3C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583"/>
        <w:gridCol w:w="537"/>
        <w:gridCol w:w="1731"/>
      </w:tblGrid>
      <w:tr w:rsidR="00ED0B3C" w:rsidTr="00DE226C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ED0B3C" w:rsidRDefault="00ED0B3C" w:rsidP="00BA130A">
            <w:pPr>
              <w:jc w:val="center"/>
            </w:pPr>
          </w:p>
          <w:p w:rsidR="00ED0B3C" w:rsidRDefault="00ED0B3C" w:rsidP="00BA130A">
            <w:pPr>
              <w:jc w:val="center"/>
            </w:pPr>
          </w:p>
          <w:p w:rsidR="00ED0B3C" w:rsidRDefault="00ED0B3C" w:rsidP="00BA130A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ED0B3C" w:rsidRPr="004A446F" w:rsidRDefault="00DE226C" w:rsidP="00BA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D0B3C">
              <w:rPr>
                <w:sz w:val="28"/>
                <w:szCs w:val="28"/>
              </w:rPr>
              <w:t>5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ED0B3C" w:rsidRPr="004A446F" w:rsidRDefault="00ED0B3C" w:rsidP="00BA130A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ED0B3C" w:rsidRPr="004A446F" w:rsidRDefault="00ED0B3C" w:rsidP="00BA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</w:t>
            </w:r>
          </w:p>
        </w:tc>
      </w:tr>
      <w:tr w:rsidR="00ED0B3C" w:rsidTr="00DE226C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ED0B3C" w:rsidRDefault="00ED0B3C" w:rsidP="00BA130A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ED0B3C" w:rsidRDefault="00ED0B3C" w:rsidP="00BA130A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ED0B3C" w:rsidRDefault="00ED0B3C" w:rsidP="00BA130A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ED0B3C" w:rsidRDefault="00ED0B3C" w:rsidP="00BA130A">
            <w:pPr>
              <w:jc w:val="center"/>
            </w:pPr>
          </w:p>
        </w:tc>
      </w:tr>
      <w:tr w:rsidR="00ED0B3C" w:rsidTr="00DE226C">
        <w:trPr>
          <w:cantSplit/>
          <w:trHeight w:val="135"/>
        </w:trPr>
        <w:tc>
          <w:tcPr>
            <w:tcW w:w="536" w:type="dxa"/>
          </w:tcPr>
          <w:p w:rsidR="00ED0B3C" w:rsidRDefault="00ED0B3C" w:rsidP="00BA130A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ED0B3C" w:rsidRDefault="00ED0B3C" w:rsidP="00BA130A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ED0B3C" w:rsidRDefault="00ED0B3C" w:rsidP="00BA130A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ED0B3C" w:rsidRDefault="00ED0B3C" w:rsidP="00BA130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D0B3C" w:rsidRPr="004147CC" w:rsidRDefault="00ED0B3C" w:rsidP="00ED0B3C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ED0B3C" w:rsidRDefault="00ED0B3C" w:rsidP="00ED0B3C">
      <w:pPr>
        <w:ind w:right="368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 внесении изменений в муниципальную  программу </w:t>
      </w:r>
      <w:r w:rsidRPr="00C73F6C">
        <w:rPr>
          <w:sz w:val="28"/>
          <w:szCs w:val="28"/>
        </w:rPr>
        <w:t>«</w:t>
      </w:r>
      <w:r>
        <w:rPr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 в Красноармейском районе» на 2013-2020 годы</w:t>
      </w:r>
    </w:p>
    <w:p w:rsidR="00ED0B3C" w:rsidRDefault="00ED0B3C" w:rsidP="00ED0B3C">
      <w:pPr>
        <w:jc w:val="both"/>
        <w:rPr>
          <w:sz w:val="28"/>
          <w:szCs w:val="28"/>
          <w:lang w:eastAsia="ar-SA"/>
        </w:rPr>
      </w:pPr>
    </w:p>
    <w:p w:rsidR="00ED0B3C" w:rsidRDefault="00ED0B3C" w:rsidP="00ED0B3C">
      <w:pPr>
        <w:jc w:val="both"/>
        <w:rPr>
          <w:sz w:val="28"/>
          <w:szCs w:val="28"/>
          <w:lang w:eastAsia="ar-SA"/>
        </w:rPr>
      </w:pPr>
    </w:p>
    <w:p w:rsidR="00ED0B3C" w:rsidRDefault="00ED0B3C" w:rsidP="00ED0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1FDD">
        <w:rPr>
          <w:sz w:val="28"/>
          <w:szCs w:val="28"/>
        </w:rPr>
        <w:t xml:space="preserve"> соответствии с Уставом Красноармейского муниципального района,</w:t>
      </w:r>
      <w:r>
        <w:rPr>
          <w:sz w:val="28"/>
          <w:szCs w:val="28"/>
        </w:rPr>
        <w:t xml:space="preserve"> в порядке уточнения,</w:t>
      </w:r>
      <w:r w:rsidRPr="009C1FDD">
        <w:rPr>
          <w:sz w:val="28"/>
          <w:szCs w:val="28"/>
        </w:rPr>
        <w:t xml:space="preserve"> администрация К</w:t>
      </w:r>
      <w:r>
        <w:rPr>
          <w:sz w:val="28"/>
          <w:szCs w:val="28"/>
        </w:rPr>
        <w:t>расноармейского муниципального района</w:t>
      </w:r>
      <w:r w:rsidRPr="009C1FD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9C1FDD">
        <w:rPr>
          <w:sz w:val="28"/>
          <w:szCs w:val="28"/>
        </w:rPr>
        <w:t>:</w:t>
      </w:r>
    </w:p>
    <w:p w:rsidR="00ED0B3C" w:rsidRDefault="00ED0B3C" w:rsidP="00ED0B3C">
      <w:pPr>
        <w:ind w:firstLine="708"/>
        <w:jc w:val="both"/>
        <w:rPr>
          <w:sz w:val="28"/>
          <w:szCs w:val="28"/>
        </w:rPr>
      </w:pPr>
      <w:r w:rsidRPr="009C1FDD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муниципальную </w:t>
      </w:r>
      <w:r w:rsidRPr="00C73F6C">
        <w:rPr>
          <w:sz w:val="28"/>
          <w:szCs w:val="28"/>
        </w:rPr>
        <w:t>программу «</w:t>
      </w:r>
      <w:r>
        <w:rPr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 в Красноармейском районе» на 2013-2020 годы», утвержденную постановлением администрации Красноармейского муниципального района Саратовской области от 10.07.2013г. № 706 (с изменениями от 18.11.2013г. № 1086, 30.01.2014г. № 142, 21.09.2015г. № 843, 07.04.2016г. № 230, 05.09.2016г. № 583, 08.05.2018г. № 291, 31.01.2019г. № 67;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05.11.2019г. № 852), следующие изменения:</w:t>
      </w:r>
      <w:proofErr w:type="gramEnd"/>
    </w:p>
    <w:p w:rsidR="00ED0B3C" w:rsidRDefault="00ED0B3C" w:rsidP="00ED0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таблицу 17 «Объемы и источники финансирования мероприятий Подпрограммы в 2018-2020 годах» пункта 7 Подпрограммы «Устойчивое развитие сельских территорий Красноармейского района Саратовской области на 2018-2020 годы» изложить в новой редакции согласно приложению;</w:t>
      </w:r>
    </w:p>
    <w:p w:rsidR="00ED0B3C" w:rsidRDefault="00ED0B3C" w:rsidP="00ED0B3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1058">
        <w:rPr>
          <w:color w:val="000000"/>
          <w:sz w:val="28"/>
          <w:szCs w:val="28"/>
        </w:rPr>
        <w:t>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</w:t>
      </w:r>
      <w:r>
        <w:rPr>
          <w:color w:val="000000"/>
          <w:sz w:val="28"/>
          <w:szCs w:val="28"/>
        </w:rPr>
        <w:t>;</w:t>
      </w:r>
    </w:p>
    <w:p w:rsidR="00ED0B3C" w:rsidRPr="00A2657F" w:rsidRDefault="00ED0B3C" w:rsidP="00ED0B3C">
      <w:pPr>
        <w:pStyle w:val="ConsPlusNormal"/>
        <w:ind w:firstLine="708"/>
        <w:jc w:val="both"/>
        <w:rPr>
          <w:sz w:val="28"/>
          <w:szCs w:val="28"/>
        </w:rPr>
      </w:pPr>
      <w:r w:rsidRPr="00A2657F">
        <w:rPr>
          <w:sz w:val="28"/>
          <w:szCs w:val="28"/>
        </w:rPr>
        <w:lastRenderedPageBreak/>
        <w:t>3. Настоящее постановление вступает в силу со дня его официального</w:t>
      </w:r>
      <w:r>
        <w:rPr>
          <w:sz w:val="28"/>
          <w:szCs w:val="28"/>
        </w:rPr>
        <w:t xml:space="preserve"> опубликования (обнародования);</w:t>
      </w:r>
    </w:p>
    <w:p w:rsidR="00ED0B3C" w:rsidRPr="00C73F6C" w:rsidRDefault="00ED0B3C" w:rsidP="00ED0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73F6C">
        <w:rPr>
          <w:sz w:val="28"/>
          <w:szCs w:val="28"/>
        </w:rPr>
        <w:t>Контроль за</w:t>
      </w:r>
      <w:proofErr w:type="gramEnd"/>
      <w:r w:rsidRPr="00C73F6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C73F6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первого заместителя главы администрации Красноармейского муниципального района.</w:t>
      </w:r>
    </w:p>
    <w:p w:rsidR="00ED0B3C" w:rsidRPr="007D4E45" w:rsidRDefault="00ED0B3C" w:rsidP="00ED0B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0B3C" w:rsidRDefault="00ED0B3C" w:rsidP="00ED0B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D0B3C" w:rsidRPr="003C693D" w:rsidRDefault="00ED0B3C" w:rsidP="00ED0B3C">
      <w:pPr>
        <w:rPr>
          <w:sz w:val="28"/>
          <w:szCs w:val="28"/>
        </w:rPr>
      </w:pPr>
    </w:p>
    <w:p w:rsidR="00ED0B3C" w:rsidRPr="003C693D" w:rsidRDefault="00ED0B3C" w:rsidP="00ED0B3C">
      <w:pPr>
        <w:jc w:val="both"/>
        <w:rPr>
          <w:sz w:val="28"/>
          <w:szCs w:val="28"/>
        </w:rPr>
      </w:pPr>
    </w:p>
    <w:p w:rsidR="00ED0B3C" w:rsidRPr="003C693D" w:rsidRDefault="00ED0B3C" w:rsidP="00ED0B3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ED0B3C" w:rsidRPr="003C693D" w:rsidRDefault="00ED0B3C" w:rsidP="00ED0B3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ED0B3C" w:rsidRPr="003C693D" w:rsidRDefault="00ED0B3C" w:rsidP="00ED0B3C">
      <w:pPr>
        <w:pStyle w:val="ConsPlusNormal"/>
        <w:jc w:val="center"/>
        <w:rPr>
          <w:sz w:val="28"/>
          <w:szCs w:val="28"/>
        </w:rPr>
      </w:pPr>
    </w:p>
    <w:p w:rsidR="00ED0B3C" w:rsidRDefault="00ED0B3C" w:rsidP="00ED0B3C">
      <w:pPr>
        <w:pStyle w:val="ConsPlusNormal"/>
        <w:ind w:firstLine="540"/>
        <w:jc w:val="both"/>
      </w:pPr>
    </w:p>
    <w:p w:rsidR="00707091" w:rsidRDefault="00707091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/>
    <w:p w:rsidR="00ED0B3C" w:rsidRDefault="00ED0B3C">
      <w:pPr>
        <w:sectPr w:rsidR="00ED0B3C" w:rsidSect="00ED0B3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D0B3C" w:rsidRPr="00DE226C" w:rsidRDefault="00DE226C" w:rsidP="00DE226C">
      <w:pPr>
        <w:ind w:left="10773"/>
        <w:jc w:val="both"/>
        <w:rPr>
          <w:sz w:val="26"/>
          <w:szCs w:val="26"/>
        </w:rPr>
      </w:pPr>
      <w:r w:rsidRPr="00DE226C">
        <w:rPr>
          <w:sz w:val="26"/>
          <w:szCs w:val="26"/>
        </w:rPr>
        <w:lastRenderedPageBreak/>
        <w:t xml:space="preserve">Приложение </w:t>
      </w:r>
    </w:p>
    <w:p w:rsidR="00DE226C" w:rsidRPr="00DE226C" w:rsidRDefault="00DE226C" w:rsidP="00DE226C">
      <w:pPr>
        <w:ind w:left="10773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DE226C">
        <w:rPr>
          <w:sz w:val="26"/>
          <w:szCs w:val="26"/>
        </w:rPr>
        <w:t xml:space="preserve"> постановлению администрации</w:t>
      </w:r>
    </w:p>
    <w:p w:rsidR="00DE226C" w:rsidRPr="00DE226C" w:rsidRDefault="00DE226C" w:rsidP="00DE226C">
      <w:pPr>
        <w:ind w:left="10773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DE226C">
        <w:rPr>
          <w:sz w:val="26"/>
          <w:szCs w:val="26"/>
        </w:rPr>
        <w:t>расноармейского</w:t>
      </w:r>
    </w:p>
    <w:p w:rsidR="00DE226C" w:rsidRPr="00DE226C" w:rsidRDefault="00DE226C" w:rsidP="00DE226C">
      <w:pPr>
        <w:ind w:left="10773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DE226C">
        <w:rPr>
          <w:sz w:val="26"/>
          <w:szCs w:val="26"/>
        </w:rPr>
        <w:t xml:space="preserve">униципального района </w:t>
      </w:r>
    </w:p>
    <w:p w:rsidR="00DE226C" w:rsidRPr="00DE226C" w:rsidRDefault="00DE226C" w:rsidP="00DE226C">
      <w:pPr>
        <w:ind w:left="1077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E226C">
        <w:rPr>
          <w:sz w:val="26"/>
          <w:szCs w:val="26"/>
        </w:rPr>
        <w:t>т 05.12.2019г. № 954</w:t>
      </w:r>
    </w:p>
    <w:p w:rsidR="00ED0B3C" w:rsidRDefault="00ED0B3C"/>
    <w:p w:rsidR="00ED0B3C" w:rsidRPr="0065553A" w:rsidRDefault="00ED0B3C" w:rsidP="00ED0B3C">
      <w:pPr>
        <w:ind w:firstLine="840"/>
        <w:jc w:val="center"/>
        <w:rPr>
          <w:b/>
          <w:color w:val="000000"/>
          <w:sz w:val="28"/>
        </w:rPr>
      </w:pPr>
      <w:r w:rsidRPr="0065553A">
        <w:rPr>
          <w:b/>
          <w:color w:val="000000"/>
          <w:sz w:val="28"/>
        </w:rPr>
        <w:t xml:space="preserve">Объемы и источники финансирования мероприятий </w:t>
      </w:r>
      <w:r w:rsidRPr="0037571F">
        <w:rPr>
          <w:b/>
          <w:color w:val="FF0000"/>
          <w:sz w:val="28"/>
        </w:rPr>
        <w:t xml:space="preserve">Подпрограммы </w:t>
      </w:r>
    </w:p>
    <w:p w:rsidR="00ED0B3C" w:rsidRDefault="00ED0B3C" w:rsidP="00ED0B3C">
      <w:pPr>
        <w:ind w:firstLine="840"/>
        <w:jc w:val="center"/>
        <w:rPr>
          <w:b/>
          <w:color w:val="000000"/>
          <w:sz w:val="28"/>
        </w:rPr>
      </w:pPr>
      <w:r w:rsidRPr="00C47515">
        <w:rPr>
          <w:b/>
          <w:color w:val="FF0000"/>
          <w:sz w:val="28"/>
        </w:rPr>
        <w:t>в 2018</w:t>
      </w:r>
      <w:r w:rsidRPr="0065553A">
        <w:rPr>
          <w:b/>
          <w:color w:val="000000"/>
          <w:sz w:val="28"/>
        </w:rPr>
        <w:t>-2020 годах</w:t>
      </w:r>
    </w:p>
    <w:tbl>
      <w:tblPr>
        <w:tblW w:w="18088" w:type="dxa"/>
        <w:tblInd w:w="93" w:type="dxa"/>
        <w:tblLayout w:type="fixed"/>
        <w:tblLook w:val="04A0"/>
      </w:tblPr>
      <w:tblGrid>
        <w:gridCol w:w="593"/>
        <w:gridCol w:w="3958"/>
        <w:gridCol w:w="3463"/>
        <w:gridCol w:w="1569"/>
        <w:gridCol w:w="1417"/>
        <w:gridCol w:w="1559"/>
        <w:gridCol w:w="1560"/>
        <w:gridCol w:w="112"/>
        <w:gridCol w:w="3857"/>
      </w:tblGrid>
      <w:tr w:rsidR="00ED0B3C" w:rsidRPr="00B74B69" w:rsidTr="00BA130A">
        <w:trPr>
          <w:trHeight w:val="846"/>
        </w:trPr>
        <w:tc>
          <w:tcPr>
            <w:tcW w:w="1423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  <w:sz w:val="28"/>
                <w:szCs w:val="28"/>
              </w:rPr>
            </w:pPr>
          </w:p>
        </w:tc>
      </w:tr>
      <w:tr w:rsidR="00ED0B3C" w:rsidRPr="00B74B69" w:rsidTr="00BA130A">
        <w:trPr>
          <w:gridAfter w:val="2"/>
          <w:wAfter w:w="3969" w:type="dxa"/>
          <w:trHeight w:val="315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74B6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74B69">
              <w:rPr>
                <w:b/>
                <w:bCs/>
                <w:color w:val="000000"/>
              </w:rPr>
              <w:t>/</w:t>
            </w:r>
            <w:proofErr w:type="spellStart"/>
            <w:r w:rsidRPr="00B74B6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B74B69">
              <w:rPr>
                <w:b/>
                <w:bCs/>
                <w:color w:val="000000"/>
              </w:rPr>
              <w:br/>
            </w:r>
            <w:r w:rsidRPr="0037571F">
              <w:rPr>
                <w:b/>
                <w:bCs/>
                <w:color w:val="FF0000"/>
              </w:rPr>
              <w:t>Подпрограммы</w:t>
            </w:r>
          </w:p>
        </w:tc>
        <w:tc>
          <w:tcPr>
            <w:tcW w:w="95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0B3C" w:rsidRPr="00B74B69" w:rsidRDefault="00ED0B3C" w:rsidP="00BA130A">
            <w:pPr>
              <w:jc w:val="center"/>
              <w:rPr>
                <w:color w:val="000000"/>
              </w:rPr>
            </w:pPr>
            <w:r w:rsidRPr="00B74B69">
              <w:rPr>
                <w:color w:val="000000"/>
              </w:rPr>
              <w:t>Объемы и источники финансирования</w:t>
            </w:r>
          </w:p>
        </w:tc>
      </w:tr>
      <w:tr w:rsidR="00ED0B3C" w:rsidRPr="00B74B69" w:rsidTr="00BA130A">
        <w:trPr>
          <w:gridAfter w:val="2"/>
          <w:wAfter w:w="3969" w:type="dxa"/>
          <w:trHeight w:val="289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</w:rPr>
            </w:pP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jc w:val="center"/>
              <w:rPr>
                <w:color w:val="000000"/>
              </w:rPr>
            </w:pPr>
            <w:r w:rsidRPr="00B74B69">
              <w:rPr>
                <w:color w:val="000000"/>
              </w:rPr>
              <w:t>Объемы финансирования (млн. руб.)</w:t>
            </w:r>
          </w:p>
        </w:tc>
      </w:tr>
      <w:tr w:rsidR="00ED0B3C" w:rsidRPr="00B74B69" w:rsidTr="00BA130A">
        <w:trPr>
          <w:gridAfter w:val="2"/>
          <w:wAfter w:w="3969" w:type="dxa"/>
          <w:trHeight w:val="315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0B3C" w:rsidRPr="00B74B69" w:rsidRDefault="00ED0B3C" w:rsidP="00BA130A">
            <w:pPr>
              <w:jc w:val="center"/>
              <w:rPr>
                <w:color w:val="000000"/>
              </w:rPr>
            </w:pPr>
            <w:r w:rsidRPr="00B74B69">
              <w:rPr>
                <w:color w:val="000000"/>
              </w:rPr>
              <w:t xml:space="preserve">в т.ч. по годам реализации </w:t>
            </w:r>
            <w:r w:rsidRPr="0037571F">
              <w:rPr>
                <w:color w:val="FF0000"/>
              </w:rPr>
              <w:t>Подпрограммы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D0B3C" w:rsidRPr="00B74B69" w:rsidTr="00BA130A">
        <w:trPr>
          <w:gridAfter w:val="2"/>
          <w:wAfter w:w="3969" w:type="dxa"/>
          <w:trHeight w:val="52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jc w:val="right"/>
              <w:rPr>
                <w:color w:val="000000"/>
              </w:rPr>
            </w:pPr>
            <w:r w:rsidRPr="00B74B69">
              <w:rPr>
                <w:color w:val="000000"/>
              </w:rPr>
              <w:t>1,0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9F077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779">
              <w:rPr>
                <w:b/>
                <w:bCs/>
                <w:color w:val="000000"/>
                <w:sz w:val="20"/>
                <w:szCs w:val="20"/>
              </w:rPr>
              <w:t xml:space="preserve">Строительство (приобретение) жилья для граждан, проживающих в сельских </w:t>
            </w:r>
            <w:r w:rsidRPr="009F0779">
              <w:rPr>
                <w:color w:val="FF0000"/>
                <w:sz w:val="20"/>
                <w:szCs w:val="20"/>
              </w:rPr>
              <w:t>населенных пунктах</w:t>
            </w:r>
            <w:r w:rsidRPr="009F077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района,– </w:t>
            </w:r>
            <w:proofErr w:type="gramStart"/>
            <w:r w:rsidRPr="009F077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  <w:r w:rsidRPr="009F0779">
              <w:rPr>
                <w:b/>
                <w:bCs/>
                <w:color w:val="000000"/>
                <w:sz w:val="20"/>
                <w:szCs w:val="20"/>
              </w:rPr>
              <w:br/>
              <w:t xml:space="preserve">в том числе в разрезе сельских </w:t>
            </w:r>
            <w:r w:rsidRPr="009F0779">
              <w:rPr>
                <w:color w:val="FF0000"/>
                <w:sz w:val="20"/>
                <w:szCs w:val="20"/>
              </w:rPr>
              <w:t>населенных пунктах</w:t>
            </w:r>
            <w:r w:rsidRPr="009F077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– всего,                        </w:t>
            </w:r>
            <w:r w:rsidRPr="00B74B69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58,263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  <w:sz w:val="22"/>
                <w:szCs w:val="22"/>
              </w:rPr>
              <w:t>15,959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  <w:sz w:val="22"/>
                <w:szCs w:val="22"/>
              </w:rPr>
              <w:t>19,257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  <w:sz w:val="22"/>
                <w:szCs w:val="22"/>
              </w:rPr>
              <w:t>23,047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17,479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4,788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5,777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6,914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региональный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23,305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6,383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7,703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9,219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районный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17,479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4,788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5,777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6,914</w:t>
            </w:r>
          </w:p>
        </w:tc>
      </w:tr>
      <w:tr w:rsidR="00ED0B3C" w:rsidRPr="00B74B69" w:rsidTr="00BA130A">
        <w:trPr>
          <w:gridAfter w:val="2"/>
          <w:wAfter w:w="3969" w:type="dxa"/>
          <w:trHeight w:val="525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jc w:val="right"/>
              <w:rPr>
                <w:color w:val="000000"/>
              </w:rPr>
            </w:pPr>
            <w:r w:rsidRPr="00B74B69">
              <w:rPr>
                <w:color w:val="000000"/>
              </w:rPr>
              <w:t>2,0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9F077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779">
              <w:rPr>
                <w:b/>
                <w:bCs/>
                <w:color w:val="000000"/>
                <w:sz w:val="20"/>
                <w:szCs w:val="20"/>
              </w:rPr>
              <w:t xml:space="preserve">Строительство (приобретение) жилья  в сельских </w:t>
            </w:r>
            <w:r w:rsidRPr="009F0779">
              <w:rPr>
                <w:color w:val="FF0000"/>
                <w:sz w:val="20"/>
                <w:szCs w:val="20"/>
              </w:rPr>
              <w:t>населенных пунктах</w:t>
            </w:r>
            <w:r w:rsidRPr="009F077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для молодых семей и молодых специалистов– </w:t>
            </w:r>
            <w:proofErr w:type="gramStart"/>
            <w:r w:rsidRPr="009F0779">
              <w:rPr>
                <w:b/>
                <w:bCs/>
                <w:color w:val="000000"/>
                <w:sz w:val="20"/>
                <w:szCs w:val="20"/>
              </w:rPr>
              <w:t>вс</w:t>
            </w:r>
            <w:proofErr w:type="gramEnd"/>
            <w:r w:rsidRPr="009F0779">
              <w:rPr>
                <w:b/>
                <w:bCs/>
                <w:color w:val="000000"/>
                <w:sz w:val="20"/>
                <w:szCs w:val="20"/>
              </w:rPr>
              <w:t>его</w:t>
            </w:r>
            <w:r w:rsidRPr="009F0779">
              <w:rPr>
                <w:b/>
                <w:bCs/>
                <w:color w:val="000000"/>
                <w:sz w:val="20"/>
                <w:szCs w:val="20"/>
              </w:rPr>
              <w:br/>
              <w:t xml:space="preserve">в том числе в разрезе сельских </w:t>
            </w:r>
            <w:r w:rsidRPr="009F0779">
              <w:rPr>
                <w:color w:val="FF0000"/>
                <w:sz w:val="20"/>
                <w:szCs w:val="20"/>
              </w:rPr>
              <w:t>населенных пунктах</w:t>
            </w:r>
            <w:r w:rsidRPr="009F077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– всего,                        </w:t>
            </w:r>
            <w:r w:rsidRPr="00B74B69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32,7673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  <w:sz w:val="22"/>
                <w:szCs w:val="22"/>
              </w:rPr>
              <w:t>8,809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  <w:sz w:val="22"/>
                <w:szCs w:val="22"/>
              </w:rPr>
              <w:t>10,852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  <w:sz w:val="22"/>
                <w:szCs w:val="22"/>
              </w:rPr>
              <w:t>13,1063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2,642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3,255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3,932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региональный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13,1073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3,524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4,341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5,2423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районный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D0B3C" w:rsidRPr="00B74B69" w:rsidTr="00BA130A">
        <w:trPr>
          <w:gridAfter w:val="2"/>
          <w:wAfter w:w="3969" w:type="dxa"/>
          <w:trHeight w:val="312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9,831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2,643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3,256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3,932</w:t>
            </w:r>
          </w:p>
        </w:tc>
      </w:tr>
      <w:tr w:rsidR="00ED0B3C" w:rsidRPr="00B74B69" w:rsidTr="00BA130A">
        <w:trPr>
          <w:gridAfter w:val="2"/>
          <w:wAfter w:w="3969" w:type="dxa"/>
          <w:trHeight w:val="578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jc w:val="right"/>
              <w:rPr>
                <w:color w:val="000000"/>
              </w:rPr>
            </w:pPr>
            <w:r w:rsidRPr="00B74B69">
              <w:rPr>
                <w:color w:val="000000"/>
              </w:rPr>
              <w:lastRenderedPageBreak/>
              <w:t>3,0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9F077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779">
              <w:rPr>
                <w:b/>
                <w:bCs/>
                <w:color w:val="000000"/>
                <w:sz w:val="20"/>
                <w:szCs w:val="20"/>
              </w:rPr>
              <w:t xml:space="preserve">Строительство локальных сетей водоснабжения – всего, в том числе в разрезе сельских </w:t>
            </w:r>
            <w:r w:rsidRPr="009F0779">
              <w:rPr>
                <w:color w:val="FF0000"/>
                <w:sz w:val="20"/>
                <w:szCs w:val="20"/>
              </w:rPr>
              <w:t>населенных пунктах</w:t>
            </w:r>
            <w:r w:rsidRPr="009F077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– всего,                  </w:t>
            </w:r>
            <w:r w:rsidRPr="00B74B69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26,53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</w:rPr>
            </w:pPr>
            <w:r w:rsidRPr="00B74B69">
              <w:rPr>
                <w:b/>
                <w:bCs/>
                <w:color w:val="000000"/>
                <w:sz w:val="22"/>
                <w:szCs w:val="22"/>
              </w:rPr>
              <w:t>8,01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B74B69">
              <w:rPr>
                <w:b/>
                <w:bCs/>
                <w:color w:val="000000"/>
                <w:sz w:val="22"/>
                <w:szCs w:val="22"/>
              </w:rPr>
              <w:t>,01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9,51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региональный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районный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0,01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jc w:val="right"/>
              <w:rPr>
                <w:color w:val="000000"/>
              </w:rPr>
            </w:pPr>
            <w:r w:rsidRPr="00B74B69">
              <w:rPr>
                <w:color w:val="000000"/>
              </w:rPr>
              <w:t>3,1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2AAA">
              <w:rPr>
                <w:b/>
                <w:bCs/>
                <w:color w:val="000000"/>
                <w:sz w:val="20"/>
                <w:szCs w:val="20"/>
              </w:rPr>
              <w:t>Проектные работы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районный бюджет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DA2AAA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2,5</w:t>
            </w:r>
          </w:p>
        </w:tc>
      </w:tr>
      <w:tr w:rsidR="00ED0B3C" w:rsidRPr="00B74B69" w:rsidTr="00BA130A">
        <w:trPr>
          <w:gridAfter w:val="2"/>
          <w:wAfter w:w="3969" w:type="dxa"/>
          <w:trHeight w:val="52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jc w:val="right"/>
              <w:rPr>
                <w:color w:val="000000"/>
              </w:rPr>
            </w:pPr>
            <w:r w:rsidRPr="00B74B69">
              <w:rPr>
                <w:color w:val="000000"/>
              </w:rPr>
              <w:t>4,0</w:t>
            </w:r>
          </w:p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Pr="009F077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779">
              <w:rPr>
                <w:b/>
                <w:bCs/>
                <w:color w:val="000000"/>
                <w:sz w:val="20"/>
                <w:szCs w:val="20"/>
              </w:rPr>
              <w:t>Строительство распределительных сетей газопровода - всего,</w:t>
            </w:r>
            <w:r w:rsidRPr="009F0779">
              <w:rPr>
                <w:b/>
                <w:bCs/>
                <w:color w:val="000000"/>
                <w:sz w:val="20"/>
                <w:szCs w:val="20"/>
              </w:rPr>
              <w:br/>
              <w:t xml:space="preserve">в том числе в разрезе сельских </w:t>
            </w:r>
            <w:r w:rsidRPr="009F0779">
              <w:rPr>
                <w:color w:val="FF0000"/>
                <w:sz w:val="20"/>
                <w:szCs w:val="20"/>
              </w:rPr>
              <w:t>населенных пунктах</w:t>
            </w:r>
            <w:r w:rsidRPr="009F077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– всего,                          </w:t>
            </w:r>
            <w:r w:rsidRPr="00B74B69">
              <w:rPr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10,213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DD2EA5" w:rsidRDefault="00ED0B3C" w:rsidP="00BA130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DD2EA5">
              <w:rPr>
                <w:b/>
                <w:sz w:val="22"/>
                <w:szCs w:val="22"/>
              </w:rPr>
              <w:t>3,413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Pr="00CA4CD5" w:rsidRDefault="00ED0B3C" w:rsidP="00BA130A">
            <w:pPr>
              <w:jc w:val="both"/>
              <w:rPr>
                <w:b/>
                <w:bCs/>
                <w:color w:val="000000"/>
              </w:rPr>
            </w:pPr>
            <w:r w:rsidRPr="00CA4CD5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</w:p>
        </w:tc>
        <w:tc>
          <w:tcPr>
            <w:tcW w:w="3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3,507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C55E4B" w:rsidRDefault="00ED0B3C" w:rsidP="00BA130A">
            <w:pPr>
              <w:jc w:val="both"/>
              <w:rPr>
                <w:iCs/>
                <w:color w:val="000000"/>
                <w:highlight w:val="yellow"/>
              </w:rPr>
            </w:pPr>
            <w:r w:rsidRPr="00414A5B">
              <w:t>3</w:t>
            </w:r>
            <w:r>
              <w:t>,</w:t>
            </w:r>
            <w:r w:rsidRPr="00414A5B">
              <w:t>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CA4CD5" w:rsidRDefault="00ED0B3C" w:rsidP="00BA130A">
            <w:pPr>
              <w:jc w:val="both"/>
              <w:rPr>
                <w:iCs/>
                <w:color w:val="000000"/>
              </w:rPr>
            </w:pPr>
            <w:r w:rsidRPr="00CA4CD5">
              <w:rPr>
                <w:iCs/>
                <w:color w:val="000000"/>
                <w:sz w:val="22"/>
                <w:szCs w:val="22"/>
              </w:rPr>
              <w:t>0,5</w:t>
            </w:r>
          </w:p>
        </w:tc>
      </w:tr>
      <w:tr w:rsidR="00ED0B3C" w:rsidRPr="00B74B69" w:rsidTr="00BA130A">
        <w:trPr>
          <w:gridAfter w:val="2"/>
          <w:wAfter w:w="3969" w:type="dxa"/>
          <w:trHeight w:val="345"/>
        </w:trPr>
        <w:tc>
          <w:tcPr>
            <w:tcW w:w="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</w:p>
        </w:tc>
        <w:tc>
          <w:tcPr>
            <w:tcW w:w="3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региональный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0,472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C55E4B" w:rsidRDefault="00ED0B3C" w:rsidP="00BA130A">
            <w:pPr>
              <w:jc w:val="both"/>
              <w:rPr>
                <w:iCs/>
                <w:color w:val="000000"/>
                <w:highlight w:val="yellow"/>
              </w:rPr>
            </w:pPr>
            <w:r>
              <w:t>0,</w:t>
            </w:r>
            <w:r w:rsidRPr="00414A5B">
              <w:t>37</w:t>
            </w: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CA4CD5" w:rsidRDefault="00ED0B3C" w:rsidP="00BA130A">
            <w:pPr>
              <w:jc w:val="both"/>
              <w:rPr>
                <w:iCs/>
                <w:color w:val="000000"/>
              </w:rPr>
            </w:pPr>
            <w:r w:rsidRPr="00CA4CD5">
              <w:rPr>
                <w:iCs/>
                <w:color w:val="000000"/>
                <w:sz w:val="22"/>
                <w:szCs w:val="22"/>
              </w:rPr>
              <w:t>0,1</w:t>
            </w:r>
          </w:p>
        </w:tc>
      </w:tr>
      <w:tr w:rsidR="00ED0B3C" w:rsidRPr="00B74B69" w:rsidTr="00BA130A">
        <w:trPr>
          <w:gridAfter w:val="2"/>
          <w:wAfter w:w="3969" w:type="dxa"/>
          <w:trHeight w:val="63"/>
        </w:trPr>
        <w:tc>
          <w:tcPr>
            <w:tcW w:w="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</w:p>
        </w:tc>
        <w:tc>
          <w:tcPr>
            <w:tcW w:w="3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0,034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C55E4B" w:rsidRDefault="00ED0B3C" w:rsidP="00BA130A">
            <w:pPr>
              <w:jc w:val="both"/>
              <w:rPr>
                <w:iCs/>
                <w:color w:val="000000"/>
                <w:highlight w:val="yellow"/>
              </w:rPr>
            </w:pPr>
            <w:r>
              <w:t>0,0</w:t>
            </w:r>
            <w:r w:rsidRPr="00414A5B"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CA4CD5" w:rsidRDefault="00ED0B3C" w:rsidP="00BA130A">
            <w:pPr>
              <w:jc w:val="both"/>
              <w:rPr>
                <w:iCs/>
                <w:color w:val="000000"/>
              </w:rPr>
            </w:pPr>
            <w:r w:rsidRPr="00CA4CD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D0B3C" w:rsidRPr="00B74B69" w:rsidTr="00BA130A">
        <w:trPr>
          <w:gridAfter w:val="2"/>
          <w:wAfter w:w="3969" w:type="dxa"/>
          <w:trHeight w:val="345"/>
        </w:trPr>
        <w:tc>
          <w:tcPr>
            <w:tcW w:w="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</w:p>
        </w:tc>
        <w:tc>
          <w:tcPr>
            <w:tcW w:w="3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4B69">
              <w:rPr>
                <w:b/>
                <w:bCs/>
                <w:i/>
                <w:iCs/>
                <w:color w:val="000000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jc w:val="both"/>
              <w:rPr>
                <w:iCs/>
                <w:color w:val="000000"/>
              </w:rPr>
            </w:pPr>
            <w:r w:rsidRPr="00B74B69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6765A2" w:rsidRDefault="00ED0B3C" w:rsidP="00BA130A">
            <w:pPr>
              <w:jc w:val="both"/>
              <w:rPr>
                <w:iCs/>
                <w:color w:val="000000"/>
              </w:rPr>
            </w:pPr>
            <w:r w:rsidRPr="006765A2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CA4CD5" w:rsidRDefault="00ED0B3C" w:rsidP="00BA130A">
            <w:pPr>
              <w:jc w:val="both"/>
              <w:rPr>
                <w:iCs/>
                <w:color w:val="000000"/>
              </w:rPr>
            </w:pPr>
            <w:r w:rsidRPr="00CA4CD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D0B3C" w:rsidRPr="00B74B69" w:rsidTr="00BA130A">
        <w:trPr>
          <w:gridAfter w:val="2"/>
          <w:wAfter w:w="3969" w:type="dxa"/>
          <w:trHeight w:val="312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0B3C" w:rsidRDefault="00ED0B3C" w:rsidP="00BA13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B3C" w:rsidRDefault="00ED0B3C" w:rsidP="00BA130A">
            <w:pPr>
              <w:rPr>
                <w:b/>
                <w:sz w:val="20"/>
              </w:rPr>
            </w:pPr>
            <w:r w:rsidRPr="00CA4CD5">
              <w:rPr>
                <w:b/>
                <w:sz w:val="20"/>
              </w:rPr>
              <w:t>Проектные работы (в том числе затраты на прохождение экспертизы проектно-сметной документации)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25022C" w:rsidRDefault="00ED0B3C" w:rsidP="00BA130A">
            <w:pPr>
              <w:jc w:val="both"/>
              <w:rPr>
                <w:bCs/>
                <w:iCs/>
                <w:color w:val="000000"/>
              </w:rPr>
            </w:pPr>
            <w:r w:rsidRPr="0025022C">
              <w:rPr>
                <w:bCs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6765A2" w:rsidRDefault="00ED0B3C" w:rsidP="00BA130A">
            <w:pPr>
              <w:jc w:val="both"/>
              <w:rPr>
                <w:bCs/>
                <w:iCs/>
                <w:color w:val="000000"/>
              </w:rPr>
            </w:pPr>
            <w:r w:rsidRPr="006765A2">
              <w:rPr>
                <w:bCs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0B3C" w:rsidRPr="0025022C" w:rsidRDefault="00ED0B3C" w:rsidP="00BA130A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1,5</w:t>
            </w:r>
          </w:p>
        </w:tc>
      </w:tr>
      <w:tr w:rsidR="00ED0B3C" w:rsidRPr="00B74B69" w:rsidTr="00BA130A">
        <w:trPr>
          <w:gridAfter w:val="2"/>
          <w:wAfter w:w="3969" w:type="dxa"/>
          <w:trHeight w:val="578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0B3C" w:rsidRDefault="00ED0B3C" w:rsidP="00BA130A">
            <w:pPr>
              <w:ind w:right="-108"/>
              <w:rPr>
                <w:b/>
                <w:sz w:val="20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по всем мероприятиям </w:t>
            </w:r>
            <w:r w:rsidRPr="009F0779">
              <w:rPr>
                <w:b/>
                <w:color w:val="FF0000"/>
                <w:sz w:val="20"/>
              </w:rPr>
              <w:t>Подпрограммы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ED0B3C" w:rsidRDefault="00ED0B3C" w:rsidP="00BA130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127,7733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A30D4F" w:rsidRDefault="00ED0B3C" w:rsidP="00BA130A">
            <w:pPr>
              <w:jc w:val="both"/>
              <w:rPr>
                <w:b/>
                <w:bCs/>
                <w:sz w:val="20"/>
                <w:szCs w:val="20"/>
              </w:rPr>
            </w:pPr>
            <w:r w:rsidRPr="00A30D4F">
              <w:rPr>
                <w:b/>
                <w:bCs/>
                <w:sz w:val="20"/>
                <w:szCs w:val="20"/>
              </w:rPr>
              <w:t>30,969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A30D4F" w:rsidRDefault="00ED0B3C" w:rsidP="00BA130A">
            <w:pPr>
              <w:jc w:val="both"/>
              <w:rPr>
                <w:b/>
                <w:bCs/>
                <w:sz w:val="20"/>
                <w:szCs w:val="20"/>
              </w:rPr>
            </w:pPr>
            <w:r w:rsidRPr="00A30D4F">
              <w:rPr>
                <w:b/>
                <w:bCs/>
                <w:sz w:val="20"/>
                <w:szCs w:val="20"/>
              </w:rPr>
              <w:t>36,767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A30D4F" w:rsidRDefault="00ED0B3C" w:rsidP="00BA130A">
            <w:pPr>
              <w:jc w:val="both"/>
              <w:rPr>
                <w:b/>
                <w:bCs/>
                <w:sz w:val="20"/>
                <w:szCs w:val="20"/>
              </w:rPr>
            </w:pPr>
            <w:r w:rsidRPr="00A30D4F">
              <w:rPr>
                <w:b/>
                <w:bCs/>
                <w:sz w:val="20"/>
                <w:szCs w:val="20"/>
              </w:rPr>
              <w:t>32,057</w:t>
            </w:r>
          </w:p>
        </w:tc>
      </w:tr>
      <w:tr w:rsidR="00ED0B3C" w:rsidRPr="00B74B69" w:rsidTr="00BA130A">
        <w:trPr>
          <w:gridAfter w:val="2"/>
          <w:wAfter w:w="3969" w:type="dxa"/>
          <w:trHeight w:val="330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39,815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10,43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15,039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14,346</w:t>
            </w:r>
          </w:p>
        </w:tc>
      </w:tr>
      <w:tr w:rsidR="00ED0B3C" w:rsidRPr="00B74B69" w:rsidTr="00BA130A">
        <w:trPr>
          <w:gridAfter w:val="2"/>
          <w:wAfter w:w="3969" w:type="dxa"/>
          <w:trHeight w:val="345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48,8843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13,907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16,039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18,5613</w:t>
            </w:r>
          </w:p>
        </w:tc>
      </w:tr>
      <w:tr w:rsidR="00ED0B3C" w:rsidRPr="00B74B69" w:rsidTr="00BA130A">
        <w:trPr>
          <w:gridAfter w:val="2"/>
          <w:wAfter w:w="3969" w:type="dxa"/>
          <w:trHeight w:val="345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0,034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1</w:t>
            </w:r>
          </w:p>
        </w:tc>
      </w:tr>
      <w:tr w:rsidR="00ED0B3C" w:rsidRPr="00B74B69" w:rsidTr="00BA130A">
        <w:trPr>
          <w:gridAfter w:val="2"/>
          <w:wAfter w:w="3969" w:type="dxa"/>
          <w:trHeight w:val="34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  <w:r w:rsidRPr="00B74B69">
              <w:rPr>
                <w:color w:val="000000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B3C" w:rsidRPr="00B74B69" w:rsidRDefault="00ED0B3C" w:rsidP="00BA130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B3C" w:rsidRDefault="00ED0B3C" w:rsidP="00BA130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7,441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10,743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ED0B3C" w:rsidRPr="007B17BE" w:rsidRDefault="00ED0B3C" w:rsidP="00BA130A">
            <w:pPr>
              <w:jc w:val="both"/>
              <w:rPr>
                <w:bCs/>
                <w:sz w:val="20"/>
                <w:szCs w:val="20"/>
              </w:rPr>
            </w:pPr>
            <w:r w:rsidRPr="007B17BE">
              <w:rPr>
                <w:bCs/>
                <w:sz w:val="20"/>
                <w:szCs w:val="20"/>
              </w:rPr>
              <w:t>10,856</w:t>
            </w:r>
          </w:p>
        </w:tc>
      </w:tr>
      <w:tr w:rsidR="00ED0B3C" w:rsidRPr="00B74B69" w:rsidTr="00BA130A">
        <w:trPr>
          <w:gridAfter w:val="2"/>
          <w:wAfter w:w="3969" w:type="dxa"/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B3C" w:rsidRPr="00B74B69" w:rsidRDefault="00ED0B3C" w:rsidP="00BA130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B3C" w:rsidRPr="00B74B69" w:rsidRDefault="00ED0B3C" w:rsidP="00BA130A">
            <w:pPr>
              <w:rPr>
                <w:color w:val="000000"/>
              </w:rPr>
            </w:pPr>
          </w:p>
        </w:tc>
      </w:tr>
    </w:tbl>
    <w:p w:rsidR="00ED0B3C" w:rsidRDefault="00ED0B3C" w:rsidP="00ED0B3C">
      <w:pPr>
        <w:ind w:firstLine="840"/>
        <w:jc w:val="center"/>
        <w:rPr>
          <w:b/>
          <w:sz w:val="20"/>
        </w:rPr>
      </w:pPr>
    </w:p>
    <w:p w:rsidR="00ED0B3C" w:rsidRDefault="00ED0B3C" w:rsidP="00ED0B3C">
      <w:pPr>
        <w:tabs>
          <w:tab w:val="left" w:pos="828"/>
          <w:tab w:val="left" w:pos="4428"/>
          <w:tab w:val="left" w:pos="7668"/>
          <w:tab w:val="left" w:pos="8755"/>
        </w:tabs>
        <w:ind w:left="108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ED0B3C" w:rsidRDefault="00ED0B3C" w:rsidP="00ED0B3C">
      <w:pPr>
        <w:tabs>
          <w:tab w:val="left" w:pos="828"/>
          <w:tab w:val="left" w:pos="4428"/>
          <w:tab w:val="left" w:pos="7668"/>
          <w:tab w:val="left" w:pos="8755"/>
          <w:tab w:val="left" w:pos="9595"/>
          <w:tab w:val="left" w:pos="10435"/>
          <w:tab w:val="left" w:pos="11732"/>
          <w:tab w:val="left" w:pos="12724"/>
          <w:tab w:val="left" w:pos="13716"/>
          <w:tab w:val="left" w:pos="14709"/>
        </w:tabs>
        <w:ind w:left="108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ED0B3C" w:rsidRDefault="00ED0B3C" w:rsidP="00ED0B3C">
      <w:pPr>
        <w:tabs>
          <w:tab w:val="left" w:pos="828"/>
          <w:tab w:val="left" w:pos="4428"/>
          <w:tab w:val="left" w:pos="7668"/>
          <w:tab w:val="left" w:pos="8755"/>
          <w:tab w:val="left" w:pos="9595"/>
          <w:tab w:val="left" w:pos="10435"/>
          <w:tab w:val="left" w:pos="11732"/>
          <w:tab w:val="left" w:pos="12724"/>
          <w:tab w:val="left" w:pos="13716"/>
          <w:tab w:val="left" w:pos="14709"/>
        </w:tabs>
        <w:ind w:left="108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ED0B3C" w:rsidRDefault="00ED0B3C" w:rsidP="00ED0B3C">
      <w:pPr>
        <w:tabs>
          <w:tab w:val="left" w:pos="828"/>
          <w:tab w:val="left" w:pos="4428"/>
          <w:tab w:val="left" w:pos="7668"/>
          <w:tab w:val="left" w:pos="8755"/>
          <w:tab w:val="left" w:pos="9595"/>
          <w:tab w:val="left" w:pos="10435"/>
          <w:tab w:val="left" w:pos="11732"/>
          <w:tab w:val="left" w:pos="12724"/>
          <w:tab w:val="left" w:pos="13716"/>
          <w:tab w:val="left" w:pos="14709"/>
        </w:tabs>
        <w:ind w:left="108"/>
        <w:rPr>
          <w:b/>
          <w:sz w:val="20"/>
        </w:rPr>
      </w:pPr>
      <w:r>
        <w:rPr>
          <w:b/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ED0B3C" w:rsidRDefault="00ED0B3C" w:rsidP="00ED0B3C">
      <w:pPr>
        <w:tabs>
          <w:tab w:val="left" w:pos="828"/>
          <w:tab w:val="left" w:pos="4428"/>
          <w:tab w:val="left" w:pos="7668"/>
          <w:tab w:val="left" w:pos="8755"/>
          <w:tab w:val="left" w:pos="9595"/>
          <w:tab w:val="left" w:pos="10435"/>
          <w:tab w:val="left" w:pos="11732"/>
          <w:tab w:val="left" w:pos="12724"/>
          <w:tab w:val="left" w:pos="13716"/>
          <w:tab w:val="left" w:pos="14709"/>
        </w:tabs>
        <w:ind w:left="108"/>
        <w:rPr>
          <w:b/>
          <w:i/>
          <w:sz w:val="20"/>
        </w:rPr>
      </w:pPr>
      <w:r>
        <w:rPr>
          <w:b/>
          <w:sz w:val="20"/>
        </w:rPr>
        <w:tab/>
      </w:r>
      <w:r>
        <w:rPr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:rsidR="00ED0B3C" w:rsidRDefault="00ED0B3C" w:rsidP="00ED0B3C">
      <w:pPr>
        <w:tabs>
          <w:tab w:val="left" w:pos="828"/>
          <w:tab w:val="left" w:pos="4428"/>
          <w:tab w:val="left" w:pos="7668"/>
          <w:tab w:val="left" w:pos="8755"/>
          <w:tab w:val="left" w:pos="9595"/>
          <w:tab w:val="left" w:pos="10435"/>
          <w:tab w:val="left" w:pos="11732"/>
          <w:tab w:val="left" w:pos="12724"/>
          <w:tab w:val="left" w:pos="13716"/>
          <w:tab w:val="left" w:pos="14709"/>
        </w:tabs>
        <w:ind w:left="108"/>
        <w:rPr>
          <w:b/>
          <w:i/>
          <w:sz w:val="20"/>
        </w:rPr>
      </w:pPr>
      <w:r>
        <w:rPr>
          <w:b/>
          <w:sz w:val="20"/>
        </w:rPr>
        <w:tab/>
      </w:r>
      <w:r>
        <w:rPr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:rsidR="00ED0B3C" w:rsidRDefault="00ED0B3C" w:rsidP="00ED0B3C">
      <w:pPr>
        <w:tabs>
          <w:tab w:val="left" w:pos="828"/>
          <w:tab w:val="left" w:pos="4428"/>
          <w:tab w:val="left" w:pos="7668"/>
          <w:tab w:val="left" w:pos="8755"/>
          <w:tab w:val="left" w:pos="9595"/>
          <w:tab w:val="left" w:pos="10435"/>
          <w:tab w:val="left" w:pos="11732"/>
          <w:tab w:val="left" w:pos="12724"/>
          <w:tab w:val="left" w:pos="13716"/>
          <w:tab w:val="left" w:pos="14709"/>
        </w:tabs>
        <w:ind w:left="108"/>
        <w:rPr>
          <w:sz w:val="20"/>
        </w:rPr>
        <w:sectPr w:rsidR="00ED0B3C" w:rsidSect="00ED0B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b/>
          <w:sz w:val="20"/>
        </w:rPr>
        <w:tab/>
      </w:r>
      <w:r>
        <w:rPr>
          <w:sz w:val="20"/>
        </w:rPr>
        <w:tab/>
      </w:r>
    </w:p>
    <w:p w:rsidR="00ED0B3C" w:rsidRDefault="00ED0B3C" w:rsidP="00ED0B3C">
      <w:pPr>
        <w:tabs>
          <w:tab w:val="left" w:pos="828"/>
          <w:tab w:val="left" w:pos="4428"/>
          <w:tab w:val="left" w:pos="7668"/>
          <w:tab w:val="left" w:pos="8755"/>
          <w:tab w:val="left" w:pos="9595"/>
          <w:tab w:val="left" w:pos="10435"/>
          <w:tab w:val="left" w:pos="11732"/>
          <w:tab w:val="left" w:pos="12724"/>
          <w:tab w:val="left" w:pos="13716"/>
          <w:tab w:val="left" w:pos="14709"/>
        </w:tabs>
        <w:ind w:left="108"/>
        <w:rPr>
          <w:b/>
          <w:i/>
          <w:sz w:val="20"/>
        </w:rPr>
      </w:pPr>
      <w:r>
        <w:rPr>
          <w:b/>
          <w:i/>
          <w:sz w:val="20"/>
        </w:rPr>
        <w:lastRenderedPageBreak/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:rsidR="00ED0B3C" w:rsidRDefault="00ED0B3C" w:rsidP="00ED0B3C">
      <w:pPr>
        <w:tabs>
          <w:tab w:val="left" w:pos="828"/>
          <w:tab w:val="left" w:pos="4428"/>
          <w:tab w:val="left" w:pos="7668"/>
          <w:tab w:val="left" w:pos="8755"/>
          <w:tab w:val="left" w:pos="9595"/>
          <w:tab w:val="left" w:pos="10435"/>
          <w:tab w:val="left" w:pos="11732"/>
          <w:tab w:val="left" w:pos="12724"/>
          <w:tab w:val="left" w:pos="13716"/>
          <w:tab w:val="left" w:pos="14709"/>
        </w:tabs>
        <w:ind w:left="108"/>
        <w:rPr>
          <w:b/>
          <w:i/>
          <w:sz w:val="20"/>
        </w:rPr>
      </w:pPr>
      <w:r>
        <w:rPr>
          <w:b/>
          <w:sz w:val="20"/>
        </w:rPr>
        <w:tab/>
      </w:r>
      <w:r>
        <w:rPr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:rsidR="00ED0B3C" w:rsidRPr="00352F83" w:rsidRDefault="00ED0B3C" w:rsidP="00352F83">
      <w:pPr>
        <w:tabs>
          <w:tab w:val="left" w:pos="828"/>
          <w:tab w:val="left" w:pos="4428"/>
          <w:tab w:val="left" w:pos="7668"/>
          <w:tab w:val="left" w:pos="8755"/>
          <w:tab w:val="left" w:pos="9595"/>
          <w:tab w:val="left" w:pos="10435"/>
          <w:tab w:val="left" w:pos="11732"/>
          <w:tab w:val="left" w:pos="12724"/>
          <w:tab w:val="left" w:pos="13716"/>
          <w:tab w:val="left" w:pos="14709"/>
        </w:tabs>
        <w:spacing w:line="360" w:lineRule="auto"/>
        <w:ind w:left="108" w:right="-166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ab/>
      </w:r>
      <w:r w:rsidR="00352F83">
        <w:rPr>
          <w:b/>
          <w:sz w:val="20"/>
        </w:rPr>
        <w:tab/>
      </w:r>
      <w:r w:rsidR="00352F83">
        <w:rPr>
          <w:b/>
          <w:sz w:val="20"/>
        </w:rPr>
        <w:tab/>
      </w:r>
      <w:r w:rsidR="00352F83">
        <w:rPr>
          <w:b/>
          <w:sz w:val="20"/>
        </w:rPr>
        <w:tab/>
      </w:r>
      <w:r w:rsidR="00352F83">
        <w:rPr>
          <w:b/>
          <w:sz w:val="20"/>
        </w:rPr>
        <w:tab/>
      </w:r>
      <w:r w:rsidR="00352F83">
        <w:rPr>
          <w:b/>
          <w:sz w:val="20"/>
        </w:rPr>
        <w:tab/>
      </w:r>
      <w:r w:rsidR="00352F83">
        <w:rPr>
          <w:b/>
          <w:sz w:val="20"/>
        </w:rPr>
        <w:tab/>
      </w:r>
    </w:p>
    <w:sectPr w:rsidR="00ED0B3C" w:rsidRPr="00352F83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0B3C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52F83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73F69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45C29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26C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D0B3C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93C71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B3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D0B3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B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B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D0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D0B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0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B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0B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2019-12-09T06:25:00Z</dcterms:created>
  <dcterms:modified xsi:type="dcterms:W3CDTF">2019-12-09T11:26:00Z</dcterms:modified>
</cp:coreProperties>
</file>