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9D" w:rsidRDefault="0068589D" w:rsidP="0068589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9D" w:rsidRDefault="0068589D" w:rsidP="0068589D">
      <w:pPr>
        <w:jc w:val="center"/>
        <w:rPr>
          <w:sz w:val="28"/>
        </w:rPr>
      </w:pPr>
    </w:p>
    <w:p w:rsidR="0068589D" w:rsidRPr="007B0983" w:rsidRDefault="0068589D" w:rsidP="0068589D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8589D" w:rsidRPr="007B0983" w:rsidRDefault="0068589D" w:rsidP="0068589D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8589D" w:rsidRPr="007B0983" w:rsidRDefault="0068589D" w:rsidP="0068589D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68589D" w:rsidRPr="007B0983" w:rsidRDefault="0068589D" w:rsidP="0068589D">
      <w:pPr>
        <w:jc w:val="center"/>
        <w:rPr>
          <w:b/>
          <w:bCs/>
          <w:sz w:val="28"/>
          <w:szCs w:val="28"/>
        </w:rPr>
      </w:pPr>
    </w:p>
    <w:p w:rsidR="0068589D" w:rsidRPr="007B0983" w:rsidRDefault="0068589D" w:rsidP="0068589D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68589D" w:rsidTr="0068589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8589D" w:rsidRDefault="0068589D" w:rsidP="00C3508C">
            <w:pPr>
              <w:jc w:val="center"/>
            </w:pPr>
          </w:p>
          <w:p w:rsidR="0068589D" w:rsidRDefault="0068589D" w:rsidP="00C3508C">
            <w:pPr>
              <w:jc w:val="center"/>
            </w:pPr>
          </w:p>
          <w:p w:rsidR="0068589D" w:rsidRDefault="0068589D" w:rsidP="00C3508C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68589D" w:rsidRPr="004A446F" w:rsidRDefault="0068589D" w:rsidP="00C35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68589D" w:rsidRPr="004A446F" w:rsidRDefault="0068589D" w:rsidP="00C3508C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68589D" w:rsidRPr="004A446F" w:rsidRDefault="0068589D" w:rsidP="00C35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</w:tr>
      <w:tr w:rsidR="0068589D" w:rsidTr="0068589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8589D" w:rsidRDefault="0068589D" w:rsidP="00C3508C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68589D" w:rsidRDefault="0068589D" w:rsidP="00C3508C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8589D" w:rsidRDefault="0068589D" w:rsidP="00C3508C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68589D" w:rsidRDefault="0068589D" w:rsidP="00C3508C">
            <w:pPr>
              <w:jc w:val="center"/>
            </w:pPr>
          </w:p>
        </w:tc>
      </w:tr>
      <w:tr w:rsidR="0068589D" w:rsidTr="0068589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8589D" w:rsidRDefault="0068589D" w:rsidP="00C3508C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68589D" w:rsidRDefault="0068589D" w:rsidP="00C3508C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8589D" w:rsidRDefault="0068589D" w:rsidP="00C3508C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68589D" w:rsidRDefault="0068589D" w:rsidP="00C35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8589D" w:rsidRPr="004147CC" w:rsidRDefault="0068589D" w:rsidP="0068589D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8589D" w:rsidRDefault="0068589D" w:rsidP="0068589D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О</w:t>
      </w:r>
      <w:r>
        <w:rPr>
          <w:sz w:val="28"/>
          <w:szCs w:val="28"/>
        </w:rPr>
        <w:t>б отказе в</w:t>
      </w:r>
      <w:r w:rsidRPr="00406B76">
        <w:rPr>
          <w:sz w:val="28"/>
          <w:szCs w:val="28"/>
        </w:rPr>
        <w:t xml:space="preserve"> предоставлении разрешения </w:t>
      </w:r>
    </w:p>
    <w:p w:rsidR="0068589D" w:rsidRDefault="0068589D" w:rsidP="0068589D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на условно разрешенный  вид  </w:t>
      </w:r>
    </w:p>
    <w:p w:rsidR="0068589D" w:rsidRPr="00406B76" w:rsidRDefault="0068589D" w:rsidP="0068589D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использования з</w:t>
      </w:r>
      <w:r w:rsidRPr="00406B76">
        <w:rPr>
          <w:sz w:val="28"/>
          <w:szCs w:val="28"/>
        </w:rPr>
        <w:t>е</w:t>
      </w:r>
      <w:r w:rsidRPr="00406B76">
        <w:rPr>
          <w:sz w:val="28"/>
          <w:szCs w:val="28"/>
        </w:rPr>
        <w:t xml:space="preserve">мельного  участка  </w:t>
      </w:r>
    </w:p>
    <w:p w:rsidR="0068589D" w:rsidRDefault="0068589D" w:rsidP="0068589D">
      <w:pPr>
        <w:jc w:val="both"/>
        <w:rPr>
          <w:sz w:val="28"/>
          <w:szCs w:val="28"/>
          <w:lang w:eastAsia="ar-SA"/>
        </w:rPr>
      </w:pPr>
    </w:p>
    <w:p w:rsidR="0068589D" w:rsidRPr="003C693D" w:rsidRDefault="0068589D" w:rsidP="0068589D">
      <w:pPr>
        <w:jc w:val="both"/>
        <w:rPr>
          <w:sz w:val="28"/>
          <w:szCs w:val="28"/>
        </w:rPr>
      </w:pPr>
    </w:p>
    <w:p w:rsidR="0068589D" w:rsidRPr="002F54CC" w:rsidRDefault="0068589D" w:rsidP="0068589D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Pr="002F54CC">
        <w:rPr>
          <w:sz w:val="28"/>
          <w:szCs w:val="28"/>
        </w:rPr>
        <w:t>В соответствии со статьей 39 Градостроительного кодекса РФ,  Правил</w:t>
      </w:r>
      <w:r w:rsidRPr="002F54CC">
        <w:rPr>
          <w:sz w:val="28"/>
          <w:szCs w:val="28"/>
        </w:rPr>
        <w:t>а</w:t>
      </w:r>
      <w:r w:rsidRPr="002F54C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>
        <w:rPr>
          <w:sz w:val="28"/>
          <w:szCs w:val="28"/>
        </w:rPr>
        <w:t xml:space="preserve"> (с изменениями от 28.05.2014 г. № 9/35; 29.01.2016г. № 09; 20.06.2016г. № 07/33;  30.11.2016г. № 12/64;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21.12.2016г. № 13/73; 24.01.2018г. № 04; 29.06.2018г. № 48; 24.10.2018г. № 69; 24.10.2018г. № 68; 20.12.2018г. № 84; 20.12.2018г. № 85; 20.12.2018г. № 86; 17.04.2019г. № 19/29, 19/31; 29.05.2019г. № 19/44; 14.08.2019г. № 19/63)</w:t>
      </w:r>
      <w:r w:rsidRPr="002F54CC">
        <w:rPr>
          <w:sz w:val="28"/>
          <w:szCs w:val="28"/>
        </w:rPr>
        <w:t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</w:t>
      </w:r>
      <w:r>
        <w:rPr>
          <w:sz w:val="28"/>
          <w:szCs w:val="28"/>
        </w:rPr>
        <w:t>, расположенному по адресу:</w:t>
      </w:r>
      <w:proofErr w:type="gramEnd"/>
      <w:r w:rsidRPr="002F54CC">
        <w:rPr>
          <w:sz w:val="28"/>
          <w:szCs w:val="28"/>
        </w:rPr>
        <w:t xml:space="preserve"> Российская Федерация, Саратовская область, Красноармейский муниципальный район, городское поселение город Красноармейск, город Красноармейск, улица</w:t>
      </w:r>
      <w:r>
        <w:rPr>
          <w:sz w:val="28"/>
          <w:szCs w:val="28"/>
        </w:rPr>
        <w:t xml:space="preserve"> Гоголя, от 11.12.2019г.</w:t>
      </w:r>
      <w:r w:rsidRPr="002F54CC">
        <w:rPr>
          <w:sz w:val="28"/>
          <w:szCs w:val="28"/>
        </w:rPr>
        <w:t>, администрация Красноармейского муниц</w:t>
      </w:r>
      <w:r w:rsidRPr="002F54CC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ПОСТАНОВЛЯЕТ</w:t>
      </w:r>
      <w:r w:rsidRPr="002F54CC">
        <w:rPr>
          <w:sz w:val="28"/>
          <w:szCs w:val="28"/>
        </w:rPr>
        <w:t>:</w:t>
      </w:r>
    </w:p>
    <w:p w:rsidR="0068589D" w:rsidRPr="002F54CC" w:rsidRDefault="0068589D" w:rsidP="0068589D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/>
          <w:sz w:val="28"/>
          <w:szCs w:val="28"/>
        </w:rPr>
        <w:t>Отказать в предоставлении разрешения</w:t>
      </w:r>
      <w:r w:rsidRPr="002F54CC">
        <w:rPr>
          <w:rFonts w:ascii="Times New Roman" w:hAnsi="Times New Roman"/>
          <w:sz w:val="28"/>
          <w:szCs w:val="28"/>
        </w:rPr>
        <w:t xml:space="preserve"> на условно-разрешенный вид использования з</w:t>
      </w:r>
      <w:r w:rsidRPr="002F54CC">
        <w:rPr>
          <w:rFonts w:ascii="Times New Roman" w:hAnsi="Times New Roman"/>
          <w:sz w:val="28"/>
          <w:szCs w:val="28"/>
        </w:rPr>
        <w:t>е</w:t>
      </w:r>
      <w:r w:rsidRPr="002F54CC">
        <w:rPr>
          <w:rFonts w:ascii="Times New Roman" w:hAnsi="Times New Roman"/>
          <w:sz w:val="28"/>
          <w:szCs w:val="28"/>
        </w:rPr>
        <w:t>мельного участка</w:t>
      </w:r>
      <w:r>
        <w:rPr>
          <w:rFonts w:ascii="Times New Roman" w:hAnsi="Times New Roman"/>
          <w:sz w:val="28"/>
          <w:szCs w:val="28"/>
        </w:rPr>
        <w:t xml:space="preserve"> площадью 970</w:t>
      </w:r>
      <w:r w:rsidRPr="002F54CC">
        <w:rPr>
          <w:rFonts w:ascii="Times New Roman" w:hAnsi="Times New Roman"/>
          <w:sz w:val="28"/>
          <w:szCs w:val="28"/>
        </w:rPr>
        <w:t xml:space="preserve"> кв.м., расположенного по адресу: Российская Федерация, Саратовская область, Красноармейский муниципальный район, городское поселение город Красноармейск, город Красноармейск, улица</w:t>
      </w:r>
      <w:r>
        <w:rPr>
          <w:rFonts w:ascii="Times New Roman" w:hAnsi="Times New Roman"/>
          <w:sz w:val="28"/>
          <w:szCs w:val="28"/>
        </w:rPr>
        <w:t xml:space="preserve"> Гоголя </w:t>
      </w:r>
      <w:r w:rsidRPr="002F54CC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строительства»;</w:t>
      </w:r>
    </w:p>
    <w:p w:rsidR="0068589D" w:rsidRPr="002F54CC" w:rsidRDefault="0068589D" w:rsidP="0068589D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Управлению по пр</w:t>
      </w:r>
      <w:r>
        <w:rPr>
          <w:rFonts w:ascii="Times New Roman" w:hAnsi="Times New Roman"/>
          <w:sz w:val="28"/>
          <w:szCs w:val="28"/>
        </w:rPr>
        <w:t>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</w:t>
      </w:r>
      <w:r w:rsidRPr="002F54CC">
        <w:rPr>
          <w:rFonts w:ascii="Times New Roman" w:hAnsi="Times New Roman"/>
          <w:sz w:val="28"/>
          <w:szCs w:val="28"/>
        </w:rPr>
        <w:lastRenderedPageBreak/>
        <w:t xml:space="preserve">по внесению изменений в единый государственный </w:t>
      </w:r>
      <w:r>
        <w:rPr>
          <w:rFonts w:ascii="Times New Roman" w:hAnsi="Times New Roman"/>
          <w:sz w:val="28"/>
          <w:szCs w:val="28"/>
        </w:rPr>
        <w:t>кадастровый реестр недвижимости;</w:t>
      </w:r>
    </w:p>
    <w:p w:rsidR="0068589D" w:rsidRDefault="0068589D" w:rsidP="0068589D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;</w:t>
      </w:r>
    </w:p>
    <w:p w:rsidR="0068589D" w:rsidRDefault="0068589D" w:rsidP="0068589D">
      <w:pPr>
        <w:tabs>
          <w:tab w:val="left" w:pos="1152"/>
        </w:tabs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 момента его официального опубликования (обнародования).</w:t>
      </w:r>
    </w:p>
    <w:p w:rsidR="0068589D" w:rsidRDefault="0068589D" w:rsidP="0068589D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8589D" w:rsidRDefault="0068589D" w:rsidP="0068589D">
      <w:pPr>
        <w:rPr>
          <w:sz w:val="28"/>
          <w:szCs w:val="28"/>
        </w:rPr>
      </w:pPr>
    </w:p>
    <w:p w:rsidR="0068589D" w:rsidRDefault="0068589D" w:rsidP="0068589D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68589D" w:rsidRPr="003C693D" w:rsidRDefault="0068589D" w:rsidP="0068589D">
      <w:pPr>
        <w:jc w:val="both"/>
        <w:rPr>
          <w:sz w:val="28"/>
          <w:szCs w:val="28"/>
        </w:rPr>
      </w:pPr>
    </w:p>
    <w:p w:rsidR="0068589D" w:rsidRPr="003C693D" w:rsidRDefault="0068589D" w:rsidP="0068589D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8589D" w:rsidRPr="003C693D" w:rsidRDefault="0068589D" w:rsidP="0068589D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8589D" w:rsidRPr="003C693D" w:rsidRDefault="0068589D" w:rsidP="0068589D">
      <w:pPr>
        <w:pStyle w:val="ConsPlusNormal"/>
        <w:jc w:val="center"/>
        <w:rPr>
          <w:sz w:val="28"/>
          <w:szCs w:val="28"/>
        </w:rPr>
      </w:pPr>
    </w:p>
    <w:p w:rsidR="0068589D" w:rsidRDefault="0068589D" w:rsidP="0068589D">
      <w:pPr>
        <w:pStyle w:val="ConsPlusNormal"/>
        <w:ind w:firstLine="540"/>
        <w:jc w:val="both"/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89D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8589D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E47FD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89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589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8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58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85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858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5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8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589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2020-01-10T06:00:00Z</dcterms:created>
  <dcterms:modified xsi:type="dcterms:W3CDTF">2020-01-10T06:04:00Z</dcterms:modified>
</cp:coreProperties>
</file>