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1DA8" w:rsidRDefault="002F1DA8" w:rsidP="002F1DA8">
      <w:pPr>
        <w:jc w:val="right"/>
        <w:rPr>
          <w:sz w:val="28"/>
        </w:rPr>
      </w:pPr>
      <w:r>
        <w:rPr>
          <w:sz w:val="28"/>
        </w:rPr>
        <w:t>проект</w:t>
      </w:r>
    </w:p>
    <w:p w:rsidR="002F1DA8" w:rsidRDefault="00945D2D" w:rsidP="002F1DA8">
      <w:pPr>
        <w:jc w:val="center"/>
        <w:rPr>
          <w:sz w:val="28"/>
        </w:rPr>
      </w:pPr>
      <w:r w:rsidRPr="00945D2D">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83.25pt">
            <v:imagedata r:id="rId7" o:title="Герб Красн"/>
          </v:shape>
        </w:pict>
      </w:r>
    </w:p>
    <w:p w:rsidR="002F1DA8" w:rsidRDefault="002F1DA8" w:rsidP="002F1DA8">
      <w:pPr>
        <w:jc w:val="center"/>
        <w:rPr>
          <w:sz w:val="28"/>
        </w:rPr>
      </w:pPr>
    </w:p>
    <w:p w:rsidR="002F1DA8" w:rsidRPr="007B0983" w:rsidRDefault="002F1DA8" w:rsidP="002F1DA8">
      <w:pPr>
        <w:jc w:val="center"/>
        <w:rPr>
          <w:b/>
          <w:bCs/>
          <w:sz w:val="28"/>
          <w:szCs w:val="28"/>
        </w:rPr>
      </w:pPr>
      <w:r w:rsidRPr="007B0983">
        <w:rPr>
          <w:b/>
          <w:bCs/>
          <w:sz w:val="28"/>
          <w:szCs w:val="28"/>
        </w:rPr>
        <w:t xml:space="preserve"> АДМИНИСТРАЦИЯ</w:t>
      </w:r>
    </w:p>
    <w:p w:rsidR="002F1DA8" w:rsidRPr="002F1DA8" w:rsidRDefault="002F1DA8" w:rsidP="002F1DA8">
      <w:pPr>
        <w:pStyle w:val="1"/>
        <w:jc w:val="center"/>
        <w:rPr>
          <w:b/>
          <w:szCs w:val="28"/>
        </w:rPr>
      </w:pPr>
      <w:bookmarkStart w:id="0" w:name="_Toc536777001"/>
      <w:bookmarkStart w:id="1" w:name="_Toc536777307"/>
      <w:r w:rsidRPr="002F1DA8">
        <w:rPr>
          <w:b/>
          <w:szCs w:val="28"/>
        </w:rPr>
        <w:t>КРАСНОАРМЕЙСКОГО МУНИЦИПАЛЬНОГО РАЙОНА</w:t>
      </w:r>
      <w:bookmarkEnd w:id="0"/>
      <w:bookmarkEnd w:id="1"/>
    </w:p>
    <w:p w:rsidR="002F1DA8" w:rsidRDefault="002F1DA8" w:rsidP="002F1DA8">
      <w:pPr>
        <w:pStyle w:val="1"/>
        <w:jc w:val="center"/>
        <w:rPr>
          <w:b/>
          <w:szCs w:val="28"/>
        </w:rPr>
      </w:pPr>
      <w:bookmarkStart w:id="2" w:name="_Toc536777002"/>
      <w:bookmarkStart w:id="3" w:name="_Toc536777308"/>
      <w:r w:rsidRPr="002F1DA8">
        <w:rPr>
          <w:b/>
          <w:szCs w:val="28"/>
        </w:rPr>
        <w:t>САРАТОВСКОЙ ОБЛАСТИ</w:t>
      </w:r>
      <w:bookmarkEnd w:id="2"/>
      <w:bookmarkEnd w:id="3"/>
    </w:p>
    <w:p w:rsidR="002F1DA8" w:rsidRPr="002F1DA8" w:rsidRDefault="002F1DA8" w:rsidP="002F1DA8"/>
    <w:p w:rsidR="002F1DA8" w:rsidRDefault="002F1DA8" w:rsidP="002F1DA8">
      <w:pPr>
        <w:pStyle w:val="2"/>
        <w:jc w:val="center"/>
        <w:rPr>
          <w:szCs w:val="28"/>
        </w:rPr>
      </w:pPr>
      <w:bookmarkStart w:id="4" w:name="_Toc536777003"/>
      <w:bookmarkStart w:id="5" w:name="_Toc536777309"/>
      <w:r w:rsidRPr="007B0983">
        <w:rPr>
          <w:szCs w:val="28"/>
        </w:rPr>
        <w:t>ПОСТАНОВЛЕНИЕ</w:t>
      </w:r>
      <w:bookmarkEnd w:id="4"/>
      <w:bookmarkEnd w:id="5"/>
    </w:p>
    <w:p w:rsidR="002F1DA8" w:rsidRPr="00975B8E" w:rsidRDefault="002F1DA8" w:rsidP="002F1DA8"/>
    <w:tbl>
      <w:tblPr>
        <w:tblW w:w="4948" w:type="dxa"/>
        <w:tblInd w:w="108" w:type="dxa"/>
        <w:tblLook w:val="0000"/>
      </w:tblPr>
      <w:tblGrid>
        <w:gridCol w:w="479"/>
        <w:gridCol w:w="2214"/>
        <w:gridCol w:w="484"/>
        <w:gridCol w:w="1771"/>
      </w:tblGrid>
      <w:tr w:rsidR="002F1DA8" w:rsidTr="002F1DA8">
        <w:trPr>
          <w:cantSplit/>
          <w:trHeight w:val="322"/>
        </w:trPr>
        <w:tc>
          <w:tcPr>
            <w:tcW w:w="440" w:type="dxa"/>
            <w:vMerge w:val="restart"/>
            <w:vAlign w:val="bottom"/>
          </w:tcPr>
          <w:p w:rsidR="002F1DA8" w:rsidRPr="002F1DA8" w:rsidRDefault="002F1DA8" w:rsidP="002F1DA8">
            <w:pPr>
              <w:jc w:val="center"/>
              <w:rPr>
                <w:sz w:val="28"/>
                <w:szCs w:val="28"/>
              </w:rPr>
            </w:pPr>
            <w:r w:rsidRPr="002F1DA8">
              <w:rPr>
                <w:sz w:val="28"/>
                <w:szCs w:val="28"/>
              </w:rPr>
              <w:t>от</w:t>
            </w:r>
          </w:p>
        </w:tc>
        <w:tc>
          <w:tcPr>
            <w:tcW w:w="2246" w:type="dxa"/>
            <w:vMerge w:val="restart"/>
            <w:tcBorders>
              <w:bottom w:val="dotted" w:sz="4" w:space="0" w:color="auto"/>
            </w:tcBorders>
            <w:vAlign w:val="bottom"/>
          </w:tcPr>
          <w:p w:rsidR="002F1DA8" w:rsidRPr="004A446F" w:rsidRDefault="002F1DA8" w:rsidP="002F1DA8">
            <w:pPr>
              <w:jc w:val="center"/>
              <w:rPr>
                <w:sz w:val="28"/>
                <w:szCs w:val="28"/>
              </w:rPr>
            </w:pPr>
            <w:r>
              <w:rPr>
                <w:sz w:val="28"/>
                <w:szCs w:val="28"/>
              </w:rPr>
              <w:t>11апреля 2019 г.</w:t>
            </w:r>
          </w:p>
        </w:tc>
        <w:tc>
          <w:tcPr>
            <w:tcW w:w="483" w:type="dxa"/>
            <w:vMerge w:val="restart"/>
            <w:vAlign w:val="bottom"/>
          </w:tcPr>
          <w:p w:rsidR="002F1DA8" w:rsidRPr="004A446F" w:rsidRDefault="002F1DA8" w:rsidP="002F1DA8">
            <w:pPr>
              <w:jc w:val="center"/>
              <w:rPr>
                <w:sz w:val="28"/>
                <w:szCs w:val="28"/>
              </w:rPr>
            </w:pPr>
            <w:r w:rsidRPr="004A446F">
              <w:rPr>
                <w:sz w:val="28"/>
                <w:szCs w:val="28"/>
              </w:rPr>
              <w:t>№</w:t>
            </w:r>
          </w:p>
        </w:tc>
        <w:tc>
          <w:tcPr>
            <w:tcW w:w="1779" w:type="dxa"/>
            <w:vMerge w:val="restart"/>
            <w:tcBorders>
              <w:bottom w:val="dotted" w:sz="4" w:space="0" w:color="auto"/>
            </w:tcBorders>
            <w:vAlign w:val="bottom"/>
          </w:tcPr>
          <w:p w:rsidR="002F1DA8" w:rsidRPr="004A446F" w:rsidRDefault="002F1DA8" w:rsidP="002F1DA8">
            <w:pPr>
              <w:jc w:val="center"/>
              <w:rPr>
                <w:sz w:val="28"/>
                <w:szCs w:val="28"/>
              </w:rPr>
            </w:pPr>
            <w:r>
              <w:rPr>
                <w:sz w:val="28"/>
                <w:szCs w:val="28"/>
              </w:rPr>
              <w:t>264</w:t>
            </w:r>
          </w:p>
        </w:tc>
      </w:tr>
      <w:tr w:rsidR="002F1DA8" w:rsidTr="002F1DA8">
        <w:trPr>
          <w:cantSplit/>
          <w:trHeight w:val="286"/>
        </w:trPr>
        <w:tc>
          <w:tcPr>
            <w:tcW w:w="440" w:type="dxa"/>
            <w:vMerge/>
            <w:vAlign w:val="bottom"/>
          </w:tcPr>
          <w:p w:rsidR="002F1DA8" w:rsidRDefault="002F1DA8" w:rsidP="002F1DA8">
            <w:pPr>
              <w:jc w:val="center"/>
            </w:pPr>
          </w:p>
        </w:tc>
        <w:tc>
          <w:tcPr>
            <w:tcW w:w="2246" w:type="dxa"/>
            <w:vMerge/>
            <w:tcBorders>
              <w:bottom w:val="dotted" w:sz="4" w:space="0" w:color="auto"/>
            </w:tcBorders>
            <w:vAlign w:val="bottom"/>
          </w:tcPr>
          <w:p w:rsidR="002F1DA8" w:rsidRDefault="002F1DA8" w:rsidP="002F1DA8">
            <w:pPr>
              <w:jc w:val="center"/>
            </w:pPr>
          </w:p>
        </w:tc>
        <w:tc>
          <w:tcPr>
            <w:tcW w:w="483" w:type="dxa"/>
            <w:vMerge/>
            <w:vAlign w:val="bottom"/>
          </w:tcPr>
          <w:p w:rsidR="002F1DA8" w:rsidRDefault="002F1DA8" w:rsidP="002F1DA8">
            <w:pPr>
              <w:jc w:val="center"/>
            </w:pPr>
          </w:p>
        </w:tc>
        <w:tc>
          <w:tcPr>
            <w:tcW w:w="1779" w:type="dxa"/>
            <w:vMerge/>
            <w:tcBorders>
              <w:bottom w:val="dotted" w:sz="4" w:space="0" w:color="auto"/>
            </w:tcBorders>
            <w:vAlign w:val="bottom"/>
          </w:tcPr>
          <w:p w:rsidR="002F1DA8" w:rsidRDefault="002F1DA8" w:rsidP="002F1DA8">
            <w:pPr>
              <w:jc w:val="center"/>
            </w:pPr>
          </w:p>
        </w:tc>
      </w:tr>
      <w:tr w:rsidR="002F1DA8" w:rsidTr="002F1DA8">
        <w:trPr>
          <w:cantSplit/>
          <w:trHeight w:val="140"/>
        </w:trPr>
        <w:tc>
          <w:tcPr>
            <w:tcW w:w="440" w:type="dxa"/>
          </w:tcPr>
          <w:p w:rsidR="002F1DA8" w:rsidRDefault="002F1DA8" w:rsidP="002F1DA8">
            <w:pPr>
              <w:jc w:val="center"/>
            </w:pPr>
          </w:p>
        </w:tc>
        <w:tc>
          <w:tcPr>
            <w:tcW w:w="2246" w:type="dxa"/>
            <w:tcBorders>
              <w:top w:val="dotted" w:sz="4" w:space="0" w:color="auto"/>
            </w:tcBorders>
          </w:tcPr>
          <w:p w:rsidR="002F1DA8" w:rsidRDefault="002F1DA8" w:rsidP="002F1DA8">
            <w:pPr>
              <w:jc w:val="both"/>
            </w:pPr>
          </w:p>
        </w:tc>
        <w:tc>
          <w:tcPr>
            <w:tcW w:w="483" w:type="dxa"/>
          </w:tcPr>
          <w:p w:rsidR="002F1DA8" w:rsidRDefault="002F1DA8" w:rsidP="002F1DA8">
            <w:pPr>
              <w:jc w:val="center"/>
            </w:pPr>
          </w:p>
        </w:tc>
        <w:tc>
          <w:tcPr>
            <w:tcW w:w="1779" w:type="dxa"/>
            <w:tcBorders>
              <w:top w:val="dotted" w:sz="4" w:space="0" w:color="auto"/>
            </w:tcBorders>
            <w:vAlign w:val="bottom"/>
          </w:tcPr>
          <w:p w:rsidR="002F1DA8" w:rsidRDefault="002F1DA8" w:rsidP="002F1DA8">
            <w:r>
              <w:t>г. Красноармейск</w:t>
            </w:r>
          </w:p>
        </w:tc>
      </w:tr>
    </w:tbl>
    <w:p w:rsidR="002F1DA8" w:rsidRPr="00E345A5" w:rsidRDefault="002F1DA8" w:rsidP="002F1DA8">
      <w:pPr>
        <w:pStyle w:val="2"/>
        <w:jc w:val="left"/>
        <w:rPr>
          <w:rFonts w:ascii="Tahoma" w:hAnsi="Tahoma" w:cs="Tahoma"/>
          <w:b w:val="0"/>
          <w:bCs/>
          <w:szCs w:val="28"/>
        </w:rPr>
      </w:pPr>
      <w:r w:rsidRPr="004147CC">
        <w:rPr>
          <w:rFonts w:ascii="Tahoma" w:hAnsi="Tahoma" w:cs="Tahoma"/>
          <w:b w:val="0"/>
          <w:bCs/>
          <w:szCs w:val="28"/>
        </w:rPr>
        <w:t xml:space="preserve">    </w:t>
      </w:r>
    </w:p>
    <w:p w:rsidR="002F1DA8" w:rsidRPr="00DE3AE0" w:rsidRDefault="002F1DA8" w:rsidP="002F1DA8">
      <w:pPr>
        <w:jc w:val="both"/>
        <w:rPr>
          <w:sz w:val="28"/>
          <w:szCs w:val="28"/>
        </w:rPr>
      </w:pPr>
      <w:r w:rsidRPr="00E345A5">
        <w:rPr>
          <w:sz w:val="28"/>
          <w:szCs w:val="28"/>
        </w:rPr>
        <w:t>Об утверждении административного регламента</w:t>
      </w:r>
      <w:r>
        <w:rPr>
          <w:sz w:val="28"/>
          <w:szCs w:val="28"/>
        </w:rPr>
        <w:t xml:space="preserve"> по</w:t>
      </w:r>
      <w:r w:rsidRPr="00E345A5">
        <w:rPr>
          <w:sz w:val="28"/>
          <w:szCs w:val="28"/>
        </w:rPr>
        <w:t xml:space="preserve"> </w:t>
      </w:r>
      <w:r w:rsidRPr="00DE3AE0">
        <w:rPr>
          <w:sz w:val="28"/>
          <w:szCs w:val="28"/>
        </w:rPr>
        <w:t>предоставлени</w:t>
      </w:r>
      <w:r>
        <w:rPr>
          <w:sz w:val="28"/>
          <w:szCs w:val="28"/>
        </w:rPr>
        <w:t>ю</w:t>
      </w:r>
      <w:r w:rsidRPr="00DE3AE0">
        <w:rPr>
          <w:sz w:val="28"/>
          <w:szCs w:val="28"/>
        </w:rPr>
        <w:t xml:space="preserve"> муниципальной услуги</w:t>
      </w:r>
      <w:r>
        <w:rPr>
          <w:sz w:val="28"/>
          <w:szCs w:val="28"/>
        </w:rPr>
        <w:t xml:space="preserve"> </w:t>
      </w:r>
      <w:r w:rsidRPr="00DE3AE0">
        <w:rPr>
          <w:sz w:val="28"/>
          <w:szCs w:val="28"/>
        </w:rPr>
        <w:t xml:space="preserve">«Улучшение жилищных условий молодых семей на территории Красноармейского муниципального района в рамках реализации программы «Обеспечение населения доступным жильем и развитие жилищно-коммунальной инфраструктуры до 2020 года» </w:t>
      </w:r>
    </w:p>
    <w:p w:rsidR="002F1DA8" w:rsidRPr="00E345A5" w:rsidRDefault="002F1DA8" w:rsidP="002F1DA8">
      <w:pPr>
        <w:jc w:val="both"/>
        <w:rPr>
          <w:sz w:val="28"/>
          <w:szCs w:val="28"/>
        </w:rPr>
      </w:pPr>
    </w:p>
    <w:p w:rsidR="002F1DA8" w:rsidRPr="00E345A5" w:rsidRDefault="00C24953" w:rsidP="00C24953">
      <w:pPr>
        <w:pStyle w:val="1"/>
        <w:jc w:val="both"/>
        <w:rPr>
          <w:szCs w:val="28"/>
        </w:rPr>
      </w:pPr>
      <w:r>
        <w:rPr>
          <w:szCs w:val="28"/>
        </w:rPr>
        <w:t xml:space="preserve">       </w:t>
      </w:r>
      <w:proofErr w:type="gramStart"/>
      <w:r w:rsidR="002F1DA8" w:rsidRPr="00E345A5">
        <w:rPr>
          <w:szCs w:val="28"/>
        </w:rPr>
        <w:t xml:space="preserve">В соответствии с Жилищным кодексом Российской Федерации, </w:t>
      </w:r>
      <w:r w:rsidR="002F1DA8" w:rsidRPr="000B4F14">
        <w:rPr>
          <w:szCs w:val="28"/>
        </w:rPr>
        <w:t>Федеральным законом от 27 июля 2010г. № 210-ФЗ «Об организации и предоставлении государственных и м</w:t>
      </w:r>
      <w:r w:rsidR="002245E8">
        <w:rPr>
          <w:szCs w:val="28"/>
        </w:rPr>
        <w:t xml:space="preserve">униципальных услуг» (с </w:t>
      </w:r>
      <w:proofErr w:type="spellStart"/>
      <w:r w:rsidR="002245E8">
        <w:rPr>
          <w:szCs w:val="28"/>
        </w:rPr>
        <w:t>изм</w:t>
      </w:r>
      <w:proofErr w:type="spellEnd"/>
      <w:r w:rsidR="002245E8">
        <w:rPr>
          <w:szCs w:val="28"/>
        </w:rPr>
        <w:t xml:space="preserve">. от </w:t>
      </w:r>
      <w:r w:rsidR="007539E9">
        <w:rPr>
          <w:szCs w:val="28"/>
        </w:rPr>
        <w:t>2</w:t>
      </w:r>
      <w:r w:rsidR="002F1DA8" w:rsidRPr="000B4F14">
        <w:rPr>
          <w:szCs w:val="28"/>
        </w:rPr>
        <w:t>9.07.2018г.),</w:t>
      </w:r>
      <w:r w:rsidR="002F1DA8">
        <w:rPr>
          <w:szCs w:val="28"/>
        </w:rPr>
        <w:t xml:space="preserve"> </w:t>
      </w:r>
      <w:r>
        <w:t>Постановлением Правительства РФ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w:t>
      </w:r>
      <w:proofErr w:type="gramEnd"/>
      <w:r>
        <w:t xml:space="preserve"> от 30.01.2019г.);</w:t>
      </w:r>
      <w:r w:rsidR="002F1DA8" w:rsidRPr="00E345A5">
        <w:rPr>
          <w:szCs w:val="28"/>
        </w:rPr>
        <w:t xml:space="preserve">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Красноармейского муниципального района</w:t>
      </w:r>
      <w:r w:rsidR="002F1DA8" w:rsidRPr="00E345A5">
        <w:rPr>
          <w:szCs w:val="28"/>
          <w:bdr w:val="none" w:sz="0" w:space="0" w:color="auto" w:frame="1"/>
        </w:rPr>
        <w:t>,</w:t>
      </w:r>
      <w:r w:rsidR="002F1DA8" w:rsidRPr="00E345A5">
        <w:rPr>
          <w:szCs w:val="28"/>
        </w:rPr>
        <w:t xml:space="preserve"> Администрация </w:t>
      </w:r>
      <w:r w:rsidR="002F1DA8">
        <w:rPr>
          <w:szCs w:val="28"/>
        </w:rPr>
        <w:t>Красноармейского муниципального района</w:t>
      </w:r>
      <w:r w:rsidR="002F1DA8" w:rsidRPr="00E345A5">
        <w:rPr>
          <w:szCs w:val="28"/>
        </w:rPr>
        <w:t xml:space="preserve"> ПОСТАНОВЛЯЕТ: </w:t>
      </w:r>
    </w:p>
    <w:p w:rsidR="002F1DA8" w:rsidRPr="00DE3AE0" w:rsidRDefault="002F1DA8" w:rsidP="002F1DA8">
      <w:pPr>
        <w:jc w:val="both"/>
        <w:rPr>
          <w:sz w:val="28"/>
          <w:szCs w:val="28"/>
        </w:rPr>
      </w:pPr>
      <w:r>
        <w:rPr>
          <w:sz w:val="28"/>
          <w:szCs w:val="28"/>
        </w:rPr>
        <w:t xml:space="preserve">       </w:t>
      </w:r>
      <w:r w:rsidRPr="00E345A5">
        <w:rPr>
          <w:sz w:val="28"/>
          <w:szCs w:val="28"/>
        </w:rPr>
        <w:t xml:space="preserve">1.Утвердить административный регламент </w:t>
      </w:r>
      <w:r>
        <w:rPr>
          <w:sz w:val="28"/>
          <w:szCs w:val="28"/>
        </w:rPr>
        <w:t>по</w:t>
      </w:r>
      <w:r w:rsidRPr="00E345A5">
        <w:rPr>
          <w:sz w:val="28"/>
          <w:szCs w:val="28"/>
        </w:rPr>
        <w:t xml:space="preserve"> </w:t>
      </w:r>
      <w:r w:rsidRPr="00DE3AE0">
        <w:rPr>
          <w:sz w:val="28"/>
          <w:szCs w:val="28"/>
        </w:rPr>
        <w:t>предоставлени</w:t>
      </w:r>
      <w:r>
        <w:rPr>
          <w:sz w:val="28"/>
          <w:szCs w:val="28"/>
        </w:rPr>
        <w:t>ю</w:t>
      </w:r>
      <w:r w:rsidRPr="00DE3AE0">
        <w:rPr>
          <w:sz w:val="28"/>
          <w:szCs w:val="28"/>
        </w:rPr>
        <w:t xml:space="preserve"> муниципальной услуги</w:t>
      </w:r>
      <w:r>
        <w:rPr>
          <w:sz w:val="28"/>
          <w:szCs w:val="28"/>
        </w:rPr>
        <w:t xml:space="preserve"> </w:t>
      </w:r>
      <w:r w:rsidRPr="00DE3AE0">
        <w:rPr>
          <w:sz w:val="28"/>
          <w:szCs w:val="28"/>
        </w:rPr>
        <w:t xml:space="preserve">«Улучшение жилищных условий молодых семей на территории Красноармейского муниципального района в рамках реализации программы «Обеспечение населения доступным жильем и развитие жилищно-коммунальной инфраструктуры до 2020 года» </w:t>
      </w:r>
    </w:p>
    <w:p w:rsidR="002F1DA8" w:rsidRPr="00E345A5" w:rsidRDefault="002F1DA8" w:rsidP="002F1DA8">
      <w:pPr>
        <w:tabs>
          <w:tab w:val="center" w:pos="4677"/>
        </w:tabs>
        <w:ind w:firstLine="567"/>
        <w:jc w:val="both"/>
        <w:rPr>
          <w:sz w:val="28"/>
          <w:szCs w:val="28"/>
        </w:rPr>
      </w:pPr>
      <w:r w:rsidRPr="00E345A5">
        <w:rPr>
          <w:sz w:val="28"/>
          <w:szCs w:val="28"/>
        </w:rPr>
        <w:t xml:space="preserve">2.Организационно-контрольному отделу </w:t>
      </w:r>
      <w:r>
        <w:rPr>
          <w:sz w:val="28"/>
          <w:szCs w:val="28"/>
        </w:rPr>
        <w:t xml:space="preserve">администрации  Красноармейского муниципального района Саратовской области </w:t>
      </w:r>
      <w:r w:rsidRPr="00E345A5">
        <w:rPr>
          <w:sz w:val="28"/>
          <w:szCs w:val="28"/>
        </w:rPr>
        <w:t xml:space="preserve">опубликовать настоящее </w:t>
      </w:r>
      <w:r>
        <w:rPr>
          <w:sz w:val="28"/>
          <w:szCs w:val="28"/>
        </w:rPr>
        <w:t>постановление</w:t>
      </w:r>
      <w:r w:rsidRPr="00E345A5">
        <w:rPr>
          <w:sz w:val="28"/>
          <w:szCs w:val="28"/>
        </w:rPr>
        <w:t xml:space="preserve"> путем размещения на официальном сайте </w:t>
      </w:r>
      <w:r>
        <w:rPr>
          <w:sz w:val="28"/>
          <w:szCs w:val="28"/>
        </w:rPr>
        <w:t xml:space="preserve">администрации Красноармейского муниципального района Саратовской области и </w:t>
      </w:r>
      <w:r w:rsidRPr="00E345A5">
        <w:rPr>
          <w:sz w:val="28"/>
          <w:szCs w:val="28"/>
        </w:rPr>
        <w:t>в информационно-телекоммуникационной сети «Интернет».</w:t>
      </w:r>
    </w:p>
    <w:p w:rsidR="002F1DA8" w:rsidRDefault="002F1DA8" w:rsidP="002F1DA8">
      <w:pPr>
        <w:tabs>
          <w:tab w:val="center" w:pos="4677"/>
        </w:tabs>
        <w:ind w:firstLine="567"/>
        <w:jc w:val="both"/>
        <w:rPr>
          <w:sz w:val="28"/>
          <w:szCs w:val="28"/>
        </w:rPr>
      </w:pPr>
      <w:r>
        <w:rPr>
          <w:sz w:val="28"/>
          <w:szCs w:val="28"/>
        </w:rPr>
        <w:lastRenderedPageBreak/>
        <w:t>3.</w:t>
      </w:r>
      <w:proofErr w:type="gramStart"/>
      <w:r w:rsidRPr="00F5361F">
        <w:rPr>
          <w:sz w:val="28"/>
          <w:szCs w:val="28"/>
        </w:rPr>
        <w:t>Контроль за</w:t>
      </w:r>
      <w:proofErr w:type="gramEnd"/>
      <w:r w:rsidRPr="00F5361F">
        <w:rPr>
          <w:sz w:val="28"/>
          <w:szCs w:val="28"/>
        </w:rPr>
        <w:t xml:space="preserve"> исполнением настоящего постановления возложить на </w:t>
      </w:r>
      <w:r>
        <w:rPr>
          <w:sz w:val="28"/>
          <w:szCs w:val="28"/>
        </w:rPr>
        <w:t>первого заместителя главы администрации Красноармейского муниципального района Саратовской области Зотова А.И</w:t>
      </w:r>
      <w:r w:rsidRPr="00F5361F">
        <w:rPr>
          <w:sz w:val="28"/>
          <w:szCs w:val="28"/>
        </w:rPr>
        <w:t>.</w:t>
      </w:r>
    </w:p>
    <w:p w:rsidR="00C24953" w:rsidRDefault="00C24953" w:rsidP="002F1DA8">
      <w:pPr>
        <w:tabs>
          <w:tab w:val="center" w:pos="4677"/>
        </w:tabs>
        <w:ind w:firstLine="567"/>
        <w:jc w:val="both"/>
        <w:rPr>
          <w:sz w:val="28"/>
          <w:szCs w:val="28"/>
        </w:rPr>
      </w:pPr>
    </w:p>
    <w:p w:rsidR="00C24953" w:rsidRDefault="00C24953" w:rsidP="002F1DA8">
      <w:pPr>
        <w:tabs>
          <w:tab w:val="center" w:pos="4677"/>
        </w:tabs>
        <w:ind w:firstLine="567"/>
        <w:jc w:val="both"/>
        <w:rPr>
          <w:sz w:val="28"/>
          <w:szCs w:val="28"/>
        </w:rPr>
      </w:pPr>
    </w:p>
    <w:p w:rsidR="00C24953" w:rsidRPr="00F5361F" w:rsidRDefault="00C24953" w:rsidP="002F1DA8">
      <w:pPr>
        <w:tabs>
          <w:tab w:val="center" w:pos="4677"/>
        </w:tabs>
        <w:ind w:firstLine="567"/>
        <w:jc w:val="both"/>
        <w:rPr>
          <w:sz w:val="28"/>
          <w:szCs w:val="28"/>
        </w:rPr>
      </w:pPr>
    </w:p>
    <w:p w:rsidR="002F1DA8" w:rsidRPr="00F5361F" w:rsidRDefault="002F1DA8" w:rsidP="002F1DA8">
      <w:pPr>
        <w:jc w:val="both"/>
        <w:rPr>
          <w:sz w:val="28"/>
          <w:szCs w:val="28"/>
        </w:rPr>
      </w:pPr>
    </w:p>
    <w:p w:rsidR="002F1DA8" w:rsidRDefault="002F1DA8" w:rsidP="002F1DA8">
      <w:pPr>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2F1DA8" w:rsidRDefault="002F1DA8" w:rsidP="002F1DA8">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proofErr w:type="spellStart"/>
      <w:r w:rsidRPr="003C693D">
        <w:rPr>
          <w:sz w:val="28"/>
          <w:szCs w:val="28"/>
        </w:rPr>
        <w:t>А.В.Петаев</w:t>
      </w:r>
      <w:proofErr w:type="spellEnd"/>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Pr="003C693D" w:rsidRDefault="00C24953" w:rsidP="002F1DA8">
      <w:pPr>
        <w:jc w:val="both"/>
        <w:rPr>
          <w:sz w:val="28"/>
          <w:szCs w:val="28"/>
        </w:rPr>
      </w:pPr>
    </w:p>
    <w:p w:rsidR="002F1DA8" w:rsidRPr="002F1DA8" w:rsidRDefault="002F1DA8" w:rsidP="002F1D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1DA8">
        <w:rPr>
          <w:rFonts w:ascii="Times New Roman" w:hAnsi="Times New Roman" w:cs="Times New Roman"/>
          <w:sz w:val="28"/>
          <w:szCs w:val="28"/>
        </w:rPr>
        <w:t>Приложение</w:t>
      </w:r>
    </w:p>
    <w:p w:rsidR="002F1DA8" w:rsidRDefault="002F1DA8" w:rsidP="002F1DA8">
      <w:pPr>
        <w:pStyle w:val="ConsPlusNormal"/>
        <w:ind w:left="5670"/>
        <w:jc w:val="both"/>
        <w:rPr>
          <w:rFonts w:ascii="Times New Roman" w:hAnsi="Times New Roman" w:cs="Times New Roman"/>
          <w:sz w:val="28"/>
          <w:szCs w:val="28"/>
        </w:rPr>
      </w:pP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УТВЕРЖДЕН</w:t>
      </w: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Постановлением администрации</w:t>
      </w: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 xml:space="preserve">Красноармейского </w:t>
      </w:r>
    </w:p>
    <w:p w:rsidR="002F1DA8" w:rsidRP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
    <w:p w:rsidR="002F1DA8" w:rsidRP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Саратовской области</w:t>
      </w:r>
    </w:p>
    <w:p w:rsidR="002F1DA8" w:rsidRPr="002F1DA8" w:rsidRDefault="002F1DA8" w:rsidP="002F1DA8">
      <w:pPr>
        <w:pStyle w:val="ConsPlusNormal"/>
        <w:ind w:left="5670" w:firstLine="0"/>
        <w:jc w:val="both"/>
        <w:rPr>
          <w:rFonts w:ascii="Times New Roman" w:hAnsi="Times New Roman" w:cs="Times New Roman"/>
          <w:sz w:val="28"/>
          <w:szCs w:val="28"/>
          <w:u w:val="single"/>
        </w:rPr>
      </w:pPr>
      <w:r w:rsidRPr="002F1DA8">
        <w:rPr>
          <w:rFonts w:ascii="Times New Roman" w:hAnsi="Times New Roman" w:cs="Times New Roman"/>
          <w:sz w:val="28"/>
          <w:szCs w:val="28"/>
        </w:rPr>
        <w:t xml:space="preserve">от </w:t>
      </w:r>
      <w:r>
        <w:rPr>
          <w:rFonts w:ascii="Times New Roman" w:hAnsi="Times New Roman" w:cs="Times New Roman"/>
          <w:sz w:val="28"/>
          <w:szCs w:val="28"/>
          <w:u w:val="single"/>
        </w:rPr>
        <w:t>11 апреля</w:t>
      </w:r>
      <w:r w:rsidRPr="002F1DA8">
        <w:rPr>
          <w:rFonts w:ascii="Times New Roman" w:hAnsi="Times New Roman" w:cs="Times New Roman"/>
          <w:sz w:val="28"/>
          <w:szCs w:val="28"/>
        </w:rPr>
        <w:t xml:space="preserve"> 2019 г. № </w:t>
      </w:r>
      <w:r>
        <w:rPr>
          <w:rFonts w:ascii="Times New Roman" w:hAnsi="Times New Roman" w:cs="Times New Roman"/>
          <w:sz w:val="28"/>
          <w:szCs w:val="28"/>
          <w:u w:val="single"/>
        </w:rPr>
        <w:t xml:space="preserve"> 264</w:t>
      </w:r>
    </w:p>
    <w:p w:rsidR="002F1DA8" w:rsidRPr="002F1DA8" w:rsidRDefault="002F1DA8" w:rsidP="002F1DA8">
      <w:pPr>
        <w:pStyle w:val="ConsPlusNormal"/>
        <w:ind w:left="5670"/>
        <w:jc w:val="both"/>
        <w:rPr>
          <w:rFonts w:ascii="Times New Roman" w:hAnsi="Times New Roman" w:cs="Times New Roman"/>
          <w:sz w:val="28"/>
          <w:szCs w:val="28"/>
        </w:rPr>
      </w:pPr>
    </w:p>
    <w:p w:rsidR="002F1DA8" w:rsidRPr="008A59B3" w:rsidRDefault="002F1DA8" w:rsidP="002F1DA8">
      <w:pPr>
        <w:jc w:val="center"/>
        <w:rPr>
          <w:b/>
          <w:sz w:val="28"/>
          <w:szCs w:val="28"/>
        </w:rPr>
      </w:pPr>
      <w:r w:rsidRPr="006718E4">
        <w:rPr>
          <w:b/>
          <w:sz w:val="28"/>
          <w:szCs w:val="28"/>
        </w:rPr>
        <w:t>АДМИНИСТРАТИВНЫЙ  РЕГЛАМЕНТ</w:t>
      </w:r>
    </w:p>
    <w:p w:rsidR="002F1DA8" w:rsidRPr="009143EA" w:rsidRDefault="002F1DA8" w:rsidP="002F1DA8">
      <w:pPr>
        <w:jc w:val="center"/>
        <w:rPr>
          <w:b/>
          <w:caps/>
          <w:color w:val="000000"/>
          <w:sz w:val="28"/>
          <w:szCs w:val="28"/>
        </w:rPr>
      </w:pPr>
      <w:r>
        <w:rPr>
          <w:b/>
          <w:sz w:val="28"/>
          <w:szCs w:val="28"/>
        </w:rPr>
        <w:t xml:space="preserve">по </w:t>
      </w:r>
      <w:r w:rsidRPr="009143EA">
        <w:rPr>
          <w:b/>
          <w:sz w:val="28"/>
          <w:szCs w:val="28"/>
        </w:rPr>
        <w:t>предоставлени</w:t>
      </w:r>
      <w:r>
        <w:rPr>
          <w:b/>
          <w:sz w:val="28"/>
          <w:szCs w:val="28"/>
        </w:rPr>
        <w:t>ю</w:t>
      </w:r>
      <w:r w:rsidRPr="009143EA">
        <w:rPr>
          <w:b/>
          <w:sz w:val="28"/>
          <w:szCs w:val="28"/>
        </w:rPr>
        <w:t xml:space="preserve"> муниципальной услуги</w:t>
      </w:r>
    </w:p>
    <w:p w:rsidR="002F1DA8" w:rsidRPr="004B6F49" w:rsidRDefault="002F1DA8" w:rsidP="002F1DA8">
      <w:pPr>
        <w:ind w:right="142"/>
        <w:jc w:val="center"/>
        <w:rPr>
          <w:b/>
          <w:bCs/>
          <w:color w:val="333333"/>
          <w:sz w:val="28"/>
          <w:szCs w:val="28"/>
        </w:rPr>
      </w:pPr>
      <w:r w:rsidRPr="009143EA">
        <w:rPr>
          <w:b/>
          <w:sz w:val="28"/>
          <w:szCs w:val="28"/>
        </w:rPr>
        <w:t>«Улучшение жилищных условий молодых семей на территории Красноармейского муниципального района в рамках реализации программы «</w:t>
      </w:r>
      <w:r>
        <w:rPr>
          <w:b/>
          <w:sz w:val="28"/>
          <w:szCs w:val="28"/>
        </w:rPr>
        <w:t>Обеспечение населения доступным жильем и развитие жилищно-коммунальной инфраструктуры до 2020 года</w:t>
      </w:r>
      <w:r w:rsidRPr="009143EA">
        <w:rPr>
          <w:b/>
          <w:sz w:val="28"/>
          <w:szCs w:val="28"/>
        </w:rPr>
        <w:t xml:space="preserve">» </w:t>
      </w:r>
    </w:p>
    <w:p w:rsidR="002F1DA8" w:rsidRPr="002F1DA8" w:rsidRDefault="002F1DA8" w:rsidP="002F1DA8">
      <w:pPr>
        <w:pStyle w:val="ConsPlusNormal"/>
        <w:jc w:val="center"/>
        <w:rPr>
          <w:rFonts w:ascii="Times New Roman" w:hAnsi="Times New Roman" w:cs="Times New Roman"/>
          <w:b/>
          <w:sz w:val="28"/>
          <w:szCs w:val="28"/>
        </w:rPr>
      </w:pPr>
    </w:p>
    <w:p w:rsidR="002F1DA8" w:rsidRPr="002F1DA8" w:rsidRDefault="002F1DA8" w:rsidP="002F1DA8">
      <w:pPr>
        <w:pStyle w:val="ConsPlusNormal"/>
        <w:jc w:val="center"/>
        <w:rPr>
          <w:rFonts w:ascii="Times New Roman" w:hAnsi="Times New Roman" w:cs="Times New Roman"/>
          <w:sz w:val="28"/>
          <w:szCs w:val="28"/>
        </w:rPr>
      </w:pPr>
      <w:r w:rsidRPr="002F1DA8">
        <w:rPr>
          <w:rFonts w:ascii="Times New Roman" w:hAnsi="Times New Roman" w:cs="Times New Roman"/>
          <w:sz w:val="28"/>
          <w:szCs w:val="28"/>
        </w:rPr>
        <w:t>Оглавление</w:t>
      </w:r>
    </w:p>
    <w:p w:rsidR="002F1DA8" w:rsidRPr="002F1DA8" w:rsidRDefault="002F1DA8" w:rsidP="002F1DA8">
      <w:pPr>
        <w:pStyle w:val="ConsPlusNormal"/>
        <w:jc w:val="center"/>
        <w:rPr>
          <w:rFonts w:ascii="Times New Roman" w:hAnsi="Times New Roman" w:cs="Times New Roman"/>
          <w:sz w:val="28"/>
          <w:szCs w:val="28"/>
        </w:rPr>
      </w:pPr>
    </w:p>
    <w:tbl>
      <w:tblPr>
        <w:tblW w:w="9747" w:type="dxa"/>
        <w:tblLook w:val="04A0"/>
      </w:tblPr>
      <w:tblGrid>
        <w:gridCol w:w="1951"/>
        <w:gridCol w:w="7371"/>
        <w:gridCol w:w="425"/>
      </w:tblGrid>
      <w:tr w:rsidR="002F1DA8" w:rsidRPr="002F1DA8" w:rsidTr="001467B7">
        <w:tc>
          <w:tcPr>
            <w:tcW w:w="1951" w:type="dxa"/>
          </w:tcPr>
          <w:p w:rsidR="002F1DA8" w:rsidRPr="00464459" w:rsidRDefault="00E02975" w:rsidP="00E02975">
            <w:pPr>
              <w:pStyle w:val="ConsPlusNormal"/>
              <w:ind w:right="-108" w:firstLine="0"/>
              <w:rPr>
                <w:rFonts w:ascii="Times New Roman" w:hAnsi="Times New Roman" w:cs="Times New Roman"/>
                <w:b/>
                <w:sz w:val="28"/>
                <w:szCs w:val="28"/>
              </w:rPr>
            </w:pPr>
            <w:r w:rsidRPr="00464459">
              <w:rPr>
                <w:rFonts w:ascii="Times New Roman" w:hAnsi="Times New Roman" w:cs="Times New Roman"/>
                <w:b/>
                <w:sz w:val="28"/>
                <w:szCs w:val="28"/>
              </w:rPr>
              <w:t xml:space="preserve">    </w:t>
            </w:r>
            <w:r w:rsidR="002F1DA8" w:rsidRPr="00464459">
              <w:rPr>
                <w:rFonts w:ascii="Times New Roman" w:hAnsi="Times New Roman" w:cs="Times New Roman"/>
                <w:b/>
                <w:sz w:val="28"/>
                <w:szCs w:val="28"/>
              </w:rPr>
              <w:t>Раздел I</w:t>
            </w:r>
          </w:p>
        </w:tc>
        <w:tc>
          <w:tcPr>
            <w:tcW w:w="7371" w:type="dxa"/>
          </w:tcPr>
          <w:p w:rsidR="002F1DA8" w:rsidRPr="00464459" w:rsidRDefault="002F1DA8" w:rsidP="00737B0B">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Общие положения</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464459" w:rsidRDefault="00E02975" w:rsidP="00E02975">
            <w:pPr>
              <w:pStyle w:val="ConsPlusNormal"/>
              <w:ind w:right="-108" w:firstLine="0"/>
              <w:jc w:val="both"/>
              <w:rPr>
                <w:rFonts w:ascii="Times New Roman" w:hAnsi="Times New Roman" w:cs="Times New Roman"/>
                <w:b/>
                <w:sz w:val="28"/>
                <w:szCs w:val="28"/>
                <w:lang w:val="en-US"/>
              </w:rPr>
            </w:pPr>
            <w:r w:rsidRPr="00464459">
              <w:rPr>
                <w:rFonts w:ascii="Times New Roman" w:hAnsi="Times New Roman" w:cs="Times New Roman"/>
                <w:b/>
                <w:sz w:val="28"/>
                <w:szCs w:val="28"/>
              </w:rPr>
              <w:t xml:space="preserve">    </w:t>
            </w:r>
            <w:r w:rsidR="00477535" w:rsidRPr="00464459">
              <w:rPr>
                <w:rFonts w:ascii="Times New Roman" w:hAnsi="Times New Roman" w:cs="Times New Roman"/>
                <w:b/>
                <w:sz w:val="28"/>
                <w:szCs w:val="28"/>
              </w:rPr>
              <w:t xml:space="preserve">Раздел </w:t>
            </w:r>
            <w:r w:rsidRPr="00464459">
              <w:rPr>
                <w:rFonts w:ascii="Times New Roman" w:hAnsi="Times New Roman" w:cs="Times New Roman"/>
                <w:b/>
                <w:sz w:val="28"/>
                <w:szCs w:val="28"/>
                <w:lang w:val="en-US"/>
              </w:rPr>
              <w:t>II</w:t>
            </w:r>
          </w:p>
        </w:tc>
        <w:tc>
          <w:tcPr>
            <w:tcW w:w="7371" w:type="dxa"/>
          </w:tcPr>
          <w:p w:rsidR="002F1DA8" w:rsidRPr="00464459" w:rsidRDefault="00E02975" w:rsidP="00737B0B">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Стандарт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E02975"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E02975">
              <w:rPr>
                <w:rFonts w:ascii="Times New Roman" w:hAnsi="Times New Roman" w:cs="Times New Roman"/>
                <w:sz w:val="28"/>
                <w:szCs w:val="28"/>
                <w:lang w:val="en-US"/>
              </w:rPr>
              <w:t>I</w:t>
            </w:r>
          </w:p>
        </w:tc>
        <w:tc>
          <w:tcPr>
            <w:tcW w:w="7371" w:type="dxa"/>
          </w:tcPr>
          <w:p w:rsidR="002F1DA8" w:rsidRPr="002F1DA8" w:rsidRDefault="002F1DA8" w:rsidP="00737B0B">
            <w:pPr>
              <w:pStyle w:val="ConsPlusNormal"/>
              <w:ind w:firstLine="0"/>
              <w:jc w:val="both"/>
              <w:rPr>
                <w:rFonts w:ascii="Times New Roman" w:hAnsi="Times New Roman" w:cs="Times New Roman"/>
                <w:sz w:val="28"/>
                <w:szCs w:val="28"/>
              </w:rPr>
            </w:pPr>
            <w:r w:rsidRPr="002F1DA8">
              <w:rPr>
                <w:rFonts w:ascii="Times New Roman" w:hAnsi="Times New Roman" w:cs="Times New Roman"/>
                <w:sz w:val="28"/>
                <w:szCs w:val="28"/>
              </w:rPr>
              <w:t>Наименование муниципальн</w:t>
            </w:r>
            <w:r w:rsidR="00E02975">
              <w:rPr>
                <w:rFonts w:ascii="Times New Roman" w:hAnsi="Times New Roman" w:cs="Times New Roman"/>
                <w:sz w:val="28"/>
                <w:szCs w:val="28"/>
              </w:rPr>
              <w:t>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w:t>
            </w:r>
          </w:p>
        </w:tc>
        <w:tc>
          <w:tcPr>
            <w:tcW w:w="7371" w:type="dxa"/>
          </w:tcPr>
          <w:p w:rsidR="002F1DA8" w:rsidRPr="002F1DA8" w:rsidRDefault="00E02975"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администрации муниципального района, непосредственно предоставляющего муниципальную услугу</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E02975">
              <w:rPr>
                <w:rFonts w:ascii="Times New Roman" w:hAnsi="Times New Roman" w:cs="Times New Roman"/>
                <w:sz w:val="28"/>
                <w:szCs w:val="28"/>
                <w:lang w:val="en-US"/>
              </w:rPr>
              <w:t>III</w:t>
            </w:r>
          </w:p>
        </w:tc>
        <w:tc>
          <w:tcPr>
            <w:tcW w:w="7371" w:type="dxa"/>
          </w:tcPr>
          <w:p w:rsidR="002F1DA8" w:rsidRPr="00F418B9"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F418B9">
              <w:rPr>
                <w:rFonts w:ascii="Times New Roman" w:hAnsi="Times New Roman" w:cs="Times New Roman"/>
                <w:sz w:val="28"/>
                <w:szCs w:val="28"/>
                <w:lang w:val="en-US"/>
              </w:rPr>
              <w:t>I</w:t>
            </w:r>
            <w:r w:rsidRPr="002F1DA8">
              <w:rPr>
                <w:rFonts w:ascii="Times New Roman" w:hAnsi="Times New Roman" w:cs="Times New Roman"/>
                <w:sz w:val="28"/>
                <w:szCs w:val="28"/>
                <w:lang w:val="en-US"/>
              </w:rPr>
              <w:t>V</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r w:rsidR="002F1DA8" w:rsidRPr="002F1DA8">
              <w:rPr>
                <w:rFonts w:ascii="Times New Roman" w:hAnsi="Times New Roman" w:cs="Times New Roman"/>
                <w:sz w:val="28"/>
                <w:szCs w:val="28"/>
              </w:rPr>
              <w:t xml:space="preserve"> </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F418B9" w:rsidRPr="002F1DA8" w:rsidTr="001467B7">
        <w:tc>
          <w:tcPr>
            <w:tcW w:w="1951" w:type="dxa"/>
          </w:tcPr>
          <w:p w:rsidR="00F418B9" w:rsidRPr="00F418B9" w:rsidRDefault="00F418B9"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r>
              <w:rPr>
                <w:rFonts w:ascii="Times New Roman" w:hAnsi="Times New Roman" w:cs="Times New Roman"/>
                <w:sz w:val="28"/>
                <w:szCs w:val="28"/>
                <w:lang w:val="en-US"/>
              </w:rPr>
              <w:t>I</w:t>
            </w:r>
          </w:p>
        </w:tc>
        <w:tc>
          <w:tcPr>
            <w:tcW w:w="7371" w:type="dxa"/>
          </w:tcPr>
          <w:p w:rsidR="00F418B9"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для отказа  в предоставлении муниципальной услуги</w:t>
            </w:r>
          </w:p>
        </w:tc>
        <w:tc>
          <w:tcPr>
            <w:tcW w:w="425" w:type="dxa"/>
          </w:tcPr>
          <w:p w:rsidR="00F418B9" w:rsidRPr="002F1DA8" w:rsidRDefault="00F418B9" w:rsidP="002F1DA8">
            <w:pPr>
              <w:pStyle w:val="ConsPlusNormal"/>
              <w:jc w:val="center"/>
              <w:rPr>
                <w:rFonts w:ascii="Times New Roman" w:hAnsi="Times New Roman" w:cs="Times New Roman"/>
                <w:sz w:val="28"/>
                <w:szCs w:val="28"/>
              </w:rPr>
            </w:pPr>
          </w:p>
        </w:tc>
      </w:tr>
      <w:tr w:rsidR="00F418B9" w:rsidRPr="002F1DA8" w:rsidTr="001467B7">
        <w:tc>
          <w:tcPr>
            <w:tcW w:w="1951" w:type="dxa"/>
          </w:tcPr>
          <w:p w:rsidR="00F418B9" w:rsidRPr="0075742D" w:rsidRDefault="00F418B9" w:rsidP="0075742D">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sidR="0075742D">
              <w:rPr>
                <w:rFonts w:ascii="Times New Roman" w:hAnsi="Times New Roman" w:cs="Times New Roman"/>
                <w:sz w:val="28"/>
                <w:szCs w:val="28"/>
                <w:lang w:val="en-US"/>
              </w:rPr>
              <w:t>IX</w:t>
            </w:r>
          </w:p>
        </w:tc>
        <w:tc>
          <w:tcPr>
            <w:tcW w:w="7371" w:type="dxa"/>
          </w:tcPr>
          <w:p w:rsidR="00F418B9" w:rsidRPr="00737B0B"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Плата, взимаемая с заявителя при предоставлении муниципальной услуги</w:t>
            </w:r>
          </w:p>
        </w:tc>
        <w:tc>
          <w:tcPr>
            <w:tcW w:w="425" w:type="dxa"/>
          </w:tcPr>
          <w:p w:rsidR="00F418B9" w:rsidRPr="002F1DA8" w:rsidRDefault="00F418B9"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37B0B">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w:t>
            </w:r>
          </w:p>
        </w:tc>
        <w:tc>
          <w:tcPr>
            <w:tcW w:w="7371" w:type="dxa"/>
          </w:tcPr>
          <w:p w:rsidR="00737B0B" w:rsidRPr="00737B0B"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2F1DA8" w:rsidRDefault="00737B0B" w:rsidP="00737B0B">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регистрации запроса заявителя о предоставлении муниципальной услуги</w:t>
            </w:r>
            <w:r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2F1DA8" w:rsidRDefault="00737B0B"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Требования к помещениям, в которых предоставляется </w:t>
            </w:r>
            <w:r>
              <w:rPr>
                <w:rFonts w:ascii="Times New Roman" w:hAnsi="Times New Roman" w:cs="Times New Roman"/>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lastRenderedPageBreak/>
              <w:t xml:space="preserve">Подраздел </w:t>
            </w:r>
            <w:r>
              <w:rPr>
                <w:rFonts w:ascii="Times New Roman" w:hAnsi="Times New Roman" w:cs="Times New Roman"/>
                <w:sz w:val="28"/>
                <w:szCs w:val="28"/>
                <w:lang w:val="en-US"/>
              </w:rPr>
              <w:t>XIII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r w:rsidRPr="002F1DA8">
              <w:rPr>
                <w:rFonts w:ascii="Times New Roman" w:hAnsi="Times New Roman" w:cs="Times New Roman"/>
                <w:sz w:val="28"/>
                <w:szCs w:val="28"/>
              </w:rPr>
              <w:t xml:space="preserve"> </w:t>
            </w:r>
            <w:r w:rsidR="00464459">
              <w:rPr>
                <w:rFonts w:ascii="Times New Roman" w:hAnsi="Times New Roman" w:cs="Times New Roman"/>
                <w:sz w:val="28"/>
                <w:szCs w:val="28"/>
              </w:rPr>
              <w:t>в электронном виде</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37B0B">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XIV</w:t>
            </w:r>
          </w:p>
        </w:tc>
        <w:tc>
          <w:tcPr>
            <w:tcW w:w="7371" w:type="dxa"/>
          </w:tcPr>
          <w:p w:rsidR="00737B0B" w:rsidRPr="002F1DA8" w:rsidRDefault="00464459" w:rsidP="007235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Иные требования, в том числе учитывающие особенности предоставления </w:t>
            </w:r>
            <w:r w:rsidR="00737B0B">
              <w:rPr>
                <w:rFonts w:ascii="Times New Roman" w:hAnsi="Times New Roman" w:cs="Times New Roman"/>
                <w:sz w:val="28"/>
                <w:szCs w:val="28"/>
              </w:rPr>
              <w:t xml:space="preserve"> муниципальной  услуги</w:t>
            </w:r>
            <w:r w:rsidR="00737B0B"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464459" w:rsidRDefault="00737B0B" w:rsidP="00464459">
            <w:pPr>
              <w:pStyle w:val="ConsPlusNormal"/>
              <w:ind w:right="-108" w:firstLine="0"/>
              <w:rPr>
                <w:rFonts w:ascii="Times New Roman" w:hAnsi="Times New Roman" w:cs="Times New Roman"/>
                <w:b/>
                <w:sz w:val="28"/>
                <w:szCs w:val="28"/>
              </w:rPr>
            </w:pPr>
            <w:r w:rsidRPr="00464459">
              <w:rPr>
                <w:rFonts w:ascii="Times New Roman" w:hAnsi="Times New Roman" w:cs="Times New Roman"/>
                <w:b/>
                <w:sz w:val="28"/>
                <w:szCs w:val="28"/>
              </w:rPr>
              <w:t>Раздел II</w:t>
            </w:r>
            <w:r w:rsidR="00464459" w:rsidRPr="00464459">
              <w:rPr>
                <w:rFonts w:ascii="Times New Roman" w:hAnsi="Times New Roman" w:cs="Times New Roman"/>
                <w:b/>
                <w:sz w:val="28"/>
                <w:szCs w:val="28"/>
                <w:lang w:val="en-US"/>
              </w:rPr>
              <w:t>I</w:t>
            </w:r>
          </w:p>
        </w:tc>
        <w:tc>
          <w:tcPr>
            <w:tcW w:w="7371" w:type="dxa"/>
          </w:tcPr>
          <w:p w:rsidR="00737B0B" w:rsidRPr="00464459" w:rsidRDefault="00464459" w:rsidP="00464459">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Административные процедуры</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637E20" w:rsidRPr="002F1DA8" w:rsidTr="001467B7">
        <w:tc>
          <w:tcPr>
            <w:tcW w:w="1951" w:type="dxa"/>
          </w:tcPr>
          <w:p w:rsidR="00637E20" w:rsidRPr="00464459" w:rsidRDefault="00637E20" w:rsidP="00464459">
            <w:pPr>
              <w:pStyle w:val="ConsPlusNormal"/>
              <w:ind w:right="-108" w:firstLine="0"/>
              <w:rPr>
                <w:rFonts w:ascii="Times New Roman" w:hAnsi="Times New Roman" w:cs="Times New Roman"/>
                <w:b/>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w:t>
            </w:r>
          </w:p>
        </w:tc>
        <w:tc>
          <w:tcPr>
            <w:tcW w:w="7371" w:type="dxa"/>
          </w:tcPr>
          <w:p w:rsidR="00637E20" w:rsidRPr="00637E20" w:rsidRDefault="00637E20" w:rsidP="00464459">
            <w:pPr>
              <w:pStyle w:val="ConsPlusNormal"/>
              <w:ind w:firstLine="0"/>
              <w:jc w:val="both"/>
              <w:rPr>
                <w:rFonts w:ascii="Times New Roman" w:hAnsi="Times New Roman" w:cs="Times New Roman"/>
                <w:sz w:val="28"/>
                <w:szCs w:val="28"/>
              </w:rPr>
            </w:pPr>
            <w:r w:rsidRPr="00637E20">
              <w:rPr>
                <w:rFonts w:ascii="Times New Roman" w:hAnsi="Times New Roman" w:cs="Times New Roman"/>
                <w:sz w:val="28"/>
                <w:szCs w:val="28"/>
              </w:rPr>
              <w:t>Состав административных процедур по предоставлению муниципальной услуги</w:t>
            </w:r>
          </w:p>
        </w:tc>
        <w:tc>
          <w:tcPr>
            <w:tcW w:w="425" w:type="dxa"/>
          </w:tcPr>
          <w:p w:rsidR="00637E20" w:rsidRPr="002F1DA8" w:rsidRDefault="00637E20"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464459" w:rsidRDefault="00464459" w:rsidP="00464459">
            <w:pPr>
              <w:pStyle w:val="ConsPlusNormal"/>
              <w:ind w:right="-108" w:firstLine="0"/>
              <w:rPr>
                <w:rFonts w:ascii="Times New Roman" w:hAnsi="Times New Roman" w:cs="Times New Roman"/>
                <w:b/>
                <w:sz w:val="28"/>
                <w:szCs w:val="28"/>
                <w:lang w:val="en-US"/>
              </w:rPr>
            </w:pPr>
            <w:r w:rsidRPr="00464459">
              <w:rPr>
                <w:rFonts w:ascii="Times New Roman" w:hAnsi="Times New Roman" w:cs="Times New Roman"/>
                <w:b/>
                <w:sz w:val="28"/>
                <w:szCs w:val="28"/>
              </w:rPr>
              <w:t>Раздел I</w:t>
            </w:r>
            <w:r>
              <w:rPr>
                <w:rFonts w:ascii="Times New Roman" w:hAnsi="Times New Roman" w:cs="Times New Roman"/>
                <w:b/>
                <w:sz w:val="28"/>
                <w:szCs w:val="28"/>
                <w:lang w:val="en-US"/>
              </w:rPr>
              <w:t>V</w:t>
            </w:r>
          </w:p>
        </w:tc>
        <w:tc>
          <w:tcPr>
            <w:tcW w:w="7371" w:type="dxa"/>
          </w:tcPr>
          <w:p w:rsidR="00464459" w:rsidRPr="00464459" w:rsidRDefault="00464459" w:rsidP="007235B2">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 xml:space="preserve">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 предоставления муниципальной 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w:t>
            </w:r>
          </w:p>
        </w:tc>
        <w:tc>
          <w:tcPr>
            <w:tcW w:w="7371" w:type="dxa"/>
          </w:tcPr>
          <w:p w:rsidR="00464459" w:rsidRPr="00464459" w:rsidRDefault="00464459" w:rsidP="00464459">
            <w:pPr>
              <w:pStyle w:val="ConsPlusNormal"/>
              <w:ind w:firstLine="0"/>
              <w:jc w:val="both"/>
              <w:rPr>
                <w:rFonts w:ascii="Times New Roman" w:hAnsi="Times New Roman" w:cs="Times New Roman"/>
                <w:sz w:val="28"/>
                <w:szCs w:val="28"/>
              </w:rPr>
            </w:pPr>
            <w:r w:rsidRPr="00464459">
              <w:rPr>
                <w:rFonts w:ascii="Times New Roman" w:hAnsi="Times New Roman" w:cs="Times New Roman"/>
                <w:sz w:val="28"/>
                <w:szCs w:val="28"/>
              </w:rPr>
              <w:t xml:space="preserve">Порядок </w:t>
            </w:r>
            <w:r>
              <w:rPr>
                <w:rFonts w:ascii="Times New Roman" w:hAnsi="Times New Roman" w:cs="Times New Roman"/>
                <w:sz w:val="28"/>
                <w:szCs w:val="28"/>
              </w:rPr>
              <w:t>осуществления текущего</w:t>
            </w:r>
            <w:r w:rsidRPr="00464459">
              <w:rPr>
                <w:rFonts w:ascii="Times New Roman" w:hAnsi="Times New Roman" w:cs="Times New Roman"/>
                <w:sz w:val="28"/>
                <w:szCs w:val="28"/>
              </w:rPr>
              <w:t xml:space="preserve"> </w:t>
            </w:r>
            <w:proofErr w:type="gramStart"/>
            <w:r w:rsidRPr="00464459">
              <w:rPr>
                <w:rFonts w:ascii="Times New Roman" w:hAnsi="Times New Roman" w:cs="Times New Roman"/>
                <w:sz w:val="28"/>
                <w:szCs w:val="28"/>
              </w:rPr>
              <w:t>контроля за</w:t>
            </w:r>
            <w:proofErr w:type="gramEnd"/>
            <w:r w:rsidRPr="00464459">
              <w:rPr>
                <w:rFonts w:ascii="Times New Roman" w:hAnsi="Times New Roman" w:cs="Times New Roman"/>
                <w:sz w:val="28"/>
                <w:szCs w:val="28"/>
              </w:rPr>
              <w:t xml:space="preserve"> </w:t>
            </w:r>
            <w:r>
              <w:rPr>
                <w:rFonts w:ascii="Times New Roman" w:hAnsi="Times New Roman" w:cs="Times New Roman"/>
                <w:sz w:val="28"/>
                <w:szCs w:val="28"/>
              </w:rPr>
              <w:t xml:space="preserve"> соблюдением и </w:t>
            </w:r>
            <w:r w:rsidRPr="00464459">
              <w:rPr>
                <w:rFonts w:ascii="Times New Roman" w:hAnsi="Times New Roman" w:cs="Times New Roman"/>
                <w:sz w:val="28"/>
                <w:szCs w:val="28"/>
              </w:rPr>
              <w:t xml:space="preserve">исполнением </w:t>
            </w:r>
            <w:r>
              <w:rPr>
                <w:rFonts w:ascii="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w:t>
            </w:r>
            <w:r w:rsidRPr="00464459">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46445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а также принятию ими решений</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w:t>
            </w:r>
          </w:p>
        </w:tc>
        <w:tc>
          <w:tcPr>
            <w:tcW w:w="7371" w:type="dxa"/>
          </w:tcPr>
          <w:p w:rsidR="00464459" w:rsidRPr="002F1DA8" w:rsidRDefault="00464459" w:rsidP="00464459">
            <w:pPr>
              <w:pStyle w:val="ConsPlusNormal"/>
              <w:ind w:firstLine="0"/>
              <w:jc w:val="both"/>
              <w:rPr>
                <w:rFonts w:ascii="Times New Roman" w:hAnsi="Times New Roman" w:cs="Times New Roman"/>
                <w:sz w:val="28"/>
                <w:szCs w:val="28"/>
              </w:rPr>
            </w:pPr>
            <w:r w:rsidRPr="00464459">
              <w:rPr>
                <w:rFonts w:ascii="Times New Roman" w:hAnsi="Times New Roman" w:cs="Times New Roman"/>
                <w:sz w:val="28"/>
                <w:szCs w:val="28"/>
              </w:rPr>
              <w:t xml:space="preserve">Порядок </w:t>
            </w:r>
            <w:r>
              <w:rPr>
                <w:rFonts w:ascii="Times New Roman" w:hAnsi="Times New Roman" w:cs="Times New Roman"/>
                <w:sz w:val="28"/>
                <w:szCs w:val="28"/>
              </w:rPr>
              <w:t xml:space="preserve">и периодичность осуществления плановых и внеплановых проверок полноты и качества </w:t>
            </w:r>
            <w:r w:rsidRPr="00464459">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464459">
              <w:rPr>
                <w:rFonts w:ascii="Times New Roman" w:hAnsi="Times New Roman" w:cs="Times New Roman"/>
                <w:sz w:val="28"/>
                <w:szCs w:val="28"/>
              </w:rPr>
              <w:t xml:space="preserve"> </w:t>
            </w:r>
            <w:r w:rsidR="004F3D3C" w:rsidRPr="00464459">
              <w:rPr>
                <w:rFonts w:ascii="Times New Roman" w:hAnsi="Times New Roman" w:cs="Times New Roman"/>
                <w:sz w:val="28"/>
                <w:szCs w:val="28"/>
              </w:rPr>
              <w:t xml:space="preserve">муниципальной </w:t>
            </w:r>
            <w:r w:rsidRPr="00464459">
              <w:rPr>
                <w:rFonts w:ascii="Times New Roman" w:hAnsi="Times New Roman" w:cs="Times New Roman"/>
                <w:sz w:val="28"/>
                <w:szCs w:val="28"/>
              </w:rPr>
              <w:t>услуги</w:t>
            </w:r>
            <w:r>
              <w:rPr>
                <w:rFonts w:ascii="Times New Roman" w:hAnsi="Times New Roman" w:cs="Times New Roman"/>
                <w:sz w:val="28"/>
                <w:szCs w:val="28"/>
              </w:rPr>
              <w:t xml:space="preserve">,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w:t>
            </w:r>
            <w:r w:rsidR="004F3D3C" w:rsidRPr="00464459">
              <w:rPr>
                <w:rFonts w:ascii="Times New Roman" w:hAnsi="Times New Roman" w:cs="Times New Roman"/>
                <w:sz w:val="28"/>
                <w:szCs w:val="28"/>
              </w:rPr>
              <w:t>муниципальной</w:t>
            </w:r>
            <w:r w:rsidR="004F3D3C">
              <w:rPr>
                <w:rFonts w:ascii="Times New Roman" w:hAnsi="Times New Roman" w:cs="Times New Roman"/>
                <w:sz w:val="28"/>
                <w:szCs w:val="28"/>
              </w:rPr>
              <w:t xml:space="preserve"> </w:t>
            </w:r>
            <w:r>
              <w:rPr>
                <w:rFonts w:ascii="Times New Roman" w:hAnsi="Times New Roman" w:cs="Times New Roman"/>
                <w:sz w:val="28"/>
                <w:szCs w:val="28"/>
              </w:rPr>
              <w:t>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CCC" w:rsidRPr="002F1DA8" w:rsidTr="001467B7">
        <w:tc>
          <w:tcPr>
            <w:tcW w:w="1951" w:type="dxa"/>
          </w:tcPr>
          <w:p w:rsidR="00464CCC" w:rsidRPr="002F1DA8" w:rsidRDefault="00464CCC"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III</w:t>
            </w:r>
          </w:p>
        </w:tc>
        <w:tc>
          <w:tcPr>
            <w:tcW w:w="7371" w:type="dxa"/>
          </w:tcPr>
          <w:p w:rsidR="00464CCC" w:rsidRPr="00464CCC" w:rsidRDefault="00464CCC" w:rsidP="00464CCC">
            <w:pPr>
              <w:autoSpaceDE w:val="0"/>
              <w:autoSpaceDN w:val="0"/>
              <w:adjustRightInd w:val="0"/>
              <w:jc w:val="both"/>
              <w:outlineLvl w:val="1"/>
              <w:rPr>
                <w:b/>
                <w:i/>
                <w:sz w:val="28"/>
                <w:szCs w:val="28"/>
              </w:rPr>
            </w:pPr>
            <w:r w:rsidRPr="00464CCC">
              <w:rPr>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tc>
        <w:tc>
          <w:tcPr>
            <w:tcW w:w="425" w:type="dxa"/>
          </w:tcPr>
          <w:p w:rsidR="00464CCC" w:rsidRPr="002F1DA8" w:rsidRDefault="00464CCC"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CCC">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64CCC">
              <w:rPr>
                <w:rFonts w:ascii="Times New Roman" w:hAnsi="Times New Roman" w:cs="Times New Roman"/>
                <w:sz w:val="28"/>
                <w:szCs w:val="28"/>
                <w:lang w:val="en-US"/>
              </w:rPr>
              <w:t>IV</w:t>
            </w:r>
          </w:p>
        </w:tc>
        <w:tc>
          <w:tcPr>
            <w:tcW w:w="7371" w:type="dxa"/>
          </w:tcPr>
          <w:p w:rsidR="00464459" w:rsidRPr="002F1DA8" w:rsidRDefault="004F3D3C"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4F3D3C" w:rsidRDefault="004F3D3C" w:rsidP="004F3D3C">
            <w:pPr>
              <w:pStyle w:val="ConsPlusNormal"/>
              <w:ind w:right="-108" w:firstLine="0"/>
              <w:rPr>
                <w:rFonts w:ascii="Times New Roman" w:hAnsi="Times New Roman" w:cs="Times New Roman"/>
                <w:b/>
                <w:sz w:val="28"/>
                <w:szCs w:val="28"/>
                <w:lang w:val="en-US"/>
              </w:rPr>
            </w:pPr>
            <w:r>
              <w:rPr>
                <w:rFonts w:ascii="Times New Roman" w:hAnsi="Times New Roman" w:cs="Times New Roman"/>
                <w:b/>
                <w:sz w:val="28"/>
                <w:szCs w:val="28"/>
              </w:rPr>
              <w:t>Раздел</w:t>
            </w:r>
            <w:r>
              <w:rPr>
                <w:rFonts w:ascii="Times New Roman" w:hAnsi="Times New Roman" w:cs="Times New Roman"/>
                <w:b/>
                <w:sz w:val="28"/>
                <w:szCs w:val="28"/>
                <w:lang w:val="en-US"/>
              </w:rPr>
              <w:t xml:space="preserve"> V</w:t>
            </w:r>
          </w:p>
        </w:tc>
        <w:tc>
          <w:tcPr>
            <w:tcW w:w="7371" w:type="dxa"/>
          </w:tcPr>
          <w:p w:rsidR="00464459" w:rsidRPr="004F3D3C" w:rsidRDefault="004F3D3C" w:rsidP="00737B0B">
            <w:pPr>
              <w:pStyle w:val="ConsPlusNormal"/>
              <w:jc w:val="both"/>
              <w:rPr>
                <w:rFonts w:ascii="Times New Roman" w:hAnsi="Times New Roman" w:cs="Times New Roman"/>
                <w:b/>
                <w:sz w:val="28"/>
                <w:szCs w:val="28"/>
              </w:rPr>
            </w:pPr>
            <w:r>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F3D3C">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F3D3C">
              <w:rPr>
                <w:rFonts w:ascii="Times New Roman" w:hAnsi="Times New Roman" w:cs="Times New Roman"/>
                <w:sz w:val="28"/>
                <w:szCs w:val="28"/>
                <w:lang w:val="en-US"/>
              </w:rPr>
              <w:t>I</w:t>
            </w:r>
          </w:p>
        </w:tc>
        <w:tc>
          <w:tcPr>
            <w:tcW w:w="7371" w:type="dxa"/>
          </w:tcPr>
          <w:p w:rsidR="00464459" w:rsidRPr="004F3D3C" w:rsidRDefault="004F3D3C"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на досудебное (внесудебное) обжалование действий (</w:t>
            </w:r>
            <w:r w:rsidR="000B7F8D">
              <w:rPr>
                <w:rFonts w:ascii="Times New Roman" w:hAnsi="Times New Roman" w:cs="Times New Roman"/>
                <w:sz w:val="28"/>
                <w:szCs w:val="28"/>
              </w:rPr>
              <w:t>бездействия) и решений, принятых (осуществляемых) в ходе предоставления муниципальной 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0B7F8D" w:rsidRDefault="000B7F8D" w:rsidP="004F3D3C">
            <w:pPr>
              <w:pStyle w:val="ConsPlusNormal"/>
              <w:ind w:right="-108" w:firstLine="0"/>
              <w:rPr>
                <w:rFonts w:ascii="Times New Roman" w:hAnsi="Times New Roman" w:cs="Times New Roman"/>
                <w:sz w:val="28"/>
                <w:szCs w:val="28"/>
              </w:rPr>
            </w:pPr>
            <w:r>
              <w:rPr>
                <w:rFonts w:ascii="Times New Roman" w:hAnsi="Times New Roman" w:cs="Times New Roman"/>
                <w:sz w:val="28"/>
                <w:szCs w:val="28"/>
              </w:rPr>
              <w:t xml:space="preserve">Подраздел </w:t>
            </w:r>
            <w:r>
              <w:rPr>
                <w:rFonts w:ascii="Times New Roman" w:hAnsi="Times New Roman" w:cs="Times New Roman"/>
                <w:sz w:val="28"/>
                <w:szCs w:val="28"/>
                <w:lang w:val="en-US"/>
              </w:rPr>
              <w:t>II</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Предмет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III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и должностные лица, </w:t>
            </w:r>
            <w:r>
              <w:rPr>
                <w:rFonts w:ascii="Times New Roman" w:hAnsi="Times New Roman" w:cs="Times New Roman"/>
                <w:sz w:val="28"/>
                <w:szCs w:val="28"/>
              </w:rPr>
              <w:lastRenderedPageBreak/>
              <w:t>которым может быть направлена жалоба</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lastRenderedPageBreak/>
              <w:t xml:space="preserve">Подраздел </w:t>
            </w:r>
            <w:r>
              <w:rPr>
                <w:rFonts w:ascii="Times New Roman" w:hAnsi="Times New Roman" w:cs="Times New Roman"/>
                <w:sz w:val="28"/>
                <w:szCs w:val="28"/>
                <w:lang w:val="en-US"/>
              </w:rPr>
              <w:t>I</w:t>
            </w:r>
            <w:r w:rsidRPr="002F1DA8">
              <w:rPr>
                <w:rFonts w:ascii="Times New Roman" w:hAnsi="Times New Roman" w:cs="Times New Roman"/>
                <w:sz w:val="28"/>
                <w:szCs w:val="28"/>
                <w:lang w:val="en-US"/>
              </w:rPr>
              <w:t>V</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F418B9"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r>
              <w:rPr>
                <w:rFonts w:ascii="Times New Roman" w:hAnsi="Times New Roman" w:cs="Times New Roman"/>
                <w:sz w:val="28"/>
                <w:szCs w:val="28"/>
                <w:lang w:val="en-US"/>
              </w:rPr>
              <w:t>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заявителя о результатах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F418B9" w:rsidRDefault="000B7F8D" w:rsidP="004E3863">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E3863">
              <w:rPr>
                <w:rFonts w:ascii="Times New Roman" w:hAnsi="Times New Roman" w:cs="Times New Roman"/>
                <w:sz w:val="28"/>
                <w:szCs w:val="28"/>
                <w:lang w:val="en-US"/>
              </w:rPr>
              <w:t>IX</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по жалобе</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737B0B" w:rsidRDefault="000B7F8D" w:rsidP="007235B2">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737B0B" w:rsidRDefault="000B7F8D" w:rsidP="007235B2">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 подачи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2F1DA8">
            <w:pPr>
              <w:pStyle w:val="ConsPlusNormal"/>
              <w:ind w:right="-108"/>
              <w:rPr>
                <w:rFonts w:ascii="Times New Roman" w:hAnsi="Times New Roman" w:cs="Times New Roman"/>
                <w:sz w:val="28"/>
                <w:szCs w:val="28"/>
              </w:rPr>
            </w:pPr>
          </w:p>
        </w:tc>
        <w:tc>
          <w:tcPr>
            <w:tcW w:w="7371" w:type="dxa"/>
          </w:tcPr>
          <w:p w:rsidR="000B7F8D" w:rsidRPr="002F1DA8" w:rsidRDefault="000B7F8D" w:rsidP="00737B0B">
            <w:pPr>
              <w:pStyle w:val="ConsPlusNormal"/>
              <w:jc w:val="both"/>
              <w:rPr>
                <w:rFonts w:ascii="Times New Roman" w:hAnsi="Times New Roman" w:cs="Times New Roman"/>
                <w:sz w:val="28"/>
                <w:szCs w:val="28"/>
              </w:rPr>
            </w:pPr>
            <w:r w:rsidRPr="002F1DA8">
              <w:rPr>
                <w:rFonts w:ascii="Times New Roman" w:hAnsi="Times New Roman" w:cs="Times New Roman"/>
                <w:sz w:val="28"/>
                <w:szCs w:val="28"/>
              </w:rPr>
              <w:t>Приложения</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bl>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8B7401" w:rsidRDefault="008B7401" w:rsidP="00CA6F60">
      <w:pPr>
        <w:jc w:val="right"/>
        <w:rPr>
          <w:b/>
          <w:sz w:val="28"/>
          <w:szCs w:val="28"/>
        </w:rPr>
      </w:pPr>
    </w:p>
    <w:p w:rsidR="00DD15B3" w:rsidRDefault="00DD15B3" w:rsidP="004D6417">
      <w:pPr>
        <w:pStyle w:val="ab"/>
        <w:spacing w:before="0" w:after="0"/>
        <w:jc w:val="center"/>
        <w:rPr>
          <w:b/>
          <w:bCs/>
          <w:color w:val="333333"/>
          <w:sz w:val="28"/>
          <w:szCs w:val="28"/>
          <w:lang w:val="en-US"/>
        </w:rPr>
      </w:pPr>
    </w:p>
    <w:p w:rsidR="004D6417" w:rsidRPr="004D6417" w:rsidRDefault="004D6417" w:rsidP="004D6417">
      <w:pPr>
        <w:pStyle w:val="ab"/>
        <w:spacing w:before="0" w:after="0"/>
        <w:jc w:val="center"/>
        <w:rPr>
          <w:bCs/>
          <w:color w:val="333333"/>
          <w:sz w:val="28"/>
          <w:szCs w:val="28"/>
        </w:rPr>
      </w:pPr>
      <w:r>
        <w:rPr>
          <w:b/>
          <w:bCs/>
          <w:color w:val="333333"/>
          <w:sz w:val="28"/>
          <w:szCs w:val="28"/>
        </w:rPr>
        <w:t xml:space="preserve"> </w:t>
      </w:r>
      <w:r w:rsidRPr="004D6417">
        <w:rPr>
          <w:bCs/>
          <w:color w:val="333333"/>
          <w:sz w:val="28"/>
          <w:szCs w:val="28"/>
        </w:rPr>
        <w:t>Раздел I</w:t>
      </w:r>
      <w:r w:rsidR="00F078E2" w:rsidRPr="004D6417">
        <w:rPr>
          <w:bCs/>
          <w:color w:val="333333"/>
          <w:sz w:val="28"/>
          <w:szCs w:val="28"/>
        </w:rPr>
        <w:t xml:space="preserve"> </w:t>
      </w:r>
    </w:p>
    <w:p w:rsidR="00F078E2" w:rsidRPr="004D6417" w:rsidRDefault="00F078E2" w:rsidP="004D6417">
      <w:pPr>
        <w:pStyle w:val="ab"/>
        <w:spacing w:before="0" w:after="0"/>
        <w:jc w:val="center"/>
        <w:rPr>
          <w:bCs/>
          <w:color w:val="333333"/>
          <w:sz w:val="28"/>
          <w:szCs w:val="28"/>
        </w:rPr>
      </w:pPr>
      <w:r w:rsidRPr="004D6417">
        <w:rPr>
          <w:bCs/>
          <w:color w:val="333333"/>
          <w:sz w:val="28"/>
          <w:szCs w:val="28"/>
        </w:rPr>
        <w:t>Общие положения</w:t>
      </w:r>
    </w:p>
    <w:p w:rsidR="004D6417" w:rsidRPr="004B6F49" w:rsidRDefault="004D6417" w:rsidP="004D6417">
      <w:pPr>
        <w:pStyle w:val="ab"/>
        <w:spacing w:before="0" w:after="0"/>
        <w:jc w:val="center"/>
        <w:rPr>
          <w:b/>
          <w:bCs/>
          <w:color w:val="333333"/>
          <w:sz w:val="28"/>
          <w:szCs w:val="28"/>
        </w:rPr>
      </w:pPr>
    </w:p>
    <w:p w:rsidR="009143EA" w:rsidRPr="009143EA" w:rsidRDefault="00F078E2" w:rsidP="009143EA">
      <w:pPr>
        <w:jc w:val="both"/>
        <w:rPr>
          <w:sz w:val="28"/>
          <w:szCs w:val="28"/>
        </w:rPr>
      </w:pPr>
      <w:r w:rsidRPr="004B6F49">
        <w:rPr>
          <w:b/>
          <w:bCs/>
          <w:color w:val="333333"/>
          <w:sz w:val="28"/>
          <w:szCs w:val="28"/>
        </w:rPr>
        <w:t> </w:t>
      </w:r>
      <w:r w:rsidR="0086297A" w:rsidRPr="004B6F49">
        <w:rPr>
          <w:b/>
          <w:bCs/>
          <w:color w:val="333333"/>
          <w:sz w:val="28"/>
          <w:szCs w:val="28"/>
        </w:rPr>
        <w:t xml:space="preserve">        </w:t>
      </w:r>
      <w:r w:rsidRPr="004B6F49">
        <w:rPr>
          <w:bCs/>
          <w:color w:val="333333"/>
          <w:sz w:val="28"/>
          <w:szCs w:val="28"/>
        </w:rPr>
        <w:t>1.1.</w:t>
      </w:r>
      <w:r w:rsidR="00125AE1" w:rsidRPr="004B6F49">
        <w:rPr>
          <w:sz w:val="28"/>
          <w:szCs w:val="28"/>
        </w:rPr>
        <w:t xml:space="preserve"> Административный регламент </w:t>
      </w:r>
      <w:r w:rsidR="009143EA" w:rsidRPr="009143EA">
        <w:rPr>
          <w:sz w:val="28"/>
          <w:szCs w:val="28"/>
        </w:rPr>
        <w:t>предоставления муниципальной услуги</w:t>
      </w:r>
    </w:p>
    <w:p w:rsidR="00125AE1" w:rsidRDefault="009143EA" w:rsidP="009143EA">
      <w:pPr>
        <w:jc w:val="both"/>
        <w:rPr>
          <w:sz w:val="28"/>
          <w:szCs w:val="28"/>
        </w:rPr>
      </w:pPr>
      <w:proofErr w:type="gramStart"/>
      <w:r w:rsidRPr="009143EA">
        <w:rPr>
          <w:sz w:val="28"/>
          <w:szCs w:val="28"/>
        </w:rPr>
        <w:t xml:space="preserve">«Улучшение жилищных условий молодых семей на территории Красноармейского муниципального района в рамках реализации </w:t>
      </w:r>
      <w:r w:rsidR="005A1FBF" w:rsidRPr="005A1FBF">
        <w:rPr>
          <w:sz w:val="28"/>
          <w:szCs w:val="28"/>
        </w:rPr>
        <w:t xml:space="preserve">программы «Обеспечение населения доступным жильем и развитие жилищно-коммунальной инфраструктуры до 2020 года» </w:t>
      </w:r>
      <w:r w:rsidR="00823804">
        <w:rPr>
          <w:sz w:val="28"/>
          <w:szCs w:val="28"/>
        </w:rPr>
        <w:t xml:space="preserve"> </w:t>
      </w:r>
      <w:r w:rsidR="00125AE1" w:rsidRPr="004B6F49">
        <w:rPr>
          <w:sz w:val="28"/>
          <w:szCs w:val="28"/>
        </w:rPr>
        <w:t>(далее по тексту – Регламент) разработан</w:t>
      </w:r>
      <w:r w:rsidR="00943164">
        <w:rPr>
          <w:sz w:val="28"/>
          <w:szCs w:val="28"/>
        </w:rPr>
        <w:t xml:space="preserve"> в целях </w:t>
      </w:r>
      <w:r w:rsidR="00943164" w:rsidRPr="00943164">
        <w:rPr>
          <w:sz w:val="28"/>
          <w:szCs w:val="28"/>
        </w:rPr>
        <w:t>в целях упрощения порядка предоставления муниципальной услуги,</w:t>
      </w:r>
      <w:r w:rsidR="00823804">
        <w:rPr>
          <w:sz w:val="28"/>
          <w:szCs w:val="28"/>
        </w:rPr>
        <w:t xml:space="preserve"> повышения качества,</w:t>
      </w:r>
      <w:r w:rsidR="00943164" w:rsidRPr="00943164">
        <w:rPr>
          <w:sz w:val="28"/>
          <w:szCs w:val="28"/>
        </w:rPr>
        <w:t xml:space="preserve"> доступности информации о сроках и последовательности действий при предоставлении муниципальной услуги.</w:t>
      </w:r>
      <w:proofErr w:type="gramEnd"/>
    </w:p>
    <w:p w:rsidR="001F7500" w:rsidRDefault="001F7500" w:rsidP="0095067B">
      <w:pPr>
        <w:jc w:val="center"/>
        <w:rPr>
          <w:b/>
          <w:sz w:val="28"/>
          <w:szCs w:val="28"/>
        </w:rPr>
      </w:pPr>
    </w:p>
    <w:p w:rsidR="004D6417" w:rsidRPr="004D6417" w:rsidRDefault="004D6417" w:rsidP="0095067B">
      <w:pPr>
        <w:jc w:val="center"/>
        <w:rPr>
          <w:sz w:val="28"/>
          <w:szCs w:val="28"/>
        </w:rPr>
      </w:pPr>
      <w:r w:rsidRPr="004D6417">
        <w:rPr>
          <w:sz w:val="28"/>
          <w:szCs w:val="28"/>
        </w:rPr>
        <w:t xml:space="preserve">Раздел </w:t>
      </w:r>
      <w:r w:rsidR="00D84102" w:rsidRPr="004D6417">
        <w:rPr>
          <w:sz w:val="28"/>
          <w:szCs w:val="28"/>
          <w:lang w:val="en-US"/>
        </w:rPr>
        <w:t>II</w:t>
      </w:r>
    </w:p>
    <w:p w:rsidR="0095067B" w:rsidRPr="004D6417" w:rsidRDefault="0095067B" w:rsidP="0095067B">
      <w:pPr>
        <w:jc w:val="center"/>
        <w:rPr>
          <w:sz w:val="28"/>
          <w:szCs w:val="28"/>
        </w:rPr>
      </w:pPr>
      <w:r w:rsidRPr="004D6417">
        <w:rPr>
          <w:sz w:val="28"/>
          <w:szCs w:val="28"/>
        </w:rPr>
        <w:t xml:space="preserve"> Стандарт предоставления муниципальной услуги</w:t>
      </w:r>
    </w:p>
    <w:p w:rsidR="0095067B" w:rsidRPr="004D6417" w:rsidRDefault="0095067B" w:rsidP="0095067B">
      <w:pPr>
        <w:jc w:val="center"/>
        <w:rPr>
          <w:sz w:val="28"/>
          <w:szCs w:val="28"/>
        </w:rPr>
      </w:pPr>
    </w:p>
    <w:p w:rsidR="004D6417" w:rsidRPr="004D6417" w:rsidRDefault="004D6417" w:rsidP="0095067B">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95067B" w:rsidRPr="00637E20" w:rsidRDefault="0095067B" w:rsidP="0095067B">
      <w:pPr>
        <w:jc w:val="center"/>
        <w:rPr>
          <w:sz w:val="28"/>
          <w:szCs w:val="28"/>
        </w:rPr>
      </w:pPr>
      <w:r w:rsidRPr="004D6417">
        <w:rPr>
          <w:sz w:val="28"/>
          <w:szCs w:val="28"/>
        </w:rPr>
        <w:t>Наименование муниципальной услуги</w:t>
      </w:r>
    </w:p>
    <w:p w:rsidR="004D6417" w:rsidRPr="00637E20" w:rsidRDefault="004D6417" w:rsidP="0095067B">
      <w:pPr>
        <w:jc w:val="center"/>
        <w:rPr>
          <w:sz w:val="28"/>
          <w:szCs w:val="28"/>
        </w:rPr>
      </w:pPr>
    </w:p>
    <w:p w:rsidR="005A1FBF" w:rsidRDefault="0095067B" w:rsidP="00823804">
      <w:pPr>
        <w:autoSpaceDE w:val="0"/>
        <w:ind w:firstLine="540"/>
        <w:jc w:val="both"/>
        <w:rPr>
          <w:sz w:val="28"/>
          <w:szCs w:val="28"/>
        </w:rPr>
      </w:pPr>
      <w:r>
        <w:rPr>
          <w:sz w:val="28"/>
          <w:szCs w:val="28"/>
        </w:rPr>
        <w:t>2</w:t>
      </w:r>
      <w:r w:rsidRPr="00AD3E56">
        <w:rPr>
          <w:sz w:val="28"/>
          <w:szCs w:val="28"/>
        </w:rPr>
        <w:t>.</w:t>
      </w:r>
      <w:r>
        <w:rPr>
          <w:sz w:val="28"/>
          <w:szCs w:val="28"/>
        </w:rPr>
        <w:t>1</w:t>
      </w:r>
      <w:r w:rsidRPr="00AD3E56">
        <w:rPr>
          <w:sz w:val="28"/>
          <w:szCs w:val="28"/>
        </w:rPr>
        <w:t xml:space="preserve">. </w:t>
      </w:r>
      <w:proofErr w:type="gramStart"/>
      <w:r>
        <w:rPr>
          <w:sz w:val="28"/>
          <w:szCs w:val="28"/>
        </w:rPr>
        <w:t>Муниципальная</w:t>
      </w:r>
      <w:r w:rsidRPr="00AD3E56">
        <w:rPr>
          <w:sz w:val="28"/>
          <w:szCs w:val="28"/>
        </w:rPr>
        <w:t xml:space="preserve"> услуг</w:t>
      </w:r>
      <w:r>
        <w:rPr>
          <w:sz w:val="28"/>
          <w:szCs w:val="28"/>
        </w:rPr>
        <w:t>а</w:t>
      </w:r>
      <w:r w:rsidRPr="00AD3E56">
        <w:rPr>
          <w:sz w:val="28"/>
          <w:szCs w:val="28"/>
        </w:rPr>
        <w:t xml:space="preserve">  </w:t>
      </w:r>
      <w:r w:rsidR="00FC6774" w:rsidRPr="00FC6774">
        <w:rPr>
          <w:sz w:val="28"/>
          <w:szCs w:val="28"/>
        </w:rPr>
        <w:t xml:space="preserve">«Улучшение жилищных условий молодых семей на территории Красноармейского муниципального района в рамках реализации </w:t>
      </w:r>
      <w:r w:rsidR="005A1FBF" w:rsidRPr="005A1FBF">
        <w:rPr>
          <w:sz w:val="28"/>
          <w:szCs w:val="28"/>
        </w:rPr>
        <w:t>программы «Обеспечение населения доступным жильем и развитие жилищно-коммунальной инфраструктуры до 2020 года»</w:t>
      </w:r>
      <w:r w:rsidR="005A1FBF">
        <w:rPr>
          <w:sz w:val="28"/>
          <w:szCs w:val="28"/>
        </w:rPr>
        <w:t xml:space="preserve"> </w:t>
      </w:r>
      <w:r w:rsidR="00FC6774">
        <w:rPr>
          <w:sz w:val="28"/>
          <w:szCs w:val="28"/>
        </w:rPr>
        <w:t xml:space="preserve"> </w:t>
      </w:r>
      <w:r w:rsidR="00FC6774" w:rsidRPr="00987C9D">
        <w:rPr>
          <w:sz w:val="28"/>
          <w:szCs w:val="28"/>
        </w:rPr>
        <w:t>определяет сроки и последовательность действий (административные  процедуры) при предоставлении муниципальной услуги по</w:t>
      </w:r>
      <w:r w:rsidR="00FC6774" w:rsidRPr="004907EF">
        <w:rPr>
          <w:b/>
          <w:sz w:val="28"/>
          <w:szCs w:val="28"/>
        </w:rPr>
        <w:t xml:space="preserve"> </w:t>
      </w:r>
      <w:r w:rsidR="005929E3" w:rsidRPr="00FC6774">
        <w:rPr>
          <w:sz w:val="28"/>
          <w:szCs w:val="28"/>
        </w:rPr>
        <w:t xml:space="preserve">«Улучшение жилищных условий молодых семей на территории Красноармейского муниципального района в рамках реализации </w:t>
      </w:r>
      <w:r w:rsidR="005A1FBF" w:rsidRPr="005A1FBF">
        <w:rPr>
          <w:sz w:val="28"/>
          <w:szCs w:val="28"/>
        </w:rPr>
        <w:t>программы «Обеспечение населения доступным жильем и развитие жилищно-коммунальной</w:t>
      </w:r>
      <w:proofErr w:type="gramEnd"/>
      <w:r w:rsidR="005A1FBF" w:rsidRPr="005A1FBF">
        <w:rPr>
          <w:sz w:val="28"/>
          <w:szCs w:val="28"/>
        </w:rPr>
        <w:t xml:space="preserve"> инфраструктуры до 2020 года»</w:t>
      </w:r>
    </w:p>
    <w:p w:rsidR="0095067B" w:rsidRPr="00637E20" w:rsidRDefault="00823804" w:rsidP="00823804">
      <w:pPr>
        <w:autoSpaceDE w:val="0"/>
        <w:ind w:firstLine="540"/>
        <w:jc w:val="both"/>
        <w:rPr>
          <w:sz w:val="28"/>
          <w:szCs w:val="28"/>
        </w:rPr>
      </w:pPr>
      <w:r>
        <w:rPr>
          <w:sz w:val="28"/>
          <w:szCs w:val="28"/>
        </w:rPr>
        <w:t xml:space="preserve"> </w:t>
      </w:r>
    </w:p>
    <w:p w:rsidR="004D6417" w:rsidRPr="004D6417"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w:t>
      </w:r>
    </w:p>
    <w:p w:rsidR="0095067B" w:rsidRPr="004D6417" w:rsidRDefault="0095067B" w:rsidP="0095067B">
      <w:pPr>
        <w:jc w:val="center"/>
        <w:rPr>
          <w:sz w:val="28"/>
          <w:szCs w:val="28"/>
        </w:rPr>
      </w:pPr>
      <w:r w:rsidRPr="004D6417">
        <w:rPr>
          <w:sz w:val="28"/>
          <w:szCs w:val="28"/>
        </w:rPr>
        <w:t>Наименование структурного подразделения администрации</w:t>
      </w:r>
    </w:p>
    <w:p w:rsidR="0095067B" w:rsidRPr="004D6417" w:rsidRDefault="0095067B" w:rsidP="0095067B">
      <w:pPr>
        <w:jc w:val="center"/>
        <w:rPr>
          <w:sz w:val="28"/>
          <w:szCs w:val="28"/>
        </w:rPr>
      </w:pPr>
      <w:r w:rsidRPr="004D6417">
        <w:rPr>
          <w:sz w:val="28"/>
          <w:szCs w:val="28"/>
        </w:rPr>
        <w:t>муниципального района, непосредственно предоставляющего</w:t>
      </w:r>
    </w:p>
    <w:p w:rsidR="0095067B" w:rsidRPr="004D6417" w:rsidRDefault="0095067B" w:rsidP="0095067B">
      <w:pPr>
        <w:jc w:val="center"/>
        <w:rPr>
          <w:sz w:val="28"/>
          <w:szCs w:val="28"/>
        </w:rPr>
      </w:pPr>
      <w:r w:rsidRPr="004D6417">
        <w:rPr>
          <w:sz w:val="28"/>
          <w:szCs w:val="28"/>
        </w:rPr>
        <w:t>муниципальную услугу</w:t>
      </w:r>
    </w:p>
    <w:p w:rsidR="00943164" w:rsidRPr="004B6F49" w:rsidRDefault="0095067B" w:rsidP="0095067B">
      <w:pPr>
        <w:autoSpaceDE w:val="0"/>
        <w:ind w:firstLine="540"/>
        <w:rPr>
          <w:sz w:val="28"/>
          <w:szCs w:val="28"/>
        </w:rPr>
      </w:pPr>
      <w:r>
        <w:rPr>
          <w:sz w:val="28"/>
          <w:szCs w:val="28"/>
        </w:rPr>
        <w:t xml:space="preserve"> </w:t>
      </w:r>
    </w:p>
    <w:p w:rsidR="00125AE1" w:rsidRPr="004B6F49" w:rsidRDefault="0086297A" w:rsidP="0095067B">
      <w:pPr>
        <w:adjustRightInd w:val="0"/>
        <w:ind w:firstLine="567"/>
        <w:jc w:val="both"/>
        <w:rPr>
          <w:color w:val="000000"/>
          <w:sz w:val="28"/>
          <w:szCs w:val="28"/>
        </w:rPr>
      </w:pPr>
      <w:r w:rsidRPr="004B6F49">
        <w:rPr>
          <w:color w:val="000000"/>
          <w:sz w:val="28"/>
          <w:szCs w:val="28"/>
        </w:rPr>
        <w:t xml:space="preserve">   </w:t>
      </w:r>
      <w:r w:rsidR="0095067B">
        <w:rPr>
          <w:color w:val="000000"/>
          <w:sz w:val="28"/>
          <w:szCs w:val="28"/>
        </w:rPr>
        <w:t xml:space="preserve">2.2. </w:t>
      </w:r>
      <w:r w:rsidR="00125AE1" w:rsidRPr="004B6F49">
        <w:rPr>
          <w:color w:val="000000"/>
          <w:sz w:val="28"/>
          <w:szCs w:val="28"/>
        </w:rPr>
        <w:t xml:space="preserve">Муниципальная услуга предоставляется </w:t>
      </w:r>
      <w:r w:rsidR="0095067B">
        <w:rPr>
          <w:color w:val="000000"/>
          <w:sz w:val="28"/>
          <w:szCs w:val="28"/>
        </w:rPr>
        <w:t xml:space="preserve">структурным подразделением </w:t>
      </w:r>
      <w:r w:rsidR="00125AE1" w:rsidRPr="004B6F49">
        <w:rPr>
          <w:color w:val="000000"/>
          <w:sz w:val="28"/>
          <w:szCs w:val="28"/>
        </w:rPr>
        <w:t>администрации Красноармейского муниципального района</w:t>
      </w:r>
      <w:r w:rsidR="001C3DFE" w:rsidRPr="001C3DFE">
        <w:rPr>
          <w:color w:val="000000"/>
          <w:sz w:val="28"/>
          <w:szCs w:val="28"/>
        </w:rPr>
        <w:t xml:space="preserve"> </w:t>
      </w:r>
      <w:r w:rsidR="00125AE1" w:rsidRPr="004B6F49">
        <w:rPr>
          <w:color w:val="000000"/>
          <w:sz w:val="28"/>
          <w:szCs w:val="28"/>
        </w:rPr>
        <w:t>- управлением по строительству, ЖКХ и субси</w:t>
      </w:r>
      <w:r w:rsidR="0095067B">
        <w:rPr>
          <w:color w:val="000000"/>
          <w:sz w:val="28"/>
          <w:szCs w:val="28"/>
        </w:rPr>
        <w:t>диям администрации</w:t>
      </w:r>
      <w:r w:rsidR="001F7500">
        <w:rPr>
          <w:color w:val="000000"/>
          <w:sz w:val="28"/>
          <w:szCs w:val="28"/>
        </w:rPr>
        <w:t xml:space="preserve"> Красноармейского муниципального </w:t>
      </w:r>
      <w:r w:rsidR="0095067B">
        <w:rPr>
          <w:color w:val="000000"/>
          <w:sz w:val="28"/>
          <w:szCs w:val="28"/>
        </w:rPr>
        <w:t xml:space="preserve"> района (д</w:t>
      </w:r>
      <w:r w:rsidR="00CD1B0B" w:rsidRPr="004B6F49">
        <w:rPr>
          <w:color w:val="000000"/>
          <w:sz w:val="28"/>
          <w:szCs w:val="28"/>
        </w:rPr>
        <w:t>алее</w:t>
      </w:r>
      <w:r w:rsidR="00125AE1" w:rsidRPr="004B6F49">
        <w:rPr>
          <w:color w:val="000000"/>
          <w:sz w:val="28"/>
          <w:szCs w:val="28"/>
        </w:rPr>
        <w:t xml:space="preserve"> –</w:t>
      </w:r>
      <w:r w:rsidR="0095067B">
        <w:rPr>
          <w:color w:val="000000"/>
          <w:sz w:val="28"/>
          <w:szCs w:val="28"/>
        </w:rPr>
        <w:t xml:space="preserve"> управление</w:t>
      </w:r>
      <w:r w:rsidR="00125AE1" w:rsidRPr="004B6F49">
        <w:rPr>
          <w:color w:val="000000"/>
          <w:sz w:val="28"/>
          <w:szCs w:val="28"/>
        </w:rPr>
        <w:t>)</w:t>
      </w:r>
      <w:r w:rsidR="00CD1B0B" w:rsidRPr="004B6F49">
        <w:rPr>
          <w:color w:val="000000"/>
          <w:sz w:val="28"/>
          <w:szCs w:val="28"/>
        </w:rPr>
        <w:t>.</w:t>
      </w:r>
    </w:p>
    <w:p w:rsidR="0095067B" w:rsidRDefault="0095067B" w:rsidP="000A2A3B">
      <w:pPr>
        <w:adjustRightInd w:val="0"/>
        <w:ind w:firstLine="720"/>
        <w:jc w:val="both"/>
        <w:rPr>
          <w:sz w:val="28"/>
          <w:szCs w:val="28"/>
        </w:rPr>
      </w:pPr>
    </w:p>
    <w:p w:rsidR="004D6417" w:rsidRPr="00637E20"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III</w:t>
      </w:r>
    </w:p>
    <w:p w:rsidR="0095067B" w:rsidRPr="004D6417" w:rsidRDefault="0095067B" w:rsidP="0095067B">
      <w:pPr>
        <w:jc w:val="center"/>
        <w:rPr>
          <w:sz w:val="28"/>
          <w:szCs w:val="28"/>
        </w:rPr>
      </w:pPr>
      <w:r w:rsidRPr="004D6417">
        <w:rPr>
          <w:sz w:val="28"/>
          <w:szCs w:val="28"/>
        </w:rPr>
        <w:t>Результат предоставления муниципальной услуги</w:t>
      </w:r>
    </w:p>
    <w:p w:rsidR="0095067B" w:rsidRDefault="0095067B" w:rsidP="000A2A3B">
      <w:pPr>
        <w:adjustRightInd w:val="0"/>
        <w:ind w:firstLine="720"/>
        <w:jc w:val="both"/>
        <w:rPr>
          <w:sz w:val="28"/>
          <w:szCs w:val="28"/>
        </w:rPr>
      </w:pPr>
    </w:p>
    <w:p w:rsidR="00AB1CF7" w:rsidRDefault="0095067B" w:rsidP="009E349A">
      <w:pPr>
        <w:ind w:firstLine="567"/>
        <w:jc w:val="both"/>
        <w:rPr>
          <w:sz w:val="28"/>
          <w:szCs w:val="28"/>
        </w:rPr>
      </w:pPr>
      <w:r w:rsidRPr="00231671">
        <w:rPr>
          <w:sz w:val="28"/>
          <w:szCs w:val="28"/>
        </w:rPr>
        <w:t xml:space="preserve">2.3. </w:t>
      </w:r>
      <w:r w:rsidR="009E349A" w:rsidRPr="009E349A">
        <w:rPr>
          <w:sz w:val="28"/>
          <w:szCs w:val="28"/>
        </w:rPr>
        <w:t>Результатом предоставления муниципальной услуги является выдача участнику Программы свидетельства, удостоверяющего право участника на получение социальной выплаты.</w:t>
      </w:r>
    </w:p>
    <w:p w:rsidR="0095067B" w:rsidRDefault="00125AE1" w:rsidP="004D6417">
      <w:pPr>
        <w:jc w:val="center"/>
        <w:rPr>
          <w:sz w:val="28"/>
          <w:szCs w:val="28"/>
        </w:rPr>
      </w:pPr>
      <w:r w:rsidRPr="004B6F49">
        <w:rPr>
          <w:sz w:val="28"/>
          <w:szCs w:val="28"/>
        </w:rPr>
        <w:lastRenderedPageBreak/>
        <w:t xml:space="preserve"> </w:t>
      </w:r>
      <w:r w:rsidR="0086297A" w:rsidRPr="004B6F49">
        <w:rPr>
          <w:sz w:val="28"/>
          <w:szCs w:val="28"/>
        </w:rPr>
        <w:t xml:space="preserve">  </w:t>
      </w:r>
      <w:r w:rsidR="004D6417" w:rsidRPr="004D6417">
        <w:rPr>
          <w:sz w:val="28"/>
          <w:szCs w:val="28"/>
        </w:rPr>
        <w:t>Подра</w:t>
      </w:r>
      <w:r w:rsidR="004D6417">
        <w:rPr>
          <w:sz w:val="28"/>
          <w:szCs w:val="28"/>
        </w:rPr>
        <w:t>з</w:t>
      </w:r>
      <w:r w:rsidR="004D6417" w:rsidRPr="004D6417">
        <w:rPr>
          <w:sz w:val="28"/>
          <w:szCs w:val="28"/>
        </w:rPr>
        <w:t>дел</w:t>
      </w:r>
      <w:r w:rsidR="004D6417">
        <w:rPr>
          <w:sz w:val="28"/>
          <w:szCs w:val="28"/>
        </w:rPr>
        <w:t xml:space="preserve"> </w:t>
      </w:r>
      <w:r w:rsidR="004D6417">
        <w:rPr>
          <w:sz w:val="28"/>
          <w:szCs w:val="28"/>
          <w:lang w:val="en-US"/>
        </w:rPr>
        <w:t>IV</w:t>
      </w:r>
    </w:p>
    <w:p w:rsidR="0095067B" w:rsidRPr="004D6417" w:rsidRDefault="0095067B" w:rsidP="0095067B">
      <w:pPr>
        <w:jc w:val="center"/>
        <w:rPr>
          <w:sz w:val="28"/>
          <w:szCs w:val="28"/>
        </w:rPr>
      </w:pPr>
      <w:r w:rsidRPr="004D6417">
        <w:rPr>
          <w:sz w:val="28"/>
          <w:szCs w:val="28"/>
        </w:rPr>
        <w:t>Сроки предоставления муниципальной услуги</w:t>
      </w:r>
    </w:p>
    <w:p w:rsidR="003C0E0D" w:rsidRPr="006718E4" w:rsidRDefault="003C0E0D" w:rsidP="0095067B">
      <w:pPr>
        <w:jc w:val="center"/>
        <w:rPr>
          <w:b/>
          <w:sz w:val="28"/>
          <w:szCs w:val="28"/>
        </w:rPr>
      </w:pPr>
    </w:p>
    <w:p w:rsidR="00A755EB" w:rsidRDefault="0095067B" w:rsidP="00A755EB">
      <w:pPr>
        <w:autoSpaceDE w:val="0"/>
        <w:autoSpaceDN w:val="0"/>
        <w:adjustRightInd w:val="0"/>
        <w:ind w:firstLine="540"/>
        <w:jc w:val="both"/>
        <w:outlineLvl w:val="2"/>
        <w:rPr>
          <w:sz w:val="28"/>
          <w:szCs w:val="28"/>
        </w:rPr>
      </w:pPr>
      <w:r w:rsidRPr="0095067B">
        <w:rPr>
          <w:sz w:val="28"/>
          <w:szCs w:val="28"/>
        </w:rPr>
        <w:t xml:space="preserve">2.4. </w:t>
      </w:r>
      <w:r w:rsidR="00A755EB">
        <w:rPr>
          <w:sz w:val="28"/>
          <w:szCs w:val="28"/>
        </w:rPr>
        <w:t>Срок предоставления муниципальной услуги составляет:</w:t>
      </w:r>
    </w:p>
    <w:p w:rsidR="00A755EB" w:rsidRDefault="00A755EB" w:rsidP="00354169">
      <w:pPr>
        <w:autoSpaceDE w:val="0"/>
        <w:autoSpaceDN w:val="0"/>
        <w:adjustRightInd w:val="0"/>
        <w:ind w:firstLine="540"/>
        <w:jc w:val="both"/>
        <w:outlineLvl w:val="2"/>
        <w:rPr>
          <w:sz w:val="28"/>
          <w:szCs w:val="28"/>
        </w:rPr>
      </w:pPr>
      <w:proofErr w:type="gramStart"/>
      <w:r>
        <w:rPr>
          <w:sz w:val="28"/>
          <w:szCs w:val="28"/>
        </w:rPr>
        <w:t>-</w:t>
      </w:r>
      <w:r w:rsidR="00E856FB">
        <w:rPr>
          <w:sz w:val="28"/>
          <w:szCs w:val="28"/>
        </w:rPr>
        <w:t xml:space="preserve"> </w:t>
      </w:r>
      <w:r w:rsidR="007F647D" w:rsidRPr="007F647D">
        <w:rPr>
          <w:sz w:val="28"/>
          <w:szCs w:val="28"/>
        </w:rPr>
        <w:t>прин</w:t>
      </w:r>
      <w:r w:rsidR="00E6781D">
        <w:rPr>
          <w:sz w:val="28"/>
          <w:szCs w:val="28"/>
        </w:rPr>
        <w:t>ятие решения</w:t>
      </w:r>
      <w:r w:rsidR="007F647D" w:rsidRPr="007F647D">
        <w:rPr>
          <w:sz w:val="28"/>
          <w:szCs w:val="28"/>
        </w:rPr>
        <w:t xml:space="preserve"> о признании либо об отказе в признании молодой семьи участницей подпрограммы </w:t>
      </w:r>
      <w:r w:rsidR="00E6781D">
        <w:rPr>
          <w:sz w:val="28"/>
          <w:szCs w:val="28"/>
        </w:rPr>
        <w:t xml:space="preserve">в 10-дневный </w:t>
      </w:r>
      <w:r w:rsidR="00E856FB" w:rsidRPr="00E856FB">
        <w:rPr>
          <w:sz w:val="28"/>
          <w:szCs w:val="28"/>
        </w:rPr>
        <w:t xml:space="preserve"> срок с даты представления документов предусмотренных пунктом 15 либо 15.1 Правил</w:t>
      </w:r>
      <w:r w:rsidR="00E856FB">
        <w:rPr>
          <w:sz w:val="28"/>
          <w:szCs w:val="28"/>
        </w:rPr>
        <w:t xml:space="preserve"> </w:t>
      </w:r>
      <w:r w:rsidR="00E856FB" w:rsidRPr="00E856FB">
        <w:rPr>
          <w:sz w:val="28"/>
          <w:szCs w:val="28"/>
        </w:rPr>
        <w:t xml:space="preserve">предоставления молодым семьям социальных выплат на приобретение (строительство) жилья и их использования </w:t>
      </w:r>
      <w:r w:rsidR="00354169">
        <w:rPr>
          <w:sz w:val="28"/>
          <w:szCs w:val="28"/>
        </w:rPr>
        <w:t>(</w:t>
      </w:r>
      <w:r w:rsidR="003842D9">
        <w:rPr>
          <w:sz w:val="28"/>
          <w:szCs w:val="28"/>
        </w:rPr>
        <w:t>далее - Правила</w:t>
      </w:r>
      <w:r w:rsidR="00354169">
        <w:rPr>
          <w:sz w:val="28"/>
          <w:szCs w:val="28"/>
        </w:rPr>
        <w:t>)</w:t>
      </w:r>
      <w:r w:rsidR="00354169" w:rsidRPr="00354169">
        <w:rPr>
          <w:sz w:val="28"/>
          <w:szCs w:val="28"/>
        </w:rPr>
        <w:t xml:space="preserve"> </w:t>
      </w:r>
      <w:r w:rsidR="00E856FB" w:rsidRPr="00E856FB">
        <w:rPr>
          <w:sz w:val="28"/>
          <w:szCs w:val="28"/>
        </w:rPr>
        <w:t>принимает решение о признании либо об отказе в признании молодой семьи участницей подпрограммы</w:t>
      </w:r>
      <w:r>
        <w:rPr>
          <w:sz w:val="28"/>
          <w:szCs w:val="28"/>
        </w:rPr>
        <w:t>;</w:t>
      </w:r>
      <w:proofErr w:type="gramEnd"/>
    </w:p>
    <w:p w:rsidR="0095067B" w:rsidRPr="00637E20" w:rsidRDefault="009971F1" w:rsidP="00E57F6C">
      <w:pPr>
        <w:autoSpaceDE w:val="0"/>
        <w:autoSpaceDN w:val="0"/>
        <w:adjustRightInd w:val="0"/>
        <w:ind w:firstLine="540"/>
        <w:jc w:val="both"/>
        <w:outlineLvl w:val="2"/>
        <w:rPr>
          <w:sz w:val="28"/>
          <w:szCs w:val="28"/>
        </w:rPr>
      </w:pPr>
      <w:r>
        <w:rPr>
          <w:sz w:val="28"/>
          <w:szCs w:val="28"/>
        </w:rPr>
        <w:t xml:space="preserve">- </w:t>
      </w:r>
      <w:r w:rsidRPr="00E6781D">
        <w:rPr>
          <w:sz w:val="28"/>
          <w:szCs w:val="28"/>
        </w:rPr>
        <w:t>оформление свидетельств и выдач</w:t>
      </w:r>
      <w:r w:rsidR="00E2307F">
        <w:rPr>
          <w:sz w:val="28"/>
          <w:szCs w:val="28"/>
        </w:rPr>
        <w:t>а</w:t>
      </w:r>
      <w:r w:rsidRPr="00E6781D">
        <w:rPr>
          <w:sz w:val="28"/>
          <w:szCs w:val="28"/>
        </w:rPr>
        <w:t xml:space="preserve"> их молодым семьям - претендентам на получение социальных выплат </w:t>
      </w:r>
      <w:r w:rsidRPr="00AF490D">
        <w:rPr>
          <w:sz w:val="28"/>
          <w:szCs w:val="28"/>
        </w:rPr>
        <w:t>в</w:t>
      </w:r>
      <w:r w:rsidR="00E6781D" w:rsidRPr="00AF490D">
        <w:rPr>
          <w:sz w:val="28"/>
          <w:szCs w:val="28"/>
        </w:rPr>
        <w:t xml:space="preserve"> течение 2 месяцев после получения уведомления о лимитах бюджетных ассигнований из бюджета </w:t>
      </w:r>
      <w:r w:rsidRPr="00AF490D">
        <w:rPr>
          <w:sz w:val="28"/>
          <w:szCs w:val="28"/>
        </w:rPr>
        <w:t>Саратовской области.</w:t>
      </w:r>
    </w:p>
    <w:p w:rsidR="004D6417" w:rsidRPr="00637E20" w:rsidRDefault="004D6417" w:rsidP="00E57F6C">
      <w:pPr>
        <w:autoSpaceDE w:val="0"/>
        <w:autoSpaceDN w:val="0"/>
        <w:adjustRightInd w:val="0"/>
        <w:ind w:firstLine="540"/>
        <w:jc w:val="both"/>
        <w:outlineLvl w:val="2"/>
        <w:rPr>
          <w:sz w:val="28"/>
          <w:szCs w:val="28"/>
        </w:rPr>
      </w:pPr>
    </w:p>
    <w:p w:rsidR="0095067B"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p>
    <w:p w:rsidR="00DA1FFE" w:rsidRPr="004D6417" w:rsidRDefault="00DA1FFE" w:rsidP="00DA1FFE">
      <w:pPr>
        <w:jc w:val="center"/>
        <w:rPr>
          <w:sz w:val="28"/>
          <w:szCs w:val="28"/>
        </w:rPr>
      </w:pPr>
      <w:r w:rsidRPr="004D6417">
        <w:rPr>
          <w:sz w:val="28"/>
          <w:szCs w:val="28"/>
        </w:rPr>
        <w:t>Правовые основания для предоставления</w:t>
      </w:r>
    </w:p>
    <w:p w:rsidR="0095067B" w:rsidRPr="00637E20" w:rsidRDefault="00DA1FFE" w:rsidP="00DA1FFE">
      <w:pPr>
        <w:adjustRightInd w:val="0"/>
        <w:ind w:firstLine="720"/>
        <w:jc w:val="center"/>
        <w:rPr>
          <w:sz w:val="28"/>
          <w:szCs w:val="28"/>
        </w:rPr>
      </w:pPr>
      <w:r w:rsidRPr="004D6417">
        <w:rPr>
          <w:sz w:val="28"/>
          <w:szCs w:val="28"/>
        </w:rPr>
        <w:t>муниципальной услуги</w:t>
      </w:r>
    </w:p>
    <w:p w:rsidR="004D6417" w:rsidRPr="00637E20" w:rsidRDefault="004D6417" w:rsidP="00DA1FFE">
      <w:pPr>
        <w:adjustRightInd w:val="0"/>
        <w:ind w:firstLine="720"/>
        <w:jc w:val="center"/>
        <w:rPr>
          <w:sz w:val="28"/>
          <w:szCs w:val="28"/>
        </w:rPr>
      </w:pPr>
    </w:p>
    <w:p w:rsidR="00AF423D" w:rsidRDefault="00DA1FFE" w:rsidP="00DA1FFE">
      <w:pPr>
        <w:ind w:firstLine="567"/>
        <w:jc w:val="both"/>
        <w:rPr>
          <w:sz w:val="28"/>
          <w:szCs w:val="28"/>
        </w:rPr>
      </w:pPr>
      <w:r>
        <w:rPr>
          <w:sz w:val="28"/>
          <w:szCs w:val="28"/>
        </w:rPr>
        <w:t xml:space="preserve">2.5. </w:t>
      </w:r>
      <w:r w:rsidR="00A27E3C">
        <w:rPr>
          <w:sz w:val="28"/>
          <w:szCs w:val="28"/>
        </w:rPr>
        <w:t>Предоставление муниципальной услуги осуществляется в соответствии с</w:t>
      </w:r>
      <w:r w:rsidR="00AF423D">
        <w:rPr>
          <w:sz w:val="28"/>
          <w:szCs w:val="28"/>
        </w:rPr>
        <w:t>о следующими нормативными актами</w:t>
      </w:r>
      <w:r w:rsidR="00A27E3C">
        <w:rPr>
          <w:sz w:val="28"/>
          <w:szCs w:val="28"/>
        </w:rPr>
        <w:t>:</w:t>
      </w:r>
    </w:p>
    <w:p w:rsidR="00DA1FFE" w:rsidRPr="00B3470B" w:rsidRDefault="00DA1FFE" w:rsidP="00DA1FFE">
      <w:pPr>
        <w:autoSpaceDE w:val="0"/>
        <w:ind w:firstLine="540"/>
        <w:jc w:val="both"/>
        <w:rPr>
          <w:sz w:val="28"/>
          <w:szCs w:val="28"/>
        </w:rPr>
      </w:pPr>
      <w:proofErr w:type="gramStart"/>
      <w:r w:rsidRPr="00AD3E56">
        <w:rPr>
          <w:rFonts w:hint="eastAsia"/>
          <w:sz w:val="28"/>
          <w:szCs w:val="28"/>
        </w:rPr>
        <w:t>Конституцией</w:t>
      </w:r>
      <w:r w:rsidRPr="00AD3E56">
        <w:rPr>
          <w:sz w:val="28"/>
          <w:szCs w:val="28"/>
        </w:rPr>
        <w:t xml:space="preserve"> </w:t>
      </w:r>
      <w:r w:rsidRPr="00AD3E56">
        <w:rPr>
          <w:rFonts w:hint="eastAsia"/>
          <w:sz w:val="28"/>
          <w:szCs w:val="28"/>
        </w:rPr>
        <w:t>Российской</w:t>
      </w:r>
      <w:r w:rsidRPr="00AD3E56">
        <w:rPr>
          <w:sz w:val="28"/>
          <w:szCs w:val="28"/>
        </w:rPr>
        <w:t xml:space="preserve"> </w:t>
      </w:r>
      <w:r w:rsidRPr="00AD3E56">
        <w:rPr>
          <w:rFonts w:hint="eastAsia"/>
          <w:sz w:val="28"/>
          <w:szCs w:val="28"/>
        </w:rPr>
        <w:t>Федерации</w:t>
      </w:r>
      <w:r>
        <w:rPr>
          <w:sz w:val="28"/>
          <w:szCs w:val="28"/>
        </w:rPr>
        <w:t xml:space="preserve"> </w:t>
      </w:r>
      <w:r w:rsidRPr="00B3470B">
        <w:rPr>
          <w:sz w:val="28"/>
          <w:szCs w:val="28"/>
        </w:rPr>
        <w:t>(Российская газета, 1993, N 237; Собрание законодательства Российской Федерации, 1996, N 3, ст. 152; N 7, ст. 676; 2001, N 24, ст. 2421; 2003, N 30, ст. 3051; 2004, N 13, ст. 1110; 2005, N 42, ст. 4212; 2006, N 29, ст. 3119; 2007, N 1, ст. 1;</w:t>
      </w:r>
      <w:proofErr w:type="gramEnd"/>
      <w:r w:rsidRPr="00B3470B">
        <w:rPr>
          <w:sz w:val="28"/>
          <w:szCs w:val="28"/>
        </w:rPr>
        <w:t xml:space="preserve"> </w:t>
      </w:r>
      <w:proofErr w:type="gramStart"/>
      <w:r w:rsidRPr="00B3470B">
        <w:rPr>
          <w:sz w:val="28"/>
          <w:szCs w:val="28"/>
        </w:rPr>
        <w:t>N 30, ст. 3745; 2009, N 4, ст. 445);</w:t>
      </w:r>
      <w:proofErr w:type="gramEnd"/>
    </w:p>
    <w:p w:rsidR="00DA1FFE" w:rsidRPr="00AD3E56" w:rsidRDefault="00DA1FFE" w:rsidP="00A00A93">
      <w:pPr>
        <w:autoSpaceDE w:val="0"/>
        <w:ind w:firstLine="540"/>
        <w:jc w:val="both"/>
        <w:rPr>
          <w:sz w:val="28"/>
          <w:szCs w:val="28"/>
        </w:rPr>
      </w:pPr>
      <w:proofErr w:type="gramStart"/>
      <w:r w:rsidRPr="00AD3E56">
        <w:rPr>
          <w:sz w:val="28"/>
          <w:szCs w:val="28"/>
        </w:rPr>
        <w:t xml:space="preserve">Жилищным кодексом Российской Федерации </w:t>
      </w:r>
      <w:r w:rsidRPr="00AD3E56">
        <w:rPr>
          <w:bCs/>
          <w:sz w:val="28"/>
          <w:szCs w:val="28"/>
        </w:rPr>
        <w:t>от 29.12.2004 № 188-ФЗ</w:t>
      </w:r>
      <w:r>
        <w:rPr>
          <w:bCs/>
          <w:sz w:val="28"/>
          <w:szCs w:val="28"/>
        </w:rPr>
        <w:t xml:space="preserve"> </w:t>
      </w:r>
      <w:r>
        <w:rPr>
          <w:sz w:val="28"/>
          <w:szCs w:val="28"/>
        </w:rPr>
        <w:t>(</w:t>
      </w:r>
      <w:r w:rsidRPr="00E35D47">
        <w:rPr>
          <w:sz w:val="28"/>
          <w:szCs w:val="28"/>
        </w:rPr>
        <w:t>Собрани</w:t>
      </w:r>
      <w:r>
        <w:rPr>
          <w:sz w:val="28"/>
          <w:szCs w:val="28"/>
        </w:rPr>
        <w:t>е</w:t>
      </w:r>
      <w:r w:rsidRPr="00E35D47">
        <w:rPr>
          <w:sz w:val="28"/>
          <w:szCs w:val="28"/>
        </w:rPr>
        <w:t xml:space="preserve"> законодательства Российской Федерации от 3 января 2005 г. N 1 (часть I) ст. 14</w:t>
      </w:r>
      <w:r>
        <w:rPr>
          <w:sz w:val="28"/>
          <w:szCs w:val="28"/>
        </w:rPr>
        <w:t xml:space="preserve">), </w:t>
      </w:r>
      <w:r w:rsidRPr="00E35D47">
        <w:rPr>
          <w:sz w:val="28"/>
          <w:szCs w:val="28"/>
        </w:rPr>
        <w:t>2006 г. N 1 ст. 10</w:t>
      </w:r>
      <w:r>
        <w:rPr>
          <w:sz w:val="28"/>
          <w:szCs w:val="28"/>
        </w:rPr>
        <w:t xml:space="preserve">, </w:t>
      </w:r>
      <w:r w:rsidRPr="00E35D47">
        <w:rPr>
          <w:sz w:val="28"/>
          <w:szCs w:val="28"/>
        </w:rPr>
        <w:t>2006 г. N 52 (часть I) ст. 5498</w:t>
      </w:r>
      <w:r>
        <w:rPr>
          <w:sz w:val="28"/>
          <w:szCs w:val="28"/>
        </w:rPr>
        <w:t xml:space="preserve">, </w:t>
      </w:r>
      <w:r w:rsidRPr="00E35D47">
        <w:rPr>
          <w:sz w:val="28"/>
          <w:szCs w:val="28"/>
        </w:rPr>
        <w:t>2007 г. N 1 (часть I) ст. 13</w:t>
      </w:r>
      <w:r>
        <w:rPr>
          <w:sz w:val="28"/>
          <w:szCs w:val="28"/>
        </w:rPr>
        <w:t xml:space="preserve">, </w:t>
      </w:r>
      <w:r w:rsidRPr="00E35D47">
        <w:rPr>
          <w:sz w:val="28"/>
          <w:szCs w:val="28"/>
        </w:rPr>
        <w:t>ст. 14</w:t>
      </w:r>
      <w:r>
        <w:rPr>
          <w:sz w:val="28"/>
          <w:szCs w:val="28"/>
        </w:rPr>
        <w:t xml:space="preserve">, </w:t>
      </w:r>
      <w:r w:rsidRPr="00E35D47">
        <w:rPr>
          <w:sz w:val="28"/>
          <w:szCs w:val="28"/>
        </w:rPr>
        <w:t>ст. 21</w:t>
      </w:r>
      <w:r>
        <w:rPr>
          <w:sz w:val="28"/>
          <w:szCs w:val="28"/>
        </w:rPr>
        <w:t xml:space="preserve">, </w:t>
      </w:r>
      <w:r w:rsidRPr="00E35D47">
        <w:rPr>
          <w:sz w:val="28"/>
          <w:szCs w:val="28"/>
        </w:rPr>
        <w:t>N 43 ст. 5084</w:t>
      </w:r>
      <w:r>
        <w:rPr>
          <w:sz w:val="28"/>
          <w:szCs w:val="28"/>
        </w:rPr>
        <w:t xml:space="preserve">, </w:t>
      </w:r>
      <w:r w:rsidRPr="00E35D47">
        <w:rPr>
          <w:sz w:val="28"/>
          <w:szCs w:val="28"/>
        </w:rPr>
        <w:t>2008 г. N 17 ст. 1756</w:t>
      </w:r>
      <w:r>
        <w:rPr>
          <w:sz w:val="28"/>
          <w:szCs w:val="28"/>
        </w:rPr>
        <w:t xml:space="preserve">, </w:t>
      </w:r>
      <w:r w:rsidRPr="00C86DF2">
        <w:rPr>
          <w:sz w:val="28"/>
          <w:szCs w:val="28"/>
        </w:rPr>
        <w:t>N 20</w:t>
      </w:r>
      <w:proofErr w:type="gramEnd"/>
      <w:r w:rsidRPr="00C86DF2">
        <w:rPr>
          <w:sz w:val="28"/>
          <w:szCs w:val="28"/>
        </w:rPr>
        <w:t xml:space="preserve"> ст. 2251</w:t>
      </w:r>
      <w:r>
        <w:rPr>
          <w:sz w:val="28"/>
          <w:szCs w:val="28"/>
        </w:rPr>
        <w:t xml:space="preserve">, </w:t>
      </w:r>
      <w:r w:rsidRPr="00C86DF2">
        <w:rPr>
          <w:sz w:val="28"/>
          <w:szCs w:val="28"/>
        </w:rPr>
        <w:t>N 30 (часть II) ст. 3616</w:t>
      </w:r>
      <w:r>
        <w:rPr>
          <w:sz w:val="28"/>
          <w:szCs w:val="28"/>
        </w:rPr>
        <w:t xml:space="preserve">, 2009г. </w:t>
      </w:r>
      <w:proofErr w:type="gramStart"/>
      <w:r w:rsidRPr="00C86DF2">
        <w:rPr>
          <w:sz w:val="28"/>
          <w:szCs w:val="28"/>
        </w:rPr>
        <w:t>N 23 ст. 2776</w:t>
      </w:r>
      <w:r>
        <w:rPr>
          <w:sz w:val="28"/>
          <w:szCs w:val="28"/>
        </w:rPr>
        <w:t xml:space="preserve">, </w:t>
      </w:r>
      <w:r w:rsidRPr="00C86DF2">
        <w:rPr>
          <w:sz w:val="28"/>
          <w:szCs w:val="28"/>
        </w:rPr>
        <w:t>N 39 ст. 4542</w:t>
      </w:r>
      <w:r>
        <w:rPr>
          <w:sz w:val="28"/>
          <w:szCs w:val="28"/>
        </w:rPr>
        <w:t xml:space="preserve">, </w:t>
      </w:r>
      <w:r w:rsidRPr="00C86DF2">
        <w:rPr>
          <w:sz w:val="28"/>
          <w:szCs w:val="28"/>
        </w:rPr>
        <w:t>N 48 ст. 5711</w:t>
      </w:r>
      <w:r>
        <w:rPr>
          <w:sz w:val="28"/>
          <w:szCs w:val="28"/>
        </w:rPr>
        <w:t xml:space="preserve">, </w:t>
      </w:r>
      <w:r w:rsidRPr="00C86DF2">
        <w:rPr>
          <w:sz w:val="28"/>
          <w:szCs w:val="28"/>
        </w:rPr>
        <w:t>N 51 ст. 6153</w:t>
      </w:r>
      <w:r>
        <w:rPr>
          <w:sz w:val="28"/>
          <w:szCs w:val="28"/>
        </w:rPr>
        <w:t xml:space="preserve">, </w:t>
      </w:r>
      <w:r w:rsidRPr="00C86DF2">
        <w:rPr>
          <w:sz w:val="28"/>
          <w:szCs w:val="28"/>
        </w:rPr>
        <w:t>2010 г. N 19 ст. 2278</w:t>
      </w:r>
      <w:r>
        <w:rPr>
          <w:sz w:val="28"/>
          <w:szCs w:val="28"/>
        </w:rPr>
        <w:t xml:space="preserve">, </w:t>
      </w:r>
      <w:r w:rsidRPr="00C86DF2">
        <w:rPr>
          <w:sz w:val="28"/>
          <w:szCs w:val="28"/>
        </w:rPr>
        <w:t>N 31 ст. 4206</w:t>
      </w:r>
      <w:r>
        <w:rPr>
          <w:sz w:val="28"/>
          <w:szCs w:val="28"/>
        </w:rPr>
        <w:t xml:space="preserve">, </w:t>
      </w:r>
      <w:r w:rsidRPr="00C86DF2">
        <w:rPr>
          <w:sz w:val="28"/>
          <w:szCs w:val="28"/>
        </w:rPr>
        <w:t>N 49 ст. 6424</w:t>
      </w:r>
      <w:r w:rsidR="00B30A50">
        <w:rPr>
          <w:sz w:val="28"/>
          <w:szCs w:val="28"/>
        </w:rPr>
        <w:t xml:space="preserve">; 2011 г. </w:t>
      </w:r>
      <w:r w:rsidR="00B30A50" w:rsidRPr="00B30A50">
        <w:rPr>
          <w:sz w:val="28"/>
          <w:szCs w:val="28"/>
        </w:rPr>
        <w:t>N 23 ст. 3263</w:t>
      </w:r>
      <w:r w:rsidR="00B30A50">
        <w:rPr>
          <w:sz w:val="28"/>
          <w:szCs w:val="28"/>
        </w:rPr>
        <w:t xml:space="preserve">; </w:t>
      </w:r>
      <w:r w:rsidR="00B30A50" w:rsidRPr="00B30A50">
        <w:rPr>
          <w:sz w:val="28"/>
          <w:szCs w:val="28"/>
        </w:rPr>
        <w:t>N 30 (часть I) ст. 4590</w:t>
      </w:r>
      <w:r w:rsidR="00B30A50">
        <w:rPr>
          <w:sz w:val="28"/>
          <w:szCs w:val="28"/>
        </w:rPr>
        <w:t xml:space="preserve">; </w:t>
      </w:r>
      <w:r w:rsidR="00B30A50" w:rsidRPr="00B30A50">
        <w:rPr>
          <w:sz w:val="28"/>
          <w:szCs w:val="28"/>
        </w:rPr>
        <w:t>N 49 (часть I) ст. 7027</w:t>
      </w:r>
      <w:r w:rsidR="00B30A50">
        <w:rPr>
          <w:sz w:val="28"/>
          <w:szCs w:val="28"/>
        </w:rPr>
        <w:t xml:space="preserve">; </w:t>
      </w:r>
      <w:r w:rsidR="00B30A50" w:rsidRPr="00B30A50">
        <w:rPr>
          <w:sz w:val="28"/>
          <w:szCs w:val="28"/>
        </w:rPr>
        <w:t>N 49 (часть V) ст. 7061</w:t>
      </w:r>
      <w:r w:rsidR="00B30A50">
        <w:rPr>
          <w:sz w:val="28"/>
          <w:szCs w:val="28"/>
        </w:rPr>
        <w:t>;</w:t>
      </w:r>
      <w:proofErr w:type="gramEnd"/>
      <w:r w:rsidR="00B30A50">
        <w:rPr>
          <w:sz w:val="28"/>
          <w:szCs w:val="28"/>
        </w:rPr>
        <w:t xml:space="preserve"> </w:t>
      </w:r>
      <w:proofErr w:type="gramStart"/>
      <w:r w:rsidR="00A00A93" w:rsidRPr="00A00A93">
        <w:rPr>
          <w:sz w:val="28"/>
          <w:szCs w:val="28"/>
        </w:rPr>
        <w:t>N 50 ст. 7337</w:t>
      </w:r>
      <w:r w:rsidR="00A00A93">
        <w:rPr>
          <w:sz w:val="28"/>
          <w:szCs w:val="28"/>
        </w:rPr>
        <w:t xml:space="preserve">; </w:t>
      </w:r>
      <w:r w:rsidR="007A6BF7">
        <w:rPr>
          <w:sz w:val="28"/>
          <w:szCs w:val="28"/>
        </w:rPr>
        <w:t xml:space="preserve">ст. 7343; </w:t>
      </w:r>
      <w:r w:rsidR="007A6BF7" w:rsidRPr="007A6BF7">
        <w:rPr>
          <w:sz w:val="28"/>
          <w:szCs w:val="28"/>
        </w:rPr>
        <w:t>2012 г. N 10 ст. 1163</w:t>
      </w:r>
      <w:r>
        <w:rPr>
          <w:sz w:val="28"/>
          <w:szCs w:val="28"/>
        </w:rPr>
        <w:t>)</w:t>
      </w:r>
      <w:r w:rsidRPr="00AD3E56">
        <w:rPr>
          <w:sz w:val="28"/>
          <w:szCs w:val="28"/>
        </w:rPr>
        <w:t>;</w:t>
      </w:r>
      <w:proofErr w:type="gramEnd"/>
    </w:p>
    <w:p w:rsidR="00D67683" w:rsidRDefault="00D67683" w:rsidP="00D67683">
      <w:pPr>
        <w:pStyle w:val="ac"/>
        <w:tabs>
          <w:tab w:val="num" w:pos="505"/>
        </w:tabs>
        <w:spacing w:after="0" w:line="240" w:lineRule="auto"/>
        <w:ind w:left="0" w:firstLine="567"/>
        <w:jc w:val="both"/>
        <w:rPr>
          <w:rFonts w:ascii="Times New Roman" w:hAnsi="Times New Roman"/>
          <w:bCs/>
          <w:sz w:val="28"/>
          <w:szCs w:val="28"/>
        </w:rPr>
      </w:pPr>
      <w:proofErr w:type="gramStart"/>
      <w:r w:rsidRPr="00BD6EA5">
        <w:rPr>
          <w:rFonts w:ascii="Times New Roman" w:hAnsi="Times New Roman"/>
          <w:bCs/>
          <w:sz w:val="28"/>
          <w:szCs w:val="28"/>
        </w:rP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г. N 15 ст. 2038; N 27 ст. 3873; N 27 ст. 3880; N 29 ст. 4291; N 30 (часть I) ст. 4587; N 49 (часть V) ст. 7061);</w:t>
      </w:r>
      <w:proofErr w:type="gramEnd"/>
    </w:p>
    <w:p w:rsidR="0029794B" w:rsidRDefault="00D67683" w:rsidP="0029794B">
      <w:pPr>
        <w:pStyle w:val="ac"/>
        <w:tabs>
          <w:tab w:val="num" w:pos="505"/>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BD6EA5">
        <w:rPr>
          <w:rFonts w:ascii="Times New Roman" w:hAnsi="Times New Roman"/>
          <w:bCs/>
          <w:sz w:val="28"/>
          <w:szCs w:val="28"/>
        </w:rPr>
        <w:t>Федеральным законом от 02.05.2006 № 59-ФЗ «О порядке рассмотрения обращений граждан Российской Федерации» (</w:t>
      </w:r>
      <w:r w:rsidRPr="00123807">
        <w:rPr>
          <w:rFonts w:ascii="Times New Roman" w:hAnsi="Times New Roman"/>
          <w:bCs/>
          <w:sz w:val="28"/>
          <w:szCs w:val="28"/>
        </w:rPr>
        <w:t>Собрание законодательства Российской Федерации, 2006, N 19, ст. 2060; 2010, N 27, ст. 3410; N 31, ст. 4196</w:t>
      </w:r>
      <w:r w:rsidRPr="00BD6EA5">
        <w:rPr>
          <w:rFonts w:ascii="Times New Roman" w:hAnsi="Times New Roman"/>
          <w:bCs/>
          <w:sz w:val="28"/>
          <w:szCs w:val="28"/>
        </w:rPr>
        <w:t>)</w:t>
      </w:r>
      <w:r>
        <w:rPr>
          <w:rFonts w:ascii="Times New Roman" w:hAnsi="Times New Roman"/>
          <w:bCs/>
          <w:sz w:val="28"/>
          <w:szCs w:val="28"/>
        </w:rPr>
        <w:t>;</w:t>
      </w:r>
    </w:p>
    <w:p w:rsidR="004F308E" w:rsidRPr="0029794B" w:rsidRDefault="0029794B" w:rsidP="0029794B">
      <w:pPr>
        <w:pStyle w:val="ac"/>
        <w:tabs>
          <w:tab w:val="num" w:pos="505"/>
        </w:tabs>
        <w:spacing w:after="0" w:line="240" w:lineRule="auto"/>
        <w:ind w:left="0" w:firstLine="567"/>
        <w:jc w:val="both"/>
        <w:rPr>
          <w:rFonts w:ascii="Times New Roman" w:hAnsi="Times New Roman"/>
          <w:sz w:val="28"/>
          <w:szCs w:val="28"/>
        </w:rPr>
      </w:pPr>
      <w:r w:rsidRPr="0029794B">
        <w:rPr>
          <w:rFonts w:ascii="Times New Roman" w:hAnsi="Times New Roman"/>
          <w:bCs/>
          <w:sz w:val="28"/>
          <w:szCs w:val="28"/>
        </w:rPr>
        <w:t xml:space="preserve"> </w:t>
      </w:r>
      <w:r w:rsidRPr="0029794B">
        <w:rPr>
          <w:rFonts w:ascii="Times New Roman" w:hAnsi="Times New Roman"/>
          <w:sz w:val="28"/>
          <w:szCs w:val="28"/>
        </w:rPr>
        <w:t xml:space="preserve">  Пос</w:t>
      </w:r>
      <w:r w:rsidR="004F308E" w:rsidRPr="0029794B">
        <w:rPr>
          <w:rFonts w:ascii="Times New Roman" w:hAnsi="Times New Roman"/>
          <w:sz w:val="28"/>
          <w:szCs w:val="28"/>
        </w:rPr>
        <w:t>тановлением Правительства Российской Федерации  от 17.12.2010 N 1050 (ред. от 30.01.2019)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D69C7" w:rsidRPr="003D6A52" w:rsidRDefault="001D69C7" w:rsidP="003D6A52">
      <w:pPr>
        <w:pStyle w:val="ac"/>
        <w:tabs>
          <w:tab w:val="num" w:pos="505"/>
        </w:tabs>
        <w:spacing w:after="0" w:line="240" w:lineRule="auto"/>
        <w:ind w:left="0" w:firstLine="567"/>
        <w:jc w:val="both"/>
        <w:rPr>
          <w:rFonts w:ascii="Times New Roman" w:hAnsi="Times New Roman"/>
          <w:sz w:val="28"/>
          <w:szCs w:val="28"/>
        </w:rPr>
      </w:pPr>
      <w:r w:rsidRPr="003D6A52">
        <w:rPr>
          <w:rFonts w:ascii="Times New Roman" w:hAnsi="Times New Roman"/>
          <w:sz w:val="28"/>
          <w:szCs w:val="28"/>
          <w:lang w:eastAsia="ru-RU"/>
        </w:rPr>
        <w:lastRenderedPageBreak/>
        <w:t xml:space="preserve">Постановлением Правительства </w:t>
      </w:r>
      <w:r w:rsidRPr="003D6A52">
        <w:rPr>
          <w:rFonts w:ascii="Times New Roman" w:hAnsi="Times New Roman"/>
          <w:sz w:val="28"/>
          <w:szCs w:val="28"/>
        </w:rPr>
        <w:t>Российской Федерации от 30.12.2017 года N 1710 (с изменениями  на 03.04.2019 года)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D6A52">
        <w:rPr>
          <w:rFonts w:ascii="Times New Roman" w:hAnsi="Times New Roman"/>
          <w:sz w:val="28"/>
          <w:szCs w:val="28"/>
        </w:rPr>
        <w:t>;</w:t>
      </w:r>
    </w:p>
    <w:p w:rsidR="00DB49BB" w:rsidRDefault="0070650F" w:rsidP="00DB49BB">
      <w:pPr>
        <w:suppressAutoHyphens w:val="0"/>
        <w:jc w:val="both"/>
        <w:rPr>
          <w:sz w:val="28"/>
          <w:szCs w:val="28"/>
        </w:rPr>
      </w:pPr>
      <w:r>
        <w:rPr>
          <w:sz w:val="28"/>
          <w:szCs w:val="28"/>
          <w:lang w:eastAsia="ru-RU"/>
        </w:rPr>
        <w:t xml:space="preserve">       </w:t>
      </w:r>
      <w:proofErr w:type="gramStart"/>
      <w:r w:rsidRPr="00DA1FFE">
        <w:rPr>
          <w:sz w:val="28"/>
          <w:szCs w:val="28"/>
          <w:lang w:eastAsia="ru-RU"/>
        </w:rPr>
        <w:t>Законом Саратовской области от 28 апреля 2005 года N 39-ЗСО "О предоставлении жилых помещений в Саратовской области" (Информационный бюллетень Саратовской областной Думы N 26 (73), 2005 г., стр. 63; Саратовская областная газета" (официальное приложение) от 20 января 2006 г. N 10 (1532); 2006 г. N 214 (1736); 2007 г. N 61 (1835);</w:t>
      </w:r>
      <w:proofErr w:type="gramEnd"/>
      <w:r w:rsidRPr="00DA1FFE">
        <w:rPr>
          <w:sz w:val="28"/>
          <w:szCs w:val="28"/>
          <w:lang w:eastAsia="ru-RU"/>
        </w:rPr>
        <w:t xml:space="preserve"> </w:t>
      </w:r>
      <w:proofErr w:type="gramStart"/>
      <w:r w:rsidRPr="00DA1FFE">
        <w:rPr>
          <w:sz w:val="28"/>
          <w:szCs w:val="28"/>
          <w:lang w:eastAsia="ru-RU"/>
        </w:rPr>
        <w:t>N 145 (1919); Собрание законодательства Саратовской области N 5, 2007 г. (часть 1), стр. 1879; Саратовская областная газета (официальное приложение) от 7 декабря 2007 г. N 225 (1999); Собрание законодательства Саратовской области" N 5, 2008 г., стр. 1420-1422; N 7 (часть II), стр. 1824; N 24, стр. 4378; N 14, стр. 3442;</w:t>
      </w:r>
      <w:proofErr w:type="gramEnd"/>
      <w:r w:rsidRPr="00DA1FFE">
        <w:rPr>
          <w:sz w:val="28"/>
          <w:szCs w:val="28"/>
          <w:lang w:eastAsia="ru-RU"/>
        </w:rPr>
        <w:t xml:space="preserve"> </w:t>
      </w:r>
      <w:proofErr w:type="gramStart"/>
      <w:r w:rsidRPr="00DA1FFE">
        <w:rPr>
          <w:sz w:val="28"/>
          <w:szCs w:val="28"/>
          <w:lang w:eastAsia="ru-RU"/>
        </w:rPr>
        <w:t>стр. 3449-3455; N 23, (часть I), стр. 7104; N 30, стр. 9783; N 3, 2010 г., стр. 491-494; N 6,  стр. 1098; N 9, стр. 2472; N 27,  стр. 7222; N 30, стр. 7809; N 6, февраль 2011 г., стр. 1213-1214; N 12, стр. 4728</w:t>
      </w:r>
      <w:r>
        <w:rPr>
          <w:sz w:val="28"/>
          <w:szCs w:val="28"/>
          <w:lang w:eastAsia="ru-RU"/>
        </w:rPr>
        <w:t xml:space="preserve">; </w:t>
      </w:r>
      <w:r w:rsidRPr="008F189C">
        <w:rPr>
          <w:sz w:val="28"/>
          <w:szCs w:val="28"/>
          <w:lang w:eastAsia="ru-RU"/>
        </w:rPr>
        <w:t>2011 г., стр. 6681-6685</w:t>
      </w:r>
      <w:r>
        <w:rPr>
          <w:sz w:val="28"/>
          <w:szCs w:val="28"/>
          <w:lang w:eastAsia="ru-RU"/>
        </w:rPr>
        <w:t xml:space="preserve">; </w:t>
      </w:r>
      <w:r w:rsidRPr="008F189C">
        <w:rPr>
          <w:sz w:val="28"/>
          <w:szCs w:val="28"/>
          <w:lang w:eastAsia="ru-RU"/>
        </w:rPr>
        <w:t>N 27, стр. 7963-7964</w:t>
      </w:r>
      <w:r w:rsidRPr="00DA1FFE">
        <w:rPr>
          <w:sz w:val="28"/>
          <w:szCs w:val="28"/>
          <w:lang w:eastAsia="ru-RU"/>
        </w:rPr>
        <w:t>);</w:t>
      </w:r>
      <w:r w:rsidR="00DB49BB">
        <w:rPr>
          <w:sz w:val="28"/>
          <w:szCs w:val="28"/>
        </w:rPr>
        <w:t xml:space="preserve"> </w:t>
      </w:r>
      <w:proofErr w:type="gramEnd"/>
    </w:p>
    <w:p w:rsidR="00AF3FB0" w:rsidRDefault="00DB49BB" w:rsidP="00AF3FB0">
      <w:pPr>
        <w:suppressAutoHyphens w:val="0"/>
        <w:contextualSpacing/>
        <w:jc w:val="both"/>
        <w:rPr>
          <w:sz w:val="28"/>
          <w:szCs w:val="28"/>
        </w:rPr>
      </w:pPr>
      <w:r>
        <w:rPr>
          <w:sz w:val="28"/>
          <w:szCs w:val="28"/>
        </w:rPr>
        <w:t xml:space="preserve">       </w:t>
      </w:r>
      <w:r>
        <w:rPr>
          <w:sz w:val="28"/>
          <w:szCs w:val="28"/>
          <w:lang w:eastAsia="ru-RU"/>
        </w:rPr>
        <w:t>П</w:t>
      </w:r>
      <w:r w:rsidRPr="0070650F">
        <w:rPr>
          <w:sz w:val="28"/>
          <w:szCs w:val="28"/>
          <w:lang w:eastAsia="ru-RU"/>
        </w:rPr>
        <w:t>остановление</w:t>
      </w:r>
      <w:r>
        <w:rPr>
          <w:sz w:val="28"/>
          <w:szCs w:val="28"/>
          <w:lang w:eastAsia="ru-RU"/>
        </w:rPr>
        <w:t>м</w:t>
      </w:r>
      <w:r w:rsidRPr="0070650F">
        <w:rPr>
          <w:sz w:val="28"/>
          <w:szCs w:val="28"/>
          <w:lang w:eastAsia="ru-RU"/>
        </w:rPr>
        <w:t xml:space="preserve"> Правительства Саратовской области</w:t>
      </w:r>
      <w:r>
        <w:rPr>
          <w:sz w:val="28"/>
          <w:szCs w:val="28"/>
          <w:lang w:eastAsia="ru-RU"/>
        </w:rPr>
        <w:t xml:space="preserve">  </w:t>
      </w:r>
      <w:r w:rsidRPr="00DB49BB">
        <w:rPr>
          <w:sz w:val="28"/>
          <w:szCs w:val="28"/>
        </w:rPr>
        <w:t>от 20</w:t>
      </w:r>
      <w:r>
        <w:rPr>
          <w:sz w:val="28"/>
          <w:szCs w:val="28"/>
        </w:rPr>
        <w:t>.11.</w:t>
      </w:r>
      <w:r w:rsidRPr="00DB49BB">
        <w:rPr>
          <w:sz w:val="28"/>
          <w:szCs w:val="28"/>
        </w:rPr>
        <w:t>2013 года N 645-П</w:t>
      </w:r>
      <w:r>
        <w:rPr>
          <w:sz w:val="28"/>
          <w:szCs w:val="28"/>
        </w:rPr>
        <w:t xml:space="preserve"> </w:t>
      </w:r>
      <w:r w:rsidRPr="00DB49BB">
        <w:rPr>
          <w:sz w:val="28"/>
          <w:szCs w:val="28"/>
        </w:rPr>
        <w:t>(с изменениями на 29 декабря 2018 года)</w:t>
      </w:r>
      <w:r>
        <w:rPr>
          <w:sz w:val="28"/>
          <w:szCs w:val="28"/>
        </w:rPr>
        <w:t xml:space="preserve"> </w:t>
      </w:r>
      <w:r w:rsidRPr="00DB49BB">
        <w:rPr>
          <w:sz w:val="28"/>
          <w:szCs w:val="28"/>
        </w:rPr>
        <w:t>О государственной программе Саратовской области "Обеспечение населения доступным жильем и развитие жилищно-коммунальной инфраструктуры до 2020 года"</w:t>
      </w:r>
      <w:r>
        <w:rPr>
          <w:sz w:val="28"/>
          <w:szCs w:val="28"/>
        </w:rPr>
        <w:t xml:space="preserve">; </w:t>
      </w:r>
    </w:p>
    <w:p w:rsidR="0070650F" w:rsidRPr="00DA1FFE" w:rsidRDefault="00AF3FB0" w:rsidP="00AF3FB0">
      <w:pPr>
        <w:suppressAutoHyphens w:val="0"/>
        <w:contextualSpacing/>
        <w:jc w:val="both"/>
        <w:rPr>
          <w:sz w:val="28"/>
          <w:szCs w:val="28"/>
          <w:lang w:eastAsia="ru-RU"/>
        </w:rPr>
      </w:pPr>
      <w:r>
        <w:rPr>
          <w:sz w:val="28"/>
          <w:szCs w:val="28"/>
        </w:rPr>
        <w:t xml:space="preserve">      </w:t>
      </w:r>
      <w:proofErr w:type="gramStart"/>
      <w:r w:rsidR="003A55F6">
        <w:rPr>
          <w:sz w:val="28"/>
          <w:szCs w:val="28"/>
          <w:lang w:eastAsia="ru-RU"/>
        </w:rPr>
        <w:t>П</w:t>
      </w:r>
      <w:r w:rsidR="0070650F" w:rsidRPr="0070650F">
        <w:rPr>
          <w:sz w:val="28"/>
          <w:szCs w:val="28"/>
          <w:lang w:eastAsia="ru-RU"/>
        </w:rPr>
        <w:t>остановление</w:t>
      </w:r>
      <w:r w:rsidR="0070650F">
        <w:rPr>
          <w:sz w:val="28"/>
          <w:szCs w:val="28"/>
          <w:lang w:eastAsia="ru-RU"/>
        </w:rPr>
        <w:t>м</w:t>
      </w:r>
      <w:r w:rsidR="0070650F" w:rsidRPr="0070650F">
        <w:rPr>
          <w:sz w:val="28"/>
          <w:szCs w:val="28"/>
          <w:lang w:eastAsia="ru-RU"/>
        </w:rPr>
        <w:t xml:space="preserve"> Правительства Саратовской области от 17 ноября 2006 г. N 356-П "О некоторых вопросах предоставления молодым семьям социальных выплат на приобретение жилья"</w:t>
      </w:r>
      <w:r w:rsidR="0070650F">
        <w:rPr>
          <w:sz w:val="28"/>
          <w:szCs w:val="28"/>
          <w:lang w:eastAsia="ru-RU"/>
        </w:rPr>
        <w:t xml:space="preserve"> (</w:t>
      </w:r>
      <w:r w:rsidR="0070650F" w:rsidRPr="0070650F">
        <w:rPr>
          <w:sz w:val="28"/>
          <w:szCs w:val="28"/>
          <w:lang w:eastAsia="ru-RU"/>
        </w:rPr>
        <w:t>"Саратовская областная газета" от 28 ноября 2006 г. N 228 (1750)</w:t>
      </w:r>
      <w:r w:rsidR="00A26777">
        <w:rPr>
          <w:sz w:val="28"/>
          <w:szCs w:val="28"/>
          <w:lang w:eastAsia="ru-RU"/>
        </w:rPr>
        <w:t xml:space="preserve">; </w:t>
      </w:r>
      <w:r w:rsidR="00A26777" w:rsidRPr="00A26777">
        <w:rPr>
          <w:sz w:val="28"/>
          <w:szCs w:val="28"/>
          <w:lang w:eastAsia="ru-RU"/>
        </w:rPr>
        <w:t>от 3 ноября 2007 г. N 202 (1976)</w:t>
      </w:r>
      <w:r w:rsidR="00A26777">
        <w:rPr>
          <w:sz w:val="28"/>
          <w:szCs w:val="28"/>
          <w:lang w:eastAsia="ru-RU"/>
        </w:rPr>
        <w:t xml:space="preserve">; </w:t>
      </w:r>
      <w:r w:rsidR="00A26777" w:rsidRPr="00A26777">
        <w:rPr>
          <w:sz w:val="28"/>
          <w:szCs w:val="28"/>
          <w:lang w:eastAsia="ru-RU"/>
        </w:rPr>
        <w:t>N 220 (1994)</w:t>
      </w:r>
      <w:r w:rsidR="00A26777">
        <w:rPr>
          <w:sz w:val="28"/>
          <w:szCs w:val="28"/>
          <w:lang w:eastAsia="ru-RU"/>
        </w:rPr>
        <w:t xml:space="preserve">; </w:t>
      </w:r>
      <w:r w:rsidR="00A26777" w:rsidRPr="00A26777">
        <w:rPr>
          <w:sz w:val="28"/>
          <w:szCs w:val="28"/>
          <w:lang w:eastAsia="ru-RU"/>
        </w:rPr>
        <w:t>от 22 августа 2008 г. N 148 (2163)</w:t>
      </w:r>
      <w:r w:rsidR="00A26777">
        <w:rPr>
          <w:sz w:val="28"/>
          <w:szCs w:val="28"/>
          <w:lang w:eastAsia="ru-RU"/>
        </w:rPr>
        <w:t>;</w:t>
      </w:r>
      <w:proofErr w:type="gramEnd"/>
      <w:r w:rsidR="00A26777">
        <w:rPr>
          <w:sz w:val="28"/>
          <w:szCs w:val="28"/>
          <w:lang w:eastAsia="ru-RU"/>
        </w:rPr>
        <w:t xml:space="preserve"> </w:t>
      </w:r>
      <w:r w:rsidR="003603D0" w:rsidRPr="003603D0">
        <w:rPr>
          <w:sz w:val="28"/>
          <w:szCs w:val="28"/>
          <w:lang w:eastAsia="ru-RU"/>
        </w:rPr>
        <w:t>от 19 августа 2009 г. N 139 (2387</w:t>
      </w:r>
      <w:r w:rsidR="003603D0">
        <w:rPr>
          <w:sz w:val="28"/>
          <w:szCs w:val="28"/>
          <w:lang w:eastAsia="ru-RU"/>
        </w:rPr>
        <w:t xml:space="preserve">); </w:t>
      </w:r>
      <w:r w:rsidR="003603D0" w:rsidRPr="003603D0">
        <w:rPr>
          <w:sz w:val="28"/>
          <w:szCs w:val="28"/>
          <w:lang w:eastAsia="ru-RU"/>
        </w:rPr>
        <w:t>Собрани</w:t>
      </w:r>
      <w:r w:rsidR="003603D0">
        <w:rPr>
          <w:sz w:val="28"/>
          <w:szCs w:val="28"/>
          <w:lang w:eastAsia="ru-RU"/>
        </w:rPr>
        <w:t>е</w:t>
      </w:r>
      <w:r w:rsidR="003603D0" w:rsidRPr="003603D0">
        <w:rPr>
          <w:sz w:val="28"/>
          <w:szCs w:val="28"/>
          <w:lang w:eastAsia="ru-RU"/>
        </w:rPr>
        <w:t xml:space="preserve"> закон</w:t>
      </w:r>
      <w:r w:rsidR="003603D0">
        <w:rPr>
          <w:sz w:val="28"/>
          <w:szCs w:val="28"/>
          <w:lang w:eastAsia="ru-RU"/>
        </w:rPr>
        <w:t>одательства Саратовской области</w:t>
      </w:r>
      <w:r w:rsidR="003603D0" w:rsidRPr="003603D0">
        <w:rPr>
          <w:sz w:val="28"/>
          <w:szCs w:val="28"/>
          <w:lang w:eastAsia="ru-RU"/>
        </w:rPr>
        <w:t xml:space="preserve"> N 11, апрель 2011 г., стр. 4341-4343</w:t>
      </w:r>
      <w:r w:rsidR="003603D0">
        <w:rPr>
          <w:sz w:val="28"/>
          <w:szCs w:val="28"/>
          <w:lang w:eastAsia="ru-RU"/>
        </w:rPr>
        <w:t xml:space="preserve">; </w:t>
      </w:r>
      <w:r w:rsidR="003603D0" w:rsidRPr="003603D0">
        <w:rPr>
          <w:sz w:val="28"/>
          <w:szCs w:val="28"/>
          <w:lang w:eastAsia="ru-RU"/>
        </w:rPr>
        <w:t>N 22 стр. 7144</w:t>
      </w:r>
      <w:r w:rsidR="003A3C00">
        <w:rPr>
          <w:sz w:val="28"/>
          <w:szCs w:val="28"/>
          <w:lang w:eastAsia="ru-RU"/>
        </w:rPr>
        <w:t>;</w:t>
      </w:r>
    </w:p>
    <w:p w:rsidR="00B20CA1" w:rsidRPr="00637E20" w:rsidRDefault="00AF3FB0" w:rsidP="00AF3FB0">
      <w:pPr>
        <w:suppressAutoHyphens w:val="0"/>
        <w:autoSpaceDE w:val="0"/>
        <w:jc w:val="both"/>
        <w:rPr>
          <w:sz w:val="28"/>
          <w:szCs w:val="28"/>
          <w:lang w:eastAsia="ru-RU"/>
        </w:rPr>
      </w:pPr>
      <w:r>
        <w:rPr>
          <w:sz w:val="28"/>
          <w:szCs w:val="28"/>
          <w:lang w:eastAsia="ru-RU"/>
        </w:rPr>
        <w:t xml:space="preserve">       </w:t>
      </w:r>
      <w:r w:rsidR="003A55F6">
        <w:rPr>
          <w:sz w:val="28"/>
          <w:szCs w:val="28"/>
          <w:lang w:eastAsia="ru-RU"/>
        </w:rPr>
        <w:t>П</w:t>
      </w:r>
      <w:r w:rsidR="00B20CA1" w:rsidRPr="00DA1FFE">
        <w:rPr>
          <w:sz w:val="28"/>
          <w:szCs w:val="28"/>
          <w:lang w:eastAsia="ru-RU"/>
        </w:rPr>
        <w:t xml:space="preserve">остановлением администрации Красноармейского муниципального района от </w:t>
      </w:r>
      <w:r w:rsidR="005A1FBF">
        <w:rPr>
          <w:sz w:val="28"/>
          <w:szCs w:val="28"/>
          <w:lang w:eastAsia="ru-RU"/>
        </w:rPr>
        <w:t>31.12.2013г</w:t>
      </w:r>
      <w:r w:rsidR="00B20CA1" w:rsidRPr="00DA1FFE">
        <w:rPr>
          <w:sz w:val="28"/>
          <w:szCs w:val="28"/>
          <w:lang w:eastAsia="ru-RU"/>
        </w:rPr>
        <w:t xml:space="preserve">. № </w:t>
      </w:r>
      <w:r w:rsidR="005A1FBF">
        <w:rPr>
          <w:sz w:val="28"/>
          <w:szCs w:val="28"/>
          <w:lang w:eastAsia="ru-RU"/>
        </w:rPr>
        <w:t>1336</w:t>
      </w:r>
      <w:r w:rsidR="00B20CA1" w:rsidRPr="00DA1FFE">
        <w:rPr>
          <w:sz w:val="28"/>
          <w:szCs w:val="28"/>
          <w:lang w:eastAsia="ru-RU"/>
        </w:rPr>
        <w:t xml:space="preserve"> «Об утверждении </w:t>
      </w:r>
      <w:r w:rsidR="00B20CA1">
        <w:rPr>
          <w:sz w:val="28"/>
          <w:szCs w:val="28"/>
          <w:lang w:eastAsia="ru-RU"/>
        </w:rPr>
        <w:t xml:space="preserve">муниципальной программы «Обеспечение </w:t>
      </w:r>
      <w:r w:rsidR="005A1FBF">
        <w:rPr>
          <w:sz w:val="28"/>
          <w:szCs w:val="28"/>
          <w:lang w:eastAsia="ru-RU"/>
        </w:rPr>
        <w:t>населения доступным жильем и развитие коммунальной инфраструктуры».</w:t>
      </w:r>
    </w:p>
    <w:p w:rsidR="004D6417" w:rsidRPr="00637E20" w:rsidRDefault="004D6417" w:rsidP="00B20CA1">
      <w:pPr>
        <w:suppressAutoHyphens w:val="0"/>
        <w:autoSpaceDE w:val="0"/>
        <w:ind w:firstLine="540"/>
        <w:jc w:val="both"/>
        <w:rPr>
          <w:sz w:val="28"/>
          <w:szCs w:val="28"/>
          <w:lang w:eastAsia="ru-RU"/>
        </w:rPr>
      </w:pPr>
    </w:p>
    <w:p w:rsidR="00DA1FFE"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VI</w:t>
      </w:r>
    </w:p>
    <w:p w:rsidR="00DA1FFE" w:rsidRPr="004D6417" w:rsidRDefault="00DA1FFE" w:rsidP="00DA1FFE">
      <w:pPr>
        <w:jc w:val="center"/>
        <w:rPr>
          <w:sz w:val="28"/>
          <w:szCs w:val="28"/>
        </w:rPr>
      </w:pPr>
      <w:r w:rsidRPr="004D6417">
        <w:rPr>
          <w:sz w:val="28"/>
          <w:szCs w:val="28"/>
        </w:rPr>
        <w:t xml:space="preserve">Исчерпывающий перечень документов, необходимых в соответствии </w:t>
      </w:r>
      <w:proofErr w:type="gramStart"/>
      <w:r w:rsidRPr="004D6417">
        <w:rPr>
          <w:sz w:val="28"/>
          <w:szCs w:val="28"/>
        </w:rPr>
        <w:t>с</w:t>
      </w:r>
      <w:proofErr w:type="gramEnd"/>
      <w:r w:rsidRPr="004D6417">
        <w:rPr>
          <w:sz w:val="28"/>
          <w:szCs w:val="28"/>
        </w:rPr>
        <w:t xml:space="preserve"> </w:t>
      </w:r>
    </w:p>
    <w:p w:rsidR="00DA1FFE" w:rsidRPr="004D6417" w:rsidRDefault="00DA1FFE" w:rsidP="00DA1FFE">
      <w:pPr>
        <w:jc w:val="center"/>
        <w:rPr>
          <w:sz w:val="28"/>
          <w:szCs w:val="28"/>
        </w:rPr>
      </w:pPr>
      <w:r w:rsidRPr="004D6417">
        <w:rPr>
          <w:sz w:val="28"/>
          <w:szCs w:val="28"/>
        </w:rPr>
        <w:t xml:space="preserve">законодательными или иными нормативными правовыми актами </w:t>
      </w:r>
    </w:p>
    <w:p w:rsidR="00DA1FFE" w:rsidRPr="004D6417" w:rsidRDefault="00DA1FFE" w:rsidP="00DA1FFE">
      <w:pPr>
        <w:jc w:val="center"/>
        <w:rPr>
          <w:sz w:val="28"/>
          <w:szCs w:val="28"/>
        </w:rPr>
      </w:pPr>
      <w:r w:rsidRPr="004D6417">
        <w:rPr>
          <w:sz w:val="28"/>
          <w:szCs w:val="28"/>
        </w:rPr>
        <w:t>д</w:t>
      </w:r>
      <w:r w:rsidR="004D6417">
        <w:rPr>
          <w:sz w:val="28"/>
          <w:szCs w:val="28"/>
        </w:rPr>
        <w:t>ля предоставления муниципальной</w:t>
      </w:r>
      <w:r w:rsidR="004D6417" w:rsidRPr="00637E20">
        <w:rPr>
          <w:sz w:val="28"/>
          <w:szCs w:val="28"/>
        </w:rPr>
        <w:t xml:space="preserve"> </w:t>
      </w:r>
      <w:r w:rsidRPr="004D6417">
        <w:rPr>
          <w:sz w:val="28"/>
          <w:szCs w:val="28"/>
        </w:rPr>
        <w:t>услуги</w:t>
      </w:r>
    </w:p>
    <w:p w:rsidR="00612C3A" w:rsidRPr="004D6417" w:rsidRDefault="00612C3A" w:rsidP="00DA1FFE">
      <w:pPr>
        <w:jc w:val="center"/>
        <w:rPr>
          <w:sz w:val="28"/>
          <w:szCs w:val="28"/>
        </w:rPr>
      </w:pPr>
    </w:p>
    <w:p w:rsidR="00F9223E" w:rsidRPr="00F9223E" w:rsidRDefault="00612C3A" w:rsidP="00F9223E">
      <w:pPr>
        <w:jc w:val="both"/>
        <w:rPr>
          <w:sz w:val="28"/>
          <w:szCs w:val="28"/>
        </w:rPr>
      </w:pPr>
      <w:r>
        <w:rPr>
          <w:sz w:val="28"/>
          <w:szCs w:val="28"/>
        </w:rPr>
        <w:t xml:space="preserve">        2.6</w:t>
      </w:r>
      <w:r w:rsidR="00D46B34">
        <w:rPr>
          <w:sz w:val="28"/>
          <w:szCs w:val="28"/>
        </w:rPr>
        <w:t>.</w:t>
      </w:r>
      <w:r>
        <w:rPr>
          <w:sz w:val="28"/>
          <w:szCs w:val="28"/>
        </w:rPr>
        <w:t xml:space="preserve"> </w:t>
      </w:r>
      <w:r w:rsidR="006D3C9A">
        <w:rPr>
          <w:sz w:val="28"/>
          <w:szCs w:val="28"/>
        </w:rPr>
        <w:t xml:space="preserve"> </w:t>
      </w:r>
      <w:proofErr w:type="gramStart"/>
      <w:r w:rsidR="00F9223E" w:rsidRPr="00F9223E">
        <w:rPr>
          <w:sz w:val="28"/>
          <w:szCs w:val="28"/>
        </w:rPr>
        <w:t>Для участия в подпрограмме в целях использования социальной выплаты в соответствии с подпунктами</w:t>
      </w:r>
      <w:proofErr w:type="gramEnd"/>
      <w:r w:rsidR="00F9223E" w:rsidRPr="00F9223E">
        <w:rPr>
          <w:sz w:val="28"/>
          <w:szCs w:val="28"/>
        </w:rPr>
        <w:t> </w:t>
      </w:r>
      <w:r w:rsidR="004D6417">
        <w:rPr>
          <w:sz w:val="28"/>
          <w:szCs w:val="28"/>
        </w:rPr>
        <w:t>«</w:t>
      </w:r>
      <w:r w:rsidR="00F9223E" w:rsidRPr="00F9223E">
        <w:rPr>
          <w:sz w:val="28"/>
          <w:szCs w:val="28"/>
        </w:rPr>
        <w:t>а</w:t>
      </w:r>
      <w:r w:rsidR="004D6417">
        <w:rPr>
          <w:sz w:val="28"/>
          <w:szCs w:val="28"/>
        </w:rPr>
        <w:t>»</w:t>
      </w:r>
      <w:r w:rsidR="00F9223E" w:rsidRPr="00F9223E">
        <w:rPr>
          <w:sz w:val="28"/>
          <w:szCs w:val="28"/>
        </w:rPr>
        <w:t> </w:t>
      </w:r>
      <w:r w:rsidR="004D6417">
        <w:rPr>
          <w:sz w:val="28"/>
          <w:szCs w:val="28"/>
        </w:rPr>
        <w:t>–</w:t>
      </w:r>
      <w:r w:rsidR="00F9223E" w:rsidRPr="00F9223E">
        <w:rPr>
          <w:sz w:val="28"/>
          <w:szCs w:val="28"/>
        </w:rPr>
        <w:t> </w:t>
      </w:r>
      <w:r w:rsidR="004D6417">
        <w:rPr>
          <w:sz w:val="28"/>
          <w:szCs w:val="28"/>
        </w:rPr>
        <w:t>«</w:t>
      </w:r>
      <w:proofErr w:type="spellStart"/>
      <w:r w:rsidR="00F9223E" w:rsidRPr="00F9223E">
        <w:rPr>
          <w:sz w:val="28"/>
          <w:szCs w:val="28"/>
        </w:rPr>
        <w:t>д</w:t>
      </w:r>
      <w:proofErr w:type="spellEnd"/>
      <w:r w:rsidR="004D6417">
        <w:rPr>
          <w:sz w:val="28"/>
          <w:szCs w:val="28"/>
        </w:rPr>
        <w:t>»</w:t>
      </w:r>
      <w:r w:rsidR="001674D0">
        <w:rPr>
          <w:sz w:val="28"/>
          <w:szCs w:val="28"/>
        </w:rPr>
        <w:t xml:space="preserve"> </w:t>
      </w:r>
      <w:r w:rsidR="003A55F6">
        <w:rPr>
          <w:sz w:val="28"/>
          <w:szCs w:val="28"/>
        </w:rPr>
        <w:t>и «ж»</w:t>
      </w:r>
      <w:r w:rsidR="00F9223E" w:rsidRPr="00F9223E">
        <w:rPr>
          <w:sz w:val="28"/>
          <w:szCs w:val="28"/>
        </w:rPr>
        <w:t xml:space="preserve"> пункта 2 </w:t>
      </w:r>
      <w:r w:rsidR="00075DDF">
        <w:rPr>
          <w:sz w:val="28"/>
          <w:szCs w:val="28"/>
        </w:rPr>
        <w:t>«</w:t>
      </w:r>
      <w:r w:rsidR="00075DDF" w:rsidRPr="00075DDF">
        <w:rPr>
          <w:bCs/>
          <w:sz w:val="28"/>
          <w:szCs w:val="28"/>
        </w:rPr>
        <w:t>Правила предоставления молодым семьям социальных выплат на приобретение (строительство) жилья и их использования</w:t>
      </w:r>
      <w:r w:rsidR="004532C5">
        <w:rPr>
          <w:bCs/>
          <w:sz w:val="28"/>
          <w:szCs w:val="28"/>
        </w:rPr>
        <w:t>»,</w:t>
      </w:r>
      <w:r w:rsidR="00534208" w:rsidRPr="004532C5">
        <w:rPr>
          <w:sz w:val="28"/>
          <w:szCs w:val="28"/>
        </w:rPr>
        <w:t xml:space="preserve"> </w:t>
      </w:r>
      <w:r w:rsidR="003842D9">
        <w:rPr>
          <w:sz w:val="28"/>
          <w:szCs w:val="28"/>
        </w:rPr>
        <w:t xml:space="preserve">представляет </w:t>
      </w:r>
      <w:r w:rsidR="00F9223E" w:rsidRPr="00F9223E">
        <w:rPr>
          <w:sz w:val="28"/>
          <w:szCs w:val="28"/>
        </w:rPr>
        <w:t>следующие документы:</w:t>
      </w:r>
    </w:p>
    <w:p w:rsidR="00F9223E" w:rsidRPr="00F9223E" w:rsidRDefault="00F9223E" w:rsidP="0000079E">
      <w:pPr>
        <w:ind w:firstLine="567"/>
        <w:jc w:val="both"/>
        <w:rPr>
          <w:sz w:val="28"/>
          <w:szCs w:val="28"/>
        </w:rPr>
      </w:pPr>
      <w:r w:rsidRPr="00F9223E">
        <w:rPr>
          <w:sz w:val="28"/>
          <w:szCs w:val="28"/>
        </w:rPr>
        <w:t>а) заявление по форме, приведенной в приложении N 2</w:t>
      </w:r>
      <w:r w:rsidR="000F5C85">
        <w:rPr>
          <w:sz w:val="28"/>
          <w:szCs w:val="28"/>
        </w:rPr>
        <w:t xml:space="preserve"> настоящего регламента</w:t>
      </w:r>
      <w:r w:rsidRPr="00F9223E">
        <w:rPr>
          <w:sz w:val="28"/>
          <w:szCs w:val="28"/>
        </w:rPr>
        <w:t>, в 2 экземплярах (один экземпляр возвращается заявителю с указанием даты принятия заявления и приложенных к нему документов);</w:t>
      </w:r>
    </w:p>
    <w:p w:rsidR="00F9223E" w:rsidRPr="00F9223E" w:rsidRDefault="00F9223E" w:rsidP="003842D9">
      <w:pPr>
        <w:ind w:firstLine="567"/>
        <w:jc w:val="both"/>
        <w:rPr>
          <w:sz w:val="28"/>
          <w:szCs w:val="28"/>
        </w:rPr>
      </w:pPr>
      <w:r w:rsidRPr="00F9223E">
        <w:rPr>
          <w:sz w:val="28"/>
          <w:szCs w:val="28"/>
        </w:rPr>
        <w:t>б) копия документов, удостоверяющих личность каждого члена семьи;</w:t>
      </w:r>
    </w:p>
    <w:p w:rsidR="00F9223E" w:rsidRPr="00F9223E" w:rsidRDefault="00F9223E" w:rsidP="003842D9">
      <w:pPr>
        <w:ind w:firstLine="567"/>
        <w:jc w:val="both"/>
        <w:rPr>
          <w:sz w:val="28"/>
          <w:szCs w:val="28"/>
        </w:rPr>
      </w:pPr>
      <w:r w:rsidRPr="00F9223E">
        <w:rPr>
          <w:sz w:val="28"/>
          <w:szCs w:val="28"/>
        </w:rPr>
        <w:lastRenderedPageBreak/>
        <w:t>в) копия свидетельства о браке (на неполную семью не распространяется);</w:t>
      </w:r>
    </w:p>
    <w:p w:rsidR="00F9223E" w:rsidRPr="00F9223E" w:rsidRDefault="00F9223E" w:rsidP="003842D9">
      <w:pPr>
        <w:ind w:firstLine="567"/>
        <w:jc w:val="both"/>
        <w:rPr>
          <w:sz w:val="28"/>
          <w:szCs w:val="28"/>
        </w:rPr>
      </w:pPr>
      <w:r w:rsidRPr="00F9223E">
        <w:rPr>
          <w:sz w:val="28"/>
          <w:szCs w:val="28"/>
        </w:rPr>
        <w:t>г) документ, подтверждающий признание молодой семьи нуждающейся в жилых помещениях;</w:t>
      </w:r>
    </w:p>
    <w:p w:rsidR="00DD4270" w:rsidRDefault="00F9223E" w:rsidP="00F05FB4">
      <w:pPr>
        <w:ind w:firstLine="567"/>
        <w:jc w:val="both"/>
        <w:rPr>
          <w:sz w:val="28"/>
          <w:szCs w:val="28"/>
        </w:rPr>
      </w:pPr>
      <w:proofErr w:type="spellStart"/>
      <w:proofErr w:type="gramStart"/>
      <w:r w:rsidRPr="00F9223E">
        <w:rPr>
          <w:sz w:val="28"/>
          <w:szCs w:val="28"/>
        </w:rPr>
        <w:t>д</w:t>
      </w:r>
      <w:proofErr w:type="spellEnd"/>
      <w:r w:rsidRPr="00F9223E">
        <w:rPr>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3A55F6">
        <w:rPr>
          <w:sz w:val="28"/>
          <w:szCs w:val="28"/>
        </w:rPr>
        <w:t>доставляемой социальной выплаты;</w:t>
      </w:r>
      <w:proofErr w:type="gramEnd"/>
    </w:p>
    <w:p w:rsidR="003A55F6" w:rsidRDefault="003A55F6" w:rsidP="00F05FB4">
      <w:pPr>
        <w:ind w:firstLine="567"/>
        <w:jc w:val="both"/>
        <w:rPr>
          <w:sz w:val="28"/>
          <w:szCs w:val="28"/>
        </w:rPr>
      </w:pPr>
      <w:r>
        <w:rPr>
          <w:sz w:val="28"/>
          <w:szCs w:val="28"/>
        </w:rPr>
        <w:t>е) копии страховых свидетельств обязательного пенсионного страхования каждого совершеннолетнего члена семьи.</w:t>
      </w:r>
    </w:p>
    <w:p w:rsidR="00234C56" w:rsidRPr="00234C56" w:rsidRDefault="00F05FB4" w:rsidP="00234C56">
      <w:pPr>
        <w:ind w:firstLine="567"/>
        <w:jc w:val="both"/>
        <w:rPr>
          <w:sz w:val="28"/>
          <w:szCs w:val="28"/>
        </w:rPr>
      </w:pPr>
      <w:r>
        <w:rPr>
          <w:sz w:val="28"/>
          <w:szCs w:val="28"/>
        </w:rPr>
        <w:t xml:space="preserve">2.6.1. </w:t>
      </w:r>
      <w:r w:rsidR="00234C56" w:rsidRPr="00234C56">
        <w:rPr>
          <w:sz w:val="28"/>
          <w:szCs w:val="28"/>
        </w:rPr>
        <w:t>Для подтверждения наличия оснований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предоставляет один из следующих документов:</w:t>
      </w:r>
    </w:p>
    <w:p w:rsidR="00234C56" w:rsidRPr="00234C56" w:rsidRDefault="00234C56" w:rsidP="00234C56">
      <w:pPr>
        <w:ind w:firstLine="567"/>
        <w:jc w:val="both"/>
        <w:rPr>
          <w:sz w:val="28"/>
          <w:szCs w:val="28"/>
        </w:rPr>
      </w:pPr>
      <w:r w:rsidRPr="00234C56">
        <w:rPr>
          <w:sz w:val="28"/>
          <w:szCs w:val="28"/>
        </w:rPr>
        <w:t>документ, подтверждающий наличие у молодой семьи денежных средств, находящихся на счетах в банках и иных кредитных организациях;</w:t>
      </w:r>
    </w:p>
    <w:p w:rsidR="00234C56" w:rsidRPr="00234C56" w:rsidRDefault="00234C56" w:rsidP="00234C56">
      <w:pPr>
        <w:ind w:firstLine="567"/>
        <w:jc w:val="both"/>
        <w:rPr>
          <w:sz w:val="28"/>
          <w:szCs w:val="28"/>
        </w:rPr>
      </w:pPr>
      <w:r w:rsidRPr="00234C56">
        <w:rPr>
          <w:sz w:val="28"/>
          <w:szCs w:val="28"/>
        </w:rPr>
        <w:t>документ из банка или иного кредитного учреждения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w:t>
      </w:r>
      <w:r w:rsidR="007E0516">
        <w:rPr>
          <w:sz w:val="28"/>
          <w:szCs w:val="28"/>
        </w:rPr>
        <w:t>оставляемой социальной выплаты;</w:t>
      </w:r>
    </w:p>
    <w:p w:rsidR="00234C56" w:rsidRPr="00234C56" w:rsidRDefault="00234C56" w:rsidP="00234C56">
      <w:pPr>
        <w:ind w:firstLine="567"/>
        <w:jc w:val="both"/>
        <w:rPr>
          <w:sz w:val="28"/>
          <w:szCs w:val="28"/>
        </w:rPr>
      </w:pPr>
      <w:r w:rsidRPr="00234C56">
        <w:rPr>
          <w:sz w:val="28"/>
          <w:szCs w:val="28"/>
        </w:rPr>
        <w:t>гарантийное письмо работодателя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w:t>
      </w:r>
    </w:p>
    <w:p w:rsidR="00234C56" w:rsidRPr="00234C56" w:rsidRDefault="00234C56" w:rsidP="00234C56">
      <w:pPr>
        <w:ind w:firstLine="567"/>
        <w:jc w:val="both"/>
        <w:rPr>
          <w:sz w:val="28"/>
          <w:szCs w:val="28"/>
        </w:rPr>
      </w:pPr>
      <w:r w:rsidRPr="00234C56">
        <w:rPr>
          <w:sz w:val="28"/>
          <w:szCs w:val="28"/>
        </w:rPr>
        <w:t>документ оценки рыночной стоимости недвижимого, иного имущества, при наличии данного имущества в собственности членов молодой семьи, стоимость которого будет превышать размер предоставляемой социальной выплаты для оплаты расчетной (средней) стоимости жилья;</w:t>
      </w:r>
    </w:p>
    <w:p w:rsidR="00234C56" w:rsidRPr="00234C56" w:rsidRDefault="00234C56" w:rsidP="00234C56">
      <w:pPr>
        <w:ind w:firstLine="567"/>
        <w:jc w:val="both"/>
        <w:rPr>
          <w:sz w:val="28"/>
          <w:szCs w:val="28"/>
        </w:rPr>
      </w:pPr>
      <w:r w:rsidRPr="00234C56">
        <w:rPr>
          <w:sz w:val="28"/>
          <w:szCs w:val="28"/>
        </w:rPr>
        <w:t>иные документы, подтверждающие наличие у молодой семьи денежных сре</w:t>
      </w:r>
      <w:proofErr w:type="gramStart"/>
      <w:r w:rsidRPr="00234C56">
        <w:rPr>
          <w:sz w:val="28"/>
          <w:szCs w:val="28"/>
        </w:rPr>
        <w:t>дств дл</w:t>
      </w:r>
      <w:proofErr w:type="gramEnd"/>
      <w:r w:rsidRPr="00234C56">
        <w:rPr>
          <w:sz w:val="28"/>
          <w:szCs w:val="28"/>
        </w:rPr>
        <w:t>я оплаты расчетной (средней) стоимости жилья в части, превышающей размер предоставляемой социальной выплаты.</w:t>
      </w:r>
    </w:p>
    <w:p w:rsidR="00F05FB4" w:rsidRDefault="00234C56" w:rsidP="00234C56">
      <w:pPr>
        <w:ind w:firstLine="567"/>
        <w:jc w:val="both"/>
        <w:rPr>
          <w:sz w:val="28"/>
          <w:szCs w:val="28"/>
        </w:rPr>
      </w:pPr>
      <w:r w:rsidRPr="00234C56">
        <w:rPr>
          <w:sz w:val="28"/>
          <w:szCs w:val="28"/>
        </w:rPr>
        <w:t xml:space="preserve">В указанных целях при недостаточных доходах или количестве денежных средств по одному из вышеперечисленных документов молодой семьей </w:t>
      </w:r>
      <w:r w:rsidR="007E0516">
        <w:rPr>
          <w:sz w:val="28"/>
          <w:szCs w:val="28"/>
        </w:rPr>
        <w:t xml:space="preserve">представляет </w:t>
      </w:r>
      <w:r w:rsidRPr="00234C56">
        <w:rPr>
          <w:sz w:val="28"/>
          <w:szCs w:val="28"/>
        </w:rPr>
        <w:t>несколько документов.</w:t>
      </w:r>
    </w:p>
    <w:p w:rsidR="00B63F85" w:rsidRPr="00B63F85" w:rsidRDefault="00B63F85" w:rsidP="00B63F85">
      <w:pPr>
        <w:ind w:firstLine="567"/>
        <w:jc w:val="both"/>
        <w:rPr>
          <w:sz w:val="28"/>
          <w:szCs w:val="28"/>
        </w:rPr>
      </w:pPr>
      <w:r>
        <w:rPr>
          <w:sz w:val="28"/>
          <w:szCs w:val="28"/>
        </w:rPr>
        <w:t xml:space="preserve">2.6.2. </w:t>
      </w:r>
      <w:r w:rsidRPr="00B63F85">
        <w:rPr>
          <w:sz w:val="28"/>
          <w:szCs w:val="28"/>
        </w:rPr>
        <w:t xml:space="preserve">При отсутствии документов, указанных в пункте </w:t>
      </w:r>
      <w:r>
        <w:rPr>
          <w:sz w:val="28"/>
          <w:szCs w:val="28"/>
        </w:rPr>
        <w:t>2.6.1.</w:t>
      </w:r>
      <w:r w:rsidRPr="00B63F85">
        <w:rPr>
          <w:sz w:val="28"/>
          <w:szCs w:val="28"/>
        </w:rPr>
        <w:t xml:space="preserve"> настоящего</w:t>
      </w:r>
      <w:r>
        <w:rPr>
          <w:sz w:val="28"/>
          <w:szCs w:val="28"/>
        </w:rPr>
        <w:t xml:space="preserve"> Регламента</w:t>
      </w:r>
      <w:r w:rsidRPr="00B63F85">
        <w:rPr>
          <w:sz w:val="28"/>
          <w:szCs w:val="28"/>
        </w:rPr>
        <w:t>, для расчета доходов молодой семьи, достаточных для оплаты расчетной (средней) стоимости жилья в части, превышающей размер предоставляемой социальной выплаты, молодая семья представляет сведения о размерах и об источниках доходов всех членов молодой семьи, находящихся в трудоспособном возрасте, в виде:</w:t>
      </w:r>
    </w:p>
    <w:p w:rsidR="00B63F85" w:rsidRPr="004907EF" w:rsidRDefault="00B63F85" w:rsidP="00B63F85">
      <w:pPr>
        <w:ind w:firstLine="567"/>
        <w:jc w:val="both"/>
        <w:rPr>
          <w:b/>
          <w:sz w:val="28"/>
          <w:szCs w:val="28"/>
        </w:rPr>
      </w:pPr>
      <w:r w:rsidRPr="00B63F85">
        <w:rPr>
          <w:sz w:val="28"/>
          <w:szCs w:val="28"/>
        </w:rPr>
        <w:t xml:space="preserve">1) справки о заработной плате за </w:t>
      </w:r>
      <w:r w:rsidRPr="00C15F6E">
        <w:rPr>
          <w:sz w:val="28"/>
          <w:szCs w:val="28"/>
        </w:rPr>
        <w:t>последние шесть месяцев;</w:t>
      </w:r>
    </w:p>
    <w:p w:rsidR="00B63F85" w:rsidRPr="00B63F85" w:rsidRDefault="00B63F85" w:rsidP="00B63F85">
      <w:pPr>
        <w:ind w:firstLine="567"/>
        <w:jc w:val="both"/>
        <w:rPr>
          <w:sz w:val="28"/>
          <w:szCs w:val="28"/>
        </w:rPr>
      </w:pPr>
      <w:r w:rsidRPr="00B63F85">
        <w:rPr>
          <w:sz w:val="28"/>
          <w:szCs w:val="28"/>
        </w:rPr>
        <w:t>2) копии декларации по налогу на доходы физических лиц, если в соответствии с законодательством член молодой семьи обязан представлять указанную декларацию;</w:t>
      </w:r>
    </w:p>
    <w:p w:rsidR="00B63F85" w:rsidRPr="00B63F85" w:rsidRDefault="00B63F85" w:rsidP="00B63F85">
      <w:pPr>
        <w:ind w:firstLine="567"/>
        <w:jc w:val="both"/>
        <w:rPr>
          <w:sz w:val="28"/>
          <w:szCs w:val="28"/>
        </w:rPr>
      </w:pPr>
      <w:r w:rsidRPr="00B63F85">
        <w:rPr>
          <w:sz w:val="28"/>
          <w:szCs w:val="28"/>
        </w:rPr>
        <w:t xml:space="preserve">3) копии декларации по единому налогу на вмененный доход за год, предшествующий подаче заявления, заверенной налоговым органом по месту </w:t>
      </w:r>
      <w:r w:rsidRPr="00B63F85">
        <w:rPr>
          <w:sz w:val="28"/>
          <w:szCs w:val="28"/>
        </w:rPr>
        <w:lastRenderedPageBreak/>
        <w:t>жительства, если член молодой семьи зарегистрирован как индивидуальный предприниматель и является плательщиком налога на вмененный доход;</w:t>
      </w:r>
    </w:p>
    <w:p w:rsidR="00B63F85" w:rsidRDefault="00B63F85" w:rsidP="00B63F85">
      <w:pPr>
        <w:ind w:firstLine="567"/>
        <w:jc w:val="both"/>
        <w:rPr>
          <w:sz w:val="28"/>
          <w:szCs w:val="28"/>
        </w:rPr>
      </w:pPr>
      <w:r w:rsidRPr="00B63F85">
        <w:rPr>
          <w:sz w:val="28"/>
          <w:szCs w:val="28"/>
        </w:rPr>
        <w:t>4) копии декларации по налогу, уплачиваемому в связи с применением упрощенной системы налогообложения, если член молодой семьи зарегистрирован в качестве индивидуального предпринимателя и является плательщиком указанного налога.</w:t>
      </w:r>
    </w:p>
    <w:p w:rsidR="00360A1F" w:rsidRDefault="00360A1F" w:rsidP="00B63F85">
      <w:pPr>
        <w:ind w:firstLine="567"/>
        <w:jc w:val="both"/>
        <w:rPr>
          <w:sz w:val="28"/>
          <w:szCs w:val="28"/>
        </w:rPr>
      </w:pPr>
      <w:proofErr w:type="gramStart"/>
      <w:r w:rsidRPr="00360A1F">
        <w:rPr>
          <w:sz w:val="28"/>
          <w:szCs w:val="28"/>
        </w:rPr>
        <w:t xml:space="preserve">Если один из членов молодой семьи, находящийся в трудоспособном возрасте, не в состоянии подтвердить свои доходы указанными документами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проходящим военную службу по призыву, доход определяется </w:t>
      </w:r>
      <w:r>
        <w:rPr>
          <w:sz w:val="28"/>
          <w:szCs w:val="28"/>
        </w:rPr>
        <w:t xml:space="preserve">в порядке установленном </w:t>
      </w:r>
      <w:r w:rsidR="0070650F">
        <w:rPr>
          <w:sz w:val="28"/>
          <w:szCs w:val="28"/>
        </w:rPr>
        <w:t>п</w:t>
      </w:r>
      <w:r w:rsidRPr="00360A1F">
        <w:rPr>
          <w:sz w:val="28"/>
          <w:szCs w:val="28"/>
        </w:rPr>
        <w:t>остановление</w:t>
      </w:r>
      <w:r w:rsidR="0070650F">
        <w:rPr>
          <w:sz w:val="28"/>
          <w:szCs w:val="28"/>
        </w:rPr>
        <w:t>м</w:t>
      </w:r>
      <w:r w:rsidRPr="00360A1F">
        <w:rPr>
          <w:sz w:val="28"/>
          <w:szCs w:val="28"/>
        </w:rPr>
        <w:t xml:space="preserve"> Правительства Саратовской области от 17 ноября 2006 г</w:t>
      </w:r>
      <w:proofErr w:type="gramEnd"/>
      <w:r w:rsidRPr="00360A1F">
        <w:rPr>
          <w:sz w:val="28"/>
          <w:szCs w:val="28"/>
        </w:rPr>
        <w:t xml:space="preserve">. N 356-П </w:t>
      </w:r>
      <w:r w:rsidR="004D6417">
        <w:rPr>
          <w:sz w:val="28"/>
          <w:szCs w:val="28"/>
        </w:rPr>
        <w:t>«</w:t>
      </w:r>
      <w:r w:rsidRPr="00360A1F">
        <w:rPr>
          <w:sz w:val="28"/>
          <w:szCs w:val="28"/>
        </w:rPr>
        <w:t>О некоторых вопросах предоставления молодым семьям социальных выплат на приобретение жилья</w:t>
      </w:r>
      <w:r w:rsidR="004D6417">
        <w:rPr>
          <w:sz w:val="28"/>
          <w:szCs w:val="28"/>
        </w:rPr>
        <w:t>»</w:t>
      </w:r>
      <w:r w:rsidR="0070650F">
        <w:rPr>
          <w:sz w:val="28"/>
          <w:szCs w:val="28"/>
        </w:rPr>
        <w:t>.</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EA169F">
        <w:rPr>
          <w:rFonts w:ascii="Times New Roman" w:hAnsi="Times New Roman" w:cs="Times New Roman"/>
          <w:sz w:val="28"/>
          <w:szCs w:val="28"/>
        </w:rPr>
        <w:t>Для участия в подпрограмме в целях использования социальной выплаты в соответствии с подпунктом</w:t>
      </w:r>
      <w:proofErr w:type="gramEnd"/>
      <w:r w:rsidRPr="00EA169F">
        <w:rPr>
          <w:rFonts w:ascii="Times New Roman" w:hAnsi="Times New Roman" w:cs="Times New Roman"/>
          <w:sz w:val="28"/>
          <w:szCs w:val="28"/>
        </w:rPr>
        <w:t> </w:t>
      </w:r>
      <w:r w:rsidR="004D6417">
        <w:rPr>
          <w:rFonts w:ascii="Times New Roman" w:hAnsi="Times New Roman" w:cs="Times New Roman"/>
          <w:sz w:val="28"/>
          <w:szCs w:val="28"/>
        </w:rPr>
        <w:t>«</w:t>
      </w:r>
      <w:r w:rsidRPr="00EA169F">
        <w:rPr>
          <w:rFonts w:ascii="Times New Roman" w:hAnsi="Times New Roman" w:cs="Times New Roman"/>
          <w:sz w:val="28"/>
          <w:szCs w:val="28"/>
        </w:rPr>
        <w:t>е</w:t>
      </w:r>
      <w:r w:rsidR="004D6417">
        <w:rPr>
          <w:rFonts w:ascii="Times New Roman" w:hAnsi="Times New Roman" w:cs="Times New Roman"/>
          <w:sz w:val="28"/>
          <w:szCs w:val="28"/>
        </w:rPr>
        <w:t>»</w:t>
      </w:r>
      <w:r w:rsidRPr="00EA169F">
        <w:rPr>
          <w:rFonts w:ascii="Times New Roman" w:hAnsi="Times New Roman" w:cs="Times New Roman"/>
          <w:sz w:val="28"/>
          <w:szCs w:val="28"/>
        </w:rPr>
        <w:t xml:space="preserve"> пункта 2 </w:t>
      </w:r>
      <w:r w:rsidR="0033166D">
        <w:rPr>
          <w:rFonts w:ascii="Times New Roman" w:hAnsi="Times New Roman" w:cs="Times New Roman"/>
          <w:sz w:val="28"/>
          <w:szCs w:val="28"/>
        </w:rPr>
        <w:t>«</w:t>
      </w:r>
      <w:r w:rsidR="0033166D" w:rsidRPr="0033166D">
        <w:rPr>
          <w:rFonts w:ascii="Times New Roman" w:hAnsi="Times New Roman" w:cs="Times New Roman"/>
          <w:bCs/>
          <w:sz w:val="28"/>
          <w:szCs w:val="28"/>
        </w:rPr>
        <w:t>Правила предоставления молодым семьям социальных выплат на приобретение (строительство) жилья и их использования</w:t>
      </w:r>
      <w:r w:rsidR="0033166D">
        <w:rPr>
          <w:rFonts w:ascii="Times New Roman" w:hAnsi="Times New Roman" w:cs="Times New Roman"/>
          <w:bCs/>
          <w:sz w:val="28"/>
          <w:szCs w:val="28"/>
        </w:rPr>
        <w:t>»,</w:t>
      </w:r>
      <w:r w:rsidRPr="00EA169F">
        <w:rPr>
          <w:rFonts w:ascii="Times New Roman" w:hAnsi="Times New Roman" w:cs="Times New Roman"/>
          <w:sz w:val="28"/>
          <w:szCs w:val="28"/>
        </w:rPr>
        <w:t xml:space="preserve"> </w:t>
      </w:r>
      <w:r w:rsidR="004F7DC1">
        <w:rPr>
          <w:rFonts w:ascii="Times New Roman" w:hAnsi="Times New Roman" w:cs="Times New Roman"/>
          <w:sz w:val="28"/>
          <w:szCs w:val="28"/>
        </w:rPr>
        <w:t xml:space="preserve">представляет </w:t>
      </w:r>
      <w:r w:rsidRPr="00EA169F">
        <w:rPr>
          <w:rFonts w:ascii="Times New Roman" w:hAnsi="Times New Roman" w:cs="Times New Roman"/>
          <w:sz w:val="28"/>
          <w:szCs w:val="28"/>
        </w:rPr>
        <w:t>следующие документы:</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 xml:space="preserve">а) заявление по форме, приведенной в приложении N 2 </w:t>
      </w:r>
      <w:r w:rsidR="001674D0">
        <w:rPr>
          <w:rFonts w:ascii="Times New Roman" w:hAnsi="Times New Roman" w:cs="Times New Roman"/>
          <w:sz w:val="28"/>
          <w:szCs w:val="28"/>
        </w:rPr>
        <w:t>настоящего регламента</w:t>
      </w:r>
      <w:r w:rsidRPr="00EA169F">
        <w:rPr>
          <w:rFonts w:ascii="Times New Roman" w:hAnsi="Times New Roman" w:cs="Times New Roman"/>
          <w:sz w:val="28"/>
          <w:szCs w:val="28"/>
        </w:rPr>
        <w:t>, в 2 экземплярах (один экземпляр возвращается заявителю с указанием даты принятия заявления и приложенных к нему документов);</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б) копии документов, удостоверяющих личность каждого члена семьи;</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в) копия свидетельства о браке (на неполную семью не распространяется);</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proofErr w:type="spellStart"/>
      <w:r w:rsidRPr="00EA169F">
        <w:rPr>
          <w:rFonts w:ascii="Times New Roman" w:hAnsi="Times New Roman" w:cs="Times New Roman"/>
          <w:sz w:val="28"/>
          <w:szCs w:val="28"/>
        </w:rPr>
        <w:t>д</w:t>
      </w:r>
      <w:proofErr w:type="spellEnd"/>
      <w:r w:rsidRPr="00EA169F">
        <w:rPr>
          <w:rFonts w:ascii="Times New Roman" w:hAnsi="Times New Roman" w:cs="Times New Roman"/>
          <w:sz w:val="28"/>
          <w:szCs w:val="28"/>
        </w:rPr>
        <w:t>) копия кредитного договора (договор займа), заключенного в период с 1 января 2006 г. по 31 декабря 2010 г. включительно;</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w:t>
      </w:r>
      <w:r w:rsidR="004D6417">
        <w:rPr>
          <w:rFonts w:ascii="Times New Roman" w:hAnsi="Times New Roman" w:cs="Times New Roman"/>
          <w:sz w:val="28"/>
          <w:szCs w:val="28"/>
        </w:rPr>
        <w:t>«</w:t>
      </w:r>
      <w:proofErr w:type="spellStart"/>
      <w:r w:rsidRPr="00EA169F">
        <w:rPr>
          <w:rFonts w:ascii="Times New Roman" w:hAnsi="Times New Roman" w:cs="Times New Roman"/>
          <w:sz w:val="28"/>
          <w:szCs w:val="28"/>
        </w:rPr>
        <w:t>д</w:t>
      </w:r>
      <w:proofErr w:type="spellEnd"/>
      <w:r w:rsidR="004D6417">
        <w:rPr>
          <w:rFonts w:ascii="Times New Roman" w:hAnsi="Times New Roman" w:cs="Times New Roman"/>
          <w:sz w:val="28"/>
          <w:szCs w:val="28"/>
        </w:rPr>
        <w:t>»</w:t>
      </w:r>
      <w:r w:rsidRPr="00EA169F">
        <w:rPr>
          <w:rFonts w:ascii="Times New Roman" w:hAnsi="Times New Roman" w:cs="Times New Roman"/>
          <w:sz w:val="28"/>
          <w:szCs w:val="28"/>
        </w:rPr>
        <w:t xml:space="preserve"> настоящего пункта;</w:t>
      </w:r>
    </w:p>
    <w:p w:rsidR="00D82CF3" w:rsidRDefault="00EA169F" w:rsidP="00E26203">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w:t>
      </w:r>
      <w:r w:rsidR="006F6BE8">
        <w:rPr>
          <w:rFonts w:ascii="Times New Roman" w:hAnsi="Times New Roman" w:cs="Times New Roman"/>
          <w:sz w:val="28"/>
          <w:szCs w:val="28"/>
        </w:rPr>
        <w:t>чным жилищным кредитом (займом);</w:t>
      </w:r>
    </w:p>
    <w:p w:rsidR="006F6BE8" w:rsidRDefault="006F6BE8" w:rsidP="006F6BE8">
      <w:pPr>
        <w:ind w:firstLine="567"/>
        <w:jc w:val="both"/>
        <w:rPr>
          <w:sz w:val="28"/>
          <w:szCs w:val="28"/>
        </w:rPr>
      </w:pPr>
      <w:proofErr w:type="spellStart"/>
      <w:r>
        <w:rPr>
          <w:sz w:val="28"/>
          <w:szCs w:val="28"/>
        </w:rPr>
        <w:t>з</w:t>
      </w:r>
      <w:proofErr w:type="spellEnd"/>
      <w:r>
        <w:rPr>
          <w:sz w:val="28"/>
          <w:szCs w:val="28"/>
        </w:rPr>
        <w:t>) копии страховых свидетельств обязательного пенсионного страхования каждого совершеннолетнего члена семьи.</w:t>
      </w:r>
    </w:p>
    <w:p w:rsidR="006F6BE8" w:rsidRPr="00085304" w:rsidRDefault="00BE0485" w:rsidP="006F6BE8">
      <w:pPr>
        <w:pStyle w:val="ConsPlusNormal"/>
        <w:spacing w:line="360" w:lineRule="exact"/>
        <w:ind w:firstLine="539"/>
        <w:jc w:val="both"/>
        <w:rPr>
          <w:rFonts w:ascii="Times New Roman" w:hAnsi="Times New Roman" w:cs="Times New Roman"/>
          <w:sz w:val="28"/>
          <w:szCs w:val="28"/>
        </w:rPr>
      </w:pPr>
      <w:r>
        <w:rPr>
          <w:color w:val="222222"/>
          <w:sz w:val="24"/>
          <w:szCs w:val="24"/>
        </w:rPr>
        <w:t xml:space="preserve">   </w:t>
      </w:r>
      <w:r w:rsidRPr="00F95C02">
        <w:rPr>
          <w:rFonts w:ascii="Times New Roman" w:hAnsi="Times New Roman" w:cs="Times New Roman"/>
          <w:color w:val="222222"/>
          <w:sz w:val="28"/>
          <w:szCs w:val="28"/>
        </w:rPr>
        <w:t>2.8</w:t>
      </w:r>
      <w:r w:rsidRPr="00F95C02">
        <w:rPr>
          <w:color w:val="222222"/>
          <w:sz w:val="28"/>
          <w:szCs w:val="28"/>
        </w:rPr>
        <w:t>.</w:t>
      </w:r>
      <w:r w:rsidR="006F6BE8" w:rsidRPr="00F95C02">
        <w:rPr>
          <w:color w:val="222222"/>
          <w:sz w:val="28"/>
          <w:szCs w:val="28"/>
        </w:rPr>
        <w:t xml:space="preserve"> </w:t>
      </w:r>
      <w:proofErr w:type="gramStart"/>
      <w:r w:rsidR="006F6BE8" w:rsidRPr="00F95C02">
        <w:rPr>
          <w:rFonts w:ascii="Times New Roman" w:hAnsi="Times New Roman" w:cs="Times New Roman"/>
          <w:sz w:val="28"/>
          <w:szCs w:val="28"/>
        </w:rPr>
        <w:t>Для участия в подпрограмме в целях использования социальной выплаты в соответствии с подпунктом</w:t>
      </w:r>
      <w:proofErr w:type="gramEnd"/>
      <w:r w:rsidR="006F6BE8" w:rsidRPr="00F95C02">
        <w:rPr>
          <w:rFonts w:ascii="Times New Roman" w:hAnsi="Times New Roman" w:cs="Times New Roman"/>
          <w:sz w:val="28"/>
          <w:szCs w:val="28"/>
        </w:rPr>
        <w:t xml:space="preserve"> «ж» пункта 2 </w:t>
      </w:r>
      <w:r w:rsidR="00F95C02" w:rsidRPr="00F95C02">
        <w:rPr>
          <w:rFonts w:ascii="Times New Roman" w:hAnsi="Times New Roman" w:cs="Times New Roman"/>
          <w:sz w:val="28"/>
          <w:szCs w:val="28"/>
        </w:rPr>
        <w:t>«</w:t>
      </w:r>
      <w:r w:rsidR="00F95C02" w:rsidRPr="00F95C02">
        <w:rPr>
          <w:rFonts w:ascii="Times New Roman" w:hAnsi="Times New Roman" w:cs="Times New Roman"/>
          <w:bCs/>
          <w:sz w:val="28"/>
          <w:szCs w:val="28"/>
        </w:rPr>
        <w:t>Правила</w:t>
      </w:r>
      <w:r w:rsidR="00F95C02" w:rsidRPr="0033166D">
        <w:rPr>
          <w:rFonts w:ascii="Times New Roman" w:hAnsi="Times New Roman" w:cs="Times New Roman"/>
          <w:bCs/>
          <w:sz w:val="28"/>
          <w:szCs w:val="28"/>
        </w:rPr>
        <w:t xml:space="preserve"> предоставления молодым семьям социальных выплат на приобретение (строительство) жилья и их использования</w:t>
      </w:r>
      <w:r w:rsidR="00F95C02" w:rsidRPr="00085304">
        <w:rPr>
          <w:rFonts w:ascii="Times New Roman" w:hAnsi="Times New Roman" w:cs="Times New Roman"/>
          <w:bCs/>
          <w:sz w:val="28"/>
          <w:szCs w:val="28"/>
        </w:rPr>
        <w:t>»,</w:t>
      </w:r>
      <w:r w:rsidR="006F6BE8" w:rsidRPr="00085304">
        <w:rPr>
          <w:rFonts w:ascii="Times New Roman" w:hAnsi="Times New Roman" w:cs="Times New Roman"/>
          <w:sz w:val="28"/>
          <w:szCs w:val="28"/>
        </w:rPr>
        <w:t xml:space="preserve"> представляет следующие документы:</w:t>
      </w:r>
    </w:p>
    <w:p w:rsidR="006F6BE8" w:rsidRPr="00085304" w:rsidRDefault="006F6BE8" w:rsidP="006F6BE8">
      <w:pPr>
        <w:pStyle w:val="ConsPlusNormal"/>
        <w:spacing w:line="360" w:lineRule="exact"/>
        <w:ind w:firstLine="539"/>
        <w:jc w:val="both"/>
        <w:rPr>
          <w:rFonts w:ascii="Times New Roman" w:hAnsi="Times New Roman" w:cs="Times New Roman"/>
          <w:sz w:val="28"/>
          <w:szCs w:val="28"/>
        </w:rPr>
      </w:pPr>
      <w:r w:rsidRPr="00085304">
        <w:rPr>
          <w:rFonts w:ascii="Times New Roman" w:hAnsi="Times New Roman" w:cs="Times New Roman"/>
          <w:sz w:val="28"/>
          <w:szCs w:val="28"/>
        </w:rPr>
        <w:t xml:space="preserve">а) заявление по форме, приведенной в приложении N 2 </w:t>
      </w:r>
      <w:r w:rsidR="00F95C02" w:rsidRPr="00085304">
        <w:rPr>
          <w:rFonts w:ascii="Times New Roman" w:hAnsi="Times New Roman" w:cs="Times New Roman"/>
          <w:sz w:val="28"/>
          <w:szCs w:val="28"/>
        </w:rPr>
        <w:t>настоящего регламента</w:t>
      </w:r>
      <w:r w:rsidRPr="00085304">
        <w:rPr>
          <w:rFonts w:ascii="Times New Roman" w:hAnsi="Times New Roman" w:cs="Times New Roman"/>
          <w:sz w:val="28"/>
          <w:szCs w:val="28"/>
        </w:rPr>
        <w:t xml:space="preserve">, в 2 экземплярах (один экземпляр возвращается заявителю с </w:t>
      </w:r>
      <w:r w:rsidRPr="00085304">
        <w:rPr>
          <w:rFonts w:ascii="Times New Roman" w:hAnsi="Times New Roman" w:cs="Times New Roman"/>
          <w:sz w:val="28"/>
          <w:szCs w:val="28"/>
        </w:rPr>
        <w:lastRenderedPageBreak/>
        <w:t>указанием даты принятия заявления и приложенных к нему документов);</w:t>
      </w:r>
    </w:p>
    <w:p w:rsidR="006F6BE8" w:rsidRPr="00085304" w:rsidRDefault="006F6BE8" w:rsidP="006F6BE8">
      <w:pPr>
        <w:pStyle w:val="ConsPlusNormal"/>
        <w:spacing w:line="360" w:lineRule="exact"/>
        <w:ind w:firstLine="539"/>
        <w:jc w:val="both"/>
        <w:rPr>
          <w:rFonts w:ascii="Times New Roman" w:hAnsi="Times New Roman" w:cs="Times New Roman"/>
          <w:sz w:val="28"/>
          <w:szCs w:val="28"/>
        </w:rPr>
      </w:pPr>
      <w:r w:rsidRPr="00085304">
        <w:rPr>
          <w:rFonts w:ascii="Times New Roman" w:hAnsi="Times New Roman" w:cs="Times New Roman"/>
          <w:sz w:val="28"/>
          <w:szCs w:val="28"/>
        </w:rPr>
        <w:t>б) копии документов, удостоверяющих личность каждого члена семьи;</w:t>
      </w:r>
    </w:p>
    <w:p w:rsidR="006F6BE8" w:rsidRPr="00085304" w:rsidRDefault="006F6BE8" w:rsidP="006F6BE8">
      <w:pPr>
        <w:pStyle w:val="ConsPlusNormal"/>
        <w:spacing w:line="360" w:lineRule="exact"/>
        <w:ind w:firstLine="539"/>
        <w:jc w:val="both"/>
        <w:rPr>
          <w:rFonts w:ascii="Times New Roman" w:hAnsi="Times New Roman" w:cs="Times New Roman"/>
          <w:sz w:val="28"/>
          <w:szCs w:val="28"/>
        </w:rPr>
      </w:pPr>
      <w:r w:rsidRPr="00085304">
        <w:rPr>
          <w:rFonts w:ascii="Times New Roman" w:hAnsi="Times New Roman" w:cs="Times New Roman"/>
          <w:sz w:val="28"/>
          <w:szCs w:val="28"/>
        </w:rPr>
        <w:t>в) копия свидетельства о браке (на неполную семью не распространяется);</w:t>
      </w:r>
    </w:p>
    <w:p w:rsidR="006F6BE8" w:rsidRPr="00085304" w:rsidRDefault="006F6BE8" w:rsidP="00300D68">
      <w:pPr>
        <w:pStyle w:val="ConsPlusNormal"/>
        <w:spacing w:line="360" w:lineRule="exact"/>
        <w:ind w:firstLine="539"/>
        <w:jc w:val="both"/>
        <w:rPr>
          <w:rFonts w:ascii="Times New Roman" w:hAnsi="Times New Roman" w:cs="Times New Roman"/>
          <w:sz w:val="28"/>
          <w:szCs w:val="28"/>
        </w:rPr>
      </w:pPr>
      <w:r w:rsidRPr="00085304">
        <w:rPr>
          <w:rFonts w:ascii="Times New Roman" w:hAnsi="Times New Roman" w:cs="Times New Roman"/>
          <w:sz w:val="28"/>
          <w:szCs w:val="28"/>
        </w:rPr>
        <w:t>г)  </w:t>
      </w:r>
      <w:r w:rsidRPr="00085304">
        <w:rPr>
          <w:sz w:val="28"/>
          <w:szCs w:val="28"/>
        </w:rPr>
        <w:t xml:space="preserve"> </w:t>
      </w:r>
      <w:r w:rsidRPr="00085304">
        <w:rPr>
          <w:rFonts w:ascii="Times New Roman" w:hAnsi="Times New Roman" w:cs="Times New Roman"/>
          <w:sz w:val="28"/>
          <w:szCs w:val="28"/>
        </w:rPr>
        <w:t>копии страховых свидетельств обязательного пенсионного страхования каждого совершеннолетнего члена семьи.</w:t>
      </w:r>
    </w:p>
    <w:p w:rsidR="00BE0485" w:rsidRPr="00085304" w:rsidRDefault="00BE0485" w:rsidP="00BE0485">
      <w:pPr>
        <w:pStyle w:val="ConsPlusNormal"/>
        <w:spacing w:line="360" w:lineRule="exact"/>
        <w:ind w:firstLine="539"/>
        <w:jc w:val="both"/>
        <w:rPr>
          <w:rFonts w:ascii="Times New Roman" w:hAnsi="Times New Roman" w:cs="Times New Roman"/>
          <w:color w:val="222222"/>
          <w:sz w:val="28"/>
          <w:szCs w:val="28"/>
        </w:rPr>
      </w:pPr>
      <w:r w:rsidRPr="00085304">
        <w:rPr>
          <w:rFonts w:ascii="Times New Roman" w:hAnsi="Times New Roman" w:cs="Times New Roman"/>
          <w:color w:val="222222"/>
          <w:sz w:val="28"/>
          <w:szCs w:val="28"/>
        </w:rPr>
        <w:t xml:space="preserve"> </w:t>
      </w:r>
      <w:proofErr w:type="spellStart"/>
      <w:r w:rsidR="00300D68" w:rsidRPr="00085304">
        <w:rPr>
          <w:rFonts w:ascii="Times New Roman" w:hAnsi="Times New Roman" w:cs="Times New Roman"/>
          <w:color w:val="222222"/>
          <w:sz w:val="28"/>
          <w:szCs w:val="28"/>
        </w:rPr>
        <w:t>д</w:t>
      </w:r>
      <w:proofErr w:type="spellEnd"/>
      <w:r w:rsidR="00300D68" w:rsidRPr="00085304">
        <w:rPr>
          <w:color w:val="222222"/>
          <w:sz w:val="28"/>
          <w:szCs w:val="28"/>
        </w:rPr>
        <w:t xml:space="preserve">) </w:t>
      </w:r>
      <w:r w:rsidR="00300D68" w:rsidRPr="00085304">
        <w:rPr>
          <w:rFonts w:ascii="Times New Roman" w:hAnsi="Times New Roman" w:cs="Times New Roman"/>
          <w:color w:val="222222"/>
          <w:sz w:val="28"/>
          <w:szCs w:val="28"/>
        </w:rPr>
        <w:t>в</w:t>
      </w:r>
      <w:r w:rsidRPr="00085304">
        <w:rPr>
          <w:rFonts w:ascii="Times New Roman" w:hAnsi="Times New Roman" w:cs="Times New Roman"/>
          <w:sz w:val="28"/>
          <w:szCs w:val="28"/>
        </w:rPr>
        <w:t xml:space="preserve"> целях использования социальной выплаты в соответствии с подпунктом «ж» пункта 2 </w:t>
      </w:r>
      <w:r w:rsidR="00F1037B" w:rsidRPr="00085304">
        <w:rPr>
          <w:rFonts w:ascii="Times New Roman" w:hAnsi="Times New Roman" w:cs="Times New Roman"/>
          <w:sz w:val="28"/>
          <w:szCs w:val="28"/>
        </w:rPr>
        <w:t>«</w:t>
      </w:r>
      <w:r w:rsidR="00F1037B" w:rsidRPr="00085304">
        <w:rPr>
          <w:rFonts w:ascii="Times New Roman" w:hAnsi="Times New Roman" w:cs="Times New Roman"/>
          <w:bCs/>
          <w:sz w:val="28"/>
          <w:szCs w:val="28"/>
        </w:rPr>
        <w:t>Правила предоставления молодым семьям социальных выплат на приобретение (строительство) жилья и их использования»</w:t>
      </w:r>
      <w:r w:rsidRPr="00085304">
        <w:rPr>
          <w:rFonts w:ascii="Times New Roman" w:hAnsi="Times New Roman" w:cs="Times New Roman"/>
          <w:color w:val="222222"/>
          <w:sz w:val="28"/>
          <w:szCs w:val="28"/>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w:t>
      </w:r>
      <w:r w:rsidR="00DA1919" w:rsidRPr="00085304">
        <w:rPr>
          <w:rFonts w:ascii="Times New Roman" w:hAnsi="Times New Roman" w:cs="Times New Roman"/>
          <w:color w:val="222222"/>
          <w:sz w:val="28"/>
          <w:szCs w:val="28"/>
        </w:rPr>
        <w:t xml:space="preserve"> объекта долевого строительства</w:t>
      </w:r>
      <w:r w:rsidRPr="00085304">
        <w:rPr>
          <w:rFonts w:ascii="Times New Roman" w:hAnsi="Times New Roman" w:cs="Times New Roman"/>
          <w:color w:val="222222"/>
          <w:sz w:val="28"/>
          <w:szCs w:val="28"/>
        </w:rPr>
        <w:t>";</w:t>
      </w:r>
    </w:p>
    <w:p w:rsidR="00BE0485" w:rsidRPr="00085304" w:rsidRDefault="00BE0485" w:rsidP="00BE0485">
      <w:pPr>
        <w:shd w:val="clear" w:color="auto" w:fill="FFFFFF"/>
        <w:spacing w:line="360" w:lineRule="atLeast"/>
        <w:jc w:val="both"/>
        <w:textAlignment w:val="baseline"/>
        <w:rPr>
          <w:color w:val="222222"/>
          <w:sz w:val="28"/>
          <w:szCs w:val="28"/>
          <w:lang w:eastAsia="ru-RU"/>
        </w:rPr>
      </w:pPr>
      <w:proofErr w:type="gramStart"/>
      <w:r w:rsidRPr="00085304">
        <w:rPr>
          <w:color w:val="222222"/>
          <w:sz w:val="28"/>
          <w:szCs w:val="28"/>
          <w:lang w:eastAsia="ru-RU"/>
        </w:rPr>
        <w:t xml:space="preserve">В случае направления социальной выплаты на цель, предусмотренную подпунктом "ж" пункта 2 </w:t>
      </w:r>
      <w:r w:rsidR="00F1037B" w:rsidRPr="00085304">
        <w:rPr>
          <w:sz w:val="28"/>
          <w:szCs w:val="28"/>
        </w:rPr>
        <w:t>«</w:t>
      </w:r>
      <w:r w:rsidR="00F1037B" w:rsidRPr="00085304">
        <w:rPr>
          <w:bCs/>
          <w:sz w:val="28"/>
          <w:szCs w:val="28"/>
        </w:rPr>
        <w:t>Правила предоставления молодым семьям социальных выплат на приобретение (строительство) жилья и их использования»</w:t>
      </w:r>
      <w:r w:rsidRPr="00085304">
        <w:rPr>
          <w:color w:val="222222"/>
          <w:sz w:val="28"/>
          <w:szCs w:val="28"/>
          <w:lang w:eastAsia="ru-RU"/>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roofErr w:type="gramEnd"/>
    </w:p>
    <w:p w:rsidR="00875206" w:rsidRPr="00BE0485" w:rsidRDefault="00BE0485" w:rsidP="00BE0485">
      <w:pPr>
        <w:shd w:val="clear" w:color="auto" w:fill="FFFFFF"/>
        <w:spacing w:line="360" w:lineRule="atLeast"/>
        <w:jc w:val="both"/>
        <w:textAlignment w:val="baseline"/>
        <w:rPr>
          <w:sz w:val="28"/>
          <w:szCs w:val="28"/>
        </w:rPr>
      </w:pPr>
      <w:proofErr w:type="gramStart"/>
      <w:r w:rsidRPr="00085304">
        <w:rPr>
          <w:color w:val="222222"/>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w:t>
      </w:r>
      <w:r w:rsidR="00B8465F">
        <w:rPr>
          <w:color w:val="222222"/>
          <w:sz w:val="28"/>
          <w:szCs w:val="28"/>
          <w:lang w:eastAsia="ru-RU"/>
        </w:rPr>
        <w:t>доставляемой социальной выплаты</w:t>
      </w:r>
      <w:r w:rsidRPr="00085304">
        <w:rPr>
          <w:color w:val="222222"/>
          <w:sz w:val="28"/>
          <w:szCs w:val="28"/>
          <w:lang w:eastAsia="ru-RU"/>
        </w:rPr>
        <w:t>"</w:t>
      </w:r>
      <w:r w:rsidR="00B8465F">
        <w:rPr>
          <w:color w:val="222222"/>
          <w:sz w:val="28"/>
          <w:szCs w:val="28"/>
          <w:lang w:eastAsia="ru-RU"/>
        </w:rPr>
        <w:t>.</w:t>
      </w:r>
      <w:proofErr w:type="gramEnd"/>
    </w:p>
    <w:p w:rsidR="00CA60D1" w:rsidRPr="00CA60D1" w:rsidRDefault="00CA60D1" w:rsidP="00CA60D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w:t>
      </w:r>
      <w:r w:rsidR="00BE0485">
        <w:rPr>
          <w:rFonts w:ascii="Times New Roman" w:hAnsi="Times New Roman" w:cs="Times New Roman"/>
          <w:sz w:val="28"/>
          <w:szCs w:val="28"/>
        </w:rPr>
        <w:t>9</w:t>
      </w:r>
      <w:r>
        <w:rPr>
          <w:rFonts w:ascii="Times New Roman" w:hAnsi="Times New Roman" w:cs="Times New Roman"/>
          <w:sz w:val="28"/>
          <w:szCs w:val="28"/>
        </w:rPr>
        <w:t xml:space="preserve">. </w:t>
      </w:r>
      <w:r w:rsidRPr="00CA60D1">
        <w:rPr>
          <w:rFonts w:ascii="Times New Roman" w:hAnsi="Times New Roman" w:cs="Times New Roman"/>
          <w:sz w:val="28"/>
          <w:szCs w:val="28"/>
        </w:rPr>
        <w:t xml:space="preserve">Для получения свидетельства молодая семья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претендент на получение социальной выплаты направляет заявление о выдаче свидетельства (в произвольной форме) и следующие документы:</w:t>
      </w:r>
    </w:p>
    <w:p w:rsidR="00CA60D1" w:rsidRPr="00CA60D1" w:rsidRDefault="00CA60D1" w:rsidP="00CA60D1">
      <w:pPr>
        <w:pStyle w:val="ConsPlusNormal"/>
        <w:spacing w:line="360" w:lineRule="exact"/>
        <w:ind w:firstLine="539"/>
        <w:jc w:val="both"/>
        <w:rPr>
          <w:rFonts w:ascii="Times New Roman" w:hAnsi="Times New Roman" w:cs="Times New Roman"/>
          <w:sz w:val="28"/>
          <w:szCs w:val="28"/>
        </w:rPr>
      </w:pPr>
      <w:r w:rsidRPr="00CA60D1">
        <w:rPr>
          <w:rFonts w:ascii="Times New Roman" w:hAnsi="Times New Roman" w:cs="Times New Roman"/>
          <w:sz w:val="28"/>
          <w:szCs w:val="28"/>
        </w:rPr>
        <w:t>в случае использования социальных выплат в соответствии с подпунктами </w:t>
      </w:r>
      <w:r w:rsidR="004D6417">
        <w:rPr>
          <w:rFonts w:ascii="Times New Roman" w:hAnsi="Times New Roman" w:cs="Times New Roman"/>
          <w:sz w:val="28"/>
          <w:szCs w:val="28"/>
        </w:rPr>
        <w:t>«</w:t>
      </w:r>
      <w:r w:rsidRPr="00CA60D1">
        <w:rPr>
          <w:rFonts w:ascii="Times New Roman" w:hAnsi="Times New Roman" w:cs="Times New Roman"/>
          <w:sz w:val="28"/>
          <w:szCs w:val="28"/>
        </w:rPr>
        <w:t>а</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proofErr w:type="spellStart"/>
      <w:r w:rsidRPr="00CA60D1">
        <w:rPr>
          <w:rFonts w:ascii="Times New Roman" w:hAnsi="Times New Roman" w:cs="Times New Roman"/>
          <w:sz w:val="28"/>
          <w:szCs w:val="28"/>
        </w:rPr>
        <w:t>д</w:t>
      </w:r>
      <w:proofErr w:type="spellEnd"/>
      <w:r w:rsidR="004D6417">
        <w:rPr>
          <w:rFonts w:ascii="Times New Roman" w:hAnsi="Times New Roman" w:cs="Times New Roman"/>
          <w:sz w:val="28"/>
          <w:szCs w:val="28"/>
        </w:rPr>
        <w:t>»</w:t>
      </w:r>
      <w:r w:rsidR="00892D43">
        <w:rPr>
          <w:rFonts w:ascii="Times New Roman" w:hAnsi="Times New Roman" w:cs="Times New Roman"/>
          <w:sz w:val="28"/>
          <w:szCs w:val="28"/>
        </w:rPr>
        <w:t xml:space="preserve"> </w:t>
      </w:r>
      <w:r w:rsidR="00875206">
        <w:rPr>
          <w:rFonts w:ascii="Times New Roman" w:hAnsi="Times New Roman" w:cs="Times New Roman"/>
          <w:sz w:val="28"/>
          <w:szCs w:val="28"/>
        </w:rPr>
        <w:t>и «ж»</w:t>
      </w:r>
      <w:r w:rsidRPr="00CA60D1">
        <w:rPr>
          <w:rFonts w:ascii="Times New Roman" w:hAnsi="Times New Roman" w:cs="Times New Roman"/>
          <w:sz w:val="28"/>
          <w:szCs w:val="28"/>
        </w:rPr>
        <w:t xml:space="preserve"> пункта 2 </w:t>
      </w:r>
      <w:r w:rsidR="00125E46" w:rsidRPr="00F95C02">
        <w:rPr>
          <w:rFonts w:ascii="Times New Roman" w:hAnsi="Times New Roman" w:cs="Times New Roman"/>
          <w:sz w:val="28"/>
          <w:szCs w:val="28"/>
        </w:rPr>
        <w:t>«</w:t>
      </w:r>
      <w:r w:rsidR="00125E46" w:rsidRPr="00F95C02">
        <w:rPr>
          <w:rFonts w:ascii="Times New Roman" w:hAnsi="Times New Roman" w:cs="Times New Roman"/>
          <w:bCs/>
          <w:sz w:val="28"/>
          <w:szCs w:val="28"/>
        </w:rPr>
        <w:t>Правила</w:t>
      </w:r>
      <w:r w:rsidR="00125E46" w:rsidRPr="0033166D">
        <w:rPr>
          <w:rFonts w:ascii="Times New Roman" w:hAnsi="Times New Roman" w:cs="Times New Roman"/>
          <w:bCs/>
          <w:sz w:val="28"/>
          <w:szCs w:val="28"/>
        </w:rPr>
        <w:t xml:space="preserve"> предоставления молодым семьям социальных выплат на приобретение (строительство) жилья и их использования</w:t>
      </w:r>
      <w:r w:rsidR="00125E46">
        <w:rPr>
          <w:rFonts w:ascii="Times New Roman" w:hAnsi="Times New Roman" w:cs="Times New Roman"/>
          <w:bCs/>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документы, предусмотренные подпунктами </w:t>
      </w:r>
      <w:r w:rsidR="004D6417">
        <w:rPr>
          <w:rFonts w:ascii="Times New Roman" w:hAnsi="Times New Roman" w:cs="Times New Roman"/>
          <w:sz w:val="28"/>
          <w:szCs w:val="28"/>
        </w:rPr>
        <w:t>«</w:t>
      </w:r>
      <w:r w:rsidRPr="00CA60D1">
        <w:rPr>
          <w:rFonts w:ascii="Times New Roman" w:hAnsi="Times New Roman" w:cs="Times New Roman"/>
          <w:sz w:val="28"/>
          <w:szCs w:val="28"/>
        </w:rPr>
        <w:t>б</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proofErr w:type="spellStart"/>
      <w:r w:rsidRPr="00CA60D1">
        <w:rPr>
          <w:rFonts w:ascii="Times New Roman" w:hAnsi="Times New Roman" w:cs="Times New Roman"/>
          <w:sz w:val="28"/>
          <w:szCs w:val="28"/>
        </w:rPr>
        <w:t>д</w:t>
      </w:r>
      <w:proofErr w:type="spellEnd"/>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пункта </w:t>
      </w:r>
      <w:r w:rsidR="0044502C">
        <w:rPr>
          <w:rFonts w:ascii="Times New Roman" w:hAnsi="Times New Roman" w:cs="Times New Roman"/>
          <w:sz w:val="28"/>
          <w:szCs w:val="28"/>
        </w:rPr>
        <w:t>2.6</w:t>
      </w:r>
      <w:r w:rsidRPr="00CA60D1">
        <w:rPr>
          <w:rFonts w:ascii="Times New Roman" w:hAnsi="Times New Roman" w:cs="Times New Roman"/>
          <w:sz w:val="28"/>
          <w:szCs w:val="28"/>
        </w:rPr>
        <w:t xml:space="preserve"> настоящ</w:t>
      </w:r>
      <w:r w:rsidR="0044502C">
        <w:rPr>
          <w:rFonts w:ascii="Times New Roman" w:hAnsi="Times New Roman" w:cs="Times New Roman"/>
          <w:sz w:val="28"/>
          <w:szCs w:val="28"/>
        </w:rPr>
        <w:t>его Регламента</w:t>
      </w:r>
      <w:r w:rsidRPr="00CA60D1">
        <w:rPr>
          <w:rFonts w:ascii="Times New Roman" w:hAnsi="Times New Roman" w:cs="Times New Roman"/>
          <w:sz w:val="28"/>
          <w:szCs w:val="28"/>
        </w:rPr>
        <w:t>;</w:t>
      </w:r>
    </w:p>
    <w:p w:rsidR="00CA60D1" w:rsidRPr="00CA60D1" w:rsidRDefault="00CA60D1" w:rsidP="00CA60D1">
      <w:pPr>
        <w:pStyle w:val="ConsPlusNormal"/>
        <w:spacing w:line="360" w:lineRule="exact"/>
        <w:ind w:firstLine="539"/>
        <w:jc w:val="both"/>
        <w:rPr>
          <w:rFonts w:ascii="Times New Roman" w:hAnsi="Times New Roman" w:cs="Times New Roman"/>
          <w:sz w:val="28"/>
          <w:szCs w:val="28"/>
        </w:rPr>
      </w:pPr>
      <w:r w:rsidRPr="00CA60D1">
        <w:rPr>
          <w:rFonts w:ascii="Times New Roman" w:hAnsi="Times New Roman" w:cs="Times New Roman"/>
          <w:sz w:val="28"/>
          <w:szCs w:val="28"/>
        </w:rPr>
        <w:t>в случае использования социальных выплат в соответствии с подпунктом </w:t>
      </w:r>
      <w:r w:rsidR="004D6417">
        <w:rPr>
          <w:rFonts w:ascii="Times New Roman" w:hAnsi="Times New Roman" w:cs="Times New Roman"/>
          <w:sz w:val="28"/>
          <w:szCs w:val="28"/>
        </w:rPr>
        <w:t>«</w:t>
      </w:r>
      <w:r w:rsidRPr="00CA60D1">
        <w:rPr>
          <w:rFonts w:ascii="Times New Roman" w:hAnsi="Times New Roman" w:cs="Times New Roman"/>
          <w:sz w:val="28"/>
          <w:szCs w:val="28"/>
        </w:rPr>
        <w:t>е</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пункта 2 </w:t>
      </w:r>
      <w:r w:rsidR="00125E46" w:rsidRPr="00F95C02">
        <w:rPr>
          <w:rFonts w:ascii="Times New Roman" w:hAnsi="Times New Roman" w:cs="Times New Roman"/>
          <w:sz w:val="28"/>
          <w:szCs w:val="28"/>
        </w:rPr>
        <w:t>«</w:t>
      </w:r>
      <w:r w:rsidR="00125E46" w:rsidRPr="00F95C02">
        <w:rPr>
          <w:rFonts w:ascii="Times New Roman" w:hAnsi="Times New Roman" w:cs="Times New Roman"/>
          <w:bCs/>
          <w:sz w:val="28"/>
          <w:szCs w:val="28"/>
        </w:rPr>
        <w:t>Правила</w:t>
      </w:r>
      <w:r w:rsidR="00125E46" w:rsidRPr="0033166D">
        <w:rPr>
          <w:rFonts w:ascii="Times New Roman" w:hAnsi="Times New Roman" w:cs="Times New Roman"/>
          <w:bCs/>
          <w:sz w:val="28"/>
          <w:szCs w:val="28"/>
        </w:rPr>
        <w:t xml:space="preserve"> предоставления молодым семьям социальных выплат на приобретение (строительство) жилья и их использования</w:t>
      </w:r>
      <w:r w:rsidR="00125E46">
        <w:rPr>
          <w:rFonts w:ascii="Times New Roman" w:hAnsi="Times New Roman" w:cs="Times New Roman"/>
          <w:bCs/>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lastRenderedPageBreak/>
        <w:t>–</w:t>
      </w:r>
      <w:r w:rsidRPr="00CA60D1">
        <w:rPr>
          <w:rFonts w:ascii="Times New Roman" w:hAnsi="Times New Roman" w:cs="Times New Roman"/>
          <w:sz w:val="28"/>
          <w:szCs w:val="28"/>
        </w:rPr>
        <w:t xml:space="preserve"> документы, предусмотренные подпунктами </w:t>
      </w:r>
      <w:r w:rsidR="004D6417">
        <w:rPr>
          <w:rFonts w:ascii="Times New Roman" w:hAnsi="Times New Roman" w:cs="Times New Roman"/>
          <w:sz w:val="28"/>
          <w:szCs w:val="28"/>
        </w:rPr>
        <w:t>«</w:t>
      </w:r>
      <w:r w:rsidRPr="00CA60D1">
        <w:rPr>
          <w:rFonts w:ascii="Times New Roman" w:hAnsi="Times New Roman" w:cs="Times New Roman"/>
          <w:sz w:val="28"/>
          <w:szCs w:val="28"/>
        </w:rPr>
        <w:t>б</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proofErr w:type="spellStart"/>
      <w:r w:rsidRPr="00CA60D1">
        <w:rPr>
          <w:rFonts w:ascii="Times New Roman" w:hAnsi="Times New Roman" w:cs="Times New Roman"/>
          <w:sz w:val="28"/>
          <w:szCs w:val="28"/>
        </w:rPr>
        <w:t>д</w:t>
      </w:r>
      <w:proofErr w:type="spellEnd"/>
      <w:r w:rsidR="004D6417">
        <w:rPr>
          <w:rFonts w:ascii="Times New Roman" w:hAnsi="Times New Roman" w:cs="Times New Roman"/>
          <w:sz w:val="28"/>
          <w:szCs w:val="28"/>
        </w:rPr>
        <w:t>»</w:t>
      </w:r>
      <w:r w:rsidRPr="00CA60D1">
        <w:rPr>
          <w:rFonts w:ascii="Times New Roman" w:hAnsi="Times New Roman" w:cs="Times New Roman"/>
          <w:sz w:val="28"/>
          <w:szCs w:val="28"/>
        </w:rPr>
        <w:t xml:space="preserve"> и </w:t>
      </w:r>
      <w:r w:rsidR="004D6417">
        <w:rPr>
          <w:rFonts w:ascii="Times New Roman" w:hAnsi="Times New Roman" w:cs="Times New Roman"/>
          <w:sz w:val="28"/>
          <w:szCs w:val="28"/>
        </w:rPr>
        <w:t>«</w:t>
      </w:r>
      <w:r w:rsidRPr="00CA60D1">
        <w:rPr>
          <w:rFonts w:ascii="Times New Roman" w:hAnsi="Times New Roman" w:cs="Times New Roman"/>
          <w:sz w:val="28"/>
          <w:szCs w:val="28"/>
        </w:rPr>
        <w:t>ж</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пункта </w:t>
      </w:r>
      <w:r w:rsidR="00A93F80">
        <w:rPr>
          <w:rFonts w:ascii="Times New Roman" w:hAnsi="Times New Roman" w:cs="Times New Roman"/>
          <w:sz w:val="28"/>
          <w:szCs w:val="28"/>
        </w:rPr>
        <w:t>2.7.</w:t>
      </w:r>
      <w:r w:rsidRPr="00CA60D1">
        <w:rPr>
          <w:rFonts w:ascii="Times New Roman" w:hAnsi="Times New Roman" w:cs="Times New Roman"/>
          <w:sz w:val="28"/>
          <w:szCs w:val="28"/>
        </w:rPr>
        <w:t xml:space="preserve"> настоящ</w:t>
      </w:r>
      <w:r w:rsidR="00A93F80">
        <w:rPr>
          <w:rFonts w:ascii="Times New Roman" w:hAnsi="Times New Roman" w:cs="Times New Roman"/>
          <w:sz w:val="28"/>
          <w:szCs w:val="28"/>
        </w:rPr>
        <w:t>его Регламента</w:t>
      </w:r>
      <w:r w:rsidRPr="00CA60D1">
        <w:rPr>
          <w:rFonts w:ascii="Times New Roman" w:hAnsi="Times New Roman" w:cs="Times New Roman"/>
          <w:sz w:val="28"/>
          <w:szCs w:val="28"/>
        </w:rPr>
        <w:t>.</w:t>
      </w:r>
    </w:p>
    <w:p w:rsidR="00E26203" w:rsidRDefault="00CA60D1" w:rsidP="00CA60D1">
      <w:pPr>
        <w:pStyle w:val="ConsPlusNormal"/>
        <w:spacing w:line="360" w:lineRule="exact"/>
        <w:ind w:firstLine="539"/>
        <w:jc w:val="both"/>
        <w:rPr>
          <w:rFonts w:ascii="Times New Roman" w:hAnsi="Times New Roman" w:cs="Times New Roman"/>
          <w:sz w:val="28"/>
          <w:szCs w:val="28"/>
        </w:rPr>
      </w:pPr>
      <w:r w:rsidRPr="00CA60D1">
        <w:rPr>
          <w:rFonts w:ascii="Times New Roman" w:hAnsi="Times New Roman" w:cs="Times New Roman"/>
          <w:sz w:val="28"/>
          <w:szCs w:val="28"/>
        </w:rPr>
        <w:t>В заявлении молодая семья дает письменное согласие на получение социальной выплаты в порядке и на условиях</w:t>
      </w:r>
      <w:r w:rsidR="00085304">
        <w:rPr>
          <w:rFonts w:ascii="Times New Roman" w:hAnsi="Times New Roman" w:cs="Times New Roman"/>
          <w:sz w:val="28"/>
          <w:szCs w:val="28"/>
        </w:rPr>
        <w:t xml:space="preserve"> настоящего регламента</w:t>
      </w:r>
      <w:r w:rsidRPr="00CA60D1">
        <w:rPr>
          <w:rFonts w:ascii="Times New Roman" w:hAnsi="Times New Roman" w:cs="Times New Roman"/>
          <w:sz w:val="28"/>
          <w:szCs w:val="28"/>
        </w:rPr>
        <w:t>.</w:t>
      </w:r>
    </w:p>
    <w:p w:rsidR="00B21D50" w:rsidRPr="0004783E" w:rsidRDefault="00B21D50" w:rsidP="00B21D50">
      <w:pPr>
        <w:tabs>
          <w:tab w:val="left" w:pos="1080"/>
        </w:tabs>
        <w:ind w:firstLine="567"/>
        <w:jc w:val="both"/>
        <w:rPr>
          <w:sz w:val="28"/>
          <w:szCs w:val="28"/>
        </w:rPr>
      </w:pPr>
      <w:r w:rsidRPr="00421787">
        <w:rPr>
          <w:sz w:val="28"/>
          <w:szCs w:val="28"/>
        </w:rPr>
        <w:t>2.</w:t>
      </w:r>
      <w:r w:rsidR="00300D68">
        <w:rPr>
          <w:sz w:val="28"/>
          <w:szCs w:val="28"/>
        </w:rPr>
        <w:t>10</w:t>
      </w:r>
      <w:r w:rsidRPr="00421787">
        <w:rPr>
          <w:sz w:val="28"/>
          <w:szCs w:val="28"/>
        </w:rPr>
        <w:t>.</w:t>
      </w:r>
      <w:r>
        <w:rPr>
          <w:sz w:val="28"/>
          <w:szCs w:val="28"/>
        </w:rPr>
        <w:t xml:space="preserve"> Д</w:t>
      </w:r>
      <w:r w:rsidRPr="00213023">
        <w:rPr>
          <w:sz w:val="28"/>
          <w:szCs w:val="28"/>
        </w:rPr>
        <w:t xml:space="preserve">окументы, указанные в </w:t>
      </w:r>
      <w:r>
        <w:rPr>
          <w:sz w:val="28"/>
          <w:szCs w:val="28"/>
        </w:rPr>
        <w:t>под</w:t>
      </w:r>
      <w:r w:rsidRPr="00213023">
        <w:rPr>
          <w:sz w:val="28"/>
          <w:szCs w:val="28"/>
        </w:rPr>
        <w:t>пункт</w:t>
      </w:r>
      <w:r w:rsidR="00B73E53">
        <w:rPr>
          <w:sz w:val="28"/>
          <w:szCs w:val="28"/>
        </w:rPr>
        <w:t>е «г»</w:t>
      </w:r>
      <w:r>
        <w:rPr>
          <w:sz w:val="28"/>
          <w:szCs w:val="28"/>
        </w:rPr>
        <w:t xml:space="preserve"> пункта 2.</w:t>
      </w:r>
      <w:r w:rsidR="00B73E53">
        <w:rPr>
          <w:sz w:val="28"/>
          <w:szCs w:val="28"/>
        </w:rPr>
        <w:t>6</w:t>
      </w:r>
      <w:r>
        <w:rPr>
          <w:sz w:val="28"/>
          <w:szCs w:val="28"/>
        </w:rPr>
        <w:t>.</w:t>
      </w:r>
      <w:r w:rsidR="00B73E53">
        <w:rPr>
          <w:sz w:val="28"/>
          <w:szCs w:val="28"/>
        </w:rPr>
        <w:t>, подпунктах 2, 3, 4 пункта 2.6.2., подпунктах «г», «е» пункта 2.7.</w:t>
      </w:r>
      <w:r>
        <w:rPr>
          <w:sz w:val="28"/>
          <w:szCs w:val="28"/>
        </w:rPr>
        <w:t xml:space="preserve"> настоящего </w:t>
      </w:r>
      <w:r w:rsidR="00116B4C">
        <w:rPr>
          <w:sz w:val="28"/>
          <w:szCs w:val="28"/>
        </w:rPr>
        <w:t>Р</w:t>
      </w:r>
      <w:r>
        <w:rPr>
          <w:sz w:val="28"/>
          <w:szCs w:val="28"/>
        </w:rPr>
        <w:t>егламента</w:t>
      </w:r>
      <w:r w:rsidRPr="00213023">
        <w:rPr>
          <w:sz w:val="28"/>
          <w:szCs w:val="28"/>
        </w:rPr>
        <w:t xml:space="preserve"> не могут быть затребованы</w:t>
      </w:r>
      <w:r>
        <w:rPr>
          <w:sz w:val="28"/>
          <w:szCs w:val="28"/>
        </w:rPr>
        <w:t xml:space="preserve"> у </w:t>
      </w:r>
      <w:r w:rsidR="004C7289">
        <w:rPr>
          <w:sz w:val="28"/>
          <w:szCs w:val="28"/>
        </w:rPr>
        <w:t>з</w:t>
      </w:r>
      <w:r w:rsidRPr="00213023">
        <w:rPr>
          <w:sz w:val="28"/>
          <w:szCs w:val="28"/>
        </w:rPr>
        <w:t xml:space="preserve">аявителя, при этом </w:t>
      </w:r>
      <w:r w:rsidR="004C7289">
        <w:rPr>
          <w:sz w:val="28"/>
          <w:szCs w:val="28"/>
        </w:rPr>
        <w:t>з</w:t>
      </w:r>
      <w:r w:rsidRPr="00213023">
        <w:rPr>
          <w:sz w:val="28"/>
          <w:szCs w:val="28"/>
        </w:rPr>
        <w:t>аявитель вправе их представить вместе с заявлением</w:t>
      </w:r>
      <w:r w:rsidR="004C7289">
        <w:rPr>
          <w:sz w:val="28"/>
          <w:szCs w:val="28"/>
        </w:rPr>
        <w:t xml:space="preserve"> самостоятельно</w:t>
      </w:r>
      <w:r w:rsidRPr="00213023">
        <w:rPr>
          <w:sz w:val="28"/>
          <w:szCs w:val="28"/>
        </w:rPr>
        <w:t>.</w:t>
      </w:r>
    </w:p>
    <w:p w:rsidR="00B21D50" w:rsidRDefault="00B21D50" w:rsidP="00B21D50">
      <w:pPr>
        <w:tabs>
          <w:tab w:val="left" w:pos="1080"/>
        </w:tabs>
        <w:ind w:firstLine="567"/>
        <w:jc w:val="both"/>
        <w:rPr>
          <w:sz w:val="28"/>
          <w:szCs w:val="28"/>
        </w:rPr>
      </w:pPr>
      <w:r>
        <w:rPr>
          <w:sz w:val="28"/>
          <w:szCs w:val="28"/>
        </w:rPr>
        <w:t>2.1</w:t>
      </w:r>
      <w:r w:rsidR="00300D68">
        <w:rPr>
          <w:sz w:val="28"/>
          <w:szCs w:val="28"/>
        </w:rPr>
        <w:t>1</w:t>
      </w:r>
      <w:r>
        <w:rPr>
          <w:sz w:val="28"/>
          <w:szCs w:val="28"/>
        </w:rPr>
        <w:t xml:space="preserve">. </w:t>
      </w:r>
      <w:r w:rsidRPr="00D96B91">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00FA0C69">
        <w:rPr>
          <w:sz w:val="28"/>
          <w:szCs w:val="28"/>
        </w:rPr>
        <w:t xml:space="preserve">предоставлении </w:t>
      </w:r>
      <w:r w:rsidRPr="00D96B91">
        <w:rPr>
          <w:sz w:val="28"/>
          <w:szCs w:val="28"/>
        </w:rPr>
        <w:t xml:space="preserve"> муниципальных услуг</w:t>
      </w:r>
      <w:r w:rsidR="00E41983">
        <w:rPr>
          <w:sz w:val="28"/>
          <w:szCs w:val="28"/>
        </w:rPr>
        <w:t xml:space="preserve"> приложение 4</w:t>
      </w:r>
      <w:r w:rsidRPr="00D96B91">
        <w:rPr>
          <w:sz w:val="28"/>
          <w:szCs w:val="28"/>
        </w:rPr>
        <w:t xml:space="preserve">: </w:t>
      </w:r>
    </w:p>
    <w:p w:rsidR="00491297" w:rsidRDefault="00491297" w:rsidP="00B21D50">
      <w:pPr>
        <w:tabs>
          <w:tab w:val="left" w:pos="1080"/>
        </w:tabs>
        <w:ind w:firstLine="567"/>
        <w:jc w:val="both"/>
        <w:rPr>
          <w:sz w:val="28"/>
          <w:szCs w:val="28"/>
        </w:rPr>
      </w:pPr>
      <w:r>
        <w:rPr>
          <w:sz w:val="28"/>
          <w:szCs w:val="28"/>
        </w:rPr>
        <w:t>в администрации Красноармейского муниципального района:</w:t>
      </w:r>
    </w:p>
    <w:p w:rsidR="00491297" w:rsidRPr="00D96B91" w:rsidRDefault="00491297" w:rsidP="00491297">
      <w:pPr>
        <w:numPr>
          <w:ilvl w:val="0"/>
          <w:numId w:val="8"/>
        </w:numPr>
        <w:tabs>
          <w:tab w:val="left" w:pos="1080"/>
        </w:tabs>
        <w:jc w:val="both"/>
        <w:rPr>
          <w:sz w:val="28"/>
          <w:szCs w:val="28"/>
        </w:rPr>
      </w:pPr>
      <w:r>
        <w:rPr>
          <w:sz w:val="28"/>
          <w:szCs w:val="28"/>
        </w:rPr>
        <w:t xml:space="preserve">   постановление администрации Красноармейского муниципального </w:t>
      </w:r>
      <w:proofErr w:type="gramStart"/>
      <w:r>
        <w:rPr>
          <w:sz w:val="28"/>
          <w:szCs w:val="28"/>
        </w:rPr>
        <w:t>района</w:t>
      </w:r>
      <w:proofErr w:type="gramEnd"/>
      <w:r>
        <w:rPr>
          <w:sz w:val="28"/>
          <w:szCs w:val="28"/>
        </w:rPr>
        <w:t xml:space="preserve"> о </w:t>
      </w:r>
      <w:r w:rsidRPr="00F9223E">
        <w:rPr>
          <w:sz w:val="28"/>
          <w:szCs w:val="28"/>
        </w:rPr>
        <w:t>признани</w:t>
      </w:r>
      <w:r>
        <w:rPr>
          <w:sz w:val="28"/>
          <w:szCs w:val="28"/>
        </w:rPr>
        <w:t>и</w:t>
      </w:r>
      <w:r w:rsidRPr="00F9223E">
        <w:rPr>
          <w:sz w:val="28"/>
          <w:szCs w:val="28"/>
        </w:rPr>
        <w:t xml:space="preserve"> молодой семьи нуждающейся в жилых помещениях</w:t>
      </w:r>
      <w:r w:rsidR="00866919">
        <w:rPr>
          <w:sz w:val="28"/>
          <w:szCs w:val="28"/>
        </w:rPr>
        <w:t>;</w:t>
      </w:r>
    </w:p>
    <w:p w:rsidR="0085134E" w:rsidRDefault="00866919" w:rsidP="0085134E">
      <w:pPr>
        <w:tabs>
          <w:tab w:val="left" w:pos="1080"/>
        </w:tabs>
        <w:ind w:firstLine="567"/>
        <w:jc w:val="both"/>
        <w:rPr>
          <w:sz w:val="28"/>
          <w:szCs w:val="28"/>
        </w:rPr>
      </w:pPr>
      <w:r>
        <w:rPr>
          <w:sz w:val="28"/>
          <w:szCs w:val="28"/>
        </w:rPr>
        <w:t xml:space="preserve">в </w:t>
      </w:r>
      <w:r w:rsidRPr="004D6C61">
        <w:rPr>
          <w:sz w:val="28"/>
          <w:szCs w:val="28"/>
        </w:rPr>
        <w:t>Межрайонн</w:t>
      </w:r>
      <w:r>
        <w:rPr>
          <w:sz w:val="28"/>
          <w:szCs w:val="28"/>
        </w:rPr>
        <w:t>ой</w:t>
      </w:r>
      <w:r w:rsidRPr="004D6C61">
        <w:rPr>
          <w:sz w:val="28"/>
          <w:szCs w:val="28"/>
        </w:rPr>
        <w:t xml:space="preserve"> ИФНС России № 12 по Саратовской области</w:t>
      </w:r>
      <w:r w:rsidR="0085134E">
        <w:rPr>
          <w:sz w:val="28"/>
          <w:szCs w:val="28"/>
        </w:rPr>
        <w:t>:</w:t>
      </w:r>
    </w:p>
    <w:p w:rsidR="00866919" w:rsidRPr="00B63F85" w:rsidRDefault="0085134E" w:rsidP="0085134E">
      <w:pPr>
        <w:numPr>
          <w:ilvl w:val="0"/>
          <w:numId w:val="8"/>
        </w:numPr>
        <w:jc w:val="both"/>
        <w:rPr>
          <w:sz w:val="28"/>
          <w:szCs w:val="28"/>
        </w:rPr>
      </w:pPr>
      <w:r>
        <w:rPr>
          <w:sz w:val="28"/>
          <w:szCs w:val="28"/>
        </w:rPr>
        <w:t>копия</w:t>
      </w:r>
      <w:r w:rsidR="00866919" w:rsidRPr="00B63F85">
        <w:rPr>
          <w:sz w:val="28"/>
          <w:szCs w:val="28"/>
        </w:rPr>
        <w:t xml:space="preserve"> декларации по налогу на </w:t>
      </w:r>
      <w:r>
        <w:rPr>
          <w:sz w:val="28"/>
          <w:szCs w:val="28"/>
        </w:rPr>
        <w:t>доходы физических лиц</w:t>
      </w:r>
      <w:r w:rsidR="00866919" w:rsidRPr="00B63F85">
        <w:rPr>
          <w:sz w:val="28"/>
          <w:szCs w:val="28"/>
        </w:rPr>
        <w:t>;</w:t>
      </w:r>
    </w:p>
    <w:p w:rsidR="00866919" w:rsidRPr="00B63F85" w:rsidRDefault="00866919" w:rsidP="0085134E">
      <w:pPr>
        <w:numPr>
          <w:ilvl w:val="0"/>
          <w:numId w:val="8"/>
        </w:numPr>
        <w:jc w:val="both"/>
        <w:rPr>
          <w:sz w:val="28"/>
          <w:szCs w:val="28"/>
        </w:rPr>
      </w:pPr>
      <w:r w:rsidRPr="00B63F85">
        <w:rPr>
          <w:sz w:val="28"/>
          <w:szCs w:val="28"/>
        </w:rPr>
        <w:t>копи</w:t>
      </w:r>
      <w:r w:rsidR="0085134E">
        <w:rPr>
          <w:sz w:val="28"/>
          <w:szCs w:val="28"/>
        </w:rPr>
        <w:t>я</w:t>
      </w:r>
      <w:r w:rsidRPr="00B63F85">
        <w:rPr>
          <w:sz w:val="28"/>
          <w:szCs w:val="28"/>
        </w:rPr>
        <w:t xml:space="preserve"> декларации по единому налогу на вмененный доход за год, </w:t>
      </w:r>
      <w:r w:rsidR="0085134E">
        <w:rPr>
          <w:sz w:val="28"/>
          <w:szCs w:val="28"/>
        </w:rPr>
        <w:t>предшествующий подаче заявления</w:t>
      </w:r>
      <w:r w:rsidRPr="00B63F85">
        <w:rPr>
          <w:sz w:val="28"/>
          <w:szCs w:val="28"/>
        </w:rPr>
        <w:t>;</w:t>
      </w:r>
    </w:p>
    <w:p w:rsidR="00866919" w:rsidRPr="00D77188" w:rsidRDefault="00866919" w:rsidP="00D77188">
      <w:pPr>
        <w:numPr>
          <w:ilvl w:val="0"/>
          <w:numId w:val="8"/>
        </w:numPr>
        <w:jc w:val="both"/>
        <w:rPr>
          <w:sz w:val="28"/>
          <w:szCs w:val="28"/>
        </w:rPr>
      </w:pPr>
      <w:r w:rsidRPr="00B63F85">
        <w:rPr>
          <w:sz w:val="28"/>
          <w:szCs w:val="28"/>
        </w:rPr>
        <w:t>копи</w:t>
      </w:r>
      <w:r w:rsidR="0085134E">
        <w:rPr>
          <w:sz w:val="28"/>
          <w:szCs w:val="28"/>
        </w:rPr>
        <w:t>я</w:t>
      </w:r>
      <w:r w:rsidRPr="00B63F85">
        <w:rPr>
          <w:sz w:val="28"/>
          <w:szCs w:val="28"/>
        </w:rPr>
        <w:t xml:space="preserve"> декларации по налогу, уплачиваемому в связи с применением упр</w:t>
      </w:r>
      <w:r w:rsidR="0085134E">
        <w:rPr>
          <w:sz w:val="28"/>
          <w:szCs w:val="28"/>
        </w:rPr>
        <w:t>ощенной системы налогообложения</w:t>
      </w:r>
      <w:r w:rsidR="00D77188">
        <w:rPr>
          <w:sz w:val="28"/>
          <w:szCs w:val="28"/>
        </w:rPr>
        <w:t>;</w:t>
      </w:r>
    </w:p>
    <w:p w:rsidR="00A93F80" w:rsidRDefault="004F1157" w:rsidP="00CA60D1">
      <w:pPr>
        <w:pStyle w:val="ConsPlusNormal"/>
        <w:spacing w:line="360" w:lineRule="exact"/>
        <w:ind w:firstLine="539"/>
        <w:jc w:val="both"/>
        <w:rPr>
          <w:rFonts w:ascii="Times New Roman" w:hAnsi="Times New Roman" w:cs="Times New Roman"/>
          <w:sz w:val="28"/>
          <w:szCs w:val="28"/>
        </w:rPr>
      </w:pPr>
      <w:r w:rsidRPr="004F1157">
        <w:rPr>
          <w:rFonts w:ascii="Times New Roman" w:hAnsi="Times New Roman" w:cs="Times New Roman"/>
          <w:sz w:val="28"/>
          <w:szCs w:val="28"/>
        </w:rPr>
        <w:t>Данные сведения используются при пр</w:t>
      </w:r>
      <w:r>
        <w:rPr>
          <w:rFonts w:ascii="Times New Roman" w:hAnsi="Times New Roman" w:cs="Times New Roman"/>
          <w:sz w:val="28"/>
          <w:szCs w:val="28"/>
        </w:rPr>
        <w:t>инятии решения об оказании муни</w:t>
      </w:r>
      <w:r w:rsidRPr="004F1157">
        <w:rPr>
          <w:rFonts w:ascii="Times New Roman" w:hAnsi="Times New Roman" w:cs="Times New Roman"/>
          <w:sz w:val="28"/>
          <w:szCs w:val="28"/>
        </w:rPr>
        <w:t>ципальной услуги.</w:t>
      </w:r>
    </w:p>
    <w:p w:rsidR="002567BE" w:rsidRDefault="004F1157" w:rsidP="002567BE">
      <w:pPr>
        <w:tabs>
          <w:tab w:val="left" w:pos="1080"/>
        </w:tabs>
        <w:ind w:firstLine="567"/>
        <w:jc w:val="both"/>
        <w:rPr>
          <w:sz w:val="28"/>
          <w:szCs w:val="28"/>
        </w:rPr>
      </w:pPr>
      <w:r>
        <w:rPr>
          <w:sz w:val="28"/>
          <w:szCs w:val="28"/>
        </w:rPr>
        <w:t>2.1</w:t>
      </w:r>
      <w:r w:rsidR="00300D68">
        <w:rPr>
          <w:sz w:val="28"/>
          <w:szCs w:val="28"/>
        </w:rPr>
        <w:t>2</w:t>
      </w:r>
      <w:r>
        <w:rPr>
          <w:sz w:val="28"/>
          <w:szCs w:val="28"/>
        </w:rPr>
        <w:t>.</w:t>
      </w:r>
      <w:r w:rsidR="002567BE">
        <w:rPr>
          <w:sz w:val="28"/>
          <w:szCs w:val="28"/>
        </w:rPr>
        <w:t xml:space="preserve"> </w:t>
      </w:r>
      <w:r w:rsidR="002567BE" w:rsidRPr="00A45A2B">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2CFF" w:rsidRDefault="00CE2CFF" w:rsidP="00696AA7">
      <w:pPr>
        <w:ind w:firstLine="567"/>
        <w:jc w:val="both"/>
        <w:rPr>
          <w:sz w:val="28"/>
          <w:szCs w:val="28"/>
        </w:rPr>
      </w:pPr>
      <w:r>
        <w:rPr>
          <w:sz w:val="28"/>
          <w:szCs w:val="28"/>
        </w:rPr>
        <w:t>банками</w:t>
      </w:r>
      <w:r w:rsidRPr="00234C56">
        <w:rPr>
          <w:sz w:val="28"/>
          <w:szCs w:val="28"/>
        </w:rPr>
        <w:t xml:space="preserve"> и ины</w:t>
      </w:r>
      <w:r>
        <w:rPr>
          <w:sz w:val="28"/>
          <w:szCs w:val="28"/>
        </w:rPr>
        <w:t>ми</w:t>
      </w:r>
      <w:r w:rsidRPr="00234C56">
        <w:rPr>
          <w:sz w:val="28"/>
          <w:szCs w:val="28"/>
        </w:rPr>
        <w:t xml:space="preserve"> кредитны</w:t>
      </w:r>
      <w:r>
        <w:rPr>
          <w:sz w:val="28"/>
          <w:szCs w:val="28"/>
        </w:rPr>
        <w:t>ми</w:t>
      </w:r>
      <w:r w:rsidRPr="00234C56">
        <w:rPr>
          <w:sz w:val="28"/>
          <w:szCs w:val="28"/>
        </w:rPr>
        <w:t xml:space="preserve"> организация</w:t>
      </w:r>
      <w:r>
        <w:rPr>
          <w:sz w:val="28"/>
          <w:szCs w:val="28"/>
        </w:rPr>
        <w:t>ми:</w:t>
      </w:r>
    </w:p>
    <w:p w:rsidR="007727F0" w:rsidRDefault="0044178B" w:rsidP="007727F0">
      <w:pPr>
        <w:numPr>
          <w:ilvl w:val="0"/>
          <w:numId w:val="9"/>
        </w:numPr>
        <w:jc w:val="both"/>
        <w:rPr>
          <w:sz w:val="28"/>
          <w:szCs w:val="28"/>
        </w:rPr>
      </w:pPr>
      <w:r>
        <w:rPr>
          <w:sz w:val="28"/>
          <w:szCs w:val="28"/>
        </w:rPr>
        <w:t>п</w:t>
      </w:r>
      <w:r w:rsidR="00696AA7">
        <w:rPr>
          <w:sz w:val="28"/>
          <w:szCs w:val="28"/>
        </w:rPr>
        <w:t>редоставлен</w:t>
      </w:r>
      <w:r w:rsidR="00660C4D">
        <w:rPr>
          <w:sz w:val="28"/>
          <w:szCs w:val="28"/>
        </w:rPr>
        <w:t xml:space="preserve">ие справки о </w:t>
      </w:r>
      <w:r w:rsidR="00696AA7" w:rsidRPr="00234C56">
        <w:rPr>
          <w:sz w:val="28"/>
          <w:szCs w:val="28"/>
        </w:rPr>
        <w:t>наличи</w:t>
      </w:r>
      <w:r w:rsidR="00660C4D">
        <w:rPr>
          <w:sz w:val="28"/>
          <w:szCs w:val="28"/>
        </w:rPr>
        <w:t>и</w:t>
      </w:r>
      <w:r w:rsidR="00696AA7" w:rsidRPr="00234C56">
        <w:rPr>
          <w:sz w:val="28"/>
          <w:szCs w:val="28"/>
        </w:rPr>
        <w:t xml:space="preserve"> у молодой семьи денежных средств, находящихся на счетах;</w:t>
      </w:r>
    </w:p>
    <w:p w:rsidR="00AC660D" w:rsidRDefault="007727F0" w:rsidP="00E13CC7">
      <w:pPr>
        <w:numPr>
          <w:ilvl w:val="0"/>
          <w:numId w:val="9"/>
        </w:numPr>
        <w:jc w:val="both"/>
        <w:rPr>
          <w:sz w:val="28"/>
          <w:szCs w:val="28"/>
        </w:rPr>
      </w:pPr>
      <w:r>
        <w:rPr>
          <w:sz w:val="28"/>
          <w:szCs w:val="28"/>
        </w:rPr>
        <w:t xml:space="preserve">предоставление </w:t>
      </w:r>
      <w:r w:rsidR="00696AA7" w:rsidRPr="007727F0">
        <w:rPr>
          <w:sz w:val="28"/>
          <w:szCs w:val="28"/>
        </w:rPr>
        <w:t>документ</w:t>
      </w:r>
      <w:r w:rsidR="00421787">
        <w:rPr>
          <w:sz w:val="28"/>
          <w:szCs w:val="28"/>
        </w:rPr>
        <w:t>а</w:t>
      </w:r>
      <w:r w:rsidR="00696AA7" w:rsidRPr="007727F0">
        <w:rPr>
          <w:sz w:val="28"/>
          <w:szCs w:val="28"/>
        </w:rPr>
        <w:t xml:space="preserve">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w:t>
      </w:r>
      <w:r w:rsidR="00E13CC7">
        <w:rPr>
          <w:sz w:val="28"/>
          <w:szCs w:val="28"/>
        </w:rPr>
        <w:t>;</w:t>
      </w:r>
    </w:p>
    <w:p w:rsidR="00847CB7" w:rsidRPr="00AC660D" w:rsidRDefault="00847CB7" w:rsidP="00E13CC7">
      <w:pPr>
        <w:numPr>
          <w:ilvl w:val="0"/>
          <w:numId w:val="9"/>
        </w:numPr>
        <w:jc w:val="both"/>
        <w:rPr>
          <w:sz w:val="28"/>
          <w:szCs w:val="28"/>
        </w:rPr>
      </w:pPr>
      <w:r w:rsidRPr="00EA169F">
        <w:rPr>
          <w:sz w:val="28"/>
          <w:szCs w:val="28"/>
        </w:rPr>
        <w:t>справка о сумме остатка основного долга и сумме задолженности по выплате процентов за пользование ипотечным жилищным кредитом (займом)</w:t>
      </w:r>
      <w:r>
        <w:rPr>
          <w:sz w:val="28"/>
          <w:szCs w:val="28"/>
        </w:rPr>
        <w:t>;</w:t>
      </w:r>
    </w:p>
    <w:p w:rsidR="00AC660D" w:rsidRDefault="00AC660D" w:rsidP="00AC660D">
      <w:pPr>
        <w:ind w:firstLine="567"/>
        <w:jc w:val="both"/>
        <w:rPr>
          <w:sz w:val="28"/>
          <w:szCs w:val="28"/>
        </w:rPr>
      </w:pPr>
      <w:r w:rsidRPr="00AC660D">
        <w:rPr>
          <w:sz w:val="28"/>
          <w:szCs w:val="28"/>
        </w:rPr>
        <w:t>физическ</w:t>
      </w:r>
      <w:r>
        <w:rPr>
          <w:sz w:val="28"/>
          <w:szCs w:val="28"/>
        </w:rPr>
        <w:t>им</w:t>
      </w:r>
      <w:r w:rsidRPr="00AC660D">
        <w:rPr>
          <w:sz w:val="28"/>
          <w:szCs w:val="28"/>
        </w:rPr>
        <w:t xml:space="preserve"> лиц</w:t>
      </w:r>
      <w:r w:rsidR="0043054A">
        <w:rPr>
          <w:sz w:val="28"/>
          <w:szCs w:val="28"/>
        </w:rPr>
        <w:t>ом либо</w:t>
      </w:r>
      <w:r w:rsidRPr="00AC660D">
        <w:rPr>
          <w:sz w:val="28"/>
          <w:szCs w:val="28"/>
        </w:rPr>
        <w:t xml:space="preserve"> юридическ</w:t>
      </w:r>
      <w:r w:rsidR="0043054A">
        <w:rPr>
          <w:sz w:val="28"/>
          <w:szCs w:val="28"/>
        </w:rPr>
        <w:t>им</w:t>
      </w:r>
      <w:r w:rsidRPr="00AC660D">
        <w:rPr>
          <w:sz w:val="28"/>
          <w:szCs w:val="28"/>
        </w:rPr>
        <w:t xml:space="preserve"> лицо</w:t>
      </w:r>
      <w:r w:rsidR="0043054A">
        <w:rPr>
          <w:sz w:val="28"/>
          <w:szCs w:val="28"/>
        </w:rPr>
        <w:t>м</w:t>
      </w:r>
      <w:r w:rsidRPr="00AC660D">
        <w:rPr>
          <w:sz w:val="28"/>
          <w:szCs w:val="28"/>
        </w:rPr>
        <w:t xml:space="preserve"> (организаци</w:t>
      </w:r>
      <w:r w:rsidR="0043054A">
        <w:rPr>
          <w:sz w:val="28"/>
          <w:szCs w:val="28"/>
        </w:rPr>
        <w:t>ей</w:t>
      </w:r>
      <w:r w:rsidRPr="00AC660D">
        <w:rPr>
          <w:sz w:val="28"/>
          <w:szCs w:val="28"/>
        </w:rPr>
        <w:t>), вступивш</w:t>
      </w:r>
      <w:r w:rsidR="00A502A1">
        <w:rPr>
          <w:sz w:val="28"/>
          <w:szCs w:val="28"/>
        </w:rPr>
        <w:t>им</w:t>
      </w:r>
      <w:r w:rsidRPr="00AC660D">
        <w:rPr>
          <w:sz w:val="28"/>
          <w:szCs w:val="28"/>
        </w:rPr>
        <w:t xml:space="preserve"> в трудовые отношения </w:t>
      </w:r>
      <w:r w:rsidR="0043054A">
        <w:rPr>
          <w:sz w:val="28"/>
          <w:szCs w:val="28"/>
        </w:rPr>
        <w:t xml:space="preserve">с </w:t>
      </w:r>
      <w:r w:rsidR="004200D0">
        <w:rPr>
          <w:sz w:val="28"/>
          <w:szCs w:val="28"/>
        </w:rPr>
        <w:t>заявителем</w:t>
      </w:r>
      <w:r w:rsidR="00637343">
        <w:rPr>
          <w:sz w:val="28"/>
          <w:szCs w:val="28"/>
        </w:rPr>
        <w:t>:</w:t>
      </w:r>
    </w:p>
    <w:p w:rsidR="00E13CC7" w:rsidRDefault="00637343" w:rsidP="00637343">
      <w:pPr>
        <w:numPr>
          <w:ilvl w:val="0"/>
          <w:numId w:val="10"/>
        </w:numPr>
        <w:ind w:left="1276" w:hanging="425"/>
        <w:jc w:val="both"/>
        <w:rPr>
          <w:sz w:val="28"/>
          <w:szCs w:val="28"/>
        </w:rPr>
      </w:pPr>
      <w:r>
        <w:rPr>
          <w:sz w:val="28"/>
          <w:szCs w:val="28"/>
        </w:rPr>
        <w:t xml:space="preserve">предоставление </w:t>
      </w:r>
      <w:r w:rsidR="00E13CC7" w:rsidRPr="00234C56">
        <w:rPr>
          <w:sz w:val="28"/>
          <w:szCs w:val="28"/>
        </w:rPr>
        <w:t>гарантийно</w:t>
      </w:r>
      <w:r>
        <w:rPr>
          <w:sz w:val="28"/>
          <w:szCs w:val="28"/>
        </w:rPr>
        <w:t>го</w:t>
      </w:r>
      <w:r w:rsidR="00E13CC7" w:rsidRPr="00234C56">
        <w:rPr>
          <w:sz w:val="28"/>
          <w:szCs w:val="28"/>
        </w:rPr>
        <w:t xml:space="preserve"> письм</w:t>
      </w:r>
      <w:r>
        <w:rPr>
          <w:sz w:val="28"/>
          <w:szCs w:val="28"/>
        </w:rPr>
        <w:t>а</w:t>
      </w:r>
      <w:r w:rsidR="00E13CC7" w:rsidRPr="00234C56">
        <w:rPr>
          <w:sz w:val="28"/>
          <w:szCs w:val="28"/>
        </w:rPr>
        <w:t xml:space="preserve">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w:t>
      </w:r>
    </w:p>
    <w:p w:rsidR="00160DE6" w:rsidRPr="00234C56" w:rsidRDefault="00160DE6" w:rsidP="00637343">
      <w:pPr>
        <w:numPr>
          <w:ilvl w:val="0"/>
          <w:numId w:val="10"/>
        </w:numPr>
        <w:ind w:left="1276" w:hanging="425"/>
        <w:jc w:val="both"/>
        <w:rPr>
          <w:sz w:val="28"/>
          <w:szCs w:val="28"/>
        </w:rPr>
      </w:pPr>
      <w:r>
        <w:rPr>
          <w:sz w:val="28"/>
          <w:szCs w:val="28"/>
        </w:rPr>
        <w:lastRenderedPageBreak/>
        <w:t xml:space="preserve">предоставление </w:t>
      </w:r>
      <w:r w:rsidRPr="00B63F85">
        <w:rPr>
          <w:sz w:val="28"/>
          <w:szCs w:val="28"/>
        </w:rPr>
        <w:t>справк</w:t>
      </w:r>
      <w:r>
        <w:rPr>
          <w:sz w:val="28"/>
          <w:szCs w:val="28"/>
        </w:rPr>
        <w:t>и</w:t>
      </w:r>
      <w:r w:rsidRPr="00B63F85">
        <w:rPr>
          <w:sz w:val="28"/>
          <w:szCs w:val="28"/>
        </w:rPr>
        <w:t xml:space="preserve"> о заработной плате за последние шесть месяцев</w:t>
      </w:r>
      <w:r>
        <w:rPr>
          <w:sz w:val="28"/>
          <w:szCs w:val="28"/>
        </w:rPr>
        <w:t>;</w:t>
      </w:r>
    </w:p>
    <w:p w:rsidR="00C03937" w:rsidRDefault="007128FC" w:rsidP="007128FC">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организациями, имеющими право осуществлять оценку стоимости имущества</w:t>
      </w:r>
      <w:r w:rsidR="00C03937">
        <w:rPr>
          <w:rFonts w:ascii="Times New Roman" w:hAnsi="Times New Roman" w:cs="Times New Roman"/>
          <w:sz w:val="28"/>
          <w:szCs w:val="28"/>
        </w:rPr>
        <w:t>:</w:t>
      </w:r>
    </w:p>
    <w:p w:rsidR="004F1157" w:rsidRPr="00E13CC7" w:rsidRDefault="00C03937" w:rsidP="00A32FC8">
      <w:pPr>
        <w:pStyle w:val="ConsPlusNormal"/>
        <w:numPr>
          <w:ilvl w:val="0"/>
          <w:numId w:val="10"/>
        </w:numPr>
        <w:spacing w:line="360" w:lineRule="exact"/>
        <w:ind w:left="1276"/>
        <w:jc w:val="both"/>
        <w:rPr>
          <w:rFonts w:ascii="Times New Roman" w:hAnsi="Times New Roman" w:cs="Times New Roman"/>
          <w:sz w:val="28"/>
          <w:szCs w:val="28"/>
        </w:rPr>
      </w:pPr>
      <w:r>
        <w:rPr>
          <w:rFonts w:ascii="Times New Roman" w:hAnsi="Times New Roman" w:cs="Times New Roman"/>
          <w:sz w:val="28"/>
          <w:szCs w:val="28"/>
        </w:rPr>
        <w:t xml:space="preserve">отчет об оценке </w:t>
      </w:r>
      <w:r w:rsidR="00A32FC8">
        <w:rPr>
          <w:rFonts w:ascii="Times New Roman" w:hAnsi="Times New Roman" w:cs="Times New Roman"/>
          <w:sz w:val="28"/>
          <w:szCs w:val="28"/>
        </w:rPr>
        <w:t>недвижимого</w:t>
      </w:r>
      <w:r w:rsidR="00854C65">
        <w:rPr>
          <w:rFonts w:ascii="Times New Roman" w:hAnsi="Times New Roman" w:cs="Times New Roman"/>
          <w:sz w:val="28"/>
          <w:szCs w:val="28"/>
        </w:rPr>
        <w:t xml:space="preserve"> или</w:t>
      </w:r>
      <w:r w:rsidR="00A32FC8">
        <w:rPr>
          <w:rFonts w:ascii="Times New Roman" w:hAnsi="Times New Roman" w:cs="Times New Roman"/>
          <w:sz w:val="28"/>
          <w:szCs w:val="28"/>
        </w:rPr>
        <w:t xml:space="preserve"> иного имущества</w:t>
      </w:r>
      <w:r w:rsidR="00847CB7">
        <w:rPr>
          <w:rFonts w:ascii="Times New Roman" w:hAnsi="Times New Roman" w:cs="Times New Roman"/>
          <w:sz w:val="28"/>
          <w:szCs w:val="28"/>
        </w:rPr>
        <w:t>.</w:t>
      </w:r>
    </w:p>
    <w:p w:rsidR="00847CB7" w:rsidRDefault="00847CB7" w:rsidP="00847CB7">
      <w:pPr>
        <w:ind w:firstLine="567"/>
        <w:jc w:val="both"/>
        <w:rPr>
          <w:sz w:val="28"/>
          <w:szCs w:val="28"/>
        </w:rPr>
      </w:pPr>
      <w:r>
        <w:rPr>
          <w:sz w:val="28"/>
          <w:szCs w:val="28"/>
        </w:rPr>
        <w:t>2.1</w:t>
      </w:r>
      <w:r w:rsidR="00300D68">
        <w:rPr>
          <w:sz w:val="28"/>
          <w:szCs w:val="28"/>
        </w:rPr>
        <w:t>3</w:t>
      </w:r>
      <w:r>
        <w:rPr>
          <w:sz w:val="28"/>
          <w:szCs w:val="28"/>
        </w:rPr>
        <w:t xml:space="preserve">. </w:t>
      </w:r>
      <w:r w:rsidRPr="002966AF">
        <w:rPr>
          <w:sz w:val="28"/>
          <w:szCs w:val="28"/>
        </w:rPr>
        <w:t xml:space="preserve">При предоставлении муниципальной услуги </w:t>
      </w:r>
      <w:r w:rsidR="006B1C89">
        <w:rPr>
          <w:sz w:val="28"/>
          <w:szCs w:val="28"/>
        </w:rPr>
        <w:t xml:space="preserve">Управление </w:t>
      </w:r>
      <w:r w:rsidRPr="002966AF">
        <w:rPr>
          <w:sz w:val="28"/>
          <w:szCs w:val="28"/>
        </w:rPr>
        <w:t>не вправе требовать от заявителя:</w:t>
      </w:r>
    </w:p>
    <w:p w:rsidR="00847CB7" w:rsidRPr="00BE0485" w:rsidRDefault="00847CB7" w:rsidP="00847CB7">
      <w:pPr>
        <w:ind w:firstLine="567"/>
        <w:jc w:val="both"/>
        <w:rPr>
          <w:color w:val="000000"/>
          <w:sz w:val="28"/>
          <w:szCs w:val="28"/>
        </w:rPr>
      </w:pPr>
      <w:r w:rsidRPr="006F6BE8">
        <w:rPr>
          <w:color w:val="000000"/>
          <w:sz w:val="28"/>
          <w:szCs w:val="28"/>
        </w:rPr>
        <w:t>представления документов и информации</w:t>
      </w:r>
      <w:r w:rsidR="00BE0485" w:rsidRPr="006F6BE8">
        <w:rPr>
          <w:color w:val="000000"/>
          <w:sz w:val="28"/>
          <w:szCs w:val="28"/>
        </w:rPr>
        <w:t xml:space="preserve"> или</w:t>
      </w:r>
      <w:r w:rsidRPr="006F6BE8">
        <w:rPr>
          <w:color w:val="000000"/>
          <w:sz w:val="28"/>
          <w:szCs w:val="28"/>
        </w:rPr>
        <w:t xml:space="preserve">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F6BE8">
        <w:rPr>
          <w:sz w:val="28"/>
          <w:szCs w:val="28"/>
        </w:rPr>
        <w:t xml:space="preserve">муниципальной  </w:t>
      </w:r>
      <w:r w:rsidRPr="006F6BE8">
        <w:rPr>
          <w:color w:val="000000"/>
          <w:sz w:val="28"/>
          <w:szCs w:val="28"/>
        </w:rPr>
        <w:t>услуги;</w:t>
      </w:r>
    </w:p>
    <w:p w:rsidR="00847CB7" w:rsidRDefault="00847CB7" w:rsidP="00847CB7">
      <w:pPr>
        <w:ind w:firstLine="567"/>
        <w:jc w:val="both"/>
        <w:rPr>
          <w:color w:val="000000"/>
          <w:sz w:val="28"/>
          <w:szCs w:val="28"/>
        </w:rPr>
      </w:pPr>
      <w:proofErr w:type="gramStart"/>
      <w:r w:rsidRPr="00F816A5">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color w:val="000000"/>
          <w:sz w:val="28"/>
          <w:szCs w:val="28"/>
        </w:rPr>
        <w:t xml:space="preserve">Саратовской области </w:t>
      </w:r>
      <w:r w:rsidRPr="00F816A5">
        <w:rPr>
          <w:color w:val="000000"/>
          <w:sz w:val="28"/>
          <w:szCs w:val="28"/>
        </w:rPr>
        <w:t>и муниципальными правовыми актами находятся в распоряжении органов</w:t>
      </w:r>
      <w:r>
        <w:rPr>
          <w:color w:val="000000"/>
          <w:sz w:val="28"/>
          <w:szCs w:val="28"/>
        </w:rPr>
        <w:t xml:space="preserve"> местного самоуправления</w:t>
      </w:r>
      <w:r w:rsidRPr="00F816A5">
        <w:rPr>
          <w:color w:val="000000"/>
          <w:sz w:val="28"/>
          <w:szCs w:val="28"/>
        </w:rPr>
        <w:t xml:space="preserve">, предоставляющих </w:t>
      </w:r>
      <w:r w:rsidRPr="00277D4F">
        <w:rPr>
          <w:sz w:val="28"/>
          <w:szCs w:val="28"/>
        </w:rPr>
        <w:t>муниципальн</w:t>
      </w:r>
      <w:r>
        <w:rPr>
          <w:sz w:val="28"/>
          <w:szCs w:val="28"/>
        </w:rPr>
        <w:t>ую</w:t>
      </w:r>
      <w:r w:rsidRPr="00277D4F">
        <w:rPr>
          <w:sz w:val="28"/>
          <w:szCs w:val="28"/>
        </w:rPr>
        <w:t xml:space="preserve"> </w:t>
      </w:r>
      <w:r>
        <w:rPr>
          <w:sz w:val="28"/>
          <w:szCs w:val="28"/>
        </w:rPr>
        <w:t xml:space="preserve"> </w:t>
      </w:r>
      <w:r w:rsidRPr="00F816A5">
        <w:rPr>
          <w:color w:val="000000"/>
          <w:sz w:val="28"/>
          <w:szCs w:val="28"/>
        </w:rPr>
        <w:t>услугу, иных органов местного самоуправления</w:t>
      </w:r>
      <w:r>
        <w:rPr>
          <w:color w:val="000000"/>
          <w:sz w:val="28"/>
          <w:szCs w:val="28"/>
        </w:rPr>
        <w:t>,</w:t>
      </w:r>
      <w:r w:rsidRPr="00F816A5">
        <w:rPr>
          <w:color w:val="000000"/>
          <w:sz w:val="28"/>
          <w:szCs w:val="28"/>
        </w:rPr>
        <w:t xml:space="preserve">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816A5">
        <w:rPr>
          <w:color w:val="000000"/>
          <w:sz w:val="28"/>
          <w:szCs w:val="28"/>
        </w:rPr>
        <w:t xml:space="preserve"> 6 статьи 7 Федерального закона</w:t>
      </w:r>
      <w:r>
        <w:rPr>
          <w:color w:val="000000"/>
          <w:sz w:val="28"/>
          <w:szCs w:val="28"/>
        </w:rPr>
        <w:t xml:space="preserve"> </w:t>
      </w:r>
      <w:r w:rsidRPr="00A75B36">
        <w:rPr>
          <w:sz w:val="28"/>
          <w:szCs w:val="28"/>
        </w:rPr>
        <w:t>от 27.07.2010 №</w:t>
      </w:r>
      <w:r>
        <w:rPr>
          <w:sz w:val="28"/>
          <w:szCs w:val="28"/>
        </w:rPr>
        <w:t xml:space="preserve"> </w:t>
      </w:r>
      <w:r w:rsidRPr="00A75B36">
        <w:rPr>
          <w:sz w:val="28"/>
          <w:szCs w:val="28"/>
        </w:rPr>
        <w:t>210-ФЗ «Об организации предоставления государственных и муниципальных услуг</w:t>
      </w:r>
      <w:r>
        <w:rPr>
          <w:sz w:val="28"/>
          <w:szCs w:val="28"/>
        </w:rPr>
        <w:t>»</w:t>
      </w:r>
      <w:r>
        <w:rPr>
          <w:color w:val="000000"/>
          <w:sz w:val="28"/>
          <w:szCs w:val="28"/>
        </w:rPr>
        <w:t>;</w:t>
      </w:r>
    </w:p>
    <w:p w:rsidR="00847CB7" w:rsidRDefault="00847CB7" w:rsidP="00847CB7">
      <w:pPr>
        <w:ind w:firstLine="567"/>
        <w:jc w:val="both"/>
        <w:rPr>
          <w:sz w:val="28"/>
          <w:szCs w:val="28"/>
        </w:rPr>
      </w:pPr>
      <w:r w:rsidRPr="00A75B36">
        <w:rPr>
          <w:sz w:val="28"/>
          <w:szCs w:val="28"/>
        </w:rPr>
        <w:t>осуществления действий, в том числе согласований, необходимых для получения результатов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w:t>
      </w:r>
      <w:r>
        <w:rPr>
          <w:sz w:val="28"/>
          <w:szCs w:val="28"/>
        </w:rPr>
        <w:t xml:space="preserve"> </w:t>
      </w:r>
      <w:r w:rsidRPr="00A75B36">
        <w:rPr>
          <w:sz w:val="28"/>
          <w:szCs w:val="28"/>
        </w:rPr>
        <w:t>210-ФЗ «Об организации предоставления государственных и муниципальных услуг</w:t>
      </w:r>
      <w:r w:rsidR="003628FE">
        <w:rPr>
          <w:sz w:val="28"/>
          <w:szCs w:val="28"/>
        </w:rPr>
        <w:t>»;</w:t>
      </w:r>
    </w:p>
    <w:p w:rsidR="00FE6B25" w:rsidRPr="00125E46" w:rsidRDefault="00FE6B25" w:rsidP="00FE6B25">
      <w:pPr>
        <w:jc w:val="both"/>
        <w:textAlignment w:val="baseline"/>
        <w:rPr>
          <w:sz w:val="28"/>
          <w:szCs w:val="28"/>
          <w:lang w:eastAsia="ru-RU"/>
        </w:rPr>
      </w:pPr>
      <w:r>
        <w:rPr>
          <w:sz w:val="28"/>
          <w:szCs w:val="28"/>
          <w:lang w:eastAsia="ru-RU"/>
        </w:rPr>
        <w:t xml:space="preserve">       </w:t>
      </w:r>
      <w:proofErr w:type="gramStart"/>
      <w:r w:rsidRPr="00125E46">
        <w:rPr>
          <w:sz w:val="28"/>
          <w:szCs w:val="28"/>
          <w:lang w:eastAsia="ru-RU"/>
        </w:rPr>
        <w:t>требовать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определенных Федеральным Законом № 204-ФЗ от 19 июля 2018 года «О внесении изменений в Федеральный закон «Об организации предоставления  государственных и муниципальных услуг</w:t>
      </w:r>
      <w:r w:rsidR="003628FE" w:rsidRPr="00125E46">
        <w:rPr>
          <w:sz w:val="28"/>
          <w:szCs w:val="28"/>
          <w:lang w:eastAsia="ru-RU"/>
        </w:rPr>
        <w:t>»</w:t>
      </w:r>
      <w:r w:rsidRPr="00125E46">
        <w:rPr>
          <w:sz w:val="28"/>
          <w:szCs w:val="28"/>
          <w:lang w:eastAsia="ru-RU"/>
        </w:rPr>
        <w:t>. </w:t>
      </w:r>
      <w:proofErr w:type="gramEnd"/>
    </w:p>
    <w:p w:rsidR="00BF20BE" w:rsidRPr="00125E46" w:rsidRDefault="00BF20BE" w:rsidP="00FE6B25">
      <w:pPr>
        <w:jc w:val="both"/>
        <w:textAlignment w:val="baseline"/>
        <w:rPr>
          <w:sz w:val="28"/>
          <w:szCs w:val="28"/>
          <w:lang w:eastAsia="ru-RU"/>
        </w:rPr>
      </w:pPr>
    </w:p>
    <w:p w:rsidR="00BF20BE" w:rsidRPr="00FE6B25" w:rsidRDefault="00BF20BE" w:rsidP="00FE6B25">
      <w:pPr>
        <w:jc w:val="both"/>
        <w:textAlignment w:val="baseline"/>
        <w:rPr>
          <w:rFonts w:ascii="Segoe UI" w:hAnsi="Segoe UI" w:cs="Segoe UI"/>
          <w:sz w:val="18"/>
          <w:szCs w:val="18"/>
          <w:highlight w:val="lightGray"/>
          <w:lang w:eastAsia="ru-RU"/>
        </w:rPr>
      </w:pPr>
    </w:p>
    <w:p w:rsidR="004D6417" w:rsidRPr="00637E20"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VII</w:t>
      </w:r>
    </w:p>
    <w:p w:rsidR="00E04276" w:rsidRPr="004D6417" w:rsidRDefault="00E04276" w:rsidP="00E04276">
      <w:pPr>
        <w:keepNext/>
        <w:jc w:val="center"/>
        <w:outlineLvl w:val="0"/>
        <w:rPr>
          <w:bCs/>
          <w:sz w:val="28"/>
          <w:szCs w:val="28"/>
        </w:rPr>
      </w:pPr>
      <w:bookmarkStart w:id="6" w:name="sub_1207"/>
      <w:r w:rsidRPr="004D6417">
        <w:rPr>
          <w:bCs/>
          <w:sz w:val="28"/>
          <w:szCs w:val="28"/>
        </w:rPr>
        <w:t xml:space="preserve">Исчерпывающий перечень оснований для отказа в приеме документов, </w:t>
      </w:r>
    </w:p>
    <w:p w:rsidR="00E04276" w:rsidRPr="004D6417" w:rsidRDefault="00E04276" w:rsidP="00E04276">
      <w:pPr>
        <w:keepNext/>
        <w:jc w:val="center"/>
        <w:outlineLvl w:val="0"/>
        <w:rPr>
          <w:bCs/>
          <w:sz w:val="28"/>
          <w:szCs w:val="28"/>
        </w:rPr>
      </w:pPr>
      <w:proofErr w:type="gramStart"/>
      <w:r w:rsidRPr="004D6417">
        <w:rPr>
          <w:bCs/>
          <w:sz w:val="28"/>
          <w:szCs w:val="28"/>
        </w:rPr>
        <w:t>необходимых</w:t>
      </w:r>
      <w:proofErr w:type="gramEnd"/>
      <w:r w:rsidRPr="004D6417">
        <w:rPr>
          <w:bCs/>
          <w:sz w:val="28"/>
          <w:szCs w:val="28"/>
        </w:rPr>
        <w:t xml:space="preserve"> для предоставления муниципальной услуги</w:t>
      </w:r>
    </w:p>
    <w:bookmarkEnd w:id="6"/>
    <w:p w:rsidR="00E04276" w:rsidRPr="005716EF" w:rsidRDefault="00E04276" w:rsidP="00E04276">
      <w:pPr>
        <w:tabs>
          <w:tab w:val="left" w:pos="5775"/>
        </w:tabs>
        <w:ind w:firstLine="720"/>
        <w:rPr>
          <w:sz w:val="28"/>
          <w:szCs w:val="28"/>
        </w:rPr>
      </w:pPr>
      <w:r>
        <w:rPr>
          <w:sz w:val="28"/>
          <w:szCs w:val="28"/>
        </w:rPr>
        <w:tab/>
      </w:r>
    </w:p>
    <w:p w:rsidR="00E04276" w:rsidRPr="00637E20" w:rsidRDefault="00A06A60" w:rsidP="004F4A39">
      <w:pPr>
        <w:jc w:val="both"/>
        <w:rPr>
          <w:sz w:val="28"/>
          <w:szCs w:val="28"/>
        </w:rPr>
      </w:pPr>
      <w:r>
        <w:rPr>
          <w:sz w:val="28"/>
          <w:szCs w:val="28"/>
        </w:rPr>
        <w:t xml:space="preserve">    </w:t>
      </w:r>
      <w:r w:rsidR="006D3C9A">
        <w:rPr>
          <w:sz w:val="28"/>
          <w:szCs w:val="28"/>
        </w:rPr>
        <w:t xml:space="preserve">    </w:t>
      </w:r>
      <w:r w:rsidR="00E04276">
        <w:rPr>
          <w:sz w:val="28"/>
          <w:szCs w:val="28"/>
        </w:rPr>
        <w:t>2.</w:t>
      </w:r>
      <w:r w:rsidR="004F4A39">
        <w:rPr>
          <w:sz w:val="28"/>
          <w:szCs w:val="28"/>
        </w:rPr>
        <w:t>1</w:t>
      </w:r>
      <w:r w:rsidR="00300D68">
        <w:rPr>
          <w:sz w:val="28"/>
          <w:szCs w:val="28"/>
        </w:rPr>
        <w:t>4</w:t>
      </w:r>
      <w:r w:rsidR="006D3C9A">
        <w:rPr>
          <w:sz w:val="28"/>
          <w:szCs w:val="28"/>
        </w:rPr>
        <w:t>.</w:t>
      </w:r>
      <w:r w:rsidR="004F4A39">
        <w:rPr>
          <w:sz w:val="28"/>
          <w:szCs w:val="28"/>
        </w:rPr>
        <w:t>Заявление</w:t>
      </w:r>
      <w:r w:rsidR="00E04276" w:rsidRPr="005716EF">
        <w:rPr>
          <w:sz w:val="28"/>
          <w:szCs w:val="28"/>
        </w:rPr>
        <w:t>, поступивш</w:t>
      </w:r>
      <w:r w:rsidR="004F4A39">
        <w:rPr>
          <w:sz w:val="28"/>
          <w:szCs w:val="28"/>
        </w:rPr>
        <w:t>ее</w:t>
      </w:r>
      <w:r w:rsidR="00E04276" w:rsidRPr="005716EF">
        <w:rPr>
          <w:sz w:val="28"/>
          <w:szCs w:val="28"/>
        </w:rPr>
        <w:t xml:space="preserve"> в</w:t>
      </w:r>
      <w:r w:rsidR="00E04276">
        <w:rPr>
          <w:sz w:val="28"/>
          <w:szCs w:val="28"/>
        </w:rPr>
        <w:t xml:space="preserve"> </w:t>
      </w:r>
      <w:r w:rsidR="004F4A39">
        <w:rPr>
          <w:sz w:val="28"/>
          <w:szCs w:val="28"/>
        </w:rPr>
        <w:t>У</w:t>
      </w:r>
      <w:r w:rsidR="00E04276">
        <w:rPr>
          <w:sz w:val="28"/>
          <w:szCs w:val="28"/>
        </w:rPr>
        <w:t>правление</w:t>
      </w:r>
      <w:r w:rsidR="00E04276" w:rsidRPr="005716EF">
        <w:rPr>
          <w:sz w:val="28"/>
          <w:szCs w:val="28"/>
        </w:rPr>
        <w:t>, подлежит обязательному приему.</w:t>
      </w:r>
    </w:p>
    <w:p w:rsidR="004D6417" w:rsidRPr="00637E20" w:rsidRDefault="004D6417" w:rsidP="004F4A39">
      <w:pPr>
        <w:jc w:val="both"/>
        <w:rPr>
          <w:sz w:val="28"/>
          <w:szCs w:val="28"/>
        </w:rPr>
      </w:pPr>
    </w:p>
    <w:p w:rsidR="00281C39" w:rsidRDefault="00281C39" w:rsidP="004D6417">
      <w:pPr>
        <w:jc w:val="center"/>
        <w:rPr>
          <w:sz w:val="28"/>
          <w:szCs w:val="28"/>
        </w:rPr>
      </w:pPr>
    </w:p>
    <w:p w:rsidR="00B43F9B" w:rsidRPr="003B248B" w:rsidRDefault="00B43F9B" w:rsidP="004D6417">
      <w:pPr>
        <w:jc w:val="center"/>
        <w:rPr>
          <w:sz w:val="28"/>
          <w:szCs w:val="28"/>
        </w:rPr>
      </w:pPr>
    </w:p>
    <w:p w:rsidR="00B43F9B" w:rsidRPr="003B248B" w:rsidRDefault="00B43F9B" w:rsidP="004D6417">
      <w:pPr>
        <w:jc w:val="center"/>
        <w:rPr>
          <w:sz w:val="28"/>
          <w:szCs w:val="28"/>
        </w:rPr>
      </w:pPr>
    </w:p>
    <w:p w:rsidR="004D6417" w:rsidRPr="004D6417" w:rsidRDefault="004D6417" w:rsidP="004D6417">
      <w:pPr>
        <w:jc w:val="center"/>
        <w:rPr>
          <w:sz w:val="28"/>
          <w:szCs w:val="28"/>
        </w:rPr>
      </w:pPr>
      <w:r w:rsidRPr="004D6417">
        <w:rPr>
          <w:sz w:val="28"/>
          <w:szCs w:val="28"/>
        </w:rPr>
        <w:lastRenderedPageBreak/>
        <w:t>Подра</w:t>
      </w:r>
      <w:r>
        <w:rPr>
          <w:sz w:val="28"/>
          <w:szCs w:val="28"/>
        </w:rPr>
        <w:t>з</w:t>
      </w:r>
      <w:r w:rsidRPr="004D6417">
        <w:rPr>
          <w:sz w:val="28"/>
          <w:szCs w:val="28"/>
        </w:rPr>
        <w:t>дел</w:t>
      </w:r>
      <w:r>
        <w:rPr>
          <w:sz w:val="28"/>
          <w:szCs w:val="28"/>
        </w:rPr>
        <w:t xml:space="preserve"> </w:t>
      </w:r>
      <w:r>
        <w:rPr>
          <w:sz w:val="28"/>
          <w:szCs w:val="28"/>
          <w:lang w:val="en-US"/>
        </w:rPr>
        <w:t>VIII</w:t>
      </w:r>
    </w:p>
    <w:p w:rsidR="00E04276" w:rsidRPr="004D6417" w:rsidRDefault="00E04276" w:rsidP="00E04276">
      <w:pPr>
        <w:keepNext/>
        <w:jc w:val="center"/>
        <w:outlineLvl w:val="0"/>
        <w:rPr>
          <w:bCs/>
          <w:sz w:val="28"/>
          <w:szCs w:val="28"/>
        </w:rPr>
      </w:pPr>
      <w:r w:rsidRPr="004D6417">
        <w:rPr>
          <w:bCs/>
          <w:sz w:val="28"/>
          <w:szCs w:val="28"/>
        </w:rPr>
        <w:t xml:space="preserve">Исчерпывающий перечень для отказа в предоставлении </w:t>
      </w:r>
    </w:p>
    <w:p w:rsidR="00E04276" w:rsidRPr="00637E20" w:rsidRDefault="00E04276" w:rsidP="00E04276">
      <w:pPr>
        <w:ind w:firstLine="720"/>
        <w:jc w:val="center"/>
        <w:rPr>
          <w:sz w:val="28"/>
          <w:szCs w:val="28"/>
        </w:rPr>
      </w:pPr>
      <w:r w:rsidRPr="004D6417">
        <w:rPr>
          <w:sz w:val="28"/>
          <w:szCs w:val="28"/>
        </w:rPr>
        <w:t>муниципальной услуги</w:t>
      </w:r>
    </w:p>
    <w:p w:rsidR="004D6417" w:rsidRPr="00637E20" w:rsidRDefault="004D6417" w:rsidP="00E04276">
      <w:pPr>
        <w:ind w:firstLine="720"/>
        <w:jc w:val="center"/>
        <w:rPr>
          <w:b/>
          <w:sz w:val="28"/>
          <w:szCs w:val="28"/>
        </w:rPr>
      </w:pPr>
    </w:p>
    <w:p w:rsidR="006D3C9A" w:rsidRPr="006D3C9A" w:rsidRDefault="00916BAF" w:rsidP="006D3C9A">
      <w:pPr>
        <w:ind w:firstLine="567"/>
        <w:jc w:val="both"/>
        <w:rPr>
          <w:sz w:val="28"/>
          <w:szCs w:val="28"/>
        </w:rPr>
      </w:pPr>
      <w:r>
        <w:rPr>
          <w:sz w:val="28"/>
          <w:szCs w:val="28"/>
        </w:rPr>
        <w:t xml:space="preserve"> </w:t>
      </w:r>
      <w:r w:rsidR="00E04276" w:rsidRPr="006B753A">
        <w:rPr>
          <w:sz w:val="28"/>
          <w:szCs w:val="28"/>
        </w:rPr>
        <w:t>2.</w:t>
      </w:r>
      <w:r w:rsidR="0070535E">
        <w:rPr>
          <w:sz w:val="28"/>
          <w:szCs w:val="28"/>
        </w:rPr>
        <w:t>1</w:t>
      </w:r>
      <w:r w:rsidR="00300D68">
        <w:rPr>
          <w:sz w:val="28"/>
          <w:szCs w:val="28"/>
        </w:rPr>
        <w:t>5</w:t>
      </w:r>
      <w:r w:rsidR="006D3C9A">
        <w:rPr>
          <w:sz w:val="28"/>
          <w:szCs w:val="28"/>
        </w:rPr>
        <w:t>.</w:t>
      </w:r>
      <w:r w:rsidR="00E04276" w:rsidRPr="006B753A">
        <w:rPr>
          <w:sz w:val="28"/>
          <w:szCs w:val="28"/>
        </w:rPr>
        <w:t xml:space="preserve"> </w:t>
      </w:r>
      <w:r w:rsidR="006D3C9A" w:rsidRPr="006D3C9A">
        <w:rPr>
          <w:sz w:val="28"/>
          <w:szCs w:val="28"/>
        </w:rPr>
        <w:t>Основаниями для отказа в признании молодой семьи участницей подпрограммы являются:</w:t>
      </w:r>
    </w:p>
    <w:p w:rsidR="00A42940" w:rsidRPr="00A42940" w:rsidRDefault="00A42940" w:rsidP="00A42940">
      <w:pPr>
        <w:ind w:firstLine="720"/>
        <w:jc w:val="both"/>
        <w:rPr>
          <w:sz w:val="28"/>
          <w:szCs w:val="28"/>
        </w:rPr>
      </w:pPr>
      <w:r w:rsidRPr="00A42940">
        <w:rPr>
          <w:sz w:val="28"/>
          <w:szCs w:val="28"/>
        </w:rPr>
        <w:t>а) несоответствие молодой семьи требованиям, предусмотренным пунктом </w:t>
      </w:r>
      <w:r w:rsidR="008D55DF">
        <w:rPr>
          <w:sz w:val="28"/>
          <w:szCs w:val="28"/>
        </w:rPr>
        <w:t xml:space="preserve">2.24. </w:t>
      </w:r>
      <w:r w:rsidRPr="00A42940">
        <w:rPr>
          <w:sz w:val="28"/>
          <w:szCs w:val="28"/>
        </w:rPr>
        <w:t>настоящ</w:t>
      </w:r>
      <w:r>
        <w:rPr>
          <w:sz w:val="28"/>
          <w:szCs w:val="28"/>
        </w:rPr>
        <w:t>его Регламента</w:t>
      </w:r>
      <w:r w:rsidRPr="00A42940">
        <w:rPr>
          <w:sz w:val="28"/>
          <w:szCs w:val="28"/>
        </w:rPr>
        <w:t>;</w:t>
      </w:r>
    </w:p>
    <w:p w:rsidR="00A42940" w:rsidRPr="00A42940" w:rsidRDefault="00A42940" w:rsidP="00A42940">
      <w:pPr>
        <w:ind w:firstLine="720"/>
        <w:jc w:val="both"/>
        <w:rPr>
          <w:sz w:val="28"/>
          <w:szCs w:val="28"/>
        </w:rPr>
      </w:pPr>
      <w:r w:rsidRPr="00A42940">
        <w:rPr>
          <w:sz w:val="28"/>
          <w:szCs w:val="28"/>
        </w:rPr>
        <w:t>б) непредставление или представление не всех документов, предусмотренных пункт</w:t>
      </w:r>
      <w:r w:rsidR="00300D68">
        <w:rPr>
          <w:sz w:val="28"/>
          <w:szCs w:val="28"/>
        </w:rPr>
        <w:t>ами</w:t>
      </w:r>
      <w:r w:rsidRPr="00A42940">
        <w:rPr>
          <w:sz w:val="28"/>
          <w:szCs w:val="28"/>
        </w:rPr>
        <w:t> </w:t>
      </w:r>
      <w:r w:rsidR="00300D68">
        <w:rPr>
          <w:sz w:val="28"/>
          <w:szCs w:val="28"/>
        </w:rPr>
        <w:t>2.6;</w:t>
      </w:r>
      <w:r w:rsidRPr="00A42940">
        <w:rPr>
          <w:sz w:val="28"/>
          <w:szCs w:val="28"/>
        </w:rPr>
        <w:t xml:space="preserve"> </w:t>
      </w:r>
      <w:r w:rsidR="00300D68">
        <w:rPr>
          <w:sz w:val="28"/>
          <w:szCs w:val="28"/>
        </w:rPr>
        <w:t>2.7; 2.8</w:t>
      </w:r>
      <w:r w:rsidRPr="00A42940">
        <w:rPr>
          <w:sz w:val="28"/>
          <w:szCs w:val="28"/>
        </w:rPr>
        <w:t xml:space="preserve"> настоящ</w:t>
      </w:r>
      <w:r w:rsidR="00F07D2C">
        <w:rPr>
          <w:sz w:val="28"/>
          <w:szCs w:val="28"/>
        </w:rPr>
        <w:t>его Регламента</w:t>
      </w:r>
      <w:r w:rsidRPr="00A42940">
        <w:rPr>
          <w:sz w:val="28"/>
          <w:szCs w:val="28"/>
        </w:rPr>
        <w:t>;</w:t>
      </w:r>
    </w:p>
    <w:p w:rsidR="00A42940" w:rsidRPr="00A42940" w:rsidRDefault="00A42940" w:rsidP="00A42940">
      <w:pPr>
        <w:ind w:firstLine="720"/>
        <w:jc w:val="both"/>
        <w:rPr>
          <w:sz w:val="28"/>
          <w:szCs w:val="28"/>
        </w:rPr>
      </w:pPr>
      <w:r w:rsidRPr="00A42940">
        <w:rPr>
          <w:sz w:val="28"/>
          <w:szCs w:val="28"/>
        </w:rPr>
        <w:t>в) недостоверность сведений, содержащихся в представленных документах;</w:t>
      </w:r>
    </w:p>
    <w:p w:rsidR="00E04276" w:rsidRDefault="00A42940" w:rsidP="00A42940">
      <w:pPr>
        <w:ind w:firstLine="720"/>
        <w:jc w:val="both"/>
        <w:rPr>
          <w:sz w:val="28"/>
          <w:szCs w:val="28"/>
        </w:rPr>
      </w:pPr>
      <w:r w:rsidRPr="00A42940">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1D6896" w:rsidRDefault="00DB3700" w:rsidP="00A42940">
      <w:pPr>
        <w:ind w:firstLine="720"/>
        <w:jc w:val="both"/>
        <w:rPr>
          <w:sz w:val="28"/>
          <w:szCs w:val="28"/>
        </w:rPr>
      </w:pPr>
      <w:r>
        <w:rPr>
          <w:sz w:val="28"/>
          <w:szCs w:val="28"/>
        </w:rPr>
        <w:t>2.1</w:t>
      </w:r>
      <w:r w:rsidR="00300D68">
        <w:rPr>
          <w:sz w:val="28"/>
          <w:szCs w:val="28"/>
        </w:rPr>
        <w:t>6</w:t>
      </w:r>
      <w:r>
        <w:rPr>
          <w:sz w:val="28"/>
          <w:szCs w:val="28"/>
        </w:rPr>
        <w:t xml:space="preserve">. </w:t>
      </w:r>
      <w:r w:rsidRPr="00DB3700">
        <w:rPr>
          <w:sz w:val="28"/>
          <w:szCs w:val="28"/>
        </w:rPr>
        <w:t>Основаниями для отказа в выдаче свидетельства являются</w:t>
      </w:r>
      <w:r w:rsidR="001D6896">
        <w:rPr>
          <w:sz w:val="28"/>
          <w:szCs w:val="28"/>
        </w:rPr>
        <w:t>:</w:t>
      </w:r>
    </w:p>
    <w:p w:rsidR="0009464F" w:rsidRDefault="001D6896" w:rsidP="00A42940">
      <w:pPr>
        <w:ind w:firstLine="720"/>
        <w:jc w:val="both"/>
        <w:rPr>
          <w:sz w:val="28"/>
          <w:szCs w:val="28"/>
        </w:rPr>
      </w:pPr>
      <w:r>
        <w:rPr>
          <w:sz w:val="28"/>
          <w:szCs w:val="28"/>
        </w:rPr>
        <w:t>-</w:t>
      </w:r>
      <w:r w:rsidR="00DB3700" w:rsidRPr="00DB3700">
        <w:rPr>
          <w:sz w:val="28"/>
          <w:szCs w:val="28"/>
        </w:rPr>
        <w:t xml:space="preserve"> нарушение срока </w:t>
      </w:r>
      <w:r>
        <w:rPr>
          <w:sz w:val="28"/>
          <w:szCs w:val="28"/>
        </w:rPr>
        <w:t>(</w:t>
      </w:r>
      <w:r w:rsidR="0009464F" w:rsidRPr="0009464F">
        <w:rPr>
          <w:sz w:val="28"/>
          <w:szCs w:val="28"/>
        </w:rPr>
        <w:t>в течение 1 месяца после получения уведомления о необходимости представления документов для получения свидетельства</w:t>
      </w:r>
      <w:r w:rsidR="0009464F">
        <w:rPr>
          <w:sz w:val="28"/>
          <w:szCs w:val="28"/>
        </w:rPr>
        <w:t>)</w:t>
      </w:r>
      <w:r w:rsidR="0009464F" w:rsidRPr="0009464F">
        <w:rPr>
          <w:sz w:val="28"/>
          <w:szCs w:val="28"/>
        </w:rPr>
        <w:t xml:space="preserve"> </w:t>
      </w:r>
      <w:r w:rsidR="00DB3700" w:rsidRPr="00DB3700">
        <w:rPr>
          <w:sz w:val="28"/>
          <w:szCs w:val="28"/>
        </w:rPr>
        <w:t>представления необходимых документов</w:t>
      </w:r>
      <w:r w:rsidR="0009464F">
        <w:rPr>
          <w:sz w:val="28"/>
          <w:szCs w:val="28"/>
        </w:rPr>
        <w:t>;</w:t>
      </w:r>
    </w:p>
    <w:p w:rsidR="00112A3D" w:rsidRDefault="0009464F" w:rsidP="00A42940">
      <w:pPr>
        <w:ind w:firstLine="720"/>
        <w:jc w:val="both"/>
        <w:rPr>
          <w:sz w:val="28"/>
          <w:szCs w:val="28"/>
        </w:rPr>
      </w:pPr>
      <w:r>
        <w:rPr>
          <w:sz w:val="28"/>
          <w:szCs w:val="28"/>
        </w:rPr>
        <w:t>-</w:t>
      </w:r>
      <w:r w:rsidR="00DB3700" w:rsidRPr="00DB3700">
        <w:rPr>
          <w:sz w:val="28"/>
          <w:szCs w:val="28"/>
        </w:rPr>
        <w:t xml:space="preserve"> непредставление или представление не в полном объеме документов</w:t>
      </w:r>
      <w:r w:rsidR="00112A3D">
        <w:rPr>
          <w:sz w:val="28"/>
          <w:szCs w:val="28"/>
        </w:rPr>
        <w:t xml:space="preserve"> </w:t>
      </w:r>
      <w:r w:rsidR="00112A3D" w:rsidRPr="00112A3D">
        <w:rPr>
          <w:sz w:val="28"/>
          <w:szCs w:val="28"/>
        </w:rPr>
        <w:t>для получения свидетельства</w:t>
      </w:r>
      <w:r w:rsidR="00112A3D">
        <w:rPr>
          <w:sz w:val="28"/>
          <w:szCs w:val="28"/>
        </w:rPr>
        <w:t>;</w:t>
      </w:r>
    </w:p>
    <w:p w:rsidR="005A6F77" w:rsidRDefault="00112A3D" w:rsidP="00A42940">
      <w:pPr>
        <w:ind w:firstLine="720"/>
        <w:jc w:val="both"/>
        <w:rPr>
          <w:sz w:val="28"/>
          <w:szCs w:val="28"/>
        </w:rPr>
      </w:pPr>
      <w:r>
        <w:rPr>
          <w:sz w:val="28"/>
          <w:szCs w:val="28"/>
        </w:rPr>
        <w:t>-</w:t>
      </w:r>
      <w:r w:rsidR="00DB3700" w:rsidRPr="00DB3700">
        <w:rPr>
          <w:sz w:val="28"/>
          <w:szCs w:val="28"/>
        </w:rPr>
        <w:t xml:space="preserve"> недостоверность сведений, содержащих</w:t>
      </w:r>
      <w:r w:rsidR="005A6F77">
        <w:rPr>
          <w:sz w:val="28"/>
          <w:szCs w:val="28"/>
        </w:rPr>
        <w:t>ся в представленных документах;</w:t>
      </w:r>
    </w:p>
    <w:p w:rsidR="00DB3700" w:rsidRPr="00637E20" w:rsidRDefault="005A6F77" w:rsidP="00A42940">
      <w:pPr>
        <w:ind w:firstLine="720"/>
        <w:jc w:val="both"/>
        <w:rPr>
          <w:sz w:val="28"/>
          <w:szCs w:val="28"/>
        </w:rPr>
      </w:pPr>
      <w:r>
        <w:rPr>
          <w:sz w:val="28"/>
          <w:szCs w:val="28"/>
        </w:rPr>
        <w:t xml:space="preserve">- </w:t>
      </w:r>
      <w:r w:rsidR="00DB3700" w:rsidRPr="00DB3700">
        <w:rPr>
          <w:sz w:val="28"/>
          <w:szCs w:val="28"/>
        </w:rPr>
        <w:t>несоответствие жилого помещения, приобретенного (построенного) с помощью заемны</w:t>
      </w:r>
      <w:r w:rsidR="00300D68">
        <w:rPr>
          <w:sz w:val="28"/>
          <w:szCs w:val="28"/>
        </w:rPr>
        <w:t>х средств, требованиям пункта 31</w:t>
      </w:r>
      <w:r w:rsidR="00DB3700" w:rsidRPr="00DB3700">
        <w:rPr>
          <w:sz w:val="28"/>
          <w:szCs w:val="28"/>
        </w:rPr>
        <w:t xml:space="preserve"> Правил.</w:t>
      </w:r>
    </w:p>
    <w:p w:rsidR="0075742D" w:rsidRPr="00637E20" w:rsidRDefault="0075742D" w:rsidP="00A42940">
      <w:pPr>
        <w:ind w:firstLine="720"/>
        <w:jc w:val="both"/>
        <w:rPr>
          <w:sz w:val="28"/>
          <w:szCs w:val="28"/>
        </w:rPr>
      </w:pPr>
    </w:p>
    <w:p w:rsidR="00DB3700"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IX</w:t>
      </w:r>
    </w:p>
    <w:p w:rsidR="00226F38" w:rsidRPr="0075742D" w:rsidRDefault="00226F38" w:rsidP="00226F38">
      <w:pPr>
        <w:keepNext/>
        <w:suppressAutoHyphens w:val="0"/>
        <w:ind w:left="720"/>
        <w:jc w:val="center"/>
        <w:outlineLvl w:val="0"/>
        <w:rPr>
          <w:bCs/>
          <w:sz w:val="28"/>
          <w:szCs w:val="28"/>
          <w:lang w:eastAsia="ru-RU"/>
        </w:rPr>
      </w:pPr>
      <w:r w:rsidRPr="0075742D">
        <w:rPr>
          <w:bCs/>
          <w:sz w:val="28"/>
          <w:szCs w:val="28"/>
          <w:lang w:eastAsia="ru-RU"/>
        </w:rPr>
        <w:t>Плата, взимаемая с заявителя при предоставлении</w:t>
      </w:r>
    </w:p>
    <w:p w:rsidR="00226F38" w:rsidRPr="0075742D" w:rsidRDefault="00226F38" w:rsidP="00226F38">
      <w:pPr>
        <w:keepNext/>
        <w:suppressAutoHyphens w:val="0"/>
        <w:ind w:left="720"/>
        <w:jc w:val="center"/>
        <w:outlineLvl w:val="0"/>
        <w:rPr>
          <w:bCs/>
          <w:sz w:val="28"/>
          <w:szCs w:val="28"/>
          <w:lang w:eastAsia="ru-RU"/>
        </w:rPr>
      </w:pPr>
      <w:r w:rsidRPr="0075742D">
        <w:rPr>
          <w:bCs/>
          <w:sz w:val="28"/>
          <w:szCs w:val="28"/>
          <w:lang w:eastAsia="ru-RU"/>
        </w:rPr>
        <w:t>муниципальной услуги</w:t>
      </w:r>
    </w:p>
    <w:p w:rsidR="00226F38" w:rsidRPr="00226F38" w:rsidRDefault="00226F38" w:rsidP="00226F38">
      <w:pPr>
        <w:suppressAutoHyphens w:val="0"/>
        <w:autoSpaceDE w:val="0"/>
        <w:autoSpaceDN w:val="0"/>
        <w:adjustRightInd w:val="0"/>
        <w:spacing w:line="360" w:lineRule="atLeast"/>
        <w:ind w:firstLine="709"/>
        <w:jc w:val="both"/>
        <w:rPr>
          <w:b/>
          <w:sz w:val="28"/>
          <w:szCs w:val="28"/>
          <w:lang w:eastAsia="ru-RU"/>
        </w:rPr>
      </w:pPr>
    </w:p>
    <w:p w:rsidR="00226F38" w:rsidRPr="00637E20" w:rsidRDefault="00226F38" w:rsidP="009C7860">
      <w:pPr>
        <w:suppressAutoHyphens w:val="0"/>
        <w:autoSpaceDE w:val="0"/>
        <w:autoSpaceDN w:val="0"/>
        <w:adjustRightInd w:val="0"/>
        <w:spacing w:line="360" w:lineRule="atLeast"/>
        <w:ind w:firstLine="567"/>
        <w:jc w:val="both"/>
        <w:rPr>
          <w:sz w:val="28"/>
          <w:szCs w:val="28"/>
          <w:lang w:eastAsia="ru-RU"/>
        </w:rPr>
      </w:pPr>
      <w:r w:rsidRPr="00226F38">
        <w:rPr>
          <w:sz w:val="28"/>
          <w:szCs w:val="28"/>
          <w:lang w:eastAsia="ru-RU"/>
        </w:rPr>
        <w:t>2.</w:t>
      </w:r>
      <w:r>
        <w:rPr>
          <w:sz w:val="28"/>
          <w:szCs w:val="28"/>
          <w:lang w:eastAsia="ru-RU"/>
        </w:rPr>
        <w:t>1</w:t>
      </w:r>
      <w:r w:rsidR="00300D68">
        <w:rPr>
          <w:sz w:val="28"/>
          <w:szCs w:val="28"/>
          <w:lang w:eastAsia="ru-RU"/>
        </w:rPr>
        <w:t>7</w:t>
      </w:r>
      <w:r w:rsidRPr="00226F38">
        <w:rPr>
          <w:sz w:val="28"/>
          <w:szCs w:val="28"/>
          <w:lang w:eastAsia="ru-RU"/>
        </w:rPr>
        <w:t>.</w:t>
      </w:r>
      <w:r w:rsidRPr="00226F38">
        <w:rPr>
          <w:sz w:val="28"/>
          <w:szCs w:val="28"/>
        </w:rPr>
        <w:t xml:space="preserve"> </w:t>
      </w:r>
      <w:r w:rsidRPr="00AD3E56">
        <w:rPr>
          <w:sz w:val="28"/>
          <w:szCs w:val="28"/>
        </w:rPr>
        <w:t>Предоставление муниципальной услуги осуществляется бесплатно</w:t>
      </w:r>
      <w:r w:rsidRPr="00226F38">
        <w:rPr>
          <w:sz w:val="28"/>
          <w:szCs w:val="28"/>
          <w:lang w:eastAsia="ru-RU"/>
        </w:rPr>
        <w:t>.</w:t>
      </w:r>
    </w:p>
    <w:p w:rsidR="0075742D" w:rsidRPr="00637E20" w:rsidRDefault="0075742D" w:rsidP="009C7860">
      <w:pPr>
        <w:suppressAutoHyphens w:val="0"/>
        <w:autoSpaceDE w:val="0"/>
        <w:autoSpaceDN w:val="0"/>
        <w:adjustRightInd w:val="0"/>
        <w:spacing w:line="360" w:lineRule="atLeast"/>
        <w:ind w:firstLine="567"/>
        <w:jc w:val="both"/>
        <w:rPr>
          <w:sz w:val="28"/>
          <w:szCs w:val="28"/>
          <w:lang w:eastAsia="ru-RU"/>
        </w:rPr>
      </w:pPr>
    </w:p>
    <w:p w:rsidR="00E04276" w:rsidRPr="00E04276" w:rsidRDefault="0075742D" w:rsidP="0075742D">
      <w:pPr>
        <w:jc w:val="center"/>
        <w:rPr>
          <w:color w:val="F79646"/>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w:t>
      </w:r>
    </w:p>
    <w:p w:rsidR="00226F38" w:rsidRPr="0075742D" w:rsidRDefault="00226F38" w:rsidP="009C7860">
      <w:pPr>
        <w:keepNext/>
        <w:ind w:firstLine="567"/>
        <w:jc w:val="center"/>
        <w:outlineLvl w:val="0"/>
        <w:rPr>
          <w:bCs/>
          <w:sz w:val="28"/>
          <w:szCs w:val="28"/>
        </w:rPr>
      </w:pPr>
      <w:bookmarkStart w:id="7" w:name="sub_1210"/>
      <w:r w:rsidRPr="0075742D">
        <w:rPr>
          <w:bCs/>
          <w:sz w:val="28"/>
          <w:szCs w:val="28"/>
        </w:rPr>
        <w:t xml:space="preserve">Максимальный срок ожидания в очереди при подаче запроса о </w:t>
      </w:r>
    </w:p>
    <w:p w:rsidR="00226F38" w:rsidRPr="0075742D" w:rsidRDefault="00226F38" w:rsidP="009C7860">
      <w:pPr>
        <w:keepNext/>
        <w:ind w:firstLine="567"/>
        <w:jc w:val="center"/>
        <w:outlineLvl w:val="0"/>
        <w:rPr>
          <w:bCs/>
          <w:sz w:val="28"/>
          <w:szCs w:val="28"/>
        </w:rPr>
      </w:pPr>
      <w:proofErr w:type="gramStart"/>
      <w:r w:rsidRPr="0075742D">
        <w:rPr>
          <w:bCs/>
          <w:sz w:val="28"/>
          <w:szCs w:val="28"/>
        </w:rPr>
        <w:t>предоставлении</w:t>
      </w:r>
      <w:proofErr w:type="gramEnd"/>
      <w:r w:rsidRPr="0075742D">
        <w:rPr>
          <w:bCs/>
          <w:sz w:val="28"/>
          <w:szCs w:val="28"/>
        </w:rPr>
        <w:t xml:space="preserve"> муниципальной услуги и при получении результата </w:t>
      </w:r>
    </w:p>
    <w:p w:rsidR="00226F38" w:rsidRPr="0075742D" w:rsidRDefault="00226F38" w:rsidP="009C7860">
      <w:pPr>
        <w:keepNext/>
        <w:ind w:firstLine="567"/>
        <w:jc w:val="center"/>
        <w:outlineLvl w:val="0"/>
        <w:rPr>
          <w:bCs/>
          <w:sz w:val="28"/>
          <w:szCs w:val="28"/>
        </w:rPr>
      </w:pPr>
      <w:r w:rsidRPr="0075742D">
        <w:rPr>
          <w:bCs/>
          <w:sz w:val="28"/>
          <w:szCs w:val="28"/>
        </w:rPr>
        <w:t>предоставления муниципальной услуги</w:t>
      </w:r>
    </w:p>
    <w:bookmarkEnd w:id="7"/>
    <w:p w:rsidR="00226F38" w:rsidRPr="0075742D" w:rsidRDefault="00226F38" w:rsidP="009C7860">
      <w:pPr>
        <w:ind w:firstLine="567"/>
        <w:rPr>
          <w:sz w:val="28"/>
          <w:szCs w:val="28"/>
        </w:rPr>
      </w:pPr>
    </w:p>
    <w:p w:rsidR="00226F38" w:rsidRPr="00637E20" w:rsidRDefault="00226F38" w:rsidP="009C7860">
      <w:pPr>
        <w:ind w:firstLine="567"/>
        <w:jc w:val="both"/>
        <w:rPr>
          <w:sz w:val="28"/>
          <w:szCs w:val="28"/>
        </w:rPr>
      </w:pPr>
      <w:r w:rsidRPr="00AF490D">
        <w:rPr>
          <w:sz w:val="28"/>
          <w:szCs w:val="28"/>
        </w:rPr>
        <w:t>2.1</w:t>
      </w:r>
      <w:r w:rsidR="00300D68">
        <w:rPr>
          <w:sz w:val="28"/>
          <w:szCs w:val="28"/>
        </w:rPr>
        <w:t>8</w:t>
      </w:r>
      <w:r w:rsidRPr="00AF490D">
        <w:rPr>
          <w:sz w:val="28"/>
          <w:szCs w:val="28"/>
        </w:rPr>
        <w:t xml:space="preserve">. Срок ожидания </w:t>
      </w:r>
      <w:r w:rsidR="0070535E" w:rsidRPr="00AF490D">
        <w:rPr>
          <w:sz w:val="28"/>
          <w:szCs w:val="28"/>
        </w:rPr>
        <w:t xml:space="preserve">заявителя </w:t>
      </w:r>
      <w:r w:rsidRPr="00AF490D">
        <w:rPr>
          <w:sz w:val="28"/>
          <w:szCs w:val="28"/>
        </w:rPr>
        <w:t xml:space="preserve"> в очереди при подаче заявления </w:t>
      </w:r>
      <w:r w:rsidR="003B4E4B" w:rsidRPr="00AF490D">
        <w:rPr>
          <w:sz w:val="28"/>
          <w:szCs w:val="28"/>
        </w:rPr>
        <w:t xml:space="preserve"> </w:t>
      </w:r>
      <w:r w:rsidR="009C7860" w:rsidRPr="00AF490D">
        <w:rPr>
          <w:sz w:val="28"/>
          <w:szCs w:val="28"/>
        </w:rPr>
        <w:t xml:space="preserve">и получении свидетельства </w:t>
      </w:r>
      <w:r w:rsidRPr="00AF490D">
        <w:rPr>
          <w:sz w:val="28"/>
          <w:szCs w:val="28"/>
        </w:rPr>
        <w:t xml:space="preserve">не должен превышать </w:t>
      </w:r>
      <w:r w:rsidR="003C27BD">
        <w:rPr>
          <w:sz w:val="28"/>
          <w:szCs w:val="28"/>
        </w:rPr>
        <w:t>15</w:t>
      </w:r>
      <w:r w:rsidRPr="00AF490D">
        <w:rPr>
          <w:sz w:val="28"/>
          <w:szCs w:val="28"/>
        </w:rPr>
        <w:t xml:space="preserve"> минут.</w:t>
      </w:r>
    </w:p>
    <w:p w:rsidR="0075742D" w:rsidRPr="00637E20" w:rsidRDefault="0075742D" w:rsidP="0075742D">
      <w:pPr>
        <w:jc w:val="center"/>
        <w:rPr>
          <w:sz w:val="28"/>
          <w:szCs w:val="28"/>
        </w:rPr>
      </w:pPr>
    </w:p>
    <w:p w:rsidR="00226F38"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Срок регистрации запроса заявителя о предоставлении</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муниципальной услуги</w:t>
      </w:r>
    </w:p>
    <w:p w:rsidR="00226F38" w:rsidRPr="00226F38" w:rsidRDefault="00226F38" w:rsidP="00226F38">
      <w:pPr>
        <w:keepNext/>
        <w:suppressAutoHyphens w:val="0"/>
        <w:jc w:val="center"/>
        <w:outlineLvl w:val="0"/>
        <w:rPr>
          <w:b/>
          <w:bCs/>
          <w:sz w:val="28"/>
          <w:szCs w:val="28"/>
          <w:lang w:eastAsia="ru-RU"/>
        </w:rPr>
      </w:pPr>
    </w:p>
    <w:p w:rsidR="00226F38" w:rsidRPr="00637E20" w:rsidRDefault="00226F38" w:rsidP="00226F38">
      <w:pPr>
        <w:suppressAutoHyphens w:val="0"/>
        <w:ind w:firstLine="720"/>
        <w:jc w:val="both"/>
        <w:rPr>
          <w:sz w:val="28"/>
          <w:szCs w:val="28"/>
        </w:rPr>
      </w:pPr>
      <w:r w:rsidRPr="00226F38">
        <w:rPr>
          <w:sz w:val="28"/>
          <w:szCs w:val="28"/>
          <w:lang w:eastAsia="ru-RU"/>
        </w:rPr>
        <w:t>2.1</w:t>
      </w:r>
      <w:r w:rsidR="00300D68">
        <w:rPr>
          <w:sz w:val="28"/>
          <w:szCs w:val="28"/>
          <w:lang w:eastAsia="ru-RU"/>
        </w:rPr>
        <w:t>9</w:t>
      </w:r>
      <w:r w:rsidRPr="00226F38">
        <w:rPr>
          <w:sz w:val="28"/>
          <w:szCs w:val="28"/>
          <w:lang w:eastAsia="ru-RU"/>
        </w:rPr>
        <w:t>.</w:t>
      </w:r>
      <w:r w:rsidR="00AF3593">
        <w:rPr>
          <w:sz w:val="28"/>
          <w:szCs w:val="28"/>
          <w:lang w:eastAsia="ru-RU"/>
        </w:rPr>
        <w:t xml:space="preserve"> </w:t>
      </w:r>
      <w:r w:rsidR="00AF3593" w:rsidRPr="0022572F">
        <w:rPr>
          <w:sz w:val="28"/>
          <w:szCs w:val="28"/>
        </w:rPr>
        <w:t xml:space="preserve">Срок регистрации </w:t>
      </w:r>
      <w:r w:rsidR="00AF3593">
        <w:rPr>
          <w:sz w:val="28"/>
          <w:szCs w:val="28"/>
        </w:rPr>
        <w:t xml:space="preserve">заявления </w:t>
      </w:r>
      <w:r w:rsidR="00AF3593" w:rsidRPr="0022572F">
        <w:rPr>
          <w:sz w:val="28"/>
          <w:szCs w:val="28"/>
        </w:rPr>
        <w:t>заявител</w:t>
      </w:r>
      <w:r w:rsidR="00AF3593">
        <w:rPr>
          <w:sz w:val="28"/>
          <w:szCs w:val="28"/>
        </w:rPr>
        <w:t>ей</w:t>
      </w:r>
      <w:r w:rsidR="00AF3593" w:rsidRPr="0022572F">
        <w:rPr>
          <w:sz w:val="28"/>
          <w:szCs w:val="28"/>
        </w:rPr>
        <w:t xml:space="preserve"> о предоставлении муниципальной услуги – 5-7 минут.</w:t>
      </w:r>
    </w:p>
    <w:p w:rsidR="0075742D" w:rsidRPr="00637E20" w:rsidRDefault="0075742D" w:rsidP="0075742D">
      <w:pPr>
        <w:jc w:val="center"/>
        <w:rPr>
          <w:sz w:val="28"/>
          <w:szCs w:val="28"/>
        </w:rPr>
      </w:pPr>
    </w:p>
    <w:p w:rsidR="00226F38" w:rsidRPr="00637E20" w:rsidRDefault="0075742D" w:rsidP="0075742D">
      <w:pPr>
        <w:jc w:val="center"/>
        <w:rPr>
          <w:sz w:val="28"/>
          <w:szCs w:val="28"/>
        </w:rPr>
      </w:pPr>
      <w:r w:rsidRPr="004D6417">
        <w:rPr>
          <w:sz w:val="28"/>
          <w:szCs w:val="28"/>
        </w:rPr>
        <w:lastRenderedPageBreak/>
        <w:t>Подра</w:t>
      </w:r>
      <w:r>
        <w:rPr>
          <w:sz w:val="28"/>
          <w:szCs w:val="28"/>
        </w:rPr>
        <w:t>з</w:t>
      </w:r>
      <w:r w:rsidRPr="004D6417">
        <w:rPr>
          <w:sz w:val="28"/>
          <w:szCs w:val="28"/>
        </w:rPr>
        <w:t>дел</w:t>
      </w:r>
      <w:r>
        <w:rPr>
          <w:sz w:val="28"/>
          <w:szCs w:val="28"/>
        </w:rPr>
        <w:t xml:space="preserve"> </w:t>
      </w:r>
      <w:r>
        <w:rPr>
          <w:sz w:val="28"/>
          <w:szCs w:val="28"/>
          <w:lang w:val="en-US"/>
        </w:rPr>
        <w:t>XII</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 xml:space="preserve">Требования к помещениям, в которых предоставляется </w:t>
      </w:r>
      <w:proofErr w:type="gramStart"/>
      <w:r w:rsidRPr="0075742D">
        <w:rPr>
          <w:bCs/>
          <w:sz w:val="28"/>
          <w:szCs w:val="28"/>
          <w:lang w:eastAsia="ru-RU"/>
        </w:rPr>
        <w:t>муниципальная</w:t>
      </w:r>
      <w:proofErr w:type="gramEnd"/>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75742D">
        <w:rPr>
          <w:sz w:val="28"/>
          <w:szCs w:val="28"/>
          <w:lang w:eastAsia="ru-RU"/>
        </w:rPr>
        <w:t>каждой муниципальной услуги</w:t>
      </w:r>
    </w:p>
    <w:p w:rsidR="00226F38" w:rsidRPr="00226F38" w:rsidRDefault="00226F38" w:rsidP="00226F38">
      <w:pPr>
        <w:suppressAutoHyphens w:val="0"/>
        <w:ind w:firstLine="720"/>
        <w:jc w:val="both"/>
        <w:rPr>
          <w:sz w:val="28"/>
          <w:szCs w:val="28"/>
          <w:lang w:eastAsia="ru-RU"/>
        </w:rPr>
      </w:pPr>
    </w:p>
    <w:p w:rsidR="002B1C83" w:rsidRPr="006D53E9" w:rsidRDefault="002B1C83" w:rsidP="002B1C83">
      <w:pPr>
        <w:pStyle w:val="HTML"/>
        <w:suppressAutoHyphens/>
        <w:ind w:firstLine="567"/>
        <w:jc w:val="both"/>
        <w:rPr>
          <w:rFonts w:ascii="Times New Roman" w:hAnsi="Times New Roman"/>
          <w:sz w:val="28"/>
          <w:szCs w:val="28"/>
        </w:rPr>
      </w:pPr>
      <w:r>
        <w:rPr>
          <w:rFonts w:ascii="Times New Roman" w:hAnsi="Times New Roman"/>
          <w:sz w:val="28"/>
          <w:szCs w:val="28"/>
        </w:rPr>
        <w:t>2.</w:t>
      </w:r>
      <w:r w:rsidR="00300D68">
        <w:rPr>
          <w:rFonts w:ascii="Times New Roman" w:hAnsi="Times New Roman"/>
          <w:sz w:val="28"/>
          <w:szCs w:val="28"/>
        </w:rPr>
        <w:t>20</w:t>
      </w:r>
      <w:r>
        <w:rPr>
          <w:rFonts w:ascii="Times New Roman" w:hAnsi="Times New Roman"/>
          <w:sz w:val="28"/>
          <w:szCs w:val="28"/>
        </w:rPr>
        <w:t>.</w:t>
      </w:r>
      <w:r w:rsidRPr="00386AFD">
        <w:rPr>
          <w:rFonts w:ascii="Times New Roman" w:hAnsi="Times New Roman"/>
          <w:sz w:val="28"/>
          <w:szCs w:val="28"/>
        </w:rPr>
        <w:t xml:space="preserve"> </w:t>
      </w:r>
      <w:r w:rsidRPr="006D53E9">
        <w:rPr>
          <w:rFonts w:ascii="Times New Roman" w:hAnsi="Times New Roman"/>
          <w:sz w:val="28"/>
          <w:szCs w:val="28"/>
        </w:rPr>
        <w:t>Помещение, в котором осуществляется прием заявителей, должно обеспечивать:</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комфортное расположение заявителя и должностного лица</w:t>
      </w:r>
      <w:r>
        <w:rPr>
          <w:rFonts w:ascii="Times New Roman" w:hAnsi="Times New Roman"/>
          <w:sz w:val="28"/>
          <w:szCs w:val="28"/>
        </w:rPr>
        <w:t xml:space="preserve"> Управления</w:t>
      </w:r>
      <w:r w:rsidRPr="006D53E9">
        <w:rPr>
          <w:rFonts w:ascii="Times New Roman" w:hAnsi="Times New Roman"/>
          <w:sz w:val="28"/>
          <w:szCs w:val="28"/>
        </w:rPr>
        <w:t>;</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возможность и удобство оформления заявителем письменного обращения;</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телефонную связь;</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возможность копирования документов;</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доступ к основным нормативным правовым актам, регламентирующим полномочия и сферу компетенции</w:t>
      </w:r>
      <w:r>
        <w:rPr>
          <w:rFonts w:ascii="Times New Roman" w:hAnsi="Times New Roman"/>
          <w:sz w:val="28"/>
          <w:szCs w:val="28"/>
        </w:rPr>
        <w:t xml:space="preserve"> Управления</w:t>
      </w:r>
      <w:r w:rsidRPr="006D53E9">
        <w:rPr>
          <w:rFonts w:ascii="Times New Roman" w:hAnsi="Times New Roman"/>
          <w:sz w:val="28"/>
          <w:szCs w:val="28"/>
        </w:rPr>
        <w:t>;</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 xml:space="preserve">доступ к нормативным правовым актам, регулирующим предоставление </w:t>
      </w:r>
      <w:r>
        <w:rPr>
          <w:rFonts w:ascii="Times New Roman" w:hAnsi="Times New Roman"/>
          <w:sz w:val="28"/>
          <w:szCs w:val="28"/>
        </w:rPr>
        <w:t xml:space="preserve"> муниципальной </w:t>
      </w:r>
      <w:r w:rsidRPr="006D53E9">
        <w:rPr>
          <w:rFonts w:ascii="Times New Roman" w:hAnsi="Times New Roman"/>
          <w:sz w:val="28"/>
          <w:szCs w:val="28"/>
        </w:rPr>
        <w:t>услуги;</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наличие письменных принадлежностей и бумаги формата А</w:t>
      </w:r>
      <w:proofErr w:type="gramStart"/>
      <w:r w:rsidRPr="006D53E9">
        <w:rPr>
          <w:rFonts w:ascii="Times New Roman" w:hAnsi="Times New Roman"/>
          <w:sz w:val="28"/>
          <w:szCs w:val="28"/>
        </w:rPr>
        <w:t>4</w:t>
      </w:r>
      <w:proofErr w:type="gramEnd"/>
      <w:r w:rsidRPr="006D53E9">
        <w:rPr>
          <w:rFonts w:ascii="Times New Roman" w:hAnsi="Times New Roman"/>
          <w:sz w:val="28"/>
          <w:szCs w:val="28"/>
        </w:rPr>
        <w:t>.</w:t>
      </w:r>
    </w:p>
    <w:p w:rsidR="002B1C83" w:rsidRPr="00C15F6E" w:rsidRDefault="002B1C83" w:rsidP="002B1C83">
      <w:pPr>
        <w:pStyle w:val="HTML"/>
        <w:suppressAutoHyphens/>
        <w:ind w:firstLine="567"/>
        <w:jc w:val="both"/>
        <w:rPr>
          <w:rFonts w:ascii="Times New Roman" w:hAnsi="Times New Roman"/>
          <w:color w:val="FF0000"/>
          <w:sz w:val="28"/>
          <w:szCs w:val="28"/>
        </w:rPr>
      </w:pPr>
      <w:r w:rsidRPr="00C15F6E">
        <w:rPr>
          <w:rFonts w:ascii="Times New Roman" w:hAnsi="Times New Roman"/>
          <w:sz w:val="28"/>
          <w:szCs w:val="28"/>
        </w:rPr>
        <w:t>2.</w:t>
      </w:r>
      <w:r w:rsidR="00300D68">
        <w:rPr>
          <w:rFonts w:ascii="Times New Roman" w:hAnsi="Times New Roman"/>
          <w:sz w:val="28"/>
          <w:szCs w:val="28"/>
        </w:rPr>
        <w:t>20</w:t>
      </w:r>
      <w:r w:rsidRPr="00C15F6E">
        <w:rPr>
          <w:rFonts w:ascii="Times New Roman" w:hAnsi="Times New Roman"/>
          <w:sz w:val="28"/>
          <w:szCs w:val="28"/>
        </w:rPr>
        <w:t xml:space="preserve">.1. Помещения для приема заявителей должны обеспечивать возможность реализации прав лиц с ограниченными возможностями (инвалидов) на предоставление муниципальной услуги. </w:t>
      </w:r>
    </w:p>
    <w:p w:rsidR="002B1C83"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2.</w:t>
      </w:r>
      <w:r w:rsidR="00300D68">
        <w:rPr>
          <w:rFonts w:ascii="Times New Roman" w:hAnsi="Times New Roman"/>
          <w:sz w:val="28"/>
          <w:szCs w:val="28"/>
        </w:rPr>
        <w:t>20</w:t>
      </w:r>
      <w:r>
        <w:rPr>
          <w:rFonts w:ascii="Times New Roman" w:hAnsi="Times New Roman"/>
          <w:sz w:val="28"/>
          <w:szCs w:val="28"/>
        </w:rPr>
        <w:t>.2</w:t>
      </w:r>
      <w:r w:rsidRPr="006D53E9">
        <w:rPr>
          <w:rFonts w:ascii="Times New Roman" w:hAnsi="Times New Roman"/>
          <w:sz w:val="28"/>
          <w:szCs w:val="28"/>
        </w:rPr>
        <w:t xml:space="preserve">. </w:t>
      </w:r>
      <w:r w:rsidRPr="00386AFD">
        <w:rPr>
          <w:rFonts w:ascii="Times New Roman" w:hAnsi="Times New Roman"/>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2B1C83" w:rsidRPr="00386AFD" w:rsidRDefault="002B1C83" w:rsidP="002B1C83">
      <w:pPr>
        <w:pStyle w:val="HTML"/>
        <w:suppressAutoHyphens/>
        <w:ind w:firstLine="567"/>
        <w:jc w:val="both"/>
        <w:rPr>
          <w:rFonts w:ascii="Times New Roman" w:hAnsi="Times New Roman"/>
          <w:sz w:val="28"/>
          <w:szCs w:val="28"/>
        </w:rPr>
      </w:pPr>
      <w:r>
        <w:rPr>
          <w:rFonts w:ascii="Times New Roman" w:hAnsi="Times New Roman"/>
          <w:sz w:val="28"/>
          <w:szCs w:val="28"/>
        </w:rPr>
        <w:t>2.</w:t>
      </w:r>
      <w:r w:rsidR="00300D68">
        <w:rPr>
          <w:rFonts w:ascii="Times New Roman" w:hAnsi="Times New Roman"/>
          <w:sz w:val="28"/>
          <w:szCs w:val="28"/>
        </w:rPr>
        <w:t>20</w:t>
      </w:r>
      <w:r>
        <w:rPr>
          <w:rFonts w:ascii="Times New Roman" w:hAnsi="Times New Roman"/>
          <w:sz w:val="28"/>
          <w:szCs w:val="28"/>
        </w:rPr>
        <w:t xml:space="preserve">.3. </w:t>
      </w:r>
      <w:r w:rsidRPr="00386AFD">
        <w:rPr>
          <w:rFonts w:ascii="Times New Roman" w:hAnsi="Times New Roman"/>
          <w:sz w:val="28"/>
          <w:szCs w:val="28"/>
        </w:rPr>
        <w:t xml:space="preserve"> 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w:t>
      </w:r>
    </w:p>
    <w:p w:rsidR="002B1C83" w:rsidRPr="00386AFD" w:rsidRDefault="002B1C83" w:rsidP="002B1C83">
      <w:pPr>
        <w:pStyle w:val="HTML"/>
        <w:suppressAutoHyphens/>
        <w:ind w:firstLine="567"/>
        <w:jc w:val="both"/>
        <w:rPr>
          <w:rFonts w:ascii="Times New Roman" w:hAnsi="Times New Roman" w:cs="Times New Roman"/>
          <w:sz w:val="28"/>
          <w:szCs w:val="28"/>
        </w:rPr>
      </w:pPr>
      <w:r>
        <w:rPr>
          <w:rFonts w:ascii="Times New Roman" w:hAnsi="Times New Roman" w:cs="Times New Roman"/>
          <w:sz w:val="28"/>
          <w:szCs w:val="28"/>
        </w:rPr>
        <w:t>2.2</w:t>
      </w:r>
      <w:r w:rsidR="00300D68">
        <w:rPr>
          <w:rFonts w:ascii="Times New Roman" w:hAnsi="Times New Roman" w:cs="Times New Roman"/>
          <w:sz w:val="28"/>
          <w:szCs w:val="28"/>
        </w:rPr>
        <w:t>1</w:t>
      </w:r>
      <w:r>
        <w:rPr>
          <w:rFonts w:ascii="Times New Roman" w:hAnsi="Times New Roman" w:cs="Times New Roman"/>
          <w:sz w:val="28"/>
          <w:szCs w:val="28"/>
        </w:rPr>
        <w:t>.</w:t>
      </w:r>
      <w:r w:rsidRPr="00386AFD">
        <w:rPr>
          <w:rFonts w:ascii="Times New Roman" w:hAnsi="Times New Roman" w:cs="Times New Roman"/>
          <w:sz w:val="28"/>
          <w:szCs w:val="28"/>
        </w:rPr>
        <w:t xml:space="preserve"> Место информирования, предназначенное для ознакомления заявителей с информационными материалами, оборудуется информационным стендом, содержащим:</w:t>
      </w:r>
    </w:p>
    <w:p w:rsidR="002B1C83" w:rsidRPr="00386AFD" w:rsidRDefault="002B1C83" w:rsidP="002B1C83">
      <w:pPr>
        <w:pStyle w:val="HTML"/>
        <w:suppressAutoHyphens/>
        <w:ind w:firstLine="567"/>
        <w:jc w:val="both"/>
        <w:rPr>
          <w:rFonts w:ascii="Times New Roman" w:hAnsi="Times New Roman" w:cs="Times New Roman"/>
          <w:sz w:val="28"/>
          <w:szCs w:val="28"/>
        </w:rPr>
      </w:pPr>
      <w:r w:rsidRPr="00386AFD">
        <w:rPr>
          <w:rFonts w:ascii="Times New Roman" w:hAnsi="Times New Roman" w:cs="Times New Roman"/>
          <w:sz w:val="28"/>
          <w:szCs w:val="28"/>
        </w:rPr>
        <w:t>- исчерпывающую информацию о порядке предоставления муниципальной услуги (в текстовом виде и в виде блок-схемы</w:t>
      </w:r>
      <w:r>
        <w:rPr>
          <w:rFonts w:ascii="Times New Roman" w:hAnsi="Times New Roman" w:cs="Times New Roman"/>
          <w:sz w:val="28"/>
          <w:szCs w:val="28"/>
        </w:rPr>
        <w:t xml:space="preserve"> (приложение № 1)</w:t>
      </w:r>
      <w:r w:rsidRPr="00386AFD">
        <w:rPr>
          <w:rFonts w:ascii="Times New Roman" w:hAnsi="Times New Roman" w:cs="Times New Roman"/>
          <w:sz w:val="28"/>
          <w:szCs w:val="28"/>
        </w:rPr>
        <w:t>, наглядно отображающей алгоритм прохождения административной процедуры);</w:t>
      </w:r>
    </w:p>
    <w:p w:rsidR="002B1C83" w:rsidRPr="00386AFD" w:rsidRDefault="002B1C83" w:rsidP="002B1C83">
      <w:pPr>
        <w:pStyle w:val="HTML"/>
        <w:suppressAutoHyphens/>
        <w:ind w:firstLine="567"/>
        <w:jc w:val="both"/>
        <w:rPr>
          <w:rFonts w:ascii="Times New Roman" w:hAnsi="Times New Roman" w:cs="Times New Roman"/>
          <w:sz w:val="28"/>
          <w:szCs w:val="28"/>
        </w:rPr>
      </w:pPr>
      <w:r w:rsidRPr="00386AFD">
        <w:rPr>
          <w:rFonts w:ascii="Times New Roman" w:hAnsi="Times New Roman" w:cs="Times New Roman"/>
          <w:sz w:val="28"/>
          <w:szCs w:val="28"/>
        </w:rPr>
        <w:t>- перечень, формы документов для заполнения, образцы заполнения документов;</w:t>
      </w:r>
    </w:p>
    <w:p w:rsidR="002B1C83" w:rsidRPr="00386AFD" w:rsidRDefault="002B1C83" w:rsidP="002B1C83">
      <w:pPr>
        <w:pStyle w:val="HTML"/>
        <w:suppressAutoHyphens/>
        <w:ind w:firstLine="567"/>
        <w:jc w:val="both"/>
        <w:rPr>
          <w:rFonts w:ascii="Times New Roman" w:hAnsi="Times New Roman"/>
          <w:sz w:val="28"/>
          <w:szCs w:val="28"/>
        </w:rPr>
      </w:pPr>
      <w:r w:rsidRPr="00386AFD">
        <w:rPr>
          <w:rFonts w:ascii="Times New Roman" w:hAnsi="Times New Roman"/>
          <w:sz w:val="28"/>
          <w:szCs w:val="28"/>
        </w:rPr>
        <w:t>- сведения по информационным материалам, которые должны быть размещены в</w:t>
      </w:r>
      <w:r>
        <w:rPr>
          <w:rFonts w:ascii="Times New Roman" w:hAnsi="Times New Roman"/>
          <w:sz w:val="28"/>
          <w:szCs w:val="28"/>
        </w:rPr>
        <w:t xml:space="preserve"> информационно-телекоммуникационной</w:t>
      </w:r>
      <w:r w:rsidRPr="00386AFD">
        <w:rPr>
          <w:rFonts w:ascii="Times New Roman" w:hAnsi="Times New Roman"/>
          <w:sz w:val="28"/>
          <w:szCs w:val="28"/>
        </w:rPr>
        <w:t xml:space="preserve"> сети </w:t>
      </w:r>
      <w:r>
        <w:rPr>
          <w:rFonts w:ascii="Times New Roman" w:hAnsi="Times New Roman"/>
          <w:sz w:val="28"/>
          <w:szCs w:val="28"/>
        </w:rPr>
        <w:t>«</w:t>
      </w:r>
      <w:r w:rsidRPr="00386AFD">
        <w:rPr>
          <w:rFonts w:ascii="Times New Roman" w:hAnsi="Times New Roman"/>
          <w:sz w:val="28"/>
          <w:szCs w:val="28"/>
        </w:rPr>
        <w:t>Интернет</w:t>
      </w:r>
      <w:r>
        <w:rPr>
          <w:rFonts w:ascii="Times New Roman" w:hAnsi="Times New Roman"/>
          <w:sz w:val="28"/>
          <w:szCs w:val="28"/>
        </w:rPr>
        <w:t>»</w:t>
      </w:r>
      <w:r w:rsidRPr="00386AFD">
        <w:rPr>
          <w:rFonts w:ascii="Times New Roman" w:hAnsi="Times New Roman"/>
          <w:sz w:val="28"/>
          <w:szCs w:val="28"/>
        </w:rPr>
        <w:t xml:space="preserve"> на официальном</w:t>
      </w:r>
      <w:r>
        <w:rPr>
          <w:rFonts w:ascii="Times New Roman" w:hAnsi="Times New Roman"/>
          <w:sz w:val="28"/>
          <w:szCs w:val="28"/>
        </w:rPr>
        <w:t xml:space="preserve"> сайте администрации Красноармейского муниципального района</w:t>
      </w:r>
      <w:r w:rsidRPr="00386AFD">
        <w:rPr>
          <w:rFonts w:ascii="Times New Roman" w:hAnsi="Times New Roman"/>
          <w:sz w:val="28"/>
          <w:szCs w:val="28"/>
        </w:rPr>
        <w:t>.</w:t>
      </w:r>
    </w:p>
    <w:p w:rsidR="0075742D" w:rsidRPr="00637E20" w:rsidRDefault="0075742D" w:rsidP="0075742D">
      <w:pPr>
        <w:jc w:val="center"/>
        <w:rPr>
          <w:sz w:val="28"/>
          <w:szCs w:val="28"/>
        </w:rPr>
      </w:pPr>
    </w:p>
    <w:p w:rsidR="00226F38"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XIII</w:t>
      </w:r>
    </w:p>
    <w:p w:rsidR="00226F38" w:rsidRPr="0075742D" w:rsidRDefault="00226F38" w:rsidP="00226F38">
      <w:pPr>
        <w:autoSpaceDE w:val="0"/>
        <w:autoSpaceDN w:val="0"/>
        <w:adjustRightInd w:val="0"/>
        <w:spacing w:line="360" w:lineRule="atLeast"/>
        <w:jc w:val="center"/>
        <w:rPr>
          <w:sz w:val="28"/>
          <w:szCs w:val="28"/>
        </w:rPr>
      </w:pPr>
      <w:r w:rsidRPr="0075742D">
        <w:rPr>
          <w:sz w:val="28"/>
          <w:szCs w:val="28"/>
        </w:rPr>
        <w:t>Показатели доступности и качества муниципальной услуги</w:t>
      </w:r>
    </w:p>
    <w:p w:rsidR="00226F38" w:rsidRPr="0075742D" w:rsidRDefault="00226F38" w:rsidP="00226F38">
      <w:pPr>
        <w:ind w:firstLine="540"/>
        <w:jc w:val="center"/>
        <w:outlineLvl w:val="2"/>
        <w:rPr>
          <w:sz w:val="28"/>
          <w:szCs w:val="28"/>
        </w:rPr>
      </w:pP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2.2</w:t>
      </w:r>
      <w:r w:rsidR="00300D68">
        <w:rPr>
          <w:sz w:val="28"/>
          <w:szCs w:val="28"/>
        </w:rPr>
        <w:t>2</w:t>
      </w:r>
      <w:r w:rsidRPr="00A10DD9">
        <w:rPr>
          <w:sz w:val="28"/>
          <w:szCs w:val="28"/>
        </w:rPr>
        <w:t>. Показателями доступности муниципальной услуги являются:</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срок ожидания в очереди при подаче запроса;</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срок регистрации запроса заявителя;</w:t>
      </w:r>
    </w:p>
    <w:p w:rsidR="00226F38" w:rsidRDefault="00226F38" w:rsidP="00271BEA">
      <w:pPr>
        <w:widowControl w:val="0"/>
        <w:autoSpaceDE w:val="0"/>
        <w:autoSpaceDN w:val="0"/>
        <w:adjustRightInd w:val="0"/>
        <w:ind w:firstLine="567"/>
        <w:jc w:val="both"/>
        <w:rPr>
          <w:sz w:val="28"/>
          <w:szCs w:val="28"/>
        </w:rPr>
      </w:pPr>
      <w:r w:rsidRPr="00A10DD9">
        <w:rPr>
          <w:sz w:val="28"/>
          <w:szCs w:val="28"/>
        </w:rPr>
        <w:t xml:space="preserve">- срок получения муниципальной услуги (срок с момента регистрации </w:t>
      </w:r>
      <w:r w:rsidRPr="00A10DD9">
        <w:rPr>
          <w:sz w:val="28"/>
          <w:szCs w:val="28"/>
        </w:rPr>
        <w:lastRenderedPageBreak/>
        <w:t>запроса заявителя до получения р</w:t>
      </w:r>
      <w:r w:rsidR="0015638D">
        <w:rPr>
          <w:sz w:val="28"/>
          <w:szCs w:val="28"/>
        </w:rPr>
        <w:t>езультата муниципальной услуги);</w:t>
      </w:r>
    </w:p>
    <w:p w:rsidR="0015638D" w:rsidRPr="00A10DD9" w:rsidRDefault="0015638D" w:rsidP="00271BEA">
      <w:pPr>
        <w:widowControl w:val="0"/>
        <w:autoSpaceDE w:val="0"/>
        <w:autoSpaceDN w:val="0"/>
        <w:adjustRightInd w:val="0"/>
        <w:ind w:firstLine="567"/>
        <w:jc w:val="both"/>
        <w:rPr>
          <w:sz w:val="28"/>
          <w:szCs w:val="28"/>
        </w:rPr>
      </w:pPr>
      <w:r w:rsidRPr="00BF20BE">
        <w:rPr>
          <w:color w:val="262626"/>
          <w:sz w:val="28"/>
          <w:szCs w:val="28"/>
          <w:shd w:val="clear" w:color="auto" w:fill="FFFFFF"/>
          <w:lang w:eastAsia="ru-RU"/>
        </w:rPr>
        <w:t>- наличие возможности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2.2</w:t>
      </w:r>
      <w:r w:rsidR="00300D68">
        <w:rPr>
          <w:sz w:val="28"/>
          <w:szCs w:val="28"/>
        </w:rPr>
        <w:t>3</w:t>
      </w:r>
      <w:r w:rsidRPr="00A10DD9">
        <w:rPr>
          <w:sz w:val="28"/>
          <w:szCs w:val="28"/>
        </w:rPr>
        <w:t>. Показателями качества муниципальной услуги являются:</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уровень организации работы с Заявителями методом проведения опроса заявителей;</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количество выявленных нарушений в квартал при предоставлении муниципальной услуги;</w:t>
      </w:r>
    </w:p>
    <w:p w:rsidR="00226F38" w:rsidRPr="00637E20" w:rsidRDefault="00226F38" w:rsidP="00271BEA">
      <w:pPr>
        <w:widowControl w:val="0"/>
        <w:autoSpaceDE w:val="0"/>
        <w:autoSpaceDN w:val="0"/>
        <w:adjustRightInd w:val="0"/>
        <w:ind w:firstLine="567"/>
        <w:jc w:val="both"/>
        <w:rPr>
          <w:sz w:val="28"/>
          <w:szCs w:val="28"/>
        </w:rPr>
      </w:pPr>
      <w:r w:rsidRPr="00A10DD9">
        <w:rPr>
          <w:sz w:val="28"/>
          <w:szCs w:val="28"/>
        </w:rPr>
        <w:t>- количество обращений заявителей о нарушениях при предоставлении м</w:t>
      </w:r>
      <w:r w:rsidRPr="00A10DD9">
        <w:rPr>
          <w:rFonts w:hint="eastAsia"/>
          <w:sz w:val="28"/>
          <w:szCs w:val="28"/>
        </w:rPr>
        <w:t>униципальной</w:t>
      </w:r>
      <w:r w:rsidRPr="00A10DD9">
        <w:rPr>
          <w:sz w:val="28"/>
          <w:szCs w:val="28"/>
        </w:rPr>
        <w:t xml:space="preserve"> услуги в контролирующие органы в квартал.</w:t>
      </w:r>
    </w:p>
    <w:p w:rsidR="0075742D" w:rsidRPr="00637E20" w:rsidRDefault="0075742D" w:rsidP="00271BEA">
      <w:pPr>
        <w:widowControl w:val="0"/>
        <w:autoSpaceDE w:val="0"/>
        <w:autoSpaceDN w:val="0"/>
        <w:adjustRightInd w:val="0"/>
        <w:ind w:firstLine="567"/>
        <w:jc w:val="both"/>
        <w:rPr>
          <w:sz w:val="28"/>
          <w:szCs w:val="28"/>
        </w:rPr>
      </w:pPr>
    </w:p>
    <w:p w:rsidR="00226F38"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XIV</w:t>
      </w:r>
    </w:p>
    <w:p w:rsidR="00226F38" w:rsidRPr="0075742D" w:rsidRDefault="00226F38" w:rsidP="00226F38">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Иные требования, в том числе учитывающие особенности</w:t>
      </w:r>
    </w:p>
    <w:p w:rsidR="00226F38" w:rsidRPr="0075742D" w:rsidRDefault="00226F38" w:rsidP="00226F38">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предоставления муниципальной услуги в электронном виде</w:t>
      </w:r>
    </w:p>
    <w:p w:rsidR="000A2A3B" w:rsidRPr="00E04276" w:rsidRDefault="000A2A3B" w:rsidP="000A2A3B">
      <w:pPr>
        <w:jc w:val="both"/>
        <w:rPr>
          <w:color w:val="F79646"/>
          <w:sz w:val="28"/>
          <w:szCs w:val="28"/>
        </w:rPr>
      </w:pPr>
    </w:p>
    <w:p w:rsidR="00E3422E" w:rsidRPr="00D25DE3" w:rsidRDefault="00E3422E" w:rsidP="00E3422E">
      <w:pPr>
        <w:jc w:val="both"/>
        <w:rPr>
          <w:sz w:val="24"/>
          <w:szCs w:val="24"/>
          <w:lang w:eastAsia="ru-RU"/>
        </w:rPr>
      </w:pPr>
      <w:r>
        <w:rPr>
          <w:sz w:val="28"/>
          <w:szCs w:val="28"/>
        </w:rPr>
        <w:t xml:space="preserve">       </w:t>
      </w:r>
      <w:r w:rsidR="00E014B6" w:rsidRPr="00F732AD">
        <w:rPr>
          <w:sz w:val="28"/>
          <w:szCs w:val="28"/>
        </w:rPr>
        <w:t>2.2</w:t>
      </w:r>
      <w:r w:rsidR="00E014B6">
        <w:rPr>
          <w:sz w:val="28"/>
          <w:szCs w:val="28"/>
        </w:rPr>
        <w:t>4</w:t>
      </w:r>
      <w:r w:rsidR="00E014B6" w:rsidRPr="00F732AD">
        <w:rPr>
          <w:sz w:val="28"/>
          <w:szCs w:val="28"/>
        </w:rPr>
        <w:t xml:space="preserve">. </w:t>
      </w:r>
      <w:r>
        <w:rPr>
          <w:sz w:val="28"/>
          <w:szCs w:val="28"/>
        </w:rPr>
        <w:t xml:space="preserve"> </w:t>
      </w:r>
      <w:proofErr w:type="gramStart"/>
      <w:r w:rsidRPr="00D25DE3">
        <w:rPr>
          <w:sz w:val="28"/>
          <w:szCs w:val="28"/>
          <w:shd w:val="clear" w:color="auto" w:fill="FFFFFF"/>
          <w:lang w:eastAsia="ru-RU"/>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E3422E" w:rsidRPr="00D25DE3" w:rsidRDefault="00E3422E" w:rsidP="00E3422E">
      <w:pPr>
        <w:jc w:val="both"/>
        <w:rPr>
          <w:sz w:val="24"/>
          <w:szCs w:val="24"/>
          <w:lang w:eastAsia="ru-RU"/>
        </w:rPr>
      </w:pPr>
      <w:r w:rsidRPr="00D25DE3">
        <w:rPr>
          <w:sz w:val="28"/>
          <w:szCs w:val="28"/>
          <w:shd w:val="clear" w:color="auto" w:fill="FFFFFF"/>
          <w:lang w:eastAsia="ru-RU"/>
        </w:rPr>
        <w:t>Органы местного самоуправления предоставляют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w:t>
      </w:r>
      <w:r w:rsidRPr="00D25DE3">
        <w:rPr>
          <w:sz w:val="28"/>
          <w:lang w:eastAsia="ru-RU"/>
        </w:rPr>
        <w:t> </w:t>
      </w:r>
      <w:hyperlink r:id="rId8" w:tgtFrame="_blank" w:history="1">
        <w:r w:rsidRPr="00D25DE3">
          <w:rPr>
            <w:sz w:val="28"/>
            <w:lang w:eastAsia="ru-RU"/>
          </w:rPr>
          <w:t>законом</w:t>
        </w:r>
      </w:hyperlink>
      <w:r w:rsidRPr="00D25DE3">
        <w:rPr>
          <w:sz w:val="28"/>
          <w:lang w:eastAsia="ru-RU"/>
        </w:rPr>
        <w:t> </w:t>
      </w:r>
      <w:r w:rsidRPr="00D25DE3">
        <w:rPr>
          <w:sz w:val="28"/>
          <w:szCs w:val="28"/>
          <w:shd w:val="clear" w:color="auto" w:fill="FFFFFF"/>
          <w:lang w:eastAsia="ru-RU"/>
        </w:rPr>
        <w:t>от 27.07.2010 № 210-ФЗ «Об организации предоставления государственных и муниципальных услуг».</w:t>
      </w:r>
    </w:p>
    <w:p w:rsidR="00E3422E" w:rsidRPr="00D25DE3" w:rsidRDefault="00E3422E" w:rsidP="00E3422E">
      <w:pPr>
        <w:jc w:val="both"/>
        <w:rPr>
          <w:sz w:val="28"/>
          <w:szCs w:val="28"/>
        </w:rPr>
      </w:pPr>
      <w:r w:rsidRPr="00D25DE3">
        <w:rPr>
          <w:color w:val="262626"/>
          <w:sz w:val="28"/>
          <w:szCs w:val="28"/>
          <w:shd w:val="clear" w:color="auto" w:fill="FFFFFF"/>
          <w:lang w:eastAsia="ru-RU"/>
        </w:rPr>
        <w:t xml:space="preserve"> </w:t>
      </w:r>
      <w:proofErr w:type="gramStart"/>
      <w:r w:rsidRPr="00D25DE3">
        <w:rPr>
          <w:color w:val="262626"/>
          <w:sz w:val="28"/>
          <w:szCs w:val="28"/>
          <w:shd w:val="clear" w:color="auto" w:fill="FFFFFF"/>
          <w:lang w:eastAsia="ru-RU"/>
        </w:rPr>
        <w:t>В случае если федеральными законами или принимаемыми в соответствии с ними нормативными правовыми актами Российской Федерации не установлено иное, доступ заявителей, органов местного самоуправления к государственным информационным системам, созданным на основании соответственно федеральных законов, законов субъектов Российской Федерации, на основании правовых актов государственных органов, при предоставлении (запросе) информации в электронной форме осуществляется посредством инфраструктуры, обеспечивающей информационно-технологическое взаимодействие информационных систем, используемых</w:t>
      </w:r>
      <w:proofErr w:type="gramEnd"/>
      <w:r w:rsidRPr="00D25DE3">
        <w:rPr>
          <w:color w:val="262626"/>
          <w:sz w:val="28"/>
          <w:szCs w:val="28"/>
          <w:shd w:val="clear" w:color="auto" w:fill="FFFFFF"/>
          <w:lang w:eastAsia="ru-RU"/>
        </w:rPr>
        <w:t xml:space="preserve"> для предоставления государственных и муниципальных услуг и исполнения государственных и муниципальных функций в электронной форме.</w:t>
      </w:r>
    </w:p>
    <w:p w:rsidR="00E014B6" w:rsidRPr="00F732AD" w:rsidRDefault="00E014B6" w:rsidP="00E3422E">
      <w:pPr>
        <w:jc w:val="both"/>
        <w:rPr>
          <w:sz w:val="28"/>
          <w:szCs w:val="28"/>
        </w:rPr>
      </w:pPr>
      <w:proofErr w:type="gramStart"/>
      <w:r w:rsidRPr="00D25DE3">
        <w:rPr>
          <w:sz w:val="28"/>
          <w:szCs w:val="28"/>
        </w:rPr>
        <w:t xml:space="preserve">Информация о процедуре предоставления муниципальной услуги предоставляется  муниципальными служащими  управления </w:t>
      </w:r>
      <w:r w:rsidR="003C27BD" w:rsidRPr="00D25DE3">
        <w:rPr>
          <w:sz w:val="28"/>
          <w:szCs w:val="28"/>
        </w:rPr>
        <w:t>по строительству, ЖКХ и субсидиям</w:t>
      </w:r>
      <w:r w:rsidRPr="00D25DE3">
        <w:rPr>
          <w:sz w:val="28"/>
          <w:szCs w:val="28"/>
        </w:rPr>
        <w:t xml:space="preserve"> администрации Красноармейского муниципального района (далее – сотрудники Отдела), а также размещается на информационных стендах, </w:t>
      </w:r>
      <w:hyperlink r:id="rId9" w:history="1">
        <w:r w:rsidRPr="00D25DE3">
          <w:rPr>
            <w:color w:val="0000FF"/>
            <w:sz w:val="28"/>
            <w:u w:val="single"/>
          </w:rPr>
          <w:t>официальном сайте</w:t>
        </w:r>
      </w:hyperlink>
      <w:r w:rsidRPr="00D25DE3">
        <w:rPr>
          <w:sz w:val="28"/>
          <w:szCs w:val="28"/>
        </w:rPr>
        <w:t xml:space="preserve"> Красноармейского муниципального</w:t>
      </w:r>
      <w:r w:rsidRPr="00F732AD">
        <w:rPr>
          <w:sz w:val="28"/>
          <w:szCs w:val="28"/>
        </w:rPr>
        <w:t xml:space="preserve"> района в информационно-телекоммуникационной сети "Интернет" в разделе Администрация муниципального района http://krasnoarmeysk.sarmo.ru/, на порталах государственных и муниципальных услуг (функций) (</w:t>
      </w:r>
      <w:hyperlink r:id="rId10" w:history="1">
        <w:r w:rsidRPr="00F732AD">
          <w:rPr>
            <w:color w:val="0000FF"/>
            <w:sz w:val="28"/>
            <w:u w:val="single"/>
          </w:rPr>
          <w:t>http:/www.gosuslugi.ru/</w:t>
        </w:r>
      </w:hyperlink>
      <w:r w:rsidRPr="00F732AD">
        <w:rPr>
          <w:sz w:val="28"/>
          <w:szCs w:val="28"/>
        </w:rPr>
        <w:t xml:space="preserve">, </w:t>
      </w:r>
      <w:hyperlink r:id="rId11" w:history="1">
        <w:r w:rsidRPr="00F732AD">
          <w:rPr>
            <w:color w:val="0000FF"/>
            <w:sz w:val="28"/>
            <w:u w:val="single"/>
          </w:rPr>
          <w:t>http://64.gosuslugi</w:t>
        </w:r>
        <w:proofErr w:type="gramEnd"/>
        <w:r w:rsidRPr="00F732AD">
          <w:rPr>
            <w:color w:val="0000FF"/>
            <w:sz w:val="28"/>
            <w:u w:val="single"/>
          </w:rPr>
          <w:t>.</w:t>
        </w:r>
        <w:proofErr w:type="gramStart"/>
        <w:r w:rsidRPr="00F732AD">
          <w:rPr>
            <w:color w:val="0000FF"/>
            <w:sz w:val="28"/>
            <w:u w:val="single"/>
          </w:rPr>
          <w:t>ru/</w:t>
        </w:r>
      </w:hyperlink>
      <w:r w:rsidR="00E3422E">
        <w:rPr>
          <w:sz w:val="28"/>
          <w:szCs w:val="28"/>
        </w:rPr>
        <w:t xml:space="preserve">), </w:t>
      </w:r>
      <w:r w:rsidR="00E3422E" w:rsidRPr="00BF20BE">
        <w:rPr>
          <w:color w:val="262626"/>
          <w:sz w:val="28"/>
          <w:szCs w:val="28"/>
          <w:shd w:val="clear" w:color="auto" w:fill="FFFFFF"/>
          <w:lang w:eastAsia="ru-RU"/>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roofErr w:type="gramEnd"/>
    </w:p>
    <w:p w:rsidR="00E014B6" w:rsidRPr="00F732AD" w:rsidRDefault="00E014B6" w:rsidP="00E3422E">
      <w:pPr>
        <w:ind w:firstLine="567"/>
        <w:jc w:val="both"/>
        <w:rPr>
          <w:sz w:val="28"/>
          <w:szCs w:val="28"/>
        </w:rPr>
      </w:pPr>
      <w:r w:rsidRPr="00F732AD">
        <w:rPr>
          <w:sz w:val="28"/>
          <w:szCs w:val="28"/>
        </w:rPr>
        <w:t xml:space="preserve">Местонахождение </w:t>
      </w:r>
      <w:r>
        <w:rPr>
          <w:sz w:val="28"/>
          <w:szCs w:val="28"/>
        </w:rPr>
        <w:t xml:space="preserve">управления </w:t>
      </w:r>
      <w:r w:rsidR="003C27BD">
        <w:rPr>
          <w:sz w:val="28"/>
          <w:szCs w:val="28"/>
        </w:rPr>
        <w:t>по строительству, ЖКХ и субсидиям</w:t>
      </w:r>
      <w:r w:rsidR="003C27BD" w:rsidRPr="00F732AD">
        <w:rPr>
          <w:sz w:val="28"/>
          <w:szCs w:val="28"/>
        </w:rPr>
        <w:t xml:space="preserve"> </w:t>
      </w:r>
      <w:r w:rsidRPr="00F732AD">
        <w:rPr>
          <w:sz w:val="28"/>
          <w:szCs w:val="28"/>
        </w:rPr>
        <w:t xml:space="preserve">администрации Красноармейского муниципального района: 412800, Саратовская область, </w:t>
      </w:r>
      <w:proofErr w:type="gramStart"/>
      <w:r w:rsidRPr="00F732AD">
        <w:rPr>
          <w:sz w:val="28"/>
          <w:szCs w:val="28"/>
        </w:rPr>
        <w:t>г</w:t>
      </w:r>
      <w:proofErr w:type="gramEnd"/>
      <w:r w:rsidRPr="00F732AD">
        <w:rPr>
          <w:sz w:val="28"/>
          <w:szCs w:val="28"/>
        </w:rPr>
        <w:t>. Красноармейск, ул. Ленина, 62</w:t>
      </w:r>
      <w:r>
        <w:rPr>
          <w:sz w:val="28"/>
          <w:szCs w:val="28"/>
        </w:rPr>
        <w:t xml:space="preserve">, </w:t>
      </w:r>
      <w:proofErr w:type="spellStart"/>
      <w:r>
        <w:rPr>
          <w:sz w:val="28"/>
          <w:szCs w:val="28"/>
        </w:rPr>
        <w:t>каб</w:t>
      </w:r>
      <w:proofErr w:type="spellEnd"/>
      <w:r>
        <w:rPr>
          <w:sz w:val="28"/>
          <w:szCs w:val="28"/>
        </w:rPr>
        <w:t xml:space="preserve">. </w:t>
      </w:r>
      <w:r w:rsidR="003C27BD">
        <w:rPr>
          <w:sz w:val="28"/>
          <w:szCs w:val="28"/>
        </w:rPr>
        <w:t>35</w:t>
      </w:r>
      <w:r w:rsidRPr="00F732AD">
        <w:rPr>
          <w:sz w:val="28"/>
          <w:szCs w:val="28"/>
        </w:rPr>
        <w:t>.</w:t>
      </w:r>
    </w:p>
    <w:p w:rsidR="00E014B6" w:rsidRPr="00F732AD" w:rsidRDefault="00E014B6" w:rsidP="00E3422E">
      <w:pPr>
        <w:ind w:firstLine="567"/>
        <w:jc w:val="both"/>
        <w:rPr>
          <w:sz w:val="28"/>
          <w:szCs w:val="28"/>
        </w:rPr>
      </w:pPr>
      <w:r w:rsidRPr="00F732AD">
        <w:rPr>
          <w:sz w:val="28"/>
          <w:szCs w:val="28"/>
        </w:rPr>
        <w:t xml:space="preserve">Почтовый адрес </w:t>
      </w:r>
      <w:r>
        <w:rPr>
          <w:sz w:val="28"/>
          <w:szCs w:val="28"/>
        </w:rPr>
        <w:t>производственного отдела управления сельского хозяйства</w:t>
      </w:r>
      <w:r w:rsidRPr="00F732AD">
        <w:rPr>
          <w:sz w:val="28"/>
          <w:szCs w:val="28"/>
        </w:rPr>
        <w:t xml:space="preserve"> администрации Красноармейского муниципального района: 412800, Саратовская область, </w:t>
      </w:r>
      <w:proofErr w:type="gramStart"/>
      <w:r w:rsidRPr="00F732AD">
        <w:rPr>
          <w:sz w:val="28"/>
          <w:szCs w:val="28"/>
        </w:rPr>
        <w:t>г</w:t>
      </w:r>
      <w:proofErr w:type="gramEnd"/>
      <w:r w:rsidRPr="00F732AD">
        <w:rPr>
          <w:sz w:val="28"/>
          <w:szCs w:val="28"/>
        </w:rPr>
        <w:t>. Красноармейск, ул. Ленина, 62</w:t>
      </w:r>
      <w:r>
        <w:rPr>
          <w:sz w:val="28"/>
          <w:szCs w:val="28"/>
        </w:rPr>
        <w:t xml:space="preserve">, </w:t>
      </w:r>
      <w:proofErr w:type="spellStart"/>
      <w:r>
        <w:rPr>
          <w:sz w:val="28"/>
          <w:szCs w:val="28"/>
        </w:rPr>
        <w:t>каб</w:t>
      </w:r>
      <w:proofErr w:type="spellEnd"/>
      <w:r>
        <w:rPr>
          <w:sz w:val="28"/>
          <w:szCs w:val="28"/>
        </w:rPr>
        <w:t xml:space="preserve">. </w:t>
      </w:r>
      <w:r w:rsidR="003C27BD">
        <w:rPr>
          <w:sz w:val="28"/>
          <w:szCs w:val="28"/>
        </w:rPr>
        <w:t>35</w:t>
      </w:r>
      <w:r w:rsidRPr="00F732AD">
        <w:rPr>
          <w:sz w:val="28"/>
          <w:szCs w:val="28"/>
        </w:rPr>
        <w:t>.</w:t>
      </w:r>
    </w:p>
    <w:p w:rsidR="00E014B6" w:rsidRPr="00F732AD" w:rsidRDefault="00E014B6" w:rsidP="00E3422E">
      <w:pPr>
        <w:ind w:firstLine="567"/>
        <w:jc w:val="both"/>
        <w:rPr>
          <w:sz w:val="28"/>
          <w:szCs w:val="28"/>
        </w:rPr>
      </w:pPr>
      <w:r w:rsidRPr="00F732AD">
        <w:rPr>
          <w:sz w:val="28"/>
          <w:szCs w:val="28"/>
        </w:rPr>
        <w:t xml:space="preserve">График работы </w:t>
      </w:r>
      <w:r w:rsidR="003C27BD">
        <w:rPr>
          <w:sz w:val="28"/>
          <w:szCs w:val="28"/>
        </w:rPr>
        <w:t>управления 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 понедельник-пятница - с 8.00 до 17.00. Обеденный перерыв с 13.00 до 14.00.</w:t>
      </w:r>
    </w:p>
    <w:p w:rsidR="00E014B6" w:rsidRPr="00F732AD" w:rsidRDefault="00E014B6" w:rsidP="00E014B6">
      <w:pPr>
        <w:ind w:left="-142" w:firstLine="567"/>
        <w:jc w:val="both"/>
        <w:rPr>
          <w:sz w:val="28"/>
          <w:szCs w:val="28"/>
        </w:rPr>
      </w:pPr>
      <w:r w:rsidRPr="00F732AD">
        <w:rPr>
          <w:sz w:val="28"/>
          <w:szCs w:val="28"/>
        </w:rPr>
        <w:t>Электронная почта –</w:t>
      </w:r>
      <w:r w:rsidR="00A063FA" w:rsidRPr="00DB2722">
        <w:rPr>
          <w:color w:val="FF0000"/>
          <w:sz w:val="28"/>
          <w:szCs w:val="28"/>
        </w:rPr>
        <w:t xml:space="preserve"> </w:t>
      </w:r>
      <w:proofErr w:type="spellStart"/>
      <w:r w:rsidRPr="00E1718C">
        <w:rPr>
          <w:color w:val="FF0000"/>
          <w:sz w:val="28"/>
          <w:szCs w:val="28"/>
          <w:lang w:val="en-US"/>
        </w:rPr>
        <w:t>kmr</w:t>
      </w:r>
      <w:proofErr w:type="spellEnd"/>
      <w:r w:rsidR="003C27BD">
        <w:rPr>
          <w:color w:val="FF0000"/>
          <w:sz w:val="28"/>
          <w:szCs w:val="28"/>
        </w:rPr>
        <w:t xml:space="preserve"> </w:t>
      </w:r>
      <w:proofErr w:type="spellStart"/>
      <w:r w:rsidR="003C27BD">
        <w:rPr>
          <w:color w:val="FF0000"/>
          <w:sz w:val="28"/>
          <w:szCs w:val="28"/>
          <w:lang w:val="en-US"/>
        </w:rPr>
        <w:t>jkh</w:t>
      </w:r>
      <w:proofErr w:type="spellEnd"/>
      <w:r w:rsidRPr="00E1718C">
        <w:rPr>
          <w:color w:val="FF0000"/>
          <w:sz w:val="28"/>
          <w:szCs w:val="28"/>
        </w:rPr>
        <w:t>@</w:t>
      </w:r>
      <w:r w:rsidRPr="00E1718C">
        <w:rPr>
          <w:color w:val="FF0000"/>
          <w:sz w:val="28"/>
          <w:szCs w:val="28"/>
          <w:lang w:val="en-US"/>
        </w:rPr>
        <w:t>mail</w:t>
      </w:r>
      <w:r w:rsidRPr="00D92F40">
        <w:rPr>
          <w:color w:val="FF0000"/>
          <w:sz w:val="28"/>
          <w:szCs w:val="28"/>
        </w:rPr>
        <w:t>.</w:t>
      </w:r>
      <w:proofErr w:type="spellStart"/>
      <w:r w:rsidRPr="00E1718C">
        <w:rPr>
          <w:color w:val="FF0000"/>
          <w:sz w:val="28"/>
          <w:szCs w:val="28"/>
          <w:lang w:val="en-US"/>
        </w:rPr>
        <w:t>ru</w:t>
      </w:r>
      <w:proofErr w:type="spellEnd"/>
    </w:p>
    <w:p w:rsidR="00E014B6" w:rsidRPr="00F732AD" w:rsidRDefault="00E014B6" w:rsidP="00E014B6">
      <w:pPr>
        <w:ind w:left="-142" w:firstLine="567"/>
        <w:jc w:val="both"/>
        <w:rPr>
          <w:sz w:val="28"/>
          <w:szCs w:val="28"/>
        </w:rPr>
      </w:pPr>
      <w:bookmarkStart w:id="8" w:name="sub_1014"/>
      <w:r w:rsidRPr="00F732AD">
        <w:rPr>
          <w:sz w:val="28"/>
          <w:szCs w:val="28"/>
        </w:rPr>
        <w:t>2.2</w:t>
      </w:r>
      <w:r>
        <w:rPr>
          <w:sz w:val="28"/>
          <w:szCs w:val="28"/>
        </w:rPr>
        <w:t>5</w:t>
      </w:r>
      <w:r w:rsidRPr="00F732AD">
        <w:rPr>
          <w:sz w:val="28"/>
          <w:szCs w:val="28"/>
        </w:rPr>
        <w:t>. Прием и выдача документов, связанных с предоставлением  муниципальной услуги производится по адресу:</w:t>
      </w:r>
    </w:p>
    <w:bookmarkEnd w:id="8"/>
    <w:p w:rsidR="00E014B6" w:rsidRPr="00F732AD" w:rsidRDefault="00E014B6" w:rsidP="00E014B6">
      <w:pPr>
        <w:ind w:left="-142" w:firstLine="567"/>
        <w:jc w:val="both"/>
        <w:rPr>
          <w:sz w:val="28"/>
          <w:szCs w:val="28"/>
        </w:rPr>
      </w:pPr>
      <w:r w:rsidRPr="00F732AD">
        <w:rPr>
          <w:sz w:val="28"/>
          <w:szCs w:val="28"/>
        </w:rPr>
        <w:t xml:space="preserve">412800, Саратовская область, </w:t>
      </w:r>
      <w:proofErr w:type="gramStart"/>
      <w:r w:rsidRPr="00F732AD">
        <w:rPr>
          <w:sz w:val="28"/>
          <w:szCs w:val="28"/>
        </w:rPr>
        <w:t>г</w:t>
      </w:r>
      <w:proofErr w:type="gramEnd"/>
      <w:r w:rsidRPr="00F732AD">
        <w:rPr>
          <w:sz w:val="28"/>
          <w:szCs w:val="28"/>
        </w:rPr>
        <w:t>. Красноармейск, ул. Ленина, 62</w:t>
      </w:r>
      <w:r>
        <w:rPr>
          <w:sz w:val="28"/>
          <w:szCs w:val="28"/>
        </w:rPr>
        <w:t xml:space="preserve">, </w:t>
      </w:r>
      <w:proofErr w:type="spellStart"/>
      <w:r>
        <w:rPr>
          <w:sz w:val="28"/>
          <w:szCs w:val="28"/>
        </w:rPr>
        <w:t>каб</w:t>
      </w:r>
      <w:proofErr w:type="spellEnd"/>
      <w:r>
        <w:rPr>
          <w:sz w:val="28"/>
          <w:szCs w:val="28"/>
        </w:rPr>
        <w:t xml:space="preserve">. </w:t>
      </w:r>
      <w:r w:rsidR="003C27BD" w:rsidRPr="007D3664">
        <w:rPr>
          <w:sz w:val="28"/>
          <w:szCs w:val="28"/>
        </w:rPr>
        <w:t>35</w:t>
      </w:r>
      <w:r w:rsidRPr="00F732AD">
        <w:rPr>
          <w:sz w:val="28"/>
          <w:szCs w:val="28"/>
        </w:rPr>
        <w:t>;</w:t>
      </w:r>
    </w:p>
    <w:p w:rsidR="00E014B6" w:rsidRPr="00F732AD" w:rsidRDefault="00E014B6" w:rsidP="00E014B6">
      <w:pPr>
        <w:ind w:left="-142" w:firstLine="567"/>
        <w:jc w:val="both"/>
        <w:rPr>
          <w:sz w:val="28"/>
          <w:szCs w:val="28"/>
        </w:rPr>
      </w:pPr>
      <w:r w:rsidRPr="00F732AD">
        <w:rPr>
          <w:sz w:val="28"/>
          <w:szCs w:val="28"/>
        </w:rPr>
        <w:t>Телефон для справок:</w:t>
      </w:r>
    </w:p>
    <w:p w:rsidR="00E014B6" w:rsidRPr="00F732AD" w:rsidRDefault="003C27BD" w:rsidP="00E014B6">
      <w:pPr>
        <w:ind w:left="-142" w:firstLine="567"/>
        <w:jc w:val="both"/>
        <w:rPr>
          <w:sz w:val="28"/>
          <w:szCs w:val="28"/>
        </w:rPr>
      </w:pPr>
      <w:r>
        <w:rPr>
          <w:sz w:val="28"/>
          <w:szCs w:val="28"/>
        </w:rPr>
        <w:t>У</w:t>
      </w:r>
      <w:r w:rsidR="00E014B6">
        <w:rPr>
          <w:sz w:val="28"/>
          <w:szCs w:val="28"/>
        </w:rPr>
        <w:t xml:space="preserve">правления </w:t>
      </w:r>
      <w:r>
        <w:rPr>
          <w:sz w:val="28"/>
          <w:szCs w:val="28"/>
        </w:rPr>
        <w:t>по строительству, ЖКХ и субсидиям</w:t>
      </w:r>
      <w:r w:rsidRPr="00F732AD">
        <w:rPr>
          <w:sz w:val="28"/>
          <w:szCs w:val="28"/>
        </w:rPr>
        <w:t xml:space="preserve"> </w:t>
      </w:r>
      <w:r w:rsidR="00E014B6">
        <w:rPr>
          <w:sz w:val="28"/>
          <w:szCs w:val="28"/>
        </w:rPr>
        <w:t>(84550) 2-</w:t>
      </w:r>
      <w:r>
        <w:rPr>
          <w:sz w:val="28"/>
          <w:szCs w:val="28"/>
        </w:rPr>
        <w:t>20-06</w:t>
      </w:r>
      <w:r w:rsidR="00E014B6" w:rsidRPr="00F732AD">
        <w:rPr>
          <w:sz w:val="28"/>
          <w:szCs w:val="28"/>
        </w:rPr>
        <w:t>.</w:t>
      </w:r>
    </w:p>
    <w:p w:rsidR="00E014B6" w:rsidRPr="00F732AD" w:rsidRDefault="00E014B6" w:rsidP="00E014B6">
      <w:pPr>
        <w:ind w:left="-142" w:firstLine="567"/>
        <w:jc w:val="both"/>
        <w:rPr>
          <w:sz w:val="28"/>
          <w:szCs w:val="28"/>
        </w:rPr>
      </w:pPr>
      <w:bookmarkStart w:id="9" w:name="sub_1015"/>
      <w:r w:rsidRPr="00F732AD">
        <w:rPr>
          <w:sz w:val="28"/>
          <w:szCs w:val="28"/>
        </w:rPr>
        <w:t>2.2</w:t>
      </w:r>
      <w:r>
        <w:rPr>
          <w:sz w:val="28"/>
          <w:szCs w:val="28"/>
        </w:rPr>
        <w:t>6</w:t>
      </w:r>
      <w:r w:rsidRPr="00F732AD">
        <w:rPr>
          <w:sz w:val="28"/>
          <w:szCs w:val="28"/>
        </w:rPr>
        <w:t>. График приема заявителей:</w:t>
      </w:r>
    </w:p>
    <w:bookmarkEnd w:id="9"/>
    <w:p w:rsidR="00E014B6" w:rsidRPr="00F732AD" w:rsidRDefault="00E014B6" w:rsidP="00E014B6">
      <w:pPr>
        <w:ind w:left="-142" w:firstLine="567"/>
        <w:jc w:val="both"/>
        <w:rPr>
          <w:sz w:val="28"/>
          <w:szCs w:val="28"/>
        </w:rPr>
      </w:pPr>
      <w:r w:rsidRPr="00F732AD">
        <w:rPr>
          <w:sz w:val="28"/>
          <w:szCs w:val="28"/>
        </w:rPr>
        <w:t>понедельник - пятница - с 8.00 до 17.00.</w:t>
      </w:r>
    </w:p>
    <w:p w:rsidR="00E014B6" w:rsidRPr="00F732AD" w:rsidRDefault="00E014B6" w:rsidP="00E014B6">
      <w:pPr>
        <w:ind w:left="-142" w:firstLine="567"/>
        <w:jc w:val="both"/>
        <w:rPr>
          <w:sz w:val="28"/>
          <w:szCs w:val="28"/>
        </w:rPr>
      </w:pPr>
      <w:r w:rsidRPr="00F732AD">
        <w:rPr>
          <w:sz w:val="28"/>
          <w:szCs w:val="28"/>
        </w:rPr>
        <w:t>Обеденный перерыв с 13.00 до 14.00.</w:t>
      </w:r>
    </w:p>
    <w:p w:rsidR="00E014B6" w:rsidRPr="00F732AD" w:rsidRDefault="00E014B6" w:rsidP="00E014B6">
      <w:pPr>
        <w:ind w:left="-142" w:firstLine="567"/>
        <w:jc w:val="both"/>
        <w:rPr>
          <w:sz w:val="28"/>
          <w:szCs w:val="28"/>
        </w:rPr>
      </w:pPr>
      <w:bookmarkStart w:id="10" w:name="sub_1017"/>
      <w:r w:rsidRPr="00F732AD">
        <w:rPr>
          <w:sz w:val="28"/>
          <w:szCs w:val="28"/>
        </w:rPr>
        <w:t>2.2</w:t>
      </w:r>
      <w:r>
        <w:rPr>
          <w:sz w:val="28"/>
          <w:szCs w:val="28"/>
        </w:rPr>
        <w:t>7</w:t>
      </w:r>
      <w:r w:rsidRPr="00F732AD">
        <w:rPr>
          <w:sz w:val="28"/>
          <w:szCs w:val="28"/>
        </w:rPr>
        <w:t xml:space="preserve">. Информирование по вопросам предоставления  муниципальной услуги осуществляется следующими способами: </w:t>
      </w:r>
    </w:p>
    <w:p w:rsidR="00E014B6" w:rsidRPr="00F732AD" w:rsidRDefault="00E014B6" w:rsidP="00E014B6">
      <w:pPr>
        <w:ind w:left="-142" w:firstLine="567"/>
        <w:jc w:val="both"/>
        <w:rPr>
          <w:sz w:val="28"/>
          <w:szCs w:val="28"/>
        </w:rPr>
      </w:pPr>
      <w:r w:rsidRPr="00F732AD">
        <w:rPr>
          <w:sz w:val="28"/>
          <w:szCs w:val="28"/>
        </w:rPr>
        <w:t>индивидуальное устное информирование непосредственно в</w:t>
      </w:r>
      <w:bookmarkEnd w:id="10"/>
      <w:r w:rsidRPr="00F732AD">
        <w:rPr>
          <w:sz w:val="28"/>
          <w:szCs w:val="28"/>
        </w:rPr>
        <w:t xml:space="preserve"> </w:t>
      </w:r>
      <w:r w:rsidR="003C27BD">
        <w:rPr>
          <w:sz w:val="28"/>
          <w:szCs w:val="28"/>
        </w:rPr>
        <w:t>управлении</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w:t>
      </w:r>
    </w:p>
    <w:p w:rsidR="00E014B6" w:rsidRPr="00F732AD" w:rsidRDefault="00E014B6" w:rsidP="00E014B6">
      <w:pPr>
        <w:ind w:left="-142" w:firstLine="567"/>
        <w:jc w:val="both"/>
        <w:rPr>
          <w:sz w:val="28"/>
          <w:szCs w:val="28"/>
        </w:rPr>
      </w:pPr>
      <w:bookmarkStart w:id="11" w:name="sub_10172"/>
      <w:r w:rsidRPr="00F732AD">
        <w:rPr>
          <w:sz w:val="28"/>
          <w:szCs w:val="28"/>
        </w:rPr>
        <w:t>индивидуальное устное информирование по телефону;</w:t>
      </w:r>
    </w:p>
    <w:bookmarkEnd w:id="11"/>
    <w:p w:rsidR="00E014B6" w:rsidRPr="00F732AD" w:rsidRDefault="00E014B6" w:rsidP="00E014B6">
      <w:pPr>
        <w:ind w:left="-142" w:firstLine="567"/>
        <w:jc w:val="both"/>
        <w:rPr>
          <w:sz w:val="28"/>
          <w:szCs w:val="28"/>
        </w:rPr>
      </w:pPr>
      <w:r w:rsidRPr="00F732AD">
        <w:rPr>
          <w:sz w:val="28"/>
          <w:szCs w:val="28"/>
        </w:rPr>
        <w:t>индивидуальное информирование в письменной форме, в том числе в форме электронного документа;</w:t>
      </w:r>
    </w:p>
    <w:p w:rsidR="00E014B6" w:rsidRPr="00F732AD" w:rsidRDefault="00E014B6" w:rsidP="00E014B6">
      <w:pPr>
        <w:ind w:left="-142" w:firstLine="567"/>
        <w:jc w:val="both"/>
        <w:rPr>
          <w:sz w:val="28"/>
          <w:szCs w:val="28"/>
        </w:rPr>
      </w:pPr>
      <w:r w:rsidRPr="00F732AD">
        <w:rPr>
          <w:sz w:val="28"/>
          <w:szCs w:val="28"/>
        </w:rPr>
        <w:t xml:space="preserve">публичное письменное информирование; </w:t>
      </w:r>
    </w:p>
    <w:p w:rsidR="00E014B6" w:rsidRPr="00F732AD" w:rsidRDefault="00E014B6" w:rsidP="00E014B6">
      <w:pPr>
        <w:ind w:left="-142" w:firstLine="567"/>
        <w:jc w:val="both"/>
        <w:rPr>
          <w:sz w:val="28"/>
          <w:szCs w:val="28"/>
        </w:rPr>
      </w:pPr>
      <w:r w:rsidRPr="00F732AD">
        <w:rPr>
          <w:sz w:val="28"/>
          <w:szCs w:val="28"/>
        </w:rPr>
        <w:t>публичное устное информирование.</w:t>
      </w:r>
    </w:p>
    <w:p w:rsidR="00E014B6" w:rsidRPr="00F732AD" w:rsidRDefault="00E014B6" w:rsidP="00E014B6">
      <w:pPr>
        <w:ind w:left="-142" w:firstLine="567"/>
        <w:jc w:val="both"/>
        <w:rPr>
          <w:sz w:val="28"/>
          <w:szCs w:val="28"/>
        </w:rPr>
      </w:pPr>
      <w:r w:rsidRPr="00F732AD">
        <w:rPr>
          <w:sz w:val="28"/>
          <w:szCs w:val="28"/>
        </w:rPr>
        <w:t xml:space="preserve">Информирование по вопросам предоставления муниципальной услуги способами, предусмотренными </w:t>
      </w:r>
      <w:hyperlink w:anchor="sub_10172" w:history="1">
        <w:r w:rsidRPr="00F732AD">
          <w:rPr>
            <w:color w:val="0000FF"/>
            <w:sz w:val="28"/>
            <w:u w:val="single"/>
          </w:rPr>
          <w:t>абзацами вторым-четвертым части первой настоящего пункта</w:t>
        </w:r>
      </w:hyperlink>
      <w:r w:rsidRPr="00F732AD">
        <w:rPr>
          <w:sz w:val="28"/>
          <w:szCs w:val="28"/>
        </w:rPr>
        <w:t xml:space="preserve"> осуществляется с учетом требований, установленных </w:t>
      </w:r>
      <w:hyperlink r:id="rId12" w:history="1">
        <w:r w:rsidRPr="00F732AD">
          <w:rPr>
            <w:color w:val="0000FF"/>
            <w:sz w:val="28"/>
            <w:u w:val="single"/>
          </w:rPr>
          <w:t>Федеральным законом</w:t>
        </w:r>
      </w:hyperlink>
      <w:r w:rsidRPr="00F732AD">
        <w:rPr>
          <w:sz w:val="28"/>
          <w:szCs w:val="28"/>
        </w:rPr>
        <w:t xml:space="preserve"> "О порядке рассмотрения обращений граждан Российской Федерации".</w:t>
      </w:r>
    </w:p>
    <w:p w:rsidR="00E014B6" w:rsidRPr="00F732AD" w:rsidRDefault="00E014B6" w:rsidP="00E014B6">
      <w:pPr>
        <w:ind w:left="-142" w:firstLine="567"/>
        <w:jc w:val="both"/>
        <w:rPr>
          <w:sz w:val="28"/>
          <w:szCs w:val="28"/>
        </w:rPr>
      </w:pPr>
      <w:bookmarkStart w:id="12" w:name="sub_1018"/>
      <w:r w:rsidRPr="00F732AD">
        <w:rPr>
          <w:sz w:val="28"/>
          <w:szCs w:val="28"/>
        </w:rPr>
        <w:t>2.2</w:t>
      </w:r>
      <w:r>
        <w:rPr>
          <w:sz w:val="28"/>
          <w:szCs w:val="28"/>
        </w:rPr>
        <w:t>8</w:t>
      </w:r>
      <w:r w:rsidRPr="00F732AD">
        <w:rPr>
          <w:sz w:val="28"/>
          <w:szCs w:val="28"/>
        </w:rPr>
        <w:t xml:space="preserve">. Для получения информации и консультаций (далее - информации) по процедуре предоставления муниципальной услуги заявитель вправе обратиться непосредственно в </w:t>
      </w:r>
      <w:r>
        <w:rPr>
          <w:sz w:val="28"/>
          <w:szCs w:val="28"/>
        </w:rPr>
        <w:t>управлени</w:t>
      </w:r>
      <w:r w:rsidR="003C27BD">
        <w:rPr>
          <w:sz w:val="28"/>
          <w:szCs w:val="28"/>
        </w:rPr>
        <w:t>е</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 xml:space="preserve">администрации Красноармейского муниципального района (далее - личное </w:t>
      </w:r>
      <w:r w:rsidRPr="00F732AD">
        <w:rPr>
          <w:sz w:val="28"/>
          <w:szCs w:val="28"/>
        </w:rPr>
        <w:lastRenderedPageBreak/>
        <w:t xml:space="preserve">обращение), в соответствии с графиком приема заявителей, предусмотренным </w:t>
      </w:r>
      <w:hyperlink w:anchor="sub_1015" w:history="1">
        <w:r w:rsidRPr="00F732AD">
          <w:rPr>
            <w:color w:val="0000FF"/>
            <w:sz w:val="28"/>
            <w:u w:val="single"/>
          </w:rPr>
          <w:t>пунктом </w:t>
        </w:r>
      </w:hyperlink>
      <w:r w:rsidRPr="00F732AD">
        <w:rPr>
          <w:sz w:val="28"/>
          <w:szCs w:val="28"/>
        </w:rPr>
        <w:t>2.2</w:t>
      </w:r>
      <w:r>
        <w:rPr>
          <w:sz w:val="28"/>
          <w:szCs w:val="28"/>
        </w:rPr>
        <w:t>6</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3" w:name="sub_1019"/>
      <w:bookmarkEnd w:id="12"/>
      <w:r w:rsidRPr="00F732AD">
        <w:rPr>
          <w:sz w:val="28"/>
          <w:szCs w:val="28"/>
        </w:rPr>
        <w:t>2.2</w:t>
      </w:r>
      <w:r>
        <w:rPr>
          <w:sz w:val="28"/>
          <w:szCs w:val="28"/>
        </w:rPr>
        <w:t>9</w:t>
      </w:r>
      <w:r w:rsidRPr="00F732AD">
        <w:rPr>
          <w:sz w:val="28"/>
          <w:szCs w:val="28"/>
        </w:rPr>
        <w:t xml:space="preserve"> Индивидуальное устное информирование непосредственно в </w:t>
      </w:r>
      <w:r>
        <w:rPr>
          <w:sz w:val="28"/>
          <w:szCs w:val="28"/>
        </w:rPr>
        <w:t>управлени</w:t>
      </w:r>
      <w:r w:rsidR="003C27BD">
        <w:rPr>
          <w:sz w:val="28"/>
          <w:szCs w:val="28"/>
        </w:rPr>
        <w:t>и</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 xml:space="preserve">администрации Красноармейского муниципального района осуществляется сотрудниками </w:t>
      </w:r>
      <w:r w:rsidR="00CD032C">
        <w:rPr>
          <w:sz w:val="28"/>
          <w:szCs w:val="28"/>
        </w:rPr>
        <w:t>Управления</w:t>
      </w:r>
      <w:r w:rsidRPr="00F732AD">
        <w:rPr>
          <w:sz w:val="28"/>
          <w:szCs w:val="28"/>
        </w:rPr>
        <w:t xml:space="preserve"> по адресу, указанному в </w:t>
      </w:r>
      <w:hyperlink w:anchor="sub_1014" w:history="1">
        <w:r w:rsidRPr="00F732AD">
          <w:rPr>
            <w:color w:val="0000FF"/>
            <w:sz w:val="28"/>
            <w:u w:val="single"/>
          </w:rPr>
          <w:t>пункте </w:t>
        </w:r>
      </w:hyperlink>
      <w:r w:rsidRPr="00F732AD">
        <w:rPr>
          <w:sz w:val="28"/>
          <w:szCs w:val="28"/>
        </w:rPr>
        <w:t>2.2</w:t>
      </w:r>
      <w:r>
        <w:rPr>
          <w:sz w:val="28"/>
          <w:szCs w:val="28"/>
        </w:rPr>
        <w:t>5</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4" w:name="sub_1110"/>
      <w:bookmarkEnd w:id="13"/>
      <w:r>
        <w:rPr>
          <w:sz w:val="28"/>
          <w:szCs w:val="28"/>
        </w:rPr>
        <w:t>2.30</w:t>
      </w:r>
      <w:r w:rsidRPr="00F732AD">
        <w:rPr>
          <w:sz w:val="28"/>
          <w:szCs w:val="28"/>
        </w:rPr>
        <w:t xml:space="preserve">. При ответах на личные обращения сотрудники </w:t>
      </w:r>
      <w:r w:rsidR="00CD032C">
        <w:rPr>
          <w:sz w:val="28"/>
          <w:szCs w:val="28"/>
        </w:rPr>
        <w:t>Управления</w:t>
      </w:r>
      <w:r w:rsidRPr="00F732AD">
        <w:rPr>
          <w:sz w:val="28"/>
          <w:szCs w:val="28"/>
        </w:rPr>
        <w:t xml:space="preserve"> подробно и в вежливой (корректной) форме информируют обратившихся по вопросам:</w:t>
      </w:r>
    </w:p>
    <w:bookmarkEnd w:id="14"/>
    <w:p w:rsidR="00E014B6" w:rsidRPr="00F732AD" w:rsidRDefault="00E014B6" w:rsidP="00E014B6">
      <w:pPr>
        <w:ind w:left="-142" w:firstLine="567"/>
        <w:jc w:val="both"/>
        <w:rPr>
          <w:sz w:val="28"/>
          <w:szCs w:val="28"/>
        </w:rPr>
      </w:pPr>
      <w:r w:rsidRPr="00F732AD">
        <w:rPr>
          <w:sz w:val="28"/>
          <w:szCs w:val="28"/>
        </w:rPr>
        <w:t xml:space="preserve">местонахождения и графике работы </w:t>
      </w:r>
      <w:r>
        <w:rPr>
          <w:sz w:val="28"/>
          <w:szCs w:val="28"/>
        </w:rPr>
        <w:t xml:space="preserve">управления </w:t>
      </w:r>
      <w:r w:rsidR="00CD032C">
        <w:rPr>
          <w:sz w:val="28"/>
          <w:szCs w:val="28"/>
        </w:rPr>
        <w:t>по строительству, ЖКХ и субсидиям</w:t>
      </w:r>
      <w:r w:rsidR="00CD032C" w:rsidRPr="00F732AD">
        <w:rPr>
          <w:sz w:val="28"/>
          <w:szCs w:val="28"/>
        </w:rPr>
        <w:t xml:space="preserve"> </w:t>
      </w:r>
      <w:r w:rsidRPr="00F732AD">
        <w:rPr>
          <w:sz w:val="28"/>
          <w:szCs w:val="28"/>
        </w:rPr>
        <w:t>администрации Красноармейского муниципального района, местонахождении и графиках работы государственных органов, обращение в которые необходимо для получения  муниципальной услуги;</w:t>
      </w:r>
    </w:p>
    <w:p w:rsidR="00E014B6" w:rsidRPr="00F732AD" w:rsidRDefault="00E014B6" w:rsidP="00E014B6">
      <w:pPr>
        <w:ind w:left="-142" w:firstLine="567"/>
        <w:jc w:val="both"/>
        <w:rPr>
          <w:sz w:val="28"/>
          <w:szCs w:val="28"/>
        </w:rPr>
      </w:pPr>
      <w:r w:rsidRPr="00F732AD">
        <w:rPr>
          <w:sz w:val="28"/>
          <w:szCs w:val="28"/>
        </w:rPr>
        <w:t>наименования правовых актов, регулирующих предоставление муниципальной услуги;</w:t>
      </w:r>
    </w:p>
    <w:p w:rsidR="00E014B6" w:rsidRPr="00F732AD" w:rsidRDefault="00E014B6" w:rsidP="00E014B6">
      <w:pPr>
        <w:ind w:left="-142" w:firstLine="567"/>
        <w:jc w:val="both"/>
        <w:rPr>
          <w:sz w:val="28"/>
          <w:szCs w:val="28"/>
        </w:rPr>
      </w:pPr>
      <w:r w:rsidRPr="00F732AD">
        <w:rPr>
          <w:sz w:val="28"/>
          <w:szCs w:val="28"/>
        </w:rPr>
        <w:t>перечень документов, которые необходимы для предоставления муниципальной услуги по регламенту;</w:t>
      </w:r>
    </w:p>
    <w:p w:rsidR="00E014B6" w:rsidRPr="00F732AD" w:rsidRDefault="00E014B6" w:rsidP="00E014B6">
      <w:pPr>
        <w:ind w:left="-142" w:firstLine="567"/>
        <w:jc w:val="both"/>
        <w:rPr>
          <w:sz w:val="28"/>
          <w:szCs w:val="28"/>
        </w:rPr>
      </w:pPr>
      <w:r w:rsidRPr="00F732AD">
        <w:rPr>
          <w:sz w:val="28"/>
          <w:szCs w:val="28"/>
        </w:rPr>
        <w:t>по форме заполнения документов;</w:t>
      </w:r>
    </w:p>
    <w:p w:rsidR="00E014B6" w:rsidRPr="00F732AD" w:rsidRDefault="00E014B6" w:rsidP="00E014B6">
      <w:pPr>
        <w:ind w:left="-142" w:firstLine="567"/>
        <w:jc w:val="both"/>
        <w:rPr>
          <w:sz w:val="28"/>
          <w:szCs w:val="28"/>
        </w:rPr>
      </w:pPr>
      <w:r w:rsidRPr="00F732AD">
        <w:rPr>
          <w:sz w:val="28"/>
          <w:szCs w:val="28"/>
        </w:rPr>
        <w:t>требования, предъявляемые к представляемым документам;</w:t>
      </w:r>
    </w:p>
    <w:p w:rsidR="00E014B6" w:rsidRPr="00F732AD" w:rsidRDefault="00E014B6" w:rsidP="00E014B6">
      <w:pPr>
        <w:ind w:left="-142" w:firstLine="567"/>
        <w:jc w:val="both"/>
        <w:rPr>
          <w:sz w:val="28"/>
          <w:szCs w:val="28"/>
        </w:rPr>
      </w:pPr>
      <w:r w:rsidRPr="00F732AD">
        <w:rPr>
          <w:sz w:val="28"/>
          <w:szCs w:val="28"/>
        </w:rPr>
        <w:t>срок предоставления муниципальной услуги;</w:t>
      </w:r>
    </w:p>
    <w:p w:rsidR="00E014B6" w:rsidRPr="00F732AD" w:rsidRDefault="00E014B6" w:rsidP="00E014B6">
      <w:pPr>
        <w:ind w:left="-142" w:firstLine="567"/>
        <w:jc w:val="both"/>
        <w:rPr>
          <w:sz w:val="28"/>
          <w:szCs w:val="28"/>
        </w:rPr>
      </w:pPr>
      <w:r w:rsidRPr="00F732AD">
        <w:rPr>
          <w:sz w:val="28"/>
          <w:szCs w:val="28"/>
        </w:rPr>
        <w:t>основания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порядок обжалования действий (бездействия) и решений, осуществляемых (принятых) в ходе предоставления муниципальной услуги;</w:t>
      </w:r>
    </w:p>
    <w:p w:rsidR="00E014B6" w:rsidRPr="00F732AD" w:rsidRDefault="00E014B6" w:rsidP="00E014B6">
      <w:pPr>
        <w:ind w:left="-142" w:firstLine="567"/>
        <w:jc w:val="both"/>
        <w:rPr>
          <w:sz w:val="28"/>
          <w:szCs w:val="28"/>
        </w:rPr>
      </w:pPr>
      <w:bookmarkStart w:id="15" w:name="sub_1111"/>
      <w:r>
        <w:rPr>
          <w:sz w:val="28"/>
          <w:szCs w:val="28"/>
        </w:rPr>
        <w:t>2.31</w:t>
      </w:r>
      <w:r w:rsidRPr="00F732AD">
        <w:rPr>
          <w:sz w:val="28"/>
          <w:szCs w:val="28"/>
        </w:rPr>
        <w:t xml:space="preserve">. Для получения информации по вопросам предоставления муниципальной услуги заявители могут обратиться к сотрудникам </w:t>
      </w:r>
      <w:r w:rsidR="00CD032C">
        <w:rPr>
          <w:sz w:val="28"/>
          <w:szCs w:val="28"/>
        </w:rPr>
        <w:t xml:space="preserve">Управления </w:t>
      </w:r>
      <w:r w:rsidRPr="00F732AD">
        <w:rPr>
          <w:sz w:val="28"/>
          <w:szCs w:val="28"/>
        </w:rPr>
        <w:t xml:space="preserve"> по телефону, в соответствии с графиком приема заявителей, предусмотренным </w:t>
      </w:r>
      <w:hyperlink w:anchor="sub_1015" w:history="1">
        <w:r w:rsidRPr="00F732AD">
          <w:rPr>
            <w:color w:val="0000FF"/>
            <w:sz w:val="28"/>
            <w:u w:val="single"/>
          </w:rPr>
          <w:t>пунктом </w:t>
        </w:r>
      </w:hyperlink>
      <w:r w:rsidRPr="00F732AD">
        <w:rPr>
          <w:sz w:val="28"/>
          <w:szCs w:val="28"/>
        </w:rPr>
        <w:t>2.2</w:t>
      </w:r>
      <w:r>
        <w:rPr>
          <w:sz w:val="28"/>
          <w:szCs w:val="28"/>
        </w:rPr>
        <w:t>5</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6" w:name="sub_1112"/>
      <w:bookmarkEnd w:id="15"/>
      <w:r w:rsidRPr="00F732AD">
        <w:rPr>
          <w:sz w:val="28"/>
          <w:szCs w:val="28"/>
        </w:rPr>
        <w:t>2.</w:t>
      </w:r>
      <w:r>
        <w:rPr>
          <w:sz w:val="28"/>
          <w:szCs w:val="28"/>
        </w:rPr>
        <w:t>32</w:t>
      </w:r>
      <w:r w:rsidRPr="00F732AD">
        <w:rPr>
          <w:sz w:val="28"/>
          <w:szCs w:val="28"/>
        </w:rPr>
        <w:t xml:space="preserve">. Номера телефонов сотрудников </w:t>
      </w:r>
      <w:r w:rsidR="00CD032C">
        <w:rPr>
          <w:sz w:val="28"/>
          <w:szCs w:val="28"/>
        </w:rPr>
        <w:t>Управления</w:t>
      </w:r>
      <w:r w:rsidRPr="00F732AD">
        <w:rPr>
          <w:sz w:val="28"/>
          <w:szCs w:val="28"/>
        </w:rPr>
        <w:t xml:space="preserve"> указаны в </w:t>
      </w:r>
      <w:hyperlink w:anchor="sub_1014" w:history="1">
        <w:r w:rsidRPr="00F732AD">
          <w:rPr>
            <w:color w:val="0000FF"/>
            <w:sz w:val="28"/>
            <w:u w:val="single"/>
          </w:rPr>
          <w:t>пункте </w:t>
        </w:r>
      </w:hyperlink>
      <w:r w:rsidRPr="00F732AD">
        <w:rPr>
          <w:sz w:val="28"/>
          <w:szCs w:val="28"/>
        </w:rPr>
        <w:t>2.2</w:t>
      </w:r>
      <w:r>
        <w:rPr>
          <w:sz w:val="28"/>
          <w:szCs w:val="28"/>
        </w:rPr>
        <w:t>5</w:t>
      </w:r>
      <w:r w:rsidRPr="00F732AD">
        <w:rPr>
          <w:sz w:val="28"/>
          <w:szCs w:val="28"/>
        </w:rPr>
        <w:t xml:space="preserve"> настоящего Административного регламента. Информирование по телефону по процедуре предоставления муниципальной услуги осуществляется сотрудниками </w:t>
      </w:r>
      <w:r w:rsidR="00CD032C">
        <w:rPr>
          <w:sz w:val="28"/>
          <w:szCs w:val="28"/>
        </w:rPr>
        <w:t>Управления</w:t>
      </w:r>
      <w:r w:rsidRPr="00F732AD">
        <w:rPr>
          <w:sz w:val="28"/>
          <w:szCs w:val="28"/>
        </w:rPr>
        <w:t>.</w:t>
      </w:r>
    </w:p>
    <w:bookmarkEnd w:id="16"/>
    <w:p w:rsidR="00E014B6" w:rsidRPr="00F732AD" w:rsidRDefault="00E014B6" w:rsidP="00E014B6">
      <w:pPr>
        <w:ind w:left="-142" w:firstLine="567"/>
        <w:jc w:val="both"/>
        <w:rPr>
          <w:sz w:val="28"/>
          <w:szCs w:val="28"/>
        </w:rPr>
      </w:pPr>
      <w:r w:rsidRPr="00F732AD">
        <w:rPr>
          <w:sz w:val="28"/>
          <w:szCs w:val="28"/>
        </w:rPr>
        <w:t xml:space="preserve">При ответах на телефонные обращения сотрудники  </w:t>
      </w:r>
      <w:r w:rsidR="00CD032C">
        <w:rPr>
          <w:sz w:val="28"/>
          <w:szCs w:val="28"/>
        </w:rPr>
        <w:t>Управления</w:t>
      </w:r>
      <w:r w:rsidRPr="00F732AD">
        <w:rPr>
          <w:sz w:val="28"/>
          <w:szCs w:val="28"/>
        </w:rPr>
        <w:t xml:space="preserve"> подробно и в вежливой (корректной) форме информируют обратившихся по следующим вопросам:</w:t>
      </w:r>
    </w:p>
    <w:p w:rsidR="00E014B6" w:rsidRPr="00F732AD" w:rsidRDefault="00E014B6" w:rsidP="00E014B6">
      <w:pPr>
        <w:ind w:left="-142" w:firstLine="567"/>
        <w:jc w:val="both"/>
        <w:rPr>
          <w:sz w:val="28"/>
          <w:szCs w:val="28"/>
        </w:rPr>
      </w:pPr>
      <w:r w:rsidRPr="00F732AD">
        <w:rPr>
          <w:sz w:val="28"/>
          <w:szCs w:val="28"/>
        </w:rPr>
        <w:t>местонахождения и графике работы  администрации Красноармейского муниципального района и графиках работы государственных органов, обращение в которые необходимо для получения муниципальной услуги;</w:t>
      </w:r>
    </w:p>
    <w:p w:rsidR="00E014B6" w:rsidRPr="00F732AD" w:rsidRDefault="00E014B6" w:rsidP="00E014B6">
      <w:pPr>
        <w:ind w:left="-142" w:firstLine="567"/>
        <w:jc w:val="both"/>
        <w:rPr>
          <w:sz w:val="28"/>
          <w:szCs w:val="28"/>
        </w:rPr>
      </w:pPr>
      <w:r w:rsidRPr="00F732AD">
        <w:rPr>
          <w:sz w:val="28"/>
          <w:szCs w:val="28"/>
        </w:rPr>
        <w:t>наименования правовых актов, регулирующих предоставление муниципальной услуги;</w:t>
      </w:r>
    </w:p>
    <w:p w:rsidR="00E014B6" w:rsidRPr="00F732AD" w:rsidRDefault="00E014B6" w:rsidP="00E014B6">
      <w:pPr>
        <w:ind w:left="-142" w:firstLine="567"/>
        <w:jc w:val="both"/>
        <w:rPr>
          <w:sz w:val="28"/>
          <w:szCs w:val="28"/>
        </w:rPr>
      </w:pPr>
      <w:r w:rsidRPr="00F732AD">
        <w:rPr>
          <w:sz w:val="28"/>
          <w:szCs w:val="28"/>
        </w:rPr>
        <w:t>перечень документов, которые необходимы для предоставления муниципальной услуги по регламенту;</w:t>
      </w:r>
    </w:p>
    <w:p w:rsidR="00E014B6" w:rsidRPr="00F732AD" w:rsidRDefault="00E014B6" w:rsidP="00E014B6">
      <w:pPr>
        <w:ind w:left="-142" w:firstLine="567"/>
        <w:jc w:val="both"/>
        <w:rPr>
          <w:sz w:val="28"/>
          <w:szCs w:val="28"/>
        </w:rPr>
      </w:pPr>
      <w:r w:rsidRPr="00F732AD">
        <w:rPr>
          <w:sz w:val="28"/>
          <w:szCs w:val="28"/>
        </w:rPr>
        <w:t>по форме заполнения документов;</w:t>
      </w:r>
    </w:p>
    <w:p w:rsidR="00E014B6" w:rsidRPr="00F732AD" w:rsidRDefault="00E014B6" w:rsidP="00E014B6">
      <w:pPr>
        <w:ind w:left="-142" w:firstLine="567"/>
        <w:jc w:val="both"/>
        <w:rPr>
          <w:sz w:val="28"/>
          <w:szCs w:val="28"/>
        </w:rPr>
      </w:pPr>
      <w:r w:rsidRPr="00F732AD">
        <w:rPr>
          <w:sz w:val="28"/>
          <w:szCs w:val="28"/>
        </w:rPr>
        <w:t>требования, предъявляемые к представляемым документам;</w:t>
      </w:r>
    </w:p>
    <w:p w:rsidR="00E014B6" w:rsidRPr="00F732AD" w:rsidRDefault="00E014B6" w:rsidP="00E014B6">
      <w:pPr>
        <w:ind w:left="-142" w:firstLine="567"/>
        <w:jc w:val="both"/>
        <w:rPr>
          <w:sz w:val="28"/>
          <w:szCs w:val="28"/>
        </w:rPr>
      </w:pPr>
      <w:r w:rsidRPr="00F732AD">
        <w:rPr>
          <w:sz w:val="28"/>
          <w:szCs w:val="28"/>
        </w:rPr>
        <w:t>срок предоставления муниципальной услуги;</w:t>
      </w:r>
    </w:p>
    <w:p w:rsidR="00E014B6" w:rsidRPr="00F732AD" w:rsidRDefault="00E014B6" w:rsidP="00E014B6">
      <w:pPr>
        <w:ind w:left="-142" w:firstLine="567"/>
        <w:jc w:val="both"/>
        <w:rPr>
          <w:sz w:val="28"/>
          <w:szCs w:val="28"/>
        </w:rPr>
      </w:pPr>
      <w:r w:rsidRPr="00F732AD">
        <w:rPr>
          <w:sz w:val="28"/>
          <w:szCs w:val="28"/>
        </w:rPr>
        <w:t>основания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порядок обжалования действий (бездействия) и решений, осуществляемых (принятых) в ходе предоставления муниципальной услуги.</w:t>
      </w:r>
    </w:p>
    <w:p w:rsidR="00E014B6" w:rsidRPr="00F732AD" w:rsidRDefault="00E014B6" w:rsidP="00E014B6">
      <w:pPr>
        <w:ind w:left="-142" w:firstLine="567"/>
        <w:jc w:val="both"/>
        <w:rPr>
          <w:sz w:val="28"/>
          <w:szCs w:val="28"/>
        </w:rPr>
      </w:pPr>
      <w:bookmarkStart w:id="17" w:name="sub_1113"/>
      <w:r w:rsidRPr="00F732AD">
        <w:rPr>
          <w:sz w:val="28"/>
          <w:szCs w:val="28"/>
        </w:rPr>
        <w:lastRenderedPageBreak/>
        <w:t>2.3</w:t>
      </w:r>
      <w:r>
        <w:rPr>
          <w:sz w:val="28"/>
          <w:szCs w:val="28"/>
        </w:rPr>
        <w:t>3</w:t>
      </w:r>
      <w:r w:rsidRPr="00F732AD">
        <w:rPr>
          <w:sz w:val="28"/>
          <w:szCs w:val="28"/>
        </w:rPr>
        <w:t>. Для получения информации по вопросам предоставления муниципальной услуги заявители могут обратиться в администрацию Красноармейского муниципального района письменно посредством почтовой связи, электронной почты, либо подав письменное обращение непосредственно в организационный отдел администрации Красноармейского муниципального района.</w:t>
      </w:r>
    </w:p>
    <w:bookmarkEnd w:id="17"/>
    <w:p w:rsidR="00E014B6" w:rsidRPr="00F732AD" w:rsidRDefault="00E014B6" w:rsidP="00E014B6">
      <w:pPr>
        <w:ind w:left="-142" w:firstLine="567"/>
        <w:jc w:val="both"/>
        <w:rPr>
          <w:sz w:val="28"/>
          <w:szCs w:val="28"/>
        </w:rPr>
      </w:pPr>
      <w:r w:rsidRPr="00F732AD">
        <w:rPr>
          <w:sz w:val="28"/>
          <w:szCs w:val="28"/>
        </w:rPr>
        <w:t xml:space="preserve">Почтовый и электронный адреса администрации Красноармейского муниципального района указаны в </w:t>
      </w:r>
      <w:hyperlink w:anchor="sub_1013" w:history="1">
        <w:r w:rsidRPr="00F732AD">
          <w:rPr>
            <w:color w:val="0000FF"/>
            <w:sz w:val="28"/>
            <w:u w:val="single"/>
          </w:rPr>
          <w:t>пункте </w:t>
        </w:r>
      </w:hyperlink>
      <w:r w:rsidRPr="00F732AD">
        <w:rPr>
          <w:sz w:val="28"/>
          <w:szCs w:val="28"/>
        </w:rPr>
        <w:t>2.2</w:t>
      </w:r>
      <w:r w:rsidR="00CD032C">
        <w:rPr>
          <w:sz w:val="28"/>
          <w:szCs w:val="28"/>
        </w:rPr>
        <w:t>4</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8" w:name="sub_1114"/>
      <w:r w:rsidRPr="00F732AD">
        <w:rPr>
          <w:sz w:val="28"/>
          <w:szCs w:val="28"/>
        </w:rPr>
        <w:t>2.3</w:t>
      </w:r>
      <w:r>
        <w:rPr>
          <w:sz w:val="28"/>
          <w:szCs w:val="28"/>
        </w:rPr>
        <w:t>4</w:t>
      </w:r>
      <w:r w:rsidRPr="00F732AD">
        <w:rPr>
          <w:sz w:val="28"/>
          <w:szCs w:val="28"/>
        </w:rPr>
        <w:t>. Письменные (электронные) обращения заявителей подлежат обязательной регистрации в течение трех календарных дней с момента поступления.</w:t>
      </w:r>
    </w:p>
    <w:p w:rsidR="00E014B6" w:rsidRPr="00F732AD" w:rsidRDefault="00E014B6" w:rsidP="00E014B6">
      <w:pPr>
        <w:ind w:left="-142" w:firstLine="567"/>
        <w:jc w:val="both"/>
        <w:rPr>
          <w:sz w:val="28"/>
          <w:szCs w:val="28"/>
        </w:rPr>
      </w:pPr>
      <w:bookmarkStart w:id="19" w:name="sub_1115"/>
      <w:bookmarkEnd w:id="18"/>
      <w:r w:rsidRPr="00F732AD">
        <w:rPr>
          <w:sz w:val="28"/>
          <w:szCs w:val="28"/>
        </w:rPr>
        <w:t>2.3</w:t>
      </w:r>
      <w:r>
        <w:rPr>
          <w:sz w:val="28"/>
          <w:szCs w:val="28"/>
        </w:rPr>
        <w:t>5</w:t>
      </w:r>
      <w:r w:rsidRPr="00F732AD">
        <w:rPr>
          <w:sz w:val="28"/>
          <w:szCs w:val="28"/>
        </w:rPr>
        <w:t>. В письменном обращении указываются:</w:t>
      </w:r>
    </w:p>
    <w:bookmarkEnd w:id="19"/>
    <w:p w:rsidR="00E014B6" w:rsidRPr="00F732AD" w:rsidRDefault="00E014B6" w:rsidP="00E014B6">
      <w:pPr>
        <w:ind w:left="-142" w:firstLine="567"/>
        <w:jc w:val="both"/>
        <w:rPr>
          <w:sz w:val="28"/>
          <w:szCs w:val="28"/>
        </w:rPr>
      </w:pPr>
      <w:r w:rsidRPr="00F732AD">
        <w:rPr>
          <w:sz w:val="28"/>
          <w:szCs w:val="28"/>
        </w:rPr>
        <w:t>фамилия, имя, отчество (последнее - при наличии)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полное наименование заявителя (в случае обращения от имени юридического лица);</w:t>
      </w:r>
    </w:p>
    <w:p w:rsidR="00E014B6" w:rsidRPr="00F732AD" w:rsidRDefault="00E014B6" w:rsidP="00E014B6">
      <w:pPr>
        <w:ind w:left="-142" w:firstLine="567"/>
        <w:jc w:val="both"/>
        <w:rPr>
          <w:sz w:val="28"/>
          <w:szCs w:val="28"/>
        </w:rPr>
      </w:pPr>
      <w:r w:rsidRPr="00F732AD">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014B6" w:rsidRPr="00F732AD" w:rsidRDefault="00E014B6" w:rsidP="00E014B6">
      <w:pPr>
        <w:ind w:left="-142" w:firstLine="567"/>
        <w:jc w:val="both"/>
        <w:rPr>
          <w:sz w:val="28"/>
          <w:szCs w:val="28"/>
        </w:rPr>
      </w:pPr>
      <w:r w:rsidRPr="00F732AD">
        <w:rPr>
          <w:sz w:val="28"/>
          <w:szCs w:val="28"/>
        </w:rPr>
        <w:t>почтовый адрес, по которому должен быть направлен ответ, уведомление о переадресации обращения;</w:t>
      </w:r>
    </w:p>
    <w:p w:rsidR="00E014B6" w:rsidRPr="00F732AD" w:rsidRDefault="00E014B6" w:rsidP="00E014B6">
      <w:pPr>
        <w:ind w:left="-142" w:firstLine="567"/>
        <w:jc w:val="both"/>
        <w:rPr>
          <w:sz w:val="28"/>
          <w:szCs w:val="28"/>
        </w:rPr>
      </w:pPr>
      <w:r w:rsidRPr="00F732AD">
        <w:rPr>
          <w:sz w:val="28"/>
          <w:szCs w:val="28"/>
        </w:rPr>
        <w:t>предмет обращения;</w:t>
      </w:r>
    </w:p>
    <w:p w:rsidR="00E014B6" w:rsidRPr="00F732AD" w:rsidRDefault="00E014B6" w:rsidP="00E014B6">
      <w:pPr>
        <w:ind w:left="-142" w:firstLine="567"/>
        <w:jc w:val="both"/>
        <w:rPr>
          <w:sz w:val="28"/>
          <w:szCs w:val="28"/>
        </w:rPr>
      </w:pPr>
      <w:r w:rsidRPr="00F732AD">
        <w:rPr>
          <w:sz w:val="28"/>
          <w:szCs w:val="28"/>
        </w:rPr>
        <w:t>личная подпись заявителя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 xml:space="preserve">подпись руководителя юридического лица, либо уполномоченного представителя юридического лица (в случае обращения от имени юридического лица); </w:t>
      </w:r>
    </w:p>
    <w:p w:rsidR="00E014B6" w:rsidRPr="00F732AD" w:rsidRDefault="00E014B6" w:rsidP="00E014B6">
      <w:pPr>
        <w:ind w:left="-142" w:firstLine="567"/>
        <w:jc w:val="both"/>
        <w:rPr>
          <w:sz w:val="28"/>
          <w:szCs w:val="28"/>
        </w:rPr>
      </w:pPr>
      <w:r w:rsidRPr="00F732AD">
        <w:rPr>
          <w:sz w:val="28"/>
          <w:szCs w:val="28"/>
        </w:rPr>
        <w:t>дата составления обращения.</w:t>
      </w:r>
    </w:p>
    <w:p w:rsidR="00E014B6" w:rsidRPr="00F732AD" w:rsidRDefault="00E014B6" w:rsidP="00E014B6">
      <w:pPr>
        <w:ind w:left="-142" w:firstLine="567"/>
        <w:jc w:val="both"/>
        <w:rPr>
          <w:sz w:val="28"/>
          <w:szCs w:val="28"/>
        </w:rPr>
      </w:pPr>
      <w:r w:rsidRPr="00F732AD">
        <w:rPr>
          <w:sz w:val="28"/>
          <w:szCs w:val="28"/>
        </w:rPr>
        <w:t>В подтверждение своих доводов заявитель по своему желанию прилагает к письменному обращению документы и материалы либо их копии.</w:t>
      </w:r>
    </w:p>
    <w:p w:rsidR="00E014B6" w:rsidRPr="00F732AD" w:rsidRDefault="00E014B6" w:rsidP="00E014B6">
      <w:pPr>
        <w:ind w:left="-142" w:firstLine="567"/>
        <w:jc w:val="both"/>
        <w:rPr>
          <w:sz w:val="28"/>
          <w:szCs w:val="28"/>
        </w:rPr>
      </w:pPr>
      <w:bookmarkStart w:id="20" w:name="sub_1116"/>
      <w:r w:rsidRPr="00F732AD">
        <w:rPr>
          <w:sz w:val="28"/>
          <w:szCs w:val="28"/>
        </w:rPr>
        <w:t>2.3</w:t>
      </w:r>
      <w:r>
        <w:rPr>
          <w:sz w:val="28"/>
          <w:szCs w:val="28"/>
        </w:rPr>
        <w:t>6</w:t>
      </w:r>
      <w:r w:rsidRPr="00F732AD">
        <w:rPr>
          <w:sz w:val="28"/>
          <w:szCs w:val="28"/>
        </w:rPr>
        <w:t>. Для работы с обращениями, поступившими по электронной почте, назначается ответственное должностное лицо администрации Красноармейского муниципального района, которое не менее одного раза в день проверяет наличие обращений. При получении обращения указанное должностное лицо администрации Красноармейского муниципального района направляет на электронный адрес заявителя уведомление о получении обращения.</w:t>
      </w:r>
    </w:p>
    <w:p w:rsidR="00E014B6" w:rsidRPr="00F732AD" w:rsidRDefault="00E014B6" w:rsidP="00E014B6">
      <w:pPr>
        <w:ind w:left="-142" w:firstLine="567"/>
        <w:jc w:val="both"/>
        <w:rPr>
          <w:sz w:val="28"/>
          <w:szCs w:val="28"/>
        </w:rPr>
      </w:pPr>
      <w:bookmarkStart w:id="21" w:name="sub_1117"/>
      <w:bookmarkEnd w:id="20"/>
      <w:r w:rsidRPr="00F732AD">
        <w:rPr>
          <w:sz w:val="28"/>
          <w:szCs w:val="28"/>
        </w:rPr>
        <w:t>2.3</w:t>
      </w:r>
      <w:r>
        <w:rPr>
          <w:sz w:val="28"/>
          <w:szCs w:val="28"/>
        </w:rPr>
        <w:t>7</w:t>
      </w:r>
      <w:r w:rsidRPr="00F732AD">
        <w:rPr>
          <w:sz w:val="28"/>
          <w:szCs w:val="28"/>
        </w:rPr>
        <w:t xml:space="preserve">. Обращение, поступившее в </w:t>
      </w:r>
      <w:r>
        <w:rPr>
          <w:sz w:val="28"/>
          <w:szCs w:val="28"/>
        </w:rPr>
        <w:t>управлени</w:t>
      </w:r>
      <w:r w:rsidR="00CD032C">
        <w:rPr>
          <w:sz w:val="28"/>
          <w:szCs w:val="28"/>
        </w:rPr>
        <w:t>е</w:t>
      </w:r>
      <w:r>
        <w:rPr>
          <w:sz w:val="28"/>
          <w:szCs w:val="28"/>
        </w:rPr>
        <w:t xml:space="preserve"> </w:t>
      </w:r>
      <w:r w:rsidR="00CD032C">
        <w:rPr>
          <w:sz w:val="28"/>
          <w:szCs w:val="28"/>
        </w:rPr>
        <w:t>по строительству, ЖКХ и субсидиям</w:t>
      </w:r>
      <w:r w:rsidR="00CD032C" w:rsidRPr="00F732AD">
        <w:rPr>
          <w:sz w:val="28"/>
          <w:szCs w:val="28"/>
        </w:rPr>
        <w:t xml:space="preserve"> </w:t>
      </w:r>
      <w:r>
        <w:rPr>
          <w:sz w:val="28"/>
          <w:szCs w:val="28"/>
        </w:rPr>
        <w:t>администрации</w:t>
      </w:r>
      <w:r w:rsidRPr="00F732AD">
        <w:rPr>
          <w:sz w:val="28"/>
          <w:szCs w:val="28"/>
        </w:rPr>
        <w:t xml:space="preserve"> Красноармейского муниципального района в форме электронного документа, должно содержать следующую информацию:</w:t>
      </w:r>
    </w:p>
    <w:bookmarkEnd w:id="21"/>
    <w:p w:rsidR="00E014B6" w:rsidRPr="00F732AD" w:rsidRDefault="00E014B6" w:rsidP="00E014B6">
      <w:pPr>
        <w:ind w:left="-142" w:firstLine="567"/>
        <w:jc w:val="both"/>
        <w:rPr>
          <w:sz w:val="28"/>
          <w:szCs w:val="28"/>
        </w:rPr>
      </w:pPr>
      <w:r w:rsidRPr="00F732AD">
        <w:rPr>
          <w:sz w:val="28"/>
          <w:szCs w:val="28"/>
        </w:rPr>
        <w:t>фамилию, имя, отчество (последнее - при наличии)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полное наименование заявителя (в случае обращения от имени юридического лица);</w:t>
      </w:r>
    </w:p>
    <w:p w:rsidR="00E014B6" w:rsidRPr="00F732AD" w:rsidRDefault="00E014B6" w:rsidP="00E014B6">
      <w:pPr>
        <w:ind w:left="-142" w:firstLine="567"/>
        <w:jc w:val="both"/>
        <w:rPr>
          <w:sz w:val="28"/>
          <w:szCs w:val="28"/>
        </w:rPr>
      </w:pPr>
      <w:r w:rsidRPr="00F732AD">
        <w:rPr>
          <w:sz w:val="28"/>
          <w:szCs w:val="28"/>
        </w:rPr>
        <w:t>адрес электронной почты, если ответ должен быть направлен в форме электронного документа;</w:t>
      </w:r>
    </w:p>
    <w:p w:rsidR="00E014B6" w:rsidRPr="00F732AD" w:rsidRDefault="00E014B6" w:rsidP="00E014B6">
      <w:pPr>
        <w:ind w:left="-142" w:firstLine="567"/>
        <w:jc w:val="both"/>
        <w:rPr>
          <w:sz w:val="28"/>
          <w:szCs w:val="28"/>
        </w:rPr>
      </w:pPr>
      <w:r w:rsidRPr="00F732AD">
        <w:rPr>
          <w:sz w:val="28"/>
          <w:szCs w:val="28"/>
        </w:rPr>
        <w:t>почтовый адрес, если ответ должен быть направлен в письменной форме;</w:t>
      </w:r>
    </w:p>
    <w:p w:rsidR="00E014B6" w:rsidRPr="00F732AD" w:rsidRDefault="00E014B6" w:rsidP="00E014B6">
      <w:pPr>
        <w:ind w:left="-142" w:firstLine="567"/>
        <w:jc w:val="both"/>
        <w:rPr>
          <w:sz w:val="28"/>
          <w:szCs w:val="28"/>
        </w:rPr>
      </w:pPr>
      <w:r w:rsidRPr="00F732AD">
        <w:rPr>
          <w:sz w:val="28"/>
          <w:szCs w:val="28"/>
        </w:rPr>
        <w:lastRenderedPageBreak/>
        <w:t>предмет обращения.</w:t>
      </w:r>
    </w:p>
    <w:p w:rsidR="00E014B6" w:rsidRPr="00F732AD" w:rsidRDefault="00E014B6" w:rsidP="00E014B6">
      <w:pPr>
        <w:ind w:left="-142" w:firstLine="567"/>
        <w:jc w:val="both"/>
        <w:rPr>
          <w:sz w:val="28"/>
          <w:szCs w:val="28"/>
        </w:rPr>
      </w:pPr>
      <w:r w:rsidRPr="00F732AD">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014B6" w:rsidRPr="00F732AD" w:rsidRDefault="00E014B6" w:rsidP="00E014B6">
      <w:pPr>
        <w:ind w:left="-142" w:firstLine="567"/>
        <w:jc w:val="both"/>
        <w:rPr>
          <w:sz w:val="28"/>
          <w:szCs w:val="28"/>
        </w:rPr>
      </w:pPr>
      <w:bookmarkStart w:id="22" w:name="sub_1118"/>
      <w:r w:rsidRPr="00F732AD">
        <w:rPr>
          <w:sz w:val="28"/>
          <w:szCs w:val="28"/>
        </w:rPr>
        <w:t>2.3</w:t>
      </w:r>
      <w:r>
        <w:rPr>
          <w:sz w:val="28"/>
          <w:szCs w:val="28"/>
        </w:rPr>
        <w:t>8</w:t>
      </w:r>
      <w:r w:rsidRPr="00F732AD">
        <w:rPr>
          <w:sz w:val="28"/>
          <w:szCs w:val="28"/>
        </w:rPr>
        <w:t>. Рассмотрение письменного (электронного) обращения осуществляется в течение 30 календарных дней со дня регистрации обращения.</w:t>
      </w:r>
    </w:p>
    <w:p w:rsidR="00E014B6" w:rsidRPr="00F732AD" w:rsidRDefault="00E014B6" w:rsidP="00E014B6">
      <w:pPr>
        <w:ind w:left="-142" w:firstLine="567"/>
        <w:jc w:val="both"/>
        <w:rPr>
          <w:sz w:val="28"/>
          <w:szCs w:val="28"/>
        </w:rPr>
      </w:pPr>
      <w:bookmarkStart w:id="23" w:name="sub_1119"/>
      <w:bookmarkEnd w:id="22"/>
      <w:r w:rsidRPr="00F732AD">
        <w:rPr>
          <w:sz w:val="28"/>
          <w:szCs w:val="28"/>
        </w:rPr>
        <w:t>2.3</w:t>
      </w:r>
      <w:r>
        <w:rPr>
          <w:sz w:val="28"/>
          <w:szCs w:val="28"/>
        </w:rPr>
        <w:t>9</w:t>
      </w:r>
      <w:r w:rsidRPr="00F732AD">
        <w:rPr>
          <w:sz w:val="28"/>
          <w:szCs w:val="28"/>
        </w:rPr>
        <w:t>. 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Красноармейского муниципального района или иным уполномоченным лицом.</w:t>
      </w:r>
    </w:p>
    <w:p w:rsidR="00E014B6" w:rsidRPr="00F732AD" w:rsidRDefault="00E014B6" w:rsidP="00E014B6">
      <w:pPr>
        <w:ind w:left="-142" w:firstLine="567"/>
        <w:jc w:val="both"/>
        <w:rPr>
          <w:sz w:val="28"/>
          <w:szCs w:val="28"/>
        </w:rPr>
      </w:pPr>
      <w:bookmarkStart w:id="24" w:name="sub_1120"/>
      <w:bookmarkEnd w:id="23"/>
      <w:r w:rsidRPr="00F732AD">
        <w:rPr>
          <w:sz w:val="28"/>
          <w:szCs w:val="28"/>
        </w:rPr>
        <w:t>2.</w:t>
      </w:r>
      <w:r>
        <w:rPr>
          <w:sz w:val="28"/>
          <w:szCs w:val="28"/>
        </w:rPr>
        <w:t>40</w:t>
      </w:r>
      <w:r w:rsidRPr="00F732AD">
        <w:rPr>
          <w:sz w:val="28"/>
          <w:szCs w:val="28"/>
        </w:rPr>
        <w:t xml:space="preserve">. Ответ на обращение, поступившее в </w:t>
      </w:r>
      <w:r>
        <w:rPr>
          <w:sz w:val="28"/>
          <w:szCs w:val="28"/>
        </w:rPr>
        <w:t>производственный отдел управления сельского хозяйства</w:t>
      </w:r>
      <w:r w:rsidRPr="00F732AD">
        <w:rPr>
          <w:sz w:val="28"/>
          <w:szCs w:val="28"/>
        </w:rPr>
        <w:t xml:space="preserve"> </w:t>
      </w:r>
      <w:r>
        <w:rPr>
          <w:sz w:val="28"/>
          <w:szCs w:val="28"/>
        </w:rPr>
        <w:t>администрации</w:t>
      </w:r>
      <w:r w:rsidRPr="00F732AD">
        <w:rPr>
          <w:sz w:val="28"/>
          <w:szCs w:val="28"/>
        </w:rPr>
        <w:t xml:space="preserve"> Красноармейского муниципального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случае отсутствия в тексте обращения почтового или электронного адреса, на который должен быть направлен ответ, он направляется по электронному адресу, с которого был отправлен.</w:t>
      </w:r>
    </w:p>
    <w:p w:rsidR="00E014B6" w:rsidRPr="00F732AD" w:rsidRDefault="00E014B6" w:rsidP="00E014B6">
      <w:pPr>
        <w:ind w:left="-142" w:firstLine="567"/>
        <w:jc w:val="both"/>
        <w:rPr>
          <w:sz w:val="28"/>
          <w:szCs w:val="28"/>
        </w:rPr>
      </w:pPr>
      <w:bookmarkStart w:id="25" w:name="sub_1121"/>
      <w:bookmarkEnd w:id="24"/>
      <w:r>
        <w:rPr>
          <w:sz w:val="28"/>
          <w:szCs w:val="28"/>
        </w:rPr>
        <w:t>2.41</w:t>
      </w:r>
      <w:r w:rsidRPr="00F732AD">
        <w:rPr>
          <w:sz w:val="28"/>
          <w:szCs w:val="28"/>
        </w:rPr>
        <w:t>. Информирование заявителей по предоставлению муниципальной услуги осуществляется на безвозмездной основе.</w:t>
      </w:r>
    </w:p>
    <w:p w:rsidR="00E014B6" w:rsidRPr="00F732AD" w:rsidRDefault="00E014B6" w:rsidP="00E014B6">
      <w:pPr>
        <w:ind w:left="-142" w:firstLine="567"/>
        <w:jc w:val="both"/>
        <w:rPr>
          <w:sz w:val="28"/>
          <w:szCs w:val="28"/>
        </w:rPr>
      </w:pPr>
      <w:bookmarkStart w:id="26" w:name="sub_1122"/>
      <w:bookmarkEnd w:id="25"/>
      <w:r>
        <w:rPr>
          <w:sz w:val="28"/>
          <w:szCs w:val="28"/>
        </w:rPr>
        <w:t>2.42</w:t>
      </w:r>
      <w:r w:rsidRPr="00F732AD">
        <w:rPr>
          <w:sz w:val="28"/>
          <w:szCs w:val="28"/>
        </w:rPr>
        <w:t xml:space="preserve">. </w:t>
      </w:r>
      <w:proofErr w:type="gramStart"/>
      <w:r w:rsidRPr="00F732AD">
        <w:rPr>
          <w:sz w:val="28"/>
          <w:szCs w:val="28"/>
        </w:rPr>
        <w:t xml:space="preserve">Публичное письменное информирование осуществляется путем размещения на информационных стендах, расположенных в здании по адресу: г. Красноармейск, ул. Ленина, 62, и </w:t>
      </w:r>
      <w:hyperlink r:id="rId13" w:history="1">
        <w:r w:rsidRPr="00F732AD">
          <w:rPr>
            <w:color w:val="0000FF"/>
            <w:sz w:val="28"/>
            <w:u w:val="single"/>
          </w:rPr>
          <w:t>официальном сайте</w:t>
        </w:r>
      </w:hyperlink>
      <w:r w:rsidRPr="00F732AD">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 посредством порталов государственных и муниципальных услуг (функций) (</w:t>
      </w:r>
      <w:hyperlink r:id="rId14" w:history="1">
        <w:r w:rsidRPr="00F732AD">
          <w:rPr>
            <w:color w:val="0000FF"/>
            <w:sz w:val="28"/>
            <w:u w:val="single"/>
          </w:rPr>
          <w:t>http:/www.gosuslugi.ru/</w:t>
        </w:r>
      </w:hyperlink>
      <w:r w:rsidRPr="00F732AD">
        <w:rPr>
          <w:sz w:val="28"/>
          <w:szCs w:val="28"/>
        </w:rPr>
        <w:t xml:space="preserve">, </w:t>
      </w:r>
      <w:hyperlink r:id="rId15" w:history="1">
        <w:r w:rsidRPr="00F732AD">
          <w:rPr>
            <w:color w:val="0000FF"/>
            <w:sz w:val="28"/>
            <w:u w:val="single"/>
          </w:rPr>
          <w:t>http://64.gosuslugi.ru/</w:t>
        </w:r>
      </w:hyperlink>
      <w:r w:rsidRPr="00F732AD">
        <w:rPr>
          <w:sz w:val="28"/>
          <w:szCs w:val="28"/>
        </w:rPr>
        <w:t>) следующей информации:</w:t>
      </w:r>
      <w:proofErr w:type="gramEnd"/>
    </w:p>
    <w:bookmarkEnd w:id="26"/>
    <w:p w:rsidR="00E014B6" w:rsidRPr="00F732AD" w:rsidRDefault="00E014B6" w:rsidP="00E014B6">
      <w:pPr>
        <w:ind w:left="-142" w:firstLine="567"/>
        <w:jc w:val="both"/>
        <w:rPr>
          <w:sz w:val="28"/>
          <w:szCs w:val="28"/>
        </w:rPr>
      </w:pPr>
      <w:r w:rsidRPr="00F732AD">
        <w:rPr>
          <w:sz w:val="28"/>
          <w:szCs w:val="28"/>
        </w:rPr>
        <w:t>выдержки из нормативных правовых актов, регулирующих деятельность по предоставлению муниципальной услуги;</w:t>
      </w:r>
    </w:p>
    <w:p w:rsidR="00E014B6" w:rsidRPr="00F732AD" w:rsidRDefault="00E014B6" w:rsidP="00E014B6">
      <w:pPr>
        <w:ind w:left="-142" w:firstLine="567"/>
        <w:jc w:val="both"/>
        <w:rPr>
          <w:sz w:val="28"/>
          <w:szCs w:val="28"/>
        </w:rPr>
      </w:pPr>
      <w:r w:rsidRPr="00F732AD">
        <w:rPr>
          <w:sz w:val="28"/>
          <w:szCs w:val="28"/>
        </w:rPr>
        <w:t>текста Административного регламента;</w:t>
      </w:r>
    </w:p>
    <w:p w:rsidR="00E014B6" w:rsidRPr="00F732AD" w:rsidRDefault="00E014B6" w:rsidP="00E014B6">
      <w:pPr>
        <w:ind w:left="-142" w:firstLine="567"/>
        <w:jc w:val="both"/>
        <w:rPr>
          <w:sz w:val="28"/>
          <w:szCs w:val="28"/>
        </w:rPr>
      </w:pPr>
      <w:r w:rsidRPr="00F732AD">
        <w:rPr>
          <w:sz w:val="28"/>
          <w:szCs w:val="28"/>
        </w:rPr>
        <w:t>перечня документов, необходимых для предоставления муниципальной услуги, подлежащих предоставлению заявителем, а также требования, предъявляемые к этим документам;</w:t>
      </w:r>
    </w:p>
    <w:p w:rsidR="00E014B6" w:rsidRPr="00F732AD" w:rsidRDefault="00E014B6" w:rsidP="00E014B6">
      <w:pPr>
        <w:ind w:left="-142" w:firstLine="567"/>
        <w:jc w:val="both"/>
        <w:rPr>
          <w:sz w:val="28"/>
          <w:szCs w:val="28"/>
        </w:rPr>
      </w:pPr>
      <w:r w:rsidRPr="00F732AD">
        <w:rPr>
          <w:sz w:val="28"/>
          <w:szCs w:val="28"/>
        </w:rPr>
        <w:t>перечня оснований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графика приема заявителей.</w:t>
      </w:r>
    </w:p>
    <w:p w:rsidR="00E014B6" w:rsidRPr="00F732AD" w:rsidRDefault="00E014B6" w:rsidP="00E014B6">
      <w:pPr>
        <w:ind w:left="-142" w:firstLine="567"/>
        <w:jc w:val="both"/>
        <w:rPr>
          <w:sz w:val="28"/>
          <w:szCs w:val="28"/>
        </w:rPr>
      </w:pPr>
      <w:proofErr w:type="gramStart"/>
      <w:r w:rsidRPr="00F732AD">
        <w:rPr>
          <w:sz w:val="28"/>
          <w:szCs w:val="28"/>
        </w:rPr>
        <w:t xml:space="preserve">Информация о месте нахождения и графике работы многофункциональных центров предоставления государственных и муниципальных услуг, через которые может быть подана жалоба на решение, действия (бездействие) администрации Красноармейского муниципального района, ее должностных лиц, муниципальных  служащих, участвующих в предоставлении муниципальной услуги, размещается на информационных стендах, расположенных в здании по адресу: г. Красноармейск, ул. Ленина, 62, и </w:t>
      </w:r>
      <w:hyperlink r:id="rId16" w:history="1">
        <w:r w:rsidRPr="00F732AD">
          <w:rPr>
            <w:color w:val="0000FF"/>
            <w:sz w:val="28"/>
            <w:u w:val="single"/>
          </w:rPr>
          <w:t>официальном сайте</w:t>
        </w:r>
      </w:hyperlink>
      <w:r w:rsidRPr="00F732AD">
        <w:rPr>
          <w:sz w:val="28"/>
          <w:szCs w:val="28"/>
        </w:rPr>
        <w:t xml:space="preserve"> Красноармейского муниципального района в информационно-телекоммуникационной</w:t>
      </w:r>
      <w:proofErr w:type="gramEnd"/>
      <w:r w:rsidRPr="00F732AD">
        <w:rPr>
          <w:sz w:val="28"/>
          <w:szCs w:val="28"/>
        </w:rPr>
        <w:t xml:space="preserve"> сети "Интернет" в разделе Администрация муниципального района http://krasnoarmeysk.sarmo.ru/.</w:t>
      </w:r>
    </w:p>
    <w:p w:rsidR="00E014B6" w:rsidRDefault="00E014B6" w:rsidP="00E014B6">
      <w:pPr>
        <w:ind w:left="-142" w:firstLine="567"/>
        <w:jc w:val="both"/>
        <w:rPr>
          <w:sz w:val="28"/>
          <w:szCs w:val="28"/>
        </w:rPr>
      </w:pPr>
      <w:bookmarkStart w:id="27" w:name="sub_1123"/>
      <w:r w:rsidRPr="00F732AD">
        <w:rPr>
          <w:sz w:val="28"/>
          <w:szCs w:val="28"/>
        </w:rPr>
        <w:lastRenderedPageBreak/>
        <w:t>2.4</w:t>
      </w:r>
      <w:r>
        <w:rPr>
          <w:sz w:val="28"/>
          <w:szCs w:val="28"/>
        </w:rPr>
        <w:t>3</w:t>
      </w:r>
      <w:r w:rsidRPr="00F732AD">
        <w:rPr>
          <w:sz w:val="28"/>
          <w:szCs w:val="28"/>
        </w:rPr>
        <w:t>.  Публичное устное информирование осуществляется  администрацией Красноармейского муниципального района с привлечением средств массовой информации.</w:t>
      </w:r>
      <w:bookmarkEnd w:id="27"/>
    </w:p>
    <w:p w:rsidR="00E014B6" w:rsidRDefault="00E014B6" w:rsidP="00E014B6">
      <w:pPr>
        <w:ind w:left="-142" w:firstLine="567"/>
        <w:jc w:val="both"/>
        <w:rPr>
          <w:sz w:val="28"/>
          <w:szCs w:val="28"/>
        </w:rPr>
      </w:pPr>
      <w:r w:rsidRPr="00F732AD">
        <w:rPr>
          <w:sz w:val="28"/>
          <w:szCs w:val="28"/>
        </w:rPr>
        <w:t xml:space="preserve">2.41. </w:t>
      </w:r>
      <w:proofErr w:type="gramStart"/>
      <w:r w:rsidRPr="007F7757">
        <w:rPr>
          <w:sz w:val="28"/>
          <w:szCs w:val="28"/>
        </w:rPr>
        <w:t xml:space="preserve">Со дня представления заявления и документов для предоставления муниципальной услуги в пределах графика приема заявителей, указанного в </w:t>
      </w:r>
      <w:hyperlink w:anchor="sub_1015" w:history="1">
        <w:r w:rsidRPr="007F7757">
          <w:rPr>
            <w:color w:val="0000FF"/>
            <w:sz w:val="28"/>
            <w:szCs w:val="28"/>
            <w:u w:val="single"/>
          </w:rPr>
          <w:t>пункте </w:t>
        </w:r>
      </w:hyperlink>
      <w:r w:rsidRPr="007F7757">
        <w:rPr>
          <w:sz w:val="28"/>
          <w:szCs w:val="28"/>
        </w:rPr>
        <w:t>2.2</w:t>
      </w:r>
      <w:r>
        <w:rPr>
          <w:sz w:val="28"/>
          <w:szCs w:val="28"/>
        </w:rPr>
        <w:t>6</w:t>
      </w:r>
      <w:r w:rsidRPr="007F7757">
        <w:rPr>
          <w:sz w:val="28"/>
          <w:szCs w:val="28"/>
        </w:rPr>
        <w:t xml:space="preserve"> настоящего Административного регламента, заявитель имеет право на получение сведений о ходе предоставления  муниципальной услуги по телефону, электронной почте, непосредственно в</w:t>
      </w:r>
      <w:r>
        <w:rPr>
          <w:sz w:val="28"/>
          <w:szCs w:val="28"/>
        </w:rPr>
        <w:t xml:space="preserve"> производственном отделе управления сельского хозяйства</w:t>
      </w:r>
      <w:r w:rsidRPr="007F7757">
        <w:rPr>
          <w:sz w:val="28"/>
          <w:szCs w:val="28"/>
        </w:rPr>
        <w:t xml:space="preserve"> администрации Красноармейского муниципального района, а также посредством порталов государственных и муниципальных услуг (функций)</w:t>
      </w:r>
      <w:r w:rsidRPr="00F732AD">
        <w:rPr>
          <w:sz w:val="28"/>
          <w:szCs w:val="28"/>
        </w:rPr>
        <w:t xml:space="preserve"> (</w:t>
      </w:r>
      <w:hyperlink r:id="rId17" w:history="1">
        <w:r w:rsidRPr="00F732AD">
          <w:rPr>
            <w:color w:val="0000FF"/>
            <w:sz w:val="28"/>
            <w:u w:val="single"/>
          </w:rPr>
          <w:t>http:/www.gosusiugi</w:t>
        </w:r>
        <w:proofErr w:type="gramEnd"/>
        <w:r w:rsidRPr="00F732AD">
          <w:rPr>
            <w:color w:val="0000FF"/>
            <w:sz w:val="28"/>
            <w:u w:val="single"/>
          </w:rPr>
          <w:t>.</w:t>
        </w:r>
        <w:proofErr w:type="gramStart"/>
        <w:r w:rsidRPr="00F732AD">
          <w:rPr>
            <w:color w:val="0000FF"/>
            <w:sz w:val="28"/>
            <w:u w:val="single"/>
          </w:rPr>
          <w:t>ru/</w:t>
        </w:r>
      </w:hyperlink>
      <w:r w:rsidRPr="00F732AD">
        <w:rPr>
          <w:sz w:val="28"/>
          <w:szCs w:val="28"/>
        </w:rPr>
        <w:t xml:space="preserve">, </w:t>
      </w:r>
      <w:hyperlink r:id="rId18" w:history="1">
        <w:r w:rsidRPr="00F732AD">
          <w:rPr>
            <w:color w:val="0000FF"/>
            <w:sz w:val="28"/>
            <w:u w:val="single"/>
          </w:rPr>
          <w:t>http://64.gosusiugi.ru/</w:t>
        </w:r>
      </w:hyperlink>
      <w:r w:rsidRPr="00F732AD">
        <w:rPr>
          <w:sz w:val="28"/>
          <w:szCs w:val="28"/>
        </w:rPr>
        <w:t>), в случае подачи заявления в электронной форме через указанные порталы</w:t>
      </w:r>
      <w:r>
        <w:rPr>
          <w:sz w:val="28"/>
          <w:szCs w:val="28"/>
        </w:rPr>
        <w:t>.</w:t>
      </w:r>
      <w:proofErr w:type="gramEnd"/>
    </w:p>
    <w:p w:rsidR="00E014B6" w:rsidRDefault="00E014B6" w:rsidP="00E014B6">
      <w:pPr>
        <w:pStyle w:val="Style7"/>
        <w:widowControl/>
        <w:tabs>
          <w:tab w:val="left" w:pos="1344"/>
        </w:tabs>
        <w:spacing w:line="240" w:lineRule="auto"/>
        <w:ind w:firstLine="567"/>
        <w:rPr>
          <w:rFonts w:ascii="Times New Roman" w:hAnsi="Times New Roman" w:cs="Times New Roman"/>
          <w:sz w:val="28"/>
          <w:szCs w:val="28"/>
        </w:rPr>
      </w:pPr>
    </w:p>
    <w:p w:rsidR="001F67E9" w:rsidRDefault="001F67E9" w:rsidP="001F67E9">
      <w:pPr>
        <w:pStyle w:val="ConsNormal"/>
        <w:widowControl/>
        <w:spacing w:line="360" w:lineRule="atLeast"/>
        <w:ind w:firstLine="709"/>
        <w:jc w:val="center"/>
        <w:rPr>
          <w:rFonts w:ascii="Times New Roman" w:hAnsi="Times New Roman" w:cs="Times New Roman"/>
          <w:b/>
          <w:sz w:val="28"/>
          <w:szCs w:val="28"/>
        </w:rPr>
      </w:pPr>
    </w:p>
    <w:p w:rsidR="0075742D" w:rsidRPr="0075742D" w:rsidRDefault="0075742D" w:rsidP="001F67E9">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 xml:space="preserve">Раздел </w:t>
      </w:r>
      <w:r w:rsidR="00D84102" w:rsidRPr="0075742D">
        <w:rPr>
          <w:rFonts w:ascii="Times New Roman" w:hAnsi="Times New Roman" w:cs="Times New Roman"/>
          <w:sz w:val="28"/>
          <w:szCs w:val="28"/>
          <w:lang w:val="en-US"/>
        </w:rPr>
        <w:t>III</w:t>
      </w:r>
    </w:p>
    <w:p w:rsidR="001F67E9" w:rsidRDefault="001F67E9" w:rsidP="001F67E9">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 xml:space="preserve"> Административные процедуры</w:t>
      </w:r>
    </w:p>
    <w:p w:rsidR="0075742D" w:rsidRPr="0075742D" w:rsidRDefault="0075742D" w:rsidP="001F67E9">
      <w:pPr>
        <w:pStyle w:val="ConsNormal"/>
        <w:widowControl/>
        <w:spacing w:line="360" w:lineRule="atLeast"/>
        <w:ind w:firstLine="709"/>
        <w:jc w:val="center"/>
        <w:rPr>
          <w:rFonts w:ascii="Times New Roman" w:hAnsi="Times New Roman" w:cs="Times New Roman"/>
          <w:sz w:val="28"/>
          <w:szCs w:val="28"/>
        </w:rPr>
      </w:pPr>
    </w:p>
    <w:p w:rsidR="001F67E9" w:rsidRPr="006718E4" w:rsidRDefault="0075742D" w:rsidP="0075742D">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1F67E9" w:rsidRPr="0075742D" w:rsidRDefault="001F67E9" w:rsidP="001F67E9">
      <w:pPr>
        <w:pStyle w:val="ConsNormal"/>
        <w:widowControl/>
        <w:spacing w:line="360" w:lineRule="atLeast"/>
        <w:jc w:val="center"/>
        <w:rPr>
          <w:rFonts w:ascii="Times New Roman" w:hAnsi="Times New Roman" w:cs="Times New Roman"/>
          <w:sz w:val="28"/>
          <w:szCs w:val="28"/>
        </w:rPr>
      </w:pPr>
      <w:r w:rsidRPr="0075742D">
        <w:rPr>
          <w:rFonts w:ascii="Times New Roman" w:hAnsi="Times New Roman" w:cs="Times New Roman"/>
          <w:sz w:val="28"/>
          <w:szCs w:val="28"/>
        </w:rPr>
        <w:t xml:space="preserve">Состав административных процедур по предоставлению </w:t>
      </w:r>
    </w:p>
    <w:p w:rsidR="001F67E9" w:rsidRPr="0075742D" w:rsidRDefault="001F67E9" w:rsidP="001F67E9">
      <w:pPr>
        <w:pStyle w:val="ConsNormal"/>
        <w:widowControl/>
        <w:spacing w:line="360" w:lineRule="atLeast"/>
        <w:jc w:val="center"/>
        <w:rPr>
          <w:rFonts w:ascii="Times New Roman" w:hAnsi="Times New Roman" w:cs="Times New Roman"/>
          <w:sz w:val="28"/>
          <w:szCs w:val="28"/>
        </w:rPr>
      </w:pPr>
      <w:r w:rsidRPr="0075742D">
        <w:rPr>
          <w:rFonts w:ascii="Times New Roman" w:hAnsi="Times New Roman" w:cs="Times New Roman"/>
          <w:sz w:val="28"/>
          <w:szCs w:val="28"/>
        </w:rPr>
        <w:t>муниципальной услуги</w:t>
      </w:r>
    </w:p>
    <w:p w:rsidR="001F67E9" w:rsidRDefault="001F67E9" w:rsidP="001F67E9">
      <w:pPr>
        <w:rPr>
          <w:b/>
          <w:sz w:val="28"/>
          <w:szCs w:val="28"/>
        </w:rPr>
      </w:pPr>
    </w:p>
    <w:p w:rsidR="001F67E9" w:rsidRPr="00AD3E56" w:rsidRDefault="001F67E9" w:rsidP="001F67E9">
      <w:pPr>
        <w:ind w:firstLine="720"/>
        <w:rPr>
          <w:sz w:val="28"/>
          <w:szCs w:val="28"/>
        </w:rPr>
      </w:pPr>
      <w:bookmarkStart w:id="28" w:name="sub_222"/>
      <w:r w:rsidRPr="00AD3E56">
        <w:rPr>
          <w:sz w:val="28"/>
          <w:szCs w:val="28"/>
        </w:rPr>
        <w:t>3.1</w:t>
      </w:r>
      <w:r w:rsidR="005D6E27">
        <w:rPr>
          <w:sz w:val="28"/>
          <w:szCs w:val="28"/>
        </w:rPr>
        <w:t xml:space="preserve">. </w:t>
      </w:r>
      <w:r w:rsidRPr="00AD3E56">
        <w:rPr>
          <w:sz w:val="28"/>
          <w:szCs w:val="28"/>
        </w:rPr>
        <w:t xml:space="preserve"> </w:t>
      </w:r>
      <w:bookmarkEnd w:id="28"/>
      <w:r w:rsidRPr="00AD3E56">
        <w:rPr>
          <w:sz w:val="28"/>
          <w:szCs w:val="28"/>
        </w:rPr>
        <w:t>Предоставление муниципальной услуги включает в себя следующие административные процедуры:</w:t>
      </w:r>
    </w:p>
    <w:p w:rsidR="001F67E9" w:rsidRPr="001F67E9" w:rsidRDefault="001F67E9" w:rsidP="001F67E9">
      <w:pPr>
        <w:ind w:firstLine="720"/>
        <w:jc w:val="both"/>
        <w:rPr>
          <w:sz w:val="28"/>
          <w:szCs w:val="28"/>
        </w:rPr>
      </w:pPr>
      <w:r w:rsidRPr="001F67E9">
        <w:rPr>
          <w:sz w:val="28"/>
          <w:szCs w:val="28"/>
        </w:rPr>
        <w:t>- прием, регистрация и рассмотрение документов;</w:t>
      </w:r>
    </w:p>
    <w:p w:rsidR="001B049A" w:rsidRDefault="001F67E9" w:rsidP="001F67E9">
      <w:pPr>
        <w:ind w:firstLine="720"/>
        <w:jc w:val="both"/>
        <w:rPr>
          <w:sz w:val="28"/>
          <w:szCs w:val="28"/>
        </w:rPr>
      </w:pPr>
      <w:r w:rsidRPr="001F67E9">
        <w:rPr>
          <w:sz w:val="28"/>
          <w:szCs w:val="28"/>
        </w:rPr>
        <w:t>-</w:t>
      </w:r>
      <w:r w:rsidR="005D6E27">
        <w:rPr>
          <w:sz w:val="28"/>
          <w:szCs w:val="28"/>
        </w:rPr>
        <w:t xml:space="preserve"> </w:t>
      </w:r>
      <w:r w:rsidR="001B049A">
        <w:rPr>
          <w:sz w:val="28"/>
          <w:szCs w:val="28"/>
        </w:rPr>
        <w:t>р</w:t>
      </w:r>
      <w:r w:rsidR="001B049A" w:rsidRPr="001B049A">
        <w:rPr>
          <w:sz w:val="28"/>
          <w:szCs w:val="28"/>
        </w:rPr>
        <w:t xml:space="preserve">ассмотрение документов и подготовка решения о признании (об отказе в признании) семьи заявителя </w:t>
      </w:r>
      <w:r w:rsidR="0084092F">
        <w:rPr>
          <w:sz w:val="28"/>
          <w:szCs w:val="28"/>
        </w:rPr>
        <w:t>участницей подпрограммы</w:t>
      </w:r>
      <w:r w:rsidR="001B049A">
        <w:rPr>
          <w:sz w:val="28"/>
          <w:szCs w:val="28"/>
        </w:rPr>
        <w:t>;</w:t>
      </w:r>
    </w:p>
    <w:p w:rsidR="001F67E9" w:rsidRDefault="001F67E9" w:rsidP="001F67E9">
      <w:pPr>
        <w:ind w:firstLine="720"/>
        <w:jc w:val="both"/>
        <w:rPr>
          <w:sz w:val="28"/>
          <w:szCs w:val="28"/>
        </w:rPr>
      </w:pPr>
      <w:r w:rsidRPr="001F67E9">
        <w:rPr>
          <w:sz w:val="28"/>
          <w:szCs w:val="28"/>
        </w:rPr>
        <w:t xml:space="preserve">- </w:t>
      </w:r>
      <w:r w:rsidR="006F1C41">
        <w:rPr>
          <w:sz w:val="28"/>
          <w:szCs w:val="28"/>
        </w:rPr>
        <w:t>п</w:t>
      </w:r>
      <w:r w:rsidR="006F1C41" w:rsidRPr="00AF53E3">
        <w:rPr>
          <w:rStyle w:val="FontStyle47"/>
          <w:sz w:val="28"/>
          <w:szCs w:val="28"/>
        </w:rPr>
        <w:t xml:space="preserve">ринятие постановления о </w:t>
      </w:r>
      <w:r w:rsidR="006F1C41" w:rsidRPr="006F1C41">
        <w:rPr>
          <w:rStyle w:val="FontStyle47"/>
          <w:sz w:val="28"/>
          <w:szCs w:val="28"/>
        </w:rPr>
        <w:t>признании молодой семьи участницей подпрограммы</w:t>
      </w:r>
      <w:r w:rsidR="006F1C41">
        <w:rPr>
          <w:rStyle w:val="FontStyle47"/>
          <w:sz w:val="28"/>
          <w:szCs w:val="28"/>
        </w:rPr>
        <w:t xml:space="preserve"> </w:t>
      </w:r>
      <w:r w:rsidR="006F1C41" w:rsidRPr="00AF53E3">
        <w:rPr>
          <w:rStyle w:val="FontStyle47"/>
          <w:sz w:val="28"/>
          <w:szCs w:val="28"/>
        </w:rPr>
        <w:t>либо решения о мотивированном отказе в предоставлении муниципальной услуги</w:t>
      </w:r>
      <w:r w:rsidR="006F1C41">
        <w:rPr>
          <w:rStyle w:val="FontStyle47"/>
          <w:sz w:val="28"/>
          <w:szCs w:val="28"/>
        </w:rPr>
        <w:t xml:space="preserve"> </w:t>
      </w:r>
      <w:r w:rsidR="00FD49AE">
        <w:rPr>
          <w:rStyle w:val="FontStyle47"/>
          <w:sz w:val="28"/>
          <w:szCs w:val="28"/>
        </w:rPr>
        <w:t xml:space="preserve">и </w:t>
      </w:r>
      <w:r w:rsidR="005D6E27">
        <w:rPr>
          <w:sz w:val="28"/>
          <w:szCs w:val="28"/>
        </w:rPr>
        <w:t>уведомлени</w:t>
      </w:r>
      <w:r w:rsidR="00FD49AE">
        <w:rPr>
          <w:sz w:val="28"/>
          <w:szCs w:val="28"/>
        </w:rPr>
        <w:t>е заявителя</w:t>
      </w:r>
      <w:r w:rsidR="005D6E27">
        <w:rPr>
          <w:sz w:val="28"/>
          <w:szCs w:val="28"/>
        </w:rPr>
        <w:t xml:space="preserve"> </w:t>
      </w:r>
      <w:r w:rsidRPr="001F67E9">
        <w:rPr>
          <w:sz w:val="28"/>
          <w:szCs w:val="28"/>
        </w:rPr>
        <w:t>о при</w:t>
      </w:r>
      <w:r w:rsidR="0084092F">
        <w:rPr>
          <w:sz w:val="28"/>
          <w:szCs w:val="28"/>
        </w:rPr>
        <w:t>знании</w:t>
      </w:r>
      <w:r w:rsidRPr="001F67E9">
        <w:rPr>
          <w:sz w:val="28"/>
          <w:szCs w:val="28"/>
        </w:rPr>
        <w:t xml:space="preserve"> (об отказе в при</w:t>
      </w:r>
      <w:r w:rsidR="00FD49AE">
        <w:rPr>
          <w:sz w:val="28"/>
          <w:szCs w:val="28"/>
        </w:rPr>
        <w:t>знании</w:t>
      </w:r>
      <w:r w:rsidRPr="001F67E9">
        <w:rPr>
          <w:sz w:val="28"/>
          <w:szCs w:val="28"/>
        </w:rPr>
        <w:t xml:space="preserve">) </w:t>
      </w:r>
      <w:r w:rsidR="00A4025D">
        <w:rPr>
          <w:sz w:val="28"/>
          <w:szCs w:val="28"/>
        </w:rPr>
        <w:t>участниками подпрограммы</w:t>
      </w:r>
      <w:r w:rsidRPr="001F67E9">
        <w:rPr>
          <w:sz w:val="28"/>
          <w:szCs w:val="28"/>
        </w:rPr>
        <w:t>.</w:t>
      </w:r>
    </w:p>
    <w:p w:rsidR="00A4025D" w:rsidRDefault="00A4025D" w:rsidP="001F67E9">
      <w:pPr>
        <w:ind w:firstLine="720"/>
        <w:jc w:val="both"/>
        <w:rPr>
          <w:sz w:val="28"/>
          <w:szCs w:val="28"/>
        </w:rPr>
      </w:pPr>
      <w:r>
        <w:rPr>
          <w:sz w:val="28"/>
          <w:szCs w:val="28"/>
        </w:rPr>
        <w:t>- формирование списка молодых семей-участников подпрограммы, изъявивших желание получить социальную выплату в планируемом году</w:t>
      </w:r>
      <w:r w:rsidR="00CB5577">
        <w:rPr>
          <w:sz w:val="28"/>
          <w:szCs w:val="28"/>
        </w:rPr>
        <w:t>;</w:t>
      </w:r>
    </w:p>
    <w:p w:rsidR="00CB5577" w:rsidRDefault="00CB5577" w:rsidP="001F67E9">
      <w:pPr>
        <w:ind w:firstLine="720"/>
        <w:jc w:val="both"/>
        <w:rPr>
          <w:sz w:val="28"/>
          <w:szCs w:val="28"/>
        </w:rPr>
      </w:pPr>
      <w:r>
        <w:rPr>
          <w:sz w:val="28"/>
          <w:szCs w:val="28"/>
        </w:rPr>
        <w:t>- вручение молодым семьям – участникам подпрограммы  свидетельств, оформленных в устан</w:t>
      </w:r>
      <w:r w:rsidR="00F360B0">
        <w:rPr>
          <w:sz w:val="28"/>
          <w:szCs w:val="28"/>
        </w:rPr>
        <w:t>овленном порядке</w:t>
      </w:r>
      <w:r>
        <w:rPr>
          <w:sz w:val="28"/>
          <w:szCs w:val="28"/>
        </w:rPr>
        <w:t>;</w:t>
      </w:r>
    </w:p>
    <w:p w:rsidR="00CB5577" w:rsidRDefault="00CB5577" w:rsidP="001F67E9">
      <w:pPr>
        <w:ind w:firstLine="720"/>
        <w:jc w:val="both"/>
        <w:rPr>
          <w:sz w:val="28"/>
          <w:szCs w:val="28"/>
        </w:rPr>
      </w:pPr>
      <w:r>
        <w:rPr>
          <w:sz w:val="28"/>
          <w:szCs w:val="28"/>
        </w:rPr>
        <w:t>- предоставление социальной выплаты молодым семьям</w:t>
      </w:r>
      <w:r w:rsidR="00547C74">
        <w:rPr>
          <w:sz w:val="28"/>
          <w:szCs w:val="28"/>
        </w:rPr>
        <w:t xml:space="preserve"> </w:t>
      </w:r>
      <w:r>
        <w:rPr>
          <w:sz w:val="28"/>
          <w:szCs w:val="28"/>
        </w:rPr>
        <w:t>- участникам</w:t>
      </w:r>
      <w:r w:rsidR="00547C74">
        <w:rPr>
          <w:sz w:val="28"/>
          <w:szCs w:val="28"/>
        </w:rPr>
        <w:t xml:space="preserve"> </w:t>
      </w:r>
      <w:r>
        <w:rPr>
          <w:sz w:val="28"/>
          <w:szCs w:val="28"/>
        </w:rPr>
        <w:t>подпрограммы.</w:t>
      </w:r>
    </w:p>
    <w:p w:rsidR="00620594" w:rsidRPr="00E224C0" w:rsidRDefault="00620594" w:rsidP="00620594">
      <w:pPr>
        <w:pStyle w:val="Style7"/>
        <w:widowControl/>
        <w:tabs>
          <w:tab w:val="left" w:pos="1354"/>
          <w:tab w:val="left" w:leader="underscore" w:pos="7949"/>
        </w:tabs>
        <w:spacing w:line="240" w:lineRule="auto"/>
        <w:ind w:firstLine="567"/>
        <w:rPr>
          <w:rFonts w:ascii="Times New Roman" w:hAnsi="Times New Roman" w:cs="Times New Roman"/>
          <w:sz w:val="28"/>
          <w:szCs w:val="28"/>
        </w:rPr>
      </w:pPr>
      <w:r w:rsidRPr="00B84E82">
        <w:rPr>
          <w:rStyle w:val="FontStyle47"/>
          <w:sz w:val="28"/>
          <w:szCs w:val="28"/>
        </w:rPr>
        <w:t xml:space="preserve">Описание </w:t>
      </w:r>
      <w:proofErr w:type="gramStart"/>
      <w:r w:rsidRPr="00B84E82">
        <w:rPr>
          <w:rStyle w:val="FontStyle47"/>
          <w:sz w:val="28"/>
          <w:szCs w:val="28"/>
        </w:rPr>
        <w:t>последовательности прохождения процедуры предоставления муниципаль</w:t>
      </w:r>
      <w:r w:rsidRPr="00B84E82">
        <w:rPr>
          <w:rStyle w:val="FontStyle47"/>
          <w:sz w:val="28"/>
          <w:szCs w:val="28"/>
        </w:rPr>
        <w:softHyphen/>
        <w:t>ной услуг</w:t>
      </w:r>
      <w:r>
        <w:rPr>
          <w:rStyle w:val="FontStyle47"/>
          <w:sz w:val="28"/>
          <w:szCs w:val="28"/>
        </w:rPr>
        <w:t>и</w:t>
      </w:r>
      <w:proofErr w:type="gramEnd"/>
      <w:r>
        <w:rPr>
          <w:rStyle w:val="FontStyle47"/>
          <w:sz w:val="28"/>
          <w:szCs w:val="28"/>
        </w:rPr>
        <w:t xml:space="preserve"> представлено в блок-схеме </w:t>
      </w:r>
      <w:r w:rsidRPr="00B74F67">
        <w:rPr>
          <w:rStyle w:val="FontStyle47"/>
          <w:sz w:val="28"/>
          <w:szCs w:val="28"/>
        </w:rPr>
        <w:t xml:space="preserve">(приложение № </w:t>
      </w:r>
      <w:r>
        <w:rPr>
          <w:rStyle w:val="FontStyle47"/>
          <w:sz w:val="28"/>
          <w:szCs w:val="28"/>
        </w:rPr>
        <w:t>1</w:t>
      </w:r>
      <w:r w:rsidRPr="00B84E82">
        <w:rPr>
          <w:rStyle w:val="FontStyle47"/>
          <w:sz w:val="28"/>
          <w:szCs w:val="28"/>
        </w:rPr>
        <w:t xml:space="preserve"> к регламенту).</w:t>
      </w:r>
    </w:p>
    <w:p w:rsidR="0035688F" w:rsidRDefault="003E1826" w:rsidP="00DC4203">
      <w:pPr>
        <w:ind w:firstLine="567"/>
        <w:jc w:val="both"/>
        <w:rPr>
          <w:sz w:val="28"/>
          <w:szCs w:val="28"/>
        </w:rPr>
      </w:pPr>
      <w:r>
        <w:rPr>
          <w:sz w:val="28"/>
          <w:szCs w:val="28"/>
        </w:rPr>
        <w:t xml:space="preserve">3.2. </w:t>
      </w:r>
      <w:r w:rsidRPr="003E1826">
        <w:rPr>
          <w:sz w:val="28"/>
          <w:szCs w:val="28"/>
        </w:rPr>
        <w:t>Прием, регистрация и рассмотрение документов</w:t>
      </w:r>
    </w:p>
    <w:p w:rsidR="00B14095" w:rsidRPr="00835DB8" w:rsidRDefault="00BE2EC0" w:rsidP="00DC4203">
      <w:pPr>
        <w:ind w:firstLine="567"/>
        <w:jc w:val="both"/>
        <w:rPr>
          <w:sz w:val="28"/>
          <w:szCs w:val="28"/>
        </w:rPr>
      </w:pPr>
      <w:r w:rsidRPr="00835DB8">
        <w:rPr>
          <w:sz w:val="28"/>
          <w:szCs w:val="28"/>
        </w:rPr>
        <w:t xml:space="preserve">3.2.1. </w:t>
      </w:r>
      <w:proofErr w:type="gramStart"/>
      <w:r w:rsidR="005D6E27" w:rsidRPr="00835DB8">
        <w:rPr>
          <w:sz w:val="28"/>
          <w:szCs w:val="28"/>
        </w:rPr>
        <w:t>Основанием для начала исполнения административной процедуры является письменное обращение гражданина как лично, так и через своего представителя с заявлением</w:t>
      </w:r>
      <w:r w:rsidR="00877E42" w:rsidRPr="00835DB8">
        <w:rPr>
          <w:sz w:val="28"/>
          <w:szCs w:val="28"/>
        </w:rPr>
        <w:t xml:space="preserve"> </w:t>
      </w:r>
      <w:r w:rsidR="00012E9C" w:rsidRPr="00835DB8">
        <w:rPr>
          <w:sz w:val="28"/>
          <w:szCs w:val="28"/>
        </w:rPr>
        <w:t xml:space="preserve">в 2 экземплярах </w:t>
      </w:r>
      <w:r w:rsidR="00F839FF" w:rsidRPr="00835DB8">
        <w:rPr>
          <w:sz w:val="28"/>
          <w:szCs w:val="28"/>
        </w:rPr>
        <w:t>(</w:t>
      </w:r>
      <w:r w:rsidR="00F839FF" w:rsidRPr="00AF490D">
        <w:rPr>
          <w:sz w:val="28"/>
          <w:szCs w:val="28"/>
        </w:rPr>
        <w:t xml:space="preserve">один экземпляр возвращается заявителю с указанием даты принятия заявления и приложенных к нему документов) </w:t>
      </w:r>
      <w:r w:rsidR="00877E42" w:rsidRPr="00835DB8">
        <w:rPr>
          <w:sz w:val="28"/>
          <w:szCs w:val="28"/>
        </w:rPr>
        <w:t>по форме,</w:t>
      </w:r>
      <w:r w:rsidR="005D6E27" w:rsidRPr="00835DB8">
        <w:rPr>
          <w:sz w:val="28"/>
          <w:szCs w:val="28"/>
        </w:rPr>
        <w:t xml:space="preserve"> </w:t>
      </w:r>
      <w:r w:rsidR="00877E42" w:rsidRPr="00835DB8">
        <w:rPr>
          <w:sz w:val="28"/>
          <w:szCs w:val="28"/>
        </w:rPr>
        <w:t xml:space="preserve">приведенной в приложении N 2 к Правилам </w:t>
      </w:r>
      <w:r w:rsidR="00877E42" w:rsidRPr="00835DB8">
        <w:rPr>
          <w:sz w:val="28"/>
          <w:szCs w:val="28"/>
        </w:rPr>
        <w:lastRenderedPageBreak/>
        <w:t xml:space="preserve">предоставления молодым семьям социальных выплат на приобретение (строительство) жилья и их использования, </w:t>
      </w:r>
      <w:r w:rsidR="005D6E27" w:rsidRPr="00835DB8">
        <w:rPr>
          <w:sz w:val="28"/>
          <w:szCs w:val="28"/>
        </w:rPr>
        <w:t>и указанными в</w:t>
      </w:r>
      <w:proofErr w:type="gramEnd"/>
      <w:r w:rsidR="005D6E27" w:rsidRPr="00835DB8">
        <w:rPr>
          <w:sz w:val="28"/>
          <w:szCs w:val="28"/>
        </w:rPr>
        <w:t xml:space="preserve"> </w:t>
      </w:r>
      <w:proofErr w:type="gramStart"/>
      <w:r w:rsidR="005D6E27" w:rsidRPr="00835DB8">
        <w:rPr>
          <w:sz w:val="28"/>
          <w:szCs w:val="28"/>
        </w:rPr>
        <w:t>пункте</w:t>
      </w:r>
      <w:proofErr w:type="gramEnd"/>
      <w:r w:rsidR="005D6E27" w:rsidRPr="00835DB8">
        <w:rPr>
          <w:sz w:val="28"/>
          <w:szCs w:val="28"/>
        </w:rPr>
        <w:t xml:space="preserve"> </w:t>
      </w:r>
      <w:r w:rsidRPr="00835DB8">
        <w:rPr>
          <w:sz w:val="28"/>
          <w:szCs w:val="28"/>
        </w:rPr>
        <w:t xml:space="preserve">2.6. либо </w:t>
      </w:r>
      <w:r w:rsidR="0087301B" w:rsidRPr="00835DB8">
        <w:rPr>
          <w:sz w:val="28"/>
          <w:szCs w:val="28"/>
        </w:rPr>
        <w:t>2.7</w:t>
      </w:r>
      <w:r w:rsidRPr="00835DB8">
        <w:rPr>
          <w:sz w:val="28"/>
          <w:szCs w:val="28"/>
        </w:rPr>
        <w:t>.</w:t>
      </w:r>
      <w:r w:rsidR="005D6E27" w:rsidRPr="00835DB8">
        <w:rPr>
          <w:sz w:val="28"/>
          <w:szCs w:val="28"/>
        </w:rPr>
        <w:t xml:space="preserve"> </w:t>
      </w:r>
      <w:r w:rsidR="0087301B" w:rsidRPr="00835DB8">
        <w:rPr>
          <w:sz w:val="28"/>
          <w:szCs w:val="28"/>
        </w:rPr>
        <w:t>Р</w:t>
      </w:r>
      <w:r w:rsidR="005D6E27" w:rsidRPr="00835DB8">
        <w:rPr>
          <w:sz w:val="28"/>
          <w:szCs w:val="28"/>
        </w:rPr>
        <w:t>егламента документами, необходимыми для при</w:t>
      </w:r>
      <w:r w:rsidR="00CB5577" w:rsidRPr="00835DB8">
        <w:rPr>
          <w:sz w:val="28"/>
          <w:szCs w:val="28"/>
        </w:rPr>
        <w:t>знания  молодых семей -  участниками подпрограммы</w:t>
      </w:r>
      <w:r w:rsidR="005D6E27" w:rsidRPr="00835DB8">
        <w:rPr>
          <w:sz w:val="28"/>
          <w:szCs w:val="28"/>
        </w:rPr>
        <w:t>.</w:t>
      </w:r>
    </w:p>
    <w:p w:rsidR="00DC4203" w:rsidRPr="00DC4203" w:rsidRDefault="005D6E27" w:rsidP="00DC4203">
      <w:pPr>
        <w:ind w:firstLine="567"/>
        <w:jc w:val="both"/>
        <w:rPr>
          <w:sz w:val="28"/>
          <w:szCs w:val="28"/>
        </w:rPr>
      </w:pPr>
      <w:r w:rsidRPr="005D6E27">
        <w:rPr>
          <w:sz w:val="28"/>
          <w:szCs w:val="28"/>
        </w:rPr>
        <w:t>3</w:t>
      </w:r>
      <w:r w:rsidR="00B14095">
        <w:rPr>
          <w:sz w:val="28"/>
          <w:szCs w:val="28"/>
        </w:rPr>
        <w:t>.</w:t>
      </w:r>
      <w:r w:rsidR="003B43FB">
        <w:rPr>
          <w:sz w:val="28"/>
          <w:szCs w:val="28"/>
        </w:rPr>
        <w:t>2.2.</w:t>
      </w:r>
      <w:r w:rsidRPr="005D6E27">
        <w:rPr>
          <w:sz w:val="28"/>
          <w:szCs w:val="28"/>
        </w:rPr>
        <w:t xml:space="preserve"> Специалист </w:t>
      </w:r>
      <w:r w:rsidR="00473EE5">
        <w:rPr>
          <w:sz w:val="28"/>
          <w:szCs w:val="28"/>
        </w:rPr>
        <w:t>У</w:t>
      </w:r>
      <w:r w:rsidR="00B14095">
        <w:rPr>
          <w:sz w:val="28"/>
          <w:szCs w:val="28"/>
        </w:rPr>
        <w:t>правления</w:t>
      </w:r>
      <w:r w:rsidR="003B43FB">
        <w:rPr>
          <w:sz w:val="28"/>
          <w:szCs w:val="28"/>
        </w:rPr>
        <w:t>, ответственный за предоставление муниципальной услуги,</w:t>
      </w:r>
      <w:r w:rsidR="00B14095">
        <w:rPr>
          <w:sz w:val="28"/>
          <w:szCs w:val="28"/>
        </w:rPr>
        <w:t xml:space="preserve"> </w:t>
      </w:r>
      <w:r w:rsidR="00DA399C">
        <w:rPr>
          <w:sz w:val="28"/>
          <w:szCs w:val="28"/>
        </w:rPr>
        <w:t xml:space="preserve">на личном приеме </w:t>
      </w:r>
      <w:r w:rsidR="00DC4203" w:rsidRPr="00DC4203">
        <w:rPr>
          <w:sz w:val="28"/>
          <w:szCs w:val="28"/>
        </w:rPr>
        <w:t>осуществляет проверку представленных документов:</w:t>
      </w:r>
    </w:p>
    <w:p w:rsidR="00DC4203" w:rsidRPr="00DC4203" w:rsidRDefault="00DC4203" w:rsidP="00DC4203">
      <w:pPr>
        <w:ind w:firstLine="567"/>
        <w:jc w:val="both"/>
        <w:rPr>
          <w:sz w:val="28"/>
          <w:szCs w:val="28"/>
        </w:rPr>
      </w:pPr>
      <w:r w:rsidRPr="00DC4203">
        <w:rPr>
          <w:sz w:val="28"/>
          <w:szCs w:val="28"/>
        </w:rPr>
        <w:t>- на правильность оформления заявления и наличия документов, указанных в п.2.6.</w:t>
      </w:r>
      <w:r>
        <w:rPr>
          <w:sz w:val="28"/>
          <w:szCs w:val="28"/>
        </w:rPr>
        <w:t xml:space="preserve"> либо п. 2.7.</w:t>
      </w:r>
      <w:r w:rsidRPr="00DC4203">
        <w:rPr>
          <w:sz w:val="28"/>
          <w:szCs w:val="28"/>
        </w:rPr>
        <w:t xml:space="preserve"> настоящего </w:t>
      </w:r>
      <w:r>
        <w:rPr>
          <w:sz w:val="28"/>
          <w:szCs w:val="28"/>
        </w:rPr>
        <w:t>Р</w:t>
      </w:r>
      <w:r w:rsidRPr="00DC4203">
        <w:rPr>
          <w:sz w:val="28"/>
          <w:szCs w:val="28"/>
        </w:rPr>
        <w:t>егламента;</w:t>
      </w:r>
    </w:p>
    <w:p w:rsidR="00DC4203" w:rsidRPr="00DC4203" w:rsidRDefault="00DC4203" w:rsidP="00DC4203">
      <w:pPr>
        <w:ind w:firstLine="567"/>
        <w:jc w:val="both"/>
        <w:rPr>
          <w:sz w:val="28"/>
          <w:szCs w:val="28"/>
        </w:rPr>
      </w:pPr>
      <w:r w:rsidRPr="00DC4203">
        <w:rPr>
          <w:sz w:val="28"/>
          <w:szCs w:val="28"/>
        </w:rPr>
        <w:t>- на соответствие представленных копий документов их подлинникам</w:t>
      </w:r>
      <w:r w:rsidR="004A25B9">
        <w:rPr>
          <w:sz w:val="28"/>
          <w:szCs w:val="28"/>
        </w:rPr>
        <w:t>.</w:t>
      </w:r>
    </w:p>
    <w:p w:rsidR="00383E02" w:rsidRDefault="005D6E27" w:rsidP="00511B5F">
      <w:pPr>
        <w:ind w:firstLine="567"/>
        <w:jc w:val="both"/>
        <w:rPr>
          <w:sz w:val="28"/>
          <w:szCs w:val="28"/>
        </w:rPr>
      </w:pPr>
      <w:r w:rsidRPr="005D6E27">
        <w:rPr>
          <w:sz w:val="28"/>
          <w:szCs w:val="28"/>
        </w:rPr>
        <w:t>3</w:t>
      </w:r>
      <w:r w:rsidR="00B14095">
        <w:rPr>
          <w:sz w:val="28"/>
          <w:szCs w:val="28"/>
        </w:rPr>
        <w:t>.</w:t>
      </w:r>
      <w:r w:rsidR="00383E02">
        <w:rPr>
          <w:sz w:val="28"/>
          <w:szCs w:val="28"/>
        </w:rPr>
        <w:t>2.3</w:t>
      </w:r>
      <w:r w:rsidRPr="005D6E27">
        <w:rPr>
          <w:sz w:val="28"/>
          <w:szCs w:val="28"/>
        </w:rPr>
        <w:t xml:space="preserve">. </w:t>
      </w:r>
      <w:r w:rsidR="00383E02" w:rsidRPr="00383E02">
        <w:rPr>
          <w:sz w:val="28"/>
          <w:szCs w:val="28"/>
        </w:rPr>
        <w:t>При установлении фактов отсутствия необходимых документов специалист, ответственный за</w:t>
      </w:r>
      <w:r w:rsidR="004A25B9">
        <w:rPr>
          <w:sz w:val="28"/>
          <w:szCs w:val="28"/>
        </w:rPr>
        <w:t xml:space="preserve"> предоставление муниципальной услуги</w:t>
      </w:r>
      <w:r w:rsidR="00383E02" w:rsidRPr="00383E02">
        <w:rPr>
          <w:sz w:val="28"/>
          <w:szCs w:val="28"/>
        </w:rPr>
        <w:t>,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w:t>
      </w:r>
    </w:p>
    <w:p w:rsidR="00967357" w:rsidRDefault="00383E02" w:rsidP="00383E02">
      <w:pPr>
        <w:ind w:firstLine="567"/>
        <w:jc w:val="both"/>
        <w:rPr>
          <w:sz w:val="28"/>
          <w:szCs w:val="28"/>
        </w:rPr>
      </w:pPr>
      <w:r w:rsidRPr="00383E02">
        <w:rPr>
          <w:sz w:val="28"/>
          <w:szCs w:val="28"/>
        </w:rPr>
        <w:t>Если</w:t>
      </w:r>
      <w:r w:rsidR="009F1CA9">
        <w:rPr>
          <w:sz w:val="28"/>
          <w:szCs w:val="28"/>
        </w:rPr>
        <w:t xml:space="preserve"> заявителем представлены документы не в полном объеме</w:t>
      </w:r>
      <w:r w:rsidRPr="00383E02">
        <w:rPr>
          <w:sz w:val="28"/>
          <w:szCs w:val="28"/>
        </w:rPr>
        <w:t xml:space="preserve">, но </w:t>
      </w:r>
      <w:r w:rsidR="009F1CA9">
        <w:rPr>
          <w:sz w:val="28"/>
          <w:szCs w:val="28"/>
        </w:rPr>
        <w:t xml:space="preserve">он </w:t>
      </w:r>
      <w:r w:rsidRPr="00383E02">
        <w:rPr>
          <w:sz w:val="28"/>
          <w:szCs w:val="28"/>
        </w:rPr>
        <w:t>настаивает на их</w:t>
      </w:r>
      <w:r w:rsidR="00473EE5">
        <w:rPr>
          <w:sz w:val="28"/>
          <w:szCs w:val="28"/>
        </w:rPr>
        <w:t xml:space="preserve"> приеме</w:t>
      </w:r>
      <w:r w:rsidRPr="00383E02">
        <w:rPr>
          <w:sz w:val="28"/>
          <w:szCs w:val="28"/>
        </w:rPr>
        <w:t>, заявление регистрируется и в течение 30 дней со дня подачи документов заявителю направляется решение об отказе в предоставлении муниципальной услуги.</w:t>
      </w:r>
    </w:p>
    <w:p w:rsidR="00CC0A92" w:rsidRPr="00C15F6E" w:rsidRDefault="00592E0E" w:rsidP="00CC0A92">
      <w:pPr>
        <w:ind w:firstLine="567"/>
        <w:jc w:val="both"/>
        <w:rPr>
          <w:sz w:val="28"/>
          <w:szCs w:val="28"/>
        </w:rPr>
      </w:pPr>
      <w:r w:rsidRPr="00C15F6E">
        <w:rPr>
          <w:sz w:val="28"/>
          <w:szCs w:val="28"/>
        </w:rPr>
        <w:t>При принятии заявления, в</w:t>
      </w:r>
      <w:r w:rsidR="00CC0A92" w:rsidRPr="00C15F6E">
        <w:rPr>
          <w:sz w:val="28"/>
          <w:szCs w:val="28"/>
        </w:rPr>
        <w:t>торой экземпляр возвращается специалистом Управления заявителю с указанием даты принятия заявления и приложенных к нему документов.</w:t>
      </w:r>
    </w:p>
    <w:p w:rsidR="00081B84" w:rsidRPr="00117B17" w:rsidRDefault="00081B84" w:rsidP="00081B84">
      <w:pPr>
        <w:ind w:left="-142" w:firstLine="567"/>
        <w:jc w:val="both"/>
        <w:rPr>
          <w:sz w:val="28"/>
          <w:szCs w:val="28"/>
        </w:rPr>
      </w:pPr>
      <w:r w:rsidRPr="00117B17">
        <w:rPr>
          <w:sz w:val="28"/>
          <w:szCs w:val="28"/>
        </w:rPr>
        <w:t>3.2.</w:t>
      </w:r>
      <w:r>
        <w:rPr>
          <w:sz w:val="28"/>
          <w:szCs w:val="28"/>
        </w:rPr>
        <w:t>4</w:t>
      </w:r>
      <w:r w:rsidRPr="00117B17">
        <w:rPr>
          <w:sz w:val="28"/>
          <w:szCs w:val="28"/>
        </w:rPr>
        <w:t>. Принятые заявления</w:t>
      </w:r>
      <w:r>
        <w:rPr>
          <w:sz w:val="28"/>
          <w:szCs w:val="28"/>
        </w:rPr>
        <w:t xml:space="preserve"> </w:t>
      </w:r>
      <w:r w:rsidR="00473EE5">
        <w:rPr>
          <w:sz w:val="28"/>
          <w:szCs w:val="28"/>
        </w:rPr>
        <w:t xml:space="preserve"> с</w:t>
      </w:r>
      <w:r w:rsidR="00473EE5" w:rsidRPr="005D6E27">
        <w:rPr>
          <w:sz w:val="28"/>
          <w:szCs w:val="28"/>
        </w:rPr>
        <w:t>пециалист</w:t>
      </w:r>
      <w:r w:rsidR="00473EE5">
        <w:rPr>
          <w:sz w:val="28"/>
          <w:szCs w:val="28"/>
        </w:rPr>
        <w:t>ом</w:t>
      </w:r>
      <w:r w:rsidR="00473EE5" w:rsidRPr="005D6E27">
        <w:rPr>
          <w:sz w:val="28"/>
          <w:szCs w:val="28"/>
        </w:rPr>
        <w:t xml:space="preserve"> </w:t>
      </w:r>
      <w:r w:rsidR="00473EE5">
        <w:rPr>
          <w:sz w:val="28"/>
          <w:szCs w:val="28"/>
        </w:rPr>
        <w:t>Управления, ответственны</w:t>
      </w:r>
      <w:r w:rsidR="00022EBC">
        <w:rPr>
          <w:sz w:val="28"/>
          <w:szCs w:val="28"/>
        </w:rPr>
        <w:t>м</w:t>
      </w:r>
      <w:r w:rsidR="00473EE5">
        <w:rPr>
          <w:sz w:val="28"/>
          <w:szCs w:val="28"/>
        </w:rPr>
        <w:t xml:space="preserve"> за предоставление муниципальной услуги, </w:t>
      </w:r>
      <w:r w:rsidRPr="00117B17">
        <w:rPr>
          <w:sz w:val="28"/>
          <w:szCs w:val="28"/>
        </w:rPr>
        <w:t>передаются для регистрации в организационный отдел администрации района.</w:t>
      </w:r>
    </w:p>
    <w:p w:rsidR="00081B84" w:rsidRPr="00117B17" w:rsidRDefault="00081B84" w:rsidP="00081B84">
      <w:pPr>
        <w:ind w:left="-142" w:firstLine="567"/>
        <w:jc w:val="both"/>
        <w:rPr>
          <w:sz w:val="28"/>
          <w:szCs w:val="28"/>
        </w:rPr>
      </w:pPr>
      <w:r w:rsidRPr="00117B17">
        <w:rPr>
          <w:sz w:val="28"/>
          <w:szCs w:val="28"/>
        </w:rPr>
        <w:t>Заявление, поступающее в организационный отдел администрации района, регистрируется путем проставления в нижнем углу его первой страницы регистрационного штампа с указанием даты поступления, регистрационного номера.</w:t>
      </w:r>
    </w:p>
    <w:p w:rsidR="00081B84" w:rsidRPr="00117B17" w:rsidRDefault="00081B84" w:rsidP="00081B84">
      <w:pPr>
        <w:ind w:left="-142" w:firstLine="567"/>
        <w:jc w:val="both"/>
        <w:rPr>
          <w:sz w:val="28"/>
          <w:szCs w:val="28"/>
        </w:rPr>
      </w:pPr>
      <w:r w:rsidRPr="00117B17">
        <w:rPr>
          <w:sz w:val="28"/>
          <w:szCs w:val="28"/>
        </w:rPr>
        <w:t>3.2.</w:t>
      </w:r>
      <w:r>
        <w:rPr>
          <w:sz w:val="28"/>
          <w:szCs w:val="28"/>
        </w:rPr>
        <w:t>5</w:t>
      </w:r>
      <w:r w:rsidRPr="00117B17">
        <w:rPr>
          <w:sz w:val="28"/>
          <w:szCs w:val="28"/>
        </w:rPr>
        <w:t>. Специалист организационного отдела администрации района, ответственный за регистрацию входящей корреспонденции, в день приема документов (не позднее 16:30 часов) регистрирует поступившие заявления и направляет их главе администрации Красноармейского муниципального района для определения исполнителя документов (направления их специалист</w:t>
      </w:r>
      <w:r w:rsidR="002448ED">
        <w:rPr>
          <w:sz w:val="28"/>
          <w:szCs w:val="28"/>
        </w:rPr>
        <w:t>у Управления</w:t>
      </w:r>
      <w:r w:rsidRPr="00117B17">
        <w:rPr>
          <w:sz w:val="28"/>
          <w:szCs w:val="28"/>
        </w:rPr>
        <w:t>).</w:t>
      </w:r>
    </w:p>
    <w:p w:rsidR="00081B84" w:rsidRDefault="00081B84" w:rsidP="00081B84">
      <w:pPr>
        <w:ind w:left="-142" w:firstLine="567"/>
        <w:jc w:val="both"/>
        <w:rPr>
          <w:sz w:val="28"/>
          <w:szCs w:val="28"/>
        </w:rPr>
      </w:pPr>
      <w:r w:rsidRPr="00117B17">
        <w:rPr>
          <w:sz w:val="28"/>
          <w:szCs w:val="28"/>
        </w:rPr>
        <w:t>После возвращения документов от главы администрации специалист организационного отдела передает заявления, а также прилагаемые к ним комплекты документов непосредственному исполнителю под роспись в журнале регистрации входящей корреспонденции.</w:t>
      </w:r>
    </w:p>
    <w:p w:rsidR="00CD0141" w:rsidRDefault="00081B84" w:rsidP="00CD0141">
      <w:pPr>
        <w:ind w:left="-142" w:firstLine="709"/>
        <w:jc w:val="both"/>
        <w:rPr>
          <w:rStyle w:val="FontStyle47"/>
          <w:sz w:val="28"/>
          <w:szCs w:val="28"/>
        </w:rPr>
      </w:pPr>
      <w:r>
        <w:rPr>
          <w:rStyle w:val="FontStyle47"/>
          <w:sz w:val="28"/>
          <w:szCs w:val="28"/>
        </w:rPr>
        <w:t>3.2.6.</w:t>
      </w:r>
      <w:r w:rsidR="00CD0141">
        <w:rPr>
          <w:rStyle w:val="FontStyle47"/>
          <w:sz w:val="28"/>
          <w:szCs w:val="28"/>
        </w:rPr>
        <w:t xml:space="preserve"> </w:t>
      </w:r>
      <w:r w:rsidR="00CD0141" w:rsidRPr="00CD0141">
        <w:rPr>
          <w:rStyle w:val="FontStyle47"/>
          <w:sz w:val="28"/>
          <w:szCs w:val="28"/>
        </w:rPr>
        <w:t>Заявитель</w:t>
      </w:r>
      <w:r w:rsidR="00785536">
        <w:rPr>
          <w:rStyle w:val="FontStyle47"/>
          <w:sz w:val="28"/>
          <w:szCs w:val="28"/>
        </w:rPr>
        <w:t>,</w:t>
      </w:r>
      <w:r w:rsidR="00CD0141" w:rsidRPr="00CD0141">
        <w:rPr>
          <w:rStyle w:val="FontStyle47"/>
          <w:sz w:val="28"/>
          <w:szCs w:val="28"/>
        </w:rPr>
        <w:t xml:space="preserve"> </w:t>
      </w:r>
      <w:r w:rsidR="00785536" w:rsidRPr="00CD0141">
        <w:rPr>
          <w:rStyle w:val="FontStyle47"/>
          <w:sz w:val="28"/>
          <w:szCs w:val="28"/>
        </w:rPr>
        <w:t>подавш</w:t>
      </w:r>
      <w:r w:rsidR="00785536">
        <w:rPr>
          <w:rStyle w:val="FontStyle47"/>
          <w:sz w:val="28"/>
          <w:szCs w:val="28"/>
        </w:rPr>
        <w:t>ий</w:t>
      </w:r>
      <w:r w:rsidR="00785536" w:rsidRPr="00CD0141">
        <w:rPr>
          <w:rStyle w:val="FontStyle47"/>
          <w:sz w:val="28"/>
          <w:szCs w:val="28"/>
        </w:rPr>
        <w:t xml:space="preserve"> в </w:t>
      </w:r>
      <w:r w:rsidR="00785536">
        <w:rPr>
          <w:rStyle w:val="FontStyle47"/>
          <w:sz w:val="28"/>
          <w:szCs w:val="28"/>
        </w:rPr>
        <w:t xml:space="preserve"> организационный отдел администрации Красноармейского муниципального района (</w:t>
      </w:r>
      <w:proofErr w:type="spellStart"/>
      <w:r w:rsidR="00785536">
        <w:rPr>
          <w:rStyle w:val="FontStyle47"/>
          <w:sz w:val="28"/>
          <w:szCs w:val="28"/>
        </w:rPr>
        <w:t>каб</w:t>
      </w:r>
      <w:proofErr w:type="spellEnd"/>
      <w:r w:rsidR="00785536">
        <w:rPr>
          <w:rStyle w:val="FontStyle47"/>
          <w:sz w:val="28"/>
          <w:szCs w:val="28"/>
        </w:rPr>
        <w:t xml:space="preserve">. 53) </w:t>
      </w:r>
      <w:r w:rsidR="00785536" w:rsidRPr="00CD0141">
        <w:rPr>
          <w:rStyle w:val="FontStyle47"/>
          <w:sz w:val="28"/>
          <w:szCs w:val="28"/>
        </w:rPr>
        <w:t>заявление о предоставлении муниципальной услуги,</w:t>
      </w:r>
      <w:r w:rsidR="00785536">
        <w:rPr>
          <w:rStyle w:val="FontStyle47"/>
          <w:sz w:val="28"/>
          <w:szCs w:val="28"/>
        </w:rPr>
        <w:t xml:space="preserve"> </w:t>
      </w:r>
      <w:r w:rsidR="00CD0141" w:rsidRPr="00CD0141">
        <w:rPr>
          <w:rStyle w:val="FontStyle47"/>
          <w:sz w:val="28"/>
          <w:szCs w:val="28"/>
        </w:rPr>
        <w:t xml:space="preserve">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служит основанием для отказа в признании молодой семьи нуждающейся в </w:t>
      </w:r>
      <w:r w:rsidR="00CD0141" w:rsidRPr="00CD0141">
        <w:rPr>
          <w:rStyle w:val="FontStyle47"/>
          <w:sz w:val="28"/>
          <w:szCs w:val="28"/>
        </w:rPr>
        <w:lastRenderedPageBreak/>
        <w:t>улучшении жилищных условий для участия в Подпрограмме «Обеспечение жильем молодых семей».</w:t>
      </w:r>
    </w:p>
    <w:p w:rsidR="00081B84" w:rsidRDefault="000F056C" w:rsidP="00081B84">
      <w:pPr>
        <w:ind w:left="-142" w:firstLine="709"/>
        <w:jc w:val="both"/>
        <w:rPr>
          <w:rStyle w:val="FontStyle47"/>
          <w:sz w:val="28"/>
          <w:szCs w:val="28"/>
        </w:rPr>
      </w:pPr>
      <w:r>
        <w:rPr>
          <w:rStyle w:val="FontStyle47"/>
          <w:sz w:val="28"/>
          <w:szCs w:val="28"/>
        </w:rPr>
        <w:t xml:space="preserve">3.2.7. </w:t>
      </w:r>
      <w:r w:rsidR="00081B84">
        <w:rPr>
          <w:rStyle w:val="FontStyle47"/>
          <w:sz w:val="28"/>
          <w:szCs w:val="28"/>
        </w:rPr>
        <w:t xml:space="preserve">Максимальный срок исполнения данной административной процедуры составляет </w:t>
      </w:r>
      <w:r w:rsidR="004A0F4F">
        <w:rPr>
          <w:rStyle w:val="FontStyle47"/>
          <w:sz w:val="28"/>
          <w:szCs w:val="28"/>
        </w:rPr>
        <w:t>2</w:t>
      </w:r>
      <w:r w:rsidR="00081B84">
        <w:rPr>
          <w:rStyle w:val="FontStyle47"/>
          <w:sz w:val="28"/>
          <w:szCs w:val="28"/>
        </w:rPr>
        <w:t xml:space="preserve"> дня со дня регистрации поступившего заявления.</w:t>
      </w:r>
    </w:p>
    <w:p w:rsidR="00E945CD" w:rsidRDefault="00E945CD" w:rsidP="00081B84">
      <w:pPr>
        <w:ind w:left="-142" w:firstLine="709"/>
        <w:jc w:val="both"/>
        <w:rPr>
          <w:sz w:val="28"/>
          <w:szCs w:val="28"/>
        </w:rPr>
      </w:pPr>
      <w:r>
        <w:rPr>
          <w:sz w:val="28"/>
          <w:szCs w:val="28"/>
        </w:rPr>
        <w:t>3.3. Р</w:t>
      </w:r>
      <w:r w:rsidRPr="001B049A">
        <w:rPr>
          <w:sz w:val="28"/>
          <w:szCs w:val="28"/>
        </w:rPr>
        <w:t xml:space="preserve">ассмотрение документов и подготовка решения о признании (об отказе в признании) семьи заявителя </w:t>
      </w:r>
      <w:r>
        <w:rPr>
          <w:sz w:val="28"/>
          <w:szCs w:val="28"/>
        </w:rPr>
        <w:t>участницей подпрограммы.</w:t>
      </w:r>
    </w:p>
    <w:p w:rsidR="000F056C" w:rsidRPr="000F056C" w:rsidRDefault="000F056C" w:rsidP="000F056C">
      <w:pPr>
        <w:ind w:left="-142" w:firstLine="709"/>
        <w:jc w:val="both"/>
        <w:rPr>
          <w:rStyle w:val="FontStyle47"/>
          <w:sz w:val="28"/>
          <w:szCs w:val="28"/>
        </w:rPr>
      </w:pPr>
      <w:r>
        <w:rPr>
          <w:rStyle w:val="FontStyle47"/>
          <w:sz w:val="28"/>
          <w:szCs w:val="28"/>
        </w:rPr>
        <w:t xml:space="preserve">3.3.1. </w:t>
      </w:r>
      <w:r w:rsidRPr="000F056C">
        <w:rPr>
          <w:rStyle w:val="FontStyle47"/>
          <w:sz w:val="28"/>
          <w:szCs w:val="28"/>
        </w:rPr>
        <w:t xml:space="preserve">Заявление регистрируется специалистом </w:t>
      </w:r>
      <w:r w:rsidR="002819E6">
        <w:rPr>
          <w:rStyle w:val="FontStyle47"/>
          <w:sz w:val="28"/>
          <w:szCs w:val="28"/>
        </w:rPr>
        <w:t xml:space="preserve">Управления </w:t>
      </w:r>
      <w:r w:rsidR="001401BA">
        <w:rPr>
          <w:rStyle w:val="FontStyle47"/>
          <w:sz w:val="28"/>
          <w:szCs w:val="28"/>
        </w:rPr>
        <w:t>в Книге регистрации заявлений.</w:t>
      </w:r>
    </w:p>
    <w:p w:rsidR="000F056C" w:rsidRPr="000F056C" w:rsidRDefault="000911F3" w:rsidP="000F056C">
      <w:pPr>
        <w:ind w:left="-142" w:firstLine="709"/>
        <w:jc w:val="both"/>
        <w:rPr>
          <w:rStyle w:val="FontStyle47"/>
          <w:sz w:val="28"/>
          <w:szCs w:val="28"/>
        </w:rPr>
      </w:pPr>
      <w:r>
        <w:rPr>
          <w:rStyle w:val="FontStyle47"/>
          <w:sz w:val="28"/>
          <w:szCs w:val="28"/>
        </w:rPr>
        <w:t xml:space="preserve">3.3.2. </w:t>
      </w:r>
      <w:r w:rsidR="000F056C" w:rsidRPr="000F056C">
        <w:rPr>
          <w:rStyle w:val="FontStyle47"/>
          <w:sz w:val="28"/>
          <w:szCs w:val="28"/>
        </w:rPr>
        <w:t xml:space="preserve">Специалист </w:t>
      </w:r>
      <w:r w:rsidR="001401BA">
        <w:rPr>
          <w:rStyle w:val="FontStyle47"/>
          <w:sz w:val="28"/>
          <w:szCs w:val="28"/>
        </w:rPr>
        <w:t xml:space="preserve">Управления </w:t>
      </w:r>
      <w:r w:rsidR="000F056C" w:rsidRPr="000F056C">
        <w:rPr>
          <w:rStyle w:val="FontStyle47"/>
          <w:sz w:val="28"/>
          <w:szCs w:val="28"/>
        </w:rPr>
        <w:t xml:space="preserve">после приема документов проводит их правовую экспертизу (при необходимости с привлечением специалистов компетентных органов и должностных лиц </w:t>
      </w:r>
      <w:r w:rsidR="0060161F">
        <w:rPr>
          <w:rStyle w:val="FontStyle47"/>
          <w:sz w:val="28"/>
          <w:szCs w:val="28"/>
        </w:rPr>
        <w:t>а</w:t>
      </w:r>
      <w:r w:rsidR="000F056C" w:rsidRPr="000F056C">
        <w:rPr>
          <w:rStyle w:val="FontStyle47"/>
          <w:sz w:val="28"/>
          <w:szCs w:val="28"/>
        </w:rPr>
        <w:t>дминистрации</w:t>
      </w:r>
      <w:r w:rsidR="0060161F">
        <w:rPr>
          <w:rStyle w:val="FontStyle47"/>
          <w:sz w:val="28"/>
          <w:szCs w:val="28"/>
        </w:rPr>
        <w:t xml:space="preserve"> Красноармейского муниципального района</w:t>
      </w:r>
      <w:r w:rsidR="000F056C" w:rsidRPr="000F056C">
        <w:rPr>
          <w:rStyle w:val="FontStyle47"/>
          <w:sz w:val="28"/>
          <w:szCs w:val="28"/>
        </w:rPr>
        <w:t>).</w:t>
      </w:r>
    </w:p>
    <w:p w:rsidR="000F056C" w:rsidRDefault="000911F3" w:rsidP="0017569F">
      <w:pPr>
        <w:ind w:left="-142" w:firstLine="709"/>
        <w:jc w:val="both"/>
        <w:rPr>
          <w:rStyle w:val="FontStyle47"/>
          <w:sz w:val="28"/>
          <w:szCs w:val="28"/>
        </w:rPr>
      </w:pPr>
      <w:r>
        <w:rPr>
          <w:rStyle w:val="FontStyle47"/>
          <w:sz w:val="28"/>
          <w:szCs w:val="28"/>
        </w:rPr>
        <w:t xml:space="preserve">3.3.3. </w:t>
      </w:r>
      <w:r w:rsidR="000F056C" w:rsidRPr="000F056C">
        <w:rPr>
          <w:rStyle w:val="FontStyle47"/>
          <w:sz w:val="28"/>
          <w:szCs w:val="28"/>
        </w:rPr>
        <w:t xml:space="preserve">Специалист </w:t>
      </w:r>
      <w:r w:rsidR="0060161F">
        <w:rPr>
          <w:rStyle w:val="FontStyle47"/>
          <w:sz w:val="28"/>
          <w:szCs w:val="28"/>
        </w:rPr>
        <w:t xml:space="preserve">Управления </w:t>
      </w:r>
      <w:r w:rsidR="000F056C" w:rsidRPr="000F056C">
        <w:rPr>
          <w:rStyle w:val="FontStyle47"/>
          <w:sz w:val="28"/>
          <w:szCs w:val="28"/>
        </w:rPr>
        <w:t xml:space="preserve">проводит проверку </w:t>
      </w:r>
      <w:r w:rsidR="0017569F" w:rsidRPr="0017569F">
        <w:rPr>
          <w:rStyle w:val="FontStyle47"/>
          <w:sz w:val="28"/>
          <w:szCs w:val="28"/>
        </w:rPr>
        <w:t>сведений, содержащихся в документах, предусмотренных пунктом </w:t>
      </w:r>
      <w:r w:rsidR="0017569F">
        <w:rPr>
          <w:rStyle w:val="FontStyle47"/>
          <w:sz w:val="28"/>
          <w:szCs w:val="28"/>
        </w:rPr>
        <w:t>2.6.</w:t>
      </w:r>
      <w:r w:rsidR="0017569F" w:rsidRPr="0017569F">
        <w:rPr>
          <w:rStyle w:val="FontStyle47"/>
          <w:sz w:val="28"/>
          <w:szCs w:val="28"/>
        </w:rPr>
        <w:t xml:space="preserve"> либо </w:t>
      </w:r>
      <w:r w:rsidR="0017569F">
        <w:rPr>
          <w:rStyle w:val="FontStyle47"/>
          <w:sz w:val="28"/>
          <w:szCs w:val="28"/>
        </w:rPr>
        <w:t>2.7.</w:t>
      </w:r>
      <w:r w:rsidR="0017569F" w:rsidRPr="0017569F">
        <w:rPr>
          <w:rStyle w:val="FontStyle47"/>
          <w:sz w:val="28"/>
          <w:szCs w:val="28"/>
        </w:rPr>
        <w:t xml:space="preserve"> настоящ</w:t>
      </w:r>
      <w:r w:rsidR="0017569F">
        <w:rPr>
          <w:rStyle w:val="FontStyle47"/>
          <w:sz w:val="28"/>
          <w:szCs w:val="28"/>
        </w:rPr>
        <w:t>его Регламента.</w:t>
      </w:r>
    </w:p>
    <w:p w:rsidR="000911F3" w:rsidRPr="00AF490D" w:rsidRDefault="000911F3" w:rsidP="000911F3">
      <w:pPr>
        <w:pStyle w:val="Style7"/>
        <w:tabs>
          <w:tab w:val="left" w:pos="1354"/>
          <w:tab w:val="left" w:leader="underscore" w:pos="7949"/>
        </w:tabs>
        <w:spacing w:line="240" w:lineRule="auto"/>
        <w:ind w:firstLine="567"/>
        <w:rPr>
          <w:rStyle w:val="FontStyle47"/>
          <w:sz w:val="28"/>
          <w:szCs w:val="28"/>
        </w:rPr>
      </w:pPr>
      <w:r>
        <w:rPr>
          <w:rStyle w:val="FontStyle47"/>
          <w:sz w:val="28"/>
          <w:szCs w:val="28"/>
        </w:rPr>
        <w:t xml:space="preserve">3.3.4. </w:t>
      </w:r>
      <w:r w:rsidRPr="00980741">
        <w:rPr>
          <w:rStyle w:val="FontStyle47"/>
          <w:sz w:val="28"/>
          <w:szCs w:val="28"/>
        </w:rPr>
        <w:t>В случае отсутствия оснований, установленных пунктом 2.</w:t>
      </w:r>
      <w:r>
        <w:rPr>
          <w:rStyle w:val="FontStyle47"/>
          <w:sz w:val="28"/>
          <w:szCs w:val="28"/>
        </w:rPr>
        <w:t>1</w:t>
      </w:r>
      <w:r w:rsidR="001B5E40">
        <w:rPr>
          <w:rStyle w:val="FontStyle47"/>
          <w:sz w:val="28"/>
          <w:szCs w:val="28"/>
        </w:rPr>
        <w:t>4</w:t>
      </w:r>
      <w:r w:rsidRPr="00980741">
        <w:rPr>
          <w:rStyle w:val="FontStyle47"/>
          <w:sz w:val="28"/>
          <w:szCs w:val="28"/>
        </w:rPr>
        <w:t xml:space="preserve">. настоящего </w:t>
      </w:r>
      <w:r w:rsidR="001B5E40" w:rsidRPr="00AF490D">
        <w:rPr>
          <w:rStyle w:val="FontStyle47"/>
          <w:sz w:val="28"/>
          <w:szCs w:val="28"/>
        </w:rPr>
        <w:t>Р</w:t>
      </w:r>
      <w:r w:rsidRPr="00AF490D">
        <w:rPr>
          <w:rStyle w:val="FontStyle47"/>
          <w:sz w:val="28"/>
          <w:szCs w:val="28"/>
        </w:rPr>
        <w:t xml:space="preserve">егламента, а также отсутствия в представленном пакете документов, указанных в </w:t>
      </w:r>
      <w:r w:rsidR="00116B4C" w:rsidRPr="00AF490D">
        <w:rPr>
          <w:rStyle w:val="FontStyle47"/>
          <w:sz w:val="28"/>
          <w:szCs w:val="28"/>
        </w:rPr>
        <w:t xml:space="preserve">подпункте «г» пункта 2.6., подпунктах 2, 3, 4 пункта 2.6.2., подпунктах «г», «е» пункта 2.7., </w:t>
      </w:r>
      <w:r w:rsidRPr="00AF490D">
        <w:rPr>
          <w:rStyle w:val="FontStyle47"/>
          <w:sz w:val="28"/>
          <w:szCs w:val="28"/>
        </w:rPr>
        <w:t xml:space="preserve">специалист </w:t>
      </w:r>
      <w:r w:rsidR="00116B4C" w:rsidRPr="00AF490D">
        <w:rPr>
          <w:rStyle w:val="FontStyle47"/>
          <w:sz w:val="28"/>
          <w:szCs w:val="28"/>
        </w:rPr>
        <w:t xml:space="preserve">Управления </w:t>
      </w:r>
      <w:r w:rsidRPr="00AF490D">
        <w:rPr>
          <w:rStyle w:val="FontStyle47"/>
          <w:sz w:val="28"/>
          <w:szCs w:val="28"/>
        </w:rPr>
        <w:t xml:space="preserve">в рамках межведомственного взаимодействия направляет </w:t>
      </w:r>
      <w:r w:rsidR="00E8597F" w:rsidRPr="00AF490D">
        <w:rPr>
          <w:rStyle w:val="FontStyle47"/>
          <w:sz w:val="28"/>
          <w:szCs w:val="28"/>
        </w:rPr>
        <w:t xml:space="preserve">соответствующие </w:t>
      </w:r>
      <w:r w:rsidRPr="00AF490D">
        <w:rPr>
          <w:rStyle w:val="FontStyle47"/>
          <w:sz w:val="28"/>
          <w:szCs w:val="28"/>
        </w:rPr>
        <w:t>запросы.</w:t>
      </w:r>
    </w:p>
    <w:p w:rsidR="004A0F4F" w:rsidRPr="00980741" w:rsidRDefault="000911F3" w:rsidP="004A0F4F">
      <w:pPr>
        <w:pStyle w:val="Style7"/>
        <w:tabs>
          <w:tab w:val="left" w:pos="1354"/>
          <w:tab w:val="left" w:leader="underscore" w:pos="7949"/>
        </w:tabs>
        <w:spacing w:line="240" w:lineRule="auto"/>
        <w:ind w:firstLine="567"/>
        <w:rPr>
          <w:rStyle w:val="FontStyle47"/>
          <w:sz w:val="28"/>
          <w:szCs w:val="28"/>
        </w:rPr>
      </w:pPr>
      <w:r w:rsidRPr="00980741">
        <w:rPr>
          <w:rStyle w:val="FontStyle47"/>
          <w:sz w:val="28"/>
          <w:szCs w:val="28"/>
        </w:rPr>
        <w:t xml:space="preserve">3.3.5. </w:t>
      </w:r>
      <w:r w:rsidR="004A0F4F" w:rsidRPr="00980741">
        <w:rPr>
          <w:rStyle w:val="FontStyle47"/>
          <w:sz w:val="28"/>
          <w:szCs w:val="28"/>
        </w:rPr>
        <w:t>Результатом административной процедуры является установление предмета отсутствия оснований, указанных в пункте 2.</w:t>
      </w:r>
      <w:r w:rsidR="004A0F4F">
        <w:rPr>
          <w:rStyle w:val="FontStyle47"/>
          <w:sz w:val="28"/>
          <w:szCs w:val="28"/>
        </w:rPr>
        <w:t>14</w:t>
      </w:r>
      <w:r w:rsidR="004A0F4F" w:rsidRPr="00980741">
        <w:rPr>
          <w:rStyle w:val="FontStyle47"/>
          <w:sz w:val="28"/>
          <w:szCs w:val="28"/>
        </w:rPr>
        <w:t xml:space="preserve">. настоящего </w:t>
      </w:r>
      <w:r w:rsidR="004A0F4F">
        <w:rPr>
          <w:rStyle w:val="FontStyle47"/>
          <w:sz w:val="28"/>
          <w:szCs w:val="28"/>
        </w:rPr>
        <w:t>Р</w:t>
      </w:r>
      <w:r w:rsidR="004A0F4F" w:rsidRPr="00980741">
        <w:rPr>
          <w:rStyle w:val="FontStyle47"/>
          <w:sz w:val="28"/>
          <w:szCs w:val="28"/>
        </w:rPr>
        <w:t>егламента.</w:t>
      </w:r>
    </w:p>
    <w:p w:rsidR="004A0F4F" w:rsidRPr="00C15F6E" w:rsidRDefault="004A0F4F" w:rsidP="004A0F4F">
      <w:pPr>
        <w:pStyle w:val="Style7"/>
        <w:widowControl/>
        <w:tabs>
          <w:tab w:val="left" w:pos="1354"/>
          <w:tab w:val="left" w:leader="underscore" w:pos="7949"/>
        </w:tabs>
        <w:spacing w:line="240" w:lineRule="auto"/>
        <w:ind w:firstLine="567"/>
        <w:rPr>
          <w:rStyle w:val="FontStyle47"/>
          <w:sz w:val="28"/>
          <w:szCs w:val="28"/>
        </w:rPr>
      </w:pPr>
      <w:r w:rsidRPr="00C15F6E">
        <w:rPr>
          <w:rStyle w:val="FontStyle47"/>
          <w:sz w:val="28"/>
          <w:szCs w:val="28"/>
        </w:rPr>
        <w:t>Максимальный срок исполнения административной процедуры – 5 дней.</w:t>
      </w:r>
    </w:p>
    <w:p w:rsidR="00810B12" w:rsidRDefault="00810B12" w:rsidP="00810B12">
      <w:pPr>
        <w:pStyle w:val="Style7"/>
        <w:widowControl/>
        <w:tabs>
          <w:tab w:val="left" w:pos="1354"/>
          <w:tab w:val="left" w:leader="underscore" w:pos="7949"/>
        </w:tabs>
        <w:spacing w:line="240" w:lineRule="auto"/>
        <w:ind w:firstLine="567"/>
        <w:rPr>
          <w:rStyle w:val="FontStyle47"/>
          <w:sz w:val="28"/>
          <w:szCs w:val="28"/>
        </w:rPr>
      </w:pPr>
      <w:r>
        <w:rPr>
          <w:rStyle w:val="FontStyle47"/>
          <w:sz w:val="28"/>
          <w:szCs w:val="28"/>
        </w:rPr>
        <w:t>3.4. П</w:t>
      </w:r>
      <w:r w:rsidRPr="00AF53E3">
        <w:rPr>
          <w:rStyle w:val="FontStyle47"/>
          <w:sz w:val="28"/>
          <w:szCs w:val="28"/>
        </w:rPr>
        <w:t xml:space="preserve">ринятие постановления о </w:t>
      </w:r>
      <w:r w:rsidR="006F1C41" w:rsidRPr="006F1C41">
        <w:rPr>
          <w:rStyle w:val="FontStyle47"/>
          <w:sz w:val="28"/>
          <w:szCs w:val="28"/>
        </w:rPr>
        <w:t>признании молодой семьи участницей подпрограммы</w:t>
      </w:r>
      <w:r w:rsidR="006F1C41">
        <w:rPr>
          <w:rStyle w:val="FontStyle47"/>
          <w:sz w:val="28"/>
          <w:szCs w:val="28"/>
        </w:rPr>
        <w:t xml:space="preserve"> </w:t>
      </w:r>
      <w:r w:rsidRPr="00AF53E3">
        <w:rPr>
          <w:rStyle w:val="FontStyle47"/>
          <w:sz w:val="28"/>
          <w:szCs w:val="28"/>
        </w:rPr>
        <w:t>либо решения о мотивированном отказе в предоставлении муниципальной услуги</w:t>
      </w:r>
      <w:r w:rsidR="006F1C41">
        <w:rPr>
          <w:rStyle w:val="FontStyle47"/>
          <w:sz w:val="28"/>
          <w:szCs w:val="28"/>
        </w:rPr>
        <w:t xml:space="preserve"> </w:t>
      </w:r>
      <w:r w:rsidR="00FD49AE" w:rsidRPr="00FD49AE">
        <w:rPr>
          <w:rStyle w:val="FontStyle47"/>
          <w:sz w:val="28"/>
          <w:szCs w:val="28"/>
        </w:rPr>
        <w:t>и уведомление заявителя о признании (об отказе в признании) участниками подпрограммы</w:t>
      </w:r>
      <w:r>
        <w:rPr>
          <w:rStyle w:val="FontStyle47"/>
          <w:sz w:val="28"/>
          <w:szCs w:val="28"/>
        </w:rPr>
        <w:t>.</w:t>
      </w:r>
    </w:p>
    <w:p w:rsidR="00810B12" w:rsidRDefault="00810B12" w:rsidP="00810B12">
      <w:pPr>
        <w:autoSpaceDE w:val="0"/>
        <w:autoSpaceDN w:val="0"/>
        <w:adjustRightInd w:val="0"/>
        <w:ind w:firstLine="567"/>
        <w:jc w:val="both"/>
        <w:outlineLvl w:val="2"/>
        <w:rPr>
          <w:sz w:val="28"/>
          <w:szCs w:val="28"/>
        </w:rPr>
      </w:pPr>
      <w:r>
        <w:rPr>
          <w:rStyle w:val="FontStyle47"/>
          <w:sz w:val="28"/>
          <w:szCs w:val="28"/>
        </w:rPr>
        <w:t xml:space="preserve">3.4.1. </w:t>
      </w:r>
      <w:r w:rsidRPr="00AF53E3">
        <w:rPr>
          <w:rStyle w:val="FontStyle47"/>
          <w:sz w:val="28"/>
          <w:szCs w:val="28"/>
        </w:rPr>
        <w:t xml:space="preserve">При условии соответствия представленного комплекта документов требованиям настоящего </w:t>
      </w:r>
      <w:r>
        <w:rPr>
          <w:rStyle w:val="FontStyle47"/>
          <w:sz w:val="28"/>
          <w:szCs w:val="28"/>
        </w:rPr>
        <w:t>а</w:t>
      </w:r>
      <w:r w:rsidRPr="00AF53E3">
        <w:rPr>
          <w:rStyle w:val="FontStyle47"/>
          <w:sz w:val="28"/>
          <w:szCs w:val="28"/>
        </w:rPr>
        <w:t>дминистративного регламента</w:t>
      </w:r>
      <w:r>
        <w:rPr>
          <w:rStyle w:val="FontStyle47"/>
          <w:sz w:val="28"/>
          <w:szCs w:val="28"/>
        </w:rPr>
        <w:t xml:space="preserve"> </w:t>
      </w:r>
      <w:r w:rsidRPr="00AF53E3">
        <w:rPr>
          <w:rStyle w:val="FontStyle47"/>
          <w:sz w:val="28"/>
          <w:szCs w:val="28"/>
        </w:rPr>
        <w:t>- отсутствия оснований, указанных в пункт</w:t>
      </w:r>
      <w:r>
        <w:rPr>
          <w:rStyle w:val="FontStyle47"/>
          <w:sz w:val="28"/>
          <w:szCs w:val="28"/>
        </w:rPr>
        <w:t>ах</w:t>
      </w:r>
      <w:r w:rsidRPr="00AF53E3">
        <w:rPr>
          <w:rStyle w:val="FontStyle47"/>
          <w:sz w:val="28"/>
          <w:szCs w:val="28"/>
        </w:rPr>
        <w:t xml:space="preserve"> 2.</w:t>
      </w:r>
      <w:r>
        <w:rPr>
          <w:rStyle w:val="FontStyle47"/>
          <w:sz w:val="28"/>
          <w:szCs w:val="28"/>
        </w:rPr>
        <w:t>1</w:t>
      </w:r>
      <w:r w:rsidR="006C6809">
        <w:rPr>
          <w:rStyle w:val="FontStyle47"/>
          <w:sz w:val="28"/>
          <w:szCs w:val="28"/>
        </w:rPr>
        <w:t>4</w:t>
      </w:r>
      <w:r w:rsidRPr="00AF53E3">
        <w:rPr>
          <w:rStyle w:val="FontStyle47"/>
          <w:sz w:val="28"/>
          <w:szCs w:val="28"/>
        </w:rPr>
        <w:t xml:space="preserve">. настоящего </w:t>
      </w:r>
      <w:r w:rsidR="006C6809">
        <w:rPr>
          <w:rStyle w:val="FontStyle47"/>
          <w:sz w:val="28"/>
          <w:szCs w:val="28"/>
        </w:rPr>
        <w:t>Р</w:t>
      </w:r>
      <w:r w:rsidRPr="00AF53E3">
        <w:rPr>
          <w:rStyle w:val="FontStyle47"/>
          <w:sz w:val="28"/>
          <w:szCs w:val="28"/>
        </w:rPr>
        <w:t>егламента, специалистом, ответственным за предоставление муниципальной услуги</w:t>
      </w:r>
      <w:r>
        <w:rPr>
          <w:rStyle w:val="FontStyle47"/>
          <w:sz w:val="28"/>
          <w:szCs w:val="28"/>
        </w:rPr>
        <w:t xml:space="preserve">, </w:t>
      </w:r>
      <w:r w:rsidRPr="00153C69">
        <w:rPr>
          <w:sz w:val="28"/>
          <w:szCs w:val="28"/>
        </w:rPr>
        <w:t>готовит</w:t>
      </w:r>
      <w:r>
        <w:rPr>
          <w:sz w:val="28"/>
          <w:szCs w:val="28"/>
        </w:rPr>
        <w:t>ся</w:t>
      </w:r>
      <w:r w:rsidRPr="00153C69">
        <w:rPr>
          <w:sz w:val="28"/>
          <w:szCs w:val="28"/>
        </w:rPr>
        <w:t xml:space="preserve"> проект постановления о</w:t>
      </w:r>
      <w:r w:rsidR="006C6809">
        <w:rPr>
          <w:sz w:val="28"/>
          <w:szCs w:val="28"/>
        </w:rPr>
        <w:t xml:space="preserve"> </w:t>
      </w:r>
      <w:r w:rsidR="006C6809" w:rsidRPr="00AF53E3">
        <w:rPr>
          <w:rStyle w:val="FontStyle47"/>
          <w:sz w:val="28"/>
          <w:szCs w:val="28"/>
        </w:rPr>
        <w:t xml:space="preserve"> </w:t>
      </w:r>
      <w:r w:rsidR="006C6809" w:rsidRPr="006F1C41">
        <w:rPr>
          <w:rStyle w:val="FontStyle47"/>
          <w:sz w:val="28"/>
          <w:szCs w:val="28"/>
        </w:rPr>
        <w:t>признании молодой семьи участницей подпрограммы</w:t>
      </w:r>
      <w:r>
        <w:rPr>
          <w:sz w:val="28"/>
          <w:szCs w:val="28"/>
        </w:rPr>
        <w:t>.</w:t>
      </w:r>
    </w:p>
    <w:p w:rsidR="00810B12" w:rsidRPr="00291AF3" w:rsidRDefault="00810B12" w:rsidP="00810B12">
      <w:pPr>
        <w:autoSpaceDE w:val="0"/>
        <w:autoSpaceDN w:val="0"/>
        <w:adjustRightInd w:val="0"/>
        <w:ind w:firstLine="567"/>
        <w:jc w:val="both"/>
        <w:outlineLvl w:val="2"/>
        <w:rPr>
          <w:sz w:val="28"/>
          <w:szCs w:val="28"/>
        </w:rPr>
      </w:pPr>
      <w:r w:rsidRPr="00291AF3">
        <w:rPr>
          <w:sz w:val="28"/>
          <w:szCs w:val="28"/>
        </w:rPr>
        <w:t xml:space="preserve">Подготовленный проект </w:t>
      </w:r>
      <w:r>
        <w:rPr>
          <w:sz w:val="28"/>
          <w:szCs w:val="28"/>
        </w:rPr>
        <w:t>п</w:t>
      </w:r>
      <w:r w:rsidRPr="00291AF3">
        <w:rPr>
          <w:sz w:val="28"/>
          <w:szCs w:val="28"/>
        </w:rPr>
        <w:t xml:space="preserve">остановления поступает на рассмотрение и согласование в структурные подразделения </w:t>
      </w:r>
      <w:r>
        <w:rPr>
          <w:sz w:val="28"/>
          <w:szCs w:val="28"/>
        </w:rPr>
        <w:t>а</w:t>
      </w:r>
      <w:r w:rsidRPr="00291AF3">
        <w:rPr>
          <w:sz w:val="28"/>
          <w:szCs w:val="28"/>
        </w:rPr>
        <w:t>дминистрации</w:t>
      </w:r>
      <w:r>
        <w:rPr>
          <w:sz w:val="28"/>
          <w:szCs w:val="28"/>
        </w:rPr>
        <w:t xml:space="preserve"> района</w:t>
      </w:r>
      <w:r w:rsidRPr="00291AF3">
        <w:rPr>
          <w:sz w:val="28"/>
          <w:szCs w:val="28"/>
        </w:rPr>
        <w:t>.</w:t>
      </w:r>
    </w:p>
    <w:p w:rsidR="00810B12" w:rsidRDefault="00810B12" w:rsidP="00810B12">
      <w:pPr>
        <w:autoSpaceDE w:val="0"/>
        <w:autoSpaceDN w:val="0"/>
        <w:adjustRightInd w:val="0"/>
        <w:ind w:firstLine="567"/>
        <w:jc w:val="both"/>
        <w:outlineLvl w:val="2"/>
        <w:rPr>
          <w:sz w:val="28"/>
          <w:szCs w:val="28"/>
        </w:rPr>
      </w:pPr>
      <w:r w:rsidRPr="00291AF3">
        <w:rPr>
          <w:sz w:val="28"/>
          <w:szCs w:val="28"/>
        </w:rPr>
        <w:t xml:space="preserve">Регистрация </w:t>
      </w:r>
      <w:r>
        <w:rPr>
          <w:sz w:val="28"/>
          <w:szCs w:val="28"/>
        </w:rPr>
        <w:t>п</w:t>
      </w:r>
      <w:r w:rsidRPr="00291AF3">
        <w:rPr>
          <w:sz w:val="28"/>
          <w:szCs w:val="28"/>
        </w:rPr>
        <w:t>остановления осуществля</w:t>
      </w:r>
      <w:r w:rsidR="00845774">
        <w:rPr>
          <w:sz w:val="28"/>
          <w:szCs w:val="28"/>
        </w:rPr>
        <w:t>е</w:t>
      </w:r>
      <w:r w:rsidRPr="00291AF3">
        <w:rPr>
          <w:sz w:val="28"/>
          <w:szCs w:val="28"/>
        </w:rPr>
        <w:t>тся в</w:t>
      </w:r>
      <w:r>
        <w:rPr>
          <w:sz w:val="28"/>
          <w:szCs w:val="28"/>
        </w:rPr>
        <w:t xml:space="preserve"> юридическом </w:t>
      </w:r>
      <w:r w:rsidRPr="00291AF3">
        <w:rPr>
          <w:sz w:val="28"/>
          <w:szCs w:val="28"/>
        </w:rPr>
        <w:t xml:space="preserve">  отделе </w:t>
      </w:r>
      <w:r>
        <w:rPr>
          <w:sz w:val="28"/>
          <w:szCs w:val="28"/>
        </w:rPr>
        <w:t>а</w:t>
      </w:r>
      <w:r w:rsidRPr="00291AF3">
        <w:rPr>
          <w:sz w:val="28"/>
          <w:szCs w:val="28"/>
        </w:rPr>
        <w:t>дминистрации.</w:t>
      </w:r>
      <w:r w:rsidRPr="00153C69">
        <w:rPr>
          <w:sz w:val="28"/>
          <w:szCs w:val="28"/>
        </w:rPr>
        <w:t xml:space="preserve"> </w:t>
      </w:r>
    </w:p>
    <w:p w:rsidR="00810B12" w:rsidRPr="00AF53E3" w:rsidRDefault="00810B12" w:rsidP="00810B12">
      <w:pPr>
        <w:autoSpaceDE w:val="0"/>
        <w:autoSpaceDN w:val="0"/>
        <w:adjustRightInd w:val="0"/>
        <w:ind w:firstLine="567"/>
        <w:jc w:val="both"/>
        <w:outlineLvl w:val="2"/>
        <w:rPr>
          <w:rStyle w:val="FontStyle47"/>
          <w:sz w:val="28"/>
          <w:szCs w:val="28"/>
        </w:rPr>
      </w:pPr>
      <w:r>
        <w:rPr>
          <w:sz w:val="28"/>
          <w:szCs w:val="28"/>
        </w:rPr>
        <w:t>Согласованное и зарегистрированное постановление</w:t>
      </w:r>
      <w:r w:rsidRPr="00153C69">
        <w:rPr>
          <w:sz w:val="28"/>
          <w:szCs w:val="28"/>
        </w:rPr>
        <w:t xml:space="preserve"> представляет</w:t>
      </w:r>
      <w:r>
        <w:rPr>
          <w:sz w:val="28"/>
          <w:szCs w:val="28"/>
        </w:rPr>
        <w:t>ся</w:t>
      </w:r>
      <w:r w:rsidRPr="00153C69">
        <w:rPr>
          <w:sz w:val="28"/>
          <w:szCs w:val="28"/>
        </w:rPr>
        <w:t xml:space="preserve"> на </w:t>
      </w:r>
      <w:r>
        <w:rPr>
          <w:sz w:val="28"/>
          <w:szCs w:val="28"/>
        </w:rPr>
        <w:t xml:space="preserve">подписание </w:t>
      </w:r>
      <w:r w:rsidRPr="00153C69">
        <w:rPr>
          <w:sz w:val="28"/>
          <w:szCs w:val="28"/>
        </w:rPr>
        <w:t>главе администрации Красноармейского муниципального района.</w:t>
      </w:r>
    </w:p>
    <w:p w:rsidR="004D20DD"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t xml:space="preserve">3.4.2. </w:t>
      </w:r>
      <w:r w:rsidR="00000DF9">
        <w:rPr>
          <w:rStyle w:val="FontStyle47"/>
          <w:sz w:val="28"/>
          <w:szCs w:val="28"/>
        </w:rPr>
        <w:t>С</w:t>
      </w:r>
      <w:r w:rsidR="00000DF9" w:rsidRPr="00AF53E3">
        <w:rPr>
          <w:rStyle w:val="FontStyle47"/>
          <w:sz w:val="28"/>
          <w:szCs w:val="28"/>
        </w:rPr>
        <w:t>пециалист, ответственны</w:t>
      </w:r>
      <w:r w:rsidR="00000DF9">
        <w:rPr>
          <w:rStyle w:val="FontStyle47"/>
          <w:sz w:val="28"/>
          <w:szCs w:val="28"/>
        </w:rPr>
        <w:t>й</w:t>
      </w:r>
      <w:r w:rsidR="00000DF9" w:rsidRPr="00AF53E3">
        <w:rPr>
          <w:rStyle w:val="FontStyle47"/>
          <w:sz w:val="28"/>
          <w:szCs w:val="28"/>
        </w:rPr>
        <w:t xml:space="preserve"> за предоставление муниципальной услуги</w:t>
      </w:r>
      <w:r w:rsidR="00000DF9">
        <w:rPr>
          <w:rStyle w:val="FontStyle47"/>
          <w:sz w:val="28"/>
          <w:szCs w:val="28"/>
        </w:rPr>
        <w:t xml:space="preserve">, </w:t>
      </w:r>
      <w:r w:rsidR="009A6F55">
        <w:rPr>
          <w:rStyle w:val="FontStyle47"/>
          <w:sz w:val="28"/>
          <w:szCs w:val="28"/>
        </w:rPr>
        <w:t xml:space="preserve">письменно уведомляет заявителя о принятом </w:t>
      </w:r>
      <w:proofErr w:type="gramStart"/>
      <w:r w:rsidR="009A6F55">
        <w:rPr>
          <w:rStyle w:val="FontStyle47"/>
          <w:sz w:val="28"/>
          <w:szCs w:val="28"/>
        </w:rPr>
        <w:t>постановлении</w:t>
      </w:r>
      <w:proofErr w:type="gramEnd"/>
      <w:r w:rsidR="009A6F55">
        <w:rPr>
          <w:rStyle w:val="FontStyle47"/>
          <w:sz w:val="28"/>
          <w:szCs w:val="28"/>
        </w:rPr>
        <w:t xml:space="preserve">  </w:t>
      </w:r>
      <w:r w:rsidR="009A6F55" w:rsidRPr="00AF53E3">
        <w:rPr>
          <w:rStyle w:val="FontStyle47"/>
          <w:sz w:val="28"/>
          <w:szCs w:val="28"/>
        </w:rPr>
        <w:t xml:space="preserve">о </w:t>
      </w:r>
      <w:r w:rsidR="009A6F55" w:rsidRPr="006F1C41">
        <w:rPr>
          <w:rStyle w:val="FontStyle47"/>
          <w:sz w:val="28"/>
          <w:szCs w:val="28"/>
        </w:rPr>
        <w:t>признании молодой семьи участницей подпрограммы</w:t>
      </w:r>
      <w:r w:rsidR="009A6F55">
        <w:rPr>
          <w:rStyle w:val="FontStyle47"/>
          <w:sz w:val="28"/>
          <w:szCs w:val="28"/>
        </w:rPr>
        <w:t>.</w:t>
      </w:r>
    </w:p>
    <w:p w:rsidR="00810B12" w:rsidRDefault="005A343A" w:rsidP="00810B12">
      <w:pPr>
        <w:pStyle w:val="Style7"/>
        <w:tabs>
          <w:tab w:val="left" w:pos="1354"/>
          <w:tab w:val="left" w:leader="underscore" w:pos="7949"/>
        </w:tabs>
        <w:spacing w:line="240" w:lineRule="auto"/>
        <w:ind w:firstLine="567"/>
        <w:rPr>
          <w:rStyle w:val="FontStyle47"/>
          <w:sz w:val="28"/>
          <w:szCs w:val="28"/>
        </w:rPr>
      </w:pPr>
      <w:r>
        <w:rPr>
          <w:rStyle w:val="FontStyle47"/>
          <w:sz w:val="28"/>
          <w:szCs w:val="28"/>
        </w:rPr>
        <w:t xml:space="preserve">3.4.3. </w:t>
      </w:r>
      <w:r w:rsidR="00810B12" w:rsidRPr="00AF53E3">
        <w:rPr>
          <w:rStyle w:val="FontStyle47"/>
          <w:sz w:val="28"/>
          <w:szCs w:val="28"/>
        </w:rPr>
        <w:t>В случае наличия оснований, указанных в пункт</w:t>
      </w:r>
      <w:r w:rsidR="00810B12">
        <w:rPr>
          <w:rStyle w:val="FontStyle47"/>
          <w:sz w:val="28"/>
          <w:szCs w:val="28"/>
        </w:rPr>
        <w:t>ах</w:t>
      </w:r>
      <w:r w:rsidR="00810B12" w:rsidRPr="00AF53E3">
        <w:rPr>
          <w:rStyle w:val="FontStyle47"/>
          <w:sz w:val="28"/>
          <w:szCs w:val="28"/>
        </w:rPr>
        <w:t xml:space="preserve"> 2.</w:t>
      </w:r>
      <w:r w:rsidR="00810B12">
        <w:rPr>
          <w:rStyle w:val="FontStyle47"/>
          <w:sz w:val="28"/>
          <w:szCs w:val="28"/>
        </w:rPr>
        <w:t>1</w:t>
      </w:r>
      <w:r w:rsidR="00845774">
        <w:rPr>
          <w:rStyle w:val="FontStyle47"/>
          <w:sz w:val="28"/>
          <w:szCs w:val="28"/>
        </w:rPr>
        <w:t>4</w:t>
      </w:r>
      <w:r w:rsidR="00810B12" w:rsidRPr="00AF53E3">
        <w:rPr>
          <w:rStyle w:val="FontStyle47"/>
          <w:sz w:val="28"/>
          <w:szCs w:val="28"/>
        </w:rPr>
        <w:t xml:space="preserve">. настоящего </w:t>
      </w:r>
      <w:r w:rsidR="00810B12">
        <w:rPr>
          <w:rStyle w:val="FontStyle47"/>
          <w:sz w:val="28"/>
          <w:szCs w:val="28"/>
        </w:rPr>
        <w:t>а</w:t>
      </w:r>
      <w:r w:rsidR="00810B12" w:rsidRPr="00AF53E3">
        <w:rPr>
          <w:rStyle w:val="FontStyle47"/>
          <w:sz w:val="28"/>
          <w:szCs w:val="28"/>
        </w:rPr>
        <w:t>дминистративного регламента, специалистом, ответственным за предоставление муниципальной услуги оформляется уведомление о мотивированном отказе в предоставлении муниципальной услуги</w:t>
      </w:r>
      <w:r w:rsidR="00810B12">
        <w:rPr>
          <w:rStyle w:val="FontStyle47"/>
          <w:sz w:val="28"/>
          <w:szCs w:val="28"/>
        </w:rPr>
        <w:t xml:space="preserve">. </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Pr>
          <w:rStyle w:val="FontStyle47"/>
          <w:sz w:val="28"/>
          <w:szCs w:val="28"/>
        </w:rPr>
        <w:t>Д</w:t>
      </w:r>
      <w:r w:rsidRPr="00AF53E3">
        <w:rPr>
          <w:rStyle w:val="FontStyle47"/>
          <w:sz w:val="28"/>
          <w:szCs w:val="28"/>
        </w:rPr>
        <w:t>анное уведомление должно содержать:</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lastRenderedPageBreak/>
        <w:t xml:space="preserve">• причины, послужившие основанием </w:t>
      </w:r>
      <w:r>
        <w:rPr>
          <w:rStyle w:val="FontStyle47"/>
          <w:sz w:val="28"/>
          <w:szCs w:val="28"/>
        </w:rPr>
        <w:t xml:space="preserve"> </w:t>
      </w:r>
      <w:r w:rsidRPr="00AF53E3">
        <w:rPr>
          <w:rStyle w:val="FontStyle47"/>
          <w:sz w:val="28"/>
          <w:szCs w:val="28"/>
        </w:rPr>
        <w:t xml:space="preserve">для отказа </w:t>
      </w:r>
      <w:r>
        <w:rPr>
          <w:rStyle w:val="FontStyle47"/>
          <w:sz w:val="28"/>
          <w:szCs w:val="28"/>
        </w:rPr>
        <w:t xml:space="preserve"> </w:t>
      </w:r>
      <w:r w:rsidRPr="00AF53E3">
        <w:rPr>
          <w:rStyle w:val="FontStyle47"/>
          <w:sz w:val="28"/>
          <w:szCs w:val="28"/>
        </w:rPr>
        <w:t>в предоставлении муниципальной услуги;</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t>• рекомендации по осуществлению мероприятий с целью получения муниципальной услуги.</w:t>
      </w:r>
    </w:p>
    <w:p w:rsidR="00810B12" w:rsidRPr="00C15F6E" w:rsidRDefault="000D1D4F" w:rsidP="00810B12">
      <w:pPr>
        <w:pStyle w:val="Style7"/>
        <w:tabs>
          <w:tab w:val="left" w:pos="1354"/>
          <w:tab w:val="left" w:leader="underscore" w:pos="7949"/>
        </w:tabs>
        <w:spacing w:line="240" w:lineRule="auto"/>
        <w:ind w:firstLine="567"/>
        <w:rPr>
          <w:rStyle w:val="FontStyle47"/>
          <w:sz w:val="28"/>
          <w:szCs w:val="28"/>
        </w:rPr>
      </w:pPr>
      <w:r w:rsidRPr="00C15F6E">
        <w:rPr>
          <w:rStyle w:val="FontStyle47"/>
          <w:sz w:val="28"/>
          <w:szCs w:val="28"/>
        </w:rPr>
        <w:t xml:space="preserve">3.4.4. </w:t>
      </w:r>
      <w:r w:rsidR="00810B12" w:rsidRPr="00C15F6E">
        <w:rPr>
          <w:rStyle w:val="FontStyle47"/>
          <w:sz w:val="28"/>
          <w:szCs w:val="28"/>
        </w:rPr>
        <w:t xml:space="preserve">Уведомление о </w:t>
      </w:r>
      <w:r w:rsidR="005A343A" w:rsidRPr="00C15F6E">
        <w:rPr>
          <w:rStyle w:val="FontStyle47"/>
          <w:sz w:val="28"/>
          <w:szCs w:val="28"/>
        </w:rPr>
        <w:t xml:space="preserve">признании (об отказе в признании) участниками подпрограммы </w:t>
      </w:r>
      <w:r w:rsidR="00810B12" w:rsidRPr="00C15F6E">
        <w:rPr>
          <w:rStyle w:val="FontStyle47"/>
          <w:sz w:val="28"/>
          <w:szCs w:val="28"/>
        </w:rPr>
        <w:t xml:space="preserve">подписывается </w:t>
      </w:r>
      <w:r w:rsidR="00C15F6E" w:rsidRPr="00C15F6E">
        <w:rPr>
          <w:rStyle w:val="FontStyle47"/>
          <w:sz w:val="28"/>
          <w:szCs w:val="28"/>
        </w:rPr>
        <w:t>начальником управления по строительству, ЖКХ и субсидиям</w:t>
      </w:r>
      <w:r w:rsidR="00810B12" w:rsidRPr="00C15F6E">
        <w:rPr>
          <w:rStyle w:val="FontStyle47"/>
          <w:sz w:val="28"/>
          <w:szCs w:val="28"/>
        </w:rPr>
        <w:t xml:space="preserve"> администрации Красноармейского муниципального района.</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t>3.4.</w:t>
      </w:r>
      <w:r w:rsidR="00B40FB5">
        <w:rPr>
          <w:rStyle w:val="FontStyle47"/>
          <w:sz w:val="28"/>
          <w:szCs w:val="28"/>
        </w:rPr>
        <w:t>5</w:t>
      </w:r>
      <w:r w:rsidRPr="00AF53E3">
        <w:rPr>
          <w:rStyle w:val="FontStyle47"/>
          <w:sz w:val="28"/>
          <w:szCs w:val="28"/>
        </w:rPr>
        <w:t xml:space="preserve">. Результатом административной процедуры является </w:t>
      </w:r>
      <w:r w:rsidR="000D1D4F">
        <w:rPr>
          <w:rStyle w:val="FontStyle47"/>
          <w:sz w:val="28"/>
          <w:szCs w:val="28"/>
        </w:rPr>
        <w:t xml:space="preserve">направление </w:t>
      </w:r>
      <w:r w:rsidR="00F723DA">
        <w:rPr>
          <w:rStyle w:val="FontStyle47"/>
          <w:sz w:val="28"/>
          <w:szCs w:val="28"/>
        </w:rPr>
        <w:t xml:space="preserve">или вручение </w:t>
      </w:r>
      <w:r w:rsidRPr="00AF53E3">
        <w:rPr>
          <w:rStyle w:val="FontStyle47"/>
          <w:sz w:val="28"/>
          <w:szCs w:val="28"/>
        </w:rPr>
        <w:t>уведомления</w:t>
      </w:r>
      <w:r w:rsidR="000D1D4F">
        <w:rPr>
          <w:rStyle w:val="FontStyle47"/>
          <w:sz w:val="28"/>
          <w:szCs w:val="28"/>
        </w:rPr>
        <w:t xml:space="preserve"> </w:t>
      </w:r>
      <w:r w:rsidR="000D1D4F" w:rsidRPr="00FD49AE">
        <w:rPr>
          <w:rStyle w:val="FontStyle47"/>
          <w:sz w:val="28"/>
          <w:szCs w:val="28"/>
        </w:rPr>
        <w:t>о признании (об отказе в признании) участниками подпрограммы</w:t>
      </w:r>
      <w:r w:rsidRPr="00AF53E3">
        <w:rPr>
          <w:rStyle w:val="FontStyle47"/>
          <w:sz w:val="28"/>
          <w:szCs w:val="28"/>
        </w:rPr>
        <w:t>.</w:t>
      </w:r>
    </w:p>
    <w:p w:rsidR="00810B12" w:rsidRDefault="00810B12" w:rsidP="00810B12">
      <w:pPr>
        <w:pStyle w:val="Style7"/>
        <w:widowControl/>
        <w:tabs>
          <w:tab w:val="left" w:pos="1354"/>
          <w:tab w:val="left" w:leader="underscore" w:pos="7949"/>
        </w:tabs>
        <w:spacing w:line="240" w:lineRule="auto"/>
        <w:ind w:firstLine="567"/>
        <w:rPr>
          <w:rStyle w:val="FontStyle47"/>
          <w:sz w:val="28"/>
          <w:szCs w:val="28"/>
        </w:rPr>
      </w:pPr>
      <w:r w:rsidRPr="00AF53E3">
        <w:rPr>
          <w:rStyle w:val="FontStyle47"/>
          <w:sz w:val="28"/>
          <w:szCs w:val="28"/>
        </w:rPr>
        <w:t>3.4.</w:t>
      </w:r>
      <w:r w:rsidR="00B40FB5">
        <w:rPr>
          <w:rStyle w:val="FontStyle47"/>
          <w:sz w:val="28"/>
          <w:szCs w:val="28"/>
        </w:rPr>
        <w:t>6</w:t>
      </w:r>
      <w:r w:rsidRPr="00AF53E3">
        <w:rPr>
          <w:rStyle w:val="FontStyle47"/>
          <w:sz w:val="28"/>
          <w:szCs w:val="28"/>
        </w:rPr>
        <w:t>. Максимальный срок исполнения административной процедуры</w:t>
      </w:r>
      <w:r w:rsidR="00B40FB5">
        <w:rPr>
          <w:rStyle w:val="FontStyle47"/>
          <w:sz w:val="28"/>
          <w:szCs w:val="28"/>
        </w:rPr>
        <w:t>:</w:t>
      </w:r>
    </w:p>
    <w:p w:rsidR="00DD5784" w:rsidRDefault="00DD5784" w:rsidP="00810B12">
      <w:pPr>
        <w:pStyle w:val="Style7"/>
        <w:widowControl/>
        <w:tabs>
          <w:tab w:val="left" w:pos="1354"/>
          <w:tab w:val="left" w:leader="underscore" w:pos="7949"/>
        </w:tabs>
        <w:spacing w:line="240" w:lineRule="auto"/>
        <w:ind w:firstLine="567"/>
        <w:rPr>
          <w:rStyle w:val="FontStyle47"/>
          <w:sz w:val="28"/>
          <w:szCs w:val="28"/>
        </w:rPr>
      </w:pPr>
      <w:r>
        <w:rPr>
          <w:rStyle w:val="FontStyle47"/>
          <w:sz w:val="28"/>
          <w:szCs w:val="28"/>
        </w:rPr>
        <w:t xml:space="preserve">- </w:t>
      </w:r>
      <w:r w:rsidRPr="00B40FB5">
        <w:rPr>
          <w:rStyle w:val="FontStyle47"/>
          <w:sz w:val="28"/>
          <w:szCs w:val="28"/>
        </w:rPr>
        <w:t>прин</w:t>
      </w:r>
      <w:r>
        <w:rPr>
          <w:rStyle w:val="FontStyle47"/>
          <w:sz w:val="28"/>
          <w:szCs w:val="28"/>
        </w:rPr>
        <w:t xml:space="preserve">ятие </w:t>
      </w:r>
      <w:r w:rsidRPr="00B40FB5">
        <w:rPr>
          <w:rStyle w:val="FontStyle47"/>
          <w:sz w:val="28"/>
          <w:szCs w:val="28"/>
        </w:rPr>
        <w:t xml:space="preserve"> </w:t>
      </w:r>
      <w:r>
        <w:rPr>
          <w:rStyle w:val="FontStyle47"/>
          <w:sz w:val="28"/>
          <w:szCs w:val="28"/>
        </w:rPr>
        <w:t xml:space="preserve">решения </w:t>
      </w:r>
      <w:r w:rsidRPr="00B40FB5">
        <w:rPr>
          <w:rStyle w:val="FontStyle47"/>
          <w:sz w:val="28"/>
          <w:szCs w:val="28"/>
        </w:rPr>
        <w:t xml:space="preserve">о признании либо об отказе в признании молодой семьи участницей подпрограммы </w:t>
      </w:r>
      <w:r w:rsidR="00B40FB5" w:rsidRPr="00B40FB5">
        <w:rPr>
          <w:rStyle w:val="FontStyle47"/>
          <w:sz w:val="28"/>
          <w:szCs w:val="28"/>
        </w:rPr>
        <w:t xml:space="preserve">в 10-дневный срок </w:t>
      </w:r>
      <w:proofErr w:type="gramStart"/>
      <w:r w:rsidR="00B40FB5" w:rsidRPr="00B40FB5">
        <w:rPr>
          <w:rStyle w:val="FontStyle47"/>
          <w:sz w:val="28"/>
          <w:szCs w:val="28"/>
        </w:rPr>
        <w:t>с даты представления</w:t>
      </w:r>
      <w:proofErr w:type="gramEnd"/>
      <w:r w:rsidR="00B40FB5" w:rsidRPr="00B40FB5">
        <w:rPr>
          <w:rStyle w:val="FontStyle47"/>
          <w:sz w:val="28"/>
          <w:szCs w:val="28"/>
        </w:rPr>
        <w:t xml:space="preserve"> </w:t>
      </w:r>
      <w:r>
        <w:rPr>
          <w:rStyle w:val="FontStyle47"/>
          <w:sz w:val="28"/>
          <w:szCs w:val="28"/>
        </w:rPr>
        <w:t xml:space="preserve">необходимых </w:t>
      </w:r>
      <w:r w:rsidR="00B40FB5" w:rsidRPr="00B40FB5">
        <w:rPr>
          <w:rStyle w:val="FontStyle47"/>
          <w:sz w:val="28"/>
          <w:szCs w:val="28"/>
        </w:rPr>
        <w:t>документов</w:t>
      </w:r>
      <w:r>
        <w:rPr>
          <w:rStyle w:val="FontStyle47"/>
          <w:sz w:val="28"/>
          <w:szCs w:val="28"/>
        </w:rPr>
        <w:t>;</w:t>
      </w:r>
    </w:p>
    <w:p w:rsidR="00B40FB5" w:rsidRDefault="00B40FB5" w:rsidP="00810B12">
      <w:pPr>
        <w:pStyle w:val="Style7"/>
        <w:widowControl/>
        <w:tabs>
          <w:tab w:val="left" w:pos="1354"/>
          <w:tab w:val="left" w:leader="underscore" w:pos="7949"/>
        </w:tabs>
        <w:spacing w:line="240" w:lineRule="auto"/>
        <w:ind w:firstLine="567"/>
        <w:rPr>
          <w:rStyle w:val="FontStyle47"/>
          <w:sz w:val="28"/>
          <w:szCs w:val="28"/>
        </w:rPr>
      </w:pPr>
      <w:r w:rsidRPr="00B40FB5">
        <w:rPr>
          <w:rStyle w:val="FontStyle47"/>
          <w:sz w:val="28"/>
          <w:szCs w:val="28"/>
        </w:rPr>
        <w:t xml:space="preserve"> </w:t>
      </w:r>
      <w:r w:rsidR="00F62D46">
        <w:rPr>
          <w:rStyle w:val="FontStyle47"/>
          <w:sz w:val="28"/>
          <w:szCs w:val="28"/>
        </w:rPr>
        <w:t xml:space="preserve">- </w:t>
      </w:r>
      <w:r w:rsidRPr="00B40FB5">
        <w:rPr>
          <w:rStyle w:val="FontStyle47"/>
          <w:sz w:val="28"/>
          <w:szCs w:val="28"/>
        </w:rPr>
        <w:t>письменно</w:t>
      </w:r>
      <w:r w:rsidR="00F62D46">
        <w:rPr>
          <w:rStyle w:val="FontStyle47"/>
          <w:sz w:val="28"/>
          <w:szCs w:val="28"/>
        </w:rPr>
        <w:t>е</w:t>
      </w:r>
      <w:r w:rsidRPr="00B40FB5">
        <w:rPr>
          <w:rStyle w:val="FontStyle47"/>
          <w:sz w:val="28"/>
          <w:szCs w:val="28"/>
        </w:rPr>
        <w:t xml:space="preserve"> уведомл</w:t>
      </w:r>
      <w:r w:rsidR="00F62D46">
        <w:rPr>
          <w:rStyle w:val="FontStyle47"/>
          <w:sz w:val="28"/>
          <w:szCs w:val="28"/>
        </w:rPr>
        <w:t>ение</w:t>
      </w:r>
      <w:r w:rsidRPr="00B40FB5">
        <w:rPr>
          <w:rStyle w:val="FontStyle47"/>
          <w:sz w:val="28"/>
          <w:szCs w:val="28"/>
        </w:rPr>
        <w:t xml:space="preserve"> </w:t>
      </w:r>
      <w:r w:rsidR="00F62D46" w:rsidRPr="00B40FB5">
        <w:rPr>
          <w:rStyle w:val="FontStyle47"/>
          <w:sz w:val="28"/>
          <w:szCs w:val="28"/>
        </w:rPr>
        <w:t>молод</w:t>
      </w:r>
      <w:r w:rsidR="00F62D46">
        <w:rPr>
          <w:rStyle w:val="FontStyle47"/>
          <w:sz w:val="28"/>
          <w:szCs w:val="28"/>
        </w:rPr>
        <w:t>ой</w:t>
      </w:r>
      <w:r w:rsidR="00F62D46" w:rsidRPr="00B40FB5">
        <w:rPr>
          <w:rStyle w:val="FontStyle47"/>
          <w:sz w:val="28"/>
          <w:szCs w:val="28"/>
        </w:rPr>
        <w:t xml:space="preserve"> семь</w:t>
      </w:r>
      <w:r w:rsidR="00F62D46">
        <w:rPr>
          <w:rStyle w:val="FontStyle47"/>
          <w:sz w:val="28"/>
          <w:szCs w:val="28"/>
        </w:rPr>
        <w:t>и</w:t>
      </w:r>
      <w:r w:rsidR="00F62D46" w:rsidRPr="00B40FB5">
        <w:rPr>
          <w:rStyle w:val="FontStyle47"/>
          <w:sz w:val="28"/>
          <w:szCs w:val="28"/>
        </w:rPr>
        <w:t xml:space="preserve"> </w:t>
      </w:r>
      <w:r w:rsidR="00F62D46">
        <w:rPr>
          <w:rStyle w:val="FontStyle47"/>
          <w:sz w:val="28"/>
          <w:szCs w:val="28"/>
        </w:rPr>
        <w:t>о</w:t>
      </w:r>
      <w:r w:rsidR="00F62D46" w:rsidRPr="00B40FB5">
        <w:rPr>
          <w:rStyle w:val="FontStyle47"/>
          <w:sz w:val="28"/>
          <w:szCs w:val="28"/>
        </w:rPr>
        <w:t xml:space="preserve"> принятом решении </w:t>
      </w:r>
      <w:r w:rsidRPr="00B40FB5">
        <w:rPr>
          <w:rStyle w:val="FontStyle47"/>
          <w:sz w:val="28"/>
          <w:szCs w:val="28"/>
        </w:rPr>
        <w:t>в 5-дневный срок</w:t>
      </w:r>
      <w:r w:rsidR="00F62D46">
        <w:rPr>
          <w:rStyle w:val="FontStyle47"/>
          <w:sz w:val="28"/>
          <w:szCs w:val="28"/>
        </w:rPr>
        <w:t xml:space="preserve"> со дня принятия решения</w:t>
      </w:r>
      <w:r w:rsidRPr="00B40FB5">
        <w:rPr>
          <w:rStyle w:val="FontStyle47"/>
          <w:sz w:val="28"/>
          <w:szCs w:val="28"/>
        </w:rPr>
        <w:t>.</w:t>
      </w:r>
    </w:p>
    <w:p w:rsidR="00FC7969" w:rsidRDefault="00FC7969" w:rsidP="00FC7969">
      <w:pPr>
        <w:ind w:firstLine="720"/>
        <w:jc w:val="both"/>
        <w:rPr>
          <w:sz w:val="28"/>
          <w:szCs w:val="28"/>
        </w:rPr>
      </w:pPr>
      <w:r>
        <w:rPr>
          <w:rStyle w:val="FontStyle47"/>
          <w:sz w:val="28"/>
          <w:szCs w:val="28"/>
        </w:rPr>
        <w:t>3.5. Ф</w:t>
      </w:r>
      <w:r>
        <w:rPr>
          <w:sz w:val="28"/>
          <w:szCs w:val="28"/>
        </w:rPr>
        <w:t>ормирование списка молодых семей-участников подпрограммы, изъявивших желание получить социальную выплату в планируемом году.</w:t>
      </w:r>
    </w:p>
    <w:p w:rsidR="00065042" w:rsidRDefault="00065042" w:rsidP="00FC7969">
      <w:pPr>
        <w:ind w:firstLine="720"/>
        <w:jc w:val="both"/>
        <w:rPr>
          <w:sz w:val="28"/>
          <w:szCs w:val="28"/>
        </w:rPr>
      </w:pPr>
      <w:r>
        <w:rPr>
          <w:sz w:val="28"/>
          <w:szCs w:val="28"/>
        </w:rPr>
        <w:t xml:space="preserve">3.5.1. </w:t>
      </w:r>
      <w:r w:rsidR="001F2CF1">
        <w:rPr>
          <w:sz w:val="28"/>
          <w:szCs w:val="28"/>
        </w:rPr>
        <w:t xml:space="preserve">Рабочая группа, сформированная администрацией Красноармейского муниципального района, обеспечивает </w:t>
      </w:r>
      <w:r w:rsidRPr="00065042">
        <w:rPr>
          <w:sz w:val="28"/>
          <w:szCs w:val="28"/>
        </w:rPr>
        <w:t>формирование списков молодых семей - участников подпрограммы.</w:t>
      </w:r>
    </w:p>
    <w:p w:rsidR="00EE0FC2" w:rsidRDefault="00065042" w:rsidP="00BD62F4">
      <w:pPr>
        <w:ind w:firstLine="567"/>
        <w:jc w:val="both"/>
        <w:rPr>
          <w:sz w:val="28"/>
          <w:szCs w:val="28"/>
        </w:rPr>
      </w:pPr>
      <w:proofErr w:type="gramStart"/>
      <w:r w:rsidRPr="00065042">
        <w:rPr>
          <w:sz w:val="28"/>
          <w:szCs w:val="28"/>
        </w:rPr>
        <w:t>Формирование списков на получение социальных выплат осуществляется из списков молодых семей, участников подпрограммы, в той же хронологической последовательности, в которой каждая из нуждающихся в получении социальной выплаты молодая семья была поставлена на жилищный учет</w:t>
      </w:r>
      <w:r w:rsidR="00EE0FC2">
        <w:rPr>
          <w:sz w:val="28"/>
          <w:szCs w:val="28"/>
        </w:rPr>
        <w:t>.</w:t>
      </w:r>
      <w:r w:rsidRPr="00065042">
        <w:rPr>
          <w:sz w:val="28"/>
          <w:szCs w:val="28"/>
        </w:rPr>
        <w:t xml:space="preserve"> </w:t>
      </w:r>
      <w:proofErr w:type="gramEnd"/>
    </w:p>
    <w:p w:rsidR="00FC7969" w:rsidRDefault="00E600CE" w:rsidP="00BD62F4">
      <w:pPr>
        <w:ind w:firstLine="567"/>
        <w:jc w:val="both"/>
        <w:rPr>
          <w:sz w:val="28"/>
          <w:szCs w:val="28"/>
        </w:rPr>
      </w:pPr>
      <w:r>
        <w:rPr>
          <w:sz w:val="28"/>
          <w:szCs w:val="28"/>
        </w:rPr>
        <w:t xml:space="preserve">3.5.2. Специалист управления </w:t>
      </w:r>
      <w:r w:rsidR="00B25B88" w:rsidRPr="00B25B88">
        <w:rPr>
          <w:sz w:val="28"/>
          <w:szCs w:val="28"/>
        </w:rPr>
        <w:t xml:space="preserve">представляет </w:t>
      </w:r>
      <w:r>
        <w:rPr>
          <w:sz w:val="28"/>
          <w:szCs w:val="28"/>
        </w:rPr>
        <w:t xml:space="preserve">сформированные </w:t>
      </w:r>
      <w:r w:rsidR="00B25B88" w:rsidRPr="00B25B88">
        <w:rPr>
          <w:sz w:val="28"/>
          <w:szCs w:val="28"/>
        </w:rPr>
        <w:t>списки в</w:t>
      </w:r>
      <w:r w:rsidR="00187E10">
        <w:rPr>
          <w:sz w:val="28"/>
          <w:szCs w:val="28"/>
        </w:rPr>
        <w:t xml:space="preserve"> </w:t>
      </w:r>
      <w:r w:rsidR="005069D9" w:rsidRPr="00DD77A4">
        <w:rPr>
          <w:sz w:val="28"/>
          <w:szCs w:val="28"/>
        </w:rPr>
        <w:t>Министерство строительства и жилищно-коммунального хозяйства Саратовской области</w:t>
      </w:r>
      <w:r w:rsidR="00E806D6">
        <w:rPr>
          <w:sz w:val="28"/>
          <w:szCs w:val="28"/>
        </w:rPr>
        <w:t>.</w:t>
      </w:r>
    </w:p>
    <w:p w:rsidR="00B72B3C" w:rsidRDefault="005B2E09" w:rsidP="00BD62F4">
      <w:pPr>
        <w:ind w:firstLine="567"/>
        <w:jc w:val="both"/>
        <w:rPr>
          <w:sz w:val="28"/>
          <w:szCs w:val="28"/>
        </w:rPr>
      </w:pPr>
      <w:r>
        <w:rPr>
          <w:rStyle w:val="FontStyle47"/>
          <w:sz w:val="28"/>
          <w:szCs w:val="28"/>
        </w:rPr>
        <w:t xml:space="preserve">3.5.3. </w:t>
      </w:r>
      <w:r w:rsidRPr="00AF53E3">
        <w:rPr>
          <w:rStyle w:val="FontStyle47"/>
          <w:sz w:val="28"/>
          <w:szCs w:val="28"/>
        </w:rPr>
        <w:t>Максимальный срок исполнения административной процедуры</w:t>
      </w:r>
      <w:r>
        <w:rPr>
          <w:rStyle w:val="FontStyle47"/>
          <w:sz w:val="28"/>
          <w:szCs w:val="28"/>
        </w:rPr>
        <w:t xml:space="preserve"> - </w:t>
      </w:r>
      <w:r w:rsidRPr="00B25B88">
        <w:rPr>
          <w:sz w:val="28"/>
          <w:szCs w:val="28"/>
        </w:rPr>
        <w:t xml:space="preserve">до 1 сентября года, предшествующего </w:t>
      </w:r>
      <w:proofErr w:type="gramStart"/>
      <w:r w:rsidRPr="00B25B88">
        <w:rPr>
          <w:sz w:val="28"/>
          <w:szCs w:val="28"/>
        </w:rPr>
        <w:t>планируемому</w:t>
      </w:r>
      <w:proofErr w:type="gramEnd"/>
      <w:r>
        <w:rPr>
          <w:sz w:val="28"/>
          <w:szCs w:val="28"/>
        </w:rPr>
        <w:t>.</w:t>
      </w:r>
    </w:p>
    <w:p w:rsidR="00FC7969" w:rsidRDefault="00B72B3C" w:rsidP="00BD62F4">
      <w:pPr>
        <w:ind w:firstLine="567"/>
        <w:jc w:val="both"/>
        <w:rPr>
          <w:sz w:val="28"/>
          <w:szCs w:val="28"/>
        </w:rPr>
      </w:pPr>
      <w:r>
        <w:rPr>
          <w:sz w:val="28"/>
          <w:szCs w:val="28"/>
        </w:rPr>
        <w:t>3.6. В</w:t>
      </w:r>
      <w:r w:rsidR="00FC7969">
        <w:rPr>
          <w:sz w:val="28"/>
          <w:szCs w:val="28"/>
        </w:rPr>
        <w:t>ручение молодым семьям – участникам подпрограммы  свидетельств, оформленных в установленном порядке</w:t>
      </w:r>
      <w:r>
        <w:rPr>
          <w:sz w:val="28"/>
          <w:szCs w:val="28"/>
        </w:rPr>
        <w:t>.</w:t>
      </w:r>
    </w:p>
    <w:p w:rsidR="00DE7C39" w:rsidRDefault="00BD62F4" w:rsidP="00BD62F4">
      <w:pPr>
        <w:ind w:firstLine="567"/>
        <w:jc w:val="both"/>
        <w:rPr>
          <w:sz w:val="28"/>
          <w:szCs w:val="28"/>
        </w:rPr>
      </w:pPr>
      <w:r>
        <w:rPr>
          <w:sz w:val="28"/>
          <w:szCs w:val="28"/>
        </w:rPr>
        <w:t xml:space="preserve">3.6.1. </w:t>
      </w:r>
      <w:r w:rsidR="00DE7C39">
        <w:rPr>
          <w:sz w:val="28"/>
          <w:szCs w:val="28"/>
        </w:rPr>
        <w:t xml:space="preserve">Основанием для начала административной процедуры  является </w:t>
      </w:r>
      <w:r w:rsidR="00E806D6" w:rsidRPr="00E806D6">
        <w:rPr>
          <w:sz w:val="28"/>
          <w:szCs w:val="28"/>
        </w:rPr>
        <w:t xml:space="preserve">решение </w:t>
      </w:r>
      <w:r w:rsidR="00E806D6" w:rsidRPr="00DD77A4">
        <w:rPr>
          <w:sz w:val="28"/>
          <w:szCs w:val="28"/>
        </w:rPr>
        <w:t>Министерств</w:t>
      </w:r>
      <w:r w:rsidR="00E806D6">
        <w:rPr>
          <w:sz w:val="28"/>
          <w:szCs w:val="28"/>
        </w:rPr>
        <w:t>а</w:t>
      </w:r>
      <w:r w:rsidR="00E806D6" w:rsidRPr="00DD77A4">
        <w:rPr>
          <w:sz w:val="28"/>
          <w:szCs w:val="28"/>
        </w:rPr>
        <w:t xml:space="preserve"> строительства и жилищно-коммунального хозяйства Саратовской области</w:t>
      </w:r>
      <w:r w:rsidR="00E806D6" w:rsidRPr="00E806D6">
        <w:rPr>
          <w:sz w:val="28"/>
          <w:szCs w:val="28"/>
        </w:rPr>
        <w:t xml:space="preserve"> </w:t>
      </w:r>
      <w:r>
        <w:rPr>
          <w:sz w:val="28"/>
          <w:szCs w:val="28"/>
        </w:rPr>
        <w:t>по вопросу включения</w:t>
      </w:r>
      <w:r w:rsidR="00E806D6" w:rsidRPr="00E806D6">
        <w:rPr>
          <w:sz w:val="28"/>
          <w:szCs w:val="28"/>
        </w:rPr>
        <w:t xml:space="preserve"> в список молодых семей - претендентов на получение социальных выплат в соответствующем году.</w:t>
      </w:r>
    </w:p>
    <w:p w:rsidR="00B72B3C" w:rsidRDefault="006F5F1F" w:rsidP="00BD62F4">
      <w:pPr>
        <w:ind w:firstLine="567"/>
        <w:jc w:val="both"/>
        <w:rPr>
          <w:sz w:val="28"/>
          <w:szCs w:val="28"/>
        </w:rPr>
      </w:pPr>
      <w:r>
        <w:rPr>
          <w:sz w:val="28"/>
          <w:szCs w:val="28"/>
        </w:rPr>
        <w:t xml:space="preserve">3.6.2. </w:t>
      </w:r>
      <w:r w:rsidR="00F61CEE">
        <w:rPr>
          <w:sz w:val="28"/>
          <w:szCs w:val="28"/>
        </w:rPr>
        <w:t xml:space="preserve">Специалист Управления </w:t>
      </w:r>
      <w:r w:rsidR="00FB5098">
        <w:rPr>
          <w:sz w:val="28"/>
          <w:szCs w:val="28"/>
        </w:rPr>
        <w:t xml:space="preserve">доводит до сведения </w:t>
      </w:r>
      <w:r w:rsidR="00DE7C39" w:rsidRPr="00DE7C39">
        <w:rPr>
          <w:sz w:val="28"/>
          <w:szCs w:val="28"/>
        </w:rPr>
        <w:t>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r w:rsidR="00FB5098">
        <w:rPr>
          <w:sz w:val="28"/>
          <w:szCs w:val="28"/>
        </w:rPr>
        <w:t xml:space="preserve"> посредством телефонной</w:t>
      </w:r>
      <w:r>
        <w:rPr>
          <w:sz w:val="28"/>
          <w:szCs w:val="28"/>
        </w:rPr>
        <w:t xml:space="preserve"> либо почтовой (электронной) связи.</w:t>
      </w:r>
    </w:p>
    <w:p w:rsidR="006F5F1F" w:rsidRDefault="006F5F1F" w:rsidP="00BD62F4">
      <w:pPr>
        <w:ind w:firstLine="567"/>
        <w:jc w:val="both"/>
        <w:rPr>
          <w:sz w:val="28"/>
          <w:szCs w:val="28"/>
        </w:rPr>
      </w:pPr>
      <w:r>
        <w:rPr>
          <w:sz w:val="28"/>
          <w:szCs w:val="28"/>
        </w:rPr>
        <w:t xml:space="preserve">3.6.3. </w:t>
      </w:r>
      <w:proofErr w:type="gramStart"/>
      <w:r w:rsidR="000D16B1">
        <w:rPr>
          <w:sz w:val="28"/>
          <w:szCs w:val="28"/>
        </w:rPr>
        <w:t xml:space="preserve">Специалист Управления </w:t>
      </w:r>
      <w:r w:rsidR="0002454D" w:rsidRPr="0002454D">
        <w:rPr>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w:t>
      </w:r>
      <w:r w:rsidR="0002454D">
        <w:rPr>
          <w:sz w:val="28"/>
          <w:szCs w:val="28"/>
        </w:rPr>
        <w:t xml:space="preserve"> Саратовской области</w:t>
      </w:r>
      <w:r w:rsidR="0002454D" w:rsidRPr="0002454D">
        <w:rPr>
          <w:sz w:val="28"/>
          <w:szCs w:val="28"/>
        </w:rPr>
        <w:t xml:space="preserve">, предназначенных для предоставления социальных выплат, </w:t>
      </w:r>
      <w:r w:rsidR="000D16B1" w:rsidRPr="00C15F6E">
        <w:rPr>
          <w:sz w:val="28"/>
          <w:szCs w:val="28"/>
        </w:rPr>
        <w:t xml:space="preserve">способом, позволяющим подтвердить </w:t>
      </w:r>
      <w:r w:rsidR="000D16B1" w:rsidRPr="00C15F6E">
        <w:rPr>
          <w:sz w:val="28"/>
          <w:szCs w:val="28"/>
        </w:rPr>
        <w:lastRenderedPageBreak/>
        <w:t xml:space="preserve">факт и дату оповещения, оповещает молодые семьи - </w:t>
      </w:r>
      <w:r w:rsidR="000D16B1" w:rsidRPr="000D16B1">
        <w:rPr>
          <w:sz w:val="28"/>
          <w:szCs w:val="28"/>
        </w:rPr>
        <w:t>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rsidR="000D16B1" w:rsidRPr="000D16B1">
        <w:rPr>
          <w:sz w:val="28"/>
          <w:szCs w:val="28"/>
        </w:rPr>
        <w:t xml:space="preserve"> использования социальной выплаты, предоставляемой по этому свидетельству.</w:t>
      </w:r>
    </w:p>
    <w:p w:rsidR="00FF6420" w:rsidRDefault="00EF0B72" w:rsidP="00BD62F4">
      <w:pPr>
        <w:ind w:firstLine="567"/>
        <w:jc w:val="both"/>
        <w:rPr>
          <w:sz w:val="28"/>
          <w:szCs w:val="28"/>
        </w:rPr>
      </w:pPr>
      <w:r>
        <w:rPr>
          <w:sz w:val="28"/>
          <w:szCs w:val="28"/>
        </w:rPr>
        <w:t xml:space="preserve">3.6.4. </w:t>
      </w:r>
      <w:r w:rsidR="00AB4AD6">
        <w:rPr>
          <w:sz w:val="28"/>
          <w:szCs w:val="28"/>
        </w:rPr>
        <w:t>Прием, регистрация</w:t>
      </w:r>
      <w:r w:rsidR="00433452">
        <w:rPr>
          <w:sz w:val="28"/>
          <w:szCs w:val="28"/>
        </w:rPr>
        <w:t xml:space="preserve">, </w:t>
      </w:r>
      <w:r w:rsidR="007E00B2">
        <w:rPr>
          <w:sz w:val="28"/>
          <w:szCs w:val="28"/>
        </w:rPr>
        <w:t xml:space="preserve">рассмотрение и </w:t>
      </w:r>
      <w:r w:rsidR="00433452">
        <w:rPr>
          <w:sz w:val="28"/>
          <w:szCs w:val="28"/>
        </w:rPr>
        <w:t xml:space="preserve">проверка представленного заявления и прилагаемых </w:t>
      </w:r>
      <w:r w:rsidR="001654BB">
        <w:rPr>
          <w:sz w:val="28"/>
          <w:szCs w:val="28"/>
        </w:rPr>
        <w:t xml:space="preserve">к нему </w:t>
      </w:r>
      <w:r w:rsidR="00433452">
        <w:rPr>
          <w:sz w:val="28"/>
          <w:szCs w:val="28"/>
        </w:rPr>
        <w:t xml:space="preserve">документов, предусмотренных пунктом </w:t>
      </w:r>
      <w:r w:rsidR="001B3664">
        <w:rPr>
          <w:sz w:val="28"/>
          <w:szCs w:val="28"/>
        </w:rPr>
        <w:t>2.8. настоящего Регламента, осуществ</w:t>
      </w:r>
      <w:r w:rsidR="001654BB">
        <w:rPr>
          <w:sz w:val="28"/>
          <w:szCs w:val="28"/>
        </w:rPr>
        <w:t xml:space="preserve">ляется специалистом Управления </w:t>
      </w:r>
      <w:r w:rsidR="003115F3">
        <w:rPr>
          <w:sz w:val="28"/>
          <w:szCs w:val="28"/>
        </w:rPr>
        <w:t>в порядке, установленном пунктами 3.2.-3.3. настоящего Регламента</w:t>
      </w:r>
      <w:r w:rsidR="00FF6420">
        <w:rPr>
          <w:sz w:val="28"/>
          <w:szCs w:val="28"/>
        </w:rPr>
        <w:t>,</w:t>
      </w:r>
      <w:r w:rsidR="003115F3" w:rsidRPr="001654BB">
        <w:rPr>
          <w:sz w:val="28"/>
          <w:szCs w:val="28"/>
        </w:rPr>
        <w:t xml:space="preserve"> </w:t>
      </w:r>
      <w:r w:rsidR="001654BB" w:rsidRPr="001654BB">
        <w:rPr>
          <w:sz w:val="28"/>
          <w:szCs w:val="28"/>
        </w:rPr>
        <w:t xml:space="preserve">в течение 1 месяца после получения </w:t>
      </w:r>
      <w:r w:rsidR="003115F3">
        <w:rPr>
          <w:sz w:val="28"/>
          <w:szCs w:val="28"/>
        </w:rPr>
        <w:t xml:space="preserve">заявителем </w:t>
      </w:r>
      <w:r w:rsidR="001654BB" w:rsidRPr="001654BB">
        <w:rPr>
          <w:sz w:val="28"/>
          <w:szCs w:val="28"/>
        </w:rPr>
        <w:t>уведомления о необходимости представления документов для получения свидетельства</w:t>
      </w:r>
      <w:r w:rsidR="00FF6420">
        <w:rPr>
          <w:sz w:val="28"/>
          <w:szCs w:val="28"/>
        </w:rPr>
        <w:t>.</w:t>
      </w:r>
    </w:p>
    <w:p w:rsidR="00FF6420" w:rsidRDefault="00FF6420" w:rsidP="00FF6420">
      <w:pPr>
        <w:autoSpaceDE w:val="0"/>
        <w:autoSpaceDN w:val="0"/>
        <w:adjustRightInd w:val="0"/>
        <w:ind w:firstLine="567"/>
        <w:jc w:val="both"/>
        <w:outlineLvl w:val="2"/>
        <w:rPr>
          <w:sz w:val="28"/>
          <w:szCs w:val="28"/>
        </w:rPr>
      </w:pPr>
      <w:r>
        <w:rPr>
          <w:sz w:val="28"/>
          <w:szCs w:val="28"/>
        </w:rPr>
        <w:t xml:space="preserve">3.6.5. </w:t>
      </w:r>
      <w:r w:rsidR="007E00B2">
        <w:rPr>
          <w:sz w:val="28"/>
          <w:szCs w:val="28"/>
        </w:rPr>
        <w:t xml:space="preserve"> </w:t>
      </w:r>
      <w:r w:rsidRPr="00AF53E3">
        <w:rPr>
          <w:rStyle w:val="FontStyle47"/>
          <w:sz w:val="28"/>
          <w:szCs w:val="28"/>
        </w:rPr>
        <w:t xml:space="preserve">При условии соответствия представленного комплекта документов требованиям настоящего </w:t>
      </w:r>
      <w:r>
        <w:rPr>
          <w:rStyle w:val="FontStyle47"/>
          <w:sz w:val="28"/>
          <w:szCs w:val="28"/>
        </w:rPr>
        <w:t>а</w:t>
      </w:r>
      <w:r w:rsidRPr="00AF53E3">
        <w:rPr>
          <w:rStyle w:val="FontStyle47"/>
          <w:sz w:val="28"/>
          <w:szCs w:val="28"/>
        </w:rPr>
        <w:t>дминистративного регламента</w:t>
      </w:r>
      <w:r>
        <w:rPr>
          <w:rStyle w:val="FontStyle47"/>
          <w:sz w:val="28"/>
          <w:szCs w:val="28"/>
        </w:rPr>
        <w:t xml:space="preserve"> </w:t>
      </w:r>
      <w:r w:rsidRPr="00AF53E3">
        <w:rPr>
          <w:rStyle w:val="FontStyle47"/>
          <w:sz w:val="28"/>
          <w:szCs w:val="28"/>
        </w:rPr>
        <w:t>- отсутствия оснований, указанных в пункт</w:t>
      </w:r>
      <w:r>
        <w:rPr>
          <w:rStyle w:val="FontStyle47"/>
          <w:sz w:val="28"/>
          <w:szCs w:val="28"/>
        </w:rPr>
        <w:t>ах</w:t>
      </w:r>
      <w:r w:rsidRPr="00AF53E3">
        <w:rPr>
          <w:rStyle w:val="FontStyle47"/>
          <w:sz w:val="28"/>
          <w:szCs w:val="28"/>
        </w:rPr>
        <w:t xml:space="preserve"> 2.</w:t>
      </w:r>
      <w:r>
        <w:rPr>
          <w:rStyle w:val="FontStyle47"/>
          <w:sz w:val="28"/>
          <w:szCs w:val="28"/>
        </w:rPr>
        <w:t>1</w:t>
      </w:r>
      <w:r w:rsidR="00CB13BB">
        <w:rPr>
          <w:rStyle w:val="FontStyle47"/>
          <w:sz w:val="28"/>
          <w:szCs w:val="28"/>
        </w:rPr>
        <w:t>5</w:t>
      </w:r>
      <w:r w:rsidRPr="00AF53E3">
        <w:rPr>
          <w:rStyle w:val="FontStyle47"/>
          <w:sz w:val="28"/>
          <w:szCs w:val="28"/>
        </w:rPr>
        <w:t xml:space="preserve">. настоящего </w:t>
      </w:r>
      <w:r>
        <w:rPr>
          <w:rStyle w:val="FontStyle47"/>
          <w:sz w:val="28"/>
          <w:szCs w:val="28"/>
        </w:rPr>
        <w:t>Р</w:t>
      </w:r>
      <w:r w:rsidRPr="00AF53E3">
        <w:rPr>
          <w:rStyle w:val="FontStyle47"/>
          <w:sz w:val="28"/>
          <w:szCs w:val="28"/>
        </w:rPr>
        <w:t>егламента, специалистом</w:t>
      </w:r>
      <w:r w:rsidR="00CB13BB">
        <w:rPr>
          <w:rStyle w:val="FontStyle47"/>
          <w:sz w:val="28"/>
          <w:szCs w:val="28"/>
        </w:rPr>
        <w:t xml:space="preserve"> Управления </w:t>
      </w:r>
      <w:r w:rsidR="00CF67CC" w:rsidRPr="00CF67CC">
        <w:rPr>
          <w:rStyle w:val="FontStyle47"/>
          <w:sz w:val="28"/>
          <w:szCs w:val="28"/>
        </w:rPr>
        <w:t>о</w:t>
      </w:r>
      <w:r w:rsidR="00CF67CC">
        <w:rPr>
          <w:rStyle w:val="FontStyle47"/>
          <w:sz w:val="28"/>
          <w:szCs w:val="28"/>
        </w:rPr>
        <w:t>формляется</w:t>
      </w:r>
      <w:r w:rsidR="00CF67CC" w:rsidRPr="00CF67CC">
        <w:rPr>
          <w:rStyle w:val="FontStyle47"/>
          <w:sz w:val="28"/>
          <w:szCs w:val="28"/>
        </w:rPr>
        <w:t xml:space="preserve"> и выда</w:t>
      </w:r>
      <w:r w:rsidR="00CF67CC">
        <w:rPr>
          <w:rStyle w:val="FontStyle47"/>
          <w:sz w:val="28"/>
          <w:szCs w:val="28"/>
        </w:rPr>
        <w:t>ется</w:t>
      </w:r>
      <w:r w:rsidR="00CF67CC" w:rsidRPr="00CF67CC">
        <w:rPr>
          <w:rStyle w:val="FontStyle47"/>
          <w:sz w:val="28"/>
          <w:szCs w:val="28"/>
        </w:rPr>
        <w:t xml:space="preserve"> свидетельств</w:t>
      </w:r>
      <w:r w:rsidR="00CF67CC">
        <w:rPr>
          <w:rStyle w:val="FontStyle47"/>
          <w:sz w:val="28"/>
          <w:szCs w:val="28"/>
        </w:rPr>
        <w:t>о</w:t>
      </w:r>
      <w:r w:rsidR="00CF67CC" w:rsidRPr="00CF67CC">
        <w:rPr>
          <w:rStyle w:val="FontStyle47"/>
          <w:sz w:val="28"/>
          <w:szCs w:val="28"/>
        </w:rPr>
        <w:t xml:space="preserve"> молод</w:t>
      </w:r>
      <w:r w:rsidR="00CF67CC">
        <w:rPr>
          <w:rStyle w:val="FontStyle47"/>
          <w:sz w:val="28"/>
          <w:szCs w:val="28"/>
        </w:rPr>
        <w:t>ой</w:t>
      </w:r>
      <w:r w:rsidR="00CF67CC" w:rsidRPr="00CF67CC">
        <w:rPr>
          <w:rStyle w:val="FontStyle47"/>
          <w:sz w:val="28"/>
          <w:szCs w:val="28"/>
        </w:rPr>
        <w:t xml:space="preserve"> семь</w:t>
      </w:r>
      <w:r w:rsidR="00CF67CC">
        <w:rPr>
          <w:rStyle w:val="FontStyle47"/>
          <w:sz w:val="28"/>
          <w:szCs w:val="28"/>
        </w:rPr>
        <w:t>е</w:t>
      </w:r>
      <w:r w:rsidR="00CF67CC" w:rsidRPr="00CF67CC">
        <w:rPr>
          <w:rStyle w:val="FontStyle47"/>
          <w:sz w:val="28"/>
          <w:szCs w:val="28"/>
        </w:rPr>
        <w:t xml:space="preserve"> - претендент</w:t>
      </w:r>
      <w:r w:rsidR="00CF67CC">
        <w:rPr>
          <w:rStyle w:val="FontStyle47"/>
          <w:sz w:val="28"/>
          <w:szCs w:val="28"/>
        </w:rPr>
        <w:t>у</w:t>
      </w:r>
      <w:r w:rsidR="00CF67CC" w:rsidRPr="00CF67CC">
        <w:rPr>
          <w:rStyle w:val="FontStyle47"/>
          <w:sz w:val="28"/>
          <w:szCs w:val="28"/>
        </w:rPr>
        <w:t xml:space="preserve"> на получение социальных выплат в соответствии со списком молодых семей - претендентов на получение социальных выплат, утвержденным</w:t>
      </w:r>
      <w:r w:rsidR="00143CB5">
        <w:rPr>
          <w:rStyle w:val="FontStyle47"/>
          <w:sz w:val="28"/>
          <w:szCs w:val="28"/>
        </w:rPr>
        <w:t xml:space="preserve"> </w:t>
      </w:r>
      <w:r w:rsidR="00143CB5" w:rsidRPr="00DD77A4">
        <w:rPr>
          <w:sz w:val="28"/>
          <w:szCs w:val="28"/>
        </w:rPr>
        <w:t>Министерство</w:t>
      </w:r>
      <w:r w:rsidR="00143CB5">
        <w:rPr>
          <w:sz w:val="28"/>
          <w:szCs w:val="28"/>
        </w:rPr>
        <w:t>м</w:t>
      </w:r>
      <w:r w:rsidR="00143CB5" w:rsidRPr="00DD77A4">
        <w:rPr>
          <w:sz w:val="28"/>
          <w:szCs w:val="28"/>
        </w:rPr>
        <w:t xml:space="preserve"> строительства и жилищно-коммунального хозяйства Саратовской области</w:t>
      </w:r>
      <w:r w:rsidR="00143CB5">
        <w:rPr>
          <w:sz w:val="28"/>
          <w:szCs w:val="28"/>
        </w:rPr>
        <w:t>.</w:t>
      </w:r>
    </w:p>
    <w:p w:rsidR="0096417D" w:rsidRDefault="0096417D" w:rsidP="0096417D">
      <w:pPr>
        <w:pStyle w:val="Style7"/>
        <w:tabs>
          <w:tab w:val="left" w:pos="1354"/>
          <w:tab w:val="left" w:leader="underscore" w:pos="7949"/>
        </w:tabs>
        <w:spacing w:line="240" w:lineRule="auto"/>
        <w:ind w:firstLine="567"/>
        <w:rPr>
          <w:rStyle w:val="FontStyle47"/>
          <w:sz w:val="28"/>
          <w:szCs w:val="28"/>
        </w:rPr>
      </w:pPr>
      <w:r>
        <w:rPr>
          <w:rStyle w:val="FontStyle47"/>
          <w:sz w:val="28"/>
          <w:szCs w:val="28"/>
        </w:rPr>
        <w:t xml:space="preserve">3.6.6. </w:t>
      </w:r>
      <w:r w:rsidRPr="00AF53E3">
        <w:rPr>
          <w:rStyle w:val="FontStyle47"/>
          <w:sz w:val="28"/>
          <w:szCs w:val="28"/>
        </w:rPr>
        <w:t>В случае наличия оснований, указанных в пункт</w:t>
      </w:r>
      <w:r>
        <w:rPr>
          <w:rStyle w:val="FontStyle47"/>
          <w:sz w:val="28"/>
          <w:szCs w:val="28"/>
        </w:rPr>
        <w:t>ах</w:t>
      </w:r>
      <w:r w:rsidRPr="00AF53E3">
        <w:rPr>
          <w:rStyle w:val="FontStyle47"/>
          <w:sz w:val="28"/>
          <w:szCs w:val="28"/>
        </w:rPr>
        <w:t xml:space="preserve"> 2.</w:t>
      </w:r>
      <w:r>
        <w:rPr>
          <w:rStyle w:val="FontStyle47"/>
          <w:sz w:val="28"/>
          <w:szCs w:val="28"/>
        </w:rPr>
        <w:t>15</w:t>
      </w:r>
      <w:r w:rsidRPr="00AF53E3">
        <w:rPr>
          <w:rStyle w:val="FontStyle47"/>
          <w:sz w:val="28"/>
          <w:szCs w:val="28"/>
        </w:rPr>
        <w:t xml:space="preserve">. настоящего </w:t>
      </w:r>
      <w:r>
        <w:rPr>
          <w:rStyle w:val="FontStyle47"/>
          <w:sz w:val="28"/>
          <w:szCs w:val="28"/>
        </w:rPr>
        <w:t>Р</w:t>
      </w:r>
      <w:r w:rsidRPr="00AF53E3">
        <w:rPr>
          <w:rStyle w:val="FontStyle47"/>
          <w:sz w:val="28"/>
          <w:szCs w:val="28"/>
        </w:rPr>
        <w:t>егламента, специалистом</w:t>
      </w:r>
      <w:r>
        <w:rPr>
          <w:rStyle w:val="FontStyle47"/>
          <w:sz w:val="28"/>
          <w:szCs w:val="28"/>
        </w:rPr>
        <w:t xml:space="preserve"> Управления</w:t>
      </w:r>
      <w:r w:rsidRPr="00AF53E3">
        <w:rPr>
          <w:rStyle w:val="FontStyle47"/>
          <w:sz w:val="28"/>
          <w:szCs w:val="28"/>
        </w:rPr>
        <w:t xml:space="preserve"> оформляется уведомление о мотивированном отказе в предоставлении муниципальной услуги</w:t>
      </w:r>
      <w:r>
        <w:rPr>
          <w:rStyle w:val="FontStyle47"/>
          <w:sz w:val="28"/>
          <w:szCs w:val="28"/>
        </w:rPr>
        <w:t xml:space="preserve">. </w:t>
      </w:r>
    </w:p>
    <w:p w:rsidR="00EF0B72" w:rsidRDefault="003D2D1A" w:rsidP="00BD62F4">
      <w:pPr>
        <w:ind w:firstLine="567"/>
        <w:jc w:val="both"/>
        <w:rPr>
          <w:rStyle w:val="FontStyle47"/>
          <w:sz w:val="28"/>
          <w:szCs w:val="28"/>
        </w:rPr>
      </w:pPr>
      <w:r>
        <w:rPr>
          <w:sz w:val="28"/>
          <w:szCs w:val="28"/>
        </w:rPr>
        <w:t xml:space="preserve">3.6.7. </w:t>
      </w:r>
      <w:r w:rsidRPr="00AF53E3">
        <w:rPr>
          <w:rStyle w:val="FontStyle47"/>
          <w:sz w:val="28"/>
          <w:szCs w:val="28"/>
        </w:rPr>
        <w:t>Максимальный срок исполнения административной процедуры</w:t>
      </w:r>
      <w:r w:rsidR="00886DFF">
        <w:rPr>
          <w:rStyle w:val="FontStyle47"/>
          <w:sz w:val="28"/>
          <w:szCs w:val="28"/>
        </w:rPr>
        <w:t xml:space="preserve"> - в</w:t>
      </w:r>
      <w:r w:rsidR="00886DFF" w:rsidRPr="00886DFF">
        <w:rPr>
          <w:rStyle w:val="FontStyle47"/>
          <w:sz w:val="28"/>
          <w:szCs w:val="28"/>
        </w:rPr>
        <w:t xml:space="preserve"> течение 2 месяцев после получения уведомления о лимитах бюджетных ассигнований из бюджета</w:t>
      </w:r>
      <w:r w:rsidR="00886DFF">
        <w:rPr>
          <w:rStyle w:val="FontStyle47"/>
          <w:sz w:val="28"/>
          <w:szCs w:val="28"/>
        </w:rPr>
        <w:t xml:space="preserve"> Саратовской области</w:t>
      </w:r>
      <w:r w:rsidR="00886DFF" w:rsidRPr="00886DFF">
        <w:rPr>
          <w:rStyle w:val="FontStyle47"/>
          <w:sz w:val="28"/>
          <w:szCs w:val="28"/>
        </w:rPr>
        <w:t>, предназначенных для предоставления социальных выплат</w:t>
      </w:r>
      <w:r w:rsidR="00886DFF">
        <w:rPr>
          <w:rStyle w:val="FontStyle47"/>
          <w:sz w:val="28"/>
          <w:szCs w:val="28"/>
        </w:rPr>
        <w:t>.</w:t>
      </w:r>
    </w:p>
    <w:p w:rsidR="006D45ED" w:rsidRPr="006D45ED" w:rsidRDefault="006D45ED" w:rsidP="006D45ED">
      <w:pPr>
        <w:ind w:firstLine="567"/>
        <w:jc w:val="both"/>
        <w:rPr>
          <w:rStyle w:val="FontStyle47"/>
          <w:sz w:val="28"/>
          <w:szCs w:val="28"/>
        </w:rPr>
      </w:pPr>
      <w:r>
        <w:rPr>
          <w:rStyle w:val="FontStyle47"/>
          <w:sz w:val="28"/>
          <w:szCs w:val="28"/>
        </w:rPr>
        <w:t xml:space="preserve">3.7. </w:t>
      </w:r>
      <w:proofErr w:type="gramStart"/>
      <w:r w:rsidRPr="006D45ED">
        <w:rPr>
          <w:rStyle w:val="FontStyle47"/>
          <w:sz w:val="28"/>
          <w:szCs w:val="28"/>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w:t>
      </w:r>
      <w:r w:rsidR="00B40AC1">
        <w:rPr>
          <w:rStyle w:val="FontStyle47"/>
          <w:sz w:val="28"/>
          <w:szCs w:val="28"/>
        </w:rPr>
        <w:t xml:space="preserve"> организационный отдел администрации Красноармейского муниципального района</w:t>
      </w:r>
      <w:r w:rsidRPr="006D45ED">
        <w:rPr>
          <w:rStyle w:val="FontStyle47"/>
          <w:sz w:val="28"/>
          <w:szCs w:val="28"/>
        </w:rPr>
        <w:t xml:space="preserve"> заявление </w:t>
      </w:r>
      <w:r w:rsidR="00850638">
        <w:rPr>
          <w:rStyle w:val="FontStyle47"/>
          <w:sz w:val="28"/>
          <w:szCs w:val="28"/>
        </w:rPr>
        <w:t xml:space="preserve"> </w:t>
      </w:r>
      <w:r w:rsidRPr="006D45ED">
        <w:rPr>
          <w:rStyle w:val="FontStyle47"/>
          <w:sz w:val="28"/>
          <w:szCs w:val="28"/>
        </w:rPr>
        <w:t>о его замене с указанием обстоятельств, потребовавших такой замены</w:t>
      </w:r>
      <w:r w:rsidR="00850638">
        <w:rPr>
          <w:rStyle w:val="FontStyle47"/>
          <w:sz w:val="28"/>
          <w:szCs w:val="28"/>
        </w:rPr>
        <w:t xml:space="preserve"> (в свободной форме или по форме, разработанной Управлением, - см. Приложение № 3 к Регламенту)</w:t>
      </w:r>
      <w:r w:rsidRPr="006D45ED">
        <w:rPr>
          <w:rStyle w:val="FontStyle47"/>
          <w:sz w:val="28"/>
          <w:szCs w:val="28"/>
        </w:rPr>
        <w:t>, и приложением документов, подтверждающих эти обстоятельства.</w:t>
      </w:r>
      <w:proofErr w:type="gramEnd"/>
    </w:p>
    <w:p w:rsidR="006D45ED" w:rsidRPr="006D45ED" w:rsidRDefault="006D45ED" w:rsidP="006D45ED">
      <w:pPr>
        <w:ind w:firstLine="567"/>
        <w:jc w:val="both"/>
        <w:rPr>
          <w:rStyle w:val="FontStyle47"/>
          <w:sz w:val="28"/>
          <w:szCs w:val="28"/>
        </w:rPr>
      </w:pPr>
      <w:r w:rsidRPr="006D45ED">
        <w:rPr>
          <w:rStyle w:val="FontStyle47"/>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D45ED" w:rsidRDefault="006D45ED" w:rsidP="006D45ED">
      <w:pPr>
        <w:ind w:firstLine="567"/>
        <w:jc w:val="both"/>
        <w:rPr>
          <w:rStyle w:val="FontStyle47"/>
          <w:sz w:val="28"/>
          <w:szCs w:val="28"/>
        </w:rPr>
      </w:pPr>
      <w:r w:rsidRPr="006D45ED">
        <w:rPr>
          <w:rStyle w:val="FontStyle47"/>
          <w:sz w:val="28"/>
          <w:szCs w:val="28"/>
        </w:rPr>
        <w:t xml:space="preserve">В течение 30 дней </w:t>
      </w:r>
      <w:proofErr w:type="gramStart"/>
      <w:r w:rsidRPr="006D45ED">
        <w:rPr>
          <w:rStyle w:val="FontStyle47"/>
          <w:sz w:val="28"/>
          <w:szCs w:val="28"/>
        </w:rPr>
        <w:t>с даты получения</w:t>
      </w:r>
      <w:proofErr w:type="gramEnd"/>
      <w:r w:rsidRPr="006D45ED">
        <w:rPr>
          <w:rStyle w:val="FontStyle47"/>
          <w:sz w:val="28"/>
          <w:szCs w:val="28"/>
        </w:rPr>
        <w:t xml:space="preserve"> заявления </w:t>
      </w:r>
      <w:r w:rsidR="00B5666A">
        <w:rPr>
          <w:rStyle w:val="FontStyle47"/>
          <w:sz w:val="28"/>
          <w:szCs w:val="28"/>
        </w:rPr>
        <w:t xml:space="preserve">специалист Управления </w:t>
      </w:r>
      <w:r w:rsidRPr="006D45ED">
        <w:rPr>
          <w:rStyle w:val="FontStyle47"/>
          <w:sz w:val="28"/>
          <w:szCs w:val="28"/>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4102" w:rsidRDefault="00D84102" w:rsidP="006D45ED">
      <w:pPr>
        <w:ind w:firstLine="567"/>
        <w:jc w:val="both"/>
        <w:rPr>
          <w:sz w:val="28"/>
          <w:szCs w:val="28"/>
        </w:rPr>
      </w:pPr>
    </w:p>
    <w:p w:rsidR="00464CCC" w:rsidRPr="00464CCC" w:rsidRDefault="00464CCC" w:rsidP="00D84102">
      <w:pPr>
        <w:autoSpaceDE w:val="0"/>
        <w:autoSpaceDN w:val="0"/>
        <w:adjustRightInd w:val="0"/>
        <w:jc w:val="center"/>
        <w:outlineLvl w:val="0"/>
        <w:rPr>
          <w:bCs/>
          <w:sz w:val="28"/>
          <w:szCs w:val="28"/>
        </w:rPr>
      </w:pPr>
      <w:r w:rsidRPr="00464CCC">
        <w:rPr>
          <w:bCs/>
          <w:sz w:val="28"/>
          <w:szCs w:val="28"/>
        </w:rPr>
        <w:t xml:space="preserve">Раздел </w:t>
      </w:r>
      <w:r w:rsidR="00D84102" w:rsidRPr="00464CCC">
        <w:rPr>
          <w:bCs/>
          <w:sz w:val="28"/>
          <w:szCs w:val="28"/>
        </w:rPr>
        <w:t>IV</w:t>
      </w:r>
    </w:p>
    <w:p w:rsidR="00D84102" w:rsidRPr="00464CCC" w:rsidRDefault="00D84102" w:rsidP="00D84102">
      <w:pPr>
        <w:autoSpaceDE w:val="0"/>
        <w:autoSpaceDN w:val="0"/>
        <w:adjustRightInd w:val="0"/>
        <w:jc w:val="center"/>
        <w:outlineLvl w:val="0"/>
        <w:rPr>
          <w:bCs/>
          <w:sz w:val="28"/>
          <w:szCs w:val="28"/>
        </w:rPr>
      </w:pPr>
      <w:r w:rsidRPr="00464CCC">
        <w:rPr>
          <w:bCs/>
          <w:sz w:val="28"/>
          <w:szCs w:val="28"/>
        </w:rPr>
        <w:t xml:space="preserve"> Порядок и формы </w:t>
      </w:r>
      <w:proofErr w:type="gramStart"/>
      <w:r w:rsidRPr="00464CCC">
        <w:rPr>
          <w:bCs/>
          <w:sz w:val="28"/>
          <w:szCs w:val="28"/>
        </w:rPr>
        <w:t>контроля за</w:t>
      </w:r>
      <w:proofErr w:type="gramEnd"/>
      <w:r w:rsidRPr="00464CCC">
        <w:rPr>
          <w:bCs/>
          <w:sz w:val="28"/>
          <w:szCs w:val="28"/>
        </w:rPr>
        <w:t xml:space="preserve"> исполнением</w:t>
      </w:r>
    </w:p>
    <w:p w:rsidR="00D84102" w:rsidRPr="00464CCC" w:rsidRDefault="00D84102" w:rsidP="00D84102">
      <w:pPr>
        <w:autoSpaceDE w:val="0"/>
        <w:autoSpaceDN w:val="0"/>
        <w:adjustRightInd w:val="0"/>
        <w:jc w:val="center"/>
        <w:rPr>
          <w:bCs/>
          <w:sz w:val="28"/>
          <w:szCs w:val="28"/>
        </w:rPr>
      </w:pPr>
      <w:r w:rsidRPr="00464CCC">
        <w:rPr>
          <w:bCs/>
          <w:sz w:val="28"/>
          <w:szCs w:val="28"/>
        </w:rPr>
        <w:t>административного регламента предоставления</w:t>
      </w:r>
    </w:p>
    <w:p w:rsidR="00D84102" w:rsidRPr="00464CCC" w:rsidRDefault="00D84102" w:rsidP="00D84102">
      <w:pPr>
        <w:autoSpaceDE w:val="0"/>
        <w:autoSpaceDN w:val="0"/>
        <w:adjustRightInd w:val="0"/>
        <w:jc w:val="center"/>
        <w:rPr>
          <w:bCs/>
          <w:sz w:val="28"/>
          <w:szCs w:val="28"/>
        </w:rPr>
      </w:pPr>
      <w:r w:rsidRPr="00464CCC">
        <w:rPr>
          <w:bCs/>
          <w:sz w:val="28"/>
          <w:szCs w:val="28"/>
        </w:rPr>
        <w:t>муниципальной услуги</w:t>
      </w:r>
    </w:p>
    <w:p w:rsidR="00464CCC" w:rsidRPr="004D3114" w:rsidRDefault="00464CCC" w:rsidP="00D84102">
      <w:pPr>
        <w:autoSpaceDE w:val="0"/>
        <w:autoSpaceDN w:val="0"/>
        <w:adjustRightInd w:val="0"/>
        <w:jc w:val="center"/>
        <w:rPr>
          <w:b/>
          <w:bCs/>
          <w:sz w:val="28"/>
          <w:szCs w:val="28"/>
        </w:rPr>
      </w:pPr>
    </w:p>
    <w:p w:rsidR="00D84102" w:rsidRPr="00EB0EB4" w:rsidRDefault="00464CCC" w:rsidP="00464CCC">
      <w:pPr>
        <w:jc w:val="center"/>
        <w:rPr>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D84102" w:rsidRPr="00464CCC" w:rsidRDefault="00D84102" w:rsidP="00D84102">
      <w:pPr>
        <w:autoSpaceDE w:val="0"/>
        <w:autoSpaceDN w:val="0"/>
        <w:adjustRightInd w:val="0"/>
        <w:jc w:val="center"/>
        <w:outlineLvl w:val="1"/>
        <w:rPr>
          <w:bCs/>
          <w:sz w:val="28"/>
          <w:szCs w:val="28"/>
        </w:rPr>
      </w:pPr>
      <w:r w:rsidRPr="00464CCC">
        <w:rPr>
          <w:bCs/>
          <w:sz w:val="28"/>
          <w:szCs w:val="28"/>
        </w:rPr>
        <w:lastRenderedPageBreak/>
        <w:t xml:space="preserve">Порядок осуществления текущего </w:t>
      </w:r>
      <w:proofErr w:type="gramStart"/>
      <w:r w:rsidRPr="00464CCC">
        <w:rPr>
          <w:bCs/>
          <w:sz w:val="28"/>
          <w:szCs w:val="28"/>
        </w:rPr>
        <w:t>контроля за</w:t>
      </w:r>
      <w:proofErr w:type="gramEnd"/>
      <w:r w:rsidRPr="00464CCC">
        <w:rPr>
          <w:bCs/>
          <w:sz w:val="28"/>
          <w:szCs w:val="28"/>
        </w:rPr>
        <w:t xml:space="preserve"> соблюдением</w:t>
      </w:r>
    </w:p>
    <w:p w:rsidR="00D84102" w:rsidRPr="00464CCC" w:rsidRDefault="00D84102" w:rsidP="00D84102">
      <w:pPr>
        <w:autoSpaceDE w:val="0"/>
        <w:autoSpaceDN w:val="0"/>
        <w:adjustRightInd w:val="0"/>
        <w:jc w:val="center"/>
        <w:rPr>
          <w:bCs/>
          <w:sz w:val="28"/>
          <w:szCs w:val="28"/>
        </w:rPr>
      </w:pPr>
      <w:r w:rsidRPr="00464CCC">
        <w:rPr>
          <w:bCs/>
          <w:sz w:val="28"/>
          <w:szCs w:val="28"/>
        </w:rPr>
        <w:t>и исполнением ответственными должностными лицами положений</w:t>
      </w:r>
    </w:p>
    <w:p w:rsidR="00D84102" w:rsidRPr="00464CCC" w:rsidRDefault="00D84102" w:rsidP="00D84102">
      <w:pPr>
        <w:autoSpaceDE w:val="0"/>
        <w:autoSpaceDN w:val="0"/>
        <w:adjustRightInd w:val="0"/>
        <w:jc w:val="center"/>
        <w:rPr>
          <w:bCs/>
          <w:sz w:val="28"/>
          <w:szCs w:val="28"/>
        </w:rPr>
      </w:pPr>
      <w:r w:rsidRPr="00464CCC">
        <w:rPr>
          <w:bCs/>
          <w:sz w:val="28"/>
          <w:szCs w:val="28"/>
        </w:rPr>
        <w:t>административного регламента и иных нормативных правовых</w:t>
      </w:r>
    </w:p>
    <w:p w:rsidR="00D84102" w:rsidRPr="00464CCC" w:rsidRDefault="00D84102" w:rsidP="00D84102">
      <w:pPr>
        <w:autoSpaceDE w:val="0"/>
        <w:autoSpaceDN w:val="0"/>
        <w:adjustRightInd w:val="0"/>
        <w:jc w:val="center"/>
        <w:rPr>
          <w:bCs/>
          <w:sz w:val="28"/>
          <w:szCs w:val="28"/>
        </w:rPr>
      </w:pPr>
      <w:r w:rsidRPr="00464CCC">
        <w:rPr>
          <w:bCs/>
          <w:sz w:val="28"/>
          <w:szCs w:val="28"/>
        </w:rPr>
        <w:t>актов, устанавливающих требования к предоставлению</w:t>
      </w:r>
    </w:p>
    <w:p w:rsidR="00D84102" w:rsidRPr="00E83937" w:rsidRDefault="00D84102" w:rsidP="00D84102">
      <w:pPr>
        <w:autoSpaceDE w:val="0"/>
        <w:autoSpaceDN w:val="0"/>
        <w:adjustRightInd w:val="0"/>
        <w:jc w:val="center"/>
        <w:rPr>
          <w:b/>
          <w:bCs/>
          <w:i/>
          <w:sz w:val="28"/>
          <w:szCs w:val="28"/>
        </w:rPr>
      </w:pPr>
      <w:r w:rsidRPr="00464CCC">
        <w:rPr>
          <w:bCs/>
          <w:sz w:val="28"/>
          <w:szCs w:val="28"/>
        </w:rPr>
        <w:t>муниципальной услуги, а также принятию ими решений</w:t>
      </w:r>
    </w:p>
    <w:p w:rsidR="00D84102" w:rsidRPr="004D3114" w:rsidRDefault="00D84102" w:rsidP="00D84102">
      <w:pPr>
        <w:autoSpaceDE w:val="0"/>
        <w:autoSpaceDN w:val="0"/>
        <w:adjustRightInd w:val="0"/>
        <w:jc w:val="both"/>
        <w:rPr>
          <w:bCs/>
          <w:i/>
          <w:sz w:val="28"/>
          <w:szCs w:val="28"/>
        </w:rPr>
      </w:pPr>
    </w:p>
    <w:p w:rsidR="00D84102" w:rsidRPr="00C75B5D" w:rsidRDefault="00D84102" w:rsidP="00D84102">
      <w:pPr>
        <w:autoSpaceDE w:val="0"/>
        <w:autoSpaceDN w:val="0"/>
        <w:adjustRightInd w:val="0"/>
        <w:ind w:firstLine="540"/>
        <w:jc w:val="both"/>
        <w:rPr>
          <w:sz w:val="28"/>
          <w:szCs w:val="28"/>
          <w:vertAlign w:val="superscript"/>
        </w:rPr>
      </w:pPr>
      <w:proofErr w:type="gramStart"/>
      <w:r>
        <w:rPr>
          <w:sz w:val="28"/>
          <w:szCs w:val="28"/>
        </w:rPr>
        <w:t>4.1.</w:t>
      </w:r>
      <w:r w:rsidRPr="00C75B5D">
        <w:rPr>
          <w:sz w:val="28"/>
          <w:szCs w:val="28"/>
        </w:rPr>
        <w:t xml:space="preserve">Текущий контроль за соблюдением и исполнением положений </w:t>
      </w:r>
      <w:r>
        <w:rPr>
          <w:sz w:val="28"/>
          <w:szCs w:val="28"/>
        </w:rPr>
        <w:t>а</w:t>
      </w:r>
      <w:r w:rsidRPr="00C75B5D">
        <w:rPr>
          <w:sz w:val="28"/>
          <w:szCs w:val="28"/>
        </w:rPr>
        <w:t xml:space="preserve">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C75B5D">
        <w:rPr>
          <w:sz w:val="28"/>
          <w:szCs w:val="28"/>
        </w:rPr>
        <w:t xml:space="preserve"> услуги, и принятием решений специалистами </w:t>
      </w:r>
      <w:r>
        <w:rPr>
          <w:sz w:val="28"/>
          <w:szCs w:val="28"/>
        </w:rPr>
        <w:t>подразделения</w:t>
      </w:r>
      <w:r w:rsidRPr="00C75B5D">
        <w:rPr>
          <w:sz w:val="28"/>
          <w:szCs w:val="28"/>
          <w:vertAlign w:val="superscript"/>
        </w:rPr>
        <w:t xml:space="preserve"> </w:t>
      </w:r>
      <w:r w:rsidRPr="00C75B5D">
        <w:rPr>
          <w:sz w:val="28"/>
          <w:szCs w:val="28"/>
        </w:rPr>
        <w:t>осуществляется</w:t>
      </w:r>
      <w:r>
        <w:rPr>
          <w:sz w:val="28"/>
          <w:szCs w:val="28"/>
        </w:rPr>
        <w:t xml:space="preserve"> начальником управления по строительству, ЖКХ и субсидиям администрации </w:t>
      </w:r>
      <w:r w:rsidRPr="008D5AA2">
        <w:rPr>
          <w:sz w:val="28"/>
          <w:szCs w:val="28"/>
        </w:rPr>
        <w:t>посредством</w:t>
      </w:r>
      <w:r>
        <w:rPr>
          <w:sz w:val="28"/>
          <w:szCs w:val="28"/>
        </w:rPr>
        <w:t xml:space="preserve"> анализа действий специалистов</w:t>
      </w:r>
      <w:r w:rsidRPr="008D5AA2">
        <w:rPr>
          <w:sz w:val="28"/>
          <w:szCs w:val="28"/>
        </w:rPr>
        <w:t xml:space="preserve"> </w:t>
      </w:r>
      <w:r>
        <w:rPr>
          <w:sz w:val="28"/>
          <w:szCs w:val="28"/>
        </w:rPr>
        <w:t xml:space="preserve">подразделения, </w:t>
      </w:r>
      <w:r w:rsidRPr="008D5AA2">
        <w:rPr>
          <w:sz w:val="28"/>
          <w:szCs w:val="28"/>
        </w:rPr>
        <w:t xml:space="preserve">участвующих в предоставлении муниципальной </w:t>
      </w:r>
      <w:r w:rsidRPr="00A02DDA">
        <w:rPr>
          <w:sz w:val="28"/>
          <w:szCs w:val="28"/>
        </w:rPr>
        <w:t>услуги, и</w:t>
      </w:r>
      <w:r w:rsidRPr="008D5AA2">
        <w:rPr>
          <w:sz w:val="28"/>
          <w:szCs w:val="28"/>
        </w:rPr>
        <w:t xml:space="preserve"> </w:t>
      </w:r>
      <w:r w:rsidRPr="001A3420">
        <w:rPr>
          <w:sz w:val="28"/>
          <w:szCs w:val="28"/>
        </w:rPr>
        <w:t>подготавливаемых ими</w:t>
      </w:r>
      <w:r w:rsidRPr="008D5AA2">
        <w:rPr>
          <w:sz w:val="28"/>
          <w:szCs w:val="28"/>
        </w:rPr>
        <w:t xml:space="preserve"> в ходе предоставления муниципальной услуги документов, а также согласования таких документов.</w:t>
      </w:r>
      <w:proofErr w:type="gramEnd"/>
    </w:p>
    <w:p w:rsidR="00D84102" w:rsidRDefault="00D84102" w:rsidP="00D84102">
      <w:pPr>
        <w:autoSpaceDE w:val="0"/>
        <w:autoSpaceDN w:val="0"/>
        <w:adjustRightInd w:val="0"/>
        <w:ind w:firstLine="540"/>
        <w:jc w:val="both"/>
        <w:rPr>
          <w:sz w:val="28"/>
          <w:szCs w:val="28"/>
        </w:rPr>
      </w:pPr>
      <w:r w:rsidRPr="001A3420">
        <w:rPr>
          <w:sz w:val="28"/>
          <w:szCs w:val="28"/>
        </w:rPr>
        <w:t>4.2. Текущий контроль осуществляется постоянно.</w:t>
      </w:r>
    </w:p>
    <w:p w:rsidR="00464CCC" w:rsidRDefault="00464CCC" w:rsidP="00D84102">
      <w:pPr>
        <w:autoSpaceDE w:val="0"/>
        <w:autoSpaceDN w:val="0"/>
        <w:adjustRightInd w:val="0"/>
        <w:ind w:firstLine="540"/>
        <w:jc w:val="both"/>
        <w:rPr>
          <w:sz w:val="28"/>
          <w:szCs w:val="28"/>
        </w:rPr>
      </w:pPr>
    </w:p>
    <w:p w:rsidR="00D84102" w:rsidRPr="008D5AA2" w:rsidRDefault="00464CCC" w:rsidP="00464CCC">
      <w:pPr>
        <w:jc w:val="center"/>
        <w:rPr>
          <w:strike/>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w:t>
      </w:r>
    </w:p>
    <w:p w:rsidR="00D84102" w:rsidRPr="00464CCC" w:rsidRDefault="00D84102" w:rsidP="00D84102">
      <w:pPr>
        <w:autoSpaceDE w:val="0"/>
        <w:autoSpaceDN w:val="0"/>
        <w:adjustRightInd w:val="0"/>
        <w:jc w:val="center"/>
        <w:outlineLvl w:val="1"/>
        <w:rPr>
          <w:bCs/>
          <w:sz w:val="28"/>
          <w:szCs w:val="28"/>
        </w:rPr>
      </w:pPr>
      <w:r w:rsidRPr="00464CCC">
        <w:rPr>
          <w:bCs/>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464CCC">
        <w:rPr>
          <w:bCs/>
          <w:sz w:val="28"/>
          <w:szCs w:val="28"/>
        </w:rPr>
        <w:t>контроля за</w:t>
      </w:r>
      <w:proofErr w:type="gramEnd"/>
      <w:r w:rsidRPr="00464CCC">
        <w:rPr>
          <w:bCs/>
          <w:sz w:val="28"/>
          <w:szCs w:val="28"/>
        </w:rPr>
        <w:t xml:space="preserve"> полнотой и качеством предоставления государственной услуги</w:t>
      </w:r>
    </w:p>
    <w:p w:rsidR="00D84102" w:rsidRDefault="00D84102" w:rsidP="00D84102">
      <w:pPr>
        <w:autoSpaceDE w:val="0"/>
        <w:autoSpaceDN w:val="0"/>
        <w:adjustRightInd w:val="0"/>
        <w:jc w:val="center"/>
        <w:outlineLvl w:val="1"/>
        <w:rPr>
          <w:bCs/>
          <w:sz w:val="28"/>
          <w:szCs w:val="28"/>
        </w:rPr>
      </w:pPr>
    </w:p>
    <w:p w:rsidR="00D84102" w:rsidRPr="00A56995" w:rsidRDefault="00D84102" w:rsidP="00D84102">
      <w:pPr>
        <w:autoSpaceDE w:val="0"/>
        <w:autoSpaceDN w:val="0"/>
        <w:adjustRightInd w:val="0"/>
        <w:ind w:firstLine="540"/>
        <w:jc w:val="both"/>
        <w:rPr>
          <w:sz w:val="28"/>
          <w:szCs w:val="28"/>
          <w:vertAlign w:val="superscript"/>
        </w:rPr>
      </w:pPr>
      <w:r>
        <w:rPr>
          <w:sz w:val="28"/>
          <w:szCs w:val="28"/>
        </w:rPr>
        <w:t>4.3.</w:t>
      </w:r>
      <w:r w:rsidRPr="006D30D0">
        <w:rPr>
          <w:sz w:val="28"/>
          <w:szCs w:val="28"/>
        </w:rPr>
        <w:t xml:space="preserve"> Проверки полноты и качества предоставления </w:t>
      </w:r>
      <w:r>
        <w:rPr>
          <w:sz w:val="28"/>
          <w:szCs w:val="28"/>
        </w:rPr>
        <w:t>муниципальной</w:t>
      </w:r>
      <w:r w:rsidRPr="006D30D0">
        <w:rPr>
          <w:sz w:val="28"/>
          <w:szCs w:val="28"/>
        </w:rPr>
        <w:t xml:space="preserve"> услуги осуществляются на основании </w:t>
      </w:r>
      <w:r w:rsidR="00945D2D" w:rsidRPr="00D84102">
        <w:rPr>
          <w:sz w:val="28"/>
          <w:szCs w:val="28"/>
          <w:vertAlign w:val="superscript"/>
        </w:rPr>
        <w:fldChar w:fldCharType="begin"/>
      </w:r>
      <w:r w:rsidRPr="00D84102">
        <w:rPr>
          <w:sz w:val="28"/>
          <w:szCs w:val="28"/>
          <w:vertAlign w:val="superscript"/>
        </w:rPr>
        <w:instrText xml:space="preserve"> QUOTE </w:instrText>
      </w:r>
      <w:r w:rsidR="003B248B" w:rsidRPr="00945D2D">
        <w:rPr>
          <w:position w:val="-6"/>
        </w:rPr>
        <w:pict>
          <v:shape id="_x0000_i1027" type="#_x0000_t75" style="width:189pt;height:16.5pt" equationxml="&lt;">
            <v:imagedata r:id="rId19" o:title="" chromakey="white"/>
          </v:shape>
        </w:pict>
      </w:r>
      <w:r w:rsidRPr="00D84102">
        <w:rPr>
          <w:sz w:val="28"/>
          <w:szCs w:val="28"/>
          <w:vertAlign w:val="superscript"/>
        </w:rPr>
        <w:instrText xml:space="preserve"> </w:instrText>
      </w:r>
      <w:r w:rsidR="00945D2D" w:rsidRPr="00D84102">
        <w:rPr>
          <w:sz w:val="28"/>
          <w:szCs w:val="28"/>
          <w:vertAlign w:val="superscript"/>
        </w:rPr>
        <w:fldChar w:fldCharType="separate"/>
      </w:r>
      <w:r w:rsidR="003B248B" w:rsidRPr="00945D2D">
        <w:rPr>
          <w:position w:val="-6"/>
        </w:rPr>
        <w:pict>
          <v:shape id="_x0000_i1028" type="#_x0000_t75" style="width:189pt;height:16.5pt" equationxml="&lt;">
            <v:imagedata r:id="rId19" o:title="" chromakey="white"/>
          </v:shape>
        </w:pict>
      </w:r>
      <w:r w:rsidR="00945D2D" w:rsidRPr="00D84102">
        <w:rPr>
          <w:sz w:val="28"/>
          <w:szCs w:val="28"/>
          <w:vertAlign w:val="superscript"/>
        </w:rPr>
        <w:fldChar w:fldCharType="end"/>
      </w:r>
    </w:p>
    <w:p w:rsidR="00D84102" w:rsidRPr="006D30D0" w:rsidRDefault="00D84102" w:rsidP="00D84102">
      <w:pPr>
        <w:autoSpaceDE w:val="0"/>
        <w:autoSpaceDN w:val="0"/>
        <w:adjustRightInd w:val="0"/>
        <w:ind w:firstLine="540"/>
        <w:jc w:val="both"/>
        <w:rPr>
          <w:sz w:val="28"/>
          <w:szCs w:val="28"/>
        </w:rPr>
      </w:pPr>
      <w:r>
        <w:rPr>
          <w:sz w:val="28"/>
          <w:szCs w:val="28"/>
        </w:rPr>
        <w:t>4.</w:t>
      </w:r>
      <w:r w:rsidRPr="00E83937">
        <w:rPr>
          <w:sz w:val="28"/>
          <w:szCs w:val="28"/>
        </w:rPr>
        <w:t xml:space="preserve">4. Проверки могут быть плановыми (осуществляться на основании планов работы органа местного самоуправления) и внеплановыми (в форме </w:t>
      </w:r>
      <w:r w:rsidRPr="00E83937">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8393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w:t>
      </w:r>
      <w:r w:rsidRPr="006D30D0">
        <w:rPr>
          <w:sz w:val="28"/>
          <w:szCs w:val="28"/>
        </w:rPr>
        <w:t xml:space="preserve"> проверки).</w:t>
      </w:r>
    </w:p>
    <w:p w:rsidR="00D84102" w:rsidRDefault="00D84102" w:rsidP="00D84102">
      <w:pPr>
        <w:autoSpaceDE w:val="0"/>
        <w:autoSpaceDN w:val="0"/>
        <w:adjustRightInd w:val="0"/>
        <w:ind w:firstLine="540"/>
        <w:jc w:val="both"/>
        <w:rPr>
          <w:sz w:val="28"/>
          <w:szCs w:val="28"/>
        </w:rPr>
      </w:pPr>
      <w:r w:rsidRPr="006D30D0">
        <w:rPr>
          <w:sz w:val="28"/>
          <w:szCs w:val="28"/>
        </w:rPr>
        <w:t xml:space="preserve">Периодичность осуществления плановых проверок устанавливается </w:t>
      </w:r>
    </w:p>
    <w:p w:rsidR="00D84102" w:rsidRDefault="00945D2D" w:rsidP="00D84102">
      <w:pPr>
        <w:autoSpaceDE w:val="0"/>
        <w:autoSpaceDN w:val="0"/>
        <w:adjustRightInd w:val="0"/>
        <w:ind w:firstLine="540"/>
        <w:jc w:val="both"/>
        <w:rPr>
          <w:sz w:val="28"/>
          <w:szCs w:val="28"/>
        </w:rPr>
      </w:pPr>
      <w:r w:rsidRPr="00D84102">
        <w:rPr>
          <w:sz w:val="28"/>
          <w:szCs w:val="28"/>
        </w:rPr>
        <w:fldChar w:fldCharType="begin"/>
      </w:r>
      <w:r w:rsidR="00D84102" w:rsidRPr="00D84102">
        <w:rPr>
          <w:sz w:val="28"/>
          <w:szCs w:val="28"/>
        </w:rPr>
        <w:instrText xml:space="preserve"> QUOTE </w:instrText>
      </w:r>
      <w:r w:rsidR="003B248B" w:rsidRPr="00945D2D">
        <w:rPr>
          <w:position w:val="-6"/>
        </w:rPr>
        <w:pict>
          <v:shape id="_x0000_i1029" type="#_x0000_t75" style="width:399.75pt;height:16.5pt" equationxml="&lt;">
            <v:imagedata r:id="rId20" o:title="" chromakey="white"/>
          </v:shape>
        </w:pict>
      </w:r>
      <w:r w:rsidR="00D84102" w:rsidRPr="00D84102">
        <w:rPr>
          <w:sz w:val="28"/>
          <w:szCs w:val="28"/>
        </w:rPr>
        <w:instrText xml:space="preserve"> </w:instrText>
      </w:r>
      <w:r w:rsidRPr="00D84102">
        <w:rPr>
          <w:sz w:val="28"/>
          <w:szCs w:val="28"/>
        </w:rPr>
        <w:fldChar w:fldCharType="separate"/>
      </w:r>
      <w:r w:rsidR="003B248B" w:rsidRPr="00945D2D">
        <w:rPr>
          <w:position w:val="-6"/>
        </w:rPr>
        <w:pict>
          <v:shape id="_x0000_i1030" type="#_x0000_t75" style="width:399.75pt;height:16.5pt" equationxml="&lt;">
            <v:imagedata r:id="rId20" o:title="" chromakey="white"/>
          </v:shape>
        </w:pict>
      </w:r>
      <w:r w:rsidRPr="00D84102">
        <w:rPr>
          <w:sz w:val="28"/>
          <w:szCs w:val="28"/>
        </w:rPr>
        <w:fldChar w:fldCharType="end"/>
      </w:r>
      <w:r w:rsidR="00D84102">
        <w:rPr>
          <w:sz w:val="28"/>
          <w:szCs w:val="28"/>
        </w:rPr>
        <w:t xml:space="preserve"> .</w:t>
      </w:r>
    </w:p>
    <w:p w:rsidR="00D84102" w:rsidRPr="006D30D0" w:rsidRDefault="00D84102" w:rsidP="00D84102">
      <w:pPr>
        <w:autoSpaceDE w:val="0"/>
        <w:autoSpaceDN w:val="0"/>
        <w:adjustRightInd w:val="0"/>
        <w:ind w:firstLine="540"/>
        <w:jc w:val="both"/>
        <w:rPr>
          <w:sz w:val="28"/>
          <w:szCs w:val="28"/>
        </w:rPr>
      </w:pPr>
      <w:r w:rsidRPr="006D30D0">
        <w:rPr>
          <w:sz w:val="28"/>
          <w:szCs w:val="28"/>
        </w:rPr>
        <w:t xml:space="preserve">При проведении плановых, внеплановых проверок осуществляется контроль полноты и качества предоставления </w:t>
      </w:r>
      <w:r>
        <w:rPr>
          <w:sz w:val="28"/>
          <w:szCs w:val="28"/>
        </w:rPr>
        <w:t>муниципальной</w:t>
      </w:r>
      <w:r w:rsidRPr="006D30D0">
        <w:rPr>
          <w:sz w:val="28"/>
          <w:szCs w:val="28"/>
        </w:rPr>
        <w:t xml:space="preserve"> услуги. Показатели качества предоставления </w:t>
      </w:r>
      <w:r>
        <w:rPr>
          <w:sz w:val="28"/>
          <w:szCs w:val="28"/>
        </w:rPr>
        <w:t>муниципальной</w:t>
      </w:r>
      <w:r w:rsidRPr="006D30D0">
        <w:rPr>
          <w:sz w:val="28"/>
          <w:szCs w:val="28"/>
        </w:rPr>
        <w:t xml:space="preserve"> услуги определены </w:t>
      </w:r>
      <w:hyperlink r:id="rId21" w:history="1">
        <w:r w:rsidRPr="00FA670E">
          <w:rPr>
            <w:sz w:val="28"/>
            <w:szCs w:val="28"/>
          </w:rPr>
          <w:t>пунктом</w:t>
        </w:r>
      </w:hyperlink>
      <w:r>
        <w:rPr>
          <w:sz w:val="28"/>
          <w:szCs w:val="28"/>
        </w:rPr>
        <w:t xml:space="preserve"> 2.20</w:t>
      </w:r>
      <w:r w:rsidRPr="006D30D0">
        <w:rPr>
          <w:sz w:val="28"/>
          <w:szCs w:val="28"/>
        </w:rPr>
        <w:t xml:space="preserve"> </w:t>
      </w:r>
      <w:r>
        <w:rPr>
          <w:sz w:val="28"/>
          <w:szCs w:val="28"/>
        </w:rPr>
        <w:t>А</w:t>
      </w:r>
      <w:r w:rsidRPr="006D30D0">
        <w:rPr>
          <w:sz w:val="28"/>
          <w:szCs w:val="28"/>
        </w:rPr>
        <w:t>дминистративного регламента.</w:t>
      </w:r>
    </w:p>
    <w:p w:rsidR="00D84102" w:rsidRPr="008C55FA" w:rsidRDefault="00D84102" w:rsidP="00D84102">
      <w:pPr>
        <w:autoSpaceDE w:val="0"/>
        <w:autoSpaceDN w:val="0"/>
        <w:adjustRightInd w:val="0"/>
        <w:ind w:firstLine="540"/>
        <w:jc w:val="both"/>
        <w:rPr>
          <w:sz w:val="28"/>
          <w:szCs w:val="28"/>
        </w:rPr>
      </w:pPr>
      <w:r>
        <w:rPr>
          <w:sz w:val="28"/>
          <w:szCs w:val="28"/>
        </w:rPr>
        <w:t xml:space="preserve">4.5. </w:t>
      </w:r>
      <w:r w:rsidRPr="006D30D0">
        <w:rPr>
          <w:sz w:val="28"/>
          <w:szCs w:val="28"/>
        </w:rPr>
        <w:t xml:space="preserve">Проверка полноты и качества </w:t>
      </w:r>
      <w:r w:rsidRPr="007D2BD3">
        <w:rPr>
          <w:sz w:val="28"/>
          <w:szCs w:val="28"/>
        </w:rPr>
        <w:t xml:space="preserve">предоставления муниципальной услуги проводится должностными лицами, указанными в </w:t>
      </w:r>
      <w:hyperlink r:id="rId22" w:history="1">
        <w:r w:rsidRPr="007D2BD3">
          <w:rPr>
            <w:sz w:val="28"/>
            <w:szCs w:val="28"/>
          </w:rPr>
          <w:t>пункте 4.1</w:t>
        </w:r>
      </w:hyperlink>
      <w:r w:rsidRPr="007D2BD3">
        <w:rPr>
          <w:sz w:val="28"/>
          <w:szCs w:val="28"/>
        </w:rPr>
        <w:t xml:space="preserve"> Административного регламента. Результаты проверки оформляются в форме справки, содержаще</w:t>
      </w:r>
      <w:r>
        <w:rPr>
          <w:sz w:val="28"/>
          <w:szCs w:val="28"/>
        </w:rPr>
        <w:t>й</w:t>
      </w:r>
      <w:r w:rsidRPr="007D2BD3">
        <w:rPr>
          <w:sz w:val="28"/>
          <w:szCs w:val="28"/>
        </w:rPr>
        <w:t xml:space="preserve"> выводы о наличии или отсутствии недостатков и предложения по их устранению (при наличии недостатков).</w:t>
      </w:r>
      <w:r w:rsidRPr="006D30D0">
        <w:rPr>
          <w:sz w:val="28"/>
          <w:szCs w:val="28"/>
        </w:rPr>
        <w:t xml:space="preserve"> </w:t>
      </w:r>
      <w:r>
        <w:rPr>
          <w:sz w:val="28"/>
          <w:szCs w:val="28"/>
        </w:rPr>
        <w:t>С</w:t>
      </w:r>
      <w:r w:rsidRPr="006D30D0">
        <w:rPr>
          <w:sz w:val="28"/>
          <w:szCs w:val="28"/>
        </w:rPr>
        <w:t xml:space="preserve">правка подписывается </w:t>
      </w:r>
      <w:r>
        <w:rPr>
          <w:sz w:val="28"/>
          <w:szCs w:val="28"/>
        </w:rPr>
        <w:t>начальником управления по строительству, ЖКХ и субсидиям.</w:t>
      </w:r>
    </w:p>
    <w:p w:rsidR="00464CCC" w:rsidRPr="008C55FA" w:rsidRDefault="00464CCC" w:rsidP="00D84102">
      <w:pPr>
        <w:autoSpaceDE w:val="0"/>
        <w:autoSpaceDN w:val="0"/>
        <w:adjustRightInd w:val="0"/>
        <w:ind w:firstLine="540"/>
        <w:jc w:val="both"/>
        <w:rPr>
          <w:sz w:val="28"/>
          <w:szCs w:val="28"/>
          <w:lang w:eastAsia="ru-RU"/>
        </w:rPr>
      </w:pPr>
    </w:p>
    <w:p w:rsidR="00D84102" w:rsidRDefault="00464CCC" w:rsidP="00464CCC">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III</w:t>
      </w:r>
    </w:p>
    <w:p w:rsidR="00D84102" w:rsidRPr="007235B2" w:rsidRDefault="00D84102" w:rsidP="00D84102">
      <w:pPr>
        <w:autoSpaceDE w:val="0"/>
        <w:autoSpaceDN w:val="0"/>
        <w:adjustRightInd w:val="0"/>
        <w:jc w:val="center"/>
        <w:outlineLvl w:val="1"/>
        <w:rPr>
          <w:bCs/>
          <w:sz w:val="28"/>
          <w:szCs w:val="28"/>
        </w:rPr>
      </w:pPr>
      <w:r w:rsidRPr="007235B2">
        <w:rPr>
          <w:bCs/>
          <w:sz w:val="28"/>
          <w:szCs w:val="28"/>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4102" w:rsidRPr="00EB0EB4" w:rsidRDefault="00D84102" w:rsidP="00D84102">
      <w:pPr>
        <w:autoSpaceDE w:val="0"/>
        <w:autoSpaceDN w:val="0"/>
        <w:adjustRightInd w:val="0"/>
        <w:jc w:val="both"/>
        <w:rPr>
          <w:bCs/>
          <w:sz w:val="28"/>
          <w:szCs w:val="28"/>
        </w:rPr>
      </w:pPr>
    </w:p>
    <w:p w:rsidR="00D84102" w:rsidRPr="00E83937" w:rsidRDefault="00D84102" w:rsidP="00D84102">
      <w:pPr>
        <w:pStyle w:val="ConsPlusNormal"/>
        <w:ind w:firstLine="540"/>
        <w:jc w:val="both"/>
        <w:rPr>
          <w:rFonts w:ascii="Times New Roman" w:eastAsia="Calibri" w:hAnsi="Times New Roman" w:cs="Times New Roman"/>
          <w:sz w:val="28"/>
          <w:szCs w:val="28"/>
          <w:lang w:eastAsia="en-US"/>
        </w:rPr>
      </w:pPr>
      <w:r w:rsidRPr="00E83937">
        <w:rPr>
          <w:rFonts w:ascii="Times New Roman" w:hAnsi="Times New Roman" w:cs="Times New Roman"/>
          <w:bCs/>
          <w:sz w:val="28"/>
          <w:szCs w:val="28"/>
        </w:rPr>
        <w:t xml:space="preserve">4.6. По результатам проведенных проверок в случае </w:t>
      </w:r>
      <w:proofErr w:type="gramStart"/>
      <w:r w:rsidRPr="00E83937">
        <w:rPr>
          <w:rFonts w:ascii="Times New Roman" w:hAnsi="Times New Roman" w:cs="Times New Roman"/>
          <w:bCs/>
          <w:sz w:val="28"/>
          <w:szCs w:val="28"/>
        </w:rPr>
        <w:t>выявления нарушений соблюдения положений регламента</w:t>
      </w:r>
      <w:proofErr w:type="gramEnd"/>
      <w:r w:rsidRPr="00E83937">
        <w:rPr>
          <w:rFonts w:ascii="Times New Roman" w:hAnsi="Times New Roman" w:cs="Times New Roman"/>
          <w:bCs/>
          <w:sz w:val="28"/>
          <w:szCs w:val="28"/>
        </w:rPr>
        <w:t xml:space="preserve"> виновные муниципальные служащие и должностные лица </w:t>
      </w:r>
      <w:r w:rsidRPr="00E83937">
        <w:rPr>
          <w:rFonts w:ascii="Times New Roman" w:hAnsi="Times New Roman" w:cs="Times New Roman"/>
          <w:sz w:val="28"/>
          <w:szCs w:val="28"/>
        </w:rPr>
        <w:t>органа местного самоуправления</w:t>
      </w:r>
      <w:r w:rsidRPr="00E8393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83937">
        <w:rPr>
          <w:rFonts w:ascii="Times New Roman" w:eastAsia="Calibri" w:hAnsi="Times New Roman" w:cs="Times New Roman"/>
          <w:sz w:val="28"/>
          <w:szCs w:val="28"/>
          <w:lang w:eastAsia="en-US"/>
        </w:rPr>
        <w:t>в порядке, установленном законодательством.</w:t>
      </w:r>
    </w:p>
    <w:p w:rsidR="00D84102" w:rsidRPr="008C55FA" w:rsidRDefault="00D84102" w:rsidP="00D84102">
      <w:pPr>
        <w:autoSpaceDE w:val="0"/>
        <w:autoSpaceDN w:val="0"/>
        <w:adjustRightInd w:val="0"/>
        <w:ind w:firstLine="540"/>
        <w:jc w:val="both"/>
        <w:rPr>
          <w:bCs/>
          <w:sz w:val="28"/>
          <w:szCs w:val="28"/>
        </w:rPr>
      </w:pPr>
      <w:r w:rsidRPr="00E83937">
        <w:rPr>
          <w:bCs/>
          <w:sz w:val="28"/>
          <w:szCs w:val="28"/>
        </w:rPr>
        <w:t xml:space="preserve">4.7. Персональная ответственность муниципальные служащие и должностные лица </w:t>
      </w:r>
      <w:r w:rsidRPr="00E83937">
        <w:rPr>
          <w:sz w:val="28"/>
          <w:szCs w:val="28"/>
        </w:rPr>
        <w:t>органа местного самоуправления</w:t>
      </w:r>
      <w:r w:rsidRPr="00E83937">
        <w:rPr>
          <w:bCs/>
          <w:sz w:val="28"/>
          <w:szCs w:val="28"/>
        </w:rPr>
        <w:t xml:space="preserve"> закрепляется в</w:t>
      </w:r>
      <w:r w:rsidRPr="00EB0EB4">
        <w:rPr>
          <w:bCs/>
          <w:sz w:val="28"/>
          <w:szCs w:val="28"/>
        </w:rPr>
        <w:t xml:space="preserve"> должностных регламентах в соответствии с требованиями законодательства Российской Федерации и </w:t>
      </w:r>
      <w:r>
        <w:rPr>
          <w:bCs/>
          <w:sz w:val="28"/>
          <w:szCs w:val="28"/>
        </w:rPr>
        <w:t>муниципальными нормативными правовыми актами.</w:t>
      </w:r>
    </w:p>
    <w:p w:rsidR="007235B2" w:rsidRPr="008C55FA" w:rsidRDefault="007235B2" w:rsidP="00D84102">
      <w:pPr>
        <w:autoSpaceDE w:val="0"/>
        <w:autoSpaceDN w:val="0"/>
        <w:adjustRightInd w:val="0"/>
        <w:ind w:firstLine="540"/>
        <w:jc w:val="both"/>
        <w:rPr>
          <w:bCs/>
          <w:sz w:val="28"/>
          <w:szCs w:val="28"/>
        </w:rPr>
      </w:pPr>
    </w:p>
    <w:p w:rsidR="00D84102" w:rsidRDefault="00464CCC" w:rsidP="007235B2">
      <w:pPr>
        <w:jc w:val="center"/>
        <w:rPr>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IV</w:t>
      </w:r>
    </w:p>
    <w:p w:rsidR="00D84102" w:rsidRPr="007235B2" w:rsidRDefault="00D84102" w:rsidP="00D84102">
      <w:pPr>
        <w:autoSpaceDE w:val="0"/>
        <w:autoSpaceDN w:val="0"/>
        <w:adjustRightInd w:val="0"/>
        <w:jc w:val="center"/>
        <w:outlineLvl w:val="1"/>
        <w:rPr>
          <w:bCs/>
          <w:sz w:val="28"/>
          <w:szCs w:val="28"/>
        </w:rPr>
      </w:pPr>
      <w:r w:rsidRPr="007235B2">
        <w:rPr>
          <w:bCs/>
          <w:sz w:val="28"/>
          <w:szCs w:val="28"/>
        </w:rPr>
        <w:t xml:space="preserve">Положения, характеризующие требования к порядку и формам </w:t>
      </w:r>
      <w:proofErr w:type="gramStart"/>
      <w:r w:rsidRPr="007235B2">
        <w:rPr>
          <w:bCs/>
          <w:sz w:val="28"/>
          <w:szCs w:val="28"/>
        </w:rPr>
        <w:t>контроля за</w:t>
      </w:r>
      <w:proofErr w:type="gramEnd"/>
      <w:r w:rsidRPr="007235B2">
        <w:rPr>
          <w:bCs/>
          <w:sz w:val="28"/>
          <w:szCs w:val="28"/>
        </w:rPr>
        <w:t xml:space="preserve"> предоставлением муниципальной услуги, в том числе со стороны граждан, их объединений и организаций</w:t>
      </w:r>
    </w:p>
    <w:p w:rsidR="00D84102" w:rsidRPr="00EB0EB4" w:rsidRDefault="00D84102" w:rsidP="00D84102">
      <w:pPr>
        <w:autoSpaceDE w:val="0"/>
        <w:autoSpaceDN w:val="0"/>
        <w:adjustRightInd w:val="0"/>
        <w:jc w:val="both"/>
        <w:rPr>
          <w:bCs/>
          <w:sz w:val="28"/>
          <w:szCs w:val="28"/>
        </w:rPr>
      </w:pPr>
    </w:p>
    <w:p w:rsidR="00D84102" w:rsidRPr="003E6153" w:rsidRDefault="00D84102" w:rsidP="00D84102">
      <w:pPr>
        <w:autoSpaceDE w:val="0"/>
        <w:autoSpaceDN w:val="0"/>
        <w:adjustRightInd w:val="0"/>
        <w:ind w:firstLine="540"/>
        <w:jc w:val="both"/>
        <w:rPr>
          <w:iCs/>
          <w:sz w:val="28"/>
          <w:szCs w:val="28"/>
        </w:rPr>
      </w:pPr>
      <w:r w:rsidRPr="003E6153">
        <w:rPr>
          <w:iCs/>
          <w:sz w:val="28"/>
          <w:szCs w:val="28"/>
        </w:rPr>
        <w:t xml:space="preserve">4.8. Заявители имеют право осуществлять </w:t>
      </w:r>
      <w:proofErr w:type="gramStart"/>
      <w:r w:rsidRPr="003E6153">
        <w:rPr>
          <w:iCs/>
          <w:sz w:val="28"/>
          <w:szCs w:val="28"/>
        </w:rPr>
        <w:t>контроль за</w:t>
      </w:r>
      <w:proofErr w:type="gramEnd"/>
      <w:r w:rsidRPr="003E6153">
        <w:rPr>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4102" w:rsidRPr="001245E8" w:rsidRDefault="00D84102" w:rsidP="00D84102">
      <w:pPr>
        <w:autoSpaceDE w:val="0"/>
        <w:autoSpaceDN w:val="0"/>
        <w:adjustRightInd w:val="0"/>
        <w:ind w:firstLine="540"/>
        <w:jc w:val="both"/>
        <w:rPr>
          <w:iCs/>
          <w:sz w:val="28"/>
          <w:szCs w:val="28"/>
        </w:rPr>
      </w:pPr>
      <w:r w:rsidRPr="003E6153">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4102" w:rsidRDefault="00D84102" w:rsidP="00D84102">
      <w:pPr>
        <w:pStyle w:val="ConsPlusNormal"/>
        <w:jc w:val="center"/>
        <w:outlineLvl w:val="0"/>
        <w:rPr>
          <w:rFonts w:ascii="Times New Roman" w:hAnsi="Times New Roman" w:cs="Times New Roman"/>
          <w:b/>
          <w:sz w:val="32"/>
          <w:szCs w:val="28"/>
        </w:rPr>
      </w:pPr>
    </w:p>
    <w:p w:rsidR="007235B2" w:rsidRPr="005578F1" w:rsidRDefault="007235B2" w:rsidP="00D84102">
      <w:pPr>
        <w:pStyle w:val="ConsPlusNormal"/>
        <w:jc w:val="center"/>
        <w:outlineLvl w:val="0"/>
        <w:rPr>
          <w:rFonts w:ascii="Times New Roman" w:hAnsi="Times New Roman" w:cs="Times New Roman"/>
          <w:sz w:val="28"/>
          <w:szCs w:val="28"/>
        </w:rPr>
      </w:pPr>
      <w:r w:rsidRPr="005578F1">
        <w:rPr>
          <w:rFonts w:ascii="Times New Roman" w:hAnsi="Times New Roman" w:cs="Times New Roman"/>
          <w:sz w:val="28"/>
          <w:szCs w:val="28"/>
        </w:rPr>
        <w:t>Раздел V</w:t>
      </w:r>
    </w:p>
    <w:p w:rsidR="00D84102" w:rsidRPr="005578F1" w:rsidRDefault="00D84102" w:rsidP="00D84102">
      <w:pPr>
        <w:pStyle w:val="ConsPlusNormal"/>
        <w:jc w:val="center"/>
        <w:outlineLvl w:val="0"/>
        <w:rPr>
          <w:rFonts w:ascii="Times New Roman" w:hAnsi="Times New Roman" w:cs="Times New Roman"/>
          <w:sz w:val="28"/>
          <w:szCs w:val="28"/>
        </w:rPr>
      </w:pPr>
      <w:r w:rsidRPr="005578F1">
        <w:rPr>
          <w:rFonts w:ascii="Times New Roman" w:hAnsi="Times New Roman" w:cs="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235B2" w:rsidRPr="007235B2" w:rsidRDefault="007235B2" w:rsidP="00D84102">
      <w:pPr>
        <w:pStyle w:val="ConsPlusNormal"/>
        <w:jc w:val="center"/>
        <w:outlineLvl w:val="0"/>
        <w:rPr>
          <w:rFonts w:ascii="Times New Roman" w:hAnsi="Times New Roman" w:cs="Times New Roman"/>
          <w:sz w:val="32"/>
          <w:szCs w:val="28"/>
        </w:rPr>
      </w:pPr>
    </w:p>
    <w:p w:rsidR="00D84102" w:rsidRPr="00B130C0" w:rsidRDefault="007235B2" w:rsidP="007235B2">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D84102" w:rsidRPr="007235B2" w:rsidRDefault="00D84102" w:rsidP="00D84102">
      <w:pPr>
        <w:pStyle w:val="ConsPlusNormal"/>
        <w:jc w:val="center"/>
        <w:outlineLvl w:val="1"/>
        <w:rPr>
          <w:rFonts w:ascii="Times New Roman" w:hAnsi="Times New Roman" w:cs="Times New Roman"/>
          <w:sz w:val="28"/>
          <w:szCs w:val="28"/>
        </w:rPr>
      </w:pPr>
      <w:r w:rsidRPr="007235B2">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4102" w:rsidRPr="00B130C0" w:rsidRDefault="00D84102" w:rsidP="00D84102">
      <w:pPr>
        <w:pStyle w:val="ConsPlusNormal"/>
        <w:jc w:val="both"/>
        <w:rPr>
          <w:rFonts w:ascii="Times New Roman" w:hAnsi="Times New Roman" w:cs="Times New Roman"/>
          <w:sz w:val="28"/>
          <w:szCs w:val="28"/>
        </w:rPr>
      </w:pPr>
    </w:p>
    <w:p w:rsidR="00D84102" w:rsidRDefault="00D84102" w:rsidP="00D84102">
      <w:pPr>
        <w:pStyle w:val="ConsPlusNormal"/>
        <w:ind w:firstLine="540"/>
        <w:jc w:val="both"/>
        <w:rPr>
          <w:rFonts w:ascii="Times New Roman" w:hAnsi="Times New Roman" w:cs="Times New Roman"/>
          <w:sz w:val="28"/>
          <w:szCs w:val="28"/>
        </w:rPr>
      </w:pPr>
      <w:r w:rsidRPr="00E8393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3" w:history="1">
        <w:r w:rsidRPr="00E83937">
          <w:rPr>
            <w:rFonts w:ascii="Times New Roman" w:hAnsi="Times New Roman" w:cs="Times New Roman"/>
            <w:sz w:val="28"/>
            <w:szCs w:val="28"/>
          </w:rPr>
          <w:t>законом</w:t>
        </w:r>
      </w:hyperlink>
      <w:r w:rsidRPr="00E83937">
        <w:rPr>
          <w:rFonts w:ascii="Times New Roman" w:hAnsi="Times New Roman" w:cs="Times New Roman"/>
          <w:sz w:val="28"/>
          <w:szCs w:val="28"/>
        </w:rPr>
        <w:t xml:space="preserve"> «Об организации предоставления государственных</w:t>
      </w:r>
      <w:r>
        <w:rPr>
          <w:rFonts w:ascii="Times New Roman" w:hAnsi="Times New Roman" w:cs="Times New Roman"/>
          <w:sz w:val="28"/>
          <w:szCs w:val="28"/>
        </w:rPr>
        <w:t xml:space="preserve"> и муниципальных услуг», а также Федеральным законом «О порядке рассмотрения обращений граждан Российской Федерации».</w:t>
      </w:r>
    </w:p>
    <w:p w:rsidR="005578F1" w:rsidRPr="00B130C0" w:rsidRDefault="005578F1" w:rsidP="00D84102">
      <w:pPr>
        <w:pStyle w:val="ConsPlusNormal"/>
        <w:ind w:firstLine="540"/>
        <w:jc w:val="both"/>
        <w:rPr>
          <w:rFonts w:ascii="Times New Roman" w:hAnsi="Times New Roman" w:cs="Times New Roman"/>
          <w:sz w:val="28"/>
          <w:szCs w:val="28"/>
        </w:rPr>
      </w:pPr>
    </w:p>
    <w:p w:rsidR="00D84102" w:rsidRDefault="007235B2" w:rsidP="005578F1">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II</w:t>
      </w:r>
    </w:p>
    <w:p w:rsidR="00D84102" w:rsidRPr="005578F1" w:rsidRDefault="005578F1" w:rsidP="005578F1">
      <w:pPr>
        <w:pStyle w:val="ConsPlusNormal"/>
        <w:outlineLvl w:val="1"/>
        <w:rPr>
          <w:rFonts w:ascii="Times New Roman" w:hAnsi="Times New Roman" w:cs="Times New Roman"/>
          <w:sz w:val="28"/>
          <w:szCs w:val="28"/>
        </w:rPr>
      </w:pPr>
      <w:r w:rsidRPr="008C55FA">
        <w:rPr>
          <w:rFonts w:ascii="Times New Roman" w:hAnsi="Times New Roman" w:cs="Times New Roman"/>
          <w:sz w:val="28"/>
          <w:szCs w:val="28"/>
        </w:rPr>
        <w:t xml:space="preserve">                                            </w:t>
      </w:r>
      <w:r w:rsidR="00D84102" w:rsidRPr="005578F1">
        <w:rPr>
          <w:rFonts w:ascii="Times New Roman" w:hAnsi="Times New Roman" w:cs="Times New Roman"/>
          <w:sz w:val="28"/>
          <w:szCs w:val="28"/>
        </w:rPr>
        <w:t>Предмет жалобы</w:t>
      </w:r>
    </w:p>
    <w:p w:rsidR="00D84102" w:rsidRPr="00B130C0" w:rsidRDefault="00D84102" w:rsidP="00D84102">
      <w:pPr>
        <w:pStyle w:val="ConsPlusNormal"/>
        <w:jc w:val="both"/>
        <w:rPr>
          <w:rFonts w:ascii="Times New Roman" w:hAnsi="Times New Roman" w:cs="Times New Roman"/>
          <w:sz w:val="28"/>
          <w:szCs w:val="28"/>
        </w:rPr>
      </w:pP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5.2. </w:t>
      </w:r>
      <w:proofErr w:type="gramStart"/>
      <w:r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Pr="00012213">
        <w:rPr>
          <w:rFonts w:ascii="Times New Roman" w:hAnsi="Times New Roman" w:cs="Times New Roman"/>
          <w:sz w:val="28"/>
          <w:szCs w:val="28"/>
        </w:rPr>
        <w:t>орган</w:t>
      </w:r>
      <w:r>
        <w:rPr>
          <w:rFonts w:ascii="Times New Roman" w:hAnsi="Times New Roman" w:cs="Times New Roman"/>
          <w:sz w:val="28"/>
          <w:szCs w:val="28"/>
        </w:rPr>
        <w:t>ом</w:t>
      </w:r>
      <w:r w:rsidRPr="00012213">
        <w:rPr>
          <w:rFonts w:ascii="Times New Roman" w:hAnsi="Times New Roman" w:cs="Times New Roman"/>
          <w:sz w:val="28"/>
          <w:szCs w:val="28"/>
        </w:rPr>
        <w:t xml:space="preserve"> местного самоуправления, предоставляющ</w:t>
      </w:r>
      <w:r>
        <w:rPr>
          <w:rFonts w:ascii="Times New Roman" w:hAnsi="Times New Roman" w:cs="Times New Roman"/>
          <w:sz w:val="28"/>
          <w:szCs w:val="28"/>
        </w:rPr>
        <w:t>им</w:t>
      </w:r>
      <w:r w:rsidRPr="00012213">
        <w:rPr>
          <w:rFonts w:ascii="Times New Roman" w:hAnsi="Times New Roman" w:cs="Times New Roman"/>
          <w:sz w:val="28"/>
          <w:szCs w:val="28"/>
        </w:rPr>
        <w:t xml:space="preserve"> муниципальную услугу, а также его должностных лиц</w:t>
      </w:r>
      <w:r>
        <w:rPr>
          <w:rFonts w:ascii="Times New Roman" w:hAnsi="Times New Roman" w:cs="Times New Roman"/>
          <w:sz w:val="28"/>
          <w:szCs w:val="28"/>
        </w:rPr>
        <w:t>ом,</w:t>
      </w:r>
      <w:r w:rsidRPr="00CF62C0">
        <w:rPr>
          <w:rFonts w:ascii="Times New Roman" w:hAnsi="Times New Roman" w:cs="Times New Roman"/>
          <w:sz w:val="28"/>
          <w:szCs w:val="28"/>
        </w:rPr>
        <w:t xml:space="preserve"> </w:t>
      </w:r>
      <w:r w:rsidRPr="00012213">
        <w:rPr>
          <w:rFonts w:ascii="Times New Roman" w:hAnsi="Times New Roman" w:cs="Times New Roman"/>
          <w:sz w:val="28"/>
          <w:szCs w:val="28"/>
        </w:rPr>
        <w:t>муниципальны</w:t>
      </w:r>
      <w:r>
        <w:rPr>
          <w:rFonts w:ascii="Times New Roman" w:hAnsi="Times New Roman" w:cs="Times New Roman"/>
          <w:sz w:val="28"/>
          <w:szCs w:val="28"/>
        </w:rPr>
        <w:t>м</w:t>
      </w:r>
      <w:r w:rsidRPr="00012213">
        <w:rPr>
          <w:rFonts w:ascii="Times New Roman" w:hAnsi="Times New Roman" w:cs="Times New Roman"/>
          <w:sz w:val="28"/>
          <w:szCs w:val="28"/>
        </w:rPr>
        <w:t xml:space="preserve"> служащи</w:t>
      </w:r>
      <w:r>
        <w:rPr>
          <w:rFonts w:ascii="Times New Roman" w:hAnsi="Times New Roman" w:cs="Times New Roman"/>
          <w:sz w:val="28"/>
          <w:szCs w:val="28"/>
        </w:rPr>
        <w:t>м,</w:t>
      </w:r>
      <w:r w:rsidRPr="00CF62C0">
        <w:rPr>
          <w:rFonts w:ascii="Times New Roman" w:hAnsi="Times New Roman" w:cs="Times New Roman"/>
          <w:sz w:val="28"/>
          <w:szCs w:val="28"/>
        </w:rPr>
        <w:t xml:space="preserve"> </w:t>
      </w:r>
      <w:r w:rsidRPr="00B130C0">
        <w:rPr>
          <w:rFonts w:ascii="Times New Roman" w:hAnsi="Times New Roman" w:cs="Times New Roman"/>
          <w:sz w:val="28"/>
          <w:szCs w:val="28"/>
        </w:rPr>
        <w:t>с совершением (принятием</w:t>
      </w:r>
      <w:r>
        <w:rPr>
          <w:rFonts w:ascii="Times New Roman" w:hAnsi="Times New Roman" w:cs="Times New Roman"/>
          <w:sz w:val="28"/>
          <w:szCs w:val="28"/>
        </w:rPr>
        <w:t>)</w:t>
      </w:r>
      <w:r w:rsidRPr="00B130C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B130C0">
        <w:rPr>
          <w:rFonts w:ascii="Times New Roman" w:hAnsi="Times New Roman" w:cs="Times New Roman"/>
          <w:sz w:val="28"/>
          <w:szCs w:val="28"/>
        </w:rPr>
        <w:t>не согласно лицо, обратившееся с жалобой.</w:t>
      </w:r>
      <w:proofErr w:type="gramEnd"/>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D84102" w:rsidRPr="003D7C77"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w:t>
      </w:r>
      <w:r w:rsidR="003D7C77" w:rsidRPr="003D7C77">
        <w:rPr>
          <w:rStyle w:val="blk"/>
          <w:rFonts w:ascii="Times New Roman" w:hAnsi="Times New Roman" w:cs="Times New Roman"/>
          <w:sz w:val="28"/>
          <w:szCs w:val="28"/>
        </w:rPr>
        <w:t>нарушение срока регистрации запроса о пр</w:t>
      </w:r>
      <w:r w:rsidR="003D7C77">
        <w:rPr>
          <w:rStyle w:val="blk"/>
          <w:rFonts w:ascii="Times New Roman" w:hAnsi="Times New Roman" w:cs="Times New Roman"/>
          <w:sz w:val="28"/>
          <w:szCs w:val="28"/>
        </w:rPr>
        <w:t xml:space="preserve">едоставлении </w:t>
      </w:r>
      <w:r w:rsidR="003D7C77" w:rsidRPr="003D7C77">
        <w:rPr>
          <w:rStyle w:val="blk"/>
          <w:rFonts w:ascii="Times New Roman" w:hAnsi="Times New Roman" w:cs="Times New Roman"/>
          <w:sz w:val="28"/>
          <w:szCs w:val="28"/>
        </w:rPr>
        <w:t xml:space="preserve"> муниципальной услуги, запроса, указанного в </w:t>
      </w:r>
      <w:hyperlink r:id="rId24" w:anchor="dst244" w:history="1">
        <w:r w:rsidR="003D7C77" w:rsidRPr="003D7C77">
          <w:rPr>
            <w:rStyle w:val="af"/>
            <w:rFonts w:ascii="Times New Roman" w:hAnsi="Times New Roman"/>
            <w:sz w:val="28"/>
            <w:szCs w:val="28"/>
          </w:rPr>
          <w:t>статье 15.1</w:t>
        </w:r>
      </w:hyperlink>
      <w:r w:rsidR="003D7C77">
        <w:rPr>
          <w:rStyle w:val="blk"/>
          <w:rFonts w:ascii="Times New Roman" w:hAnsi="Times New Roman" w:cs="Times New Roman"/>
          <w:sz w:val="28"/>
          <w:szCs w:val="28"/>
        </w:rPr>
        <w:t xml:space="preserve"> </w:t>
      </w:r>
      <w:r w:rsidR="003D7C77" w:rsidRPr="003D7C77">
        <w:rPr>
          <w:rStyle w:val="blk"/>
          <w:rFonts w:ascii="Times New Roman" w:hAnsi="Times New Roman" w:cs="Times New Roman"/>
          <w:sz w:val="28"/>
          <w:szCs w:val="28"/>
        </w:rPr>
        <w:t xml:space="preserve"> </w:t>
      </w:r>
      <w:hyperlink r:id="rId25" w:history="1">
        <w:r w:rsidR="003D7C77" w:rsidRPr="003D7C77">
          <w:rPr>
            <w:rStyle w:val="af"/>
            <w:rFonts w:ascii="Times New Roman" w:hAnsi="Times New Roman"/>
            <w:bCs/>
            <w:color w:val="auto"/>
            <w:sz w:val="28"/>
            <w:szCs w:val="28"/>
          </w:rPr>
          <w:t>Федеральный закон от 27.07.2010 N 210-ФЗ (ред. от 01.04.2019)</w:t>
        </w:r>
      </w:hyperlink>
      <w:r w:rsidRPr="003D7C77">
        <w:rPr>
          <w:rFonts w:ascii="Times New Roman" w:hAnsi="Times New Roman" w:cs="Times New Roman"/>
          <w:sz w:val="28"/>
          <w:szCs w:val="28"/>
        </w:rPr>
        <w:t>;</w:t>
      </w:r>
    </w:p>
    <w:p w:rsidR="0025259F" w:rsidRPr="003D7C77" w:rsidRDefault="00D84102" w:rsidP="0025259F">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w:t>
      </w:r>
      <w:r w:rsidR="0025259F" w:rsidRPr="0025259F">
        <w:rPr>
          <w:rStyle w:val="blk"/>
          <w:rFonts w:ascii="Times New Roman" w:hAnsi="Times New Roman" w:cs="Times New Roman"/>
          <w:sz w:val="28"/>
          <w:szCs w:val="28"/>
        </w:rPr>
        <w:t xml:space="preserve">нарушение срока предоставления государственной или муниципальной услуги. </w:t>
      </w:r>
      <w:proofErr w:type="gramStart"/>
      <w:r w:rsidR="0025259F" w:rsidRPr="0025259F">
        <w:rPr>
          <w:rStyle w:val="blk"/>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F651A5">
        <w:rPr>
          <w:rStyle w:val="blk"/>
          <w:rFonts w:ascii="Times New Roman" w:hAnsi="Times New Roman" w:cs="Times New Roman"/>
          <w:sz w:val="28"/>
          <w:szCs w:val="28"/>
        </w:rPr>
        <w:t xml:space="preserve">тветствующих </w:t>
      </w:r>
      <w:r w:rsidR="0025259F" w:rsidRPr="0025259F">
        <w:rPr>
          <w:rStyle w:val="blk"/>
          <w:rFonts w:ascii="Times New Roman" w:hAnsi="Times New Roman" w:cs="Times New Roman"/>
          <w:sz w:val="28"/>
          <w:szCs w:val="28"/>
        </w:rPr>
        <w:t xml:space="preserve"> муниципальных услуг в полном объеме в порядке, определенном </w:t>
      </w:r>
      <w:hyperlink r:id="rId26" w:anchor="dst100354" w:history="1">
        <w:r w:rsidR="0025259F" w:rsidRPr="0025259F">
          <w:rPr>
            <w:rStyle w:val="af"/>
            <w:rFonts w:ascii="Times New Roman" w:hAnsi="Times New Roman"/>
            <w:sz w:val="28"/>
            <w:szCs w:val="28"/>
          </w:rPr>
          <w:t>частью 1.3 статьи 16</w:t>
        </w:r>
      </w:hyperlink>
      <w:r w:rsidR="0025259F">
        <w:rPr>
          <w:rStyle w:val="blk"/>
          <w:rFonts w:ascii="Times New Roman" w:hAnsi="Times New Roman" w:cs="Times New Roman"/>
          <w:sz w:val="28"/>
          <w:szCs w:val="28"/>
        </w:rPr>
        <w:t xml:space="preserve"> </w:t>
      </w:r>
      <w:r w:rsidR="0025259F" w:rsidRPr="0025259F">
        <w:rPr>
          <w:rStyle w:val="blk"/>
          <w:rFonts w:ascii="Times New Roman" w:hAnsi="Times New Roman" w:cs="Times New Roman"/>
          <w:sz w:val="28"/>
          <w:szCs w:val="28"/>
        </w:rPr>
        <w:t xml:space="preserve"> </w:t>
      </w:r>
      <w:hyperlink r:id="rId27" w:history="1">
        <w:r w:rsidR="00987598">
          <w:rPr>
            <w:rStyle w:val="af"/>
            <w:rFonts w:ascii="Times New Roman" w:hAnsi="Times New Roman"/>
            <w:bCs/>
            <w:color w:val="auto"/>
            <w:sz w:val="28"/>
            <w:szCs w:val="28"/>
          </w:rPr>
          <w:t>Федерального</w:t>
        </w:r>
        <w:r w:rsidR="0025259F" w:rsidRPr="003D7C77">
          <w:rPr>
            <w:rStyle w:val="af"/>
            <w:rFonts w:ascii="Times New Roman" w:hAnsi="Times New Roman"/>
            <w:bCs/>
            <w:color w:val="auto"/>
            <w:sz w:val="28"/>
            <w:szCs w:val="28"/>
          </w:rPr>
          <w:t xml:space="preserve"> закон</w:t>
        </w:r>
        <w:r w:rsidR="00987598">
          <w:rPr>
            <w:rStyle w:val="af"/>
            <w:rFonts w:ascii="Times New Roman" w:hAnsi="Times New Roman"/>
            <w:bCs/>
            <w:color w:val="auto"/>
            <w:sz w:val="28"/>
            <w:szCs w:val="28"/>
          </w:rPr>
          <w:t>а</w:t>
        </w:r>
        <w:r w:rsidR="0025259F" w:rsidRPr="003D7C77">
          <w:rPr>
            <w:rStyle w:val="af"/>
            <w:rFonts w:ascii="Times New Roman" w:hAnsi="Times New Roman"/>
            <w:bCs/>
            <w:color w:val="auto"/>
            <w:sz w:val="28"/>
            <w:szCs w:val="28"/>
          </w:rPr>
          <w:t xml:space="preserve"> от 27.07.2010 N 210-ФЗ (ред. от 01.04.2019)</w:t>
        </w:r>
      </w:hyperlink>
      <w:r w:rsidR="0025259F" w:rsidRPr="003D7C77">
        <w:rPr>
          <w:rFonts w:ascii="Times New Roman" w:hAnsi="Times New Roman" w:cs="Times New Roman"/>
          <w:sz w:val="28"/>
          <w:szCs w:val="28"/>
        </w:rPr>
        <w:t>;</w:t>
      </w:r>
      <w:proofErr w:type="gramEnd"/>
    </w:p>
    <w:p w:rsidR="00F651A5" w:rsidRDefault="00D84102" w:rsidP="00D84102">
      <w:pPr>
        <w:pStyle w:val="ConsPlusNormal"/>
        <w:ind w:firstLine="540"/>
        <w:jc w:val="both"/>
        <w:rPr>
          <w:rStyle w:val="blk"/>
        </w:rPr>
      </w:pPr>
      <w:r w:rsidRPr="0025259F">
        <w:rPr>
          <w:rFonts w:ascii="Times New Roman" w:hAnsi="Times New Roman" w:cs="Times New Roman"/>
          <w:sz w:val="28"/>
          <w:szCs w:val="28"/>
        </w:rPr>
        <w:t xml:space="preserve">в) </w:t>
      </w:r>
      <w:r w:rsidR="0025259F" w:rsidRPr="0025259F">
        <w:rPr>
          <w:rStyle w:val="blk"/>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BC1756">
        <w:rPr>
          <w:rStyle w:val="blk"/>
          <w:rFonts w:ascii="Times New Roman" w:hAnsi="Times New Roman" w:cs="Times New Roman"/>
          <w:sz w:val="28"/>
          <w:szCs w:val="28"/>
        </w:rPr>
        <w:t>вными правовыми актами субъекта</w:t>
      </w:r>
      <w:r w:rsidR="0025259F" w:rsidRPr="0025259F">
        <w:rPr>
          <w:rStyle w:val="blk"/>
          <w:rFonts w:ascii="Times New Roman" w:hAnsi="Times New Roman" w:cs="Times New Roman"/>
          <w:sz w:val="28"/>
          <w:szCs w:val="28"/>
        </w:rPr>
        <w:t xml:space="preserve"> Российской Федерации, муниципальными правовыми актами для пр</w:t>
      </w:r>
      <w:r w:rsidR="00F651A5">
        <w:rPr>
          <w:rStyle w:val="blk"/>
          <w:rFonts w:ascii="Times New Roman" w:hAnsi="Times New Roman" w:cs="Times New Roman"/>
          <w:sz w:val="28"/>
          <w:szCs w:val="28"/>
        </w:rPr>
        <w:t xml:space="preserve">едоставления </w:t>
      </w:r>
      <w:r w:rsidR="0025259F" w:rsidRPr="0025259F">
        <w:rPr>
          <w:rStyle w:val="blk"/>
          <w:rFonts w:ascii="Times New Roman" w:hAnsi="Times New Roman" w:cs="Times New Roman"/>
          <w:sz w:val="28"/>
          <w:szCs w:val="28"/>
        </w:rPr>
        <w:t xml:space="preserve"> муниципальной услуги</w:t>
      </w:r>
      <w:r w:rsidR="0025259F">
        <w:rPr>
          <w:rStyle w:val="blk"/>
        </w:rPr>
        <w:t>;</w:t>
      </w:r>
    </w:p>
    <w:p w:rsidR="00D84102" w:rsidRPr="00E53DE5"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 xml:space="preserve">г) </w:t>
      </w:r>
      <w:r w:rsidR="00E53DE5" w:rsidRPr="00E53DE5">
        <w:rPr>
          <w:rStyle w:val="blk"/>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w:t>
      </w:r>
      <w:r w:rsidR="00BC1756">
        <w:rPr>
          <w:rStyle w:val="blk"/>
          <w:rFonts w:ascii="Times New Roman" w:hAnsi="Times New Roman" w:cs="Times New Roman"/>
          <w:sz w:val="28"/>
          <w:szCs w:val="28"/>
        </w:rPr>
        <w:t>вными правовыми актами субъекта</w:t>
      </w:r>
      <w:r w:rsidR="00E53DE5" w:rsidRPr="00E53DE5">
        <w:rPr>
          <w:rStyle w:val="blk"/>
          <w:rFonts w:ascii="Times New Roman" w:hAnsi="Times New Roman" w:cs="Times New Roman"/>
          <w:sz w:val="28"/>
          <w:szCs w:val="28"/>
        </w:rPr>
        <w:t xml:space="preserve"> Российской Федерации, муниципальными правовыми актами для пр</w:t>
      </w:r>
      <w:r w:rsidR="00B04795">
        <w:rPr>
          <w:rStyle w:val="blk"/>
          <w:rFonts w:ascii="Times New Roman" w:hAnsi="Times New Roman" w:cs="Times New Roman"/>
          <w:sz w:val="28"/>
          <w:szCs w:val="28"/>
        </w:rPr>
        <w:t xml:space="preserve">едоставления </w:t>
      </w:r>
      <w:r w:rsidR="00E53DE5" w:rsidRPr="00E53DE5">
        <w:rPr>
          <w:rStyle w:val="blk"/>
          <w:rFonts w:ascii="Times New Roman" w:hAnsi="Times New Roman" w:cs="Times New Roman"/>
          <w:sz w:val="28"/>
          <w:szCs w:val="28"/>
        </w:rPr>
        <w:t xml:space="preserve"> муниципальной услуги, у заявителя;</w:t>
      </w:r>
    </w:p>
    <w:p w:rsidR="000835C8" w:rsidRDefault="00D84102" w:rsidP="00D84102">
      <w:pPr>
        <w:pStyle w:val="ConsPlusNormal"/>
        <w:ind w:firstLine="540"/>
        <w:jc w:val="both"/>
        <w:rPr>
          <w:rFonts w:ascii="Times New Roman" w:hAnsi="Times New Roman" w:cs="Times New Roman"/>
          <w:sz w:val="28"/>
          <w:szCs w:val="28"/>
        </w:rPr>
      </w:pPr>
      <w:proofErr w:type="spellStart"/>
      <w:proofErr w:type="gramStart"/>
      <w:r w:rsidRPr="004753B6">
        <w:rPr>
          <w:rFonts w:ascii="Times New Roman" w:hAnsi="Times New Roman" w:cs="Times New Roman"/>
          <w:sz w:val="28"/>
          <w:szCs w:val="28"/>
        </w:rPr>
        <w:t>д</w:t>
      </w:r>
      <w:proofErr w:type="spellEnd"/>
      <w:r w:rsidRPr="004753B6">
        <w:rPr>
          <w:rFonts w:ascii="Times New Roman" w:hAnsi="Times New Roman" w:cs="Times New Roman"/>
          <w:sz w:val="28"/>
          <w:szCs w:val="28"/>
        </w:rPr>
        <w:t xml:space="preserve">) </w:t>
      </w:r>
      <w:r w:rsidR="00B04795" w:rsidRPr="00B04795">
        <w:rPr>
          <w:rStyle w:val="blk"/>
          <w:rFonts w:ascii="Times New Roman" w:hAnsi="Times New Roman" w:cs="Times New Roman"/>
          <w:sz w:val="28"/>
          <w:szCs w:val="28"/>
        </w:rPr>
        <w:t>отказ в предос</w:t>
      </w:r>
      <w:r w:rsidR="000835C8">
        <w:rPr>
          <w:rStyle w:val="blk"/>
          <w:rFonts w:ascii="Times New Roman" w:hAnsi="Times New Roman" w:cs="Times New Roman"/>
          <w:sz w:val="28"/>
          <w:szCs w:val="28"/>
        </w:rPr>
        <w:t xml:space="preserve">тавлении </w:t>
      </w:r>
      <w:r w:rsidR="00B04795" w:rsidRPr="00B04795">
        <w:rPr>
          <w:rStyle w:val="blk"/>
          <w:rFonts w:ascii="Times New Roman" w:hAnsi="Times New Roman" w:cs="Times New Roman"/>
          <w:sz w:val="28"/>
          <w:szCs w:val="28"/>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w:t>
      </w:r>
      <w:r w:rsidR="000835C8">
        <w:rPr>
          <w:rStyle w:val="blk"/>
          <w:rFonts w:ascii="Times New Roman" w:hAnsi="Times New Roman" w:cs="Times New Roman"/>
          <w:sz w:val="28"/>
          <w:szCs w:val="28"/>
        </w:rPr>
        <w:t>кта</w:t>
      </w:r>
      <w:r w:rsidR="00B04795" w:rsidRPr="00B04795">
        <w:rPr>
          <w:rStyle w:val="blk"/>
          <w:rFonts w:ascii="Times New Roman" w:hAnsi="Times New Roman" w:cs="Times New Roman"/>
          <w:sz w:val="28"/>
          <w:szCs w:val="28"/>
        </w:rPr>
        <w:t xml:space="preserve"> Российской Федерации, муниципальными правовыми актами.</w:t>
      </w:r>
      <w:proofErr w:type="gramEnd"/>
      <w:r w:rsidR="00B04795" w:rsidRPr="00B04795">
        <w:rPr>
          <w:rStyle w:val="blk"/>
          <w:rFonts w:ascii="Times New Roman" w:hAnsi="Times New Roman" w:cs="Times New Roman"/>
          <w:sz w:val="28"/>
          <w:szCs w:val="28"/>
        </w:rPr>
        <w:t xml:space="preserve"> </w:t>
      </w:r>
      <w:proofErr w:type="gramStart"/>
      <w:r w:rsidR="00B04795" w:rsidRPr="00B04795">
        <w:rPr>
          <w:rStyle w:val="blk"/>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BC1756">
        <w:rPr>
          <w:rStyle w:val="blk"/>
          <w:rFonts w:ascii="Times New Roman" w:hAnsi="Times New Roman" w:cs="Times New Roman"/>
          <w:sz w:val="28"/>
          <w:szCs w:val="28"/>
        </w:rPr>
        <w:t>тветствующих</w:t>
      </w:r>
      <w:r w:rsidR="00B04795" w:rsidRPr="00B04795">
        <w:rPr>
          <w:rStyle w:val="blk"/>
          <w:rFonts w:ascii="Times New Roman" w:hAnsi="Times New Roman" w:cs="Times New Roman"/>
          <w:sz w:val="28"/>
          <w:szCs w:val="28"/>
        </w:rPr>
        <w:t xml:space="preserve"> муниципальных услуг в полном объеме в порядке, определенном </w:t>
      </w:r>
      <w:hyperlink r:id="rId28" w:anchor="dst100354" w:history="1">
        <w:r w:rsidR="00B04795" w:rsidRPr="00B04795">
          <w:rPr>
            <w:rStyle w:val="af"/>
            <w:rFonts w:ascii="Times New Roman" w:hAnsi="Times New Roman"/>
            <w:sz w:val="28"/>
            <w:szCs w:val="28"/>
          </w:rPr>
          <w:t>частью 1.3 статьи 16</w:t>
        </w:r>
      </w:hyperlink>
      <w:r w:rsidR="00B04795">
        <w:rPr>
          <w:rStyle w:val="blk"/>
          <w:rFonts w:ascii="Times New Roman" w:hAnsi="Times New Roman" w:cs="Times New Roman"/>
          <w:sz w:val="28"/>
          <w:szCs w:val="28"/>
        </w:rPr>
        <w:t xml:space="preserve"> </w:t>
      </w:r>
      <w:r w:rsidR="00B04795" w:rsidRPr="00B04795">
        <w:rPr>
          <w:rStyle w:val="blk"/>
          <w:rFonts w:ascii="Times New Roman" w:hAnsi="Times New Roman" w:cs="Times New Roman"/>
          <w:sz w:val="28"/>
          <w:szCs w:val="28"/>
        </w:rPr>
        <w:t xml:space="preserve"> </w:t>
      </w:r>
      <w:hyperlink r:id="rId29" w:history="1">
        <w:r w:rsidR="00987598">
          <w:rPr>
            <w:rStyle w:val="af"/>
            <w:rFonts w:ascii="Times New Roman" w:hAnsi="Times New Roman"/>
            <w:bCs/>
            <w:color w:val="auto"/>
            <w:sz w:val="28"/>
            <w:szCs w:val="28"/>
          </w:rPr>
          <w:t>Федерального</w:t>
        </w:r>
        <w:r w:rsidR="000835C8" w:rsidRPr="003D7C77">
          <w:rPr>
            <w:rStyle w:val="af"/>
            <w:rFonts w:ascii="Times New Roman" w:hAnsi="Times New Roman"/>
            <w:bCs/>
            <w:color w:val="auto"/>
            <w:sz w:val="28"/>
            <w:szCs w:val="28"/>
          </w:rPr>
          <w:t xml:space="preserve"> закон</w:t>
        </w:r>
        <w:r w:rsidR="00987598">
          <w:rPr>
            <w:rStyle w:val="af"/>
            <w:rFonts w:ascii="Times New Roman" w:hAnsi="Times New Roman"/>
            <w:bCs/>
            <w:color w:val="auto"/>
            <w:sz w:val="28"/>
            <w:szCs w:val="28"/>
          </w:rPr>
          <w:t>а</w:t>
        </w:r>
        <w:r w:rsidR="000835C8" w:rsidRPr="003D7C77">
          <w:rPr>
            <w:rStyle w:val="af"/>
            <w:rFonts w:ascii="Times New Roman" w:hAnsi="Times New Roman"/>
            <w:bCs/>
            <w:color w:val="auto"/>
            <w:sz w:val="28"/>
            <w:szCs w:val="28"/>
          </w:rPr>
          <w:t xml:space="preserve"> от 27.07.2010 N 210-ФЗ (ред. от 01.04.2019)</w:t>
        </w:r>
      </w:hyperlink>
      <w:r w:rsidR="000835C8" w:rsidRPr="003D7C77">
        <w:rPr>
          <w:rFonts w:ascii="Times New Roman" w:hAnsi="Times New Roman" w:cs="Times New Roman"/>
          <w:sz w:val="28"/>
          <w:szCs w:val="28"/>
        </w:rPr>
        <w:t>;</w:t>
      </w:r>
      <w:proofErr w:type="gramEnd"/>
    </w:p>
    <w:p w:rsidR="000835C8" w:rsidRDefault="00D84102" w:rsidP="000835C8">
      <w:pPr>
        <w:pStyle w:val="ConsPlusNormal"/>
        <w:ind w:firstLine="540"/>
        <w:jc w:val="both"/>
        <w:rPr>
          <w:rStyle w:val="blk"/>
          <w:rFonts w:ascii="Times New Roman" w:hAnsi="Times New Roman" w:cs="Times New Roman"/>
          <w:sz w:val="28"/>
          <w:szCs w:val="28"/>
        </w:rPr>
      </w:pPr>
      <w:r w:rsidRPr="004753B6">
        <w:rPr>
          <w:rFonts w:ascii="Times New Roman" w:hAnsi="Times New Roman" w:cs="Times New Roman"/>
          <w:sz w:val="28"/>
          <w:szCs w:val="28"/>
        </w:rPr>
        <w:t xml:space="preserve">е) </w:t>
      </w:r>
      <w:r w:rsidR="000835C8" w:rsidRPr="000835C8">
        <w:rPr>
          <w:rStyle w:val="blk"/>
          <w:rFonts w:ascii="Times New Roman" w:hAnsi="Times New Roman" w:cs="Times New Roman"/>
          <w:sz w:val="28"/>
          <w:szCs w:val="28"/>
        </w:rPr>
        <w:t xml:space="preserve">затребование с заявителя при предоставлении муниципальной услуги </w:t>
      </w:r>
      <w:r w:rsidR="000835C8" w:rsidRPr="000835C8">
        <w:rPr>
          <w:rStyle w:val="blk"/>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w:t>
      </w:r>
      <w:r w:rsidR="0029065D">
        <w:rPr>
          <w:rStyle w:val="blk"/>
          <w:rFonts w:ascii="Times New Roman" w:hAnsi="Times New Roman" w:cs="Times New Roman"/>
          <w:sz w:val="28"/>
          <w:szCs w:val="28"/>
        </w:rPr>
        <w:t>вными правовыми актами субъекта</w:t>
      </w:r>
      <w:r w:rsidR="000835C8" w:rsidRPr="000835C8">
        <w:rPr>
          <w:rStyle w:val="blk"/>
          <w:rFonts w:ascii="Times New Roman" w:hAnsi="Times New Roman" w:cs="Times New Roman"/>
          <w:sz w:val="28"/>
          <w:szCs w:val="28"/>
        </w:rPr>
        <w:t xml:space="preserve"> Российской Федерации, муниципальными правовыми актами;</w:t>
      </w:r>
    </w:p>
    <w:p w:rsidR="009A7236" w:rsidRDefault="00D84102" w:rsidP="0074601F">
      <w:pPr>
        <w:pStyle w:val="ConsPlusNormal"/>
        <w:ind w:firstLine="540"/>
        <w:jc w:val="both"/>
        <w:rPr>
          <w:sz w:val="28"/>
          <w:szCs w:val="28"/>
        </w:rPr>
      </w:pPr>
      <w:proofErr w:type="gramStart"/>
      <w:r w:rsidRPr="004753B6">
        <w:rPr>
          <w:sz w:val="28"/>
          <w:szCs w:val="28"/>
        </w:rPr>
        <w:t xml:space="preserve">ж) </w:t>
      </w:r>
      <w:r w:rsidR="0074601F">
        <w:rPr>
          <w:rStyle w:val="blk"/>
          <w:rFonts w:ascii="Times New Roman" w:hAnsi="Times New Roman" w:cs="Times New Roman"/>
          <w:sz w:val="28"/>
          <w:szCs w:val="28"/>
        </w:rPr>
        <w:t xml:space="preserve">отказ органа, </w:t>
      </w:r>
      <w:r w:rsidR="0074601F" w:rsidRPr="0074601F">
        <w:rPr>
          <w:rStyle w:val="blk"/>
          <w:rFonts w:ascii="Times New Roman" w:hAnsi="Times New Roman" w:cs="Times New Roman"/>
          <w:sz w:val="28"/>
          <w:szCs w:val="28"/>
        </w:rPr>
        <w:t xml:space="preserve"> предоставляющего муниципальную услугу, должностного лица органа, предо</w:t>
      </w:r>
      <w:r w:rsidR="009A7236">
        <w:rPr>
          <w:rStyle w:val="blk"/>
          <w:rFonts w:ascii="Times New Roman" w:hAnsi="Times New Roman" w:cs="Times New Roman"/>
          <w:sz w:val="28"/>
          <w:szCs w:val="28"/>
        </w:rPr>
        <w:t>ставляющего</w:t>
      </w:r>
      <w:r w:rsidR="0074601F" w:rsidRPr="0074601F">
        <w:rPr>
          <w:rStyle w:val="blk"/>
          <w:rFonts w:ascii="Times New Roman" w:hAnsi="Times New Roman" w:cs="Times New Roman"/>
          <w:sz w:val="28"/>
          <w:szCs w:val="28"/>
        </w:rPr>
        <w:t xml:space="preserve"> муниципальную услугу, многофункционального центра, работника многофункционального центра, предусмотренных </w:t>
      </w:r>
      <w:hyperlink r:id="rId30" w:anchor="dst100352" w:history="1">
        <w:r w:rsidR="0074601F" w:rsidRPr="0074601F">
          <w:rPr>
            <w:rStyle w:val="af"/>
            <w:rFonts w:ascii="Times New Roman" w:hAnsi="Times New Roman"/>
            <w:sz w:val="28"/>
            <w:szCs w:val="28"/>
          </w:rPr>
          <w:t>частью 1.1 статьи 16</w:t>
        </w:r>
      </w:hyperlink>
      <w:r w:rsidR="0074601F" w:rsidRPr="0074601F">
        <w:rPr>
          <w:rStyle w:val="blk"/>
          <w:rFonts w:ascii="Times New Roman" w:hAnsi="Times New Roman" w:cs="Times New Roman"/>
          <w:sz w:val="28"/>
          <w:szCs w:val="28"/>
        </w:rPr>
        <w:t xml:space="preserve"> </w:t>
      </w:r>
      <w:hyperlink r:id="rId31" w:history="1">
        <w:r w:rsidR="00987598">
          <w:rPr>
            <w:rStyle w:val="af"/>
            <w:rFonts w:ascii="Times New Roman" w:hAnsi="Times New Roman"/>
            <w:bCs/>
            <w:color w:val="auto"/>
            <w:sz w:val="28"/>
            <w:szCs w:val="28"/>
          </w:rPr>
          <w:t>Федерального</w:t>
        </w:r>
        <w:r w:rsidR="00987598" w:rsidRPr="003D7C77">
          <w:rPr>
            <w:rStyle w:val="af"/>
            <w:rFonts w:ascii="Times New Roman" w:hAnsi="Times New Roman"/>
            <w:bCs/>
            <w:color w:val="auto"/>
            <w:sz w:val="28"/>
            <w:szCs w:val="28"/>
          </w:rPr>
          <w:t xml:space="preserve"> закон</w:t>
        </w:r>
        <w:r w:rsidR="00987598">
          <w:rPr>
            <w:rStyle w:val="af"/>
            <w:rFonts w:ascii="Times New Roman" w:hAnsi="Times New Roman"/>
            <w:bCs/>
            <w:color w:val="auto"/>
            <w:sz w:val="28"/>
            <w:szCs w:val="28"/>
          </w:rPr>
          <w:t>а</w:t>
        </w:r>
        <w:r w:rsidR="00987598" w:rsidRPr="003D7C77">
          <w:rPr>
            <w:rStyle w:val="af"/>
            <w:rFonts w:ascii="Times New Roman" w:hAnsi="Times New Roman"/>
            <w:bCs/>
            <w:color w:val="auto"/>
            <w:sz w:val="28"/>
            <w:szCs w:val="28"/>
          </w:rPr>
          <w:t xml:space="preserve"> от 27.07.2010 N 210-ФЗ (ред. от 01.04.2019)</w:t>
        </w:r>
      </w:hyperlink>
      <w:r w:rsidR="0074601F" w:rsidRPr="0074601F">
        <w:rPr>
          <w:rStyle w:val="blk"/>
          <w:rFonts w:ascii="Times New Roman" w:hAnsi="Times New Roman" w:cs="Times New Roman"/>
          <w:sz w:val="28"/>
          <w:szCs w:val="28"/>
        </w:rPr>
        <w:t>, или их работников в исправлении допущенных ими опечаток и ошибок в выданных в результате пр</w:t>
      </w:r>
      <w:r w:rsidR="006D6DE5">
        <w:rPr>
          <w:rStyle w:val="blk"/>
          <w:rFonts w:ascii="Times New Roman" w:hAnsi="Times New Roman" w:cs="Times New Roman"/>
          <w:sz w:val="28"/>
          <w:szCs w:val="28"/>
        </w:rPr>
        <w:t xml:space="preserve">едоставления </w:t>
      </w:r>
      <w:r w:rsidR="0074601F" w:rsidRPr="0074601F">
        <w:rPr>
          <w:rStyle w:val="blk"/>
          <w:rFonts w:ascii="Times New Roman" w:hAnsi="Times New Roman" w:cs="Times New Roman"/>
          <w:sz w:val="28"/>
          <w:szCs w:val="28"/>
        </w:rPr>
        <w:t xml:space="preserve"> муниципальной услуги документах либо нарушение установленного срока таких исправлений.</w:t>
      </w:r>
      <w:proofErr w:type="gramEnd"/>
      <w:r w:rsidR="0074601F" w:rsidRPr="0074601F">
        <w:rPr>
          <w:rStyle w:val="blk"/>
          <w:rFonts w:ascii="Times New Roman" w:hAnsi="Times New Roman" w:cs="Times New Roman"/>
          <w:sz w:val="28"/>
          <w:szCs w:val="28"/>
        </w:rPr>
        <w:t xml:space="preserve"> </w:t>
      </w:r>
      <w:proofErr w:type="gramStart"/>
      <w:r w:rsidR="0074601F" w:rsidRPr="0074601F">
        <w:rPr>
          <w:rStyle w:val="blk"/>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6D6DE5">
        <w:rPr>
          <w:rStyle w:val="blk"/>
          <w:rFonts w:ascii="Times New Roman" w:hAnsi="Times New Roman" w:cs="Times New Roman"/>
          <w:sz w:val="28"/>
          <w:szCs w:val="28"/>
        </w:rPr>
        <w:t xml:space="preserve">ветствующих </w:t>
      </w:r>
      <w:r w:rsidR="0074601F" w:rsidRPr="0074601F">
        <w:rPr>
          <w:rStyle w:val="blk"/>
          <w:rFonts w:ascii="Times New Roman" w:hAnsi="Times New Roman" w:cs="Times New Roman"/>
          <w:sz w:val="28"/>
          <w:szCs w:val="28"/>
        </w:rPr>
        <w:t xml:space="preserve">муниципальных услуг в полном объеме в порядке, определенном </w:t>
      </w:r>
      <w:hyperlink r:id="rId32" w:anchor="dst100354" w:history="1">
        <w:r w:rsidR="0074601F" w:rsidRPr="0074601F">
          <w:rPr>
            <w:rStyle w:val="af"/>
            <w:rFonts w:ascii="Times New Roman" w:hAnsi="Times New Roman"/>
            <w:sz w:val="28"/>
            <w:szCs w:val="28"/>
          </w:rPr>
          <w:t>частью 1.3 статьи 16</w:t>
        </w:r>
      </w:hyperlink>
      <w:r w:rsidR="0074601F" w:rsidRPr="0074601F">
        <w:rPr>
          <w:rStyle w:val="blk"/>
          <w:rFonts w:ascii="Times New Roman" w:hAnsi="Times New Roman" w:cs="Times New Roman"/>
          <w:sz w:val="28"/>
          <w:szCs w:val="28"/>
        </w:rPr>
        <w:t xml:space="preserve"> </w:t>
      </w:r>
      <w:r w:rsidR="002668D7">
        <w:rPr>
          <w:rStyle w:val="blk"/>
          <w:rFonts w:ascii="Times New Roman" w:hAnsi="Times New Roman" w:cs="Times New Roman"/>
          <w:sz w:val="28"/>
          <w:szCs w:val="28"/>
        </w:rPr>
        <w:t xml:space="preserve"> </w:t>
      </w:r>
      <w:hyperlink r:id="rId33" w:history="1">
        <w:r w:rsidR="002668D7">
          <w:rPr>
            <w:rStyle w:val="af"/>
            <w:rFonts w:ascii="Times New Roman" w:hAnsi="Times New Roman"/>
            <w:bCs/>
            <w:color w:val="auto"/>
            <w:sz w:val="28"/>
            <w:szCs w:val="28"/>
          </w:rPr>
          <w:t>Федерального</w:t>
        </w:r>
        <w:r w:rsidR="002668D7" w:rsidRPr="003D7C77">
          <w:rPr>
            <w:rStyle w:val="af"/>
            <w:rFonts w:ascii="Times New Roman" w:hAnsi="Times New Roman"/>
            <w:bCs/>
            <w:color w:val="auto"/>
            <w:sz w:val="28"/>
            <w:szCs w:val="28"/>
          </w:rPr>
          <w:t xml:space="preserve"> закон</w:t>
        </w:r>
        <w:r w:rsidR="002668D7">
          <w:rPr>
            <w:rStyle w:val="af"/>
            <w:rFonts w:ascii="Times New Roman" w:hAnsi="Times New Roman"/>
            <w:bCs/>
            <w:color w:val="auto"/>
            <w:sz w:val="28"/>
            <w:szCs w:val="28"/>
          </w:rPr>
          <w:t>а</w:t>
        </w:r>
        <w:r w:rsidR="002668D7" w:rsidRPr="003D7C77">
          <w:rPr>
            <w:rStyle w:val="af"/>
            <w:rFonts w:ascii="Times New Roman" w:hAnsi="Times New Roman"/>
            <w:bCs/>
            <w:color w:val="auto"/>
            <w:sz w:val="28"/>
            <w:szCs w:val="28"/>
          </w:rPr>
          <w:t xml:space="preserve"> от 27.07.2010 N 210-ФЗ (ред. от 01.04.2019)</w:t>
        </w:r>
      </w:hyperlink>
      <w:r w:rsidR="0074601F" w:rsidRPr="0074601F">
        <w:rPr>
          <w:rStyle w:val="blk"/>
          <w:rFonts w:ascii="Times New Roman" w:hAnsi="Times New Roman" w:cs="Times New Roman"/>
          <w:sz w:val="28"/>
          <w:szCs w:val="28"/>
        </w:rPr>
        <w:t>;</w:t>
      </w:r>
      <w:r w:rsidR="00282831">
        <w:rPr>
          <w:sz w:val="28"/>
          <w:szCs w:val="28"/>
        </w:rPr>
        <w:t xml:space="preserve">       </w:t>
      </w:r>
      <w:proofErr w:type="gramEnd"/>
    </w:p>
    <w:p w:rsidR="002668D7" w:rsidRDefault="00282831" w:rsidP="002668D7">
      <w:pPr>
        <w:pStyle w:val="ConsPlusNormal"/>
        <w:ind w:firstLine="540"/>
        <w:jc w:val="both"/>
        <w:rPr>
          <w:sz w:val="28"/>
          <w:szCs w:val="28"/>
        </w:rPr>
      </w:pPr>
      <w:r>
        <w:rPr>
          <w:sz w:val="28"/>
          <w:szCs w:val="28"/>
        </w:rPr>
        <w:t xml:space="preserve"> </w:t>
      </w:r>
      <w:proofErr w:type="spellStart"/>
      <w:r w:rsidRPr="00F17DBD">
        <w:rPr>
          <w:sz w:val="28"/>
          <w:szCs w:val="28"/>
        </w:rPr>
        <w:t>з</w:t>
      </w:r>
      <w:proofErr w:type="spellEnd"/>
      <w:r w:rsidRPr="00F17DBD">
        <w:rPr>
          <w:sz w:val="28"/>
          <w:szCs w:val="28"/>
        </w:rPr>
        <w:t xml:space="preserve">) </w:t>
      </w:r>
      <w:r w:rsidR="002668D7" w:rsidRPr="002668D7">
        <w:rPr>
          <w:rStyle w:val="blk"/>
          <w:rFonts w:ascii="Times New Roman" w:hAnsi="Times New Roman" w:cs="Times New Roman"/>
          <w:sz w:val="28"/>
          <w:szCs w:val="28"/>
        </w:rPr>
        <w:t>нарушение срока или порядка выдачи документов по результатам пре</w:t>
      </w:r>
      <w:r w:rsidR="003A4422">
        <w:rPr>
          <w:rStyle w:val="blk"/>
          <w:rFonts w:ascii="Times New Roman" w:hAnsi="Times New Roman" w:cs="Times New Roman"/>
          <w:sz w:val="28"/>
          <w:szCs w:val="28"/>
        </w:rPr>
        <w:t xml:space="preserve">доставления </w:t>
      </w:r>
      <w:r w:rsidR="002668D7" w:rsidRPr="002668D7">
        <w:rPr>
          <w:rStyle w:val="blk"/>
          <w:rFonts w:ascii="Times New Roman" w:hAnsi="Times New Roman" w:cs="Times New Roman"/>
          <w:sz w:val="28"/>
          <w:szCs w:val="28"/>
        </w:rPr>
        <w:t>муниципальной услуги;</w:t>
      </w:r>
      <w:r w:rsidR="0034610C" w:rsidRPr="00F17DBD">
        <w:rPr>
          <w:sz w:val="28"/>
          <w:szCs w:val="28"/>
        </w:rPr>
        <w:t xml:space="preserve">       </w:t>
      </w:r>
    </w:p>
    <w:p w:rsidR="009232E3" w:rsidRDefault="0034610C" w:rsidP="009232E3">
      <w:pPr>
        <w:pStyle w:val="ConsPlusNormal"/>
        <w:ind w:firstLine="540"/>
        <w:jc w:val="both"/>
        <w:rPr>
          <w:rStyle w:val="blk"/>
          <w:rFonts w:ascii="Times New Roman" w:hAnsi="Times New Roman" w:cs="Times New Roman"/>
          <w:sz w:val="28"/>
          <w:szCs w:val="28"/>
        </w:rPr>
      </w:pPr>
      <w:r w:rsidRPr="00F17DBD">
        <w:rPr>
          <w:sz w:val="28"/>
          <w:szCs w:val="28"/>
        </w:rPr>
        <w:t xml:space="preserve"> </w:t>
      </w:r>
      <w:proofErr w:type="gramStart"/>
      <w:r w:rsidRPr="00F17DBD">
        <w:rPr>
          <w:sz w:val="28"/>
          <w:szCs w:val="28"/>
        </w:rPr>
        <w:t>и)</w:t>
      </w:r>
      <w:r w:rsidRPr="00F17DBD">
        <w:t xml:space="preserve"> </w:t>
      </w:r>
      <w:r w:rsidR="009232E3" w:rsidRPr="009232E3">
        <w:rPr>
          <w:rStyle w:val="blk"/>
          <w:rFonts w:ascii="Times New Roman" w:hAnsi="Times New Roman" w:cs="Times New Roman"/>
          <w:sz w:val="28"/>
          <w:szCs w:val="28"/>
        </w:rPr>
        <w:t>приостановление пр</w:t>
      </w:r>
      <w:r w:rsidR="009232E3">
        <w:rPr>
          <w:rStyle w:val="blk"/>
          <w:rFonts w:ascii="Times New Roman" w:hAnsi="Times New Roman" w:cs="Times New Roman"/>
          <w:sz w:val="28"/>
          <w:szCs w:val="28"/>
        </w:rPr>
        <w:t xml:space="preserve">едоставления </w:t>
      </w:r>
      <w:r w:rsidR="009232E3" w:rsidRPr="009232E3">
        <w:rPr>
          <w:rStyle w:val="blk"/>
          <w:rFonts w:ascii="Times New Roman" w:hAnsi="Times New Roman" w:cs="Times New Roman"/>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9232E3">
        <w:rPr>
          <w:rStyle w:val="blk"/>
          <w:rFonts w:ascii="Times New Roman" w:hAnsi="Times New Roman" w:cs="Times New Roman"/>
          <w:sz w:val="28"/>
          <w:szCs w:val="28"/>
        </w:rPr>
        <w:t>вными правовыми актами субъекта</w:t>
      </w:r>
      <w:r w:rsidR="009232E3" w:rsidRPr="009232E3">
        <w:rPr>
          <w:rStyle w:val="blk"/>
          <w:rFonts w:ascii="Times New Roman" w:hAnsi="Times New Roman" w:cs="Times New Roman"/>
          <w:sz w:val="28"/>
          <w:szCs w:val="28"/>
        </w:rPr>
        <w:t xml:space="preserve"> Российской Федерации, муниципальными правовыми актами.</w:t>
      </w:r>
      <w:proofErr w:type="gramEnd"/>
      <w:r w:rsidR="009232E3" w:rsidRPr="009232E3">
        <w:rPr>
          <w:rStyle w:val="blk"/>
          <w:rFonts w:ascii="Times New Roman" w:hAnsi="Times New Roman" w:cs="Times New Roman"/>
          <w:sz w:val="28"/>
          <w:szCs w:val="28"/>
        </w:rPr>
        <w:t xml:space="preserve"> </w:t>
      </w:r>
      <w:proofErr w:type="gramStart"/>
      <w:r w:rsidR="009232E3" w:rsidRPr="009232E3">
        <w:rPr>
          <w:rStyle w:val="blk"/>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F462F6">
        <w:rPr>
          <w:rStyle w:val="blk"/>
          <w:rFonts w:ascii="Times New Roman" w:hAnsi="Times New Roman" w:cs="Times New Roman"/>
          <w:sz w:val="28"/>
          <w:szCs w:val="28"/>
        </w:rPr>
        <w:t xml:space="preserve">тветствующих </w:t>
      </w:r>
      <w:r w:rsidR="009232E3" w:rsidRPr="009232E3">
        <w:rPr>
          <w:rStyle w:val="blk"/>
          <w:rFonts w:ascii="Times New Roman" w:hAnsi="Times New Roman" w:cs="Times New Roman"/>
          <w:sz w:val="28"/>
          <w:szCs w:val="28"/>
        </w:rPr>
        <w:t xml:space="preserve"> муниципальных услуг в полном объеме в порядке, определенном </w:t>
      </w:r>
      <w:hyperlink r:id="rId34" w:anchor="dst100354" w:history="1">
        <w:r w:rsidR="009232E3" w:rsidRPr="009232E3">
          <w:rPr>
            <w:rStyle w:val="af"/>
            <w:rFonts w:ascii="Times New Roman" w:hAnsi="Times New Roman"/>
            <w:sz w:val="28"/>
            <w:szCs w:val="28"/>
          </w:rPr>
          <w:t>частью 1.3 статьи 16</w:t>
        </w:r>
      </w:hyperlink>
      <w:r w:rsidR="009232E3" w:rsidRPr="009232E3">
        <w:rPr>
          <w:rStyle w:val="blk"/>
          <w:rFonts w:ascii="Times New Roman" w:hAnsi="Times New Roman" w:cs="Times New Roman"/>
          <w:sz w:val="28"/>
          <w:szCs w:val="28"/>
        </w:rPr>
        <w:t xml:space="preserve"> </w:t>
      </w:r>
      <w:hyperlink r:id="rId35" w:history="1">
        <w:r w:rsidR="009232E3">
          <w:rPr>
            <w:rStyle w:val="af"/>
            <w:rFonts w:ascii="Times New Roman" w:hAnsi="Times New Roman"/>
            <w:bCs/>
            <w:color w:val="auto"/>
            <w:sz w:val="28"/>
            <w:szCs w:val="28"/>
          </w:rPr>
          <w:t>Федерального</w:t>
        </w:r>
        <w:r w:rsidR="009232E3" w:rsidRPr="003D7C77">
          <w:rPr>
            <w:rStyle w:val="af"/>
            <w:rFonts w:ascii="Times New Roman" w:hAnsi="Times New Roman"/>
            <w:bCs/>
            <w:color w:val="auto"/>
            <w:sz w:val="28"/>
            <w:szCs w:val="28"/>
          </w:rPr>
          <w:t xml:space="preserve"> закон</w:t>
        </w:r>
        <w:r w:rsidR="009232E3">
          <w:rPr>
            <w:rStyle w:val="af"/>
            <w:rFonts w:ascii="Times New Roman" w:hAnsi="Times New Roman"/>
            <w:bCs/>
            <w:color w:val="auto"/>
            <w:sz w:val="28"/>
            <w:szCs w:val="28"/>
          </w:rPr>
          <w:t>а</w:t>
        </w:r>
        <w:r w:rsidR="009232E3" w:rsidRPr="003D7C77">
          <w:rPr>
            <w:rStyle w:val="af"/>
            <w:rFonts w:ascii="Times New Roman" w:hAnsi="Times New Roman"/>
            <w:bCs/>
            <w:color w:val="auto"/>
            <w:sz w:val="28"/>
            <w:szCs w:val="28"/>
          </w:rPr>
          <w:t xml:space="preserve"> от 27.07.2010 N 210-ФЗ (ред. от 01.04.2019)</w:t>
        </w:r>
      </w:hyperlink>
      <w:r w:rsidR="009232E3" w:rsidRPr="0074601F">
        <w:rPr>
          <w:rStyle w:val="blk"/>
          <w:rFonts w:ascii="Times New Roman" w:hAnsi="Times New Roman" w:cs="Times New Roman"/>
          <w:sz w:val="28"/>
          <w:szCs w:val="28"/>
        </w:rPr>
        <w:t>;</w:t>
      </w:r>
      <w:proofErr w:type="gramEnd"/>
    </w:p>
    <w:p w:rsidR="005578F1" w:rsidRPr="00F462F6" w:rsidRDefault="003B7C3E" w:rsidP="00D84102">
      <w:pPr>
        <w:pStyle w:val="ConsPlusNormal"/>
        <w:ind w:firstLine="540"/>
        <w:jc w:val="both"/>
        <w:rPr>
          <w:rFonts w:ascii="Times New Roman" w:hAnsi="Times New Roman" w:cs="Times New Roman"/>
          <w:sz w:val="28"/>
          <w:szCs w:val="28"/>
        </w:rPr>
      </w:pPr>
      <w:proofErr w:type="gramStart"/>
      <w:r w:rsidRPr="00F17DBD">
        <w:rPr>
          <w:sz w:val="28"/>
          <w:szCs w:val="28"/>
        </w:rPr>
        <w:t>к)</w:t>
      </w:r>
      <w:r w:rsidRPr="00F17DBD">
        <w:t xml:space="preserve"> </w:t>
      </w:r>
      <w:bookmarkStart w:id="29" w:name="000294"/>
      <w:bookmarkEnd w:id="29"/>
      <w:r w:rsidR="00F462F6" w:rsidRPr="00F462F6">
        <w:rPr>
          <w:rStyle w:val="blk"/>
          <w:rFonts w:ascii="Times New Roman" w:hAnsi="Times New Roman" w:cs="Times New Roman"/>
          <w:sz w:val="28"/>
          <w:szCs w:val="28"/>
        </w:rPr>
        <w:t>требование у заявителя при пр</w:t>
      </w:r>
      <w:r w:rsidR="00F462F6">
        <w:rPr>
          <w:rStyle w:val="blk"/>
          <w:rFonts w:ascii="Times New Roman" w:hAnsi="Times New Roman" w:cs="Times New Roman"/>
          <w:sz w:val="28"/>
          <w:szCs w:val="28"/>
        </w:rPr>
        <w:t xml:space="preserve">едоставлении </w:t>
      </w:r>
      <w:r w:rsidR="00F462F6" w:rsidRPr="00F462F6">
        <w:rPr>
          <w:rStyle w:val="blk"/>
          <w:rFonts w:ascii="Times New Roman" w:hAnsi="Times New Roman" w:cs="Times New Roman"/>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795745">
        <w:rPr>
          <w:rStyle w:val="blk"/>
          <w:rFonts w:ascii="Times New Roman" w:hAnsi="Times New Roman" w:cs="Times New Roman"/>
          <w:sz w:val="28"/>
          <w:szCs w:val="28"/>
        </w:rPr>
        <w:t xml:space="preserve">едоставления </w:t>
      </w:r>
      <w:r w:rsidR="00F462F6" w:rsidRPr="00F462F6">
        <w:rPr>
          <w:rStyle w:val="blk"/>
          <w:rFonts w:ascii="Times New Roman" w:hAnsi="Times New Roman" w:cs="Times New Roman"/>
          <w:sz w:val="28"/>
          <w:szCs w:val="28"/>
        </w:rPr>
        <w:t xml:space="preserve"> муниципальной услуги, либо в </w:t>
      </w:r>
      <w:r w:rsidR="00795745">
        <w:rPr>
          <w:rStyle w:val="blk"/>
          <w:rFonts w:ascii="Times New Roman" w:hAnsi="Times New Roman" w:cs="Times New Roman"/>
          <w:sz w:val="28"/>
          <w:szCs w:val="28"/>
        </w:rPr>
        <w:t xml:space="preserve">предоставлении </w:t>
      </w:r>
      <w:r w:rsidR="00F462F6" w:rsidRPr="00F462F6">
        <w:rPr>
          <w:rStyle w:val="blk"/>
          <w:rFonts w:ascii="Times New Roman" w:hAnsi="Times New Roman" w:cs="Times New Roman"/>
          <w:sz w:val="28"/>
          <w:szCs w:val="28"/>
        </w:rPr>
        <w:t xml:space="preserve"> муниципальной услуги, за исключением случаев, предусмотренных </w:t>
      </w:r>
      <w:hyperlink r:id="rId36" w:anchor="dst290" w:history="1">
        <w:r w:rsidR="00F462F6" w:rsidRPr="00F462F6">
          <w:rPr>
            <w:rStyle w:val="af"/>
            <w:rFonts w:ascii="Times New Roman" w:hAnsi="Times New Roman"/>
            <w:sz w:val="28"/>
            <w:szCs w:val="28"/>
          </w:rPr>
          <w:t>пунктом 4 части 1 статьи 7</w:t>
        </w:r>
      </w:hyperlink>
      <w:r w:rsidR="00F462F6" w:rsidRPr="00F462F6">
        <w:rPr>
          <w:rStyle w:val="blk"/>
          <w:rFonts w:ascii="Times New Roman" w:hAnsi="Times New Roman" w:cs="Times New Roman"/>
          <w:sz w:val="28"/>
          <w:szCs w:val="28"/>
        </w:rPr>
        <w:t xml:space="preserve"> </w:t>
      </w:r>
      <w:hyperlink r:id="rId37" w:history="1">
        <w:r w:rsidR="00795745">
          <w:rPr>
            <w:rStyle w:val="af"/>
            <w:rFonts w:ascii="Times New Roman" w:hAnsi="Times New Roman"/>
            <w:bCs/>
            <w:color w:val="auto"/>
            <w:sz w:val="28"/>
            <w:szCs w:val="28"/>
          </w:rPr>
          <w:t>Федерального</w:t>
        </w:r>
        <w:r w:rsidR="00795745" w:rsidRPr="003D7C77">
          <w:rPr>
            <w:rStyle w:val="af"/>
            <w:rFonts w:ascii="Times New Roman" w:hAnsi="Times New Roman"/>
            <w:bCs/>
            <w:color w:val="auto"/>
            <w:sz w:val="28"/>
            <w:szCs w:val="28"/>
          </w:rPr>
          <w:t xml:space="preserve"> закон</w:t>
        </w:r>
        <w:r w:rsidR="00795745">
          <w:rPr>
            <w:rStyle w:val="af"/>
            <w:rFonts w:ascii="Times New Roman" w:hAnsi="Times New Roman"/>
            <w:bCs/>
            <w:color w:val="auto"/>
            <w:sz w:val="28"/>
            <w:szCs w:val="28"/>
          </w:rPr>
          <w:t>а</w:t>
        </w:r>
        <w:r w:rsidR="00795745" w:rsidRPr="003D7C77">
          <w:rPr>
            <w:rStyle w:val="af"/>
            <w:rFonts w:ascii="Times New Roman" w:hAnsi="Times New Roman"/>
            <w:bCs/>
            <w:color w:val="auto"/>
            <w:sz w:val="28"/>
            <w:szCs w:val="28"/>
          </w:rPr>
          <w:t xml:space="preserve"> от 27.07.2010 N 210-ФЗ (ред. от 01.04.2019)</w:t>
        </w:r>
      </w:hyperlink>
      <w:r w:rsidR="00F462F6" w:rsidRPr="00F462F6">
        <w:rPr>
          <w:rStyle w:val="blk"/>
          <w:rFonts w:ascii="Times New Roman" w:hAnsi="Times New Roman" w:cs="Times New Roman"/>
          <w:sz w:val="28"/>
          <w:szCs w:val="28"/>
        </w:rPr>
        <w:t>. В указанном случае досудебное (внесудебное) обжалование заявителем</w:t>
      </w:r>
      <w:proofErr w:type="gramEnd"/>
      <w:r w:rsidR="00F462F6" w:rsidRPr="00F462F6">
        <w:rPr>
          <w:rStyle w:val="blk"/>
          <w:rFonts w:ascii="Times New Roman" w:hAnsi="Times New Roman" w:cs="Times New Roman"/>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795745">
        <w:rPr>
          <w:rStyle w:val="blk"/>
          <w:rFonts w:ascii="Times New Roman" w:hAnsi="Times New Roman" w:cs="Times New Roman"/>
          <w:sz w:val="28"/>
          <w:szCs w:val="28"/>
        </w:rPr>
        <w:t xml:space="preserve">тветствующих </w:t>
      </w:r>
      <w:r w:rsidR="00F462F6" w:rsidRPr="00F462F6">
        <w:rPr>
          <w:rStyle w:val="blk"/>
          <w:rFonts w:ascii="Times New Roman" w:hAnsi="Times New Roman" w:cs="Times New Roman"/>
          <w:sz w:val="28"/>
          <w:szCs w:val="28"/>
        </w:rPr>
        <w:t xml:space="preserve"> муниципальных услуг в полном объеме в порядке, определенном </w:t>
      </w:r>
      <w:hyperlink r:id="rId38" w:anchor="dst100354" w:history="1">
        <w:r w:rsidR="00F462F6" w:rsidRPr="00F462F6">
          <w:rPr>
            <w:rStyle w:val="af"/>
            <w:rFonts w:ascii="Times New Roman" w:hAnsi="Times New Roman"/>
            <w:sz w:val="28"/>
            <w:szCs w:val="28"/>
          </w:rPr>
          <w:t>частью 1.3 статьи 16</w:t>
        </w:r>
      </w:hyperlink>
      <w:r w:rsidR="00F462F6" w:rsidRPr="00F462F6">
        <w:rPr>
          <w:rStyle w:val="blk"/>
          <w:rFonts w:ascii="Times New Roman" w:hAnsi="Times New Roman" w:cs="Times New Roman"/>
          <w:sz w:val="28"/>
          <w:szCs w:val="28"/>
        </w:rPr>
        <w:t xml:space="preserve"> </w:t>
      </w:r>
      <w:hyperlink r:id="rId39" w:history="1">
        <w:r w:rsidR="00795745">
          <w:rPr>
            <w:rStyle w:val="af"/>
            <w:rFonts w:ascii="Times New Roman" w:hAnsi="Times New Roman"/>
            <w:bCs/>
            <w:color w:val="auto"/>
            <w:sz w:val="28"/>
            <w:szCs w:val="28"/>
          </w:rPr>
          <w:t>Федерального</w:t>
        </w:r>
        <w:r w:rsidR="00795745" w:rsidRPr="003D7C77">
          <w:rPr>
            <w:rStyle w:val="af"/>
            <w:rFonts w:ascii="Times New Roman" w:hAnsi="Times New Roman"/>
            <w:bCs/>
            <w:color w:val="auto"/>
            <w:sz w:val="28"/>
            <w:szCs w:val="28"/>
          </w:rPr>
          <w:t xml:space="preserve"> закон</w:t>
        </w:r>
        <w:r w:rsidR="00795745">
          <w:rPr>
            <w:rStyle w:val="af"/>
            <w:rFonts w:ascii="Times New Roman" w:hAnsi="Times New Roman"/>
            <w:bCs/>
            <w:color w:val="auto"/>
            <w:sz w:val="28"/>
            <w:szCs w:val="28"/>
          </w:rPr>
          <w:t>а</w:t>
        </w:r>
        <w:r w:rsidR="00795745" w:rsidRPr="003D7C77">
          <w:rPr>
            <w:rStyle w:val="af"/>
            <w:rFonts w:ascii="Times New Roman" w:hAnsi="Times New Roman"/>
            <w:bCs/>
            <w:color w:val="auto"/>
            <w:sz w:val="28"/>
            <w:szCs w:val="28"/>
          </w:rPr>
          <w:t xml:space="preserve"> от 27.07.2010 N 210-ФЗ (ред. от 01.04.2019)</w:t>
        </w:r>
      </w:hyperlink>
      <w:r w:rsidR="00F462F6" w:rsidRPr="00F462F6">
        <w:rPr>
          <w:rStyle w:val="blk"/>
          <w:rFonts w:ascii="Times New Roman" w:hAnsi="Times New Roman" w:cs="Times New Roman"/>
          <w:sz w:val="28"/>
          <w:szCs w:val="28"/>
        </w:rPr>
        <w:t>.</w:t>
      </w:r>
    </w:p>
    <w:p w:rsidR="00795745" w:rsidRDefault="00795745" w:rsidP="005578F1">
      <w:pPr>
        <w:jc w:val="center"/>
        <w:rPr>
          <w:sz w:val="28"/>
          <w:szCs w:val="28"/>
        </w:rPr>
      </w:pPr>
    </w:p>
    <w:p w:rsidR="00795745" w:rsidRDefault="00795745" w:rsidP="005578F1">
      <w:pPr>
        <w:jc w:val="center"/>
        <w:rPr>
          <w:sz w:val="28"/>
          <w:szCs w:val="28"/>
        </w:rPr>
      </w:pPr>
    </w:p>
    <w:p w:rsidR="00D84102" w:rsidRDefault="007235B2" w:rsidP="005578F1">
      <w:pPr>
        <w:jc w:val="center"/>
        <w:rPr>
          <w:b/>
          <w:i/>
          <w:sz w:val="28"/>
          <w:szCs w:val="28"/>
        </w:rPr>
      </w:pPr>
      <w:r w:rsidRPr="004D6417">
        <w:rPr>
          <w:sz w:val="28"/>
          <w:szCs w:val="28"/>
        </w:rPr>
        <w:lastRenderedPageBreak/>
        <w:t>Подра</w:t>
      </w:r>
      <w:r>
        <w:rPr>
          <w:sz w:val="28"/>
          <w:szCs w:val="28"/>
        </w:rPr>
        <w:t>з</w:t>
      </w:r>
      <w:r w:rsidRPr="004D6417">
        <w:rPr>
          <w:sz w:val="28"/>
          <w:szCs w:val="28"/>
        </w:rPr>
        <w:t>дел</w:t>
      </w:r>
      <w:r>
        <w:rPr>
          <w:sz w:val="28"/>
          <w:szCs w:val="28"/>
        </w:rPr>
        <w:t xml:space="preserve"> </w:t>
      </w:r>
      <w:r w:rsidR="005578F1">
        <w:rPr>
          <w:sz w:val="28"/>
          <w:szCs w:val="28"/>
          <w:lang w:val="en-US"/>
        </w:rPr>
        <w:t>III</w:t>
      </w:r>
    </w:p>
    <w:p w:rsidR="00D84102" w:rsidRPr="005578F1" w:rsidRDefault="00D84102" w:rsidP="00D84102">
      <w:pPr>
        <w:pStyle w:val="ConsPlusNormal"/>
        <w:ind w:firstLine="540"/>
        <w:jc w:val="center"/>
        <w:rPr>
          <w:rFonts w:ascii="Times New Roman" w:hAnsi="Times New Roman" w:cs="Times New Roman"/>
          <w:sz w:val="28"/>
          <w:szCs w:val="28"/>
        </w:rPr>
      </w:pPr>
      <w:r w:rsidRPr="005578F1">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D84102" w:rsidRPr="005578F1" w:rsidRDefault="00D84102" w:rsidP="00D84102">
      <w:pPr>
        <w:pStyle w:val="ConsPlusNormal"/>
        <w:ind w:firstLine="540"/>
        <w:jc w:val="both"/>
      </w:pPr>
    </w:p>
    <w:p w:rsidR="00D84102" w:rsidRPr="008C55FA" w:rsidRDefault="00D84102" w:rsidP="00D84102">
      <w:pPr>
        <w:adjustRightInd w:val="0"/>
        <w:ind w:firstLine="550"/>
        <w:jc w:val="both"/>
        <w:outlineLvl w:val="2"/>
        <w:rPr>
          <w:sz w:val="28"/>
          <w:szCs w:val="28"/>
          <w:lang w:eastAsia="ru-RU"/>
        </w:rPr>
      </w:pPr>
      <w:r w:rsidRPr="00771C90">
        <w:rPr>
          <w:sz w:val="28"/>
          <w:szCs w:val="28"/>
          <w:lang w:eastAsia="ru-RU"/>
        </w:rPr>
        <w:t xml:space="preserve">5.3. В случае несогласия заявителя с решением или действием (бездействием) </w:t>
      </w:r>
      <w:r w:rsidRPr="001245E8">
        <w:rPr>
          <w:sz w:val="28"/>
          <w:szCs w:val="28"/>
          <w:lang w:eastAsia="ru-RU"/>
        </w:rPr>
        <w:t>органа местного самоуправления, предоставляющего муниципальную услугу, а также его должностн</w:t>
      </w:r>
      <w:r>
        <w:rPr>
          <w:sz w:val="28"/>
          <w:szCs w:val="28"/>
          <w:lang w:eastAsia="ru-RU"/>
        </w:rPr>
        <w:t>ого</w:t>
      </w:r>
      <w:r w:rsidRPr="001245E8">
        <w:rPr>
          <w:sz w:val="28"/>
          <w:szCs w:val="28"/>
          <w:lang w:eastAsia="ru-RU"/>
        </w:rPr>
        <w:t xml:space="preserve"> лиц</w:t>
      </w:r>
      <w:r>
        <w:rPr>
          <w:sz w:val="28"/>
          <w:szCs w:val="28"/>
          <w:lang w:eastAsia="ru-RU"/>
        </w:rPr>
        <w:t>а</w:t>
      </w:r>
      <w:r w:rsidRPr="001245E8">
        <w:rPr>
          <w:sz w:val="28"/>
          <w:szCs w:val="28"/>
          <w:lang w:eastAsia="ru-RU"/>
        </w:rPr>
        <w:t>, муниципальн</w:t>
      </w:r>
      <w:r>
        <w:rPr>
          <w:sz w:val="28"/>
          <w:szCs w:val="28"/>
          <w:lang w:eastAsia="ru-RU"/>
        </w:rPr>
        <w:t>ого</w:t>
      </w:r>
      <w:r w:rsidRPr="001245E8">
        <w:rPr>
          <w:sz w:val="28"/>
          <w:szCs w:val="28"/>
          <w:lang w:eastAsia="ru-RU"/>
        </w:rPr>
        <w:t xml:space="preserve"> служащ</w:t>
      </w:r>
      <w:r>
        <w:rPr>
          <w:sz w:val="28"/>
          <w:szCs w:val="28"/>
          <w:lang w:eastAsia="ru-RU"/>
        </w:rPr>
        <w:t xml:space="preserve">его </w:t>
      </w:r>
      <w:r w:rsidRPr="00771C90">
        <w:rPr>
          <w:sz w:val="28"/>
          <w:szCs w:val="28"/>
          <w:lang w:eastAsia="ru-RU"/>
        </w:rPr>
        <w:t>жалоба подается</w:t>
      </w:r>
      <w:r>
        <w:rPr>
          <w:sz w:val="28"/>
          <w:szCs w:val="28"/>
          <w:lang w:eastAsia="ru-RU"/>
        </w:rPr>
        <w:t xml:space="preserve"> на имя главы администрации Красноармейского муниципального района.</w:t>
      </w:r>
    </w:p>
    <w:p w:rsidR="005578F1" w:rsidRPr="008C55FA" w:rsidRDefault="005578F1" w:rsidP="00D84102">
      <w:pPr>
        <w:adjustRightInd w:val="0"/>
        <w:ind w:firstLine="550"/>
        <w:jc w:val="both"/>
        <w:outlineLvl w:val="2"/>
        <w:rPr>
          <w:sz w:val="28"/>
          <w:szCs w:val="28"/>
          <w:vertAlign w:val="superscript"/>
          <w:lang w:eastAsia="ru-RU"/>
        </w:rPr>
      </w:pPr>
    </w:p>
    <w:p w:rsidR="00F17DBD" w:rsidRDefault="00F17DBD" w:rsidP="005578F1">
      <w:pPr>
        <w:jc w:val="center"/>
        <w:rPr>
          <w:sz w:val="28"/>
          <w:szCs w:val="28"/>
        </w:rPr>
      </w:pPr>
    </w:p>
    <w:p w:rsidR="00D84102" w:rsidRPr="00FC217F" w:rsidRDefault="007235B2" w:rsidP="005578F1">
      <w:pPr>
        <w:jc w:val="center"/>
        <w:rPr>
          <w:sz w:val="28"/>
          <w:szCs w:val="28"/>
          <w:highlight w:val="green"/>
          <w:lang w:eastAsia="ru-RU"/>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IV</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Порядок подачи и рассмотрения жалобы</w:t>
      </w:r>
    </w:p>
    <w:p w:rsidR="00D84102" w:rsidRDefault="00D84102" w:rsidP="00D84102">
      <w:pPr>
        <w:pStyle w:val="ConsPlusNormal"/>
        <w:ind w:firstLine="540"/>
        <w:jc w:val="both"/>
        <w:rPr>
          <w:rFonts w:ascii="Times New Roman" w:hAnsi="Times New Roman" w:cs="Times New Roman"/>
          <w:sz w:val="28"/>
          <w:szCs w:val="28"/>
        </w:rPr>
      </w:pPr>
    </w:p>
    <w:p w:rsidR="00D84102" w:rsidRPr="00E83937" w:rsidRDefault="00D84102" w:rsidP="00D84102">
      <w:pPr>
        <w:autoSpaceDE w:val="0"/>
        <w:autoSpaceDN w:val="0"/>
        <w:adjustRightInd w:val="0"/>
        <w:ind w:firstLine="540"/>
        <w:jc w:val="both"/>
        <w:rPr>
          <w:sz w:val="28"/>
          <w:szCs w:val="28"/>
          <w:lang w:eastAsia="ru-RU"/>
        </w:rPr>
      </w:pPr>
      <w:r>
        <w:rPr>
          <w:sz w:val="28"/>
          <w:szCs w:val="28"/>
          <w:lang w:eastAsia="ru-RU"/>
        </w:rPr>
        <w:t xml:space="preserve">5.4. </w:t>
      </w:r>
      <w:r w:rsidRPr="00093F6E">
        <w:rPr>
          <w:sz w:val="28"/>
          <w:szCs w:val="28"/>
          <w:lang w:eastAsia="ru-RU"/>
        </w:rPr>
        <w:t xml:space="preserve">Жалоба подается в </w:t>
      </w:r>
      <w:r>
        <w:rPr>
          <w:sz w:val="28"/>
          <w:szCs w:val="28"/>
          <w:lang w:eastAsia="ru-RU"/>
        </w:rPr>
        <w:t>орган местного самоуправления</w:t>
      </w:r>
      <w:r w:rsidRPr="00093F6E">
        <w:rPr>
          <w:sz w:val="28"/>
          <w:szCs w:val="28"/>
          <w:lang w:eastAsia="ru-RU"/>
        </w:rPr>
        <w:t xml:space="preserve"> в письменной форме на </w:t>
      </w:r>
      <w:r w:rsidRPr="00E83937">
        <w:rPr>
          <w:sz w:val="28"/>
          <w:szCs w:val="28"/>
          <w:lang w:eastAsia="ru-RU"/>
        </w:rPr>
        <w:t>бумажном носителе или в электронной форме.</w:t>
      </w:r>
    </w:p>
    <w:p w:rsidR="00D84102" w:rsidRPr="00093F6E" w:rsidRDefault="00D84102" w:rsidP="00D84102">
      <w:pPr>
        <w:autoSpaceDE w:val="0"/>
        <w:autoSpaceDN w:val="0"/>
        <w:adjustRightInd w:val="0"/>
        <w:ind w:firstLine="540"/>
        <w:jc w:val="both"/>
        <w:rPr>
          <w:sz w:val="28"/>
          <w:szCs w:val="28"/>
          <w:lang w:eastAsia="ru-RU"/>
        </w:rPr>
      </w:pPr>
      <w:r w:rsidRPr="00E83937">
        <w:rPr>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E83937">
        <w:rPr>
          <w:sz w:val="28"/>
          <w:szCs w:val="28"/>
        </w:rPr>
        <w:t>Един</w:t>
      </w:r>
      <w:r>
        <w:rPr>
          <w:sz w:val="28"/>
          <w:szCs w:val="28"/>
        </w:rPr>
        <w:t>о</w:t>
      </w:r>
      <w:r w:rsidRPr="00E83937">
        <w:rPr>
          <w:sz w:val="28"/>
          <w:szCs w:val="28"/>
        </w:rPr>
        <w:t>го и регионального порталов</w:t>
      </w:r>
      <w:r w:rsidRPr="00E83937">
        <w:rPr>
          <w:sz w:val="28"/>
          <w:szCs w:val="28"/>
          <w:lang w:eastAsia="ru-RU"/>
        </w:rPr>
        <w:t>, а также</w:t>
      </w:r>
      <w:r w:rsidRPr="00093F6E">
        <w:rPr>
          <w:sz w:val="28"/>
          <w:szCs w:val="28"/>
          <w:lang w:eastAsia="ru-RU"/>
        </w:rPr>
        <w:t xml:space="preserve"> может быть принята при личном приеме. При поступлении жалобы МФЦ обеспечивает ее передачу в </w:t>
      </w:r>
      <w:r>
        <w:rPr>
          <w:sz w:val="28"/>
          <w:szCs w:val="28"/>
          <w:lang w:eastAsia="ru-RU"/>
        </w:rPr>
        <w:t>орган местного самоуправления</w:t>
      </w:r>
      <w:r w:rsidRPr="00093F6E">
        <w:rPr>
          <w:sz w:val="28"/>
          <w:szCs w:val="28"/>
          <w:lang w:eastAsia="ru-RU"/>
        </w:rPr>
        <w:t xml:space="preserve"> в порядке и сроки, которые установлены </w:t>
      </w:r>
      <w:r w:rsidRPr="00714C6F">
        <w:rPr>
          <w:sz w:val="28"/>
          <w:szCs w:val="28"/>
          <w:lang w:eastAsia="ru-RU"/>
        </w:rPr>
        <w:t>Соглашением о взаимодействии,</w:t>
      </w:r>
      <w:r w:rsidRPr="00093F6E">
        <w:rPr>
          <w:sz w:val="28"/>
          <w:szCs w:val="28"/>
          <w:lang w:eastAsia="ru-RU"/>
        </w:rPr>
        <w:t xml:space="preserve"> но не позднее следующего рабочего дня со дня поступления жалобы. Жалоба на нарушение порядка предоставления </w:t>
      </w:r>
      <w:r>
        <w:rPr>
          <w:sz w:val="28"/>
          <w:szCs w:val="28"/>
          <w:lang w:eastAsia="ru-RU"/>
        </w:rPr>
        <w:t>муниципальной</w:t>
      </w:r>
      <w:r w:rsidRPr="00093F6E">
        <w:rPr>
          <w:sz w:val="28"/>
          <w:szCs w:val="28"/>
          <w:lang w:eastAsia="ru-RU"/>
        </w:rPr>
        <w:t xml:space="preserve"> услуги МФЦ </w:t>
      </w:r>
      <w:r w:rsidRPr="00522CC2">
        <w:rPr>
          <w:sz w:val="28"/>
          <w:szCs w:val="28"/>
          <w:lang w:eastAsia="ru-RU"/>
        </w:rPr>
        <w:t>рассматривается органом местного самоуправления.</w:t>
      </w:r>
      <w:r w:rsidRPr="00093F6E">
        <w:rPr>
          <w:sz w:val="28"/>
          <w:szCs w:val="28"/>
          <w:lang w:eastAsia="ru-RU"/>
        </w:rPr>
        <w:t xml:space="preserve"> При этом срок рассмотрения жалобы исчисляется со дня регистрации жалобы в </w:t>
      </w:r>
      <w:r>
        <w:rPr>
          <w:sz w:val="28"/>
          <w:szCs w:val="28"/>
          <w:lang w:eastAsia="ru-RU"/>
        </w:rPr>
        <w:t>органе местного самоуправления</w:t>
      </w:r>
      <w:r w:rsidRPr="00093F6E">
        <w:rPr>
          <w:sz w:val="28"/>
          <w:szCs w:val="28"/>
          <w:lang w:eastAsia="ru-RU"/>
        </w:rPr>
        <w:t>.</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5.6. </w:t>
      </w:r>
      <w:r w:rsidRPr="00093F6E">
        <w:rPr>
          <w:sz w:val="28"/>
          <w:szCs w:val="28"/>
          <w:lang w:eastAsia="ru-RU"/>
        </w:rPr>
        <w:t xml:space="preserve">Жалоба в соответствии с Федеральным </w:t>
      </w:r>
      <w:hyperlink r:id="rId40" w:history="1">
        <w:r w:rsidRPr="00093F6E">
          <w:rPr>
            <w:sz w:val="28"/>
            <w:szCs w:val="28"/>
            <w:lang w:eastAsia="ru-RU"/>
          </w:rPr>
          <w:t>законом</w:t>
        </w:r>
      </w:hyperlink>
      <w:r>
        <w:rPr>
          <w:sz w:val="28"/>
          <w:szCs w:val="28"/>
        </w:rPr>
        <w:t xml:space="preserve"> «</w:t>
      </w:r>
      <w:r w:rsidRPr="00F67664">
        <w:rPr>
          <w:sz w:val="28"/>
          <w:szCs w:val="28"/>
        </w:rPr>
        <w:t>Об организации предоставления госуда</w:t>
      </w:r>
      <w:r>
        <w:rPr>
          <w:sz w:val="28"/>
          <w:szCs w:val="28"/>
        </w:rPr>
        <w:t>рственных и муниципальных услуг»</w:t>
      </w:r>
      <w:r w:rsidRPr="00093F6E">
        <w:rPr>
          <w:sz w:val="28"/>
          <w:szCs w:val="28"/>
          <w:lang w:eastAsia="ru-RU"/>
        </w:rPr>
        <w:t xml:space="preserve"> должна содержать:</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наименование </w:t>
      </w:r>
      <w:r>
        <w:rPr>
          <w:sz w:val="28"/>
          <w:szCs w:val="28"/>
          <w:lang w:eastAsia="ru-RU"/>
        </w:rPr>
        <w:t>органа местного самоуправления</w:t>
      </w:r>
      <w:r w:rsidRPr="00093F6E">
        <w:rPr>
          <w:sz w:val="28"/>
          <w:szCs w:val="28"/>
          <w:lang w:eastAsia="ru-RU"/>
        </w:rPr>
        <w:t xml:space="preserve">, его должностного лица, </w:t>
      </w:r>
      <w:r>
        <w:rPr>
          <w:sz w:val="28"/>
          <w:szCs w:val="28"/>
          <w:lang w:eastAsia="ru-RU"/>
        </w:rPr>
        <w:t>муниципального</w:t>
      </w:r>
      <w:r w:rsidRPr="00093F6E">
        <w:rPr>
          <w:sz w:val="28"/>
          <w:szCs w:val="28"/>
          <w:lang w:eastAsia="ru-RU"/>
        </w:rPr>
        <w:t xml:space="preserve"> служащего, решения и действия (бездействие) которых обжалуются;</w:t>
      </w:r>
    </w:p>
    <w:p w:rsidR="00D84102" w:rsidRPr="00093F6E" w:rsidRDefault="00D84102" w:rsidP="00D84102">
      <w:pPr>
        <w:autoSpaceDE w:val="0"/>
        <w:autoSpaceDN w:val="0"/>
        <w:adjustRightInd w:val="0"/>
        <w:ind w:firstLine="540"/>
        <w:jc w:val="both"/>
        <w:rPr>
          <w:sz w:val="28"/>
          <w:szCs w:val="28"/>
          <w:lang w:eastAsia="ru-RU"/>
        </w:rPr>
      </w:pPr>
      <w:proofErr w:type="gramStart"/>
      <w:r w:rsidRPr="00093F6E">
        <w:rPr>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сведения об обжалуемых решениях и действиях (бездействии) </w:t>
      </w:r>
      <w:r>
        <w:rPr>
          <w:sz w:val="28"/>
          <w:szCs w:val="28"/>
          <w:lang w:eastAsia="ru-RU"/>
        </w:rPr>
        <w:t>органа местного самоуправления</w:t>
      </w:r>
      <w:r w:rsidRPr="00093F6E">
        <w:rPr>
          <w:sz w:val="28"/>
          <w:szCs w:val="28"/>
          <w:lang w:eastAsia="ru-RU"/>
        </w:rPr>
        <w:t xml:space="preserve">, его должностного лица, </w:t>
      </w:r>
      <w:r>
        <w:rPr>
          <w:sz w:val="28"/>
          <w:szCs w:val="28"/>
          <w:lang w:eastAsia="ru-RU"/>
        </w:rPr>
        <w:t xml:space="preserve">муниципального </w:t>
      </w:r>
      <w:r w:rsidRPr="00093F6E">
        <w:rPr>
          <w:sz w:val="28"/>
          <w:szCs w:val="28"/>
          <w:lang w:eastAsia="ru-RU"/>
        </w:rPr>
        <w:t xml:space="preserve"> служащего;</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доводы, на основании которых заявитель не согласен с решением и действием (бездействием) </w:t>
      </w:r>
      <w:r>
        <w:rPr>
          <w:sz w:val="28"/>
          <w:szCs w:val="28"/>
          <w:lang w:eastAsia="ru-RU"/>
        </w:rPr>
        <w:t>органа местного самоуправления</w:t>
      </w:r>
      <w:r w:rsidRPr="00093F6E">
        <w:rPr>
          <w:sz w:val="28"/>
          <w:szCs w:val="28"/>
          <w:lang w:eastAsia="ru-RU"/>
        </w:rPr>
        <w:t>,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5.7. </w:t>
      </w:r>
      <w:r w:rsidRPr="00093F6E">
        <w:rPr>
          <w:sz w:val="28"/>
          <w:szCs w:val="28"/>
          <w:lang w:eastAsia="ru-RU"/>
        </w:rPr>
        <w:t xml:space="preserve">В случае если жалоба подается через </w:t>
      </w:r>
      <w:r>
        <w:rPr>
          <w:sz w:val="28"/>
          <w:szCs w:val="28"/>
          <w:lang w:eastAsia="ru-RU"/>
        </w:rPr>
        <w:t xml:space="preserve">законного </w:t>
      </w:r>
      <w:r w:rsidRPr="00522CC2">
        <w:rPr>
          <w:sz w:val="28"/>
          <w:szCs w:val="28"/>
          <w:lang w:eastAsia="ru-RU"/>
        </w:rPr>
        <w:t>представителя</w:t>
      </w:r>
      <w:r w:rsidRPr="00093F6E">
        <w:rPr>
          <w:sz w:val="28"/>
          <w:szCs w:val="28"/>
          <w:lang w:eastAsia="ru-RU"/>
        </w:rPr>
        <w:t xml:space="preserve"> заявителя, представляется также документ, подтверждающий полномочия на осуществление действий от имени заявителя. В качестве документа, </w:t>
      </w:r>
      <w:r w:rsidRPr="00093F6E">
        <w:rPr>
          <w:sz w:val="28"/>
          <w:szCs w:val="28"/>
          <w:lang w:eastAsia="ru-RU"/>
        </w:rPr>
        <w:lastRenderedPageBreak/>
        <w:t xml:space="preserve">подтверждающего полномочия на осуществление действий от имени заявителя, может быть </w:t>
      </w:r>
      <w:proofErr w:type="gramStart"/>
      <w:r w:rsidRPr="00093F6E">
        <w:rPr>
          <w:sz w:val="28"/>
          <w:szCs w:val="28"/>
          <w:lang w:eastAsia="ru-RU"/>
        </w:rPr>
        <w:t>представлена</w:t>
      </w:r>
      <w:proofErr w:type="gramEnd"/>
      <w:r w:rsidRPr="00093F6E">
        <w:rPr>
          <w:sz w:val="28"/>
          <w:szCs w:val="28"/>
          <w:lang w:eastAsia="ru-RU"/>
        </w:rPr>
        <w:t>:</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оформленная в соответствии с законодательством Российской Федерации доверенность (для физических лиц);</w:t>
      </w:r>
    </w:p>
    <w:p w:rsidR="00D84102" w:rsidRDefault="00D84102" w:rsidP="00D84102">
      <w:pPr>
        <w:autoSpaceDE w:val="0"/>
        <w:autoSpaceDN w:val="0"/>
        <w:adjustRightInd w:val="0"/>
        <w:ind w:firstLine="540"/>
        <w:jc w:val="both"/>
        <w:rPr>
          <w:sz w:val="28"/>
          <w:szCs w:val="28"/>
          <w:lang w:eastAsia="ru-RU"/>
        </w:rPr>
      </w:pPr>
      <w:r w:rsidRPr="00DC2D66">
        <w:rPr>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sz w:val="28"/>
          <w:szCs w:val="28"/>
          <w:lang w:eastAsia="ru-RU"/>
        </w:rPr>
        <w:t>;</w:t>
      </w:r>
    </w:p>
    <w:p w:rsidR="00D84102" w:rsidRPr="00093F6E" w:rsidRDefault="00D84102" w:rsidP="00D84102">
      <w:pPr>
        <w:autoSpaceDE w:val="0"/>
        <w:autoSpaceDN w:val="0"/>
        <w:adjustRightInd w:val="0"/>
        <w:ind w:firstLine="540"/>
        <w:jc w:val="both"/>
        <w:rPr>
          <w:sz w:val="28"/>
          <w:szCs w:val="28"/>
          <w:lang w:eastAsia="ru-RU"/>
        </w:rPr>
      </w:pPr>
      <w:r w:rsidRPr="0097422E">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5.8. </w:t>
      </w:r>
      <w:r w:rsidRPr="00093F6E">
        <w:rPr>
          <w:sz w:val="28"/>
          <w:szCs w:val="28"/>
          <w:lang w:eastAsia="ru-RU"/>
        </w:rPr>
        <w:t xml:space="preserve">Время приема жалоб должно совпадать со временем предоставления </w:t>
      </w:r>
      <w:r>
        <w:rPr>
          <w:sz w:val="28"/>
          <w:szCs w:val="28"/>
          <w:lang w:eastAsia="ru-RU"/>
        </w:rPr>
        <w:t>муниципальной</w:t>
      </w:r>
      <w:r w:rsidRPr="00093F6E">
        <w:rPr>
          <w:sz w:val="28"/>
          <w:szCs w:val="28"/>
          <w:lang w:eastAsia="ru-RU"/>
        </w:rPr>
        <w:t xml:space="preserve"> услуги.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5.9. </w:t>
      </w:r>
      <w:r w:rsidRPr="00093F6E">
        <w:rPr>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5.10. </w:t>
      </w:r>
      <w:r w:rsidRPr="00093F6E">
        <w:rPr>
          <w:sz w:val="28"/>
          <w:szCs w:val="28"/>
          <w:lang w:eastAsia="ru-RU"/>
        </w:rPr>
        <w:t>В электронном виде жалоба может быть подана заявителем посредством:</w:t>
      </w:r>
    </w:p>
    <w:p w:rsidR="00D84102" w:rsidRPr="00B130C0" w:rsidRDefault="00D84102" w:rsidP="00D84102">
      <w:pPr>
        <w:pStyle w:val="ConsPlusNormal"/>
        <w:ind w:firstLine="540"/>
        <w:jc w:val="both"/>
        <w:rPr>
          <w:rFonts w:ascii="Times New Roman" w:hAnsi="Times New Roman" w:cs="Times New Roman"/>
          <w:sz w:val="28"/>
          <w:szCs w:val="28"/>
        </w:rPr>
      </w:pP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органа местного самоуправления</w:t>
      </w:r>
      <w:r w:rsidRPr="00E45E01">
        <w:rPr>
          <w:rFonts w:ascii="Times New Roman" w:hAnsi="Times New Roman" w:cs="Times New Roman"/>
          <w:sz w:val="28"/>
          <w:szCs w:val="28"/>
        </w:rPr>
        <w:t xml:space="preserve"> </w:t>
      </w:r>
      <w:r w:rsidRPr="00B130C0">
        <w:rPr>
          <w:rFonts w:ascii="Times New Roman" w:hAnsi="Times New Roman" w:cs="Times New Roman"/>
          <w:sz w:val="28"/>
          <w:szCs w:val="28"/>
        </w:rPr>
        <w:t>в информационно-телекоммуникационной сети Интернет;</w:t>
      </w:r>
    </w:p>
    <w:p w:rsidR="00D84102" w:rsidRPr="00093F6E" w:rsidRDefault="00D84102" w:rsidP="00D84102">
      <w:pPr>
        <w:autoSpaceDE w:val="0"/>
        <w:autoSpaceDN w:val="0"/>
        <w:adjustRightInd w:val="0"/>
        <w:ind w:firstLine="540"/>
        <w:jc w:val="both"/>
        <w:rPr>
          <w:sz w:val="28"/>
          <w:szCs w:val="28"/>
          <w:lang w:eastAsia="ru-RU"/>
        </w:rPr>
      </w:pPr>
      <w:r w:rsidRPr="00B130C0">
        <w:rPr>
          <w:sz w:val="28"/>
          <w:szCs w:val="28"/>
        </w:rPr>
        <w:t xml:space="preserve">электронной почты. Жалоба направляется на адрес электронной почты </w:t>
      </w:r>
      <w:r>
        <w:rPr>
          <w:sz w:val="28"/>
          <w:szCs w:val="28"/>
        </w:rPr>
        <w:t>органа местного самоуправления</w:t>
      </w:r>
      <w:r w:rsidRPr="00B130C0">
        <w:rPr>
          <w:sz w:val="28"/>
          <w:szCs w:val="28"/>
        </w:rPr>
        <w:t xml:space="preserve"> в информационно-телекоммуникационной сети Интернет;</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Единого портала государственных и муниципальных услуг.</w:t>
      </w:r>
    </w:p>
    <w:p w:rsidR="00D84102"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указанные в </w:t>
      </w:r>
      <w:r w:rsidRPr="00DD38BF">
        <w:rPr>
          <w:rFonts w:ascii="Times New Roman" w:hAnsi="Times New Roman" w:cs="Times New Roman"/>
          <w:sz w:val="28"/>
          <w:szCs w:val="28"/>
        </w:rPr>
        <w:t xml:space="preserve">части </w:t>
      </w:r>
      <w:r>
        <w:rPr>
          <w:rFonts w:ascii="Times New Roman" w:hAnsi="Times New Roman" w:cs="Times New Roman"/>
          <w:sz w:val="28"/>
          <w:szCs w:val="28"/>
        </w:rPr>
        <w:t>четвертой</w:t>
      </w:r>
      <w:r w:rsidRPr="00B130C0">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3A85" w:rsidRDefault="00726BB5" w:rsidP="00113A85">
      <w:pPr>
        <w:spacing w:line="330" w:lineRule="atLeast"/>
        <w:jc w:val="both"/>
        <w:textAlignment w:val="baseline"/>
        <w:rPr>
          <w:sz w:val="28"/>
          <w:szCs w:val="28"/>
        </w:rPr>
      </w:pPr>
      <w:r>
        <w:rPr>
          <w:sz w:val="28"/>
          <w:szCs w:val="28"/>
        </w:rPr>
        <w:t xml:space="preserve">    </w:t>
      </w:r>
      <w:r w:rsidR="00D84102" w:rsidRPr="00D84102">
        <w:rPr>
          <w:sz w:val="28"/>
          <w:szCs w:val="28"/>
        </w:rPr>
        <w:t xml:space="preserve"> </w:t>
      </w:r>
      <w:proofErr w:type="gramStart"/>
      <w:r w:rsidR="00D84102" w:rsidRPr="00CA6F60">
        <w:rPr>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w:t>
      </w:r>
      <w:proofErr w:type="gramEnd"/>
      <w:r w:rsidR="00D84102" w:rsidRPr="00CA6F60">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w:t>
      </w:r>
      <w:r w:rsidR="005578F1">
        <w:rPr>
          <w:sz w:val="28"/>
          <w:szCs w:val="28"/>
        </w:rPr>
        <w:t>й Федерации</w:t>
      </w:r>
      <w:r w:rsidR="00D84102" w:rsidRPr="00CA6F60">
        <w:rPr>
          <w:sz w:val="28"/>
          <w:szCs w:val="28"/>
        </w:rPr>
        <w:t>»</w:t>
      </w:r>
      <w:r w:rsidR="003628FE">
        <w:rPr>
          <w:sz w:val="28"/>
          <w:szCs w:val="28"/>
        </w:rPr>
        <w:t>.</w:t>
      </w:r>
    </w:p>
    <w:p w:rsidR="003628FE" w:rsidRPr="00630DE9" w:rsidRDefault="00726BB5" w:rsidP="003628FE">
      <w:pPr>
        <w:jc w:val="both"/>
        <w:textAlignment w:val="baseline"/>
        <w:rPr>
          <w:rFonts w:ascii="Segoe UI" w:hAnsi="Segoe UI" w:cs="Segoe UI"/>
          <w:sz w:val="18"/>
          <w:szCs w:val="18"/>
          <w:lang w:eastAsia="ru-RU"/>
        </w:rPr>
      </w:pPr>
      <w:r w:rsidRPr="003B248B">
        <w:rPr>
          <w:sz w:val="28"/>
          <w:szCs w:val="28"/>
          <w:lang w:eastAsia="ru-RU"/>
        </w:rPr>
        <w:t xml:space="preserve">          </w:t>
      </w:r>
      <w:r w:rsidRPr="00630DE9">
        <w:rPr>
          <w:sz w:val="28"/>
          <w:szCs w:val="28"/>
          <w:lang w:eastAsia="ru-RU"/>
        </w:rPr>
        <w:t>В</w:t>
      </w:r>
      <w:r w:rsidR="003628FE" w:rsidRPr="00630DE9">
        <w:rPr>
          <w:sz w:val="28"/>
          <w:szCs w:val="28"/>
          <w:lang w:eastAsia="ru-RU"/>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w:t>
      </w:r>
      <w:r w:rsidR="003628FE" w:rsidRPr="00630DE9">
        <w:rPr>
          <w:sz w:val="28"/>
          <w:szCs w:val="28"/>
          <w:lang w:eastAsia="ru-RU"/>
        </w:rPr>
        <w:lastRenderedPageBreak/>
        <w:t xml:space="preserve">нарушений при оказании муниципальной услуги, а также приносятся извинения за доставленные </w:t>
      </w:r>
      <w:proofErr w:type="gramStart"/>
      <w:r w:rsidR="003628FE" w:rsidRPr="00630DE9">
        <w:rPr>
          <w:sz w:val="28"/>
          <w:szCs w:val="28"/>
          <w:lang w:eastAsia="ru-RU"/>
        </w:rPr>
        <w:t>неудобства</w:t>
      </w:r>
      <w:proofErr w:type="gramEnd"/>
      <w:r w:rsidR="003628FE" w:rsidRPr="00630DE9">
        <w:rPr>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6F382F" w:rsidRPr="00630DE9" w:rsidRDefault="003628FE" w:rsidP="006F382F">
      <w:pPr>
        <w:ind w:firstLine="567"/>
        <w:jc w:val="both"/>
        <w:textAlignment w:val="baseline"/>
        <w:rPr>
          <w:rFonts w:ascii="Segoe UI" w:hAnsi="Segoe UI" w:cs="Segoe UI"/>
          <w:sz w:val="18"/>
          <w:szCs w:val="18"/>
          <w:lang w:eastAsia="ru-RU"/>
        </w:rPr>
      </w:pPr>
      <w:r w:rsidRPr="00630DE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F382F" w:rsidRPr="00630DE9">
        <w:rPr>
          <w:sz w:val="28"/>
          <w:szCs w:val="28"/>
          <w:lang w:eastAsia="ru-RU"/>
        </w:rPr>
        <w:t>.</w:t>
      </w:r>
    </w:p>
    <w:p w:rsidR="006F382F" w:rsidRPr="006F382F" w:rsidRDefault="006F382F" w:rsidP="006F382F">
      <w:pPr>
        <w:ind w:firstLine="567"/>
        <w:jc w:val="both"/>
        <w:textAlignment w:val="baseline"/>
        <w:rPr>
          <w:rFonts w:ascii="Segoe UI" w:hAnsi="Segoe UI" w:cs="Segoe UI"/>
          <w:sz w:val="18"/>
          <w:szCs w:val="18"/>
          <w:lang w:eastAsia="ru-RU"/>
        </w:rPr>
      </w:pPr>
      <w:r w:rsidRPr="00630DE9">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000290" w:history="1">
        <w:r w:rsidRPr="00630DE9">
          <w:rPr>
            <w:color w:val="005EA5"/>
            <w:sz w:val="28"/>
            <w:szCs w:val="28"/>
            <w:u w:val="single"/>
            <w:lang w:eastAsia="ru-RU"/>
          </w:rPr>
          <w:t>пунктом 4 части 1 статьи 7</w:t>
        </w:r>
      </w:hyperlink>
      <w:r w:rsidRPr="00630DE9">
        <w:rPr>
          <w:sz w:val="28"/>
          <w:szCs w:val="28"/>
          <w:lang w:eastAsia="ru-RU"/>
        </w:rPr>
        <w:t> </w:t>
      </w:r>
      <w:r w:rsidRPr="00630DE9">
        <w:rPr>
          <w:sz w:val="28"/>
          <w:szCs w:val="28"/>
        </w:rPr>
        <w:t>Федерального закона от 27.07.2010г. №210-ФЗ «Об организации предоставления государственных и муниципальных услуг».</w:t>
      </w:r>
      <w:r w:rsidRPr="00630DE9">
        <w:rPr>
          <w:sz w:val="28"/>
          <w:szCs w:val="28"/>
          <w:lang w:eastAsia="ru-RU"/>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w:t>
      </w:r>
    </w:p>
    <w:p w:rsidR="003628FE" w:rsidRDefault="003628FE" w:rsidP="003628FE"/>
    <w:p w:rsidR="00D84102" w:rsidRPr="00B130C0" w:rsidRDefault="007235B2" w:rsidP="005578F1">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p>
    <w:p w:rsidR="00D84102" w:rsidRPr="005578F1" w:rsidRDefault="005578F1" w:rsidP="005578F1">
      <w:pPr>
        <w:pStyle w:val="ConsPlusNormal"/>
        <w:outlineLvl w:val="1"/>
        <w:rPr>
          <w:rFonts w:ascii="Times New Roman" w:hAnsi="Times New Roman" w:cs="Times New Roman"/>
          <w:sz w:val="28"/>
          <w:szCs w:val="28"/>
        </w:rPr>
      </w:pPr>
      <w:r w:rsidRPr="008C55FA">
        <w:rPr>
          <w:rFonts w:ascii="Times New Roman" w:hAnsi="Times New Roman" w:cs="Times New Roman"/>
          <w:sz w:val="28"/>
          <w:szCs w:val="28"/>
        </w:rPr>
        <w:t xml:space="preserve">                                     </w:t>
      </w:r>
      <w:r w:rsidR="00D84102" w:rsidRPr="005578F1">
        <w:rPr>
          <w:rFonts w:ascii="Times New Roman" w:hAnsi="Times New Roman" w:cs="Times New Roman"/>
          <w:sz w:val="28"/>
          <w:szCs w:val="28"/>
        </w:rPr>
        <w:t>Сроки рассмотрения жалобы</w:t>
      </w:r>
    </w:p>
    <w:p w:rsidR="00D84102" w:rsidRDefault="00D84102" w:rsidP="00D84102">
      <w:pPr>
        <w:pStyle w:val="ConsPlusNormal"/>
        <w:ind w:firstLine="540"/>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005867">
        <w:rPr>
          <w:rFonts w:ascii="Times New Roman" w:hAnsi="Times New Roman" w:cs="Times New Roman"/>
          <w:sz w:val="28"/>
          <w:szCs w:val="28"/>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005867">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5578F1" w:rsidRPr="008C55FA" w:rsidRDefault="005578F1" w:rsidP="00D84102">
      <w:pPr>
        <w:pStyle w:val="ConsPlusNormal"/>
        <w:ind w:firstLine="540"/>
        <w:jc w:val="both"/>
        <w:rPr>
          <w:rFonts w:ascii="Times New Roman" w:hAnsi="Times New Roman" w:cs="Times New Roman"/>
          <w:sz w:val="28"/>
          <w:szCs w:val="28"/>
        </w:rPr>
      </w:pPr>
    </w:p>
    <w:p w:rsidR="00D84102"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r w:rsidR="005578F1">
        <w:rPr>
          <w:sz w:val="28"/>
          <w:szCs w:val="28"/>
          <w:lang w:val="en-US"/>
        </w:rPr>
        <w:t>I</w:t>
      </w:r>
    </w:p>
    <w:p w:rsidR="00D84102" w:rsidRPr="005578F1" w:rsidRDefault="00D84102" w:rsidP="00D84102">
      <w:pPr>
        <w:autoSpaceDE w:val="0"/>
        <w:autoSpaceDN w:val="0"/>
        <w:adjustRightInd w:val="0"/>
        <w:ind w:firstLine="540"/>
        <w:jc w:val="both"/>
        <w:rPr>
          <w:sz w:val="28"/>
          <w:szCs w:val="28"/>
          <w:lang w:eastAsia="ru-RU"/>
        </w:rPr>
      </w:pPr>
      <w:r w:rsidRPr="005578F1">
        <w:rPr>
          <w:sz w:val="28"/>
          <w:szCs w:val="28"/>
          <w:lang w:eastAsia="ru-RU"/>
        </w:rPr>
        <w:t xml:space="preserve">Перечень оснований для приостановления рассмотрения жалобы </w:t>
      </w:r>
    </w:p>
    <w:p w:rsidR="00D84102" w:rsidRPr="005578F1" w:rsidRDefault="00D84102" w:rsidP="00D84102">
      <w:pPr>
        <w:pStyle w:val="ConsPlusNormal"/>
        <w:ind w:firstLine="540"/>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5.12. Оснований для приостановления рассмотрения жалобы не предусмотрено.</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VII</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Результат рассмотрения жалобы</w:t>
      </w:r>
    </w:p>
    <w:p w:rsidR="00D84102" w:rsidRPr="003E6153" w:rsidRDefault="00D84102" w:rsidP="00D84102">
      <w:pPr>
        <w:pStyle w:val="ConsPlusNormal"/>
        <w:jc w:val="center"/>
        <w:outlineLvl w:val="1"/>
        <w:rPr>
          <w:rFonts w:ascii="Times New Roman" w:hAnsi="Times New Roman" w:cs="Times New Roman"/>
          <w:b/>
          <w:sz w:val="28"/>
          <w:szCs w:val="28"/>
        </w:rPr>
      </w:pP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5.13. По результатам рассмотрения жалобы орган местного самоуправления принимает одно из следующих решений:</w:t>
      </w:r>
    </w:p>
    <w:p w:rsidR="00D84102" w:rsidRPr="00507FD4" w:rsidRDefault="00D84102" w:rsidP="00D84102">
      <w:pPr>
        <w:autoSpaceDE w:val="0"/>
        <w:autoSpaceDN w:val="0"/>
        <w:adjustRightInd w:val="0"/>
        <w:ind w:firstLine="540"/>
        <w:jc w:val="both"/>
        <w:rPr>
          <w:sz w:val="28"/>
          <w:szCs w:val="28"/>
          <w:lang w:eastAsia="ru-RU"/>
        </w:rPr>
      </w:pPr>
      <w:proofErr w:type="gramStart"/>
      <w:r w:rsidRPr="003E6153">
        <w:rPr>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w:t>
      </w:r>
      <w:r w:rsidRPr="00507FD4">
        <w:rPr>
          <w:sz w:val="28"/>
          <w:szCs w:val="28"/>
          <w:lang w:eastAsia="ru-RU"/>
        </w:rPr>
        <w:t xml:space="preserve"> и ошибок в выданных в результате предоставления </w:t>
      </w:r>
      <w:r>
        <w:rPr>
          <w:sz w:val="28"/>
          <w:szCs w:val="28"/>
          <w:lang w:eastAsia="ru-RU"/>
        </w:rPr>
        <w:t>муниципальной</w:t>
      </w:r>
      <w:r w:rsidRPr="00507FD4">
        <w:rPr>
          <w:sz w:val="28"/>
          <w:szCs w:val="28"/>
          <w:lang w:eastAsia="ru-RU"/>
        </w:rPr>
        <w:t xml:space="preserve"> услуги документах, </w:t>
      </w:r>
      <w:r w:rsidRPr="00507FD4">
        <w:rPr>
          <w:sz w:val="28"/>
          <w:szCs w:val="28"/>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84102" w:rsidRPr="00507FD4" w:rsidRDefault="00D84102" w:rsidP="00D84102">
      <w:pPr>
        <w:autoSpaceDE w:val="0"/>
        <w:autoSpaceDN w:val="0"/>
        <w:adjustRightInd w:val="0"/>
        <w:ind w:firstLine="540"/>
        <w:jc w:val="both"/>
        <w:rPr>
          <w:sz w:val="28"/>
          <w:szCs w:val="28"/>
          <w:lang w:eastAsia="ru-RU"/>
        </w:rPr>
      </w:pPr>
      <w:r w:rsidRPr="00507FD4">
        <w:rPr>
          <w:sz w:val="28"/>
          <w:szCs w:val="28"/>
          <w:lang w:eastAsia="ru-RU"/>
        </w:rPr>
        <w:t>отказывает в удовлетворении жалобы.</w:t>
      </w:r>
    </w:p>
    <w:p w:rsidR="00D84102" w:rsidRDefault="00D84102" w:rsidP="00D84102">
      <w:pPr>
        <w:autoSpaceDE w:val="0"/>
        <w:autoSpaceDN w:val="0"/>
        <w:adjustRightInd w:val="0"/>
        <w:ind w:firstLine="540"/>
        <w:jc w:val="both"/>
        <w:rPr>
          <w:sz w:val="28"/>
          <w:szCs w:val="28"/>
          <w:lang w:eastAsia="ru-RU"/>
        </w:rPr>
      </w:pPr>
      <w:r w:rsidRPr="007C2EEB">
        <w:rPr>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4102" w:rsidRPr="008C55FA" w:rsidRDefault="00D84102" w:rsidP="00D84102">
      <w:pPr>
        <w:autoSpaceDE w:val="0"/>
        <w:autoSpaceDN w:val="0"/>
        <w:adjustRightInd w:val="0"/>
        <w:ind w:firstLine="540"/>
        <w:jc w:val="both"/>
        <w:rPr>
          <w:sz w:val="28"/>
          <w:szCs w:val="28"/>
        </w:rPr>
      </w:pPr>
      <w:r>
        <w:rPr>
          <w:sz w:val="28"/>
          <w:szCs w:val="28"/>
        </w:rPr>
        <w:t>5.</w:t>
      </w:r>
      <w:r w:rsidRPr="003E6153">
        <w:rPr>
          <w:sz w:val="28"/>
          <w:szCs w:val="28"/>
        </w:rPr>
        <w:t xml:space="preserve">14.В случае установления в ходе или по результатам </w:t>
      </w:r>
      <w:proofErr w:type="gramStart"/>
      <w:r w:rsidRPr="003E6153">
        <w:rPr>
          <w:sz w:val="28"/>
          <w:szCs w:val="28"/>
        </w:rPr>
        <w:t>рассмотрения жалобы признаков состава административного правонарушения</w:t>
      </w:r>
      <w:proofErr w:type="gramEnd"/>
      <w:r w:rsidRPr="003E6153">
        <w:rPr>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578F1" w:rsidRPr="008C55FA" w:rsidRDefault="005578F1" w:rsidP="00D84102">
      <w:pPr>
        <w:autoSpaceDE w:val="0"/>
        <w:autoSpaceDN w:val="0"/>
        <w:adjustRightInd w:val="0"/>
        <w:ind w:firstLine="540"/>
        <w:jc w:val="both"/>
        <w:rPr>
          <w:sz w:val="28"/>
          <w:szCs w:val="28"/>
          <w:lang w:eastAsia="ru-RU"/>
        </w:rPr>
      </w:pPr>
    </w:p>
    <w:p w:rsidR="00D84102" w:rsidRPr="003E6153" w:rsidRDefault="007235B2" w:rsidP="005578F1">
      <w:pPr>
        <w:jc w:val="center"/>
        <w:rPr>
          <w:b/>
          <w:sz w:val="28"/>
          <w:szCs w:val="28"/>
          <w:lang w:eastAsia="ru-RU"/>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VIII</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Порядок информирования заявителя о результатах рассмотрения жалобы</w:t>
      </w:r>
    </w:p>
    <w:p w:rsidR="00D84102" w:rsidRPr="005578F1" w:rsidRDefault="00D84102" w:rsidP="00D84102">
      <w:pPr>
        <w:pStyle w:val="ConsPlusNormal"/>
        <w:jc w:val="both"/>
        <w:outlineLvl w:val="1"/>
      </w:pPr>
    </w:p>
    <w:p w:rsidR="00D84102" w:rsidRPr="003E6153" w:rsidRDefault="00D84102" w:rsidP="00D84102">
      <w:pPr>
        <w:pStyle w:val="ConsPlusNormal"/>
        <w:jc w:val="both"/>
        <w:outlineLvl w:val="1"/>
        <w:rPr>
          <w:rFonts w:ascii="Times New Roman" w:hAnsi="Times New Roman" w:cs="Times New Roman"/>
          <w:sz w:val="28"/>
          <w:szCs w:val="28"/>
        </w:rPr>
      </w:pPr>
      <w:r w:rsidRPr="003E6153">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3E6153">
          <w:rPr>
            <w:rFonts w:ascii="Times New Roman" w:hAnsi="Times New Roman" w:cs="Times New Roman"/>
            <w:sz w:val="28"/>
            <w:szCs w:val="28"/>
          </w:rPr>
          <w:t xml:space="preserve">пункте </w:t>
        </w:r>
        <w:r>
          <w:rPr>
            <w:rFonts w:ascii="Times New Roman" w:hAnsi="Times New Roman" w:cs="Times New Roman"/>
            <w:sz w:val="28"/>
            <w:szCs w:val="28"/>
          </w:rPr>
          <w:t>5.13</w:t>
        </w:r>
        <w:r w:rsidRPr="003E6153">
          <w:rPr>
            <w:rFonts w:ascii="Times New Roman" w:hAnsi="Times New Roman" w:cs="Times New Roman"/>
            <w:sz w:val="28"/>
            <w:szCs w:val="28"/>
          </w:rPr>
          <w:t xml:space="preserve"> </w:t>
        </w:r>
      </w:hyperlink>
      <w:r w:rsidRPr="003E6153">
        <w:rPr>
          <w:rFonts w:ascii="Times New Roman" w:hAnsi="Times New Roman" w:cs="Times New Roman"/>
          <w:sz w:val="28"/>
          <w:szCs w:val="28"/>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В ответе по результатам рассмотрения жалобы указываются: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фамилия, имя, отчество (при наличии) или наименование заявителя;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основания для принятия решения по жалобе;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принятое по жалобе решение;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в случае</w:t>
      </w:r>
      <w:proofErr w:type="gramStart"/>
      <w:r w:rsidRPr="003E6153">
        <w:rPr>
          <w:sz w:val="28"/>
          <w:szCs w:val="28"/>
          <w:lang w:eastAsia="ru-RU"/>
        </w:rPr>
        <w:t>,</w:t>
      </w:r>
      <w:proofErr w:type="gramEnd"/>
      <w:r w:rsidRPr="003E6153">
        <w:rPr>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84102" w:rsidRPr="008C55FA" w:rsidRDefault="00D84102" w:rsidP="00D84102">
      <w:pPr>
        <w:autoSpaceDE w:val="0"/>
        <w:autoSpaceDN w:val="0"/>
        <w:adjustRightInd w:val="0"/>
        <w:ind w:firstLine="540"/>
        <w:jc w:val="both"/>
        <w:rPr>
          <w:sz w:val="28"/>
          <w:szCs w:val="28"/>
          <w:lang w:eastAsia="ru-RU"/>
        </w:rPr>
      </w:pPr>
      <w:r w:rsidRPr="003E6153">
        <w:rPr>
          <w:sz w:val="28"/>
          <w:szCs w:val="28"/>
          <w:lang w:eastAsia="ru-RU"/>
        </w:rPr>
        <w:t>сведения о порядке обжалования принятого по жалобе решения.</w:t>
      </w:r>
    </w:p>
    <w:p w:rsidR="005578F1" w:rsidRPr="008C55FA" w:rsidRDefault="005578F1" w:rsidP="00D84102">
      <w:pPr>
        <w:autoSpaceDE w:val="0"/>
        <w:autoSpaceDN w:val="0"/>
        <w:adjustRightInd w:val="0"/>
        <w:ind w:firstLine="540"/>
        <w:jc w:val="both"/>
        <w:rPr>
          <w:sz w:val="28"/>
          <w:szCs w:val="28"/>
          <w:lang w:eastAsia="ru-RU"/>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IX</w:t>
      </w:r>
    </w:p>
    <w:p w:rsidR="00D84102" w:rsidRPr="005578F1" w:rsidRDefault="00D84102" w:rsidP="00D84102">
      <w:pPr>
        <w:autoSpaceDE w:val="0"/>
        <w:autoSpaceDN w:val="0"/>
        <w:adjustRightInd w:val="0"/>
        <w:ind w:firstLine="540"/>
        <w:jc w:val="center"/>
        <w:rPr>
          <w:bCs/>
          <w:sz w:val="28"/>
          <w:szCs w:val="28"/>
        </w:rPr>
      </w:pPr>
      <w:r w:rsidRPr="005578F1">
        <w:rPr>
          <w:bCs/>
          <w:sz w:val="28"/>
          <w:szCs w:val="28"/>
        </w:rPr>
        <w:t>Порядок обжалования решения по жалобе</w:t>
      </w:r>
    </w:p>
    <w:p w:rsidR="00D84102" w:rsidRPr="003E6153" w:rsidRDefault="00D84102" w:rsidP="00D84102">
      <w:pPr>
        <w:autoSpaceDE w:val="0"/>
        <w:autoSpaceDN w:val="0"/>
        <w:adjustRightInd w:val="0"/>
        <w:ind w:firstLine="540"/>
        <w:jc w:val="both"/>
        <w:rPr>
          <w:sz w:val="28"/>
          <w:szCs w:val="28"/>
        </w:rPr>
      </w:pPr>
    </w:p>
    <w:p w:rsidR="00D84102" w:rsidRPr="008C55FA" w:rsidRDefault="00D84102" w:rsidP="00D84102">
      <w:pPr>
        <w:autoSpaceDE w:val="0"/>
        <w:autoSpaceDN w:val="0"/>
        <w:adjustRightInd w:val="0"/>
        <w:ind w:firstLine="540"/>
        <w:jc w:val="both"/>
        <w:rPr>
          <w:sz w:val="28"/>
          <w:szCs w:val="28"/>
        </w:rPr>
      </w:pPr>
      <w:r w:rsidRPr="003E6153">
        <w:rPr>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578F1" w:rsidRPr="008C55FA" w:rsidRDefault="005578F1" w:rsidP="00D84102">
      <w:pPr>
        <w:autoSpaceDE w:val="0"/>
        <w:autoSpaceDN w:val="0"/>
        <w:adjustRightInd w:val="0"/>
        <w:ind w:firstLine="540"/>
        <w:jc w:val="both"/>
        <w:rPr>
          <w:sz w:val="28"/>
          <w:szCs w:val="28"/>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X</w:t>
      </w:r>
    </w:p>
    <w:p w:rsidR="00D84102" w:rsidRPr="005578F1" w:rsidRDefault="00D84102" w:rsidP="00D84102">
      <w:pPr>
        <w:pStyle w:val="ConsPlusNormal"/>
        <w:jc w:val="center"/>
        <w:outlineLvl w:val="1"/>
        <w:rPr>
          <w:rFonts w:ascii="Times New Roman" w:hAnsi="Times New Roman" w:cs="Times New Roman"/>
          <w:sz w:val="28"/>
          <w:szCs w:val="28"/>
        </w:rPr>
      </w:pPr>
      <w:r w:rsidRPr="005578F1">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84102" w:rsidRPr="003E6153" w:rsidRDefault="00D84102" w:rsidP="00D84102">
      <w:pPr>
        <w:pStyle w:val="ConsPlusNormal"/>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3E6153">
        <w:rPr>
          <w:rFonts w:ascii="Times New Roman" w:eastAsia="Calibri" w:hAnsi="Times New Roman" w:cs="Times New Roman"/>
          <w:b/>
          <w:bCs/>
          <w:sz w:val="28"/>
          <w:szCs w:val="28"/>
          <w:lang w:eastAsia="en-US"/>
        </w:rPr>
        <w:t xml:space="preserve">, </w:t>
      </w:r>
      <w:r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Pr="003E6153" w:rsidRDefault="007235B2" w:rsidP="005578F1">
      <w:pPr>
        <w:jc w:val="center"/>
        <w:rPr>
          <w:b/>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XI</w:t>
      </w:r>
    </w:p>
    <w:p w:rsidR="00D84102" w:rsidRPr="005578F1" w:rsidRDefault="00D84102" w:rsidP="00D84102">
      <w:pPr>
        <w:autoSpaceDE w:val="0"/>
        <w:autoSpaceDN w:val="0"/>
        <w:adjustRightInd w:val="0"/>
        <w:ind w:firstLine="540"/>
        <w:jc w:val="center"/>
        <w:rPr>
          <w:bCs/>
          <w:sz w:val="28"/>
          <w:szCs w:val="28"/>
        </w:rPr>
      </w:pPr>
      <w:r w:rsidRPr="005578F1">
        <w:rPr>
          <w:bCs/>
          <w:sz w:val="28"/>
          <w:szCs w:val="28"/>
        </w:rPr>
        <w:t>Способы информирования заявителей о порядке подачи и рассмотрения жалобы</w:t>
      </w:r>
    </w:p>
    <w:p w:rsidR="00D84102" w:rsidRPr="003E6153" w:rsidRDefault="00D84102" w:rsidP="00D84102">
      <w:pPr>
        <w:pStyle w:val="ConsPlusNormal"/>
        <w:jc w:val="center"/>
        <w:outlineLvl w:val="1"/>
        <w:rPr>
          <w:rFonts w:ascii="Times New Roman" w:hAnsi="Times New Roman" w:cs="Times New Roman"/>
          <w:b/>
          <w:sz w:val="28"/>
          <w:szCs w:val="28"/>
        </w:rPr>
      </w:pP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5.18. Информация о порядке подачи и рассмотрения жалобы доводится до заявителя следующими способами:</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F6043" w:rsidRPr="00D84102" w:rsidRDefault="00D84102" w:rsidP="00D84102">
      <w:pPr>
        <w:pStyle w:val="ab"/>
        <w:jc w:val="both"/>
        <w:rPr>
          <w:b/>
          <w:bCs/>
          <w:color w:val="333333"/>
          <w:sz w:val="28"/>
          <w:szCs w:val="28"/>
        </w:rPr>
      </w:pPr>
      <w:proofErr w:type="gramStart"/>
      <w:r w:rsidRPr="003E6153">
        <w:rPr>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Pr>
          <w:sz w:val="28"/>
          <w:szCs w:val="28"/>
          <w:lang w:eastAsia="ru-RU"/>
        </w:rPr>
        <w:t>«</w:t>
      </w:r>
      <w:r w:rsidRPr="003E6153">
        <w:rPr>
          <w:sz w:val="28"/>
          <w:szCs w:val="28"/>
          <w:lang w:eastAsia="ru-RU"/>
        </w:rPr>
        <w:t>Интернет</w:t>
      </w:r>
      <w:r>
        <w:rPr>
          <w:sz w:val="28"/>
          <w:szCs w:val="28"/>
          <w:lang w:eastAsia="ru-RU"/>
        </w:rPr>
        <w:t>»</w:t>
      </w:r>
      <w:r w:rsidRPr="003E6153">
        <w:rPr>
          <w:sz w:val="28"/>
          <w:szCs w:val="28"/>
          <w:lang w:eastAsia="ru-RU"/>
        </w:rPr>
        <w:t xml:space="preserve">, на </w:t>
      </w:r>
      <w:r w:rsidRPr="0076137F">
        <w:rPr>
          <w:sz w:val="28"/>
          <w:szCs w:val="28"/>
          <w:lang w:eastAsia="ru-RU"/>
        </w:rPr>
        <w:t>Едином и региональном порталах.</w:t>
      </w:r>
      <w:proofErr w:type="gramEnd"/>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Pr="008C55FA" w:rsidRDefault="00E014B6"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Default="005578F1" w:rsidP="00F06F92">
      <w:pPr>
        <w:autoSpaceDE w:val="0"/>
        <w:autoSpaceDN w:val="0"/>
        <w:adjustRightInd w:val="0"/>
        <w:ind w:firstLine="720"/>
        <w:jc w:val="both"/>
        <w:rPr>
          <w:sz w:val="28"/>
          <w:szCs w:val="28"/>
        </w:rPr>
      </w:pPr>
    </w:p>
    <w:p w:rsidR="00113A85" w:rsidRDefault="00113A85" w:rsidP="00F06F92">
      <w:pPr>
        <w:autoSpaceDE w:val="0"/>
        <w:autoSpaceDN w:val="0"/>
        <w:adjustRightInd w:val="0"/>
        <w:ind w:firstLine="720"/>
        <w:jc w:val="both"/>
        <w:rPr>
          <w:sz w:val="28"/>
          <w:szCs w:val="28"/>
        </w:rPr>
      </w:pPr>
    </w:p>
    <w:p w:rsidR="00113A85" w:rsidRDefault="00113A85" w:rsidP="00F06F92">
      <w:pPr>
        <w:autoSpaceDE w:val="0"/>
        <w:autoSpaceDN w:val="0"/>
        <w:adjustRightInd w:val="0"/>
        <w:ind w:firstLine="720"/>
        <w:jc w:val="both"/>
        <w:rPr>
          <w:sz w:val="28"/>
          <w:szCs w:val="28"/>
        </w:rPr>
      </w:pPr>
    </w:p>
    <w:p w:rsidR="002739C7" w:rsidRDefault="002739C7" w:rsidP="00F831C3">
      <w:pPr>
        <w:pStyle w:val="ab"/>
        <w:rPr>
          <w:sz w:val="28"/>
          <w:szCs w:val="28"/>
        </w:rPr>
      </w:pPr>
    </w:p>
    <w:p w:rsidR="001A197C" w:rsidRPr="003525E4" w:rsidRDefault="00F078E2" w:rsidP="00386120">
      <w:pPr>
        <w:pStyle w:val="ab"/>
        <w:jc w:val="right"/>
        <w:rPr>
          <w:sz w:val="28"/>
          <w:szCs w:val="28"/>
        </w:rPr>
      </w:pPr>
      <w:r w:rsidRPr="003525E4">
        <w:rPr>
          <w:rStyle w:val="a00"/>
          <w:bCs/>
          <w:color w:val="000000"/>
          <w:sz w:val="28"/>
          <w:szCs w:val="28"/>
        </w:rPr>
        <w:lastRenderedPageBreak/>
        <w:t xml:space="preserve">Приложение </w:t>
      </w:r>
      <w:r w:rsidR="00386120" w:rsidRPr="003525E4">
        <w:rPr>
          <w:rStyle w:val="a00"/>
          <w:bCs/>
          <w:color w:val="000000"/>
          <w:sz w:val="28"/>
          <w:szCs w:val="28"/>
        </w:rPr>
        <w:t>№ 1</w:t>
      </w:r>
    </w:p>
    <w:p w:rsidR="00752A31" w:rsidRPr="003525E4" w:rsidRDefault="00F078E2" w:rsidP="003525E4">
      <w:pPr>
        <w:pStyle w:val="ab"/>
        <w:jc w:val="center"/>
        <w:rPr>
          <w:b/>
          <w:bCs/>
          <w:color w:val="333333"/>
          <w:sz w:val="28"/>
          <w:szCs w:val="28"/>
        </w:rPr>
      </w:pPr>
      <w:r w:rsidRPr="003525E4">
        <w:rPr>
          <w:b/>
          <w:bCs/>
          <w:color w:val="333333"/>
          <w:sz w:val="28"/>
          <w:szCs w:val="28"/>
        </w:rPr>
        <w:t xml:space="preserve">Блок-схема </w:t>
      </w:r>
      <w:r w:rsidR="001A197C" w:rsidRPr="003525E4">
        <w:rPr>
          <w:b/>
          <w:bCs/>
          <w:color w:val="333333"/>
          <w:sz w:val="28"/>
          <w:szCs w:val="28"/>
        </w:rPr>
        <w:t xml:space="preserve">процедуры </w:t>
      </w:r>
      <w:r w:rsidRPr="003525E4">
        <w:rPr>
          <w:b/>
          <w:bCs/>
          <w:color w:val="333333"/>
          <w:sz w:val="28"/>
          <w:szCs w:val="28"/>
        </w:rPr>
        <w:t>предоставления муниципальной услуги </w:t>
      </w:r>
    </w:p>
    <w:p w:rsidR="003A29DA" w:rsidRDefault="00945D2D" w:rsidP="00752A31">
      <w:pPr>
        <w:rPr>
          <w:sz w:val="28"/>
          <w:szCs w:val="28"/>
        </w:rPr>
      </w:pPr>
      <w:r w:rsidRPr="00945D2D">
        <w:pict>
          <v:group id="_x0000_s1096" editas="canvas" style="width:497.5pt;height:696.7pt;mso-position-horizontal-relative:char;mso-position-vertical-relative:line" coordorigin="2264,2051" coordsize="7280,10134">
            <o:lock v:ext="edit" aspectratio="t"/>
            <v:shape id="_x0000_s1097" type="#_x0000_t75" style="position:absolute;left:2264;top:2051;width:7280;height:10134" o:preferrelative="f">
              <v:fill o:detectmouseclick="t"/>
              <v:path o:extrusionok="t" o:connecttype="none"/>
              <o:lock v:ext="edit" text="t"/>
            </v:shape>
            <v:rect id="_x0000_s1098" style="position:absolute;left:4196;top:2182;width:3248;height:1047">
              <v:textbox style="mso-next-textbox:#_x0000_s1098">
                <w:txbxContent>
                  <w:p w:rsidR="003B248B" w:rsidRPr="00B14774" w:rsidRDefault="003B248B" w:rsidP="00B44E56">
                    <w:pPr>
                      <w:jc w:val="center"/>
                    </w:pPr>
                    <w:r w:rsidRPr="00B14774">
                      <w:t xml:space="preserve">Заявитель обращается  к специалисту </w:t>
                    </w:r>
                    <w:r>
                      <w:t>У</w:t>
                    </w:r>
                    <w:r w:rsidRPr="00B14774">
                      <w:t>правления с заявлением о признании молодой семьи</w:t>
                    </w:r>
                    <w:r>
                      <w:t xml:space="preserve"> </w:t>
                    </w:r>
                    <w:r w:rsidRPr="00B14774">
                      <w:t>- участником подпрограммы</w:t>
                    </w:r>
                  </w:p>
                </w:txbxContent>
              </v:textbox>
            </v:rect>
            <v:rect id="_x0000_s1099" style="position:absolute;left:4020;top:3491;width:3600;height:632">
              <v:textbox style="mso-next-textbox:#_x0000_s1099">
                <w:txbxContent>
                  <w:p w:rsidR="003B248B" w:rsidRPr="00B14774" w:rsidRDefault="003B248B" w:rsidP="00B44E56">
                    <w:pPr>
                      <w:jc w:val="center"/>
                    </w:pPr>
                    <w:r w:rsidRPr="00B14774">
                      <w:t>Специалист управления устанавливает личность заявителя, его полномочия</w:t>
                    </w:r>
                    <w:r>
                      <w:t>, проверяет наличие документов</w:t>
                    </w:r>
                  </w:p>
                </w:txbxContent>
              </v:textbox>
            </v:rect>
            <v:rect id="_x0000_s1100" style="position:absolute;left:2702;top:4408;width:2722;height:917">
              <v:textbox style="mso-next-textbox:#_x0000_s1100">
                <w:txbxContent>
                  <w:p w:rsidR="003B248B" w:rsidRPr="00B14774" w:rsidRDefault="003B248B" w:rsidP="00B44E56">
                    <w:pPr>
                      <w:jc w:val="center"/>
                    </w:pPr>
                    <w:r w:rsidRPr="00B14774">
                      <w:t>Специалист управления устанавливает отсутствие полного пакета документов и предлагает заявителю устранить выявленные недостатки</w:t>
                    </w:r>
                  </w:p>
                </w:txbxContent>
              </v:textbox>
            </v:rect>
            <v:rect id="_x0000_s1101" style="position:absolute;left:6026;top:4408;width:2722;height:655">
              <v:textbox style="mso-next-textbox:#_x0000_s1101">
                <w:txbxContent>
                  <w:p w:rsidR="003B248B" w:rsidRPr="00B14774" w:rsidRDefault="003B248B" w:rsidP="00B44E56">
                    <w:pPr>
                      <w:jc w:val="center"/>
                    </w:pPr>
                    <w:r w:rsidRPr="00B14774">
                      <w:t>Специалист управления принимает заявление и приложенные к нему документы</w:t>
                    </w:r>
                  </w:p>
                </w:txbxContent>
              </v:textbox>
            </v:rect>
            <v:rect id="_x0000_s1102" style="position:absolute;left:6026;top:5325;width:2897;height:869">
              <v:textbox style="mso-next-textbox:#_x0000_s1102">
                <w:txbxContent>
                  <w:p w:rsidR="003B248B" w:rsidRPr="00B14774" w:rsidRDefault="003B248B" w:rsidP="00B44E56">
                    <w:pPr>
                      <w:jc w:val="center"/>
                    </w:pPr>
                    <w:r w:rsidRPr="00B14774">
                      <w:t xml:space="preserve">Специалист проводит правовую экспертизу представленных документов, </w:t>
                    </w:r>
                    <w:r>
                      <w:t>делает запросы в рамках межведомственного взаимодействия</w:t>
                    </w:r>
                  </w:p>
                </w:txbxContent>
              </v:textbox>
            </v:rect>
            <v:rect id="_x0000_s1103" style="position:absolute;left:3844;top:6620;width:3779;height:720">
              <v:textbox style="mso-next-textbox:#_x0000_s1103">
                <w:txbxContent>
                  <w:p w:rsidR="003B248B" w:rsidRPr="00B14774" w:rsidRDefault="003B248B" w:rsidP="00B44E56">
                    <w:pPr>
                      <w:jc w:val="center"/>
                    </w:pPr>
                    <w:r>
                      <w:t xml:space="preserve">Принятие решения </w:t>
                    </w:r>
                    <w:r w:rsidRPr="00B14774">
                      <w:t xml:space="preserve">о признании </w:t>
                    </w:r>
                    <w:r>
                      <w:t xml:space="preserve">(отказе признания) </w:t>
                    </w:r>
                    <w:r w:rsidRPr="00B14774">
                      <w:t xml:space="preserve">молодой семьи участником </w:t>
                    </w:r>
                    <w:proofErr w:type="gramStart"/>
                    <w:r w:rsidRPr="00B14774">
                      <w:t>подпрограммы</w:t>
                    </w:r>
                    <w:proofErr w:type="gramEnd"/>
                    <w:r w:rsidRPr="00B14774">
                      <w:t xml:space="preserve"> уполномоченным органом администрации </w:t>
                    </w:r>
                  </w:p>
                </w:txbxContent>
              </v:textbox>
            </v:rect>
            <v:rect id="_x0000_s1104" style="position:absolute;left:2616;top:7623;width:2897;height:502">
              <v:textbox style="mso-next-textbox:#_x0000_s1104">
                <w:txbxContent>
                  <w:p w:rsidR="003B248B" w:rsidRPr="00F81D46" w:rsidRDefault="003B248B" w:rsidP="00B44E56">
                    <w:pPr>
                      <w:jc w:val="center"/>
                    </w:pPr>
                    <w:r w:rsidRPr="00B14774">
                      <w:t>Отказ в признании молодой семьи – участником подпрограммы</w:t>
                    </w:r>
                    <w:r w:rsidRPr="00F81D46">
                      <w:rPr>
                        <w:sz w:val="22"/>
                        <w:szCs w:val="22"/>
                      </w:rPr>
                      <w:t xml:space="preserve"> </w:t>
                    </w:r>
                  </w:p>
                </w:txbxContent>
              </v:textbox>
            </v:rect>
            <v:rect id="_x0000_s1105" style="position:absolute;left:6048;top:7623;width:2875;height:655">
              <v:textbox style="mso-next-textbox:#_x0000_s1105">
                <w:txbxContent>
                  <w:p w:rsidR="003B248B" w:rsidRPr="006755CF" w:rsidRDefault="003B248B" w:rsidP="00B44E56">
                    <w:pPr>
                      <w:jc w:val="center"/>
                    </w:pPr>
                    <w:r w:rsidRPr="00B14774">
                      <w:t xml:space="preserve">оформление проекта  постановления администрации </w:t>
                    </w:r>
                    <w:r>
                      <w:t>о п</w:t>
                    </w:r>
                    <w:r w:rsidRPr="00B14774">
                      <w:t>ризнани</w:t>
                    </w:r>
                    <w:r>
                      <w:t xml:space="preserve">и молодой семьи </w:t>
                    </w:r>
                    <w:r w:rsidRPr="00B14774">
                      <w:t xml:space="preserve"> участником подпрограммы </w:t>
                    </w:r>
                  </w:p>
                </w:txbxContent>
              </v:textbox>
            </v:rect>
            <v:rect id="_x0000_s1106" style="position:absolute;left:3471;top:8565;width:3447;height:643">
              <v:textbox style="mso-next-textbox:#_x0000_s1106">
                <w:txbxContent>
                  <w:p w:rsidR="003B248B" w:rsidRPr="00B14774" w:rsidRDefault="003B248B" w:rsidP="00B44E56">
                    <w:pPr>
                      <w:jc w:val="center"/>
                    </w:pPr>
                    <w:r w:rsidRPr="00B14774">
                      <w:t xml:space="preserve">Подготовка и направление (выдача) заявителю уведомления </w:t>
                    </w:r>
                    <w:r>
                      <w:t>о признании (</w:t>
                    </w:r>
                    <w:r w:rsidRPr="00B14774">
                      <w:t>об отказе в признании</w:t>
                    </w:r>
                    <w:r>
                      <w:t>)</w:t>
                    </w:r>
                    <w:r w:rsidRPr="00B14774">
                      <w:t xml:space="preserve"> молодой семьи участником подпрограммы</w:t>
                    </w:r>
                  </w:p>
                </w:txbxContent>
              </v:textbox>
            </v:rect>
            <v:line id="_x0000_s1107" style="position:absolute" from="5776,3226" to="5776,3488">
              <v:stroke endarrow="block"/>
            </v:line>
            <v:line id="_x0000_s1108" style="position:absolute" from="4635,4147" to="4636,4408">
              <v:stroke endarrow="block"/>
            </v:line>
            <v:line id="_x0000_s1109" style="position:absolute;flip:y" from="3070,2706" to="4196,4408">
              <v:stroke endarrow="block"/>
            </v:line>
            <v:line id="_x0000_s1110" style="position:absolute" from="6918,4147" to="6919,4408">
              <v:stroke endarrow="block"/>
            </v:line>
            <v:line id="_x0000_s1111" style="position:absolute" from="7444,5063" to="7445,5325">
              <v:stroke endarrow="block"/>
            </v:line>
            <v:line id="_x0000_s1112" style="position:absolute;flip:x" from="6127,6194" to="8054,6565">
              <v:stroke endarrow="block"/>
            </v:line>
            <v:line id="_x0000_s1113" style="position:absolute" from="4354,7360" to="4357,7623">
              <v:stroke endarrow="block"/>
            </v:line>
            <v:line id="_x0000_s1114" style="position:absolute" from="7032,7340" to="7033,7599">
              <v:stroke endarrow="block"/>
            </v:line>
            <v:line id="_x0000_s1115" style="position:absolute" from="4508,8125" to="4509,8565">
              <v:stroke endarrow="block"/>
            </v:line>
            <v:line id="_x0000_s1116" style="position:absolute;flip:x" from="6494,8278" to="6502,8565">
              <v:stroke endarrow="block"/>
            </v:line>
            <v:rect id="_x0000_s1118" style="position:absolute;left:7032;top:8557;width:2442;height:834">
              <v:textbox style="mso-next-textbox:#_x0000_s1118">
                <w:txbxContent>
                  <w:p w:rsidR="003B248B" w:rsidRPr="00324821" w:rsidRDefault="003B248B" w:rsidP="00B44E56">
                    <w:pPr>
                      <w:jc w:val="center"/>
                    </w:pPr>
                    <w:r>
                      <w:t xml:space="preserve">Формирование списка </w:t>
                    </w:r>
                    <w:r w:rsidRPr="009F5442">
                      <w:t>молодых семей - участников подпрограммы</w:t>
                    </w:r>
                    <w:r>
                      <w:t xml:space="preserve">  и направление их </w:t>
                    </w:r>
                    <w:r w:rsidRPr="00324821">
                      <w:t xml:space="preserve">в Министерство строительства и </w:t>
                    </w:r>
                    <w:r>
                      <w:t>ЖКХ</w:t>
                    </w:r>
                  </w:p>
                  <w:p w:rsidR="003B248B" w:rsidRPr="00B14774" w:rsidRDefault="003B248B" w:rsidP="00B44E56">
                    <w:pPr>
                      <w:jc w:val="center"/>
                    </w:pPr>
                  </w:p>
                </w:txbxContent>
              </v:textbox>
            </v:rect>
            <v:shapetype id="_x0000_t32" coordsize="21600,21600" o:spt="32" o:oned="t" path="m,l21600,21600e" filled="f">
              <v:path arrowok="t" fillok="f" o:connecttype="none"/>
              <o:lock v:ext="edit" shapetype="t"/>
            </v:shapetype>
            <v:shape id="_x0000_s1119" type="#_x0000_t32" style="position:absolute;left:4636;top:9863;width:1;height:270" o:connectortype="straight">
              <v:stroke endarrow="block"/>
            </v:shape>
            <v:line id="_x0000_s1125" style="position:absolute" from="7444,8271" to="7445,8557">
              <v:stroke endarrow="block"/>
            </v:line>
            <v:rect id="_x0000_s1124" style="position:absolute;left:9123;top:9609;width:351;height:2095">
              <v:textbox style="mso-next-textbox:#_x0000_s1124">
                <w:txbxContent>
                  <w:p w:rsidR="003B248B" w:rsidRDefault="003B248B" w:rsidP="00B44E56">
                    <w:r>
                      <w:t>М</w:t>
                    </w:r>
                  </w:p>
                  <w:p w:rsidR="003B248B" w:rsidRDefault="003B248B" w:rsidP="00B44E56">
                    <w:r>
                      <w:t>И</w:t>
                    </w:r>
                  </w:p>
                  <w:p w:rsidR="003B248B" w:rsidRDefault="003B248B" w:rsidP="00B44E56">
                    <w:r>
                      <w:t>Н</w:t>
                    </w:r>
                  </w:p>
                  <w:p w:rsidR="003B248B" w:rsidRDefault="003B248B" w:rsidP="00B44E56">
                    <w:r>
                      <w:t>И</w:t>
                    </w:r>
                  </w:p>
                  <w:p w:rsidR="003B248B" w:rsidRDefault="003B248B" w:rsidP="00B44E56">
                    <w:r>
                      <w:t>С</w:t>
                    </w:r>
                  </w:p>
                  <w:p w:rsidR="003B248B" w:rsidRDefault="003B248B" w:rsidP="00B44E56">
                    <w:r>
                      <w:t>Т</w:t>
                    </w:r>
                  </w:p>
                  <w:p w:rsidR="003B248B" w:rsidRDefault="003B248B" w:rsidP="00B44E56">
                    <w:r>
                      <w:t>Е</w:t>
                    </w:r>
                  </w:p>
                  <w:p w:rsidR="003B248B" w:rsidRDefault="003B248B" w:rsidP="00B44E56">
                    <w:proofErr w:type="gramStart"/>
                    <w:r>
                      <w:t>Р</w:t>
                    </w:r>
                    <w:proofErr w:type="gramEnd"/>
                  </w:p>
                  <w:p w:rsidR="003B248B" w:rsidRDefault="003B248B" w:rsidP="00B44E56">
                    <w:r>
                      <w:t>С</w:t>
                    </w:r>
                  </w:p>
                  <w:p w:rsidR="003B248B" w:rsidRDefault="003B248B" w:rsidP="00B44E56">
                    <w:r>
                      <w:t>Т</w:t>
                    </w:r>
                  </w:p>
                  <w:p w:rsidR="003B248B" w:rsidRDefault="003B248B" w:rsidP="00B44E56">
                    <w:r>
                      <w:t>В</w:t>
                    </w:r>
                  </w:p>
                  <w:p w:rsidR="003B248B" w:rsidRDefault="003B248B" w:rsidP="00B44E56">
                    <w:r>
                      <w:t>О</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7" type="#_x0000_t13" style="position:absolute;left:7566;top:9391;width:1557;height:2596;flip:x">
              <v:textbox style="mso-next-textbox:#_x0000_s1127">
                <w:txbxContent>
                  <w:p w:rsidR="003B248B" w:rsidRPr="00A95D79" w:rsidRDefault="003B248B" w:rsidP="00B44E56">
                    <w:r>
                      <w:t xml:space="preserve">уведомления о </w:t>
                    </w:r>
                    <w:proofErr w:type="spellStart"/>
                    <w:proofErr w:type="gramStart"/>
                    <w:r w:rsidRPr="005F3A7C">
                      <w:t>ли</w:t>
                    </w:r>
                    <w:r>
                      <w:t>-</w:t>
                    </w:r>
                    <w:r w:rsidRPr="005F3A7C">
                      <w:t>митах</w:t>
                    </w:r>
                    <w:proofErr w:type="spellEnd"/>
                    <w:proofErr w:type="gramEnd"/>
                    <w:r w:rsidRPr="005F3A7C">
                      <w:t xml:space="preserve"> бюджетных обязательств, </w:t>
                    </w:r>
                    <w:proofErr w:type="spellStart"/>
                    <w:r w:rsidRPr="005F3A7C">
                      <w:t>пре</w:t>
                    </w:r>
                    <w:r>
                      <w:t>-</w:t>
                    </w:r>
                    <w:r w:rsidRPr="005F3A7C">
                      <w:t>дусмотренны</w:t>
                    </w:r>
                    <w:r>
                      <w:t>х</w:t>
                    </w:r>
                    <w:proofErr w:type="spellEnd"/>
                    <w:r w:rsidRPr="005F3A7C">
                      <w:t xml:space="preserve"> на</w:t>
                    </w:r>
                    <w:r>
                      <w:rPr>
                        <w:sz w:val="28"/>
                        <w:szCs w:val="28"/>
                      </w:rPr>
                      <w:t xml:space="preserve"> </w:t>
                    </w:r>
                    <w:r w:rsidRPr="005F3A7C">
                      <w:t xml:space="preserve">предоставление </w:t>
                    </w:r>
                    <w:r w:rsidRPr="00D402E8">
                      <w:t>субсидий из</w:t>
                    </w:r>
                    <w:r w:rsidRPr="0002454D">
                      <w:rPr>
                        <w:sz w:val="28"/>
                        <w:szCs w:val="28"/>
                      </w:rPr>
                      <w:t xml:space="preserve"> </w:t>
                    </w:r>
                    <w:proofErr w:type="spellStart"/>
                    <w:r w:rsidRPr="00A95D79">
                      <w:t>об</w:t>
                    </w:r>
                    <w:r>
                      <w:t>-</w:t>
                    </w:r>
                    <w:r w:rsidRPr="00A95D79">
                      <w:t>ластного</w:t>
                    </w:r>
                    <w:proofErr w:type="spellEnd"/>
                    <w:r>
                      <w:t xml:space="preserve"> бюджета</w:t>
                    </w:r>
                  </w:p>
                </w:txbxContent>
              </v:textbox>
            </v:shape>
            <v:shape id="_x0000_s1129" type="#_x0000_t13" style="position:absolute;left:4936;top:9587;width:1455;height:2400" adj="14922,5403">
              <v:textbox style="mso-next-textbox:#_x0000_s1129">
                <w:txbxContent>
                  <w:p w:rsidR="003B248B" w:rsidRDefault="003B248B" w:rsidP="00B44E56">
                    <w:r>
                      <w:t xml:space="preserve">Направление заявления и документов, </w:t>
                    </w:r>
                    <w:proofErr w:type="gramStart"/>
                    <w:r>
                      <w:t>предусмотрен</w:t>
                    </w:r>
                    <w:proofErr w:type="gramEnd"/>
                  </w:p>
                  <w:p w:rsidR="003B248B" w:rsidRPr="002803E0" w:rsidRDefault="003B248B" w:rsidP="00B44E56">
                    <w:proofErr w:type="spellStart"/>
                    <w:r>
                      <w:t>ных</w:t>
                    </w:r>
                    <w:proofErr w:type="spellEnd"/>
                    <w:r>
                      <w:t xml:space="preserve"> п. 2.8. Регламента</w:t>
                    </w:r>
                  </w:p>
                </w:txbxContent>
              </v:textbox>
            </v:shape>
            <v:rect id="_x0000_s1130" style="position:absolute;left:4586;top:9773;width:350;height:2293">
              <v:textbox style="mso-next-textbox:#_x0000_s1130">
                <w:txbxContent>
                  <w:p w:rsidR="003B248B" w:rsidRDefault="003B248B" w:rsidP="00B44E56">
                    <w:r>
                      <w:t xml:space="preserve">Молодая </w:t>
                    </w:r>
                  </w:p>
                  <w:p w:rsidR="003B248B" w:rsidRDefault="003B248B" w:rsidP="00B44E56"/>
                  <w:p w:rsidR="003B248B" w:rsidRPr="00B44E56" w:rsidRDefault="003B248B" w:rsidP="00B44E56">
                    <w:r>
                      <w:t>семья</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31" type="#_x0000_t70" style="position:absolute;left:6127;top:9642;width:1627;height:2236">
              <v:textbox>
                <w:txbxContent>
                  <w:p w:rsidR="003B248B" w:rsidRDefault="003B248B" w:rsidP="00D935D6">
                    <w:pPr>
                      <w:jc w:val="center"/>
                    </w:pPr>
                    <w:r>
                      <w:t>Выдает</w:t>
                    </w:r>
                  </w:p>
                  <w:p w:rsidR="003B248B" w:rsidRDefault="003B248B" w:rsidP="00D935D6">
                    <w:pPr>
                      <w:jc w:val="center"/>
                    </w:pPr>
                    <w:r>
                      <w:t>Свидетельство</w:t>
                    </w:r>
                  </w:p>
                  <w:p w:rsidR="003B248B" w:rsidRDefault="003B248B" w:rsidP="00D935D6">
                    <w:pPr>
                      <w:jc w:val="center"/>
                    </w:pPr>
                    <w:proofErr w:type="gramStart"/>
                    <w:r>
                      <w:t>СПЕЦИА-ЛИСТ</w:t>
                    </w:r>
                    <w:proofErr w:type="gramEnd"/>
                    <w:r>
                      <w:t xml:space="preserve"> УПРАВ-</w:t>
                    </w:r>
                  </w:p>
                  <w:p w:rsidR="003B248B" w:rsidRDefault="003B248B" w:rsidP="00D935D6">
                    <w:pPr>
                      <w:jc w:val="center"/>
                    </w:pPr>
                    <w:r>
                      <w:t>ЛЕНИЯ</w:t>
                    </w:r>
                  </w:p>
                  <w:p w:rsidR="003B248B" w:rsidRDefault="003B248B" w:rsidP="00297296"/>
                  <w:p w:rsidR="003B248B" w:rsidRDefault="003B248B" w:rsidP="00D935D6">
                    <w:pPr>
                      <w:jc w:val="center"/>
                    </w:pPr>
                    <w:proofErr w:type="spellStart"/>
                    <w:r>
                      <w:t>Отказыва</w:t>
                    </w:r>
                    <w:proofErr w:type="spellEnd"/>
                  </w:p>
                  <w:p w:rsidR="003B248B" w:rsidRDefault="003B248B" w:rsidP="00D935D6">
                    <w:pPr>
                      <w:jc w:val="center"/>
                    </w:pPr>
                    <w:proofErr w:type="spellStart"/>
                    <w:r>
                      <w:t>ет</w:t>
                    </w:r>
                    <w:proofErr w:type="spellEnd"/>
                    <w:r>
                      <w:t xml:space="preserve"> </w:t>
                    </w:r>
                  </w:p>
                </w:txbxContent>
              </v:textbox>
            </v:shape>
            <w10:wrap type="none"/>
            <w10:anchorlock/>
          </v:group>
        </w:pict>
      </w:r>
    </w:p>
    <w:p w:rsidR="00630DE9" w:rsidRDefault="00630DE9" w:rsidP="00752A31">
      <w:pPr>
        <w:rPr>
          <w:sz w:val="28"/>
          <w:szCs w:val="28"/>
        </w:rPr>
      </w:pPr>
    </w:p>
    <w:p w:rsidR="00B164F5" w:rsidRPr="00B14EA6" w:rsidRDefault="00784DB8" w:rsidP="00B164F5">
      <w:pPr>
        <w:suppressAutoHyphens w:val="0"/>
        <w:ind w:firstLine="567"/>
        <w:jc w:val="right"/>
        <w:rPr>
          <w:bCs/>
          <w:sz w:val="28"/>
          <w:lang w:eastAsia="ru-RU"/>
        </w:rPr>
      </w:pPr>
      <w:r>
        <w:rPr>
          <w:bCs/>
          <w:sz w:val="28"/>
          <w:lang w:eastAsia="ru-RU"/>
        </w:rPr>
        <w:t xml:space="preserve">                                                                 </w:t>
      </w:r>
      <w:r w:rsidR="00B164F5">
        <w:rPr>
          <w:bCs/>
          <w:sz w:val="28"/>
          <w:lang w:eastAsia="ru-RU"/>
        </w:rPr>
        <w:t>Приложение № 2</w:t>
      </w:r>
    </w:p>
    <w:p w:rsidR="00B164F5" w:rsidRPr="00B14EA6" w:rsidRDefault="00B164F5" w:rsidP="00B164F5">
      <w:pPr>
        <w:suppressAutoHyphens w:val="0"/>
        <w:ind w:left="4962" w:firstLine="567"/>
        <w:rPr>
          <w:bCs/>
          <w:sz w:val="28"/>
          <w:lang w:eastAsia="ru-RU"/>
        </w:rPr>
      </w:pPr>
      <w:r w:rsidRPr="00B14EA6">
        <w:rPr>
          <w:bCs/>
          <w:sz w:val="28"/>
          <w:lang w:eastAsia="ru-RU"/>
        </w:rPr>
        <w:t xml:space="preserve">к административному регламенту </w:t>
      </w:r>
    </w:p>
    <w:p w:rsidR="00B164F5" w:rsidRPr="00B14EA6" w:rsidRDefault="00B164F5" w:rsidP="00B164F5">
      <w:pPr>
        <w:suppressAutoHyphens w:val="0"/>
        <w:ind w:left="4680" w:firstLine="567"/>
        <w:rPr>
          <w:bCs/>
          <w:sz w:val="28"/>
          <w:lang w:eastAsia="ru-RU"/>
        </w:rPr>
      </w:pPr>
    </w:p>
    <w:p w:rsidR="00B164F5" w:rsidRPr="00B14EA6" w:rsidRDefault="00B164F5" w:rsidP="00B164F5">
      <w:pPr>
        <w:suppressAutoHyphens w:val="0"/>
        <w:spacing w:line="228" w:lineRule="auto"/>
        <w:ind w:firstLine="567"/>
        <w:jc w:val="center"/>
        <w:rPr>
          <w:bCs/>
          <w:sz w:val="28"/>
          <w:lang w:eastAsia="ru-RU"/>
        </w:rPr>
      </w:pPr>
      <w:r>
        <w:rPr>
          <w:bCs/>
          <w:sz w:val="28"/>
          <w:lang w:eastAsia="ru-RU"/>
        </w:rPr>
        <w:t xml:space="preserve">                                               </w:t>
      </w:r>
      <w:r w:rsidRPr="00B14EA6">
        <w:rPr>
          <w:bCs/>
          <w:sz w:val="28"/>
          <w:lang w:eastAsia="ru-RU"/>
        </w:rPr>
        <w:t>ФОРМА ЗАЯВЛЕНИЯ</w:t>
      </w:r>
    </w:p>
    <w:p w:rsidR="00B164F5" w:rsidRPr="00B14EA6" w:rsidRDefault="00B164F5" w:rsidP="00B164F5">
      <w:pPr>
        <w:suppressAutoHyphens w:val="0"/>
        <w:spacing w:line="228" w:lineRule="auto"/>
        <w:ind w:left="4680" w:firstLine="567"/>
        <w:rPr>
          <w:bCs/>
          <w:sz w:val="28"/>
          <w:lang w:eastAsia="ru-RU"/>
        </w:rPr>
      </w:pPr>
    </w:p>
    <w:tbl>
      <w:tblPr>
        <w:tblW w:w="9828" w:type="dxa"/>
        <w:tblLook w:val="01E0"/>
      </w:tblPr>
      <w:tblGrid>
        <w:gridCol w:w="9828"/>
      </w:tblGrid>
      <w:tr w:rsidR="00B164F5" w:rsidRPr="00B14EA6" w:rsidTr="003B248B">
        <w:tc>
          <w:tcPr>
            <w:tcW w:w="9828" w:type="dxa"/>
          </w:tcPr>
          <w:p w:rsidR="00B164F5" w:rsidRPr="00B14EA6" w:rsidRDefault="00B164F5" w:rsidP="003B248B">
            <w:pPr>
              <w:suppressAutoHyphens w:val="0"/>
              <w:ind w:left="5580" w:firstLine="567"/>
              <w:rPr>
                <w:sz w:val="24"/>
                <w:szCs w:val="24"/>
                <w:lang w:eastAsia="ru-RU"/>
              </w:rPr>
            </w:pPr>
            <w:r w:rsidRPr="00B14EA6">
              <w:rPr>
                <w:sz w:val="24"/>
                <w:szCs w:val="24"/>
                <w:lang w:eastAsia="ru-RU"/>
              </w:rPr>
              <w:t>Главе администрации Красноармейского муниципального района</w:t>
            </w:r>
          </w:p>
          <w:p w:rsidR="00B164F5" w:rsidRPr="00B14EA6" w:rsidRDefault="00B164F5" w:rsidP="003B248B">
            <w:pPr>
              <w:suppressAutoHyphens w:val="0"/>
              <w:ind w:left="5580"/>
              <w:rPr>
                <w:sz w:val="24"/>
                <w:szCs w:val="24"/>
                <w:lang w:eastAsia="ru-RU"/>
              </w:rPr>
            </w:pPr>
            <w:r w:rsidRPr="00B14EA6">
              <w:rPr>
                <w:sz w:val="24"/>
                <w:szCs w:val="24"/>
                <w:lang w:eastAsia="ru-RU"/>
              </w:rPr>
              <w:t>_________________________________</w:t>
            </w:r>
          </w:p>
          <w:p w:rsidR="00B164F5" w:rsidRPr="00B14EA6" w:rsidRDefault="00B164F5" w:rsidP="003B248B">
            <w:pPr>
              <w:suppressAutoHyphens w:val="0"/>
              <w:ind w:left="5580"/>
              <w:rPr>
                <w:sz w:val="24"/>
                <w:szCs w:val="24"/>
                <w:lang w:eastAsia="ru-RU"/>
              </w:rPr>
            </w:pPr>
            <w:r w:rsidRPr="00B14EA6">
              <w:rPr>
                <w:sz w:val="24"/>
                <w:szCs w:val="24"/>
                <w:lang w:eastAsia="ru-RU"/>
              </w:rPr>
              <w:t>от  ________________</w:t>
            </w:r>
            <w:r w:rsidRPr="00B14EA6">
              <w:rPr>
                <w:sz w:val="24"/>
                <w:szCs w:val="24"/>
                <w:lang w:eastAsia="ru-RU"/>
              </w:rPr>
              <w:softHyphen/>
            </w:r>
            <w:r w:rsidRPr="00B14EA6">
              <w:rPr>
                <w:sz w:val="24"/>
                <w:szCs w:val="24"/>
                <w:lang w:eastAsia="ru-RU"/>
              </w:rPr>
              <w:softHyphen/>
            </w:r>
            <w:r w:rsidRPr="00B14EA6">
              <w:rPr>
                <w:sz w:val="24"/>
                <w:szCs w:val="24"/>
                <w:lang w:eastAsia="ru-RU"/>
              </w:rPr>
              <w:softHyphen/>
            </w:r>
            <w:r w:rsidRPr="00B14EA6">
              <w:rPr>
                <w:sz w:val="24"/>
                <w:szCs w:val="24"/>
                <w:lang w:eastAsia="ru-RU"/>
              </w:rPr>
              <w:softHyphen/>
            </w:r>
            <w:r w:rsidRPr="00B14EA6">
              <w:rPr>
                <w:sz w:val="24"/>
                <w:szCs w:val="24"/>
                <w:lang w:eastAsia="ru-RU"/>
              </w:rPr>
              <w:softHyphen/>
              <w:t>____________</w:t>
            </w:r>
            <w:r w:rsidRPr="00B14EA6">
              <w:rPr>
                <w:sz w:val="24"/>
                <w:szCs w:val="24"/>
                <w:lang w:eastAsia="ru-RU"/>
              </w:rPr>
              <w:softHyphen/>
            </w:r>
            <w:r w:rsidRPr="00B14EA6">
              <w:rPr>
                <w:sz w:val="24"/>
                <w:szCs w:val="24"/>
                <w:lang w:eastAsia="ru-RU"/>
              </w:rPr>
              <w:softHyphen/>
            </w:r>
            <w:r w:rsidRPr="00B14EA6">
              <w:rPr>
                <w:sz w:val="24"/>
                <w:szCs w:val="24"/>
                <w:lang w:eastAsia="ru-RU"/>
              </w:rPr>
              <w:softHyphen/>
              <w:t>__ _________________________________</w:t>
            </w:r>
          </w:p>
          <w:p w:rsidR="00B164F5" w:rsidRPr="00B14EA6" w:rsidRDefault="00B164F5" w:rsidP="003B248B">
            <w:pPr>
              <w:suppressAutoHyphens w:val="0"/>
              <w:ind w:left="5580"/>
              <w:rPr>
                <w:sz w:val="24"/>
                <w:szCs w:val="24"/>
                <w:lang w:eastAsia="ru-RU"/>
              </w:rPr>
            </w:pPr>
            <w:r w:rsidRPr="00B14EA6">
              <w:rPr>
                <w:sz w:val="24"/>
                <w:szCs w:val="24"/>
                <w:lang w:eastAsia="ru-RU"/>
              </w:rPr>
              <w:t>_________________________________</w:t>
            </w:r>
          </w:p>
          <w:p w:rsidR="00B164F5" w:rsidRPr="00B14EA6" w:rsidRDefault="00B164F5" w:rsidP="003B248B">
            <w:pPr>
              <w:suppressAutoHyphens w:val="0"/>
              <w:ind w:left="5580" w:firstLine="567"/>
              <w:jc w:val="center"/>
              <w:rPr>
                <w:sz w:val="16"/>
                <w:szCs w:val="16"/>
                <w:lang w:eastAsia="ru-RU"/>
              </w:rPr>
            </w:pPr>
            <w:r w:rsidRPr="00B14EA6">
              <w:rPr>
                <w:sz w:val="16"/>
                <w:szCs w:val="16"/>
                <w:lang w:eastAsia="ru-RU"/>
              </w:rPr>
              <w:t>(ФИО заявителя</w:t>
            </w:r>
            <w:proofErr w:type="gramStart"/>
            <w:r w:rsidRPr="00B14EA6">
              <w:rPr>
                <w:sz w:val="16"/>
                <w:szCs w:val="16"/>
                <w:lang w:eastAsia="ru-RU"/>
              </w:rPr>
              <w:t xml:space="preserve">  )</w:t>
            </w:r>
            <w:proofErr w:type="gramEnd"/>
          </w:p>
          <w:p w:rsidR="00B164F5" w:rsidRPr="00B14EA6" w:rsidRDefault="00B164F5" w:rsidP="003B248B">
            <w:pPr>
              <w:suppressAutoHyphens w:val="0"/>
              <w:ind w:left="5580"/>
              <w:rPr>
                <w:sz w:val="24"/>
                <w:szCs w:val="24"/>
                <w:lang w:eastAsia="ru-RU"/>
              </w:rPr>
            </w:pPr>
            <w:r w:rsidRPr="00B14EA6">
              <w:rPr>
                <w:sz w:val="24"/>
                <w:szCs w:val="24"/>
                <w:lang w:eastAsia="ru-RU"/>
              </w:rPr>
              <w:t>проживающег</w:t>
            </w:r>
            <w:proofErr w:type="gramStart"/>
            <w:r w:rsidRPr="00B14EA6">
              <w:rPr>
                <w:sz w:val="24"/>
                <w:szCs w:val="24"/>
                <w:lang w:eastAsia="ru-RU"/>
              </w:rPr>
              <w:t>о(</w:t>
            </w:r>
            <w:proofErr w:type="gramEnd"/>
            <w:r w:rsidRPr="00B14EA6">
              <w:rPr>
                <w:sz w:val="24"/>
                <w:szCs w:val="24"/>
                <w:lang w:eastAsia="ru-RU"/>
              </w:rPr>
              <w:t>ей)</w:t>
            </w:r>
            <w:r>
              <w:rPr>
                <w:sz w:val="24"/>
                <w:szCs w:val="24"/>
                <w:lang w:eastAsia="ru-RU"/>
              </w:rPr>
              <w:t xml:space="preserve"> </w:t>
            </w:r>
            <w:r w:rsidRPr="00B14EA6">
              <w:rPr>
                <w:sz w:val="24"/>
                <w:szCs w:val="24"/>
                <w:lang w:eastAsia="ru-RU"/>
              </w:rPr>
              <w:t xml:space="preserve"> по адресу:</w:t>
            </w:r>
          </w:p>
          <w:p w:rsidR="00B164F5" w:rsidRPr="00B14EA6" w:rsidRDefault="00B164F5" w:rsidP="003B248B">
            <w:pPr>
              <w:suppressAutoHyphens w:val="0"/>
              <w:ind w:left="5580"/>
              <w:rPr>
                <w:sz w:val="24"/>
                <w:szCs w:val="24"/>
                <w:lang w:eastAsia="ru-RU"/>
              </w:rPr>
            </w:pPr>
            <w:r w:rsidRPr="00B14EA6">
              <w:rPr>
                <w:sz w:val="24"/>
                <w:szCs w:val="24"/>
                <w:lang w:eastAsia="ru-RU"/>
              </w:rPr>
              <w:t>_________________________________</w:t>
            </w:r>
          </w:p>
          <w:p w:rsidR="00B164F5" w:rsidRPr="00B14EA6" w:rsidRDefault="00B164F5" w:rsidP="003B248B">
            <w:pPr>
              <w:suppressAutoHyphens w:val="0"/>
              <w:ind w:left="5580"/>
              <w:rPr>
                <w:sz w:val="24"/>
                <w:szCs w:val="24"/>
                <w:lang w:eastAsia="ru-RU"/>
              </w:rPr>
            </w:pPr>
            <w:r w:rsidRPr="00B14EA6">
              <w:rPr>
                <w:sz w:val="24"/>
                <w:szCs w:val="24"/>
                <w:lang w:eastAsia="ru-RU"/>
              </w:rPr>
              <w:t>_________________________________</w:t>
            </w:r>
          </w:p>
          <w:p w:rsidR="00B164F5" w:rsidRPr="00B14EA6" w:rsidRDefault="00B164F5" w:rsidP="003B248B">
            <w:pPr>
              <w:suppressAutoHyphens w:val="0"/>
              <w:ind w:left="5580"/>
              <w:rPr>
                <w:sz w:val="24"/>
                <w:szCs w:val="24"/>
                <w:lang w:eastAsia="ru-RU"/>
              </w:rPr>
            </w:pPr>
            <w:r w:rsidRPr="00B14EA6">
              <w:rPr>
                <w:sz w:val="24"/>
                <w:szCs w:val="24"/>
                <w:lang w:eastAsia="ru-RU"/>
              </w:rPr>
              <w:t>_________________________________</w:t>
            </w:r>
          </w:p>
          <w:p w:rsidR="00B164F5" w:rsidRPr="00B14EA6" w:rsidRDefault="00B164F5" w:rsidP="003B248B">
            <w:pPr>
              <w:suppressAutoHyphens w:val="0"/>
              <w:ind w:left="5580"/>
              <w:rPr>
                <w:sz w:val="24"/>
                <w:szCs w:val="24"/>
                <w:lang w:eastAsia="ru-RU"/>
              </w:rPr>
            </w:pPr>
            <w:r w:rsidRPr="00B14EA6">
              <w:rPr>
                <w:sz w:val="24"/>
                <w:szCs w:val="24"/>
                <w:lang w:eastAsia="ru-RU"/>
              </w:rPr>
              <w:t>тел.  _____________________________</w:t>
            </w:r>
          </w:p>
          <w:p w:rsidR="00B164F5" w:rsidRPr="00B14EA6" w:rsidRDefault="00B164F5" w:rsidP="003B248B">
            <w:pPr>
              <w:suppressAutoHyphens w:val="0"/>
              <w:ind w:firstLine="567"/>
              <w:rPr>
                <w:sz w:val="24"/>
                <w:szCs w:val="24"/>
                <w:lang w:eastAsia="ru-RU"/>
              </w:rPr>
            </w:pPr>
            <w:r w:rsidRPr="00B14EA6">
              <w:rPr>
                <w:sz w:val="24"/>
                <w:szCs w:val="24"/>
                <w:lang w:eastAsia="ru-RU"/>
              </w:rPr>
              <w:t xml:space="preserve"> </w:t>
            </w:r>
          </w:p>
        </w:tc>
      </w:tr>
    </w:tbl>
    <w:p w:rsidR="00B164F5" w:rsidRDefault="00AF490D" w:rsidP="00B164F5">
      <w:pPr>
        <w:suppressAutoHyphens w:val="0"/>
        <w:rPr>
          <w:bCs/>
          <w:sz w:val="28"/>
          <w:lang w:eastAsia="ru-RU"/>
        </w:rPr>
      </w:pPr>
      <w:r>
        <w:rPr>
          <w:bCs/>
          <w:sz w:val="28"/>
          <w:lang w:eastAsia="ru-RU"/>
        </w:rPr>
        <w:t xml:space="preserve">         </w:t>
      </w:r>
    </w:p>
    <w:tbl>
      <w:tblPr>
        <w:tblW w:w="9075" w:type="dxa"/>
        <w:tblCellSpacing w:w="0" w:type="dxa"/>
        <w:tblCellMar>
          <w:left w:w="0" w:type="dxa"/>
          <w:right w:w="0" w:type="dxa"/>
        </w:tblCellMar>
        <w:tblLook w:val="04A0"/>
      </w:tblPr>
      <w:tblGrid>
        <w:gridCol w:w="5173"/>
        <w:gridCol w:w="1815"/>
        <w:gridCol w:w="2087"/>
      </w:tblGrid>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b/>
                <w:bCs/>
                <w:sz w:val="24"/>
                <w:szCs w:val="24"/>
                <w:lang w:eastAsia="ru-RU"/>
              </w:rPr>
              <w:t>Заявление</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супруг 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(Ф.И.О., дата рождения)</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паспорт: серия __________ № ____________, выданный 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 "__" ________ 20__ г.,</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проживает по адресу: 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супруга 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(Ф.И.О., дата рождения)</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паспорт: серия __________ № ____________, выданный 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 "__" ________ 20__ г.,</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проживает по адресу: 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дети:</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(Ф.И.О., дата рождения)</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u w:val="single"/>
                <w:lang w:eastAsia="ru-RU"/>
              </w:rPr>
              <w:t>свидетельство о рождении (паспорт для ребенка, достигшего 14 лет)</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(ненужное вычеркнуть)</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паспорт: серия __________ № ____________, выданный 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 "__" ________ 20__ г.,</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проживает по адресу: 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(Ф.И.О., дата рождения)</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u w:val="single"/>
                <w:lang w:eastAsia="ru-RU"/>
              </w:rPr>
              <w:t>свидетельство о рождении (паспорт для ребенка, достигшего 14 лет)</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(ненужное вычеркнуть)</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паспорт: серия __________ № ____________, выданный 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 "__" ________ 20__ г.,</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lastRenderedPageBreak/>
              <w:t>проживает по адресу: 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 xml:space="preserve">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B164F5">
              <w:rPr>
                <w:sz w:val="24"/>
                <w:szCs w:val="24"/>
                <w:lang w:eastAsia="ru-RU"/>
              </w:rPr>
              <w:t>ознакомлен</w:t>
            </w:r>
            <w:proofErr w:type="gramEnd"/>
            <w:r w:rsidRPr="00B164F5">
              <w:rPr>
                <w:sz w:val="24"/>
                <w:szCs w:val="24"/>
                <w:lang w:eastAsia="ru-RU"/>
              </w:rPr>
              <w:t xml:space="preserve"> (ознакомлены) и обязуюсь (обязуемся) их выполнять:</w:t>
            </w:r>
          </w:p>
        </w:tc>
      </w:tr>
      <w:tr w:rsidR="00B164F5" w:rsidRPr="00B164F5" w:rsidTr="00B164F5">
        <w:trPr>
          <w:tblCellSpacing w:w="0" w:type="dxa"/>
        </w:trPr>
        <w:tc>
          <w:tcPr>
            <w:tcW w:w="2850" w:type="pct"/>
            <w:hideMark/>
          </w:tcPr>
          <w:p w:rsidR="00B164F5" w:rsidRPr="00B164F5" w:rsidRDefault="00B164F5" w:rsidP="00B164F5">
            <w:pPr>
              <w:suppressAutoHyphens w:val="0"/>
              <w:rPr>
                <w:sz w:val="24"/>
                <w:szCs w:val="24"/>
                <w:lang w:eastAsia="ru-RU"/>
              </w:rPr>
            </w:pPr>
            <w:r w:rsidRPr="00B164F5">
              <w:rPr>
                <w:sz w:val="24"/>
                <w:szCs w:val="24"/>
                <w:lang w:eastAsia="ru-RU"/>
              </w:rPr>
              <w:t>1) _______________________________________</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r>
      <w:tr w:rsidR="00B164F5" w:rsidRPr="00B164F5" w:rsidTr="00B164F5">
        <w:trPr>
          <w:tblCellSpacing w:w="0" w:type="dxa"/>
        </w:trPr>
        <w:tc>
          <w:tcPr>
            <w:tcW w:w="28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(Ф.И.О. совершеннолетнего члена семьи)</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(подпись)</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(дата)</w:t>
            </w:r>
          </w:p>
        </w:tc>
      </w:tr>
      <w:tr w:rsidR="00B164F5" w:rsidRPr="00B164F5" w:rsidTr="00B164F5">
        <w:trPr>
          <w:tblCellSpacing w:w="0" w:type="dxa"/>
        </w:trPr>
        <w:tc>
          <w:tcPr>
            <w:tcW w:w="2850" w:type="pct"/>
            <w:hideMark/>
          </w:tcPr>
          <w:p w:rsidR="00B164F5" w:rsidRPr="00B164F5" w:rsidRDefault="00B164F5" w:rsidP="00B164F5">
            <w:pPr>
              <w:suppressAutoHyphens w:val="0"/>
              <w:rPr>
                <w:sz w:val="24"/>
                <w:szCs w:val="24"/>
                <w:lang w:eastAsia="ru-RU"/>
              </w:rPr>
            </w:pPr>
            <w:r w:rsidRPr="00B164F5">
              <w:rPr>
                <w:sz w:val="24"/>
                <w:szCs w:val="24"/>
                <w:lang w:eastAsia="ru-RU"/>
              </w:rPr>
              <w:t>2) _______________________________________</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r>
      <w:tr w:rsidR="00B164F5" w:rsidRPr="00B164F5" w:rsidTr="00B164F5">
        <w:trPr>
          <w:tblCellSpacing w:w="0" w:type="dxa"/>
        </w:trPr>
        <w:tc>
          <w:tcPr>
            <w:tcW w:w="28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(Ф.И.О. совершеннолетнего члена семьи)</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(подпись)</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(дата)</w:t>
            </w:r>
          </w:p>
        </w:tc>
      </w:tr>
      <w:tr w:rsidR="00B164F5" w:rsidRPr="00B164F5" w:rsidTr="00B164F5">
        <w:trPr>
          <w:tblCellSpacing w:w="0" w:type="dxa"/>
        </w:trPr>
        <w:tc>
          <w:tcPr>
            <w:tcW w:w="2850" w:type="pct"/>
            <w:hideMark/>
          </w:tcPr>
          <w:p w:rsidR="00B164F5" w:rsidRPr="00B164F5" w:rsidRDefault="00B164F5" w:rsidP="00B164F5">
            <w:pPr>
              <w:suppressAutoHyphens w:val="0"/>
              <w:rPr>
                <w:sz w:val="24"/>
                <w:szCs w:val="24"/>
                <w:lang w:eastAsia="ru-RU"/>
              </w:rPr>
            </w:pPr>
            <w:r w:rsidRPr="00B164F5">
              <w:rPr>
                <w:sz w:val="24"/>
                <w:szCs w:val="24"/>
                <w:lang w:eastAsia="ru-RU"/>
              </w:rPr>
              <w:t>3) _______________________________________</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r>
      <w:tr w:rsidR="00B164F5" w:rsidRPr="00B164F5" w:rsidTr="00B164F5">
        <w:trPr>
          <w:tblCellSpacing w:w="0" w:type="dxa"/>
        </w:trPr>
        <w:tc>
          <w:tcPr>
            <w:tcW w:w="28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(Ф.И.О. совершеннолетнего члена семьи)</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(подпись)</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(дата)</w:t>
            </w:r>
          </w:p>
        </w:tc>
      </w:tr>
      <w:tr w:rsidR="00B164F5" w:rsidRPr="00B164F5" w:rsidTr="00B164F5">
        <w:trPr>
          <w:tblCellSpacing w:w="0" w:type="dxa"/>
        </w:trPr>
        <w:tc>
          <w:tcPr>
            <w:tcW w:w="2850" w:type="pct"/>
            <w:hideMark/>
          </w:tcPr>
          <w:p w:rsidR="00B164F5" w:rsidRPr="00B164F5" w:rsidRDefault="00B164F5" w:rsidP="00B164F5">
            <w:pPr>
              <w:suppressAutoHyphens w:val="0"/>
              <w:rPr>
                <w:sz w:val="24"/>
                <w:szCs w:val="24"/>
                <w:lang w:eastAsia="ru-RU"/>
              </w:rPr>
            </w:pPr>
            <w:r w:rsidRPr="00B164F5">
              <w:rPr>
                <w:sz w:val="24"/>
                <w:szCs w:val="24"/>
                <w:lang w:eastAsia="ru-RU"/>
              </w:rPr>
              <w:t>4) _______________________________________</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r>
      <w:tr w:rsidR="00B164F5" w:rsidRPr="00B164F5" w:rsidTr="00B164F5">
        <w:trPr>
          <w:tblCellSpacing w:w="0" w:type="dxa"/>
        </w:trPr>
        <w:tc>
          <w:tcPr>
            <w:tcW w:w="28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(Ф.И.О. совершеннолетнего члена семьи)</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(подпись)</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(дата)</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К заявлению прилагаются следующие документы:</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1) 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(наименование и номер документа, кем и когда выдан)</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2) 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(наименование и номер документа, кем и когда выдан)</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3) 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(наименование и номер документа, кем и когда выдан)</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4) 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(наименование и номер документа, кем и когда выдан)</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Заявление и прилагаемые к нему согласно перечню документы приняты</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 ____________ 20__ г.</w:t>
            </w:r>
          </w:p>
        </w:tc>
      </w:tr>
      <w:tr w:rsidR="00B164F5" w:rsidRPr="00B164F5" w:rsidTr="00B164F5">
        <w:trPr>
          <w:tblCellSpacing w:w="0" w:type="dxa"/>
        </w:trPr>
        <w:tc>
          <w:tcPr>
            <w:tcW w:w="2850" w:type="pct"/>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r>
      <w:tr w:rsidR="00B164F5" w:rsidRPr="00B164F5" w:rsidTr="00B164F5">
        <w:trPr>
          <w:tblCellSpacing w:w="0" w:type="dxa"/>
        </w:trPr>
        <w:tc>
          <w:tcPr>
            <w:tcW w:w="28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(должность лица, принявшего заявление)</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(подпись, дата)</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(расшифровка подписи)</w:t>
            </w:r>
          </w:p>
        </w:tc>
      </w:tr>
    </w:tbl>
    <w:p w:rsidR="009F1556" w:rsidRDefault="00AF490D" w:rsidP="003A4916">
      <w:pPr>
        <w:suppressAutoHyphens w:val="0"/>
        <w:ind w:firstLine="567"/>
        <w:rPr>
          <w:sz w:val="28"/>
          <w:szCs w:val="28"/>
          <w:lang w:eastAsia="ru-RU"/>
        </w:rPr>
      </w:pPr>
      <w:r>
        <w:rPr>
          <w:bCs/>
          <w:sz w:val="28"/>
          <w:lang w:eastAsia="ru-RU"/>
        </w:rPr>
        <w:t xml:space="preserve">  </w:t>
      </w:r>
      <w:r w:rsidR="00784DB8">
        <w:rPr>
          <w:bCs/>
          <w:sz w:val="28"/>
          <w:lang w:eastAsia="ru-RU"/>
        </w:rPr>
        <w:t xml:space="preserve">      </w:t>
      </w: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AF490D" w:rsidRDefault="00AF490D" w:rsidP="00A76DCE">
      <w:pPr>
        <w:suppressAutoHyphens w:val="0"/>
        <w:ind w:firstLine="567"/>
        <w:rPr>
          <w:sz w:val="28"/>
          <w:szCs w:val="28"/>
          <w:lang w:eastAsia="ru-RU"/>
        </w:rPr>
      </w:pPr>
    </w:p>
    <w:p w:rsidR="00AF490D" w:rsidRDefault="00AF490D"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3A4916" w:rsidRDefault="00B14EA6" w:rsidP="00B14EA6">
      <w:pPr>
        <w:suppressAutoHyphens w:val="0"/>
        <w:ind w:firstLine="567"/>
        <w:rPr>
          <w:bCs/>
          <w:sz w:val="28"/>
          <w:lang w:eastAsia="ru-RU"/>
        </w:rPr>
      </w:pPr>
      <w:r w:rsidRPr="00B14EA6">
        <w:rPr>
          <w:bCs/>
          <w:sz w:val="28"/>
          <w:lang w:eastAsia="ru-RU"/>
        </w:rPr>
        <w:t xml:space="preserve">                                                                      </w:t>
      </w:r>
    </w:p>
    <w:p w:rsidR="003A4916" w:rsidRDefault="003A4916" w:rsidP="005F581F">
      <w:pPr>
        <w:suppressAutoHyphens w:val="0"/>
        <w:rPr>
          <w:bCs/>
          <w:sz w:val="28"/>
          <w:lang w:eastAsia="ru-RU"/>
        </w:rPr>
      </w:pPr>
    </w:p>
    <w:p w:rsidR="003A4916" w:rsidRDefault="003A4916" w:rsidP="00F831C3">
      <w:pPr>
        <w:suppressAutoHyphens w:val="0"/>
        <w:rPr>
          <w:bCs/>
          <w:sz w:val="28"/>
          <w:lang w:eastAsia="ru-RU"/>
        </w:rPr>
      </w:pPr>
    </w:p>
    <w:p w:rsidR="00B14EA6" w:rsidRPr="00B14EA6" w:rsidRDefault="00B14EA6" w:rsidP="00B164F5">
      <w:pPr>
        <w:suppressAutoHyphens w:val="0"/>
        <w:ind w:firstLine="567"/>
        <w:jc w:val="right"/>
        <w:rPr>
          <w:bCs/>
          <w:sz w:val="28"/>
          <w:lang w:eastAsia="ru-RU"/>
        </w:rPr>
      </w:pPr>
      <w:r w:rsidRPr="00B14EA6">
        <w:rPr>
          <w:bCs/>
          <w:sz w:val="28"/>
          <w:lang w:eastAsia="ru-RU"/>
        </w:rPr>
        <w:t xml:space="preserve"> Приложение № 3 </w:t>
      </w:r>
    </w:p>
    <w:p w:rsidR="00B14EA6" w:rsidRPr="00B14EA6" w:rsidRDefault="00B14EA6" w:rsidP="00B14EA6">
      <w:pPr>
        <w:suppressAutoHyphens w:val="0"/>
        <w:ind w:left="4962" w:firstLine="567"/>
        <w:rPr>
          <w:bCs/>
          <w:sz w:val="28"/>
          <w:lang w:eastAsia="ru-RU"/>
        </w:rPr>
      </w:pPr>
      <w:r w:rsidRPr="00B14EA6">
        <w:rPr>
          <w:bCs/>
          <w:sz w:val="28"/>
          <w:lang w:eastAsia="ru-RU"/>
        </w:rPr>
        <w:t xml:space="preserve">к административному регламенту </w:t>
      </w:r>
    </w:p>
    <w:p w:rsidR="00B14EA6" w:rsidRPr="00B14EA6" w:rsidRDefault="00B14EA6" w:rsidP="00B14EA6">
      <w:pPr>
        <w:suppressAutoHyphens w:val="0"/>
        <w:ind w:left="4680" w:firstLine="567"/>
        <w:rPr>
          <w:bCs/>
          <w:sz w:val="28"/>
          <w:lang w:eastAsia="ru-RU"/>
        </w:rPr>
      </w:pPr>
    </w:p>
    <w:p w:rsidR="00B14EA6" w:rsidRPr="00B14EA6" w:rsidRDefault="00B14EA6" w:rsidP="00B14EA6">
      <w:pPr>
        <w:suppressAutoHyphens w:val="0"/>
        <w:spacing w:line="228" w:lineRule="auto"/>
        <w:ind w:firstLine="567"/>
        <w:jc w:val="center"/>
        <w:rPr>
          <w:bCs/>
          <w:sz w:val="28"/>
          <w:lang w:eastAsia="ru-RU"/>
        </w:rPr>
      </w:pPr>
      <w:r>
        <w:rPr>
          <w:bCs/>
          <w:sz w:val="28"/>
          <w:lang w:eastAsia="ru-RU"/>
        </w:rPr>
        <w:t xml:space="preserve">                                               </w:t>
      </w:r>
      <w:r w:rsidRPr="00B14EA6">
        <w:rPr>
          <w:bCs/>
          <w:sz w:val="28"/>
          <w:lang w:eastAsia="ru-RU"/>
        </w:rPr>
        <w:t>ФОРМА ЗАЯВЛЕНИЯ</w:t>
      </w:r>
    </w:p>
    <w:p w:rsidR="00B14EA6" w:rsidRPr="00B14EA6" w:rsidRDefault="00B14EA6" w:rsidP="00B14EA6">
      <w:pPr>
        <w:suppressAutoHyphens w:val="0"/>
        <w:spacing w:line="228" w:lineRule="auto"/>
        <w:ind w:left="4680" w:firstLine="567"/>
        <w:rPr>
          <w:bCs/>
          <w:sz w:val="28"/>
          <w:lang w:eastAsia="ru-RU"/>
        </w:rPr>
      </w:pPr>
    </w:p>
    <w:tbl>
      <w:tblPr>
        <w:tblW w:w="9828" w:type="dxa"/>
        <w:tblLook w:val="01E0"/>
      </w:tblPr>
      <w:tblGrid>
        <w:gridCol w:w="9828"/>
      </w:tblGrid>
      <w:tr w:rsidR="00B14EA6" w:rsidRPr="00B14EA6" w:rsidTr="00261994">
        <w:tc>
          <w:tcPr>
            <w:tcW w:w="9828" w:type="dxa"/>
          </w:tcPr>
          <w:p w:rsidR="00B14EA6" w:rsidRPr="00B14EA6" w:rsidRDefault="00B14EA6" w:rsidP="00B14EA6">
            <w:pPr>
              <w:suppressAutoHyphens w:val="0"/>
              <w:ind w:left="5580" w:firstLine="567"/>
              <w:rPr>
                <w:sz w:val="24"/>
                <w:szCs w:val="24"/>
                <w:lang w:eastAsia="ru-RU"/>
              </w:rPr>
            </w:pPr>
            <w:r w:rsidRPr="00B14EA6">
              <w:rPr>
                <w:sz w:val="24"/>
                <w:szCs w:val="24"/>
                <w:lang w:eastAsia="ru-RU"/>
              </w:rPr>
              <w:t>Главе администрации Красноармейского муниципального района</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от  ________________</w:t>
            </w:r>
            <w:r w:rsidRPr="00B14EA6">
              <w:rPr>
                <w:sz w:val="24"/>
                <w:szCs w:val="24"/>
                <w:lang w:eastAsia="ru-RU"/>
              </w:rPr>
              <w:softHyphen/>
            </w:r>
            <w:r w:rsidRPr="00B14EA6">
              <w:rPr>
                <w:sz w:val="24"/>
                <w:szCs w:val="24"/>
                <w:lang w:eastAsia="ru-RU"/>
              </w:rPr>
              <w:softHyphen/>
            </w:r>
            <w:r w:rsidRPr="00B14EA6">
              <w:rPr>
                <w:sz w:val="24"/>
                <w:szCs w:val="24"/>
                <w:lang w:eastAsia="ru-RU"/>
              </w:rPr>
              <w:softHyphen/>
            </w:r>
            <w:r w:rsidRPr="00B14EA6">
              <w:rPr>
                <w:sz w:val="24"/>
                <w:szCs w:val="24"/>
                <w:lang w:eastAsia="ru-RU"/>
              </w:rPr>
              <w:softHyphen/>
            </w:r>
            <w:r w:rsidRPr="00B14EA6">
              <w:rPr>
                <w:sz w:val="24"/>
                <w:szCs w:val="24"/>
                <w:lang w:eastAsia="ru-RU"/>
              </w:rPr>
              <w:softHyphen/>
              <w:t>____________</w:t>
            </w:r>
            <w:r w:rsidRPr="00B14EA6">
              <w:rPr>
                <w:sz w:val="24"/>
                <w:szCs w:val="24"/>
                <w:lang w:eastAsia="ru-RU"/>
              </w:rPr>
              <w:softHyphen/>
            </w:r>
            <w:r w:rsidRPr="00B14EA6">
              <w:rPr>
                <w:sz w:val="24"/>
                <w:szCs w:val="24"/>
                <w:lang w:eastAsia="ru-RU"/>
              </w:rPr>
              <w:softHyphen/>
            </w:r>
            <w:r w:rsidRPr="00B14EA6">
              <w:rPr>
                <w:sz w:val="24"/>
                <w:szCs w:val="24"/>
                <w:lang w:eastAsia="ru-RU"/>
              </w:rPr>
              <w:softHyphen/>
              <w:t>__ 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firstLine="567"/>
              <w:jc w:val="center"/>
              <w:rPr>
                <w:sz w:val="16"/>
                <w:szCs w:val="16"/>
                <w:lang w:eastAsia="ru-RU"/>
              </w:rPr>
            </w:pPr>
            <w:r w:rsidRPr="00B14EA6">
              <w:rPr>
                <w:sz w:val="16"/>
                <w:szCs w:val="16"/>
                <w:lang w:eastAsia="ru-RU"/>
              </w:rPr>
              <w:t>(ФИО заявителя</w:t>
            </w:r>
            <w:proofErr w:type="gramStart"/>
            <w:r w:rsidRPr="00B14EA6">
              <w:rPr>
                <w:sz w:val="16"/>
                <w:szCs w:val="16"/>
                <w:lang w:eastAsia="ru-RU"/>
              </w:rPr>
              <w:t xml:space="preserve">  )</w:t>
            </w:r>
            <w:proofErr w:type="gramEnd"/>
          </w:p>
          <w:p w:rsidR="00B14EA6" w:rsidRPr="00B14EA6" w:rsidRDefault="00B14EA6" w:rsidP="00B14EA6">
            <w:pPr>
              <w:suppressAutoHyphens w:val="0"/>
              <w:ind w:left="5580"/>
              <w:rPr>
                <w:sz w:val="24"/>
                <w:szCs w:val="24"/>
                <w:lang w:eastAsia="ru-RU"/>
              </w:rPr>
            </w:pPr>
            <w:r w:rsidRPr="00B14EA6">
              <w:rPr>
                <w:sz w:val="24"/>
                <w:szCs w:val="24"/>
                <w:lang w:eastAsia="ru-RU"/>
              </w:rPr>
              <w:t>проживающег</w:t>
            </w:r>
            <w:proofErr w:type="gramStart"/>
            <w:r w:rsidRPr="00B14EA6">
              <w:rPr>
                <w:sz w:val="24"/>
                <w:szCs w:val="24"/>
                <w:lang w:eastAsia="ru-RU"/>
              </w:rPr>
              <w:t>о(</w:t>
            </w:r>
            <w:proofErr w:type="gramEnd"/>
            <w:r w:rsidRPr="00B14EA6">
              <w:rPr>
                <w:sz w:val="24"/>
                <w:szCs w:val="24"/>
                <w:lang w:eastAsia="ru-RU"/>
              </w:rPr>
              <w:t>ей)</w:t>
            </w:r>
            <w:r w:rsidR="008E43FA">
              <w:rPr>
                <w:sz w:val="24"/>
                <w:szCs w:val="24"/>
                <w:lang w:eastAsia="ru-RU"/>
              </w:rPr>
              <w:t xml:space="preserve"> </w:t>
            </w:r>
            <w:r w:rsidRPr="00B14EA6">
              <w:rPr>
                <w:sz w:val="24"/>
                <w:szCs w:val="24"/>
                <w:lang w:eastAsia="ru-RU"/>
              </w:rPr>
              <w:t xml:space="preserve"> по адресу:</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тел.  _____________________________</w:t>
            </w:r>
          </w:p>
          <w:p w:rsidR="00B14EA6" w:rsidRPr="00B14EA6" w:rsidRDefault="00B14EA6" w:rsidP="00B14EA6">
            <w:pPr>
              <w:suppressAutoHyphens w:val="0"/>
              <w:ind w:firstLine="567"/>
              <w:rPr>
                <w:sz w:val="24"/>
                <w:szCs w:val="24"/>
                <w:lang w:eastAsia="ru-RU"/>
              </w:rPr>
            </w:pPr>
            <w:r w:rsidRPr="00B14EA6">
              <w:rPr>
                <w:sz w:val="24"/>
                <w:szCs w:val="24"/>
                <w:lang w:eastAsia="ru-RU"/>
              </w:rPr>
              <w:t xml:space="preserve"> </w:t>
            </w:r>
          </w:p>
        </w:tc>
      </w:tr>
    </w:tbl>
    <w:p w:rsidR="00B14EA6" w:rsidRPr="00B14EA6" w:rsidRDefault="00B14EA6" w:rsidP="00B14EA6">
      <w:pPr>
        <w:suppressAutoHyphens w:val="0"/>
        <w:spacing w:line="360" w:lineRule="auto"/>
        <w:ind w:firstLine="567"/>
        <w:jc w:val="center"/>
        <w:rPr>
          <w:sz w:val="24"/>
          <w:szCs w:val="24"/>
          <w:lang w:eastAsia="ru-RU"/>
        </w:rPr>
      </w:pPr>
    </w:p>
    <w:p w:rsidR="00B14EA6" w:rsidRPr="00B14EA6" w:rsidRDefault="00B14EA6" w:rsidP="00B14EA6">
      <w:pPr>
        <w:suppressAutoHyphens w:val="0"/>
        <w:ind w:firstLine="567"/>
        <w:jc w:val="center"/>
        <w:rPr>
          <w:b/>
          <w:sz w:val="24"/>
          <w:szCs w:val="24"/>
          <w:lang w:eastAsia="ru-RU"/>
        </w:rPr>
      </w:pPr>
      <w:proofErr w:type="gramStart"/>
      <w:r w:rsidRPr="00B14EA6">
        <w:rPr>
          <w:b/>
          <w:sz w:val="24"/>
          <w:szCs w:val="24"/>
          <w:lang w:eastAsia="ru-RU"/>
        </w:rPr>
        <w:t>З</w:t>
      </w:r>
      <w:proofErr w:type="gramEnd"/>
      <w:r w:rsidRPr="00B14EA6">
        <w:rPr>
          <w:b/>
          <w:sz w:val="24"/>
          <w:szCs w:val="24"/>
          <w:lang w:eastAsia="ru-RU"/>
        </w:rPr>
        <w:t xml:space="preserve"> А Я В Л Е Н И Е</w:t>
      </w:r>
    </w:p>
    <w:p w:rsidR="00B14EA6" w:rsidRPr="00B14EA6" w:rsidRDefault="00B14EA6" w:rsidP="00B14EA6">
      <w:pPr>
        <w:suppressAutoHyphens w:val="0"/>
        <w:ind w:firstLine="567"/>
        <w:jc w:val="center"/>
        <w:rPr>
          <w:b/>
          <w:sz w:val="24"/>
          <w:szCs w:val="24"/>
          <w:lang w:eastAsia="ru-RU"/>
        </w:rPr>
      </w:pPr>
      <w:r w:rsidRPr="00B14EA6">
        <w:rPr>
          <w:b/>
          <w:sz w:val="24"/>
          <w:szCs w:val="24"/>
          <w:lang w:eastAsia="ru-RU"/>
        </w:rPr>
        <w:t xml:space="preserve">о </w:t>
      </w:r>
      <w:r w:rsidR="0041067F" w:rsidRPr="0041067F">
        <w:rPr>
          <w:b/>
          <w:sz w:val="24"/>
          <w:szCs w:val="24"/>
          <w:lang w:eastAsia="ru-RU"/>
        </w:rPr>
        <w:t>замен</w:t>
      </w:r>
      <w:r w:rsidR="0041067F">
        <w:rPr>
          <w:b/>
          <w:sz w:val="24"/>
          <w:szCs w:val="24"/>
          <w:lang w:eastAsia="ru-RU"/>
        </w:rPr>
        <w:t>е</w:t>
      </w:r>
      <w:r w:rsidR="0041067F" w:rsidRPr="0041067F">
        <w:rPr>
          <w:b/>
          <w:sz w:val="24"/>
          <w:szCs w:val="24"/>
          <w:lang w:eastAsia="ru-RU"/>
        </w:rPr>
        <w:t xml:space="preserve"> выданного свидетельства</w:t>
      </w:r>
    </w:p>
    <w:p w:rsidR="00B14EA6" w:rsidRPr="00B14EA6" w:rsidRDefault="00B14EA6" w:rsidP="00B14EA6">
      <w:pPr>
        <w:suppressAutoHyphens w:val="0"/>
        <w:ind w:firstLine="567"/>
        <w:jc w:val="center"/>
        <w:rPr>
          <w:sz w:val="24"/>
          <w:szCs w:val="24"/>
          <w:lang w:eastAsia="ru-RU"/>
        </w:rPr>
      </w:pPr>
    </w:p>
    <w:p w:rsidR="00B14EA6" w:rsidRDefault="00B14EA6" w:rsidP="0041067F">
      <w:pPr>
        <w:suppressAutoHyphens w:val="0"/>
        <w:ind w:firstLine="567"/>
        <w:jc w:val="both"/>
        <w:rPr>
          <w:sz w:val="24"/>
          <w:szCs w:val="24"/>
          <w:lang w:eastAsia="ru-RU"/>
        </w:rPr>
      </w:pPr>
      <w:r w:rsidRPr="00B14EA6">
        <w:rPr>
          <w:sz w:val="24"/>
          <w:szCs w:val="24"/>
          <w:lang w:eastAsia="ru-RU"/>
        </w:rPr>
        <w:t xml:space="preserve">Прошу </w:t>
      </w:r>
      <w:r w:rsidR="0041067F">
        <w:rPr>
          <w:sz w:val="24"/>
          <w:szCs w:val="24"/>
          <w:lang w:eastAsia="ru-RU"/>
        </w:rPr>
        <w:t xml:space="preserve">заменить выданное </w:t>
      </w:r>
      <w:r w:rsidR="009E08D1">
        <w:rPr>
          <w:sz w:val="24"/>
          <w:szCs w:val="24"/>
          <w:lang w:eastAsia="ru-RU"/>
        </w:rPr>
        <w:t xml:space="preserve">«___» _____________ 20__г. </w:t>
      </w:r>
      <w:r w:rsidR="00F24898">
        <w:rPr>
          <w:sz w:val="24"/>
          <w:szCs w:val="24"/>
          <w:lang w:eastAsia="ru-RU"/>
        </w:rPr>
        <w:t xml:space="preserve">администрацией Красноармейского муниципального района </w:t>
      </w:r>
      <w:r w:rsidR="0041067F">
        <w:rPr>
          <w:sz w:val="24"/>
          <w:szCs w:val="24"/>
          <w:lang w:eastAsia="ru-RU"/>
        </w:rPr>
        <w:t>свидетельство</w:t>
      </w:r>
      <w:r w:rsidR="003D5522">
        <w:rPr>
          <w:sz w:val="24"/>
          <w:szCs w:val="24"/>
          <w:lang w:eastAsia="ru-RU"/>
        </w:rPr>
        <w:t xml:space="preserve"> </w:t>
      </w:r>
      <w:r w:rsidR="003D5522" w:rsidRPr="003D5522">
        <w:rPr>
          <w:sz w:val="24"/>
          <w:szCs w:val="24"/>
          <w:lang w:eastAsia="ru-RU"/>
        </w:rPr>
        <w:t>о праве на получение социальной выплаты на приобретение жилого помещения или строительство индивидуального жилого дома</w:t>
      </w:r>
      <w:r w:rsidR="006E5734">
        <w:rPr>
          <w:sz w:val="24"/>
          <w:szCs w:val="24"/>
          <w:lang w:eastAsia="ru-RU"/>
        </w:rPr>
        <w:t xml:space="preserve"> </w:t>
      </w:r>
      <w:r w:rsidR="00354C24">
        <w:rPr>
          <w:sz w:val="24"/>
          <w:szCs w:val="24"/>
          <w:lang w:eastAsia="ru-RU"/>
        </w:rPr>
        <w:t xml:space="preserve"> </w:t>
      </w:r>
      <w:r w:rsidR="006E5734">
        <w:rPr>
          <w:sz w:val="24"/>
          <w:szCs w:val="24"/>
          <w:lang w:eastAsia="ru-RU"/>
        </w:rPr>
        <w:t>№ ______</w:t>
      </w:r>
      <w:r w:rsidR="00CE066B">
        <w:rPr>
          <w:sz w:val="24"/>
          <w:szCs w:val="24"/>
          <w:lang w:eastAsia="ru-RU"/>
        </w:rPr>
        <w:t xml:space="preserve">  </w:t>
      </w:r>
    </w:p>
    <w:p w:rsidR="00CE066B" w:rsidRDefault="00CE066B" w:rsidP="0041067F">
      <w:pPr>
        <w:suppressAutoHyphens w:val="0"/>
        <w:ind w:firstLine="567"/>
        <w:jc w:val="both"/>
        <w:rPr>
          <w:sz w:val="24"/>
          <w:szCs w:val="24"/>
          <w:lang w:eastAsia="ru-RU"/>
        </w:rPr>
      </w:pPr>
      <w:r>
        <w:rPr>
          <w:sz w:val="24"/>
          <w:szCs w:val="24"/>
          <w:lang w:eastAsia="ru-RU"/>
        </w:rPr>
        <w:t>Причиной замены является</w:t>
      </w:r>
      <w:r w:rsidR="00A13B8E">
        <w:rPr>
          <w:sz w:val="24"/>
          <w:szCs w:val="24"/>
          <w:lang w:eastAsia="ru-RU"/>
        </w:rPr>
        <w:t xml:space="preserve"> (</w:t>
      </w:r>
      <w:proofErr w:type="gramStart"/>
      <w:r w:rsidR="00A13B8E">
        <w:rPr>
          <w:sz w:val="24"/>
          <w:szCs w:val="24"/>
          <w:lang w:eastAsia="ru-RU"/>
        </w:rPr>
        <w:t>нужное</w:t>
      </w:r>
      <w:proofErr w:type="gramEnd"/>
      <w:r w:rsidR="00A13B8E">
        <w:rPr>
          <w:sz w:val="24"/>
          <w:szCs w:val="24"/>
          <w:lang w:eastAsia="ru-RU"/>
        </w:rPr>
        <w:t xml:space="preserve"> отметить)</w:t>
      </w:r>
      <w:r>
        <w:rPr>
          <w:sz w:val="24"/>
          <w:szCs w:val="24"/>
          <w:lang w:eastAsia="ru-RU"/>
        </w:rPr>
        <w:t>:</w:t>
      </w:r>
    </w:p>
    <w:p w:rsidR="00A13B8E" w:rsidRDefault="00A13B8E" w:rsidP="0041067F">
      <w:pPr>
        <w:suppressAutoHyphens w:val="0"/>
        <w:ind w:firstLine="567"/>
        <w:jc w:val="both"/>
        <w:rPr>
          <w:sz w:val="24"/>
          <w:szCs w:val="24"/>
          <w:lang w:eastAsia="ru-RU"/>
        </w:rPr>
      </w:pPr>
      <w:r>
        <w:rPr>
          <w:sz w:val="24"/>
          <w:szCs w:val="24"/>
          <w:lang w:eastAsia="ru-RU"/>
        </w:rPr>
        <w:t xml:space="preserve"> </w:t>
      </w:r>
      <w:r w:rsidR="00CE066B" w:rsidRPr="00CE066B">
        <w:rPr>
          <w:sz w:val="24"/>
          <w:szCs w:val="24"/>
          <w:lang w:eastAsia="ru-RU"/>
        </w:rPr>
        <w:t xml:space="preserve">утрата (хищение) </w:t>
      </w:r>
      <w:r w:rsidRPr="00CE066B">
        <w:rPr>
          <w:sz w:val="24"/>
          <w:szCs w:val="24"/>
          <w:lang w:eastAsia="ru-RU"/>
        </w:rPr>
        <w:t>свидетельства</w:t>
      </w:r>
      <w:r>
        <w:rPr>
          <w:sz w:val="24"/>
          <w:szCs w:val="24"/>
          <w:lang w:eastAsia="ru-RU"/>
        </w:rPr>
        <w:t>;</w:t>
      </w:r>
      <w:r w:rsidRPr="00CE066B">
        <w:rPr>
          <w:sz w:val="24"/>
          <w:szCs w:val="24"/>
          <w:lang w:eastAsia="ru-RU"/>
        </w:rPr>
        <w:t xml:space="preserve"> </w:t>
      </w:r>
    </w:p>
    <w:p w:rsidR="00A13B8E" w:rsidRDefault="00A13B8E" w:rsidP="0041067F">
      <w:pPr>
        <w:suppressAutoHyphens w:val="0"/>
        <w:ind w:firstLine="567"/>
        <w:jc w:val="both"/>
        <w:rPr>
          <w:sz w:val="24"/>
          <w:szCs w:val="24"/>
          <w:lang w:eastAsia="ru-RU"/>
        </w:rPr>
      </w:pPr>
      <w:r>
        <w:rPr>
          <w:sz w:val="24"/>
          <w:szCs w:val="24"/>
          <w:lang w:eastAsia="ru-RU"/>
        </w:rPr>
        <w:t xml:space="preserve"> </w:t>
      </w:r>
      <w:r w:rsidR="00CE066B" w:rsidRPr="00CE066B">
        <w:rPr>
          <w:sz w:val="24"/>
          <w:szCs w:val="24"/>
          <w:lang w:eastAsia="ru-RU"/>
        </w:rPr>
        <w:t>порча</w:t>
      </w:r>
      <w:r>
        <w:rPr>
          <w:sz w:val="24"/>
          <w:szCs w:val="24"/>
          <w:lang w:eastAsia="ru-RU"/>
        </w:rPr>
        <w:t xml:space="preserve"> </w:t>
      </w:r>
      <w:r w:rsidRPr="00CE066B">
        <w:rPr>
          <w:sz w:val="24"/>
          <w:szCs w:val="24"/>
          <w:lang w:eastAsia="ru-RU"/>
        </w:rPr>
        <w:t>свидетельства</w:t>
      </w:r>
      <w:r>
        <w:rPr>
          <w:sz w:val="24"/>
          <w:szCs w:val="24"/>
          <w:lang w:eastAsia="ru-RU"/>
        </w:rPr>
        <w:t>;</w:t>
      </w:r>
      <w:r w:rsidR="00CE066B" w:rsidRPr="00CE066B">
        <w:rPr>
          <w:sz w:val="24"/>
          <w:szCs w:val="24"/>
          <w:lang w:eastAsia="ru-RU"/>
        </w:rPr>
        <w:t xml:space="preserve"> </w:t>
      </w:r>
    </w:p>
    <w:p w:rsidR="00B14EA6" w:rsidRPr="00B14EA6" w:rsidRDefault="00A13B8E" w:rsidP="00EE35B9">
      <w:pPr>
        <w:suppressAutoHyphens w:val="0"/>
        <w:ind w:firstLine="567"/>
        <w:jc w:val="both"/>
        <w:rPr>
          <w:sz w:val="24"/>
          <w:szCs w:val="24"/>
          <w:lang w:eastAsia="ru-RU"/>
        </w:rPr>
      </w:pPr>
      <w:r>
        <w:rPr>
          <w:sz w:val="24"/>
          <w:szCs w:val="24"/>
          <w:lang w:eastAsia="ru-RU"/>
        </w:rPr>
        <w:t xml:space="preserve"> </w:t>
      </w:r>
      <w:r w:rsidR="00C2709C">
        <w:rPr>
          <w:sz w:val="24"/>
          <w:szCs w:val="24"/>
          <w:lang w:eastAsia="ru-RU"/>
        </w:rPr>
        <w:t xml:space="preserve">пропуск </w:t>
      </w:r>
      <w:r w:rsidR="00C2709C" w:rsidRPr="00CE066B">
        <w:rPr>
          <w:sz w:val="24"/>
          <w:szCs w:val="24"/>
          <w:lang w:eastAsia="ru-RU"/>
        </w:rPr>
        <w:t>установленн</w:t>
      </w:r>
      <w:r w:rsidR="00C2709C">
        <w:rPr>
          <w:sz w:val="24"/>
          <w:szCs w:val="24"/>
          <w:lang w:eastAsia="ru-RU"/>
        </w:rPr>
        <w:t>ого</w:t>
      </w:r>
      <w:r w:rsidR="00C2709C" w:rsidRPr="00CE066B">
        <w:rPr>
          <w:sz w:val="24"/>
          <w:szCs w:val="24"/>
          <w:lang w:eastAsia="ru-RU"/>
        </w:rPr>
        <w:t xml:space="preserve"> срок</w:t>
      </w:r>
      <w:r w:rsidR="00C2709C">
        <w:rPr>
          <w:sz w:val="24"/>
          <w:szCs w:val="24"/>
          <w:lang w:eastAsia="ru-RU"/>
        </w:rPr>
        <w:t>а</w:t>
      </w:r>
      <w:r w:rsidR="00C2709C" w:rsidRPr="00CE066B">
        <w:rPr>
          <w:sz w:val="24"/>
          <w:szCs w:val="24"/>
          <w:lang w:eastAsia="ru-RU"/>
        </w:rPr>
        <w:t xml:space="preserve"> </w:t>
      </w:r>
      <w:r w:rsidR="00C2709C">
        <w:rPr>
          <w:sz w:val="24"/>
          <w:szCs w:val="24"/>
          <w:lang w:eastAsia="ru-RU"/>
        </w:rPr>
        <w:t xml:space="preserve"> для представления </w:t>
      </w:r>
      <w:r w:rsidR="00CE066B" w:rsidRPr="00CE066B">
        <w:rPr>
          <w:sz w:val="24"/>
          <w:szCs w:val="24"/>
          <w:lang w:eastAsia="ru-RU"/>
        </w:rPr>
        <w:t>свидетельств</w:t>
      </w:r>
      <w:r w:rsidR="00C2709C">
        <w:rPr>
          <w:sz w:val="24"/>
          <w:szCs w:val="24"/>
          <w:lang w:eastAsia="ru-RU"/>
        </w:rPr>
        <w:t>а</w:t>
      </w:r>
      <w:r w:rsidR="00CE066B" w:rsidRPr="00CE066B">
        <w:rPr>
          <w:sz w:val="24"/>
          <w:szCs w:val="24"/>
          <w:lang w:eastAsia="ru-RU"/>
        </w:rPr>
        <w:t xml:space="preserve"> в банк</w:t>
      </w:r>
      <w:proofErr w:type="gramStart"/>
      <w:r w:rsidR="00144D64">
        <w:rPr>
          <w:sz w:val="24"/>
          <w:szCs w:val="24"/>
          <w:lang w:eastAsia="ru-RU"/>
        </w:rPr>
        <w:t>.</w:t>
      </w:r>
      <w:proofErr w:type="gramEnd"/>
      <w:r w:rsidR="00EE35B9">
        <w:rPr>
          <w:sz w:val="24"/>
          <w:szCs w:val="24"/>
          <w:lang w:eastAsia="ru-RU"/>
        </w:rPr>
        <w:t xml:space="preserve"> </w:t>
      </w:r>
      <w:proofErr w:type="gramStart"/>
      <w:r w:rsidR="00EE35B9" w:rsidRPr="00EE35B9">
        <w:rPr>
          <w:sz w:val="24"/>
          <w:szCs w:val="24"/>
          <w:lang w:eastAsia="ru-RU"/>
        </w:rPr>
        <w:t>у</w:t>
      </w:r>
      <w:proofErr w:type="gramEnd"/>
      <w:r w:rsidR="00EE35B9" w:rsidRPr="00EE35B9">
        <w:rPr>
          <w:sz w:val="24"/>
          <w:szCs w:val="24"/>
          <w:lang w:eastAsia="ru-RU"/>
        </w:rPr>
        <w:t>важительные причины, не позволившие молодой семье представить свидетельство в банк в установленный срок</w:t>
      </w:r>
      <w:r w:rsidR="00EE35B9">
        <w:rPr>
          <w:sz w:val="24"/>
          <w:szCs w:val="24"/>
          <w:lang w:eastAsia="ru-RU"/>
        </w:rPr>
        <w:t>_______________________________________________________________</w:t>
      </w:r>
      <w:r w:rsidR="00B14EA6" w:rsidRPr="00B14EA6">
        <w:rPr>
          <w:sz w:val="22"/>
          <w:szCs w:val="22"/>
          <w:lang w:eastAsia="ru-RU"/>
        </w:rPr>
        <w:t xml:space="preserve">:  </w:t>
      </w:r>
      <w:r w:rsidR="00B14EA6" w:rsidRPr="00B14EA6">
        <w:rPr>
          <w:sz w:val="24"/>
          <w:szCs w:val="24"/>
          <w:lang w:eastAsia="ru-RU"/>
        </w:rPr>
        <w:t>________________________________________________________________________________</w:t>
      </w:r>
    </w:p>
    <w:p w:rsidR="00B14EA6" w:rsidRPr="00B14EA6" w:rsidRDefault="00B14EA6" w:rsidP="00B14EA6">
      <w:pPr>
        <w:suppressAutoHyphens w:val="0"/>
        <w:jc w:val="both"/>
        <w:rPr>
          <w:sz w:val="24"/>
          <w:szCs w:val="24"/>
          <w:lang w:eastAsia="ru-RU"/>
        </w:rPr>
      </w:pPr>
      <w:r w:rsidRPr="00B14EA6">
        <w:rPr>
          <w:sz w:val="24"/>
          <w:szCs w:val="24"/>
          <w:lang w:eastAsia="ru-RU"/>
        </w:rPr>
        <w:t>________________________________________________________________________________</w:t>
      </w:r>
    </w:p>
    <w:p w:rsidR="00EE35B9" w:rsidRDefault="00EE35B9" w:rsidP="00B14EA6">
      <w:pPr>
        <w:suppressAutoHyphens w:val="0"/>
        <w:spacing w:line="360" w:lineRule="auto"/>
        <w:jc w:val="both"/>
        <w:rPr>
          <w:sz w:val="24"/>
          <w:szCs w:val="24"/>
          <w:lang w:eastAsia="ru-RU"/>
        </w:rPr>
      </w:pPr>
    </w:p>
    <w:p w:rsidR="00EE35B9" w:rsidRDefault="00EE35B9" w:rsidP="00B14EA6">
      <w:pPr>
        <w:suppressAutoHyphens w:val="0"/>
        <w:spacing w:line="360" w:lineRule="auto"/>
        <w:jc w:val="both"/>
        <w:rPr>
          <w:sz w:val="24"/>
          <w:szCs w:val="24"/>
          <w:lang w:eastAsia="ru-RU"/>
        </w:rPr>
      </w:pPr>
      <w:r>
        <w:rPr>
          <w:sz w:val="24"/>
          <w:szCs w:val="24"/>
          <w:lang w:eastAsia="ru-RU"/>
        </w:rPr>
        <w:t xml:space="preserve">            К заявлению прилагаются следующие документы:</w:t>
      </w:r>
    </w:p>
    <w:p w:rsidR="00EE35B9"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14307C"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14307C"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14307C"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EE35B9" w:rsidRDefault="00EE35B9" w:rsidP="00B14EA6">
      <w:pPr>
        <w:suppressAutoHyphens w:val="0"/>
        <w:spacing w:line="360" w:lineRule="auto"/>
        <w:jc w:val="both"/>
        <w:rPr>
          <w:sz w:val="24"/>
          <w:szCs w:val="24"/>
          <w:lang w:eastAsia="ru-RU"/>
        </w:rPr>
      </w:pPr>
    </w:p>
    <w:p w:rsidR="00EE35B9" w:rsidRDefault="00EE35B9" w:rsidP="00B14EA6">
      <w:pPr>
        <w:suppressAutoHyphens w:val="0"/>
        <w:spacing w:line="360" w:lineRule="auto"/>
        <w:jc w:val="both"/>
        <w:rPr>
          <w:sz w:val="24"/>
          <w:szCs w:val="24"/>
          <w:lang w:eastAsia="ru-RU"/>
        </w:rPr>
      </w:pPr>
    </w:p>
    <w:p w:rsidR="00B14EA6" w:rsidRPr="00B14EA6" w:rsidRDefault="00B14EA6" w:rsidP="00B14EA6">
      <w:pPr>
        <w:suppressAutoHyphens w:val="0"/>
        <w:spacing w:line="360" w:lineRule="auto"/>
        <w:jc w:val="both"/>
        <w:rPr>
          <w:sz w:val="24"/>
          <w:szCs w:val="24"/>
          <w:lang w:eastAsia="ru-RU"/>
        </w:rPr>
      </w:pPr>
      <w:r w:rsidRPr="00B14EA6">
        <w:rPr>
          <w:sz w:val="24"/>
          <w:szCs w:val="24"/>
          <w:lang w:eastAsia="ru-RU"/>
        </w:rPr>
        <w:t xml:space="preserve"> «____» __________ 20____г.                            </w:t>
      </w:r>
    </w:p>
    <w:p w:rsidR="00B14EA6" w:rsidRPr="00B14EA6" w:rsidRDefault="00B14EA6" w:rsidP="00B14EA6">
      <w:pPr>
        <w:suppressAutoHyphens w:val="0"/>
        <w:ind w:firstLine="567"/>
        <w:jc w:val="center"/>
        <w:rPr>
          <w:sz w:val="24"/>
          <w:szCs w:val="24"/>
          <w:lang w:eastAsia="ru-RU"/>
        </w:rPr>
      </w:pPr>
      <w:r w:rsidRPr="00B14EA6">
        <w:rPr>
          <w:sz w:val="24"/>
          <w:szCs w:val="24"/>
          <w:lang w:eastAsia="ru-RU"/>
        </w:rPr>
        <w:t xml:space="preserve">                                                          ______________ /__________________/</w:t>
      </w:r>
    </w:p>
    <w:p w:rsidR="009F1556" w:rsidRPr="0014307C" w:rsidRDefault="00B14EA6" w:rsidP="0014307C">
      <w:pPr>
        <w:suppressAutoHyphens w:val="0"/>
        <w:ind w:firstLine="567"/>
        <w:jc w:val="center"/>
        <w:rPr>
          <w:bCs/>
          <w:sz w:val="28"/>
          <w:lang w:eastAsia="ru-RU"/>
        </w:rPr>
      </w:pPr>
      <w:r w:rsidRPr="00B14EA6">
        <w:rPr>
          <w:sz w:val="24"/>
          <w:szCs w:val="24"/>
          <w:lang w:eastAsia="ru-RU"/>
        </w:rPr>
        <w:t xml:space="preserve">                                                                </w:t>
      </w:r>
      <w:r w:rsidRPr="00B14EA6">
        <w:rPr>
          <w:sz w:val="16"/>
          <w:szCs w:val="16"/>
          <w:lang w:eastAsia="ru-RU"/>
        </w:rPr>
        <w:t>(подпись заявителя)         (расшифровка подписи)</w:t>
      </w:r>
    </w:p>
    <w:p w:rsidR="00E41983" w:rsidRDefault="00E41983" w:rsidP="00DD7459">
      <w:pPr>
        <w:suppressAutoHyphens w:val="0"/>
        <w:rPr>
          <w:bCs/>
          <w:sz w:val="28"/>
          <w:lang w:eastAsia="ru-RU"/>
        </w:rPr>
      </w:pPr>
    </w:p>
    <w:p w:rsidR="00E41983" w:rsidRDefault="00E41983" w:rsidP="00B164F5">
      <w:pPr>
        <w:suppressAutoHyphens w:val="0"/>
        <w:ind w:firstLine="567"/>
        <w:jc w:val="right"/>
        <w:rPr>
          <w:bCs/>
          <w:sz w:val="28"/>
          <w:lang w:eastAsia="ru-RU"/>
        </w:rPr>
      </w:pPr>
    </w:p>
    <w:p w:rsidR="00B164F5" w:rsidRPr="00A76DCE" w:rsidRDefault="00B164F5" w:rsidP="00B164F5">
      <w:pPr>
        <w:suppressAutoHyphens w:val="0"/>
        <w:ind w:firstLine="567"/>
        <w:jc w:val="right"/>
        <w:rPr>
          <w:bCs/>
          <w:sz w:val="28"/>
          <w:lang w:eastAsia="ru-RU"/>
        </w:rPr>
      </w:pPr>
      <w:r>
        <w:rPr>
          <w:bCs/>
          <w:sz w:val="28"/>
          <w:lang w:eastAsia="ru-RU"/>
        </w:rPr>
        <w:t>Приложение № 4</w:t>
      </w:r>
      <w:r w:rsidRPr="00A76DCE">
        <w:rPr>
          <w:bCs/>
          <w:sz w:val="28"/>
          <w:lang w:eastAsia="ru-RU"/>
        </w:rPr>
        <w:t xml:space="preserve"> </w:t>
      </w:r>
    </w:p>
    <w:p w:rsidR="00B164F5" w:rsidRPr="00A76DCE" w:rsidRDefault="00B164F5" w:rsidP="00B164F5">
      <w:pPr>
        <w:suppressAutoHyphens w:val="0"/>
        <w:ind w:left="4962" w:firstLine="567"/>
        <w:rPr>
          <w:bCs/>
          <w:sz w:val="28"/>
          <w:lang w:eastAsia="ru-RU"/>
        </w:rPr>
      </w:pPr>
      <w:r w:rsidRPr="00A76DCE">
        <w:rPr>
          <w:bCs/>
          <w:sz w:val="28"/>
          <w:lang w:eastAsia="ru-RU"/>
        </w:rPr>
        <w:t xml:space="preserve">к административному регламенту </w:t>
      </w:r>
    </w:p>
    <w:p w:rsidR="00B164F5" w:rsidRPr="00A76DCE" w:rsidRDefault="00B164F5" w:rsidP="00B164F5">
      <w:pPr>
        <w:suppressAutoHyphens w:val="0"/>
        <w:ind w:left="4962" w:firstLine="567"/>
        <w:rPr>
          <w:bCs/>
          <w:sz w:val="28"/>
          <w:lang w:eastAsia="ru-RU"/>
        </w:rPr>
      </w:pPr>
    </w:p>
    <w:p w:rsidR="00B164F5" w:rsidRPr="00A76DCE"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p>
    <w:p w:rsidR="00B164F5" w:rsidRPr="00A76DCE"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p>
    <w:p w:rsidR="00B164F5" w:rsidRPr="00A76DCE"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r w:rsidRPr="00A76DCE">
        <w:rPr>
          <w:b/>
          <w:bCs/>
          <w:sz w:val="28"/>
          <w:szCs w:val="28"/>
          <w:lang w:eastAsia="ru-RU"/>
        </w:rPr>
        <w:t>Информация об адресах и телефонах органов, задействованных</w:t>
      </w:r>
    </w:p>
    <w:p w:rsidR="00B164F5" w:rsidRPr="00A76DCE"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r w:rsidRPr="00A76DCE">
        <w:rPr>
          <w:b/>
          <w:bCs/>
          <w:sz w:val="28"/>
          <w:szCs w:val="28"/>
          <w:lang w:eastAsia="ru-RU"/>
        </w:rPr>
        <w:t>при предоставлении муниципальной услуги</w:t>
      </w:r>
    </w:p>
    <w:p w:rsidR="00B164F5"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right"/>
        <w:outlineLvl w:val="2"/>
        <w:rPr>
          <w:bCs/>
          <w:sz w:val="28"/>
          <w:szCs w:val="28"/>
          <w:lang w:eastAsia="ru-RU"/>
        </w:rPr>
      </w:pPr>
    </w:p>
    <w:p w:rsidR="00B164F5" w:rsidRPr="00A76DCE"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right"/>
        <w:outlineLvl w:val="2"/>
        <w:rPr>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4116"/>
        <w:gridCol w:w="3130"/>
        <w:gridCol w:w="1524"/>
      </w:tblGrid>
      <w:tr w:rsidR="00B164F5" w:rsidRPr="00A76DCE" w:rsidTr="003B248B">
        <w:tc>
          <w:tcPr>
            <w:tcW w:w="800"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 </w:t>
            </w:r>
            <w:proofErr w:type="spellStart"/>
            <w:proofErr w:type="gramStart"/>
            <w:r w:rsidRPr="00A76DCE">
              <w:rPr>
                <w:bCs/>
                <w:sz w:val="24"/>
                <w:szCs w:val="24"/>
                <w:lang w:eastAsia="ru-RU"/>
              </w:rPr>
              <w:t>п</w:t>
            </w:r>
            <w:proofErr w:type="spellEnd"/>
            <w:proofErr w:type="gramEnd"/>
            <w:r w:rsidRPr="00A76DCE">
              <w:rPr>
                <w:bCs/>
                <w:sz w:val="24"/>
                <w:szCs w:val="24"/>
                <w:lang w:eastAsia="ru-RU"/>
              </w:rPr>
              <w:t>/</w:t>
            </w:r>
            <w:proofErr w:type="spellStart"/>
            <w:r w:rsidRPr="00A76DCE">
              <w:rPr>
                <w:bCs/>
                <w:sz w:val="24"/>
                <w:szCs w:val="24"/>
                <w:lang w:eastAsia="ru-RU"/>
              </w:rPr>
              <w:t>п</w:t>
            </w:r>
            <w:proofErr w:type="spellEnd"/>
          </w:p>
        </w:tc>
        <w:tc>
          <w:tcPr>
            <w:tcW w:w="4116"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Наименование органа</w:t>
            </w:r>
          </w:p>
        </w:tc>
        <w:tc>
          <w:tcPr>
            <w:tcW w:w="3130"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Адрес местонахождения</w:t>
            </w:r>
          </w:p>
        </w:tc>
        <w:tc>
          <w:tcPr>
            <w:tcW w:w="1524"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Телефон</w:t>
            </w:r>
          </w:p>
        </w:tc>
      </w:tr>
      <w:tr w:rsidR="00B164F5" w:rsidRPr="00A76DCE" w:rsidTr="003B248B">
        <w:tc>
          <w:tcPr>
            <w:tcW w:w="800" w:type="dxa"/>
          </w:tcPr>
          <w:p w:rsidR="00B164F5" w:rsidRPr="00A76DCE" w:rsidRDefault="00DD7459"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Pr>
                <w:bCs/>
                <w:sz w:val="24"/>
                <w:szCs w:val="24"/>
                <w:lang w:eastAsia="ru-RU"/>
              </w:rPr>
              <w:t>1</w:t>
            </w:r>
          </w:p>
        </w:tc>
        <w:tc>
          <w:tcPr>
            <w:tcW w:w="4116"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both"/>
              <w:outlineLvl w:val="2"/>
              <w:rPr>
                <w:bCs/>
                <w:sz w:val="24"/>
                <w:szCs w:val="24"/>
                <w:lang w:eastAsia="ru-RU"/>
              </w:rPr>
            </w:pPr>
            <w:proofErr w:type="gramStart"/>
            <w:r w:rsidRPr="00A76DCE">
              <w:rPr>
                <w:bCs/>
                <w:sz w:val="24"/>
                <w:szCs w:val="24"/>
                <w:lang w:eastAsia="ru-RU"/>
              </w:rPr>
              <w:t>Межрайонная</w:t>
            </w:r>
            <w:proofErr w:type="gramEnd"/>
            <w:r w:rsidRPr="00A76DCE">
              <w:rPr>
                <w:bCs/>
                <w:sz w:val="24"/>
                <w:szCs w:val="24"/>
                <w:lang w:eastAsia="ru-RU"/>
              </w:rPr>
              <w:t xml:space="preserve"> ИФНС России № 12 по Саратовской области</w:t>
            </w:r>
          </w:p>
        </w:tc>
        <w:tc>
          <w:tcPr>
            <w:tcW w:w="3130"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410038, г. Саратов, </w:t>
            </w:r>
          </w:p>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ул. </w:t>
            </w:r>
            <w:proofErr w:type="spellStart"/>
            <w:r w:rsidRPr="00A76DCE">
              <w:rPr>
                <w:bCs/>
                <w:sz w:val="24"/>
                <w:szCs w:val="24"/>
                <w:lang w:eastAsia="ru-RU"/>
              </w:rPr>
              <w:t>Соколовогорская</w:t>
            </w:r>
            <w:proofErr w:type="spellEnd"/>
            <w:r w:rsidRPr="00A76DCE">
              <w:rPr>
                <w:bCs/>
                <w:sz w:val="24"/>
                <w:szCs w:val="24"/>
                <w:lang w:eastAsia="ru-RU"/>
              </w:rPr>
              <w:t>, 8 «А»</w:t>
            </w:r>
          </w:p>
        </w:tc>
        <w:tc>
          <w:tcPr>
            <w:tcW w:w="1524"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(8452) </w:t>
            </w:r>
          </w:p>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21-10-83</w:t>
            </w:r>
          </w:p>
        </w:tc>
      </w:tr>
    </w:tbl>
    <w:p w:rsidR="00B164F5" w:rsidRPr="00A76DCE" w:rsidRDefault="00B164F5" w:rsidP="00B164F5">
      <w:pPr>
        <w:suppressAutoHyphens w:val="0"/>
        <w:rPr>
          <w:sz w:val="28"/>
          <w:szCs w:val="28"/>
          <w:lang w:eastAsia="ru-RU"/>
        </w:rPr>
      </w:pPr>
      <w:r w:rsidRPr="00A76DCE">
        <w:rPr>
          <w:sz w:val="28"/>
          <w:szCs w:val="28"/>
          <w:lang w:eastAsia="ru-RU"/>
        </w:rPr>
        <w:t xml:space="preserve">                                                         </w:t>
      </w:r>
    </w:p>
    <w:p w:rsidR="00B164F5" w:rsidRPr="00A76DCE" w:rsidRDefault="00B164F5" w:rsidP="00B164F5">
      <w:pPr>
        <w:suppressAutoHyphens w:val="0"/>
        <w:ind w:firstLine="567"/>
        <w:jc w:val="right"/>
        <w:rPr>
          <w:sz w:val="28"/>
          <w:szCs w:val="28"/>
          <w:lang w:eastAsia="ru-RU"/>
        </w:rPr>
      </w:pPr>
      <w:r w:rsidRPr="00A76DCE">
        <w:rPr>
          <w:sz w:val="28"/>
          <w:szCs w:val="28"/>
          <w:lang w:eastAsia="ru-RU"/>
        </w:rPr>
        <w:t xml:space="preserve"> </w:t>
      </w:r>
    </w:p>
    <w:p w:rsidR="00B164F5" w:rsidRPr="00A76DCE" w:rsidRDefault="00B164F5" w:rsidP="00B164F5">
      <w:pPr>
        <w:suppressAutoHyphens w:val="0"/>
        <w:ind w:firstLine="567"/>
        <w:rPr>
          <w:sz w:val="28"/>
          <w:szCs w:val="28"/>
          <w:lang w:eastAsia="ru-RU"/>
        </w:rPr>
      </w:pPr>
    </w:p>
    <w:p w:rsidR="00B164F5" w:rsidRDefault="00B164F5" w:rsidP="00B164F5">
      <w:pPr>
        <w:suppressAutoHyphens w:val="0"/>
        <w:ind w:firstLine="567"/>
        <w:rPr>
          <w:sz w:val="28"/>
          <w:szCs w:val="28"/>
          <w:lang w:eastAsia="ru-RU"/>
        </w:rPr>
      </w:pPr>
    </w:p>
    <w:p w:rsidR="00B164F5" w:rsidRDefault="00B164F5" w:rsidP="00B164F5">
      <w:pPr>
        <w:suppressAutoHyphens w:val="0"/>
        <w:ind w:firstLine="567"/>
        <w:rPr>
          <w:sz w:val="28"/>
          <w:szCs w:val="28"/>
          <w:lang w:eastAsia="ru-RU"/>
        </w:rPr>
      </w:pPr>
    </w:p>
    <w:p w:rsidR="00B164F5" w:rsidRDefault="00B164F5" w:rsidP="00B164F5">
      <w:pPr>
        <w:suppressAutoHyphens w:val="0"/>
        <w:ind w:firstLine="567"/>
        <w:rPr>
          <w:sz w:val="28"/>
          <w:szCs w:val="28"/>
          <w:lang w:eastAsia="ru-RU"/>
        </w:rPr>
      </w:pPr>
    </w:p>
    <w:p w:rsidR="00B164F5" w:rsidRPr="001A197C" w:rsidRDefault="00B164F5" w:rsidP="00F360B0">
      <w:pPr>
        <w:rPr>
          <w:b/>
          <w:vanish/>
          <w:color w:val="333333"/>
          <w:sz w:val="28"/>
          <w:szCs w:val="28"/>
        </w:rPr>
      </w:pPr>
    </w:p>
    <w:sectPr w:rsidR="00B164F5" w:rsidRPr="001A197C" w:rsidSect="003B4E4B">
      <w:footnotePr>
        <w:pos w:val="beneathText"/>
      </w:footnotePr>
      <w:pgSz w:w="11905" w:h="16837"/>
      <w:pgMar w:top="851" w:right="706" w:bottom="96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7B" w:rsidRDefault="00E0777B" w:rsidP="00BA4B4D">
      <w:r>
        <w:separator/>
      </w:r>
    </w:p>
  </w:endnote>
  <w:endnote w:type="continuationSeparator" w:id="0">
    <w:p w:rsidR="00E0777B" w:rsidRDefault="00E0777B" w:rsidP="00BA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7B" w:rsidRDefault="00E0777B" w:rsidP="00BA4B4D">
      <w:r>
        <w:separator/>
      </w:r>
    </w:p>
  </w:footnote>
  <w:footnote w:type="continuationSeparator" w:id="0">
    <w:p w:rsidR="00E0777B" w:rsidRDefault="00E0777B" w:rsidP="00BA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011E90"/>
    <w:multiLevelType w:val="hybridMultilevel"/>
    <w:tmpl w:val="98125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C1ECA"/>
    <w:multiLevelType w:val="hybridMultilevel"/>
    <w:tmpl w:val="6840F7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040D17"/>
    <w:multiLevelType w:val="hybridMultilevel"/>
    <w:tmpl w:val="4C1C3A1C"/>
    <w:lvl w:ilvl="0" w:tplc="BC1881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F8090B"/>
    <w:multiLevelType w:val="hybridMultilevel"/>
    <w:tmpl w:val="A5A0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C6E44"/>
    <w:multiLevelType w:val="hybridMultilevel"/>
    <w:tmpl w:val="5E82F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D7499"/>
    <w:multiLevelType w:val="hybridMultilevel"/>
    <w:tmpl w:val="D32E2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B73505B"/>
    <w:multiLevelType w:val="hybridMultilevel"/>
    <w:tmpl w:val="FD707C44"/>
    <w:lvl w:ilvl="0" w:tplc="E13E8776">
      <w:start w:val="5"/>
      <w:numFmt w:val="decimal"/>
      <w:lvlText w:val="%1."/>
      <w:lvlJc w:val="left"/>
      <w:pPr>
        <w:tabs>
          <w:tab w:val="num" w:pos="720"/>
        </w:tabs>
        <w:ind w:left="720" w:hanging="360"/>
      </w:pPr>
      <w:rPr>
        <w:rFonts w:hint="default"/>
      </w:rPr>
    </w:lvl>
    <w:lvl w:ilvl="1" w:tplc="2BF6FFB8">
      <w:numFmt w:val="none"/>
      <w:lvlText w:val=""/>
      <w:lvlJc w:val="left"/>
      <w:pPr>
        <w:tabs>
          <w:tab w:val="num" w:pos="360"/>
        </w:tabs>
      </w:pPr>
    </w:lvl>
    <w:lvl w:ilvl="2" w:tplc="02140028">
      <w:numFmt w:val="none"/>
      <w:lvlText w:val=""/>
      <w:lvlJc w:val="left"/>
      <w:pPr>
        <w:tabs>
          <w:tab w:val="num" w:pos="360"/>
        </w:tabs>
      </w:pPr>
    </w:lvl>
    <w:lvl w:ilvl="3" w:tplc="5D8E8264">
      <w:numFmt w:val="none"/>
      <w:lvlText w:val=""/>
      <w:lvlJc w:val="left"/>
      <w:pPr>
        <w:tabs>
          <w:tab w:val="num" w:pos="360"/>
        </w:tabs>
      </w:pPr>
    </w:lvl>
    <w:lvl w:ilvl="4" w:tplc="D9D6829C">
      <w:numFmt w:val="none"/>
      <w:lvlText w:val=""/>
      <w:lvlJc w:val="left"/>
      <w:pPr>
        <w:tabs>
          <w:tab w:val="num" w:pos="360"/>
        </w:tabs>
      </w:pPr>
    </w:lvl>
    <w:lvl w:ilvl="5" w:tplc="178A9228">
      <w:numFmt w:val="none"/>
      <w:lvlText w:val=""/>
      <w:lvlJc w:val="left"/>
      <w:pPr>
        <w:tabs>
          <w:tab w:val="num" w:pos="360"/>
        </w:tabs>
      </w:pPr>
    </w:lvl>
    <w:lvl w:ilvl="6" w:tplc="72F0FE9C">
      <w:numFmt w:val="none"/>
      <w:lvlText w:val=""/>
      <w:lvlJc w:val="left"/>
      <w:pPr>
        <w:tabs>
          <w:tab w:val="num" w:pos="360"/>
        </w:tabs>
      </w:pPr>
    </w:lvl>
    <w:lvl w:ilvl="7" w:tplc="4FD6501A">
      <w:numFmt w:val="none"/>
      <w:lvlText w:val=""/>
      <w:lvlJc w:val="left"/>
      <w:pPr>
        <w:tabs>
          <w:tab w:val="num" w:pos="360"/>
        </w:tabs>
      </w:pPr>
    </w:lvl>
    <w:lvl w:ilvl="8" w:tplc="64069AE4">
      <w:numFmt w:val="none"/>
      <w:lvlText w:val=""/>
      <w:lvlJc w:val="left"/>
      <w:pPr>
        <w:tabs>
          <w:tab w:val="num" w:pos="360"/>
        </w:tabs>
      </w:pPr>
    </w:lvl>
  </w:abstractNum>
  <w:abstractNum w:abstractNumId="8">
    <w:nsid w:val="54B018E1"/>
    <w:multiLevelType w:val="hybridMultilevel"/>
    <w:tmpl w:val="F4867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892839"/>
    <w:multiLevelType w:val="hybridMultilevel"/>
    <w:tmpl w:val="8BD4B17A"/>
    <w:lvl w:ilvl="0" w:tplc="1BA60480">
      <w:start w:val="1"/>
      <w:numFmt w:val="decimal"/>
      <w:lvlText w:val="%1."/>
      <w:lvlJc w:val="left"/>
      <w:pPr>
        <w:tabs>
          <w:tab w:val="num" w:pos="1740"/>
        </w:tabs>
        <w:ind w:left="1740" w:hanging="1200"/>
      </w:pPr>
      <w:rPr>
        <w:rFonts w:hint="default"/>
        <w:b w:val="0"/>
        <w:color w:val="auto"/>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5AD60A39"/>
    <w:multiLevelType w:val="hybridMultilevel"/>
    <w:tmpl w:val="E954C4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EA032D"/>
    <w:multiLevelType w:val="hybridMultilevel"/>
    <w:tmpl w:val="AB6E4E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
  </w:num>
  <w:num w:numId="4">
    <w:abstractNumId w:val="1"/>
  </w:num>
  <w:num w:numId="5">
    <w:abstractNumId w:val="11"/>
  </w:num>
  <w:num w:numId="6">
    <w:abstractNumId w:val="5"/>
  </w:num>
  <w:num w:numId="7">
    <w:abstractNumId w:val="7"/>
  </w:num>
  <w:num w:numId="8">
    <w:abstractNumId w:val="8"/>
  </w:num>
  <w:num w:numId="9">
    <w:abstractNumId w:val="6"/>
  </w:num>
  <w:num w:numId="10">
    <w:abstractNumId w:val="4"/>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96D"/>
    <w:rsid w:val="0000079E"/>
    <w:rsid w:val="00000DF9"/>
    <w:rsid w:val="00005929"/>
    <w:rsid w:val="00012E9C"/>
    <w:rsid w:val="000217A5"/>
    <w:rsid w:val="00022EBC"/>
    <w:rsid w:val="0002454D"/>
    <w:rsid w:val="00025AAD"/>
    <w:rsid w:val="000356DF"/>
    <w:rsid w:val="00036C76"/>
    <w:rsid w:val="00054D24"/>
    <w:rsid w:val="00065042"/>
    <w:rsid w:val="00075DDF"/>
    <w:rsid w:val="00077243"/>
    <w:rsid w:val="00081B84"/>
    <w:rsid w:val="00082C83"/>
    <w:rsid w:val="000835C8"/>
    <w:rsid w:val="00085304"/>
    <w:rsid w:val="000911F3"/>
    <w:rsid w:val="0009464F"/>
    <w:rsid w:val="000A2609"/>
    <w:rsid w:val="000A2A3B"/>
    <w:rsid w:val="000A4709"/>
    <w:rsid w:val="000B4F14"/>
    <w:rsid w:val="000B6267"/>
    <w:rsid w:val="000B7F0D"/>
    <w:rsid w:val="000B7F8D"/>
    <w:rsid w:val="000C2842"/>
    <w:rsid w:val="000D0926"/>
    <w:rsid w:val="000D16B1"/>
    <w:rsid w:val="000D1D4F"/>
    <w:rsid w:val="000D2481"/>
    <w:rsid w:val="000D6B8F"/>
    <w:rsid w:val="000E1468"/>
    <w:rsid w:val="000F056C"/>
    <w:rsid w:val="000F5C85"/>
    <w:rsid w:val="00112A3D"/>
    <w:rsid w:val="00113A85"/>
    <w:rsid w:val="00116B4C"/>
    <w:rsid w:val="00121F5A"/>
    <w:rsid w:val="00125AE1"/>
    <w:rsid w:val="00125E46"/>
    <w:rsid w:val="00130614"/>
    <w:rsid w:val="0013130F"/>
    <w:rsid w:val="001401BA"/>
    <w:rsid w:val="00143040"/>
    <w:rsid w:val="0014307C"/>
    <w:rsid w:val="00143CB5"/>
    <w:rsid w:val="00144D64"/>
    <w:rsid w:val="001467B7"/>
    <w:rsid w:val="00152552"/>
    <w:rsid w:val="001533B6"/>
    <w:rsid w:val="0015638D"/>
    <w:rsid w:val="00160178"/>
    <w:rsid w:val="00160DE6"/>
    <w:rsid w:val="00162173"/>
    <w:rsid w:val="001654BB"/>
    <w:rsid w:val="001674D0"/>
    <w:rsid w:val="0017569F"/>
    <w:rsid w:val="00181764"/>
    <w:rsid w:val="00187E10"/>
    <w:rsid w:val="0019122C"/>
    <w:rsid w:val="001A197C"/>
    <w:rsid w:val="001A21CD"/>
    <w:rsid w:val="001B049A"/>
    <w:rsid w:val="001B3664"/>
    <w:rsid w:val="001B3D6E"/>
    <w:rsid w:val="001B4152"/>
    <w:rsid w:val="001B5E40"/>
    <w:rsid w:val="001C1677"/>
    <w:rsid w:val="001C2237"/>
    <w:rsid w:val="001C3DFE"/>
    <w:rsid w:val="001D40CA"/>
    <w:rsid w:val="001D6896"/>
    <w:rsid w:val="001D69C7"/>
    <w:rsid w:val="001D7182"/>
    <w:rsid w:val="001D71AE"/>
    <w:rsid w:val="001D7D57"/>
    <w:rsid w:val="001E3027"/>
    <w:rsid w:val="001E4760"/>
    <w:rsid w:val="001F2CF1"/>
    <w:rsid w:val="001F67E9"/>
    <w:rsid w:val="001F7500"/>
    <w:rsid w:val="0020091D"/>
    <w:rsid w:val="00221240"/>
    <w:rsid w:val="00223F21"/>
    <w:rsid w:val="002245E8"/>
    <w:rsid w:val="00226F38"/>
    <w:rsid w:val="00230693"/>
    <w:rsid w:val="00231E81"/>
    <w:rsid w:val="00234C56"/>
    <w:rsid w:val="00241A51"/>
    <w:rsid w:val="002448ED"/>
    <w:rsid w:val="0025259F"/>
    <w:rsid w:val="002567BE"/>
    <w:rsid w:val="00261994"/>
    <w:rsid w:val="002668D7"/>
    <w:rsid w:val="00271BEA"/>
    <w:rsid w:val="00273559"/>
    <w:rsid w:val="002739C7"/>
    <w:rsid w:val="002762D8"/>
    <w:rsid w:val="002803E0"/>
    <w:rsid w:val="002819E6"/>
    <w:rsid w:val="00281C39"/>
    <w:rsid w:val="00282831"/>
    <w:rsid w:val="002830D5"/>
    <w:rsid w:val="00284EC3"/>
    <w:rsid w:val="00287C0F"/>
    <w:rsid w:val="00290549"/>
    <w:rsid w:val="0029065D"/>
    <w:rsid w:val="00294602"/>
    <w:rsid w:val="00297296"/>
    <w:rsid w:val="0029794B"/>
    <w:rsid w:val="002A6B4B"/>
    <w:rsid w:val="002B1C83"/>
    <w:rsid w:val="002C155B"/>
    <w:rsid w:val="002C4832"/>
    <w:rsid w:val="002C6655"/>
    <w:rsid w:val="002D3E32"/>
    <w:rsid w:val="002D3E97"/>
    <w:rsid w:val="002E1053"/>
    <w:rsid w:val="002E33BF"/>
    <w:rsid w:val="002F1DA8"/>
    <w:rsid w:val="002F223C"/>
    <w:rsid w:val="002F4A01"/>
    <w:rsid w:val="00300D68"/>
    <w:rsid w:val="0030565B"/>
    <w:rsid w:val="003115F3"/>
    <w:rsid w:val="003246D0"/>
    <w:rsid w:val="00324821"/>
    <w:rsid w:val="0033166D"/>
    <w:rsid w:val="00337148"/>
    <w:rsid w:val="00345646"/>
    <w:rsid w:val="0034610C"/>
    <w:rsid w:val="003525E4"/>
    <w:rsid w:val="00354169"/>
    <w:rsid w:val="00354C24"/>
    <w:rsid w:val="00354CE6"/>
    <w:rsid w:val="00355DFA"/>
    <w:rsid w:val="0035688F"/>
    <w:rsid w:val="003603D0"/>
    <w:rsid w:val="00360A1F"/>
    <w:rsid w:val="003628FE"/>
    <w:rsid w:val="00367262"/>
    <w:rsid w:val="0037338F"/>
    <w:rsid w:val="00380F45"/>
    <w:rsid w:val="00383E02"/>
    <w:rsid w:val="003842D9"/>
    <w:rsid w:val="00386120"/>
    <w:rsid w:val="003905B2"/>
    <w:rsid w:val="00396651"/>
    <w:rsid w:val="00396D37"/>
    <w:rsid w:val="003A150B"/>
    <w:rsid w:val="003A29DA"/>
    <w:rsid w:val="003A3C00"/>
    <w:rsid w:val="003A4422"/>
    <w:rsid w:val="003A4916"/>
    <w:rsid w:val="003A55F6"/>
    <w:rsid w:val="003A7C1F"/>
    <w:rsid w:val="003B248B"/>
    <w:rsid w:val="003B43FB"/>
    <w:rsid w:val="003B4E4B"/>
    <w:rsid w:val="003B6D96"/>
    <w:rsid w:val="003B7C3E"/>
    <w:rsid w:val="003C0E0D"/>
    <w:rsid w:val="003C27BD"/>
    <w:rsid w:val="003D2D1A"/>
    <w:rsid w:val="003D5522"/>
    <w:rsid w:val="003D5BF7"/>
    <w:rsid w:val="003D6A52"/>
    <w:rsid w:val="003D6C23"/>
    <w:rsid w:val="003D7C77"/>
    <w:rsid w:val="003E1826"/>
    <w:rsid w:val="003F097D"/>
    <w:rsid w:val="003F1882"/>
    <w:rsid w:val="003F2F8D"/>
    <w:rsid w:val="003F3313"/>
    <w:rsid w:val="003F6B57"/>
    <w:rsid w:val="003F7C2F"/>
    <w:rsid w:val="0041067F"/>
    <w:rsid w:val="00412D35"/>
    <w:rsid w:val="00416F39"/>
    <w:rsid w:val="00417B82"/>
    <w:rsid w:val="004200D0"/>
    <w:rsid w:val="00421787"/>
    <w:rsid w:val="00424A38"/>
    <w:rsid w:val="0043054A"/>
    <w:rsid w:val="00433452"/>
    <w:rsid w:val="00433D84"/>
    <w:rsid w:val="00440852"/>
    <w:rsid w:val="0044178B"/>
    <w:rsid w:val="0044502C"/>
    <w:rsid w:val="00450482"/>
    <w:rsid w:val="00452540"/>
    <w:rsid w:val="004532C5"/>
    <w:rsid w:val="00464459"/>
    <w:rsid w:val="00464CCC"/>
    <w:rsid w:val="00466CC0"/>
    <w:rsid w:val="00473874"/>
    <w:rsid w:val="00473EE5"/>
    <w:rsid w:val="00477535"/>
    <w:rsid w:val="004843F6"/>
    <w:rsid w:val="00484C14"/>
    <w:rsid w:val="004907EF"/>
    <w:rsid w:val="00491297"/>
    <w:rsid w:val="0049376E"/>
    <w:rsid w:val="00494968"/>
    <w:rsid w:val="004A0F4F"/>
    <w:rsid w:val="004A25B9"/>
    <w:rsid w:val="004B2030"/>
    <w:rsid w:val="004B6F49"/>
    <w:rsid w:val="004C1F71"/>
    <w:rsid w:val="004C7289"/>
    <w:rsid w:val="004D20DD"/>
    <w:rsid w:val="004D6417"/>
    <w:rsid w:val="004D6611"/>
    <w:rsid w:val="004E3863"/>
    <w:rsid w:val="004F1157"/>
    <w:rsid w:val="004F308E"/>
    <w:rsid w:val="004F3D3C"/>
    <w:rsid w:val="004F4A39"/>
    <w:rsid w:val="004F5D3D"/>
    <w:rsid w:val="004F7DC1"/>
    <w:rsid w:val="005069D9"/>
    <w:rsid w:val="0050721D"/>
    <w:rsid w:val="00511B5F"/>
    <w:rsid w:val="00512D5D"/>
    <w:rsid w:val="00513339"/>
    <w:rsid w:val="00522055"/>
    <w:rsid w:val="00523E72"/>
    <w:rsid w:val="00530669"/>
    <w:rsid w:val="00531086"/>
    <w:rsid w:val="00534208"/>
    <w:rsid w:val="00543614"/>
    <w:rsid w:val="00545907"/>
    <w:rsid w:val="005477A2"/>
    <w:rsid w:val="00547C74"/>
    <w:rsid w:val="005543F4"/>
    <w:rsid w:val="005578F1"/>
    <w:rsid w:val="0058325C"/>
    <w:rsid w:val="005929E3"/>
    <w:rsid w:val="00592E0E"/>
    <w:rsid w:val="005A1FBF"/>
    <w:rsid w:val="005A343A"/>
    <w:rsid w:val="005A6F77"/>
    <w:rsid w:val="005B2E09"/>
    <w:rsid w:val="005B4146"/>
    <w:rsid w:val="005D0AC0"/>
    <w:rsid w:val="005D33C1"/>
    <w:rsid w:val="005D6E27"/>
    <w:rsid w:val="005E3F41"/>
    <w:rsid w:val="005E4588"/>
    <w:rsid w:val="005E70B3"/>
    <w:rsid w:val="005F3A7C"/>
    <w:rsid w:val="005F581F"/>
    <w:rsid w:val="005F7154"/>
    <w:rsid w:val="0060161F"/>
    <w:rsid w:val="00612A60"/>
    <w:rsid w:val="00612C3A"/>
    <w:rsid w:val="006165B1"/>
    <w:rsid w:val="00620594"/>
    <w:rsid w:val="00630836"/>
    <w:rsid w:val="00630DE9"/>
    <w:rsid w:val="00633E04"/>
    <w:rsid w:val="00637343"/>
    <w:rsid w:val="00637E20"/>
    <w:rsid w:val="00643380"/>
    <w:rsid w:val="0064702A"/>
    <w:rsid w:val="00651EAF"/>
    <w:rsid w:val="00653CB5"/>
    <w:rsid w:val="00655AE3"/>
    <w:rsid w:val="00660C4D"/>
    <w:rsid w:val="006755CF"/>
    <w:rsid w:val="006870BB"/>
    <w:rsid w:val="00696AA7"/>
    <w:rsid w:val="006A4778"/>
    <w:rsid w:val="006B1C89"/>
    <w:rsid w:val="006B753A"/>
    <w:rsid w:val="006C0A12"/>
    <w:rsid w:val="006C6809"/>
    <w:rsid w:val="006D0AEC"/>
    <w:rsid w:val="006D29A2"/>
    <w:rsid w:val="006D3C9A"/>
    <w:rsid w:val="006D45ED"/>
    <w:rsid w:val="006D6DE5"/>
    <w:rsid w:val="006E5734"/>
    <w:rsid w:val="006F1A4B"/>
    <w:rsid w:val="006F1C41"/>
    <w:rsid w:val="006F382F"/>
    <w:rsid w:val="006F5F1F"/>
    <w:rsid w:val="006F6BE8"/>
    <w:rsid w:val="0070535E"/>
    <w:rsid w:val="0070650F"/>
    <w:rsid w:val="007128FC"/>
    <w:rsid w:val="007235B2"/>
    <w:rsid w:val="00726BB5"/>
    <w:rsid w:val="00737B0B"/>
    <w:rsid w:val="00737B3D"/>
    <w:rsid w:val="007413E7"/>
    <w:rsid w:val="00743312"/>
    <w:rsid w:val="00745D7F"/>
    <w:rsid w:val="0074601F"/>
    <w:rsid w:val="0074738B"/>
    <w:rsid w:val="0075283F"/>
    <w:rsid w:val="00752A31"/>
    <w:rsid w:val="007539E9"/>
    <w:rsid w:val="00753B42"/>
    <w:rsid w:val="0075742D"/>
    <w:rsid w:val="007704ED"/>
    <w:rsid w:val="007727F0"/>
    <w:rsid w:val="00784DB8"/>
    <w:rsid w:val="00785536"/>
    <w:rsid w:val="00795745"/>
    <w:rsid w:val="007A096D"/>
    <w:rsid w:val="007A6BF7"/>
    <w:rsid w:val="007D3664"/>
    <w:rsid w:val="007E00B2"/>
    <w:rsid w:val="007E0516"/>
    <w:rsid w:val="007F647D"/>
    <w:rsid w:val="00810B12"/>
    <w:rsid w:val="008231C6"/>
    <w:rsid w:val="00823804"/>
    <w:rsid w:val="00835DB8"/>
    <w:rsid w:val="008362C7"/>
    <w:rsid w:val="0084092F"/>
    <w:rsid w:val="00844A2E"/>
    <w:rsid w:val="00844D5A"/>
    <w:rsid w:val="00845774"/>
    <w:rsid w:val="00847CB7"/>
    <w:rsid w:val="00850638"/>
    <w:rsid w:val="0085134E"/>
    <w:rsid w:val="00854961"/>
    <w:rsid w:val="00854C65"/>
    <w:rsid w:val="0086297A"/>
    <w:rsid w:val="00866919"/>
    <w:rsid w:val="00872E01"/>
    <w:rsid w:val="0087301B"/>
    <w:rsid w:val="00873571"/>
    <w:rsid w:val="00875206"/>
    <w:rsid w:val="00877823"/>
    <w:rsid w:val="00877E42"/>
    <w:rsid w:val="00880902"/>
    <w:rsid w:val="00885361"/>
    <w:rsid w:val="00886DFF"/>
    <w:rsid w:val="00892D43"/>
    <w:rsid w:val="00894691"/>
    <w:rsid w:val="008A59B3"/>
    <w:rsid w:val="008B7401"/>
    <w:rsid w:val="008C55FA"/>
    <w:rsid w:val="008D3DE3"/>
    <w:rsid w:val="008D55DF"/>
    <w:rsid w:val="008E1451"/>
    <w:rsid w:val="008E43FA"/>
    <w:rsid w:val="008F189C"/>
    <w:rsid w:val="008F5380"/>
    <w:rsid w:val="009112FF"/>
    <w:rsid w:val="009125B5"/>
    <w:rsid w:val="009143EA"/>
    <w:rsid w:val="00916BAF"/>
    <w:rsid w:val="009232E3"/>
    <w:rsid w:val="00923381"/>
    <w:rsid w:val="00935071"/>
    <w:rsid w:val="00943164"/>
    <w:rsid w:val="00945D2D"/>
    <w:rsid w:val="0095067B"/>
    <w:rsid w:val="00953807"/>
    <w:rsid w:val="00961720"/>
    <w:rsid w:val="0096417D"/>
    <w:rsid w:val="00966502"/>
    <w:rsid w:val="00967357"/>
    <w:rsid w:val="00984B6C"/>
    <w:rsid w:val="00987598"/>
    <w:rsid w:val="00987C9D"/>
    <w:rsid w:val="009923B0"/>
    <w:rsid w:val="009971F1"/>
    <w:rsid w:val="009A2A8D"/>
    <w:rsid w:val="009A33FA"/>
    <w:rsid w:val="009A397C"/>
    <w:rsid w:val="009A5195"/>
    <w:rsid w:val="009A6F55"/>
    <w:rsid w:val="009A7236"/>
    <w:rsid w:val="009B097D"/>
    <w:rsid w:val="009C7860"/>
    <w:rsid w:val="009D4301"/>
    <w:rsid w:val="009E08D1"/>
    <w:rsid w:val="009E349A"/>
    <w:rsid w:val="009F1556"/>
    <w:rsid w:val="009F1CA9"/>
    <w:rsid w:val="009F5442"/>
    <w:rsid w:val="009F60F8"/>
    <w:rsid w:val="00A00A93"/>
    <w:rsid w:val="00A063FA"/>
    <w:rsid w:val="00A06A60"/>
    <w:rsid w:val="00A0752D"/>
    <w:rsid w:val="00A13B8E"/>
    <w:rsid w:val="00A14FA5"/>
    <w:rsid w:val="00A17C03"/>
    <w:rsid w:val="00A23A1B"/>
    <w:rsid w:val="00A26777"/>
    <w:rsid w:val="00A27E3C"/>
    <w:rsid w:val="00A32FC8"/>
    <w:rsid w:val="00A37AEB"/>
    <w:rsid w:val="00A4025D"/>
    <w:rsid w:val="00A42940"/>
    <w:rsid w:val="00A502A1"/>
    <w:rsid w:val="00A53FF1"/>
    <w:rsid w:val="00A55B10"/>
    <w:rsid w:val="00A60598"/>
    <w:rsid w:val="00A63075"/>
    <w:rsid w:val="00A6748F"/>
    <w:rsid w:val="00A67FBD"/>
    <w:rsid w:val="00A755EB"/>
    <w:rsid w:val="00A76DCE"/>
    <w:rsid w:val="00A93F80"/>
    <w:rsid w:val="00A95D79"/>
    <w:rsid w:val="00AA7B9D"/>
    <w:rsid w:val="00AB1CF7"/>
    <w:rsid w:val="00AB4AD6"/>
    <w:rsid w:val="00AC660D"/>
    <w:rsid w:val="00AD5FA6"/>
    <w:rsid w:val="00AE44DF"/>
    <w:rsid w:val="00AF3593"/>
    <w:rsid w:val="00AF3FB0"/>
    <w:rsid w:val="00AF4162"/>
    <w:rsid w:val="00AF423D"/>
    <w:rsid w:val="00AF490D"/>
    <w:rsid w:val="00B04795"/>
    <w:rsid w:val="00B14095"/>
    <w:rsid w:val="00B14774"/>
    <w:rsid w:val="00B14EA6"/>
    <w:rsid w:val="00B164F5"/>
    <w:rsid w:val="00B20CA1"/>
    <w:rsid w:val="00B21D50"/>
    <w:rsid w:val="00B25B88"/>
    <w:rsid w:val="00B30A50"/>
    <w:rsid w:val="00B317DB"/>
    <w:rsid w:val="00B3356A"/>
    <w:rsid w:val="00B4016F"/>
    <w:rsid w:val="00B40AC1"/>
    <w:rsid w:val="00B40FB5"/>
    <w:rsid w:val="00B43F9B"/>
    <w:rsid w:val="00B44E56"/>
    <w:rsid w:val="00B52787"/>
    <w:rsid w:val="00B5666A"/>
    <w:rsid w:val="00B63F85"/>
    <w:rsid w:val="00B67EF9"/>
    <w:rsid w:val="00B72B3C"/>
    <w:rsid w:val="00B73E53"/>
    <w:rsid w:val="00B8465F"/>
    <w:rsid w:val="00B87DAC"/>
    <w:rsid w:val="00BA4500"/>
    <w:rsid w:val="00BA4B4D"/>
    <w:rsid w:val="00BA4C9F"/>
    <w:rsid w:val="00BA7175"/>
    <w:rsid w:val="00BB6B63"/>
    <w:rsid w:val="00BB6BB2"/>
    <w:rsid w:val="00BC1756"/>
    <w:rsid w:val="00BC5171"/>
    <w:rsid w:val="00BC54DE"/>
    <w:rsid w:val="00BD62F4"/>
    <w:rsid w:val="00BE0485"/>
    <w:rsid w:val="00BE2EC0"/>
    <w:rsid w:val="00BE2F8A"/>
    <w:rsid w:val="00BF20BE"/>
    <w:rsid w:val="00BF377A"/>
    <w:rsid w:val="00C01B79"/>
    <w:rsid w:val="00C03937"/>
    <w:rsid w:val="00C13239"/>
    <w:rsid w:val="00C15F6E"/>
    <w:rsid w:val="00C20979"/>
    <w:rsid w:val="00C24953"/>
    <w:rsid w:val="00C2709C"/>
    <w:rsid w:val="00C35C7B"/>
    <w:rsid w:val="00C45498"/>
    <w:rsid w:val="00C53D1D"/>
    <w:rsid w:val="00C63260"/>
    <w:rsid w:val="00C700B3"/>
    <w:rsid w:val="00C746D2"/>
    <w:rsid w:val="00C84C4B"/>
    <w:rsid w:val="00C85580"/>
    <w:rsid w:val="00C9593E"/>
    <w:rsid w:val="00CA168F"/>
    <w:rsid w:val="00CA5C07"/>
    <w:rsid w:val="00CA60D1"/>
    <w:rsid w:val="00CA6F60"/>
    <w:rsid w:val="00CB13BB"/>
    <w:rsid w:val="00CB5577"/>
    <w:rsid w:val="00CC0A92"/>
    <w:rsid w:val="00CC6234"/>
    <w:rsid w:val="00CD0141"/>
    <w:rsid w:val="00CD032C"/>
    <w:rsid w:val="00CD1B0B"/>
    <w:rsid w:val="00CD2E5A"/>
    <w:rsid w:val="00CE066B"/>
    <w:rsid w:val="00CE2CFF"/>
    <w:rsid w:val="00CF188A"/>
    <w:rsid w:val="00CF6043"/>
    <w:rsid w:val="00CF67CC"/>
    <w:rsid w:val="00D07C55"/>
    <w:rsid w:val="00D164DF"/>
    <w:rsid w:val="00D25DE3"/>
    <w:rsid w:val="00D348AC"/>
    <w:rsid w:val="00D366B0"/>
    <w:rsid w:val="00D402E8"/>
    <w:rsid w:val="00D40EF5"/>
    <w:rsid w:val="00D435A6"/>
    <w:rsid w:val="00D46B34"/>
    <w:rsid w:val="00D514FF"/>
    <w:rsid w:val="00D6727D"/>
    <w:rsid w:val="00D67683"/>
    <w:rsid w:val="00D7530F"/>
    <w:rsid w:val="00D75DB3"/>
    <w:rsid w:val="00D77188"/>
    <w:rsid w:val="00D82CF3"/>
    <w:rsid w:val="00D84102"/>
    <w:rsid w:val="00D85B70"/>
    <w:rsid w:val="00D87348"/>
    <w:rsid w:val="00D92B6A"/>
    <w:rsid w:val="00D935D6"/>
    <w:rsid w:val="00DA1919"/>
    <w:rsid w:val="00DA1FFE"/>
    <w:rsid w:val="00DA399C"/>
    <w:rsid w:val="00DA4591"/>
    <w:rsid w:val="00DB2722"/>
    <w:rsid w:val="00DB3268"/>
    <w:rsid w:val="00DB3700"/>
    <w:rsid w:val="00DB49BB"/>
    <w:rsid w:val="00DC052F"/>
    <w:rsid w:val="00DC4203"/>
    <w:rsid w:val="00DC5233"/>
    <w:rsid w:val="00DD15B3"/>
    <w:rsid w:val="00DD4270"/>
    <w:rsid w:val="00DD5784"/>
    <w:rsid w:val="00DD7459"/>
    <w:rsid w:val="00DD77A4"/>
    <w:rsid w:val="00DE596D"/>
    <w:rsid w:val="00DE7C39"/>
    <w:rsid w:val="00E014B6"/>
    <w:rsid w:val="00E02975"/>
    <w:rsid w:val="00E04276"/>
    <w:rsid w:val="00E0777B"/>
    <w:rsid w:val="00E13CC7"/>
    <w:rsid w:val="00E2307F"/>
    <w:rsid w:val="00E26203"/>
    <w:rsid w:val="00E3422E"/>
    <w:rsid w:val="00E4016B"/>
    <w:rsid w:val="00E41983"/>
    <w:rsid w:val="00E53DE5"/>
    <w:rsid w:val="00E57F6C"/>
    <w:rsid w:val="00E600CE"/>
    <w:rsid w:val="00E60CDA"/>
    <w:rsid w:val="00E65271"/>
    <w:rsid w:val="00E6781D"/>
    <w:rsid w:val="00E70C6B"/>
    <w:rsid w:val="00E806D6"/>
    <w:rsid w:val="00E856FB"/>
    <w:rsid w:val="00E8597F"/>
    <w:rsid w:val="00E86EDD"/>
    <w:rsid w:val="00E92B8B"/>
    <w:rsid w:val="00E9408E"/>
    <w:rsid w:val="00E945CD"/>
    <w:rsid w:val="00EA169F"/>
    <w:rsid w:val="00EA4286"/>
    <w:rsid w:val="00EC12AB"/>
    <w:rsid w:val="00EC1B4F"/>
    <w:rsid w:val="00EC50E0"/>
    <w:rsid w:val="00EC7B45"/>
    <w:rsid w:val="00EE0FC2"/>
    <w:rsid w:val="00EE35B9"/>
    <w:rsid w:val="00EF0B72"/>
    <w:rsid w:val="00EF38D4"/>
    <w:rsid w:val="00F03283"/>
    <w:rsid w:val="00F05FB4"/>
    <w:rsid w:val="00F06F92"/>
    <w:rsid w:val="00F078E2"/>
    <w:rsid w:val="00F07D2C"/>
    <w:rsid w:val="00F1037B"/>
    <w:rsid w:val="00F155C3"/>
    <w:rsid w:val="00F17DBD"/>
    <w:rsid w:val="00F24898"/>
    <w:rsid w:val="00F360B0"/>
    <w:rsid w:val="00F418B9"/>
    <w:rsid w:val="00F4310B"/>
    <w:rsid w:val="00F461D8"/>
    <w:rsid w:val="00F462F6"/>
    <w:rsid w:val="00F54E25"/>
    <w:rsid w:val="00F61CEE"/>
    <w:rsid w:val="00F62D46"/>
    <w:rsid w:val="00F6384B"/>
    <w:rsid w:val="00F63B30"/>
    <w:rsid w:val="00F651A5"/>
    <w:rsid w:val="00F723DA"/>
    <w:rsid w:val="00F75C6C"/>
    <w:rsid w:val="00F77D6C"/>
    <w:rsid w:val="00F831C3"/>
    <w:rsid w:val="00F839FF"/>
    <w:rsid w:val="00F9223E"/>
    <w:rsid w:val="00F95C02"/>
    <w:rsid w:val="00F96E6A"/>
    <w:rsid w:val="00FA0C69"/>
    <w:rsid w:val="00FB1DCC"/>
    <w:rsid w:val="00FB5098"/>
    <w:rsid w:val="00FC12DD"/>
    <w:rsid w:val="00FC6774"/>
    <w:rsid w:val="00FC7969"/>
    <w:rsid w:val="00FD49AE"/>
    <w:rsid w:val="00FE04A1"/>
    <w:rsid w:val="00FE6B25"/>
    <w:rsid w:val="00FF6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rules v:ext="edit">
        <o:r id="V:Rule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2C7"/>
    <w:pPr>
      <w:suppressAutoHyphens/>
    </w:pPr>
    <w:rPr>
      <w:lang w:eastAsia="ar-SA"/>
    </w:rPr>
  </w:style>
  <w:style w:type="paragraph" w:styleId="1">
    <w:name w:val="heading 1"/>
    <w:basedOn w:val="a"/>
    <w:next w:val="a"/>
    <w:qFormat/>
    <w:rsid w:val="008362C7"/>
    <w:pPr>
      <w:keepNext/>
      <w:tabs>
        <w:tab w:val="num" w:pos="0"/>
      </w:tabs>
      <w:outlineLvl w:val="0"/>
    </w:pPr>
    <w:rPr>
      <w:sz w:val="28"/>
    </w:rPr>
  </w:style>
  <w:style w:type="paragraph" w:styleId="2">
    <w:name w:val="heading 2"/>
    <w:basedOn w:val="a"/>
    <w:next w:val="a"/>
    <w:qFormat/>
    <w:rsid w:val="008362C7"/>
    <w:pPr>
      <w:keepNext/>
      <w:tabs>
        <w:tab w:val="num" w:pos="0"/>
      </w:tabs>
      <w:jc w:val="both"/>
      <w:outlineLvl w:val="1"/>
    </w:pPr>
    <w:rPr>
      <w:b/>
      <w:sz w:val="28"/>
    </w:rPr>
  </w:style>
  <w:style w:type="paragraph" w:styleId="3">
    <w:name w:val="heading 3"/>
    <w:basedOn w:val="a"/>
    <w:next w:val="a"/>
    <w:qFormat/>
    <w:rsid w:val="008362C7"/>
    <w:pPr>
      <w:keepNext/>
      <w:tabs>
        <w:tab w:val="num" w:pos="0"/>
      </w:tabs>
      <w:jc w:val="center"/>
      <w:outlineLvl w:val="2"/>
    </w:pPr>
    <w:rPr>
      <w:sz w:val="28"/>
    </w:rPr>
  </w:style>
  <w:style w:type="paragraph" w:styleId="4">
    <w:name w:val="heading 4"/>
    <w:basedOn w:val="a"/>
    <w:next w:val="a"/>
    <w:qFormat/>
    <w:rsid w:val="008362C7"/>
    <w:pPr>
      <w:keepNext/>
      <w:tabs>
        <w:tab w:val="num" w:pos="0"/>
      </w:tabs>
      <w:outlineLvl w:val="3"/>
    </w:pPr>
    <w:rPr>
      <w:sz w:val="28"/>
    </w:rPr>
  </w:style>
  <w:style w:type="paragraph" w:styleId="5">
    <w:name w:val="heading 5"/>
    <w:basedOn w:val="a"/>
    <w:next w:val="a"/>
    <w:qFormat/>
    <w:rsid w:val="008362C7"/>
    <w:pPr>
      <w:keepNext/>
      <w:tabs>
        <w:tab w:val="num" w:pos="0"/>
      </w:tabs>
      <w:jc w:val="both"/>
      <w:outlineLvl w:val="4"/>
    </w:pPr>
    <w:rPr>
      <w:sz w:val="28"/>
    </w:rPr>
  </w:style>
  <w:style w:type="paragraph" w:styleId="6">
    <w:name w:val="heading 6"/>
    <w:basedOn w:val="a"/>
    <w:next w:val="a"/>
    <w:qFormat/>
    <w:rsid w:val="008362C7"/>
    <w:pPr>
      <w:keepNext/>
      <w:tabs>
        <w:tab w:val="num" w:pos="0"/>
      </w:tabs>
      <w:ind w:left="-284" w:firstLine="644"/>
      <w:jc w:val="both"/>
      <w:outlineLvl w:val="5"/>
    </w:pPr>
    <w:rPr>
      <w:sz w:val="28"/>
    </w:rPr>
  </w:style>
  <w:style w:type="paragraph" w:styleId="7">
    <w:name w:val="heading 7"/>
    <w:basedOn w:val="a"/>
    <w:next w:val="a"/>
    <w:qFormat/>
    <w:rsid w:val="008362C7"/>
    <w:pPr>
      <w:keepNext/>
      <w:tabs>
        <w:tab w:val="num" w:pos="0"/>
      </w:tabs>
      <w:jc w:val="center"/>
      <w:outlineLvl w:val="6"/>
    </w:pPr>
    <w:rPr>
      <w:b/>
      <w:bCs/>
      <w:sz w:val="24"/>
    </w:rPr>
  </w:style>
  <w:style w:type="paragraph" w:styleId="8">
    <w:name w:val="heading 8"/>
    <w:basedOn w:val="a"/>
    <w:next w:val="a"/>
    <w:qFormat/>
    <w:rsid w:val="008362C7"/>
    <w:pPr>
      <w:keepNext/>
      <w:tabs>
        <w:tab w:val="num" w:pos="0"/>
      </w:tabs>
      <w:ind w:left="-284" w:firstLine="284"/>
      <w:outlineLvl w:val="7"/>
    </w:pPr>
    <w:rPr>
      <w:sz w:val="28"/>
    </w:rPr>
  </w:style>
  <w:style w:type="paragraph" w:styleId="9">
    <w:name w:val="heading 9"/>
    <w:basedOn w:val="a"/>
    <w:next w:val="a"/>
    <w:qFormat/>
    <w:rsid w:val="008362C7"/>
    <w:pPr>
      <w:keepNext/>
      <w:tabs>
        <w:tab w:val="num" w:pos="0"/>
      </w:tabs>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8362C7"/>
    <w:rPr>
      <w:rFonts w:ascii="Symbol" w:hAnsi="Symbol"/>
    </w:rPr>
  </w:style>
  <w:style w:type="character" w:customStyle="1" w:styleId="WW8Num6z0">
    <w:name w:val="WW8Num6z0"/>
    <w:rsid w:val="008362C7"/>
    <w:rPr>
      <w:rFonts w:ascii="Times New Roman" w:hAnsi="Times New Roman"/>
    </w:rPr>
  </w:style>
  <w:style w:type="character" w:customStyle="1" w:styleId="WW8Num9z0">
    <w:name w:val="WW8Num9z0"/>
    <w:rsid w:val="008362C7"/>
    <w:rPr>
      <w:rFonts w:ascii="Symbol" w:hAnsi="Symbol"/>
    </w:rPr>
  </w:style>
  <w:style w:type="character" w:customStyle="1" w:styleId="WW8Num10z0">
    <w:name w:val="WW8Num10z0"/>
    <w:rsid w:val="008362C7"/>
    <w:rPr>
      <w:rFonts w:ascii="Symbol" w:hAnsi="Symbol"/>
    </w:rPr>
  </w:style>
  <w:style w:type="character" w:customStyle="1" w:styleId="WW8Num10z1">
    <w:name w:val="WW8Num10z1"/>
    <w:rsid w:val="008362C7"/>
    <w:rPr>
      <w:rFonts w:ascii="Courier New" w:hAnsi="Courier New" w:cs="Courier New"/>
    </w:rPr>
  </w:style>
  <w:style w:type="character" w:customStyle="1" w:styleId="WW8Num10z2">
    <w:name w:val="WW8Num10z2"/>
    <w:rsid w:val="008362C7"/>
    <w:rPr>
      <w:rFonts w:ascii="Wingdings" w:hAnsi="Wingdings"/>
    </w:rPr>
  </w:style>
  <w:style w:type="character" w:customStyle="1" w:styleId="WW8Num14z0">
    <w:name w:val="WW8Num14z0"/>
    <w:rsid w:val="008362C7"/>
    <w:rPr>
      <w:rFonts w:ascii="Symbol" w:hAnsi="Symbol"/>
    </w:rPr>
  </w:style>
  <w:style w:type="character" w:customStyle="1" w:styleId="WW8Num18z0">
    <w:name w:val="WW8Num18z0"/>
    <w:rsid w:val="008362C7"/>
    <w:rPr>
      <w:rFonts w:ascii="Times New Roman" w:eastAsia="Times New Roman" w:hAnsi="Times New Roman" w:cs="Times New Roman"/>
    </w:rPr>
  </w:style>
  <w:style w:type="character" w:customStyle="1" w:styleId="WW8Num18z1">
    <w:name w:val="WW8Num18z1"/>
    <w:rsid w:val="008362C7"/>
    <w:rPr>
      <w:rFonts w:ascii="Courier New" w:hAnsi="Courier New"/>
    </w:rPr>
  </w:style>
  <w:style w:type="character" w:customStyle="1" w:styleId="WW8Num18z2">
    <w:name w:val="WW8Num18z2"/>
    <w:rsid w:val="008362C7"/>
    <w:rPr>
      <w:rFonts w:ascii="Wingdings" w:hAnsi="Wingdings"/>
    </w:rPr>
  </w:style>
  <w:style w:type="character" w:customStyle="1" w:styleId="WW8Num18z3">
    <w:name w:val="WW8Num18z3"/>
    <w:rsid w:val="008362C7"/>
    <w:rPr>
      <w:rFonts w:ascii="Symbol" w:hAnsi="Symbol"/>
    </w:rPr>
  </w:style>
  <w:style w:type="character" w:customStyle="1" w:styleId="WW8Num21z0">
    <w:name w:val="WW8Num21z0"/>
    <w:rsid w:val="008362C7"/>
    <w:rPr>
      <w:rFonts w:ascii="Times New Roman" w:hAnsi="Times New Roman"/>
    </w:rPr>
  </w:style>
  <w:style w:type="character" w:customStyle="1" w:styleId="WW8Num21z1">
    <w:name w:val="WW8Num21z1"/>
    <w:rsid w:val="008362C7"/>
    <w:rPr>
      <w:rFonts w:ascii="Courier New" w:hAnsi="Courier New"/>
    </w:rPr>
  </w:style>
  <w:style w:type="character" w:customStyle="1" w:styleId="WW8Num21z2">
    <w:name w:val="WW8Num21z2"/>
    <w:rsid w:val="008362C7"/>
    <w:rPr>
      <w:rFonts w:ascii="Wingdings" w:hAnsi="Wingdings"/>
    </w:rPr>
  </w:style>
  <w:style w:type="character" w:customStyle="1" w:styleId="WW8Num21z3">
    <w:name w:val="WW8Num21z3"/>
    <w:rsid w:val="008362C7"/>
    <w:rPr>
      <w:rFonts w:ascii="Symbol" w:hAnsi="Symbol"/>
    </w:rPr>
  </w:style>
  <w:style w:type="character" w:customStyle="1" w:styleId="WW8Num22z0">
    <w:name w:val="WW8Num22z0"/>
    <w:rsid w:val="008362C7"/>
    <w:rPr>
      <w:rFonts w:ascii="Symbol" w:hAnsi="Symbol"/>
    </w:rPr>
  </w:style>
  <w:style w:type="character" w:customStyle="1" w:styleId="WW8Num23z0">
    <w:name w:val="WW8Num23z0"/>
    <w:rsid w:val="008362C7"/>
    <w:rPr>
      <w:rFonts w:ascii="Times New Roman" w:hAnsi="Times New Roman"/>
    </w:rPr>
  </w:style>
  <w:style w:type="character" w:customStyle="1" w:styleId="WW8Num26z0">
    <w:name w:val="WW8Num26z0"/>
    <w:rsid w:val="008362C7"/>
    <w:rPr>
      <w:rFonts w:ascii="Symbol" w:hAnsi="Symbol"/>
    </w:rPr>
  </w:style>
  <w:style w:type="character" w:customStyle="1" w:styleId="WW8Num31z0">
    <w:name w:val="WW8Num31z0"/>
    <w:rsid w:val="008362C7"/>
    <w:rPr>
      <w:rFonts w:ascii="Times New Roman" w:hAnsi="Times New Roman"/>
    </w:rPr>
  </w:style>
  <w:style w:type="character" w:customStyle="1" w:styleId="WW8Num35z0">
    <w:name w:val="WW8Num35z0"/>
    <w:rsid w:val="008362C7"/>
    <w:rPr>
      <w:rFonts w:ascii="Symbol" w:hAnsi="Symbol"/>
    </w:rPr>
  </w:style>
  <w:style w:type="character" w:customStyle="1" w:styleId="WW8Num37z0">
    <w:name w:val="WW8Num37z0"/>
    <w:rsid w:val="008362C7"/>
    <w:rPr>
      <w:rFonts w:ascii="Symbol" w:hAnsi="Symbol"/>
    </w:rPr>
  </w:style>
  <w:style w:type="character" w:customStyle="1" w:styleId="WW8Num39z2">
    <w:name w:val="WW8Num39z2"/>
    <w:rsid w:val="008362C7"/>
    <w:rPr>
      <w:rFonts w:ascii="Times New Roman" w:eastAsia="Times New Roman" w:hAnsi="Times New Roman" w:cs="Times New Roman"/>
    </w:rPr>
  </w:style>
  <w:style w:type="character" w:customStyle="1" w:styleId="WW8Num40z0">
    <w:name w:val="WW8Num40z0"/>
    <w:rsid w:val="008362C7"/>
    <w:rPr>
      <w:rFonts w:ascii="Symbol" w:hAnsi="Symbol"/>
    </w:rPr>
  </w:style>
  <w:style w:type="character" w:customStyle="1" w:styleId="WW8Num42z0">
    <w:name w:val="WW8Num42z0"/>
    <w:rsid w:val="008362C7"/>
    <w:rPr>
      <w:rFonts w:ascii="Symbol" w:hAnsi="Symbol"/>
    </w:rPr>
  </w:style>
  <w:style w:type="character" w:customStyle="1" w:styleId="WW8Num44z0">
    <w:name w:val="WW8Num44z0"/>
    <w:rsid w:val="008362C7"/>
    <w:rPr>
      <w:rFonts w:ascii="Symbol" w:hAnsi="Symbol"/>
    </w:rPr>
  </w:style>
  <w:style w:type="character" w:customStyle="1" w:styleId="WW8Num45z0">
    <w:name w:val="WW8Num45z0"/>
    <w:rsid w:val="008362C7"/>
    <w:rPr>
      <w:rFonts w:ascii="Times New Roman" w:hAnsi="Times New Roman"/>
    </w:rPr>
  </w:style>
  <w:style w:type="character" w:customStyle="1" w:styleId="WW8Num46z0">
    <w:name w:val="WW8Num46z0"/>
    <w:rsid w:val="008362C7"/>
    <w:rPr>
      <w:rFonts w:ascii="Symbol" w:hAnsi="Symbol"/>
    </w:rPr>
  </w:style>
  <w:style w:type="character" w:customStyle="1" w:styleId="WW8Num48z0">
    <w:name w:val="WW8Num48z0"/>
    <w:rsid w:val="008362C7"/>
    <w:rPr>
      <w:rFonts w:ascii="Symbol" w:hAnsi="Symbol"/>
    </w:rPr>
  </w:style>
  <w:style w:type="character" w:customStyle="1" w:styleId="WW8Num49z0">
    <w:name w:val="WW8Num49z0"/>
    <w:rsid w:val="008362C7"/>
    <w:rPr>
      <w:rFonts w:ascii="Times New Roman" w:hAnsi="Times New Roman"/>
    </w:rPr>
  </w:style>
  <w:style w:type="character" w:customStyle="1" w:styleId="WW8Num51z0">
    <w:name w:val="WW8Num51z0"/>
    <w:rsid w:val="008362C7"/>
    <w:rPr>
      <w:rFonts w:ascii="Symbol" w:hAnsi="Symbol"/>
    </w:rPr>
  </w:style>
  <w:style w:type="character" w:customStyle="1" w:styleId="WW8Num53z0">
    <w:name w:val="WW8Num53z0"/>
    <w:rsid w:val="008362C7"/>
    <w:rPr>
      <w:rFonts w:ascii="Symbol" w:hAnsi="Symbol"/>
    </w:rPr>
  </w:style>
  <w:style w:type="character" w:customStyle="1" w:styleId="WW8Num55z0">
    <w:name w:val="WW8Num55z0"/>
    <w:rsid w:val="008362C7"/>
    <w:rPr>
      <w:rFonts w:ascii="Times New Roman" w:hAnsi="Times New Roman"/>
    </w:rPr>
  </w:style>
  <w:style w:type="character" w:customStyle="1" w:styleId="WW8Num56z0">
    <w:name w:val="WW8Num56z0"/>
    <w:rsid w:val="008362C7"/>
    <w:rPr>
      <w:rFonts w:ascii="Times New Roman" w:hAnsi="Times New Roman"/>
    </w:rPr>
  </w:style>
  <w:style w:type="character" w:customStyle="1" w:styleId="WW8Num57z0">
    <w:name w:val="WW8Num57z0"/>
    <w:rsid w:val="008362C7"/>
    <w:rPr>
      <w:rFonts w:ascii="Symbol" w:hAnsi="Symbol"/>
    </w:rPr>
  </w:style>
  <w:style w:type="character" w:customStyle="1" w:styleId="WW8Num59z0">
    <w:name w:val="WW8Num59z0"/>
    <w:rsid w:val="008362C7"/>
    <w:rPr>
      <w:rFonts w:ascii="Symbol" w:hAnsi="Symbol"/>
    </w:rPr>
  </w:style>
  <w:style w:type="character" w:customStyle="1" w:styleId="WW8Num60z0">
    <w:name w:val="WW8Num60z0"/>
    <w:rsid w:val="008362C7"/>
    <w:rPr>
      <w:rFonts w:ascii="Times New Roman" w:hAnsi="Times New Roman"/>
      <w:b w:val="0"/>
      <w:i w:val="0"/>
      <w:sz w:val="28"/>
      <w:u w:val="none"/>
    </w:rPr>
  </w:style>
  <w:style w:type="character" w:customStyle="1" w:styleId="WW8Num61z0">
    <w:name w:val="WW8Num61z0"/>
    <w:rsid w:val="008362C7"/>
    <w:rPr>
      <w:rFonts w:ascii="Times New Roman" w:hAnsi="Times New Roman"/>
    </w:rPr>
  </w:style>
  <w:style w:type="character" w:customStyle="1" w:styleId="WW8Num64z0">
    <w:name w:val="WW8Num64z0"/>
    <w:rsid w:val="008362C7"/>
    <w:rPr>
      <w:rFonts w:ascii="Symbol" w:hAnsi="Symbol"/>
    </w:rPr>
  </w:style>
  <w:style w:type="character" w:customStyle="1" w:styleId="WW8Num66z0">
    <w:name w:val="WW8Num66z0"/>
    <w:rsid w:val="008362C7"/>
    <w:rPr>
      <w:rFonts w:ascii="Times New Roman" w:hAnsi="Times New Roman"/>
    </w:rPr>
  </w:style>
  <w:style w:type="character" w:customStyle="1" w:styleId="WW8Num67z2">
    <w:name w:val="WW8Num67z2"/>
    <w:rsid w:val="008362C7"/>
    <w:rPr>
      <w:rFonts w:ascii="Wingdings" w:hAnsi="Wingdings"/>
    </w:rPr>
  </w:style>
  <w:style w:type="character" w:customStyle="1" w:styleId="WW8Num67z3">
    <w:name w:val="WW8Num67z3"/>
    <w:rsid w:val="008362C7"/>
    <w:rPr>
      <w:rFonts w:ascii="Symbol" w:hAnsi="Symbol"/>
    </w:rPr>
  </w:style>
  <w:style w:type="character" w:customStyle="1" w:styleId="WW8Num67z4">
    <w:name w:val="WW8Num67z4"/>
    <w:rsid w:val="008362C7"/>
    <w:rPr>
      <w:rFonts w:ascii="Courier New" w:hAnsi="Courier New"/>
    </w:rPr>
  </w:style>
  <w:style w:type="character" w:customStyle="1" w:styleId="WW8Num68z0">
    <w:name w:val="WW8Num68z0"/>
    <w:rsid w:val="008362C7"/>
    <w:rPr>
      <w:rFonts w:ascii="Times New Roman" w:hAnsi="Times New Roman"/>
    </w:rPr>
  </w:style>
  <w:style w:type="character" w:customStyle="1" w:styleId="WW8Num71z0">
    <w:name w:val="WW8Num71z0"/>
    <w:rsid w:val="008362C7"/>
    <w:rPr>
      <w:rFonts w:ascii="Symbol" w:hAnsi="Symbol"/>
    </w:rPr>
  </w:style>
  <w:style w:type="character" w:customStyle="1" w:styleId="WW8Num74z0">
    <w:name w:val="WW8Num74z0"/>
    <w:rsid w:val="008362C7"/>
    <w:rPr>
      <w:rFonts w:ascii="Times New Roman" w:hAnsi="Times New Roman"/>
    </w:rPr>
  </w:style>
  <w:style w:type="character" w:customStyle="1" w:styleId="WW8Num76z0">
    <w:name w:val="WW8Num76z0"/>
    <w:rsid w:val="008362C7"/>
    <w:rPr>
      <w:rFonts w:ascii="Times New Roman" w:hAnsi="Times New Roman"/>
    </w:rPr>
  </w:style>
  <w:style w:type="character" w:customStyle="1" w:styleId="WW8Num77z0">
    <w:name w:val="WW8Num77z0"/>
    <w:rsid w:val="008362C7"/>
    <w:rPr>
      <w:rFonts w:ascii="Symbol" w:hAnsi="Symbol"/>
    </w:rPr>
  </w:style>
  <w:style w:type="character" w:customStyle="1" w:styleId="WW8Num78z0">
    <w:name w:val="WW8Num78z0"/>
    <w:rsid w:val="008362C7"/>
    <w:rPr>
      <w:rFonts w:ascii="Symbol" w:hAnsi="Symbol"/>
    </w:rPr>
  </w:style>
  <w:style w:type="character" w:customStyle="1" w:styleId="WW8Num80z0">
    <w:name w:val="WW8Num80z0"/>
    <w:rsid w:val="008362C7"/>
    <w:rPr>
      <w:rFonts w:ascii="Symbol" w:hAnsi="Symbol"/>
    </w:rPr>
  </w:style>
  <w:style w:type="character" w:customStyle="1" w:styleId="WW8Num81z0">
    <w:name w:val="WW8Num81z0"/>
    <w:rsid w:val="008362C7"/>
    <w:rPr>
      <w:rFonts w:ascii="Times New Roman" w:hAnsi="Times New Roman"/>
    </w:rPr>
  </w:style>
  <w:style w:type="character" w:customStyle="1" w:styleId="WW8Num81z1">
    <w:name w:val="WW8Num81z1"/>
    <w:rsid w:val="008362C7"/>
    <w:rPr>
      <w:rFonts w:ascii="Courier New" w:hAnsi="Courier New"/>
    </w:rPr>
  </w:style>
  <w:style w:type="character" w:customStyle="1" w:styleId="WW8Num81z2">
    <w:name w:val="WW8Num81z2"/>
    <w:rsid w:val="008362C7"/>
    <w:rPr>
      <w:rFonts w:ascii="Wingdings" w:hAnsi="Wingdings"/>
    </w:rPr>
  </w:style>
  <w:style w:type="character" w:customStyle="1" w:styleId="WW8Num81z3">
    <w:name w:val="WW8Num81z3"/>
    <w:rsid w:val="008362C7"/>
    <w:rPr>
      <w:rFonts w:ascii="Symbol" w:hAnsi="Symbol"/>
    </w:rPr>
  </w:style>
  <w:style w:type="character" w:customStyle="1" w:styleId="WW8Num82z0">
    <w:name w:val="WW8Num82z0"/>
    <w:rsid w:val="008362C7"/>
    <w:rPr>
      <w:rFonts w:ascii="Times New Roman" w:hAnsi="Times New Roman"/>
    </w:rPr>
  </w:style>
  <w:style w:type="character" w:customStyle="1" w:styleId="WW8Num83z0">
    <w:name w:val="WW8Num83z0"/>
    <w:rsid w:val="008362C7"/>
    <w:rPr>
      <w:rFonts w:ascii="Symbol" w:hAnsi="Symbol"/>
    </w:rPr>
  </w:style>
  <w:style w:type="character" w:customStyle="1" w:styleId="WW8Num86z0">
    <w:name w:val="WW8Num86z0"/>
    <w:rsid w:val="008362C7"/>
    <w:rPr>
      <w:rFonts w:ascii="Symbol" w:hAnsi="Symbol"/>
    </w:rPr>
  </w:style>
  <w:style w:type="character" w:customStyle="1" w:styleId="WW8Num88z0">
    <w:name w:val="WW8Num88z0"/>
    <w:rsid w:val="008362C7"/>
    <w:rPr>
      <w:rFonts w:ascii="Symbol" w:hAnsi="Symbol"/>
    </w:rPr>
  </w:style>
  <w:style w:type="character" w:customStyle="1" w:styleId="WW8Num89z0">
    <w:name w:val="WW8Num89z0"/>
    <w:rsid w:val="008362C7"/>
    <w:rPr>
      <w:rFonts w:ascii="Symbol" w:hAnsi="Symbol"/>
    </w:rPr>
  </w:style>
  <w:style w:type="character" w:customStyle="1" w:styleId="WW8Num90z0">
    <w:name w:val="WW8Num90z0"/>
    <w:rsid w:val="008362C7"/>
    <w:rPr>
      <w:rFonts w:ascii="Times New Roman" w:hAnsi="Times New Roman"/>
    </w:rPr>
  </w:style>
  <w:style w:type="character" w:customStyle="1" w:styleId="WW8Num92z0">
    <w:name w:val="WW8Num92z0"/>
    <w:rsid w:val="008362C7"/>
    <w:rPr>
      <w:rFonts w:ascii="Symbol" w:hAnsi="Symbol"/>
    </w:rPr>
  </w:style>
  <w:style w:type="character" w:customStyle="1" w:styleId="WW8Num93z0">
    <w:name w:val="WW8Num93z0"/>
    <w:rsid w:val="008362C7"/>
    <w:rPr>
      <w:color w:val="000000"/>
      <w:sz w:val="28"/>
    </w:rPr>
  </w:style>
  <w:style w:type="character" w:customStyle="1" w:styleId="WW8Num94z0">
    <w:name w:val="WW8Num94z0"/>
    <w:rsid w:val="008362C7"/>
    <w:rPr>
      <w:rFonts w:ascii="Times New Roman" w:hAnsi="Times New Roman"/>
    </w:rPr>
  </w:style>
  <w:style w:type="character" w:customStyle="1" w:styleId="WW8Num95z0">
    <w:name w:val="WW8Num95z0"/>
    <w:rsid w:val="008362C7"/>
    <w:rPr>
      <w:rFonts w:ascii="Symbol" w:hAnsi="Symbol"/>
    </w:rPr>
  </w:style>
  <w:style w:type="character" w:customStyle="1" w:styleId="WW8Num97z0">
    <w:name w:val="WW8Num97z0"/>
    <w:rsid w:val="008362C7"/>
    <w:rPr>
      <w:rFonts w:ascii="Symbol" w:hAnsi="Symbol"/>
    </w:rPr>
  </w:style>
  <w:style w:type="character" w:customStyle="1" w:styleId="WW8Num99z2">
    <w:name w:val="WW8Num99z2"/>
    <w:rsid w:val="008362C7"/>
    <w:rPr>
      <w:rFonts w:ascii="Wingdings" w:hAnsi="Wingdings"/>
    </w:rPr>
  </w:style>
  <w:style w:type="character" w:customStyle="1" w:styleId="WW8Num99z3">
    <w:name w:val="WW8Num99z3"/>
    <w:rsid w:val="008362C7"/>
    <w:rPr>
      <w:rFonts w:ascii="Symbol" w:hAnsi="Symbol"/>
    </w:rPr>
  </w:style>
  <w:style w:type="character" w:customStyle="1" w:styleId="WW8Num99z4">
    <w:name w:val="WW8Num99z4"/>
    <w:rsid w:val="008362C7"/>
    <w:rPr>
      <w:rFonts w:ascii="Courier New" w:hAnsi="Courier New"/>
    </w:rPr>
  </w:style>
  <w:style w:type="character" w:customStyle="1" w:styleId="WW8Num101z0">
    <w:name w:val="WW8Num101z0"/>
    <w:rsid w:val="008362C7"/>
    <w:rPr>
      <w:rFonts w:ascii="Times New Roman" w:hAnsi="Times New Roman"/>
    </w:rPr>
  </w:style>
  <w:style w:type="character" w:customStyle="1" w:styleId="WW8Num102z0">
    <w:name w:val="WW8Num102z0"/>
    <w:rsid w:val="008362C7"/>
    <w:rPr>
      <w:rFonts w:ascii="Times New Roman" w:eastAsia="Times New Roman" w:hAnsi="Times New Roman" w:cs="Times New Roman"/>
    </w:rPr>
  </w:style>
  <w:style w:type="character" w:customStyle="1" w:styleId="WW8Num102z1">
    <w:name w:val="WW8Num102z1"/>
    <w:rsid w:val="008362C7"/>
    <w:rPr>
      <w:rFonts w:ascii="Courier New" w:hAnsi="Courier New"/>
    </w:rPr>
  </w:style>
  <w:style w:type="character" w:customStyle="1" w:styleId="WW8Num102z2">
    <w:name w:val="WW8Num102z2"/>
    <w:rsid w:val="008362C7"/>
    <w:rPr>
      <w:rFonts w:ascii="Wingdings" w:hAnsi="Wingdings"/>
    </w:rPr>
  </w:style>
  <w:style w:type="character" w:customStyle="1" w:styleId="WW8Num102z3">
    <w:name w:val="WW8Num102z3"/>
    <w:rsid w:val="008362C7"/>
    <w:rPr>
      <w:rFonts w:ascii="Symbol" w:hAnsi="Symbol"/>
    </w:rPr>
  </w:style>
  <w:style w:type="character" w:customStyle="1" w:styleId="WW8Num104z1">
    <w:name w:val="WW8Num104z1"/>
    <w:rsid w:val="008362C7"/>
    <w:rPr>
      <w:rFonts w:ascii="Times New Roman" w:eastAsia="Times New Roman" w:hAnsi="Times New Roman" w:cs="Times New Roman"/>
    </w:rPr>
  </w:style>
  <w:style w:type="character" w:customStyle="1" w:styleId="WW8Num105z0">
    <w:name w:val="WW8Num105z0"/>
    <w:rsid w:val="008362C7"/>
    <w:rPr>
      <w:rFonts w:ascii="Symbol" w:hAnsi="Symbol"/>
    </w:rPr>
  </w:style>
  <w:style w:type="character" w:customStyle="1" w:styleId="WW8Num106z0">
    <w:name w:val="WW8Num106z0"/>
    <w:rsid w:val="008362C7"/>
    <w:rPr>
      <w:rFonts w:ascii="Symbol" w:hAnsi="Symbol"/>
    </w:rPr>
  </w:style>
  <w:style w:type="character" w:customStyle="1" w:styleId="WW8Num107z0">
    <w:name w:val="WW8Num107z0"/>
    <w:rsid w:val="008362C7"/>
    <w:rPr>
      <w:rFonts w:ascii="Times New Roman" w:eastAsia="Times New Roman" w:hAnsi="Times New Roman" w:cs="Times New Roman"/>
    </w:rPr>
  </w:style>
  <w:style w:type="character" w:customStyle="1" w:styleId="WW8Num107z1">
    <w:name w:val="WW8Num107z1"/>
    <w:rsid w:val="008362C7"/>
    <w:rPr>
      <w:rFonts w:ascii="Courier New" w:hAnsi="Courier New"/>
    </w:rPr>
  </w:style>
  <w:style w:type="character" w:customStyle="1" w:styleId="WW8Num107z2">
    <w:name w:val="WW8Num107z2"/>
    <w:rsid w:val="008362C7"/>
    <w:rPr>
      <w:rFonts w:ascii="Wingdings" w:hAnsi="Wingdings"/>
    </w:rPr>
  </w:style>
  <w:style w:type="character" w:customStyle="1" w:styleId="WW8Num107z3">
    <w:name w:val="WW8Num107z3"/>
    <w:rsid w:val="008362C7"/>
    <w:rPr>
      <w:rFonts w:ascii="Symbol" w:hAnsi="Symbol"/>
    </w:rPr>
  </w:style>
  <w:style w:type="character" w:customStyle="1" w:styleId="WW8Num108z0">
    <w:name w:val="WW8Num108z0"/>
    <w:rsid w:val="008362C7"/>
    <w:rPr>
      <w:rFonts w:ascii="Symbol" w:hAnsi="Symbol"/>
    </w:rPr>
  </w:style>
  <w:style w:type="character" w:customStyle="1" w:styleId="WW8Num109z0">
    <w:name w:val="WW8Num109z0"/>
    <w:rsid w:val="008362C7"/>
    <w:rPr>
      <w:rFonts w:ascii="Symbol" w:hAnsi="Symbol"/>
    </w:rPr>
  </w:style>
  <w:style w:type="character" w:customStyle="1" w:styleId="WW8Num110z2">
    <w:name w:val="WW8Num110z2"/>
    <w:rsid w:val="008362C7"/>
    <w:rPr>
      <w:rFonts w:ascii="Wingdings" w:hAnsi="Wingdings"/>
    </w:rPr>
  </w:style>
  <w:style w:type="character" w:customStyle="1" w:styleId="WW8Num110z3">
    <w:name w:val="WW8Num110z3"/>
    <w:rsid w:val="008362C7"/>
    <w:rPr>
      <w:rFonts w:ascii="Symbol" w:hAnsi="Symbol"/>
    </w:rPr>
  </w:style>
  <w:style w:type="character" w:customStyle="1" w:styleId="WW8Num110z4">
    <w:name w:val="WW8Num110z4"/>
    <w:rsid w:val="008362C7"/>
    <w:rPr>
      <w:rFonts w:ascii="Courier New" w:hAnsi="Courier New"/>
    </w:rPr>
  </w:style>
  <w:style w:type="character" w:customStyle="1" w:styleId="WW8Num111z0">
    <w:name w:val="WW8Num111z0"/>
    <w:rsid w:val="008362C7"/>
    <w:rPr>
      <w:rFonts w:ascii="Times New Roman" w:hAnsi="Times New Roman"/>
    </w:rPr>
  </w:style>
  <w:style w:type="character" w:customStyle="1" w:styleId="WW8Num112z0">
    <w:name w:val="WW8Num112z0"/>
    <w:rsid w:val="008362C7"/>
    <w:rPr>
      <w:rFonts w:ascii="Symbol" w:hAnsi="Symbol"/>
    </w:rPr>
  </w:style>
  <w:style w:type="character" w:customStyle="1" w:styleId="WW8Num113z2">
    <w:name w:val="WW8Num113z2"/>
    <w:rsid w:val="008362C7"/>
    <w:rPr>
      <w:rFonts w:ascii="Wingdings" w:hAnsi="Wingdings"/>
    </w:rPr>
  </w:style>
  <w:style w:type="character" w:customStyle="1" w:styleId="WW8Num113z3">
    <w:name w:val="WW8Num113z3"/>
    <w:rsid w:val="008362C7"/>
    <w:rPr>
      <w:rFonts w:ascii="Symbol" w:hAnsi="Symbol"/>
    </w:rPr>
  </w:style>
  <w:style w:type="character" w:customStyle="1" w:styleId="WW8Num113z4">
    <w:name w:val="WW8Num113z4"/>
    <w:rsid w:val="008362C7"/>
    <w:rPr>
      <w:rFonts w:ascii="Courier New" w:hAnsi="Courier New"/>
    </w:rPr>
  </w:style>
  <w:style w:type="character" w:customStyle="1" w:styleId="WW8Num115z0">
    <w:name w:val="WW8Num115z0"/>
    <w:rsid w:val="008362C7"/>
    <w:rPr>
      <w:rFonts w:ascii="Symbol" w:hAnsi="Symbol"/>
    </w:rPr>
  </w:style>
  <w:style w:type="character" w:customStyle="1" w:styleId="WW8Num116z0">
    <w:name w:val="WW8Num116z0"/>
    <w:rsid w:val="008362C7"/>
    <w:rPr>
      <w:rFonts w:ascii="Symbol" w:hAnsi="Symbol"/>
    </w:rPr>
  </w:style>
  <w:style w:type="character" w:customStyle="1" w:styleId="WW8Num117z2">
    <w:name w:val="WW8Num117z2"/>
    <w:rsid w:val="008362C7"/>
    <w:rPr>
      <w:rFonts w:ascii="Wingdings" w:hAnsi="Wingdings"/>
    </w:rPr>
  </w:style>
  <w:style w:type="character" w:customStyle="1" w:styleId="WW8Num117z3">
    <w:name w:val="WW8Num117z3"/>
    <w:rsid w:val="008362C7"/>
    <w:rPr>
      <w:rFonts w:ascii="Symbol" w:hAnsi="Symbol"/>
    </w:rPr>
  </w:style>
  <w:style w:type="character" w:customStyle="1" w:styleId="WW8Num117z4">
    <w:name w:val="WW8Num117z4"/>
    <w:rsid w:val="008362C7"/>
    <w:rPr>
      <w:rFonts w:ascii="Courier New" w:hAnsi="Courier New"/>
    </w:rPr>
  </w:style>
  <w:style w:type="character" w:customStyle="1" w:styleId="WW8Num118z0">
    <w:name w:val="WW8Num118z0"/>
    <w:rsid w:val="008362C7"/>
    <w:rPr>
      <w:rFonts w:ascii="Symbol" w:hAnsi="Symbol"/>
    </w:rPr>
  </w:style>
  <w:style w:type="character" w:customStyle="1" w:styleId="WW8NumSt83z0">
    <w:name w:val="WW8NumSt83z0"/>
    <w:rsid w:val="008362C7"/>
    <w:rPr>
      <w:rFonts w:ascii="Times New Roman" w:hAnsi="Times New Roman"/>
    </w:rPr>
  </w:style>
  <w:style w:type="character" w:customStyle="1" w:styleId="WW8NumSt84z0">
    <w:name w:val="WW8NumSt84z0"/>
    <w:rsid w:val="008362C7"/>
    <w:rPr>
      <w:rFonts w:ascii="Times New Roman" w:hAnsi="Times New Roman"/>
    </w:rPr>
  </w:style>
  <w:style w:type="character" w:customStyle="1" w:styleId="WW8NumSt84z1">
    <w:name w:val="WW8NumSt84z1"/>
    <w:rsid w:val="008362C7"/>
    <w:rPr>
      <w:rFonts w:ascii="Courier New" w:hAnsi="Courier New"/>
    </w:rPr>
  </w:style>
  <w:style w:type="character" w:customStyle="1" w:styleId="WW8NumSt84z2">
    <w:name w:val="WW8NumSt84z2"/>
    <w:rsid w:val="008362C7"/>
    <w:rPr>
      <w:rFonts w:ascii="Wingdings" w:hAnsi="Wingdings"/>
    </w:rPr>
  </w:style>
  <w:style w:type="character" w:customStyle="1" w:styleId="WW8NumSt84z3">
    <w:name w:val="WW8NumSt84z3"/>
    <w:rsid w:val="008362C7"/>
    <w:rPr>
      <w:rFonts w:ascii="Symbol" w:hAnsi="Symbol"/>
    </w:rPr>
  </w:style>
  <w:style w:type="character" w:customStyle="1" w:styleId="WW8NumSt85z0">
    <w:name w:val="WW8NumSt85z0"/>
    <w:rsid w:val="008362C7"/>
    <w:rPr>
      <w:rFonts w:ascii="Times New Roman" w:hAnsi="Times New Roman"/>
    </w:rPr>
  </w:style>
  <w:style w:type="character" w:customStyle="1" w:styleId="WW8NumSt86z0">
    <w:name w:val="WW8NumSt86z0"/>
    <w:rsid w:val="008362C7"/>
    <w:rPr>
      <w:rFonts w:ascii="Times New Roman" w:hAnsi="Times New Roman"/>
    </w:rPr>
  </w:style>
  <w:style w:type="character" w:customStyle="1" w:styleId="WW8NumSt88z0">
    <w:name w:val="WW8NumSt88z0"/>
    <w:rsid w:val="008362C7"/>
    <w:rPr>
      <w:rFonts w:ascii="Times New Roman" w:hAnsi="Times New Roman"/>
    </w:rPr>
  </w:style>
  <w:style w:type="character" w:customStyle="1" w:styleId="10">
    <w:name w:val="Основной шрифт абзаца1"/>
    <w:rsid w:val="008362C7"/>
  </w:style>
  <w:style w:type="paragraph" w:customStyle="1" w:styleId="a3">
    <w:name w:val="Заголовок"/>
    <w:basedOn w:val="a"/>
    <w:next w:val="a4"/>
    <w:rsid w:val="008362C7"/>
    <w:pPr>
      <w:keepNext/>
      <w:spacing w:before="240" w:after="120"/>
    </w:pPr>
    <w:rPr>
      <w:rFonts w:ascii="Arial" w:eastAsia="MS Mincho" w:hAnsi="Arial" w:cs="Tahoma"/>
      <w:sz w:val="28"/>
      <w:szCs w:val="28"/>
    </w:rPr>
  </w:style>
  <w:style w:type="paragraph" w:styleId="a4">
    <w:name w:val="Body Text"/>
    <w:basedOn w:val="a"/>
    <w:rsid w:val="008362C7"/>
    <w:pPr>
      <w:jc w:val="both"/>
    </w:pPr>
    <w:rPr>
      <w:sz w:val="28"/>
    </w:rPr>
  </w:style>
  <w:style w:type="paragraph" w:styleId="a5">
    <w:name w:val="List"/>
    <w:basedOn w:val="a4"/>
    <w:rsid w:val="008362C7"/>
    <w:rPr>
      <w:rFonts w:cs="Tahoma"/>
    </w:rPr>
  </w:style>
  <w:style w:type="paragraph" w:customStyle="1" w:styleId="11">
    <w:name w:val="Название1"/>
    <w:basedOn w:val="a"/>
    <w:rsid w:val="008362C7"/>
    <w:pPr>
      <w:suppressLineNumbers/>
      <w:spacing w:before="120" w:after="120"/>
    </w:pPr>
    <w:rPr>
      <w:rFonts w:cs="Tahoma"/>
      <w:i/>
      <w:iCs/>
      <w:sz w:val="24"/>
      <w:szCs w:val="24"/>
    </w:rPr>
  </w:style>
  <w:style w:type="paragraph" w:customStyle="1" w:styleId="12">
    <w:name w:val="Указатель1"/>
    <w:basedOn w:val="a"/>
    <w:rsid w:val="008362C7"/>
    <w:pPr>
      <w:suppressLineNumbers/>
    </w:pPr>
    <w:rPr>
      <w:rFonts w:cs="Tahoma"/>
    </w:rPr>
  </w:style>
  <w:style w:type="paragraph" w:styleId="a6">
    <w:name w:val="header"/>
    <w:basedOn w:val="a"/>
    <w:link w:val="a7"/>
    <w:uiPriority w:val="99"/>
    <w:rsid w:val="008362C7"/>
    <w:pPr>
      <w:tabs>
        <w:tab w:val="center" w:pos="4153"/>
        <w:tab w:val="right" w:pos="8306"/>
      </w:tabs>
      <w:spacing w:line="348" w:lineRule="auto"/>
      <w:ind w:firstLine="709"/>
      <w:jc w:val="both"/>
    </w:pPr>
    <w:rPr>
      <w:sz w:val="28"/>
    </w:rPr>
  </w:style>
  <w:style w:type="paragraph" w:customStyle="1" w:styleId="21">
    <w:name w:val="Основной текст 21"/>
    <w:basedOn w:val="a"/>
    <w:rsid w:val="008362C7"/>
    <w:pPr>
      <w:ind w:right="-144"/>
    </w:pPr>
    <w:rPr>
      <w:sz w:val="28"/>
    </w:rPr>
  </w:style>
  <w:style w:type="paragraph" w:customStyle="1" w:styleId="13">
    <w:name w:val="Цитата1"/>
    <w:basedOn w:val="a"/>
    <w:rsid w:val="008362C7"/>
    <w:pPr>
      <w:ind w:left="-567" w:right="-1050" w:firstLine="709"/>
      <w:jc w:val="both"/>
    </w:pPr>
    <w:rPr>
      <w:sz w:val="28"/>
    </w:rPr>
  </w:style>
  <w:style w:type="paragraph" w:styleId="a8">
    <w:name w:val="Body Text Indent"/>
    <w:basedOn w:val="a"/>
    <w:rsid w:val="008362C7"/>
    <w:pPr>
      <w:spacing w:line="360" w:lineRule="auto"/>
      <w:ind w:firstLine="646"/>
      <w:jc w:val="both"/>
    </w:pPr>
    <w:rPr>
      <w:b/>
      <w:sz w:val="28"/>
    </w:rPr>
  </w:style>
  <w:style w:type="paragraph" w:customStyle="1" w:styleId="210">
    <w:name w:val="Основной текст с отступом 21"/>
    <w:basedOn w:val="a"/>
    <w:rsid w:val="008362C7"/>
    <w:pPr>
      <w:tabs>
        <w:tab w:val="left" w:pos="5103"/>
      </w:tabs>
      <w:ind w:left="5103" w:firstLine="645"/>
      <w:jc w:val="both"/>
    </w:pPr>
    <w:rPr>
      <w:b/>
      <w:sz w:val="32"/>
    </w:rPr>
  </w:style>
  <w:style w:type="paragraph" w:customStyle="1" w:styleId="31">
    <w:name w:val="Основной текст с отступом 31"/>
    <w:basedOn w:val="a"/>
    <w:rsid w:val="008362C7"/>
    <w:pPr>
      <w:spacing w:line="360" w:lineRule="auto"/>
      <w:ind w:firstLine="646"/>
      <w:jc w:val="both"/>
    </w:pPr>
    <w:rPr>
      <w:b/>
      <w:sz w:val="36"/>
    </w:rPr>
  </w:style>
  <w:style w:type="paragraph" w:styleId="a9">
    <w:name w:val="Subtitle"/>
    <w:basedOn w:val="a"/>
    <w:next w:val="a4"/>
    <w:qFormat/>
    <w:rsid w:val="008362C7"/>
    <w:rPr>
      <w:sz w:val="28"/>
    </w:rPr>
  </w:style>
  <w:style w:type="paragraph" w:styleId="aa">
    <w:name w:val="Title"/>
    <w:basedOn w:val="a"/>
    <w:next w:val="a9"/>
    <w:qFormat/>
    <w:rsid w:val="008362C7"/>
    <w:pPr>
      <w:spacing w:line="252" w:lineRule="auto"/>
      <w:jc w:val="center"/>
    </w:pPr>
    <w:rPr>
      <w:b/>
      <w:color w:val="000000"/>
      <w:spacing w:val="20"/>
      <w:sz w:val="24"/>
    </w:rPr>
  </w:style>
  <w:style w:type="paragraph" w:customStyle="1" w:styleId="310">
    <w:name w:val="Основной текст 31"/>
    <w:basedOn w:val="a"/>
    <w:rsid w:val="008362C7"/>
    <w:pPr>
      <w:tabs>
        <w:tab w:val="left" w:pos="8505"/>
      </w:tabs>
    </w:pPr>
    <w:rPr>
      <w:sz w:val="28"/>
      <w:lang w:val="en-US"/>
    </w:rPr>
  </w:style>
  <w:style w:type="paragraph" w:customStyle="1" w:styleId="22">
    <w:name w:val="Основной текст 22"/>
    <w:basedOn w:val="a"/>
    <w:rsid w:val="008362C7"/>
    <w:pPr>
      <w:overflowPunct w:val="0"/>
      <w:autoSpaceDE w:val="0"/>
      <w:ind w:firstLine="720"/>
      <w:textAlignment w:val="baseline"/>
    </w:pPr>
    <w:rPr>
      <w:sz w:val="28"/>
    </w:rPr>
  </w:style>
  <w:style w:type="paragraph" w:customStyle="1" w:styleId="20">
    <w:name w:val="Цитата2"/>
    <w:basedOn w:val="a"/>
    <w:rsid w:val="008362C7"/>
    <w:pPr>
      <w:ind w:left="-567" w:right="-1050" w:firstLine="709"/>
      <w:jc w:val="both"/>
    </w:pPr>
    <w:rPr>
      <w:sz w:val="28"/>
    </w:rPr>
  </w:style>
  <w:style w:type="paragraph" w:customStyle="1" w:styleId="14">
    <w:name w:val="Название объекта1"/>
    <w:basedOn w:val="a"/>
    <w:next w:val="a"/>
    <w:rsid w:val="008362C7"/>
    <w:pPr>
      <w:spacing w:line="252" w:lineRule="auto"/>
      <w:jc w:val="center"/>
    </w:pPr>
    <w:rPr>
      <w:b/>
      <w:color w:val="000000"/>
      <w:spacing w:val="20"/>
      <w:sz w:val="24"/>
    </w:rPr>
  </w:style>
  <w:style w:type="paragraph" w:styleId="ab">
    <w:name w:val="Normal (Web)"/>
    <w:basedOn w:val="a"/>
    <w:rsid w:val="008362C7"/>
    <w:pPr>
      <w:spacing w:before="100" w:after="119"/>
    </w:pPr>
    <w:rPr>
      <w:sz w:val="24"/>
      <w:szCs w:val="24"/>
    </w:rPr>
  </w:style>
  <w:style w:type="paragraph" w:styleId="ac">
    <w:name w:val="List Paragraph"/>
    <w:basedOn w:val="a"/>
    <w:qFormat/>
    <w:rsid w:val="008362C7"/>
    <w:pPr>
      <w:spacing w:after="200" w:line="276" w:lineRule="auto"/>
      <w:ind w:left="720"/>
    </w:pPr>
    <w:rPr>
      <w:rFonts w:ascii="Calibri" w:hAnsi="Calibri"/>
      <w:sz w:val="22"/>
      <w:szCs w:val="22"/>
    </w:rPr>
  </w:style>
  <w:style w:type="character" w:styleId="ad">
    <w:name w:val="Strong"/>
    <w:qFormat/>
    <w:rsid w:val="00F078E2"/>
    <w:rPr>
      <w:b/>
      <w:bCs/>
      <w:color w:val="943634"/>
      <w:spacing w:val="5"/>
    </w:rPr>
  </w:style>
  <w:style w:type="character" w:customStyle="1" w:styleId="a00">
    <w:name w:val="a0"/>
    <w:basedOn w:val="a0"/>
    <w:rsid w:val="00F078E2"/>
  </w:style>
  <w:style w:type="character" w:customStyle="1" w:styleId="ae">
    <w:name w:val="a"/>
    <w:basedOn w:val="a0"/>
    <w:rsid w:val="00F078E2"/>
  </w:style>
  <w:style w:type="paragraph" w:customStyle="1" w:styleId="ConsPlusNormal">
    <w:name w:val="ConsPlusNormal"/>
    <w:link w:val="ConsPlusNormal0"/>
    <w:rsid w:val="00F078E2"/>
    <w:pPr>
      <w:widowControl w:val="0"/>
      <w:autoSpaceDE w:val="0"/>
      <w:autoSpaceDN w:val="0"/>
      <w:adjustRightInd w:val="0"/>
      <w:ind w:firstLine="720"/>
    </w:pPr>
    <w:rPr>
      <w:rFonts w:ascii="Arial" w:hAnsi="Arial" w:cs="Arial"/>
    </w:rPr>
  </w:style>
  <w:style w:type="paragraph" w:customStyle="1" w:styleId="ConsPlusNonformat">
    <w:name w:val="ConsPlusNonformat"/>
    <w:rsid w:val="003A7C1F"/>
    <w:pPr>
      <w:widowControl w:val="0"/>
      <w:autoSpaceDE w:val="0"/>
      <w:autoSpaceDN w:val="0"/>
      <w:adjustRightInd w:val="0"/>
    </w:pPr>
    <w:rPr>
      <w:rFonts w:ascii="Courier New" w:hAnsi="Courier New" w:cs="Courier New"/>
    </w:rPr>
  </w:style>
  <w:style w:type="paragraph" w:customStyle="1" w:styleId="ConsNormal">
    <w:name w:val="ConsNormal"/>
    <w:rsid w:val="00226F38"/>
    <w:pPr>
      <w:widowControl w:val="0"/>
      <w:autoSpaceDE w:val="0"/>
      <w:autoSpaceDN w:val="0"/>
      <w:adjustRightInd w:val="0"/>
      <w:ind w:firstLine="720"/>
    </w:pPr>
    <w:rPr>
      <w:rFonts w:ascii="Arial" w:hAnsi="Arial" w:cs="Arial"/>
    </w:rPr>
  </w:style>
  <w:style w:type="character" w:styleId="af">
    <w:name w:val="Hyperlink"/>
    <w:basedOn w:val="a0"/>
    <w:uiPriority w:val="99"/>
    <w:rsid w:val="00844D5A"/>
    <w:rPr>
      <w:rFonts w:cs="Times New Roman"/>
      <w:color w:val="0000FF"/>
      <w:u w:val="single"/>
    </w:rPr>
  </w:style>
  <w:style w:type="paragraph" w:customStyle="1" w:styleId="af0">
    <w:name w:val="Комментарий"/>
    <w:basedOn w:val="a"/>
    <w:next w:val="a"/>
    <w:uiPriority w:val="99"/>
    <w:rsid w:val="00077243"/>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af1">
    <w:name w:val="Таблицы (моноширинный)"/>
    <w:basedOn w:val="a"/>
    <w:next w:val="a"/>
    <w:rsid w:val="003D5BF7"/>
    <w:pPr>
      <w:widowControl w:val="0"/>
      <w:suppressAutoHyphens w:val="0"/>
      <w:autoSpaceDE w:val="0"/>
      <w:autoSpaceDN w:val="0"/>
      <w:adjustRightInd w:val="0"/>
      <w:jc w:val="both"/>
    </w:pPr>
    <w:rPr>
      <w:rFonts w:ascii="Courier New" w:hAnsi="Courier New" w:cs="Courier New"/>
      <w:sz w:val="18"/>
      <w:szCs w:val="18"/>
      <w:lang w:eastAsia="ru-RU"/>
    </w:rPr>
  </w:style>
  <w:style w:type="character" w:customStyle="1" w:styleId="FontStyle47">
    <w:name w:val="Font Style47"/>
    <w:basedOn w:val="a0"/>
    <w:uiPriority w:val="99"/>
    <w:rsid w:val="00FC6774"/>
    <w:rPr>
      <w:rFonts w:ascii="Times New Roman" w:hAnsi="Times New Roman" w:cs="Times New Roman"/>
      <w:sz w:val="22"/>
      <w:szCs w:val="22"/>
    </w:rPr>
  </w:style>
  <w:style w:type="character" w:customStyle="1" w:styleId="ConsPlusNormal0">
    <w:name w:val="ConsPlusNormal Знак"/>
    <w:basedOn w:val="a0"/>
    <w:link w:val="ConsPlusNormal"/>
    <w:locked/>
    <w:rsid w:val="00A53FF1"/>
    <w:rPr>
      <w:rFonts w:ascii="Arial" w:hAnsi="Arial" w:cs="Arial"/>
      <w:lang w:val="ru-RU" w:eastAsia="ru-RU" w:bidi="ar-SA"/>
    </w:rPr>
  </w:style>
  <w:style w:type="paragraph" w:styleId="HTML">
    <w:name w:val="HTML Preformatted"/>
    <w:basedOn w:val="a"/>
    <w:link w:val="HTML0"/>
    <w:rsid w:val="002B1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2B1C83"/>
    <w:rPr>
      <w:rFonts w:ascii="Courier New" w:hAnsi="Courier New" w:cs="Courier New"/>
    </w:rPr>
  </w:style>
  <w:style w:type="paragraph" w:customStyle="1" w:styleId="Style7">
    <w:name w:val="Style7"/>
    <w:basedOn w:val="a"/>
    <w:uiPriority w:val="99"/>
    <w:rsid w:val="000D6B8F"/>
    <w:pPr>
      <w:widowControl w:val="0"/>
      <w:suppressAutoHyphens w:val="0"/>
      <w:autoSpaceDE w:val="0"/>
      <w:autoSpaceDN w:val="0"/>
      <w:adjustRightInd w:val="0"/>
      <w:spacing w:line="269" w:lineRule="exact"/>
      <w:ind w:firstLine="710"/>
      <w:jc w:val="both"/>
    </w:pPr>
    <w:rPr>
      <w:rFonts w:ascii="Microsoft Sans Serif" w:hAnsi="Microsoft Sans Serif" w:cs="Microsoft Sans Serif"/>
      <w:sz w:val="24"/>
      <w:szCs w:val="24"/>
      <w:lang w:eastAsia="ru-RU"/>
    </w:rPr>
  </w:style>
  <w:style w:type="paragraph" w:styleId="af2">
    <w:name w:val="endnote text"/>
    <w:basedOn w:val="a"/>
    <w:link w:val="af3"/>
    <w:rsid w:val="00BA4B4D"/>
  </w:style>
  <w:style w:type="character" w:customStyle="1" w:styleId="af3">
    <w:name w:val="Текст концевой сноски Знак"/>
    <w:basedOn w:val="a0"/>
    <w:link w:val="af2"/>
    <w:rsid w:val="00BA4B4D"/>
    <w:rPr>
      <w:lang w:eastAsia="ar-SA"/>
    </w:rPr>
  </w:style>
  <w:style w:type="character" w:styleId="af4">
    <w:name w:val="endnote reference"/>
    <w:basedOn w:val="a0"/>
    <w:rsid w:val="00BA4B4D"/>
    <w:rPr>
      <w:vertAlign w:val="superscript"/>
    </w:rPr>
  </w:style>
  <w:style w:type="paragraph" w:customStyle="1" w:styleId="Style29">
    <w:name w:val="Style29"/>
    <w:basedOn w:val="a"/>
    <w:uiPriority w:val="99"/>
    <w:rsid w:val="00E014B6"/>
    <w:pPr>
      <w:widowControl w:val="0"/>
      <w:suppressAutoHyphens w:val="0"/>
      <w:autoSpaceDE w:val="0"/>
      <w:autoSpaceDN w:val="0"/>
      <w:adjustRightInd w:val="0"/>
      <w:spacing w:line="274" w:lineRule="exact"/>
      <w:ind w:firstLine="864"/>
      <w:jc w:val="both"/>
    </w:pPr>
    <w:rPr>
      <w:rFonts w:ascii="Microsoft Sans Serif" w:hAnsi="Microsoft Sans Serif" w:cs="Microsoft Sans Serif"/>
      <w:sz w:val="24"/>
      <w:szCs w:val="24"/>
      <w:lang w:eastAsia="ru-RU"/>
    </w:rPr>
  </w:style>
  <w:style w:type="paragraph" w:customStyle="1" w:styleId="ConsPlusTitlePage">
    <w:name w:val="ConsPlusTitlePage"/>
    <w:rsid w:val="002F1DA8"/>
    <w:pPr>
      <w:widowControl w:val="0"/>
      <w:autoSpaceDE w:val="0"/>
      <w:autoSpaceDN w:val="0"/>
    </w:pPr>
    <w:rPr>
      <w:rFonts w:ascii="Tahoma" w:hAnsi="Tahoma" w:cs="Tahoma"/>
    </w:rPr>
  </w:style>
  <w:style w:type="paragraph" w:styleId="af5">
    <w:name w:val="footer"/>
    <w:basedOn w:val="a"/>
    <w:link w:val="af6"/>
    <w:uiPriority w:val="99"/>
    <w:rsid w:val="00F77D6C"/>
    <w:pPr>
      <w:tabs>
        <w:tab w:val="center" w:pos="4677"/>
        <w:tab w:val="right" w:pos="9355"/>
      </w:tabs>
    </w:pPr>
  </w:style>
  <w:style w:type="character" w:customStyle="1" w:styleId="af6">
    <w:name w:val="Нижний колонтитул Знак"/>
    <w:basedOn w:val="a0"/>
    <w:link w:val="af5"/>
    <w:uiPriority w:val="99"/>
    <w:rsid w:val="00F77D6C"/>
    <w:rPr>
      <w:lang w:eastAsia="ar-SA"/>
    </w:rPr>
  </w:style>
  <w:style w:type="character" w:customStyle="1" w:styleId="a7">
    <w:name w:val="Верхний колонтитул Знак"/>
    <w:basedOn w:val="a0"/>
    <w:link w:val="a6"/>
    <w:uiPriority w:val="99"/>
    <w:rsid w:val="00F77D6C"/>
    <w:rPr>
      <w:sz w:val="28"/>
      <w:lang w:eastAsia="ar-SA"/>
    </w:rPr>
  </w:style>
  <w:style w:type="paragraph" w:customStyle="1" w:styleId="headertext">
    <w:name w:val="headertext"/>
    <w:basedOn w:val="a"/>
    <w:rsid w:val="001D69C7"/>
    <w:pPr>
      <w:suppressAutoHyphens w:val="0"/>
      <w:spacing w:before="100" w:beforeAutospacing="1" w:after="100" w:afterAutospacing="1"/>
    </w:pPr>
    <w:rPr>
      <w:sz w:val="24"/>
      <w:szCs w:val="24"/>
      <w:lang w:eastAsia="ru-RU"/>
    </w:rPr>
  </w:style>
  <w:style w:type="paragraph" w:customStyle="1" w:styleId="formattext">
    <w:name w:val="formattext"/>
    <w:basedOn w:val="a"/>
    <w:rsid w:val="001D69C7"/>
    <w:pPr>
      <w:suppressAutoHyphens w:val="0"/>
      <w:spacing w:before="100" w:beforeAutospacing="1" w:after="100" w:afterAutospacing="1"/>
    </w:pPr>
    <w:rPr>
      <w:sz w:val="24"/>
      <w:szCs w:val="24"/>
      <w:lang w:eastAsia="ru-RU"/>
    </w:rPr>
  </w:style>
  <w:style w:type="character" w:customStyle="1" w:styleId="af7">
    <w:name w:val="Гипертекстовая ссылка"/>
    <w:basedOn w:val="a0"/>
    <w:uiPriority w:val="99"/>
    <w:rsid w:val="0034610C"/>
    <w:rPr>
      <w:color w:val="106BBE"/>
    </w:rPr>
  </w:style>
  <w:style w:type="character" w:customStyle="1" w:styleId="blk">
    <w:name w:val="blk"/>
    <w:basedOn w:val="a0"/>
    <w:rsid w:val="003D7C77"/>
  </w:style>
</w:styles>
</file>

<file path=word/webSettings.xml><?xml version="1.0" encoding="utf-8"?>
<w:webSettings xmlns:r="http://schemas.openxmlformats.org/officeDocument/2006/relationships" xmlns:w="http://schemas.openxmlformats.org/wordprocessingml/2006/main">
  <w:divs>
    <w:div w:id="452212971">
      <w:bodyDiv w:val="1"/>
      <w:marLeft w:val="0"/>
      <w:marRight w:val="0"/>
      <w:marTop w:val="0"/>
      <w:marBottom w:val="0"/>
      <w:divBdr>
        <w:top w:val="none" w:sz="0" w:space="0" w:color="auto"/>
        <w:left w:val="none" w:sz="0" w:space="0" w:color="auto"/>
        <w:bottom w:val="none" w:sz="0" w:space="0" w:color="auto"/>
        <w:right w:val="none" w:sz="0" w:space="0" w:color="auto"/>
      </w:divBdr>
    </w:div>
    <w:div w:id="599338218">
      <w:bodyDiv w:val="1"/>
      <w:marLeft w:val="0"/>
      <w:marRight w:val="0"/>
      <w:marTop w:val="0"/>
      <w:marBottom w:val="0"/>
      <w:divBdr>
        <w:top w:val="none" w:sz="0" w:space="0" w:color="auto"/>
        <w:left w:val="none" w:sz="0" w:space="0" w:color="auto"/>
        <w:bottom w:val="none" w:sz="0" w:space="0" w:color="auto"/>
        <w:right w:val="none" w:sz="0" w:space="0" w:color="auto"/>
      </w:divBdr>
    </w:div>
    <w:div w:id="859468452">
      <w:bodyDiv w:val="1"/>
      <w:marLeft w:val="0"/>
      <w:marRight w:val="0"/>
      <w:marTop w:val="0"/>
      <w:marBottom w:val="0"/>
      <w:divBdr>
        <w:top w:val="none" w:sz="0" w:space="0" w:color="auto"/>
        <w:left w:val="none" w:sz="0" w:space="0" w:color="auto"/>
        <w:bottom w:val="none" w:sz="0" w:space="0" w:color="auto"/>
        <w:right w:val="none" w:sz="0" w:space="0" w:color="auto"/>
      </w:divBdr>
    </w:div>
    <w:div w:id="1079332225">
      <w:bodyDiv w:val="1"/>
      <w:marLeft w:val="0"/>
      <w:marRight w:val="0"/>
      <w:marTop w:val="0"/>
      <w:marBottom w:val="0"/>
      <w:divBdr>
        <w:top w:val="none" w:sz="0" w:space="0" w:color="auto"/>
        <w:left w:val="none" w:sz="0" w:space="0" w:color="auto"/>
        <w:bottom w:val="none" w:sz="0" w:space="0" w:color="auto"/>
        <w:right w:val="none" w:sz="0" w:space="0" w:color="auto"/>
      </w:divBdr>
    </w:div>
    <w:div w:id="1133710864">
      <w:bodyDiv w:val="1"/>
      <w:marLeft w:val="0"/>
      <w:marRight w:val="0"/>
      <w:marTop w:val="0"/>
      <w:marBottom w:val="0"/>
      <w:divBdr>
        <w:top w:val="none" w:sz="0" w:space="0" w:color="auto"/>
        <w:left w:val="none" w:sz="0" w:space="0" w:color="auto"/>
        <w:bottom w:val="none" w:sz="0" w:space="0" w:color="auto"/>
        <w:right w:val="none" w:sz="0" w:space="0" w:color="auto"/>
      </w:divBdr>
    </w:div>
    <w:div w:id="1203400908">
      <w:bodyDiv w:val="1"/>
      <w:marLeft w:val="0"/>
      <w:marRight w:val="0"/>
      <w:marTop w:val="0"/>
      <w:marBottom w:val="0"/>
      <w:divBdr>
        <w:top w:val="none" w:sz="0" w:space="0" w:color="auto"/>
        <w:left w:val="none" w:sz="0" w:space="0" w:color="auto"/>
        <w:bottom w:val="none" w:sz="0" w:space="0" w:color="auto"/>
        <w:right w:val="none" w:sz="0" w:space="0" w:color="auto"/>
      </w:divBdr>
    </w:div>
    <w:div w:id="1314800107">
      <w:bodyDiv w:val="1"/>
      <w:marLeft w:val="0"/>
      <w:marRight w:val="0"/>
      <w:marTop w:val="0"/>
      <w:marBottom w:val="0"/>
      <w:divBdr>
        <w:top w:val="none" w:sz="0" w:space="0" w:color="auto"/>
        <w:left w:val="none" w:sz="0" w:space="0" w:color="auto"/>
        <w:bottom w:val="none" w:sz="0" w:space="0" w:color="auto"/>
        <w:right w:val="none" w:sz="0" w:space="0" w:color="auto"/>
      </w:divBdr>
    </w:div>
    <w:div w:id="1323777468">
      <w:bodyDiv w:val="1"/>
      <w:marLeft w:val="0"/>
      <w:marRight w:val="0"/>
      <w:marTop w:val="0"/>
      <w:marBottom w:val="0"/>
      <w:divBdr>
        <w:top w:val="none" w:sz="0" w:space="0" w:color="auto"/>
        <w:left w:val="none" w:sz="0" w:space="0" w:color="auto"/>
        <w:bottom w:val="none" w:sz="0" w:space="0" w:color="auto"/>
        <w:right w:val="none" w:sz="0" w:space="0" w:color="auto"/>
      </w:divBdr>
    </w:div>
    <w:div w:id="1825968575">
      <w:bodyDiv w:val="1"/>
      <w:marLeft w:val="0"/>
      <w:marRight w:val="0"/>
      <w:marTop w:val="0"/>
      <w:marBottom w:val="0"/>
      <w:divBdr>
        <w:top w:val="none" w:sz="0" w:space="0" w:color="auto"/>
        <w:left w:val="none" w:sz="0" w:space="0" w:color="auto"/>
        <w:bottom w:val="none" w:sz="0" w:space="0" w:color="auto"/>
        <w:right w:val="none" w:sz="0" w:space="0" w:color="auto"/>
      </w:divBdr>
    </w:div>
    <w:div w:id="1991207903">
      <w:bodyDiv w:val="1"/>
      <w:marLeft w:val="0"/>
      <w:marRight w:val="0"/>
      <w:marTop w:val="0"/>
      <w:marBottom w:val="0"/>
      <w:divBdr>
        <w:top w:val="none" w:sz="0" w:space="0" w:color="auto"/>
        <w:left w:val="none" w:sz="0" w:space="0" w:color="auto"/>
        <w:bottom w:val="none" w:sz="0" w:space="0" w:color="auto"/>
        <w:right w:val="none" w:sz="0" w:space="0" w:color="auto"/>
      </w:divBdr>
    </w:div>
    <w:div w:id="20495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m/badurl" TargetMode="External"/><Relationship Id="rId13" Type="http://schemas.openxmlformats.org/officeDocument/2006/relationships/hyperlink" Target="garantF1://9439064.1" TargetMode="External"/><Relationship Id="rId18" Type="http://schemas.openxmlformats.org/officeDocument/2006/relationships/hyperlink" Target="garantF1://9439064.323" TargetMode="External"/><Relationship Id="rId26" Type="http://schemas.openxmlformats.org/officeDocument/2006/relationships/hyperlink" Target="http://www.consultant.ru/document/cons_doc_LAW_321522/a2588b2a1374c05e0939bb4df8e54fc0dfd6e000/" TargetMode="External"/><Relationship Id="rId39"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consultantplus://offline/ref=517EFAB1354FB569EE267971A5F45BBCDFE4B2C02556DA698C4D52F85456746F430478C9D4C7C08A991763a4i9H" TargetMode="External"/><Relationship Id="rId34" Type="http://schemas.openxmlformats.org/officeDocument/2006/relationships/hyperlink" Target="http://www.consultant.ru/document/cons_doc_LAW_321522/a2588b2a1374c05e0939bb4df8e54fc0dfd6e000/"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2046661.1202" TargetMode="External"/><Relationship Id="rId17" Type="http://schemas.openxmlformats.org/officeDocument/2006/relationships/hyperlink" Target="garantF1://890941.2770"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garantF1://9439064.1" TargetMode="External"/><Relationship Id="rId20" Type="http://schemas.openxmlformats.org/officeDocument/2006/relationships/image" Target="media/image3.png"/><Relationship Id="rId29" Type="http://schemas.openxmlformats.org/officeDocument/2006/relationships/hyperlink" Target="http://www.consultant.ru/document/cons_doc_LAW_103023/" TargetMode="External"/><Relationship Id="rId41" Type="http://schemas.openxmlformats.org/officeDocument/2006/relationships/hyperlink" Target="http://legalacts.ru/doc/FZ-ob-organizacii-predostavlenija-gosudar-i-municipal-uslu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39064.323" TargetMode="External"/><Relationship Id="rId24" Type="http://schemas.openxmlformats.org/officeDocument/2006/relationships/hyperlink" Target="http://www.consultant.ru/document/cons_doc_LAW_321522/330a220d4fee09ee290fc31fd9fbf1c1b7467a53/" TargetMode="External"/><Relationship Id="rId32" Type="http://schemas.openxmlformats.org/officeDocument/2006/relationships/hyperlink" Target="http://www.consultant.ru/document/cons_doc_LAW_321522/a2588b2a1374c05e0939bb4df8e54fc0dfd6e000/" TargetMode="External"/><Relationship Id="rId37" Type="http://schemas.openxmlformats.org/officeDocument/2006/relationships/hyperlink" Target="http://www.consultant.ru/document/cons_doc_LAW_103023/" TargetMode="External"/><Relationship Id="rId40"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footnotes" Target="footnotes.xml"/><Relationship Id="rId15" Type="http://schemas.openxmlformats.org/officeDocument/2006/relationships/hyperlink" Target="garantF1://9439064.323" TargetMode="External"/><Relationship Id="rId23" Type="http://schemas.openxmlformats.org/officeDocument/2006/relationships/hyperlink" Target="consultantplus://offline/ref=F74A318F9D8ADF9483AC76F276F96D86A1B6525C67F327A61428D40A62F10188BA7F07EAI5T7N" TargetMode="External"/><Relationship Id="rId28" Type="http://schemas.openxmlformats.org/officeDocument/2006/relationships/hyperlink" Target="http://www.consultant.ru/document/cons_doc_LAW_321522/a2588b2a1374c05e0939bb4df8e54fc0dfd6e000/" TargetMode="External"/><Relationship Id="rId36" Type="http://schemas.openxmlformats.org/officeDocument/2006/relationships/hyperlink" Target="http://www.consultant.ru/document/cons_doc_LAW_321522/a593eaab768d34bf2d7419322eac79481e73cf03/" TargetMode="External"/><Relationship Id="rId10" Type="http://schemas.openxmlformats.org/officeDocument/2006/relationships/hyperlink" Target="http:/www.gosuslugi.ru/" TargetMode="External"/><Relationship Id="rId19" Type="http://schemas.openxmlformats.org/officeDocument/2006/relationships/image" Target="media/image2.png"/><Relationship Id="rId31" Type="http://schemas.openxmlformats.org/officeDocument/2006/relationships/hyperlink" Target="http://www.consultant.ru/document/cons_doc_LAW_103023/" TargetMode="External"/><Relationship Id="rId4" Type="http://schemas.openxmlformats.org/officeDocument/2006/relationships/webSettings" Target="webSettings.xml"/><Relationship Id="rId9" Type="http://schemas.openxmlformats.org/officeDocument/2006/relationships/hyperlink" Target="garantF1://9439064.1" TargetMode="External"/><Relationship Id="rId14" Type="http://schemas.openxmlformats.org/officeDocument/2006/relationships/hyperlink" Target="garantF1://890941.2770" TargetMode="External"/><Relationship Id="rId22" Type="http://schemas.openxmlformats.org/officeDocument/2006/relationships/hyperlink" Target="consultantplus://offline/ref=517EFAB1354FB569EE267971A5F45BBCDFE4B2C02556DA698C4D52F85456746F430478C9D4C7C08A991062a4i2H"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21522/a2588b2a1374c05e0939bb4df8e54fc0dfd6e000/" TargetMode="External"/><Relationship Id="rId35" Type="http://schemas.openxmlformats.org/officeDocument/2006/relationships/hyperlink" Target="http://www.consultant.ru/document/cons_doc_LAW_10302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13266</Words>
  <Characters>75621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ВМР</Company>
  <LinksUpToDate>false</LinksUpToDate>
  <CharactersWithSpaces>88710</CharactersWithSpaces>
  <SharedDoc>false</SharedDoc>
  <HLinks>
    <vt:vector size="144" baseType="variant">
      <vt:variant>
        <vt:i4>5505026</vt:i4>
      </vt:variant>
      <vt:variant>
        <vt:i4>75</vt:i4>
      </vt:variant>
      <vt:variant>
        <vt:i4>0</vt:i4>
      </vt:variant>
      <vt:variant>
        <vt:i4>5</vt:i4>
      </vt:variant>
      <vt:variant>
        <vt:lpwstr/>
      </vt:variant>
      <vt:variant>
        <vt:lpwstr>Par53</vt:lpwstr>
      </vt:variant>
      <vt:variant>
        <vt:i4>5242891</vt:i4>
      </vt:variant>
      <vt:variant>
        <vt:i4>72</vt:i4>
      </vt:variant>
      <vt:variant>
        <vt:i4>0</vt:i4>
      </vt:variant>
      <vt:variant>
        <vt:i4>5</vt:i4>
      </vt:variant>
      <vt:variant>
        <vt:lpwstr>consultantplus://offline/ref=9BEE26B22C6BECCE56B02BF7315200528BD850A21580B8EC6783A99920DD1889DC4A9A1E8AI8s4O</vt:lpwstr>
      </vt:variant>
      <vt:variant>
        <vt:lpwstr/>
      </vt:variant>
      <vt:variant>
        <vt:i4>458819</vt:i4>
      </vt:variant>
      <vt:variant>
        <vt:i4>69</vt:i4>
      </vt:variant>
      <vt:variant>
        <vt:i4>0</vt:i4>
      </vt:variant>
      <vt:variant>
        <vt:i4>5</vt:i4>
      </vt:variant>
      <vt:variant>
        <vt:lpwstr/>
      </vt:variant>
      <vt:variant>
        <vt:lpwstr>P235</vt:lpwstr>
      </vt:variant>
      <vt:variant>
        <vt:i4>6946925</vt:i4>
      </vt:variant>
      <vt:variant>
        <vt:i4>66</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63</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60</vt:i4>
      </vt:variant>
      <vt:variant>
        <vt:i4>0</vt:i4>
      </vt:variant>
      <vt:variant>
        <vt:i4>5</vt:i4>
      </vt:variant>
      <vt:variant>
        <vt:lpwstr>consultantplus://offline/ref=517EFAB1354FB569EE267971A5F45BBCDFE4B2C02556DA698C4D52F85456746F430478C9D4C7C08A991763a4i9H</vt:lpwstr>
      </vt:variant>
      <vt:variant>
        <vt:lpwstr/>
      </vt:variant>
      <vt:variant>
        <vt:i4>6553647</vt:i4>
      </vt:variant>
      <vt:variant>
        <vt:i4>51</vt:i4>
      </vt:variant>
      <vt:variant>
        <vt:i4>0</vt:i4>
      </vt:variant>
      <vt:variant>
        <vt:i4>5</vt:i4>
      </vt:variant>
      <vt:variant>
        <vt:lpwstr>garantf1://9439064.323/</vt:lpwstr>
      </vt:variant>
      <vt:variant>
        <vt:lpwstr/>
      </vt:variant>
      <vt:variant>
        <vt:i4>8323132</vt:i4>
      </vt:variant>
      <vt:variant>
        <vt:i4>48</vt:i4>
      </vt:variant>
      <vt:variant>
        <vt:i4>0</vt:i4>
      </vt:variant>
      <vt:variant>
        <vt:i4>5</vt:i4>
      </vt:variant>
      <vt:variant>
        <vt:lpwstr>garantf1://890941.2770/</vt:lpwstr>
      </vt:variant>
      <vt:variant>
        <vt:lpwstr/>
      </vt:variant>
      <vt:variant>
        <vt:i4>3080209</vt:i4>
      </vt:variant>
      <vt:variant>
        <vt:i4>45</vt:i4>
      </vt:variant>
      <vt:variant>
        <vt:i4>0</vt:i4>
      </vt:variant>
      <vt:variant>
        <vt:i4>5</vt:i4>
      </vt:variant>
      <vt:variant>
        <vt:lpwstr/>
      </vt:variant>
      <vt:variant>
        <vt:lpwstr>sub_1015</vt:lpwstr>
      </vt:variant>
      <vt:variant>
        <vt:i4>5570589</vt:i4>
      </vt:variant>
      <vt:variant>
        <vt:i4>42</vt:i4>
      </vt:variant>
      <vt:variant>
        <vt:i4>0</vt:i4>
      </vt:variant>
      <vt:variant>
        <vt:i4>5</vt:i4>
      </vt:variant>
      <vt:variant>
        <vt:lpwstr>garantf1://9439064.1/</vt:lpwstr>
      </vt:variant>
      <vt:variant>
        <vt:lpwstr/>
      </vt:variant>
      <vt:variant>
        <vt:i4>6553647</vt:i4>
      </vt:variant>
      <vt:variant>
        <vt:i4>39</vt:i4>
      </vt:variant>
      <vt:variant>
        <vt:i4>0</vt:i4>
      </vt:variant>
      <vt:variant>
        <vt:i4>5</vt:i4>
      </vt:variant>
      <vt:variant>
        <vt:lpwstr>garantf1://9439064.323/</vt:lpwstr>
      </vt:variant>
      <vt:variant>
        <vt:lpwstr/>
      </vt:variant>
      <vt:variant>
        <vt:i4>8323132</vt:i4>
      </vt:variant>
      <vt:variant>
        <vt:i4>36</vt:i4>
      </vt:variant>
      <vt:variant>
        <vt:i4>0</vt:i4>
      </vt:variant>
      <vt:variant>
        <vt:i4>5</vt:i4>
      </vt:variant>
      <vt:variant>
        <vt:lpwstr>garantf1://890941.2770/</vt:lpwstr>
      </vt:variant>
      <vt:variant>
        <vt:lpwstr/>
      </vt:variant>
      <vt:variant>
        <vt:i4>5570589</vt:i4>
      </vt:variant>
      <vt:variant>
        <vt:i4>33</vt:i4>
      </vt:variant>
      <vt:variant>
        <vt:i4>0</vt:i4>
      </vt:variant>
      <vt:variant>
        <vt:i4>5</vt:i4>
      </vt:variant>
      <vt:variant>
        <vt:lpwstr>garantf1://9439064.1/</vt:lpwstr>
      </vt:variant>
      <vt:variant>
        <vt:lpwstr/>
      </vt:variant>
      <vt:variant>
        <vt:i4>2686993</vt:i4>
      </vt:variant>
      <vt:variant>
        <vt:i4>30</vt:i4>
      </vt:variant>
      <vt:variant>
        <vt:i4>0</vt:i4>
      </vt:variant>
      <vt:variant>
        <vt:i4>5</vt:i4>
      </vt:variant>
      <vt:variant>
        <vt:lpwstr/>
      </vt:variant>
      <vt:variant>
        <vt:lpwstr>sub_1013</vt:lpwstr>
      </vt:variant>
      <vt:variant>
        <vt:i4>3014673</vt:i4>
      </vt:variant>
      <vt:variant>
        <vt:i4>27</vt:i4>
      </vt:variant>
      <vt:variant>
        <vt:i4>0</vt:i4>
      </vt:variant>
      <vt:variant>
        <vt:i4>5</vt:i4>
      </vt:variant>
      <vt:variant>
        <vt:lpwstr/>
      </vt:variant>
      <vt:variant>
        <vt:lpwstr>sub_1014</vt:lpwstr>
      </vt:variant>
      <vt:variant>
        <vt:i4>3080209</vt:i4>
      </vt:variant>
      <vt:variant>
        <vt:i4>24</vt:i4>
      </vt:variant>
      <vt:variant>
        <vt:i4>0</vt:i4>
      </vt:variant>
      <vt:variant>
        <vt:i4>5</vt:i4>
      </vt:variant>
      <vt:variant>
        <vt:lpwstr/>
      </vt:variant>
      <vt:variant>
        <vt:lpwstr>sub_1015</vt:lpwstr>
      </vt:variant>
      <vt:variant>
        <vt:i4>3014673</vt:i4>
      </vt:variant>
      <vt:variant>
        <vt:i4>21</vt:i4>
      </vt:variant>
      <vt:variant>
        <vt:i4>0</vt:i4>
      </vt:variant>
      <vt:variant>
        <vt:i4>5</vt:i4>
      </vt:variant>
      <vt:variant>
        <vt:lpwstr/>
      </vt:variant>
      <vt:variant>
        <vt:lpwstr>sub_1014</vt:lpwstr>
      </vt:variant>
      <vt:variant>
        <vt:i4>3080209</vt:i4>
      </vt:variant>
      <vt:variant>
        <vt:i4>18</vt:i4>
      </vt:variant>
      <vt:variant>
        <vt:i4>0</vt:i4>
      </vt:variant>
      <vt:variant>
        <vt:i4>5</vt:i4>
      </vt:variant>
      <vt:variant>
        <vt:lpwstr/>
      </vt:variant>
      <vt:variant>
        <vt:lpwstr>sub_1015</vt:lpwstr>
      </vt:variant>
      <vt:variant>
        <vt:i4>4521992</vt:i4>
      </vt:variant>
      <vt:variant>
        <vt:i4>15</vt:i4>
      </vt:variant>
      <vt:variant>
        <vt:i4>0</vt:i4>
      </vt:variant>
      <vt:variant>
        <vt:i4>5</vt:i4>
      </vt:variant>
      <vt:variant>
        <vt:lpwstr>garantf1://12046661.1202/</vt:lpwstr>
      </vt:variant>
      <vt:variant>
        <vt:lpwstr/>
      </vt:variant>
      <vt:variant>
        <vt:i4>2949137</vt:i4>
      </vt:variant>
      <vt:variant>
        <vt:i4>12</vt:i4>
      </vt:variant>
      <vt:variant>
        <vt:i4>0</vt:i4>
      </vt:variant>
      <vt:variant>
        <vt:i4>5</vt:i4>
      </vt:variant>
      <vt:variant>
        <vt:lpwstr/>
      </vt:variant>
      <vt:variant>
        <vt:lpwstr>sub_10172</vt:lpwstr>
      </vt:variant>
      <vt:variant>
        <vt:i4>6553647</vt:i4>
      </vt:variant>
      <vt:variant>
        <vt:i4>9</vt:i4>
      </vt:variant>
      <vt:variant>
        <vt:i4>0</vt:i4>
      </vt:variant>
      <vt:variant>
        <vt:i4>5</vt:i4>
      </vt:variant>
      <vt:variant>
        <vt:lpwstr>garantf1://9439064.323/</vt:lpwstr>
      </vt:variant>
      <vt:variant>
        <vt:lpwstr/>
      </vt:variant>
      <vt:variant>
        <vt:i4>3670063</vt:i4>
      </vt:variant>
      <vt:variant>
        <vt:i4>6</vt:i4>
      </vt:variant>
      <vt:variant>
        <vt:i4>0</vt:i4>
      </vt:variant>
      <vt:variant>
        <vt:i4>5</vt:i4>
      </vt:variant>
      <vt:variant>
        <vt:lpwstr>http:/www.gosuslugi.ru/</vt:lpwstr>
      </vt:variant>
      <vt:variant>
        <vt:lpwstr/>
      </vt:variant>
      <vt:variant>
        <vt:i4>5570589</vt:i4>
      </vt:variant>
      <vt:variant>
        <vt:i4>3</vt:i4>
      </vt:variant>
      <vt:variant>
        <vt:i4>0</vt:i4>
      </vt:variant>
      <vt:variant>
        <vt:i4>5</vt:i4>
      </vt:variant>
      <vt:variant>
        <vt:lpwstr>garantf1://9439064.1/</vt:lpwstr>
      </vt:variant>
      <vt:variant>
        <vt:lpwstr/>
      </vt:variant>
      <vt:variant>
        <vt:i4>1507406</vt:i4>
      </vt:variant>
      <vt:variant>
        <vt:i4>0</vt:i4>
      </vt:variant>
      <vt:variant>
        <vt:i4>0</vt:i4>
      </vt:variant>
      <vt:variant>
        <vt:i4>5</vt:i4>
      </vt:variant>
      <vt:variant>
        <vt:lpwstr>https://mail.rambler.ru/m/badurl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Павел</cp:lastModifiedBy>
  <cp:revision>10</cp:revision>
  <cp:lastPrinted>2019-04-12T10:17:00Z</cp:lastPrinted>
  <dcterms:created xsi:type="dcterms:W3CDTF">2019-04-17T13:12:00Z</dcterms:created>
  <dcterms:modified xsi:type="dcterms:W3CDTF">2019-04-17T16:32:00Z</dcterms:modified>
</cp:coreProperties>
</file>