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99F" w:rsidRDefault="00BF699F" w:rsidP="00BF699F">
      <w:pPr>
        <w:pStyle w:val="ConsPlusTitle"/>
        <w:jc w:val="center"/>
        <w:rPr>
          <w:rFonts w:ascii="Times New Roman" w:hAnsi="Times New Roman" w:cs="Times New Roman"/>
          <w:sz w:val="28"/>
          <w:szCs w:val="28"/>
        </w:rPr>
      </w:pPr>
      <w:r>
        <w:rPr>
          <w:noProof/>
          <w:sz w:val="28"/>
        </w:rPr>
        <w:drawing>
          <wp:inline distT="0" distB="0" distL="0" distR="0">
            <wp:extent cx="755015" cy="1062990"/>
            <wp:effectExtent l="19050" t="0" r="6985" b="0"/>
            <wp:docPr id="2"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асн"/>
                    <pic:cNvPicPr>
                      <a:picLocks noChangeAspect="1" noChangeArrowheads="1"/>
                    </pic:cNvPicPr>
                  </pic:nvPicPr>
                  <pic:blipFill>
                    <a:blip r:embed="rId5"/>
                    <a:srcRect/>
                    <a:stretch>
                      <a:fillRect/>
                    </a:stretch>
                  </pic:blipFill>
                  <pic:spPr bwMode="auto">
                    <a:xfrm>
                      <a:off x="0" y="0"/>
                      <a:ext cx="755015" cy="1062990"/>
                    </a:xfrm>
                    <a:prstGeom prst="rect">
                      <a:avLst/>
                    </a:prstGeom>
                    <a:noFill/>
                    <a:ln w="9525">
                      <a:noFill/>
                      <a:miter lim="800000"/>
                      <a:headEnd/>
                      <a:tailEnd/>
                    </a:ln>
                  </pic:spPr>
                </pic:pic>
              </a:graphicData>
            </a:graphic>
          </wp:inline>
        </w:drawing>
      </w:r>
    </w:p>
    <w:p w:rsidR="00BF699F" w:rsidRPr="00970D14" w:rsidRDefault="00BF699F" w:rsidP="00BF699F">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АДМИНИСТРАЦИЯ</w:t>
      </w:r>
    </w:p>
    <w:p w:rsidR="00BF699F" w:rsidRPr="00970D14" w:rsidRDefault="00BF699F" w:rsidP="00BF699F">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 xml:space="preserve">КРАСНОАРМЕЙСКОГО МУНИЦИПАЛЬНОГО РАЙОНА </w:t>
      </w:r>
    </w:p>
    <w:p w:rsidR="00BF699F" w:rsidRPr="00970D14" w:rsidRDefault="00BF699F" w:rsidP="00BF699F">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САРАТОВСКОЙ ОБЛАСТИ</w:t>
      </w:r>
    </w:p>
    <w:p w:rsidR="00BF699F" w:rsidRPr="00970D14" w:rsidRDefault="00BF699F" w:rsidP="00BF699F">
      <w:pPr>
        <w:pStyle w:val="ConsPlusTitle"/>
        <w:jc w:val="center"/>
        <w:rPr>
          <w:rFonts w:ascii="Times New Roman" w:hAnsi="Times New Roman" w:cs="Times New Roman"/>
          <w:sz w:val="28"/>
          <w:szCs w:val="28"/>
        </w:rPr>
      </w:pPr>
    </w:p>
    <w:p w:rsidR="00BF699F" w:rsidRPr="00970D14" w:rsidRDefault="00BF699F" w:rsidP="00BF699F">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ПОСТАНОВЛЕНИЕ</w:t>
      </w:r>
    </w:p>
    <w:p w:rsidR="00BF699F" w:rsidRPr="00970D14" w:rsidRDefault="00BF699F" w:rsidP="00BF699F">
      <w:pPr>
        <w:pStyle w:val="ConsPlusTitle"/>
        <w:jc w:val="center"/>
        <w:rPr>
          <w:rFonts w:ascii="Times New Roman" w:hAnsi="Times New Roman" w:cs="Times New Roman"/>
          <w:sz w:val="28"/>
          <w:szCs w:val="28"/>
        </w:rPr>
      </w:pPr>
    </w:p>
    <w:tbl>
      <w:tblPr>
        <w:tblW w:w="6130" w:type="dxa"/>
        <w:tblInd w:w="108" w:type="dxa"/>
        <w:tblLook w:val="0000"/>
      </w:tblPr>
      <w:tblGrid>
        <w:gridCol w:w="934"/>
        <w:gridCol w:w="2574"/>
        <w:gridCol w:w="750"/>
        <w:gridCol w:w="1872"/>
      </w:tblGrid>
      <w:tr w:rsidR="00BF699F" w:rsidRPr="001C0538" w:rsidTr="00854E6A">
        <w:trPr>
          <w:cantSplit/>
          <w:trHeight w:val="322"/>
        </w:trPr>
        <w:tc>
          <w:tcPr>
            <w:tcW w:w="934" w:type="dxa"/>
            <w:vMerge w:val="restart"/>
            <w:vAlign w:val="bottom"/>
          </w:tcPr>
          <w:p w:rsidR="00BF699F" w:rsidRPr="001C0538" w:rsidRDefault="00BF699F" w:rsidP="00646068">
            <w:pPr>
              <w:spacing w:after="0" w:line="240" w:lineRule="auto"/>
              <w:rPr>
                <w:rFonts w:ascii="Times New Roman" w:hAnsi="Times New Roman" w:cs="Times New Roman"/>
                <w:sz w:val="28"/>
                <w:szCs w:val="28"/>
              </w:rPr>
            </w:pPr>
            <w:r w:rsidRPr="001C0538">
              <w:rPr>
                <w:rFonts w:ascii="Times New Roman" w:hAnsi="Times New Roman" w:cs="Times New Roman"/>
                <w:sz w:val="28"/>
                <w:szCs w:val="28"/>
              </w:rPr>
              <w:t>От</w:t>
            </w:r>
          </w:p>
        </w:tc>
        <w:tc>
          <w:tcPr>
            <w:tcW w:w="2574" w:type="dxa"/>
            <w:vMerge w:val="restart"/>
            <w:tcBorders>
              <w:bottom w:val="dotted" w:sz="4" w:space="0" w:color="auto"/>
            </w:tcBorders>
            <w:vAlign w:val="bottom"/>
          </w:tcPr>
          <w:p w:rsidR="00BF699F" w:rsidRPr="001C0538" w:rsidRDefault="003C091F" w:rsidP="006460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03 сентября 2021г.</w:t>
            </w:r>
          </w:p>
        </w:tc>
        <w:tc>
          <w:tcPr>
            <w:tcW w:w="750" w:type="dxa"/>
            <w:vMerge w:val="restart"/>
            <w:vAlign w:val="bottom"/>
          </w:tcPr>
          <w:p w:rsidR="00BF699F" w:rsidRPr="001C0538" w:rsidRDefault="00BF699F" w:rsidP="00646068">
            <w:pPr>
              <w:spacing w:after="0" w:line="240" w:lineRule="auto"/>
              <w:jc w:val="center"/>
              <w:rPr>
                <w:rFonts w:ascii="Times New Roman" w:hAnsi="Times New Roman" w:cs="Times New Roman"/>
                <w:sz w:val="28"/>
                <w:szCs w:val="28"/>
              </w:rPr>
            </w:pPr>
            <w:r w:rsidRPr="001C0538">
              <w:rPr>
                <w:rFonts w:ascii="Times New Roman" w:hAnsi="Times New Roman" w:cs="Times New Roman"/>
                <w:sz w:val="28"/>
                <w:szCs w:val="28"/>
              </w:rPr>
              <w:t>№</w:t>
            </w:r>
          </w:p>
        </w:tc>
        <w:tc>
          <w:tcPr>
            <w:tcW w:w="1872" w:type="dxa"/>
            <w:vMerge w:val="restart"/>
            <w:tcBorders>
              <w:bottom w:val="dotted" w:sz="4" w:space="0" w:color="auto"/>
            </w:tcBorders>
            <w:vAlign w:val="bottom"/>
          </w:tcPr>
          <w:p w:rsidR="00BF699F" w:rsidRPr="001C0538" w:rsidRDefault="003C091F" w:rsidP="006460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560</w:t>
            </w:r>
          </w:p>
        </w:tc>
      </w:tr>
      <w:tr w:rsidR="00BF699F" w:rsidRPr="001C0538" w:rsidTr="00854E6A">
        <w:trPr>
          <w:cantSplit/>
          <w:trHeight w:val="322"/>
        </w:trPr>
        <w:tc>
          <w:tcPr>
            <w:tcW w:w="934" w:type="dxa"/>
            <w:vMerge/>
            <w:vAlign w:val="bottom"/>
          </w:tcPr>
          <w:p w:rsidR="00BF699F" w:rsidRPr="001C0538" w:rsidRDefault="00BF699F" w:rsidP="00646068">
            <w:pPr>
              <w:spacing w:after="0" w:line="240" w:lineRule="auto"/>
              <w:jc w:val="center"/>
              <w:rPr>
                <w:rFonts w:ascii="Times New Roman" w:hAnsi="Times New Roman" w:cs="Times New Roman"/>
                <w:sz w:val="28"/>
                <w:szCs w:val="28"/>
              </w:rPr>
            </w:pPr>
          </w:p>
        </w:tc>
        <w:tc>
          <w:tcPr>
            <w:tcW w:w="2574" w:type="dxa"/>
            <w:vMerge/>
            <w:tcBorders>
              <w:bottom w:val="dotted" w:sz="4" w:space="0" w:color="auto"/>
            </w:tcBorders>
            <w:vAlign w:val="bottom"/>
          </w:tcPr>
          <w:p w:rsidR="00BF699F" w:rsidRPr="001C0538" w:rsidRDefault="00BF699F" w:rsidP="00646068">
            <w:pPr>
              <w:spacing w:after="0" w:line="240" w:lineRule="auto"/>
              <w:jc w:val="center"/>
              <w:rPr>
                <w:rFonts w:ascii="Times New Roman" w:hAnsi="Times New Roman" w:cs="Times New Roman"/>
                <w:sz w:val="28"/>
                <w:szCs w:val="28"/>
              </w:rPr>
            </w:pPr>
          </w:p>
        </w:tc>
        <w:tc>
          <w:tcPr>
            <w:tcW w:w="750" w:type="dxa"/>
            <w:vMerge/>
            <w:vAlign w:val="bottom"/>
          </w:tcPr>
          <w:p w:rsidR="00BF699F" w:rsidRPr="001C0538" w:rsidRDefault="00BF699F" w:rsidP="00646068">
            <w:pPr>
              <w:spacing w:after="0" w:line="240" w:lineRule="auto"/>
              <w:jc w:val="center"/>
              <w:rPr>
                <w:rFonts w:ascii="Times New Roman" w:hAnsi="Times New Roman" w:cs="Times New Roman"/>
                <w:sz w:val="28"/>
                <w:szCs w:val="28"/>
              </w:rPr>
            </w:pPr>
          </w:p>
        </w:tc>
        <w:tc>
          <w:tcPr>
            <w:tcW w:w="1872" w:type="dxa"/>
            <w:vMerge/>
            <w:tcBorders>
              <w:bottom w:val="dotted" w:sz="4" w:space="0" w:color="auto"/>
            </w:tcBorders>
            <w:vAlign w:val="bottom"/>
          </w:tcPr>
          <w:p w:rsidR="00BF699F" w:rsidRPr="001C0538" w:rsidRDefault="00BF699F" w:rsidP="00646068">
            <w:pPr>
              <w:spacing w:after="0" w:line="240" w:lineRule="auto"/>
              <w:jc w:val="center"/>
              <w:rPr>
                <w:rFonts w:ascii="Times New Roman" w:hAnsi="Times New Roman" w:cs="Times New Roman"/>
                <w:sz w:val="28"/>
                <w:szCs w:val="28"/>
              </w:rPr>
            </w:pPr>
          </w:p>
        </w:tc>
      </w:tr>
    </w:tbl>
    <w:p w:rsidR="00BF699F" w:rsidRPr="001C0538" w:rsidRDefault="00BF699F" w:rsidP="00BF699F">
      <w:pPr>
        <w:spacing w:after="0" w:line="240" w:lineRule="auto"/>
        <w:jc w:val="both"/>
        <w:rPr>
          <w:rFonts w:ascii="Times New Roman" w:hAnsi="Times New Roman" w:cs="Times New Roman"/>
          <w:bCs/>
        </w:rPr>
      </w:pPr>
      <w:r w:rsidRPr="001C0538">
        <w:rPr>
          <w:rFonts w:ascii="Times New Roman" w:hAnsi="Times New Roman" w:cs="Times New Roman"/>
          <w:b/>
          <w:bCs/>
          <w:sz w:val="28"/>
          <w:szCs w:val="28"/>
        </w:rPr>
        <w:t xml:space="preserve">                                                    </w:t>
      </w:r>
      <w:r w:rsidR="003C091F">
        <w:rPr>
          <w:rFonts w:ascii="Times New Roman" w:hAnsi="Times New Roman" w:cs="Times New Roman"/>
          <w:b/>
          <w:bCs/>
          <w:sz w:val="28"/>
          <w:szCs w:val="28"/>
        </w:rPr>
        <w:t xml:space="preserve">       </w:t>
      </w:r>
      <w:r w:rsidRPr="001C0538">
        <w:rPr>
          <w:rFonts w:ascii="Times New Roman" w:hAnsi="Times New Roman" w:cs="Times New Roman"/>
          <w:b/>
          <w:bCs/>
          <w:sz w:val="28"/>
          <w:szCs w:val="28"/>
        </w:rPr>
        <w:t xml:space="preserve">    </w:t>
      </w:r>
      <w:r w:rsidRPr="001C0538">
        <w:rPr>
          <w:rFonts w:ascii="Times New Roman" w:hAnsi="Times New Roman" w:cs="Times New Roman"/>
          <w:bCs/>
        </w:rPr>
        <w:t>г</w:t>
      </w:r>
      <w:proofErr w:type="gramStart"/>
      <w:r w:rsidRPr="001C0538">
        <w:rPr>
          <w:rFonts w:ascii="Times New Roman" w:hAnsi="Times New Roman" w:cs="Times New Roman"/>
          <w:bCs/>
        </w:rPr>
        <w:t>.К</w:t>
      </w:r>
      <w:proofErr w:type="gramEnd"/>
      <w:r w:rsidRPr="001C0538">
        <w:rPr>
          <w:rFonts w:ascii="Times New Roman" w:hAnsi="Times New Roman" w:cs="Times New Roman"/>
          <w:bCs/>
        </w:rPr>
        <w:t xml:space="preserve">расноармейск </w:t>
      </w:r>
    </w:p>
    <w:p w:rsidR="00BF699F" w:rsidRDefault="00BF699F" w:rsidP="00BF699F">
      <w:pPr>
        <w:pStyle w:val="ConsPlusTitle"/>
        <w:jc w:val="both"/>
        <w:rPr>
          <w:rFonts w:ascii="Times New Roman" w:hAnsi="Times New Roman" w:cs="Times New Roman"/>
          <w:b w:val="0"/>
          <w:sz w:val="28"/>
          <w:szCs w:val="28"/>
        </w:rPr>
      </w:pPr>
    </w:p>
    <w:tbl>
      <w:tblPr>
        <w:tblW w:w="5952" w:type="dxa"/>
        <w:tblInd w:w="108" w:type="dxa"/>
        <w:tblLook w:val="0000"/>
      </w:tblPr>
      <w:tblGrid>
        <w:gridCol w:w="5952"/>
      </w:tblGrid>
      <w:tr w:rsidR="00BF699F" w:rsidRPr="00727F79" w:rsidTr="00A72829">
        <w:trPr>
          <w:trHeight w:val="653"/>
        </w:trPr>
        <w:tc>
          <w:tcPr>
            <w:tcW w:w="5952" w:type="dxa"/>
          </w:tcPr>
          <w:p w:rsidR="00BF699F" w:rsidRPr="00CD6309" w:rsidRDefault="00BF699F" w:rsidP="006D4BBD">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О</w:t>
            </w:r>
            <w:r>
              <w:rPr>
                <w:rFonts w:ascii="Times New Roman" w:hAnsi="Times New Roman" w:cs="Times New Roman"/>
                <w:b w:val="0"/>
                <w:sz w:val="28"/>
                <w:szCs w:val="28"/>
              </w:rPr>
              <w:t>б</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утверждении административного регламента по предоставлению</w:t>
            </w:r>
            <w:r w:rsidR="000D6C66" w:rsidRPr="000D6C66">
              <w:rPr>
                <w:rFonts w:ascii="Times New Roman" w:hAnsi="Times New Roman" w:cs="Times New Roman"/>
                <w:b w:val="0"/>
                <w:sz w:val="28"/>
                <w:szCs w:val="28"/>
              </w:rPr>
              <w:t xml:space="preserve"> </w:t>
            </w:r>
            <w:r>
              <w:rPr>
                <w:rFonts w:ascii="Times New Roman" w:hAnsi="Times New Roman" w:cs="Times New Roman"/>
                <w:b w:val="0"/>
                <w:sz w:val="28"/>
                <w:szCs w:val="28"/>
              </w:rPr>
              <w:t xml:space="preserve">муниципальной услуги </w:t>
            </w:r>
            <w:r w:rsidR="00A72829" w:rsidRPr="00A72829">
              <w:rPr>
                <w:rFonts w:ascii="Times New Roman" w:hAnsi="Times New Roman" w:cs="Times New Roman"/>
                <w:b w:val="0"/>
                <w:sz w:val="28"/>
                <w:szCs w:val="28"/>
              </w:rPr>
              <w:t>«</w:t>
            </w:r>
            <w:r w:rsidR="00F13189">
              <w:rPr>
                <w:rFonts w:ascii="Times New Roman" w:hAnsi="Times New Roman" w:cs="Times New Roman"/>
                <w:b w:val="0"/>
                <w:sz w:val="28"/>
                <w:szCs w:val="28"/>
              </w:rPr>
              <w:t>П</w:t>
            </w:r>
            <w:r w:rsidR="006D4BBD">
              <w:rPr>
                <w:rFonts w:ascii="Times New Roman" w:hAnsi="Times New Roman" w:cs="Times New Roman"/>
                <w:b w:val="0"/>
                <w:sz w:val="28"/>
                <w:szCs w:val="28"/>
              </w:rPr>
              <w:t>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A72829" w:rsidRPr="00A72829">
              <w:rPr>
                <w:rFonts w:ascii="Times New Roman" w:hAnsi="Times New Roman" w:cs="Times New Roman"/>
                <w:b w:val="0"/>
                <w:sz w:val="28"/>
                <w:szCs w:val="28"/>
              </w:rPr>
              <w:t>»</w:t>
            </w:r>
          </w:p>
        </w:tc>
      </w:tr>
    </w:tbl>
    <w:p w:rsidR="00BF699F" w:rsidRDefault="00BF699F" w:rsidP="00BF699F">
      <w:pPr>
        <w:pStyle w:val="a9"/>
        <w:jc w:val="both"/>
        <w:rPr>
          <w:rFonts w:ascii="Times New Roman" w:hAnsi="Times New Roman"/>
          <w:sz w:val="28"/>
          <w:szCs w:val="28"/>
        </w:rPr>
      </w:pPr>
    </w:p>
    <w:p w:rsidR="00A72829" w:rsidRPr="00D62D25" w:rsidRDefault="00F13189" w:rsidP="00D62D25">
      <w:pPr>
        <w:pStyle w:val="1"/>
        <w:shd w:val="clear" w:color="auto" w:fill="FFFFFF"/>
        <w:ind w:firstLine="709"/>
        <w:jc w:val="both"/>
        <w:rPr>
          <w:b w:val="0"/>
          <w:szCs w:val="28"/>
        </w:rPr>
      </w:pPr>
      <w:r w:rsidRPr="00D62D25">
        <w:rPr>
          <w:b w:val="0"/>
          <w:szCs w:val="28"/>
        </w:rPr>
        <w:t xml:space="preserve">В соответствии  </w:t>
      </w:r>
      <w:proofErr w:type="gramStart"/>
      <w:r w:rsidRPr="00D62D25">
        <w:rPr>
          <w:b w:val="0"/>
          <w:szCs w:val="28"/>
        </w:rPr>
        <w:t>с</w:t>
      </w:r>
      <w:proofErr w:type="gramEnd"/>
      <w:r w:rsidRPr="00D62D25">
        <w:rPr>
          <w:b w:val="0"/>
          <w:szCs w:val="28"/>
        </w:rPr>
        <w:t xml:space="preserve"> статьёй 14 Жилищного кодекса Российской Федерации, </w:t>
      </w:r>
      <w:r w:rsidR="00BF699F" w:rsidRPr="00D62D25">
        <w:rPr>
          <w:b w:val="0"/>
          <w:szCs w:val="28"/>
        </w:rPr>
        <w:t xml:space="preserve">Федеральным законом от 27.07.2010 г. № 210-ФЗ «Об организации предоставления государственных и муниципальных услуг», </w:t>
      </w:r>
      <w:r w:rsidR="00D62D25" w:rsidRPr="00D62D25">
        <w:rPr>
          <w:b w:val="0"/>
          <w:szCs w:val="28"/>
        </w:rPr>
        <w:t>Постановление</w:t>
      </w:r>
      <w:r w:rsidR="003C091F">
        <w:rPr>
          <w:b w:val="0"/>
          <w:szCs w:val="28"/>
        </w:rPr>
        <w:t>м</w:t>
      </w:r>
      <w:r w:rsidR="00D62D25" w:rsidRPr="00D62D25">
        <w:rPr>
          <w:b w:val="0"/>
          <w:szCs w:val="28"/>
        </w:rPr>
        <w:t xml:space="preserve"> Прав</w:t>
      </w:r>
      <w:r w:rsidR="003C091F">
        <w:rPr>
          <w:b w:val="0"/>
          <w:szCs w:val="28"/>
        </w:rPr>
        <w:t xml:space="preserve">ительства РФ от 28.01.2006 N 47 </w:t>
      </w:r>
      <w:r w:rsidR="00D62D25" w:rsidRPr="00D62D25">
        <w:rPr>
          <w:b w:val="0"/>
          <w:szCs w:val="28"/>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BF699F" w:rsidRPr="00D62D25">
        <w:rPr>
          <w:b w:val="0"/>
          <w:szCs w:val="28"/>
        </w:rPr>
        <w:t xml:space="preserve">Уставом Красноармейского муниципального района, администрация Красноармейского муниципального района  </w:t>
      </w:r>
      <w:r w:rsidR="000D6C66" w:rsidRPr="00D62D25">
        <w:rPr>
          <w:b w:val="0"/>
          <w:szCs w:val="28"/>
        </w:rPr>
        <w:t>ПОСТАНОВЛЯЕТ</w:t>
      </w:r>
      <w:r w:rsidR="00BF699F" w:rsidRPr="00D62D25">
        <w:rPr>
          <w:b w:val="0"/>
          <w:szCs w:val="28"/>
        </w:rPr>
        <w:t>:</w:t>
      </w:r>
    </w:p>
    <w:p w:rsidR="00BF699F" w:rsidRDefault="00BF699F" w:rsidP="005D2CEB">
      <w:pPr>
        <w:pStyle w:val="a9"/>
        <w:numPr>
          <w:ilvl w:val="0"/>
          <w:numId w:val="4"/>
        </w:numPr>
        <w:ind w:left="0" w:firstLine="709"/>
        <w:jc w:val="both"/>
        <w:rPr>
          <w:rFonts w:ascii="Times New Roman" w:hAnsi="Times New Roman" w:cs="Times New Roman"/>
          <w:sz w:val="28"/>
          <w:szCs w:val="28"/>
        </w:rPr>
      </w:pPr>
      <w:r w:rsidRPr="00D62D25">
        <w:rPr>
          <w:rFonts w:ascii="Times New Roman" w:hAnsi="Times New Roman" w:cs="Times New Roman"/>
          <w:sz w:val="28"/>
          <w:szCs w:val="28"/>
        </w:rPr>
        <w:t xml:space="preserve">Утвердить </w:t>
      </w:r>
      <w:r w:rsidR="003C091F">
        <w:rPr>
          <w:rFonts w:ascii="Times New Roman" w:hAnsi="Times New Roman" w:cs="Times New Roman"/>
          <w:sz w:val="28"/>
          <w:szCs w:val="28"/>
        </w:rPr>
        <w:t xml:space="preserve">прилагаемый </w:t>
      </w:r>
      <w:r w:rsidRPr="00D62D25">
        <w:rPr>
          <w:rFonts w:ascii="Times New Roman" w:hAnsi="Times New Roman" w:cs="Times New Roman"/>
          <w:sz w:val="28"/>
          <w:szCs w:val="28"/>
        </w:rPr>
        <w:t xml:space="preserve">административный регламент </w:t>
      </w:r>
      <w:r w:rsidRPr="00D62D25">
        <w:rPr>
          <w:rFonts w:ascii="Times New Roman" w:hAnsi="Times New Roman"/>
          <w:sz w:val="28"/>
          <w:szCs w:val="28"/>
        </w:rPr>
        <w:t>по предоставлению</w:t>
      </w:r>
      <w:r w:rsidRPr="00B94FB1">
        <w:rPr>
          <w:rFonts w:ascii="Times New Roman" w:hAnsi="Times New Roman"/>
          <w:sz w:val="28"/>
          <w:szCs w:val="28"/>
        </w:rPr>
        <w:t xml:space="preserve"> муниципальной услуги</w:t>
      </w:r>
      <w:r>
        <w:rPr>
          <w:rFonts w:ascii="Times New Roman" w:hAnsi="Times New Roman" w:cs="Times New Roman"/>
          <w:sz w:val="28"/>
          <w:szCs w:val="28"/>
        </w:rPr>
        <w:t xml:space="preserve"> </w:t>
      </w:r>
      <w:r w:rsidR="00A72829" w:rsidRPr="00A72829">
        <w:rPr>
          <w:rFonts w:ascii="Times New Roman" w:hAnsi="Times New Roman" w:cs="Times New Roman"/>
          <w:sz w:val="28"/>
          <w:szCs w:val="28"/>
        </w:rPr>
        <w:t>«</w:t>
      </w:r>
      <w:r w:rsidR="006D4BBD" w:rsidRPr="006D4BBD">
        <w:rPr>
          <w:rFonts w:ascii="Times New Roman" w:hAnsi="Times New Roman" w:cs="Times New Roman"/>
          <w:sz w:val="28"/>
          <w:szCs w:val="28"/>
        </w:rPr>
        <w:t>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A72829" w:rsidRPr="006D4BBD">
        <w:rPr>
          <w:rFonts w:ascii="Times New Roman" w:hAnsi="Times New Roman" w:cs="Times New Roman"/>
          <w:sz w:val="28"/>
          <w:szCs w:val="28"/>
        </w:rPr>
        <w:t>»</w:t>
      </w:r>
      <w:r w:rsidR="00A72829">
        <w:rPr>
          <w:rFonts w:ascii="Times New Roman" w:hAnsi="Times New Roman" w:cs="Times New Roman"/>
          <w:sz w:val="28"/>
          <w:szCs w:val="28"/>
        </w:rPr>
        <w:t xml:space="preserve"> </w:t>
      </w:r>
      <w:r w:rsidRPr="00B94FB1">
        <w:rPr>
          <w:rFonts w:ascii="Times New Roman" w:hAnsi="Times New Roman" w:cs="Times New Roman"/>
          <w:sz w:val="28"/>
          <w:szCs w:val="28"/>
        </w:rPr>
        <w:t>согласно приложению</w:t>
      </w:r>
      <w:r w:rsidR="005D2CEB">
        <w:rPr>
          <w:rFonts w:ascii="Times New Roman" w:hAnsi="Times New Roman" w:cs="Times New Roman"/>
          <w:sz w:val="28"/>
          <w:szCs w:val="28"/>
        </w:rPr>
        <w:t xml:space="preserve"> № 1</w:t>
      </w:r>
      <w:r w:rsidRPr="00B94FB1">
        <w:rPr>
          <w:rFonts w:ascii="Times New Roman" w:hAnsi="Times New Roman" w:cs="Times New Roman"/>
          <w:sz w:val="28"/>
          <w:szCs w:val="28"/>
        </w:rPr>
        <w:t xml:space="preserve">.  </w:t>
      </w:r>
    </w:p>
    <w:p w:rsidR="005D2CEB" w:rsidRPr="00A72829" w:rsidRDefault="005D2CEB" w:rsidP="005D2CEB">
      <w:pPr>
        <w:pStyle w:val="a9"/>
        <w:numPr>
          <w:ilvl w:val="0"/>
          <w:numId w:val="4"/>
        </w:numPr>
        <w:ind w:left="0" w:firstLine="709"/>
        <w:jc w:val="both"/>
        <w:rPr>
          <w:rFonts w:ascii="Times New Roman" w:hAnsi="Times New Roman"/>
          <w:sz w:val="28"/>
          <w:szCs w:val="28"/>
        </w:rPr>
      </w:pPr>
      <w:r>
        <w:rPr>
          <w:rFonts w:ascii="Times New Roman" w:hAnsi="Times New Roman" w:cs="Times New Roman"/>
          <w:sz w:val="28"/>
          <w:szCs w:val="28"/>
        </w:rPr>
        <w:t>Утвердить технологическую схему по предоставлению муниципальной услуги «</w:t>
      </w:r>
      <w:r w:rsidR="006D4BBD" w:rsidRPr="006D4BBD">
        <w:rPr>
          <w:rFonts w:ascii="Times New Roman" w:hAnsi="Times New Roman" w:cs="Times New Roman"/>
          <w:sz w:val="28"/>
          <w:szCs w:val="28"/>
        </w:rPr>
        <w:t>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ascii="Times New Roman" w:hAnsi="Times New Roman" w:cs="Times New Roman"/>
          <w:sz w:val="28"/>
          <w:szCs w:val="28"/>
        </w:rPr>
        <w:t>», согласно приложению № 2.</w:t>
      </w:r>
    </w:p>
    <w:p w:rsidR="00BF699F" w:rsidRDefault="005D2CEB" w:rsidP="00BF699F">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BF699F">
        <w:rPr>
          <w:rFonts w:ascii="Times New Roman" w:hAnsi="Times New Roman" w:cs="Times New Roman"/>
          <w:b w:val="0"/>
          <w:sz w:val="28"/>
          <w:szCs w:val="28"/>
        </w:rPr>
        <w:t>. Организационно - контрольному</w:t>
      </w:r>
      <w:r w:rsidR="00BF699F" w:rsidRPr="00046869">
        <w:rPr>
          <w:rFonts w:ascii="Times New Roman" w:hAnsi="Times New Roman" w:cs="Times New Roman"/>
          <w:b w:val="0"/>
          <w:sz w:val="28"/>
          <w:szCs w:val="28"/>
        </w:rPr>
        <w:t xml:space="preserve"> отделу администрации Красноармейского муниципального района Саратовской области </w:t>
      </w:r>
      <w:r w:rsidR="00BF699F">
        <w:rPr>
          <w:rFonts w:ascii="Times New Roman" w:hAnsi="Times New Roman" w:cs="Times New Roman"/>
          <w:b w:val="0"/>
          <w:sz w:val="28"/>
          <w:szCs w:val="28"/>
        </w:rPr>
        <w:t>опубликовать</w:t>
      </w:r>
      <w:r w:rsidR="00BF699F" w:rsidRPr="00046869">
        <w:rPr>
          <w:rFonts w:ascii="Times New Roman" w:hAnsi="Times New Roman" w:cs="Times New Roman"/>
          <w:b w:val="0"/>
          <w:sz w:val="28"/>
          <w:szCs w:val="28"/>
        </w:rPr>
        <w:t xml:space="preserve"> </w:t>
      </w:r>
      <w:r w:rsidR="00BF699F">
        <w:rPr>
          <w:rFonts w:ascii="Times New Roman" w:hAnsi="Times New Roman" w:cs="Times New Roman"/>
          <w:b w:val="0"/>
          <w:sz w:val="28"/>
          <w:szCs w:val="28"/>
        </w:rPr>
        <w:t>настоящее постановление</w:t>
      </w:r>
      <w:r w:rsidR="00BF699F" w:rsidRPr="00046869">
        <w:rPr>
          <w:rFonts w:ascii="Times New Roman" w:hAnsi="Times New Roman" w:cs="Times New Roman"/>
          <w:b w:val="0"/>
          <w:sz w:val="28"/>
          <w:szCs w:val="28"/>
        </w:rPr>
        <w:t xml:space="preserve"> </w:t>
      </w:r>
      <w:r w:rsidR="00BF699F">
        <w:rPr>
          <w:rFonts w:ascii="Times New Roman" w:hAnsi="Times New Roman" w:cs="Times New Roman"/>
          <w:b w:val="0"/>
          <w:sz w:val="28"/>
          <w:szCs w:val="28"/>
        </w:rPr>
        <w:t xml:space="preserve">путем размещения </w:t>
      </w:r>
      <w:r w:rsidR="00BF699F" w:rsidRPr="00046869">
        <w:rPr>
          <w:rFonts w:ascii="Times New Roman" w:hAnsi="Times New Roman" w:cs="Times New Roman"/>
          <w:b w:val="0"/>
          <w:sz w:val="28"/>
          <w:szCs w:val="28"/>
        </w:rPr>
        <w:t xml:space="preserve">на </w:t>
      </w:r>
      <w:r w:rsidR="00BF699F">
        <w:rPr>
          <w:rFonts w:ascii="Times New Roman" w:hAnsi="Times New Roman" w:cs="Times New Roman"/>
          <w:b w:val="0"/>
          <w:sz w:val="28"/>
          <w:szCs w:val="28"/>
        </w:rPr>
        <w:t xml:space="preserve">официальном </w:t>
      </w:r>
      <w:r w:rsidR="00BF699F" w:rsidRPr="00046869">
        <w:rPr>
          <w:rFonts w:ascii="Times New Roman" w:hAnsi="Times New Roman" w:cs="Times New Roman"/>
          <w:b w:val="0"/>
          <w:sz w:val="28"/>
          <w:szCs w:val="28"/>
        </w:rPr>
        <w:t>сайте администрации Красноармейского муниципального района Саратовской области</w:t>
      </w:r>
      <w:r w:rsidR="00BF699F">
        <w:rPr>
          <w:rFonts w:ascii="Times New Roman" w:hAnsi="Times New Roman" w:cs="Times New Roman"/>
          <w:b w:val="0"/>
          <w:sz w:val="28"/>
          <w:szCs w:val="28"/>
        </w:rPr>
        <w:t xml:space="preserve"> в сети «Интернет».</w:t>
      </w:r>
    </w:p>
    <w:p w:rsidR="00BF699F" w:rsidRPr="00046869" w:rsidRDefault="00F13189" w:rsidP="00BF699F">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BF699F" w:rsidRPr="00046869">
        <w:rPr>
          <w:rFonts w:ascii="Times New Roman" w:hAnsi="Times New Roman" w:cs="Times New Roman"/>
          <w:b w:val="0"/>
          <w:sz w:val="28"/>
          <w:szCs w:val="28"/>
        </w:rPr>
        <w:t xml:space="preserve">. </w:t>
      </w:r>
      <w:r w:rsidR="00BF699F">
        <w:rPr>
          <w:rFonts w:ascii="Times New Roman" w:hAnsi="Times New Roman" w:cs="Times New Roman"/>
          <w:b w:val="0"/>
          <w:sz w:val="28"/>
          <w:szCs w:val="28"/>
        </w:rPr>
        <w:t xml:space="preserve"> </w:t>
      </w:r>
      <w:proofErr w:type="gramStart"/>
      <w:r w:rsidR="00BF699F" w:rsidRPr="00046869">
        <w:rPr>
          <w:rFonts w:ascii="Times New Roman" w:hAnsi="Times New Roman" w:cs="Times New Roman"/>
          <w:b w:val="0"/>
          <w:sz w:val="28"/>
          <w:szCs w:val="28"/>
        </w:rPr>
        <w:t>Контроль за</w:t>
      </w:r>
      <w:proofErr w:type="gramEnd"/>
      <w:r w:rsidR="00BF699F" w:rsidRPr="00046869">
        <w:rPr>
          <w:rFonts w:ascii="Times New Roman" w:hAnsi="Times New Roman" w:cs="Times New Roman"/>
          <w:b w:val="0"/>
          <w:sz w:val="28"/>
          <w:szCs w:val="28"/>
        </w:rPr>
        <w:t xml:space="preserve"> </w:t>
      </w:r>
      <w:r w:rsidR="00BF699F">
        <w:rPr>
          <w:rFonts w:ascii="Times New Roman" w:hAnsi="Times New Roman" w:cs="Times New Roman"/>
          <w:b w:val="0"/>
          <w:sz w:val="28"/>
          <w:szCs w:val="28"/>
        </w:rPr>
        <w:t>ис</w:t>
      </w:r>
      <w:r w:rsidR="00BF699F" w:rsidRPr="00046869">
        <w:rPr>
          <w:rFonts w:ascii="Times New Roman" w:hAnsi="Times New Roman" w:cs="Times New Roman"/>
          <w:b w:val="0"/>
          <w:sz w:val="28"/>
          <w:szCs w:val="28"/>
        </w:rPr>
        <w:t xml:space="preserve">полнением </w:t>
      </w:r>
      <w:r w:rsidR="00BF699F">
        <w:rPr>
          <w:rFonts w:ascii="Times New Roman" w:hAnsi="Times New Roman" w:cs="Times New Roman"/>
          <w:b w:val="0"/>
          <w:sz w:val="28"/>
          <w:szCs w:val="28"/>
        </w:rPr>
        <w:t xml:space="preserve">настоящего </w:t>
      </w:r>
      <w:r w:rsidR="00BF699F" w:rsidRPr="00046869">
        <w:rPr>
          <w:rFonts w:ascii="Times New Roman" w:hAnsi="Times New Roman" w:cs="Times New Roman"/>
          <w:b w:val="0"/>
          <w:sz w:val="28"/>
          <w:szCs w:val="28"/>
        </w:rPr>
        <w:t xml:space="preserve">постановления возложить на </w:t>
      </w:r>
      <w:r w:rsidR="00BF699F" w:rsidRPr="00046869">
        <w:rPr>
          <w:rFonts w:ascii="Times New Roman" w:hAnsi="Times New Roman" w:cs="Times New Roman"/>
          <w:b w:val="0"/>
          <w:sz w:val="28"/>
          <w:szCs w:val="28"/>
        </w:rPr>
        <w:lastRenderedPageBreak/>
        <w:t xml:space="preserve">руководителя аппарата администрации </w:t>
      </w:r>
      <w:r w:rsidR="00BF699F">
        <w:rPr>
          <w:rFonts w:ascii="Times New Roman" w:hAnsi="Times New Roman" w:cs="Times New Roman"/>
          <w:b w:val="0"/>
          <w:sz w:val="28"/>
          <w:szCs w:val="28"/>
        </w:rPr>
        <w:t xml:space="preserve"> Красноармейского муниципального </w:t>
      </w:r>
      <w:r w:rsidR="00BF699F" w:rsidRPr="00046869">
        <w:rPr>
          <w:rFonts w:ascii="Times New Roman" w:hAnsi="Times New Roman" w:cs="Times New Roman"/>
          <w:b w:val="0"/>
          <w:sz w:val="28"/>
          <w:szCs w:val="28"/>
        </w:rPr>
        <w:t xml:space="preserve">района, </w:t>
      </w:r>
      <w:proofErr w:type="spellStart"/>
      <w:r w:rsidR="00BF699F" w:rsidRPr="00046869">
        <w:rPr>
          <w:rFonts w:ascii="Times New Roman" w:hAnsi="Times New Roman" w:cs="Times New Roman"/>
          <w:b w:val="0"/>
          <w:sz w:val="28"/>
          <w:szCs w:val="28"/>
        </w:rPr>
        <w:t>Всемирнова</w:t>
      </w:r>
      <w:proofErr w:type="spellEnd"/>
      <w:r w:rsidR="00BF699F" w:rsidRPr="00046869">
        <w:rPr>
          <w:rFonts w:ascii="Times New Roman" w:hAnsi="Times New Roman" w:cs="Times New Roman"/>
          <w:b w:val="0"/>
          <w:sz w:val="28"/>
          <w:szCs w:val="28"/>
        </w:rPr>
        <w:t xml:space="preserve"> С.В.   </w:t>
      </w:r>
    </w:p>
    <w:p w:rsidR="00F13189" w:rsidRDefault="00F13189" w:rsidP="00F1318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 xml:space="preserve"> Настоящее постановление вступает в силу со дня его официального опубликования (</w:t>
      </w:r>
      <w:proofErr w:type="spellStart"/>
      <w:r>
        <w:rPr>
          <w:rFonts w:ascii="Times New Roman" w:hAnsi="Times New Roman" w:cs="Times New Roman"/>
          <w:b w:val="0"/>
          <w:sz w:val="28"/>
          <w:szCs w:val="28"/>
        </w:rPr>
        <w:t>обнородования</w:t>
      </w:r>
      <w:proofErr w:type="spellEnd"/>
      <w:r>
        <w:rPr>
          <w:rFonts w:ascii="Times New Roman" w:hAnsi="Times New Roman" w:cs="Times New Roman"/>
          <w:b w:val="0"/>
          <w:sz w:val="28"/>
          <w:szCs w:val="28"/>
        </w:rPr>
        <w:t>).</w:t>
      </w:r>
    </w:p>
    <w:p w:rsidR="00BF699F" w:rsidRPr="00970D14" w:rsidRDefault="00BF699F" w:rsidP="00BF699F">
      <w:pPr>
        <w:pStyle w:val="ConsPlusTitle"/>
        <w:jc w:val="both"/>
        <w:rPr>
          <w:rFonts w:ascii="Times New Roman" w:hAnsi="Times New Roman" w:cs="Times New Roman"/>
          <w:b w:val="0"/>
          <w:sz w:val="28"/>
          <w:szCs w:val="28"/>
        </w:rPr>
      </w:pPr>
    </w:p>
    <w:p w:rsidR="00BF699F" w:rsidRDefault="00BF699F" w:rsidP="00BF699F">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Глав</w:t>
      </w:r>
      <w:r>
        <w:rPr>
          <w:rFonts w:ascii="Times New Roman" w:hAnsi="Times New Roman" w:cs="Times New Roman"/>
          <w:b w:val="0"/>
          <w:sz w:val="28"/>
          <w:szCs w:val="28"/>
        </w:rPr>
        <w:t xml:space="preserve">а </w:t>
      </w:r>
      <w:proofErr w:type="gramStart"/>
      <w:r w:rsidRPr="00046869">
        <w:rPr>
          <w:rFonts w:ascii="Times New Roman" w:hAnsi="Times New Roman" w:cs="Times New Roman"/>
          <w:b w:val="0"/>
          <w:sz w:val="28"/>
          <w:szCs w:val="28"/>
        </w:rPr>
        <w:t>Красноармейского</w:t>
      </w:r>
      <w:proofErr w:type="gramEnd"/>
      <w:r w:rsidRPr="00046869">
        <w:rPr>
          <w:rFonts w:ascii="Times New Roman" w:hAnsi="Times New Roman" w:cs="Times New Roman"/>
          <w:b w:val="0"/>
          <w:sz w:val="28"/>
          <w:szCs w:val="28"/>
        </w:rPr>
        <w:t xml:space="preserve"> </w:t>
      </w:r>
    </w:p>
    <w:p w:rsidR="00BF699F" w:rsidRPr="00BE58BE" w:rsidRDefault="00BF699F" w:rsidP="00BF699F">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 xml:space="preserve">муниципального района           </w:t>
      </w:r>
      <w:r>
        <w:rPr>
          <w:rFonts w:ascii="Times New Roman" w:hAnsi="Times New Roman" w:cs="Times New Roman"/>
          <w:b w:val="0"/>
          <w:sz w:val="28"/>
          <w:szCs w:val="28"/>
        </w:rPr>
        <w:t xml:space="preserve">                                        </w:t>
      </w:r>
      <w:r w:rsidR="006D4BBD">
        <w:rPr>
          <w:rFonts w:ascii="Times New Roman" w:hAnsi="Times New Roman" w:cs="Times New Roman"/>
          <w:b w:val="0"/>
          <w:sz w:val="28"/>
          <w:szCs w:val="28"/>
        </w:rPr>
        <w:t xml:space="preserve">                       А.И. Зотов</w:t>
      </w:r>
      <w:r>
        <w:rPr>
          <w:rFonts w:ascii="Times New Roman" w:hAnsi="Times New Roman" w:cs="Times New Roman"/>
          <w:b w:val="0"/>
          <w:sz w:val="28"/>
          <w:szCs w:val="28"/>
        </w:rPr>
        <w:t xml:space="preserve"> </w:t>
      </w:r>
    </w:p>
    <w:p w:rsidR="00D6535E" w:rsidRDefault="00D6535E" w:rsidP="00A72829">
      <w:pPr>
        <w:autoSpaceDE w:val="0"/>
        <w:autoSpaceDN w:val="0"/>
        <w:adjustRightInd w:val="0"/>
        <w:spacing w:after="0" w:line="240" w:lineRule="auto"/>
        <w:outlineLvl w:val="0"/>
        <w:rPr>
          <w:rFonts w:ascii="Times New Roman" w:hAnsi="Times New Roman" w:cs="Times New Roman"/>
          <w:b/>
          <w:bCs/>
          <w:color w:val="000000" w:themeColor="text1"/>
          <w:sz w:val="32"/>
          <w:szCs w:val="28"/>
        </w:rPr>
      </w:pPr>
    </w:p>
    <w:p w:rsidR="00082329" w:rsidRPr="00082329" w:rsidRDefault="00082329" w:rsidP="00082329">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BA6AD2" w:rsidRDefault="00BA6AD2" w:rsidP="005D2CEB">
      <w:pPr>
        <w:pStyle w:val="ConsPlusTitle"/>
        <w:jc w:val="right"/>
        <w:rPr>
          <w:rFonts w:ascii="Times New Roman" w:hAnsi="Times New Roman" w:cs="Times New Roman"/>
          <w:b w:val="0"/>
          <w:color w:val="000000" w:themeColor="text1"/>
          <w:sz w:val="28"/>
          <w:szCs w:val="28"/>
        </w:rPr>
      </w:pPr>
      <w:bookmarkStart w:id="0" w:name="P36"/>
      <w:bookmarkEnd w:id="0"/>
    </w:p>
    <w:p w:rsidR="00BA6AD2" w:rsidRDefault="00BA6AD2" w:rsidP="005D2CEB">
      <w:pPr>
        <w:pStyle w:val="ConsPlusTitle"/>
        <w:jc w:val="right"/>
        <w:rPr>
          <w:rFonts w:ascii="Times New Roman" w:hAnsi="Times New Roman" w:cs="Times New Roman"/>
          <w:b w:val="0"/>
          <w:color w:val="000000" w:themeColor="text1"/>
          <w:sz w:val="28"/>
          <w:szCs w:val="28"/>
        </w:rPr>
      </w:pPr>
    </w:p>
    <w:p w:rsidR="00BA6AD2" w:rsidRDefault="00BA6AD2" w:rsidP="005D2CEB">
      <w:pPr>
        <w:pStyle w:val="ConsPlusTitle"/>
        <w:jc w:val="right"/>
        <w:rPr>
          <w:rFonts w:ascii="Times New Roman" w:hAnsi="Times New Roman" w:cs="Times New Roman"/>
          <w:b w:val="0"/>
          <w:color w:val="000000" w:themeColor="text1"/>
          <w:sz w:val="28"/>
          <w:szCs w:val="28"/>
        </w:rPr>
      </w:pPr>
    </w:p>
    <w:p w:rsidR="00BA6AD2" w:rsidRDefault="00BA6AD2" w:rsidP="005D2CEB">
      <w:pPr>
        <w:pStyle w:val="ConsPlusTitle"/>
        <w:jc w:val="right"/>
        <w:rPr>
          <w:rFonts w:ascii="Times New Roman" w:hAnsi="Times New Roman" w:cs="Times New Roman"/>
          <w:b w:val="0"/>
          <w:color w:val="000000" w:themeColor="text1"/>
          <w:sz w:val="28"/>
          <w:szCs w:val="28"/>
        </w:rPr>
      </w:pPr>
    </w:p>
    <w:p w:rsidR="00BA6AD2" w:rsidRDefault="00BA6AD2" w:rsidP="005D2CEB">
      <w:pPr>
        <w:pStyle w:val="ConsPlusTitle"/>
        <w:jc w:val="right"/>
        <w:rPr>
          <w:rFonts w:ascii="Times New Roman" w:hAnsi="Times New Roman" w:cs="Times New Roman"/>
          <w:b w:val="0"/>
          <w:color w:val="000000" w:themeColor="text1"/>
          <w:sz w:val="28"/>
          <w:szCs w:val="28"/>
        </w:rPr>
      </w:pPr>
    </w:p>
    <w:p w:rsidR="00BA6AD2" w:rsidRDefault="00BA6AD2" w:rsidP="005D2CEB">
      <w:pPr>
        <w:pStyle w:val="ConsPlusTitle"/>
        <w:jc w:val="right"/>
        <w:rPr>
          <w:rFonts w:ascii="Times New Roman" w:hAnsi="Times New Roman" w:cs="Times New Roman"/>
          <w:b w:val="0"/>
          <w:color w:val="000000" w:themeColor="text1"/>
          <w:sz w:val="28"/>
          <w:szCs w:val="28"/>
        </w:rPr>
      </w:pPr>
    </w:p>
    <w:p w:rsidR="00BA6AD2" w:rsidRDefault="00BA6AD2" w:rsidP="005D2CEB">
      <w:pPr>
        <w:pStyle w:val="ConsPlusTitle"/>
        <w:jc w:val="right"/>
        <w:rPr>
          <w:rFonts w:ascii="Times New Roman" w:hAnsi="Times New Roman" w:cs="Times New Roman"/>
          <w:b w:val="0"/>
          <w:color w:val="000000" w:themeColor="text1"/>
          <w:sz w:val="28"/>
          <w:szCs w:val="28"/>
        </w:rPr>
      </w:pPr>
    </w:p>
    <w:p w:rsidR="00BA6AD2" w:rsidRDefault="00BA6AD2" w:rsidP="005D2CEB">
      <w:pPr>
        <w:pStyle w:val="ConsPlusTitle"/>
        <w:jc w:val="right"/>
        <w:rPr>
          <w:rFonts w:ascii="Times New Roman" w:hAnsi="Times New Roman" w:cs="Times New Roman"/>
          <w:b w:val="0"/>
          <w:color w:val="000000" w:themeColor="text1"/>
          <w:sz w:val="28"/>
          <w:szCs w:val="28"/>
        </w:rPr>
      </w:pPr>
    </w:p>
    <w:p w:rsidR="00BA6AD2" w:rsidRDefault="00BA6AD2" w:rsidP="005D2CEB">
      <w:pPr>
        <w:pStyle w:val="ConsPlusTitle"/>
        <w:jc w:val="right"/>
        <w:rPr>
          <w:rFonts w:ascii="Times New Roman" w:hAnsi="Times New Roman" w:cs="Times New Roman"/>
          <w:b w:val="0"/>
          <w:color w:val="000000" w:themeColor="text1"/>
          <w:sz w:val="28"/>
          <w:szCs w:val="28"/>
        </w:rPr>
      </w:pPr>
    </w:p>
    <w:p w:rsidR="00BA6AD2" w:rsidRDefault="00BA6AD2" w:rsidP="005D2CEB">
      <w:pPr>
        <w:pStyle w:val="ConsPlusTitle"/>
        <w:jc w:val="right"/>
        <w:rPr>
          <w:rFonts w:ascii="Times New Roman" w:hAnsi="Times New Roman" w:cs="Times New Roman"/>
          <w:b w:val="0"/>
          <w:color w:val="000000" w:themeColor="text1"/>
          <w:sz w:val="28"/>
          <w:szCs w:val="28"/>
        </w:rPr>
      </w:pPr>
    </w:p>
    <w:p w:rsidR="00BA6AD2" w:rsidRDefault="00BA6AD2" w:rsidP="005D2CEB">
      <w:pPr>
        <w:pStyle w:val="ConsPlusTitle"/>
        <w:jc w:val="right"/>
        <w:rPr>
          <w:rFonts w:ascii="Times New Roman" w:hAnsi="Times New Roman" w:cs="Times New Roman"/>
          <w:b w:val="0"/>
          <w:color w:val="000000" w:themeColor="text1"/>
          <w:sz w:val="28"/>
          <w:szCs w:val="28"/>
        </w:rPr>
      </w:pPr>
    </w:p>
    <w:p w:rsidR="00BA6AD2" w:rsidRDefault="00BA6AD2" w:rsidP="005D2CEB">
      <w:pPr>
        <w:pStyle w:val="ConsPlusTitle"/>
        <w:jc w:val="right"/>
        <w:rPr>
          <w:rFonts w:ascii="Times New Roman" w:hAnsi="Times New Roman" w:cs="Times New Roman"/>
          <w:b w:val="0"/>
          <w:color w:val="000000" w:themeColor="text1"/>
          <w:sz w:val="28"/>
          <w:szCs w:val="28"/>
        </w:rPr>
      </w:pPr>
    </w:p>
    <w:p w:rsidR="00BA6AD2" w:rsidRDefault="00BA6AD2" w:rsidP="005D2CEB">
      <w:pPr>
        <w:pStyle w:val="ConsPlusTitle"/>
        <w:jc w:val="right"/>
        <w:rPr>
          <w:rFonts w:ascii="Times New Roman" w:hAnsi="Times New Roman" w:cs="Times New Roman"/>
          <w:b w:val="0"/>
          <w:color w:val="000000" w:themeColor="text1"/>
          <w:sz w:val="28"/>
          <w:szCs w:val="28"/>
        </w:rPr>
      </w:pPr>
    </w:p>
    <w:p w:rsidR="00BA6AD2" w:rsidRDefault="00BA6AD2" w:rsidP="005D2CEB">
      <w:pPr>
        <w:pStyle w:val="ConsPlusTitle"/>
        <w:jc w:val="right"/>
        <w:rPr>
          <w:rFonts w:ascii="Times New Roman" w:hAnsi="Times New Roman" w:cs="Times New Roman"/>
          <w:b w:val="0"/>
          <w:color w:val="000000" w:themeColor="text1"/>
          <w:sz w:val="28"/>
          <w:szCs w:val="28"/>
        </w:rPr>
      </w:pPr>
    </w:p>
    <w:p w:rsidR="00BA6AD2" w:rsidRDefault="00BA6AD2" w:rsidP="005D2CEB">
      <w:pPr>
        <w:pStyle w:val="ConsPlusTitle"/>
        <w:jc w:val="right"/>
        <w:rPr>
          <w:rFonts w:ascii="Times New Roman" w:hAnsi="Times New Roman" w:cs="Times New Roman"/>
          <w:b w:val="0"/>
          <w:color w:val="000000" w:themeColor="text1"/>
          <w:sz w:val="28"/>
          <w:szCs w:val="28"/>
        </w:rPr>
      </w:pPr>
    </w:p>
    <w:p w:rsidR="00BA6AD2" w:rsidRDefault="00BA6AD2" w:rsidP="005D2CEB">
      <w:pPr>
        <w:pStyle w:val="ConsPlusTitle"/>
        <w:jc w:val="right"/>
        <w:rPr>
          <w:rFonts w:ascii="Times New Roman" w:hAnsi="Times New Roman" w:cs="Times New Roman"/>
          <w:b w:val="0"/>
          <w:color w:val="000000" w:themeColor="text1"/>
          <w:sz w:val="28"/>
          <w:szCs w:val="28"/>
        </w:rPr>
      </w:pPr>
    </w:p>
    <w:p w:rsidR="00BA6AD2" w:rsidRDefault="00BA6AD2" w:rsidP="005D2CEB">
      <w:pPr>
        <w:pStyle w:val="ConsPlusTitle"/>
        <w:jc w:val="right"/>
        <w:rPr>
          <w:rFonts w:ascii="Times New Roman" w:hAnsi="Times New Roman" w:cs="Times New Roman"/>
          <w:b w:val="0"/>
          <w:color w:val="000000" w:themeColor="text1"/>
          <w:sz w:val="28"/>
          <w:szCs w:val="28"/>
        </w:rPr>
      </w:pPr>
    </w:p>
    <w:p w:rsidR="00BA6AD2" w:rsidRDefault="00BA6AD2" w:rsidP="005D2CEB">
      <w:pPr>
        <w:pStyle w:val="ConsPlusTitle"/>
        <w:jc w:val="right"/>
        <w:rPr>
          <w:rFonts w:ascii="Times New Roman" w:hAnsi="Times New Roman" w:cs="Times New Roman"/>
          <w:b w:val="0"/>
          <w:color w:val="000000" w:themeColor="text1"/>
          <w:sz w:val="28"/>
          <w:szCs w:val="28"/>
        </w:rPr>
      </w:pPr>
    </w:p>
    <w:p w:rsidR="00BA6AD2" w:rsidRDefault="00BA6AD2" w:rsidP="005D2CEB">
      <w:pPr>
        <w:pStyle w:val="ConsPlusTitle"/>
        <w:jc w:val="right"/>
        <w:rPr>
          <w:rFonts w:ascii="Times New Roman" w:hAnsi="Times New Roman" w:cs="Times New Roman"/>
          <w:b w:val="0"/>
          <w:color w:val="000000" w:themeColor="text1"/>
          <w:sz w:val="28"/>
          <w:szCs w:val="28"/>
        </w:rPr>
      </w:pPr>
    </w:p>
    <w:p w:rsidR="00BA6AD2" w:rsidRDefault="00BA6AD2" w:rsidP="005D2CEB">
      <w:pPr>
        <w:pStyle w:val="ConsPlusTitle"/>
        <w:jc w:val="right"/>
        <w:rPr>
          <w:rFonts w:ascii="Times New Roman" w:hAnsi="Times New Roman" w:cs="Times New Roman"/>
          <w:b w:val="0"/>
          <w:color w:val="000000" w:themeColor="text1"/>
          <w:sz w:val="28"/>
          <w:szCs w:val="28"/>
        </w:rPr>
      </w:pPr>
    </w:p>
    <w:p w:rsidR="00BA6AD2" w:rsidRDefault="00BA6AD2" w:rsidP="005D2CEB">
      <w:pPr>
        <w:pStyle w:val="ConsPlusTitle"/>
        <w:jc w:val="right"/>
        <w:rPr>
          <w:rFonts w:ascii="Times New Roman" w:hAnsi="Times New Roman" w:cs="Times New Roman"/>
          <w:b w:val="0"/>
          <w:color w:val="000000" w:themeColor="text1"/>
          <w:sz w:val="28"/>
          <w:szCs w:val="28"/>
        </w:rPr>
      </w:pPr>
    </w:p>
    <w:p w:rsidR="00BA6AD2" w:rsidRDefault="00BA6AD2" w:rsidP="005D2CEB">
      <w:pPr>
        <w:pStyle w:val="ConsPlusTitle"/>
        <w:jc w:val="right"/>
        <w:rPr>
          <w:rFonts w:ascii="Times New Roman" w:hAnsi="Times New Roman" w:cs="Times New Roman"/>
          <w:b w:val="0"/>
          <w:color w:val="000000" w:themeColor="text1"/>
          <w:sz w:val="28"/>
          <w:szCs w:val="28"/>
        </w:rPr>
      </w:pPr>
    </w:p>
    <w:p w:rsidR="00BA6AD2" w:rsidRDefault="00BA6AD2" w:rsidP="005D2CEB">
      <w:pPr>
        <w:pStyle w:val="ConsPlusTitle"/>
        <w:jc w:val="right"/>
        <w:rPr>
          <w:rFonts w:ascii="Times New Roman" w:hAnsi="Times New Roman" w:cs="Times New Roman"/>
          <w:b w:val="0"/>
          <w:color w:val="000000" w:themeColor="text1"/>
          <w:sz w:val="28"/>
          <w:szCs w:val="28"/>
        </w:rPr>
      </w:pPr>
    </w:p>
    <w:p w:rsidR="00BA6AD2" w:rsidRDefault="00BA6AD2" w:rsidP="005D2CEB">
      <w:pPr>
        <w:pStyle w:val="ConsPlusTitle"/>
        <w:jc w:val="right"/>
        <w:rPr>
          <w:rFonts w:ascii="Times New Roman" w:hAnsi="Times New Roman" w:cs="Times New Roman"/>
          <w:b w:val="0"/>
          <w:color w:val="000000" w:themeColor="text1"/>
          <w:sz w:val="28"/>
          <w:szCs w:val="28"/>
        </w:rPr>
      </w:pPr>
    </w:p>
    <w:p w:rsidR="00BA6AD2" w:rsidRDefault="00BA6AD2" w:rsidP="005D2CEB">
      <w:pPr>
        <w:pStyle w:val="ConsPlusTitle"/>
        <w:jc w:val="right"/>
        <w:rPr>
          <w:rFonts w:ascii="Times New Roman" w:hAnsi="Times New Roman" w:cs="Times New Roman"/>
          <w:b w:val="0"/>
          <w:color w:val="000000" w:themeColor="text1"/>
          <w:sz w:val="28"/>
          <w:szCs w:val="28"/>
        </w:rPr>
      </w:pPr>
    </w:p>
    <w:p w:rsidR="00BA6AD2" w:rsidRDefault="00BA6AD2" w:rsidP="005D2CEB">
      <w:pPr>
        <w:pStyle w:val="ConsPlusTitle"/>
        <w:jc w:val="right"/>
        <w:rPr>
          <w:rFonts w:ascii="Times New Roman" w:hAnsi="Times New Roman" w:cs="Times New Roman"/>
          <w:b w:val="0"/>
          <w:color w:val="000000" w:themeColor="text1"/>
          <w:sz w:val="28"/>
          <w:szCs w:val="28"/>
        </w:rPr>
      </w:pPr>
    </w:p>
    <w:p w:rsidR="00BA6AD2" w:rsidRDefault="00BA6AD2" w:rsidP="005D2CEB">
      <w:pPr>
        <w:pStyle w:val="ConsPlusTitle"/>
        <w:jc w:val="right"/>
        <w:rPr>
          <w:rFonts w:ascii="Times New Roman" w:hAnsi="Times New Roman" w:cs="Times New Roman"/>
          <w:b w:val="0"/>
          <w:color w:val="000000" w:themeColor="text1"/>
          <w:sz w:val="28"/>
          <w:szCs w:val="28"/>
        </w:rPr>
      </w:pPr>
    </w:p>
    <w:p w:rsidR="00BA6AD2" w:rsidRDefault="00BA6AD2" w:rsidP="005D2CEB">
      <w:pPr>
        <w:pStyle w:val="ConsPlusTitle"/>
        <w:jc w:val="right"/>
        <w:rPr>
          <w:rFonts w:ascii="Times New Roman" w:hAnsi="Times New Roman" w:cs="Times New Roman"/>
          <w:b w:val="0"/>
          <w:color w:val="000000" w:themeColor="text1"/>
          <w:sz w:val="28"/>
          <w:szCs w:val="28"/>
        </w:rPr>
      </w:pPr>
    </w:p>
    <w:p w:rsidR="00BA6AD2" w:rsidRDefault="00BA6AD2" w:rsidP="005D2CEB">
      <w:pPr>
        <w:pStyle w:val="ConsPlusTitle"/>
        <w:jc w:val="right"/>
        <w:rPr>
          <w:rFonts w:ascii="Times New Roman" w:hAnsi="Times New Roman" w:cs="Times New Roman"/>
          <w:b w:val="0"/>
          <w:color w:val="000000" w:themeColor="text1"/>
          <w:sz w:val="28"/>
          <w:szCs w:val="28"/>
        </w:rPr>
      </w:pPr>
    </w:p>
    <w:p w:rsidR="00BA6AD2" w:rsidRDefault="00BA6AD2" w:rsidP="005D2CEB">
      <w:pPr>
        <w:pStyle w:val="ConsPlusTitle"/>
        <w:jc w:val="right"/>
        <w:rPr>
          <w:rFonts w:ascii="Times New Roman" w:hAnsi="Times New Roman" w:cs="Times New Roman"/>
          <w:b w:val="0"/>
          <w:color w:val="000000" w:themeColor="text1"/>
          <w:sz w:val="28"/>
          <w:szCs w:val="28"/>
        </w:rPr>
      </w:pPr>
    </w:p>
    <w:p w:rsidR="00BA6AD2" w:rsidRDefault="00BA6AD2" w:rsidP="005D2CEB">
      <w:pPr>
        <w:pStyle w:val="ConsPlusTitle"/>
        <w:jc w:val="right"/>
        <w:rPr>
          <w:rFonts w:ascii="Times New Roman" w:hAnsi="Times New Roman" w:cs="Times New Roman"/>
          <w:b w:val="0"/>
          <w:color w:val="000000" w:themeColor="text1"/>
          <w:sz w:val="28"/>
          <w:szCs w:val="28"/>
        </w:rPr>
      </w:pPr>
    </w:p>
    <w:p w:rsidR="00BA6AD2" w:rsidRDefault="00BA6AD2" w:rsidP="005D2CEB">
      <w:pPr>
        <w:pStyle w:val="ConsPlusTitle"/>
        <w:jc w:val="right"/>
        <w:rPr>
          <w:rFonts w:ascii="Times New Roman" w:hAnsi="Times New Roman" w:cs="Times New Roman"/>
          <w:b w:val="0"/>
          <w:color w:val="000000" w:themeColor="text1"/>
          <w:sz w:val="28"/>
          <w:szCs w:val="28"/>
        </w:rPr>
      </w:pPr>
    </w:p>
    <w:p w:rsidR="00BA6AD2" w:rsidRDefault="00BA6AD2" w:rsidP="005D2CEB">
      <w:pPr>
        <w:pStyle w:val="ConsPlusTitle"/>
        <w:jc w:val="right"/>
        <w:rPr>
          <w:rFonts w:ascii="Times New Roman" w:hAnsi="Times New Roman" w:cs="Times New Roman"/>
          <w:b w:val="0"/>
          <w:color w:val="000000" w:themeColor="text1"/>
          <w:sz w:val="28"/>
          <w:szCs w:val="28"/>
        </w:rPr>
      </w:pPr>
    </w:p>
    <w:p w:rsidR="00BA6AD2" w:rsidRDefault="00BA6AD2" w:rsidP="005D2CEB">
      <w:pPr>
        <w:pStyle w:val="ConsPlusTitle"/>
        <w:jc w:val="right"/>
        <w:rPr>
          <w:rFonts w:ascii="Times New Roman" w:hAnsi="Times New Roman" w:cs="Times New Roman"/>
          <w:b w:val="0"/>
          <w:color w:val="000000" w:themeColor="text1"/>
          <w:sz w:val="28"/>
          <w:szCs w:val="28"/>
        </w:rPr>
      </w:pPr>
    </w:p>
    <w:p w:rsidR="00BA6AD2" w:rsidRDefault="00BA6AD2" w:rsidP="005D2CEB">
      <w:pPr>
        <w:pStyle w:val="ConsPlusTitle"/>
        <w:jc w:val="right"/>
        <w:rPr>
          <w:rFonts w:ascii="Times New Roman" w:hAnsi="Times New Roman" w:cs="Times New Roman"/>
          <w:b w:val="0"/>
          <w:color w:val="000000" w:themeColor="text1"/>
          <w:sz w:val="28"/>
          <w:szCs w:val="28"/>
        </w:rPr>
      </w:pPr>
    </w:p>
    <w:p w:rsidR="00BA6AD2" w:rsidRDefault="00BA6AD2" w:rsidP="005D2CEB">
      <w:pPr>
        <w:pStyle w:val="ConsPlusTitle"/>
        <w:jc w:val="right"/>
        <w:rPr>
          <w:rFonts w:ascii="Times New Roman" w:hAnsi="Times New Roman" w:cs="Times New Roman"/>
          <w:b w:val="0"/>
          <w:color w:val="000000" w:themeColor="text1"/>
          <w:sz w:val="28"/>
          <w:szCs w:val="28"/>
        </w:rPr>
      </w:pPr>
    </w:p>
    <w:p w:rsidR="00BA6AD2" w:rsidRDefault="00BA6AD2" w:rsidP="005D2CEB">
      <w:pPr>
        <w:pStyle w:val="ConsPlusTitle"/>
        <w:jc w:val="right"/>
        <w:rPr>
          <w:rFonts w:ascii="Times New Roman" w:hAnsi="Times New Roman" w:cs="Times New Roman"/>
          <w:b w:val="0"/>
          <w:color w:val="000000" w:themeColor="text1"/>
          <w:sz w:val="28"/>
          <w:szCs w:val="28"/>
        </w:rPr>
      </w:pPr>
    </w:p>
    <w:p w:rsidR="00BA6AD2" w:rsidRDefault="00BA6AD2" w:rsidP="005D2CEB">
      <w:pPr>
        <w:pStyle w:val="ConsPlusTitle"/>
        <w:jc w:val="right"/>
        <w:rPr>
          <w:rFonts w:ascii="Times New Roman" w:hAnsi="Times New Roman" w:cs="Times New Roman"/>
          <w:b w:val="0"/>
          <w:color w:val="000000" w:themeColor="text1"/>
          <w:sz w:val="28"/>
          <w:szCs w:val="28"/>
        </w:rPr>
      </w:pPr>
    </w:p>
    <w:p w:rsidR="005D2CEB" w:rsidRPr="005D2CEB" w:rsidRDefault="005D2CEB" w:rsidP="005D2CEB">
      <w:pPr>
        <w:pStyle w:val="ConsPlusTitle"/>
        <w:jc w:val="right"/>
        <w:rPr>
          <w:rFonts w:ascii="Times New Roman" w:hAnsi="Times New Roman" w:cs="Times New Roman"/>
          <w:b w:val="0"/>
          <w:color w:val="000000" w:themeColor="text1"/>
          <w:sz w:val="28"/>
          <w:szCs w:val="28"/>
        </w:rPr>
      </w:pPr>
      <w:r w:rsidRPr="005D2CEB">
        <w:rPr>
          <w:rFonts w:ascii="Times New Roman" w:hAnsi="Times New Roman" w:cs="Times New Roman"/>
          <w:b w:val="0"/>
          <w:color w:val="000000" w:themeColor="text1"/>
          <w:sz w:val="28"/>
          <w:szCs w:val="28"/>
        </w:rPr>
        <w:t xml:space="preserve">Приложение № 1 </w:t>
      </w:r>
    </w:p>
    <w:p w:rsidR="005D2CEB" w:rsidRPr="005D2CEB" w:rsidRDefault="005D2CEB" w:rsidP="005D2CEB">
      <w:pPr>
        <w:pStyle w:val="ConsPlusTitle"/>
        <w:jc w:val="right"/>
        <w:rPr>
          <w:rFonts w:ascii="Times New Roman" w:hAnsi="Times New Roman" w:cs="Times New Roman"/>
          <w:b w:val="0"/>
          <w:color w:val="000000" w:themeColor="text1"/>
          <w:sz w:val="28"/>
          <w:szCs w:val="28"/>
        </w:rPr>
      </w:pPr>
      <w:r w:rsidRPr="005D2CEB">
        <w:rPr>
          <w:rFonts w:ascii="Times New Roman" w:hAnsi="Times New Roman" w:cs="Times New Roman"/>
          <w:b w:val="0"/>
          <w:color w:val="000000" w:themeColor="text1"/>
          <w:sz w:val="28"/>
          <w:szCs w:val="28"/>
        </w:rPr>
        <w:t>к постановлению администрации</w:t>
      </w:r>
    </w:p>
    <w:p w:rsidR="005D2CEB" w:rsidRPr="005D2CEB" w:rsidRDefault="005D2CEB" w:rsidP="005D2CEB">
      <w:pPr>
        <w:pStyle w:val="ConsPlusTitle"/>
        <w:jc w:val="right"/>
        <w:rPr>
          <w:rFonts w:ascii="Times New Roman" w:hAnsi="Times New Roman" w:cs="Times New Roman"/>
          <w:b w:val="0"/>
          <w:color w:val="000000" w:themeColor="text1"/>
          <w:sz w:val="28"/>
          <w:szCs w:val="28"/>
        </w:rPr>
      </w:pPr>
      <w:r w:rsidRPr="005D2CEB">
        <w:rPr>
          <w:rFonts w:ascii="Times New Roman" w:hAnsi="Times New Roman" w:cs="Times New Roman"/>
          <w:b w:val="0"/>
          <w:color w:val="000000" w:themeColor="text1"/>
          <w:sz w:val="28"/>
          <w:szCs w:val="28"/>
        </w:rPr>
        <w:t>Красноармейского муниципального района</w:t>
      </w:r>
    </w:p>
    <w:p w:rsidR="005D2CEB" w:rsidRDefault="00246212" w:rsidP="005D2CEB">
      <w:pPr>
        <w:pStyle w:val="ConsPlusTitle"/>
        <w:jc w:val="right"/>
        <w:rPr>
          <w:rFonts w:ascii="Times New Roman" w:hAnsi="Times New Roman" w:cs="Times New Roman"/>
          <w:color w:val="000000" w:themeColor="text1"/>
          <w:sz w:val="28"/>
          <w:szCs w:val="28"/>
        </w:rPr>
      </w:pPr>
      <w:r w:rsidRPr="005D2CEB">
        <w:rPr>
          <w:rFonts w:ascii="Times New Roman" w:hAnsi="Times New Roman" w:cs="Times New Roman"/>
          <w:b w:val="0"/>
          <w:color w:val="000000" w:themeColor="text1"/>
          <w:sz w:val="28"/>
          <w:szCs w:val="28"/>
        </w:rPr>
        <w:t>О</w:t>
      </w:r>
      <w:r w:rsidR="005D2CEB" w:rsidRPr="005D2CEB">
        <w:rPr>
          <w:rFonts w:ascii="Times New Roman" w:hAnsi="Times New Roman" w:cs="Times New Roman"/>
          <w:b w:val="0"/>
          <w:color w:val="000000" w:themeColor="text1"/>
          <w:sz w:val="28"/>
          <w:szCs w:val="28"/>
        </w:rPr>
        <w:t>т</w:t>
      </w:r>
      <w:r>
        <w:rPr>
          <w:rFonts w:ascii="Times New Roman" w:hAnsi="Times New Roman" w:cs="Times New Roman"/>
          <w:b w:val="0"/>
          <w:color w:val="000000" w:themeColor="text1"/>
          <w:sz w:val="28"/>
          <w:szCs w:val="28"/>
        </w:rPr>
        <w:t xml:space="preserve"> 03.09.2021г.</w:t>
      </w:r>
      <w:r w:rsidR="005D2CEB" w:rsidRPr="005D2CEB">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 560</w:t>
      </w:r>
    </w:p>
    <w:p w:rsidR="005D2CEB" w:rsidRDefault="005D2CEB" w:rsidP="00082329">
      <w:pPr>
        <w:pStyle w:val="ConsPlusTitle"/>
        <w:jc w:val="center"/>
        <w:rPr>
          <w:rFonts w:ascii="Times New Roman" w:hAnsi="Times New Roman" w:cs="Times New Roman"/>
          <w:color w:val="000000" w:themeColor="text1"/>
          <w:sz w:val="28"/>
          <w:szCs w:val="28"/>
        </w:rPr>
      </w:pPr>
    </w:p>
    <w:p w:rsidR="005D2CEB" w:rsidRDefault="005D2CEB" w:rsidP="00082329">
      <w:pPr>
        <w:pStyle w:val="ConsPlusTitle"/>
        <w:jc w:val="center"/>
        <w:rPr>
          <w:rFonts w:ascii="Times New Roman" w:hAnsi="Times New Roman" w:cs="Times New Roman"/>
          <w:color w:val="000000" w:themeColor="text1"/>
          <w:sz w:val="28"/>
          <w:szCs w:val="28"/>
        </w:rPr>
      </w:pPr>
    </w:p>
    <w:p w:rsidR="00082329" w:rsidRPr="00082329" w:rsidRDefault="00082329" w:rsidP="00082329">
      <w:pPr>
        <w:pStyle w:val="ConsPlusTitle"/>
        <w:jc w:val="center"/>
        <w:rPr>
          <w:rFonts w:ascii="Times New Roman" w:hAnsi="Times New Roman" w:cs="Times New Roman"/>
          <w:color w:val="000000" w:themeColor="text1"/>
          <w:sz w:val="28"/>
          <w:szCs w:val="28"/>
        </w:rPr>
      </w:pPr>
      <w:r w:rsidRPr="00082329">
        <w:rPr>
          <w:rFonts w:ascii="Times New Roman" w:hAnsi="Times New Roman" w:cs="Times New Roman"/>
          <w:color w:val="000000" w:themeColor="text1"/>
          <w:sz w:val="28"/>
          <w:szCs w:val="28"/>
        </w:rPr>
        <w:t>АДМИНИСТРАТИВНЫЙ РЕГЛАМЕНТ</w:t>
      </w:r>
    </w:p>
    <w:p w:rsidR="00082329" w:rsidRPr="00082329" w:rsidRDefault="00082329" w:rsidP="00082329">
      <w:pPr>
        <w:pStyle w:val="ConsPlusTitle"/>
        <w:jc w:val="center"/>
        <w:rPr>
          <w:rFonts w:ascii="Times New Roman" w:hAnsi="Times New Roman" w:cs="Times New Roman"/>
          <w:color w:val="000000" w:themeColor="text1"/>
          <w:sz w:val="28"/>
          <w:szCs w:val="28"/>
        </w:rPr>
      </w:pPr>
      <w:r w:rsidRPr="00082329">
        <w:rPr>
          <w:rFonts w:ascii="Times New Roman" w:hAnsi="Times New Roman" w:cs="Times New Roman"/>
          <w:color w:val="000000" w:themeColor="text1"/>
          <w:sz w:val="28"/>
          <w:szCs w:val="28"/>
        </w:rPr>
        <w:t>ПО ПРЕДОСТАВЛЕНИЮ МУНИЦИПАЛЬНОЙ УСЛУГИ</w:t>
      </w:r>
    </w:p>
    <w:p w:rsidR="00082329" w:rsidRPr="00FC719C" w:rsidRDefault="00082329" w:rsidP="00082329">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FC719C">
        <w:rPr>
          <w:rFonts w:ascii="Times New Roman" w:hAnsi="Times New Roman" w:cs="Times New Roman"/>
          <w:b/>
          <w:bCs/>
          <w:color w:val="000000" w:themeColor="text1"/>
          <w:sz w:val="28"/>
          <w:szCs w:val="28"/>
        </w:rPr>
        <w:t>«</w:t>
      </w:r>
      <w:r w:rsidR="00FC719C" w:rsidRPr="00FC719C">
        <w:rPr>
          <w:rFonts w:ascii="Times New Roman" w:hAnsi="Times New Roman" w:cs="Times New Roman"/>
          <w:b/>
          <w:bCs/>
          <w:color w:val="000000" w:themeColor="text1"/>
          <w:sz w:val="28"/>
          <w:szCs w:val="28"/>
        </w:rPr>
        <w:t>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FC719C">
        <w:rPr>
          <w:rFonts w:ascii="Times New Roman" w:hAnsi="Times New Roman" w:cs="Times New Roman"/>
          <w:b/>
          <w:bCs/>
          <w:color w:val="000000" w:themeColor="text1"/>
          <w:sz w:val="28"/>
          <w:szCs w:val="28"/>
        </w:rPr>
        <w:t>»</w:t>
      </w:r>
    </w:p>
    <w:p w:rsidR="009C23ED" w:rsidRPr="00082329" w:rsidRDefault="009C23ED" w:rsidP="008309E1">
      <w:pPr>
        <w:autoSpaceDE w:val="0"/>
        <w:autoSpaceDN w:val="0"/>
        <w:adjustRightInd w:val="0"/>
        <w:spacing w:after="0" w:line="240" w:lineRule="auto"/>
        <w:jc w:val="center"/>
        <w:outlineLvl w:val="0"/>
        <w:rPr>
          <w:rFonts w:ascii="Times New Roman" w:hAnsi="Times New Roman" w:cs="Times New Roman"/>
          <w:b/>
          <w:bCs/>
          <w:sz w:val="32"/>
          <w:szCs w:val="28"/>
        </w:rPr>
      </w:pPr>
    </w:p>
    <w:p w:rsidR="008309E1" w:rsidRPr="00082329" w:rsidRDefault="008309E1" w:rsidP="008309E1">
      <w:pPr>
        <w:autoSpaceDE w:val="0"/>
        <w:autoSpaceDN w:val="0"/>
        <w:adjustRightInd w:val="0"/>
        <w:spacing w:after="0" w:line="240" w:lineRule="auto"/>
        <w:jc w:val="center"/>
        <w:outlineLvl w:val="0"/>
        <w:rPr>
          <w:rFonts w:ascii="Times New Roman" w:hAnsi="Times New Roman" w:cs="Times New Roman"/>
          <w:b/>
          <w:bCs/>
          <w:sz w:val="32"/>
          <w:szCs w:val="28"/>
        </w:rPr>
      </w:pPr>
      <w:r w:rsidRPr="00082329">
        <w:rPr>
          <w:rFonts w:ascii="Times New Roman" w:hAnsi="Times New Roman" w:cs="Times New Roman"/>
          <w:b/>
          <w:bCs/>
          <w:sz w:val="32"/>
          <w:szCs w:val="28"/>
        </w:rPr>
        <w:t>I. Общие положения</w:t>
      </w:r>
    </w:p>
    <w:p w:rsidR="008309E1" w:rsidRPr="00082329" w:rsidRDefault="008309E1" w:rsidP="008309E1">
      <w:pPr>
        <w:autoSpaceDE w:val="0"/>
        <w:autoSpaceDN w:val="0"/>
        <w:adjustRightInd w:val="0"/>
        <w:spacing w:after="0" w:line="240" w:lineRule="auto"/>
        <w:jc w:val="center"/>
        <w:rPr>
          <w:rFonts w:ascii="Times New Roman" w:hAnsi="Times New Roman" w:cs="Times New Roman"/>
          <w:bCs/>
          <w:sz w:val="28"/>
          <w:szCs w:val="28"/>
        </w:rPr>
      </w:pPr>
    </w:p>
    <w:p w:rsidR="008309E1" w:rsidRPr="00082329" w:rsidRDefault="008309E1" w:rsidP="008309E1">
      <w:pPr>
        <w:autoSpaceDE w:val="0"/>
        <w:autoSpaceDN w:val="0"/>
        <w:adjustRightInd w:val="0"/>
        <w:spacing w:after="0" w:line="240" w:lineRule="auto"/>
        <w:jc w:val="center"/>
        <w:outlineLvl w:val="1"/>
        <w:rPr>
          <w:rFonts w:ascii="Times New Roman" w:hAnsi="Times New Roman" w:cs="Times New Roman"/>
          <w:b/>
          <w:bCs/>
          <w:sz w:val="28"/>
          <w:szCs w:val="28"/>
        </w:rPr>
      </w:pPr>
      <w:r w:rsidRPr="00082329">
        <w:rPr>
          <w:rFonts w:ascii="Times New Roman" w:hAnsi="Times New Roman" w:cs="Times New Roman"/>
          <w:b/>
          <w:bCs/>
          <w:sz w:val="28"/>
          <w:szCs w:val="28"/>
        </w:rPr>
        <w:t>Предмет регулирования</w:t>
      </w:r>
    </w:p>
    <w:p w:rsidR="008309E1" w:rsidRPr="00082329" w:rsidRDefault="008309E1" w:rsidP="008309E1">
      <w:pPr>
        <w:autoSpaceDE w:val="0"/>
        <w:autoSpaceDN w:val="0"/>
        <w:adjustRightInd w:val="0"/>
        <w:spacing w:after="0" w:line="240" w:lineRule="auto"/>
        <w:jc w:val="center"/>
        <w:rPr>
          <w:rFonts w:ascii="Times New Roman" w:hAnsi="Times New Roman" w:cs="Times New Roman"/>
          <w:b/>
          <w:bCs/>
          <w:sz w:val="28"/>
          <w:szCs w:val="28"/>
        </w:rPr>
      </w:pPr>
    </w:p>
    <w:p w:rsidR="00171D5D" w:rsidRPr="006D4BBD" w:rsidRDefault="008309E1" w:rsidP="006D4BBD">
      <w:pPr>
        <w:autoSpaceDE w:val="0"/>
        <w:autoSpaceDN w:val="0"/>
        <w:adjustRightInd w:val="0"/>
        <w:spacing w:after="0" w:line="240" w:lineRule="auto"/>
        <w:ind w:firstLine="540"/>
        <w:jc w:val="both"/>
        <w:rPr>
          <w:rFonts w:ascii="Times New Roman" w:hAnsi="Times New Roman" w:cs="Times New Roman"/>
          <w:bCs/>
          <w:sz w:val="28"/>
          <w:szCs w:val="28"/>
          <w:vertAlign w:val="superscript"/>
        </w:rPr>
      </w:pPr>
      <w:r w:rsidRPr="00082329">
        <w:rPr>
          <w:rFonts w:ascii="Times New Roman" w:hAnsi="Times New Roman" w:cs="Times New Roman"/>
          <w:bCs/>
          <w:sz w:val="28"/>
          <w:szCs w:val="28"/>
        </w:rPr>
        <w:t>1.</w:t>
      </w:r>
      <w:r w:rsidR="00B7613D" w:rsidRPr="00082329">
        <w:rPr>
          <w:rFonts w:ascii="Times New Roman" w:hAnsi="Times New Roman" w:cs="Times New Roman"/>
          <w:bCs/>
          <w:sz w:val="28"/>
          <w:szCs w:val="28"/>
        </w:rPr>
        <w:t>1.</w:t>
      </w:r>
      <w:r w:rsidRPr="00082329">
        <w:rPr>
          <w:rFonts w:ascii="Times New Roman" w:hAnsi="Times New Roman" w:cs="Times New Roman"/>
          <w:bCs/>
          <w:sz w:val="28"/>
          <w:szCs w:val="28"/>
        </w:rPr>
        <w:t xml:space="preserve"> </w:t>
      </w:r>
      <w:proofErr w:type="gramStart"/>
      <w:r w:rsidRPr="00082329">
        <w:rPr>
          <w:rFonts w:ascii="Times New Roman" w:hAnsi="Times New Roman" w:cs="Times New Roman"/>
          <w:bCs/>
          <w:sz w:val="28"/>
          <w:szCs w:val="28"/>
        </w:rPr>
        <w:t xml:space="preserve">Административный регламент предоставления </w:t>
      </w:r>
      <w:r w:rsidR="00286A3A">
        <w:rPr>
          <w:rFonts w:ascii="Times New Roman" w:hAnsi="Times New Roman" w:cs="Times New Roman"/>
          <w:bCs/>
          <w:sz w:val="28"/>
          <w:szCs w:val="28"/>
        </w:rPr>
        <w:t>администрацией Красноармейского муниципального района</w:t>
      </w:r>
      <w:r w:rsidR="006D4BBD">
        <w:rPr>
          <w:rFonts w:ascii="Times New Roman" w:hAnsi="Times New Roman" w:cs="Times New Roman"/>
          <w:bCs/>
          <w:sz w:val="28"/>
          <w:szCs w:val="28"/>
          <w:vertAlign w:val="superscript"/>
        </w:rPr>
        <w:t xml:space="preserve"> </w:t>
      </w:r>
      <w:r w:rsidRPr="00082329">
        <w:rPr>
          <w:rFonts w:ascii="Times New Roman" w:hAnsi="Times New Roman" w:cs="Times New Roman"/>
          <w:bCs/>
          <w:sz w:val="28"/>
          <w:szCs w:val="28"/>
        </w:rPr>
        <w:t xml:space="preserve">муниципальной услуги по </w:t>
      </w:r>
      <w:r w:rsidR="006D4BBD">
        <w:rPr>
          <w:rFonts w:ascii="Times New Roman" w:hAnsi="Times New Roman" w:cs="Times New Roman"/>
          <w:sz w:val="28"/>
          <w:szCs w:val="28"/>
        </w:rPr>
        <w:t>«</w:t>
      </w:r>
      <w:r w:rsidR="006D4BBD" w:rsidRPr="006D4BBD">
        <w:rPr>
          <w:rFonts w:ascii="Times New Roman" w:hAnsi="Times New Roman" w:cs="Times New Roman"/>
          <w:sz w:val="28"/>
          <w:szCs w:val="28"/>
        </w:rPr>
        <w:t>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6D4BBD">
        <w:rPr>
          <w:rFonts w:ascii="Times New Roman" w:hAnsi="Times New Roman" w:cs="Times New Roman"/>
          <w:sz w:val="28"/>
          <w:szCs w:val="28"/>
        </w:rPr>
        <w:t>»</w:t>
      </w:r>
      <w:r w:rsidR="00F13189">
        <w:rPr>
          <w:rFonts w:ascii="Times New Roman" w:hAnsi="Times New Roman" w:cs="Times New Roman"/>
          <w:sz w:val="28"/>
          <w:szCs w:val="28"/>
        </w:rPr>
        <w:t xml:space="preserve"> </w:t>
      </w:r>
      <w:r w:rsidR="006C0BF9" w:rsidRPr="00082329">
        <w:rPr>
          <w:rFonts w:ascii="Times New Roman" w:hAnsi="Times New Roman" w:cs="Times New Roman"/>
          <w:bCs/>
          <w:sz w:val="28"/>
          <w:szCs w:val="28"/>
        </w:rPr>
        <w:t xml:space="preserve">(далее – соответственно Административный регламент, орган местного самоуправления, муниципальная услуга) </w:t>
      </w:r>
      <w:r w:rsidR="006C0BF9" w:rsidRPr="00082329">
        <w:rPr>
          <w:rFonts w:ascii="Times New Roman" w:hAnsi="Times New Roman" w:cs="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w:t>
      </w:r>
      <w:proofErr w:type="gramEnd"/>
      <w:r w:rsidR="006C0BF9" w:rsidRPr="00082329">
        <w:rPr>
          <w:rFonts w:ascii="Times New Roman" w:hAnsi="Times New Roman" w:cs="Times New Roman"/>
          <w:sz w:val="28"/>
          <w:szCs w:val="28"/>
        </w:rPr>
        <w:t xml:space="preserve"> </w:t>
      </w:r>
      <w:proofErr w:type="gramStart"/>
      <w:r w:rsidR="006C0BF9" w:rsidRPr="00082329">
        <w:rPr>
          <w:rFonts w:ascii="Times New Roman" w:hAnsi="Times New Roman" w:cs="Times New Roman"/>
          <w:sz w:val="28"/>
          <w:szCs w:val="28"/>
        </w:rPr>
        <w:t>контроля за</w:t>
      </w:r>
      <w:proofErr w:type="gramEnd"/>
      <w:r w:rsidR="006C0BF9" w:rsidRPr="00082329">
        <w:rPr>
          <w:rFonts w:ascii="Times New Roman" w:hAnsi="Times New Roman" w:cs="Times New Roman"/>
          <w:sz w:val="28"/>
          <w:szCs w:val="28"/>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w:t>
      </w:r>
      <w:r w:rsidR="006C0BF9" w:rsidRPr="00171D5D">
        <w:rPr>
          <w:rFonts w:ascii="Times New Roman" w:hAnsi="Times New Roman" w:cs="Times New Roman"/>
          <w:sz w:val="28"/>
          <w:szCs w:val="28"/>
        </w:rPr>
        <w:t>же его должностных лиц, муниципальных служащих</w:t>
      </w:r>
      <w:r w:rsidR="006D4BBD" w:rsidRPr="006D4BBD">
        <w:rPr>
          <w:sz w:val="28"/>
          <w:szCs w:val="28"/>
        </w:rPr>
        <w:t xml:space="preserve"> </w:t>
      </w:r>
      <w:r w:rsidR="006D4BBD" w:rsidRPr="006D4BBD">
        <w:rPr>
          <w:rFonts w:ascii="Times New Roman" w:hAnsi="Times New Roman" w:cs="Times New Roman"/>
          <w:sz w:val="28"/>
          <w:szCs w:val="28"/>
        </w:rPr>
        <w:t>в соответствии с едиными стандартами</w:t>
      </w:r>
      <w:r w:rsidR="006C0BF9" w:rsidRPr="006D4BBD">
        <w:rPr>
          <w:rFonts w:ascii="Times New Roman" w:hAnsi="Times New Roman" w:cs="Times New Roman"/>
          <w:sz w:val="28"/>
          <w:szCs w:val="28"/>
        </w:rPr>
        <w:t>.</w:t>
      </w:r>
    </w:p>
    <w:p w:rsidR="00171D5D" w:rsidRPr="00171D5D" w:rsidRDefault="00171D5D" w:rsidP="00171D5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71D5D">
        <w:rPr>
          <w:rFonts w:ascii="Times New Roman" w:hAnsi="Times New Roman" w:cs="Times New Roman"/>
          <w:sz w:val="28"/>
          <w:szCs w:val="28"/>
        </w:rPr>
        <w:t>Исполняет муниципальную услугу межведомственная комиссия об</w:t>
      </w:r>
      <w:r w:rsidR="00896257">
        <w:rPr>
          <w:rFonts w:ascii="Times New Roman" w:hAnsi="Times New Roman" w:cs="Times New Roman"/>
          <w:sz w:val="28"/>
          <w:szCs w:val="28"/>
        </w:rPr>
        <w:t xml:space="preserve"> оценке соответствия помещения </w:t>
      </w:r>
      <w:r w:rsidRPr="00171D5D">
        <w:rPr>
          <w:rFonts w:ascii="Times New Roman" w:hAnsi="Times New Roman" w:cs="Times New Roman"/>
          <w:sz w:val="28"/>
          <w:szCs w:val="28"/>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w:t>
      </w:r>
      <w:proofErr w:type="gramEnd"/>
    </w:p>
    <w:p w:rsidR="00B7613D" w:rsidRPr="00082329" w:rsidRDefault="00B7613D" w:rsidP="006C0BF9">
      <w:pPr>
        <w:autoSpaceDE w:val="0"/>
        <w:autoSpaceDN w:val="0"/>
        <w:adjustRightInd w:val="0"/>
        <w:spacing w:after="0" w:line="240" w:lineRule="auto"/>
        <w:jc w:val="both"/>
        <w:rPr>
          <w:rFonts w:ascii="Times New Roman" w:hAnsi="Times New Roman" w:cs="Times New Roman"/>
          <w:sz w:val="28"/>
          <w:szCs w:val="28"/>
        </w:rPr>
      </w:pPr>
    </w:p>
    <w:p w:rsidR="00B7613D" w:rsidRPr="00082329" w:rsidRDefault="00B7613D" w:rsidP="00B7613D">
      <w:pPr>
        <w:autoSpaceDE w:val="0"/>
        <w:autoSpaceDN w:val="0"/>
        <w:adjustRightInd w:val="0"/>
        <w:spacing w:after="0" w:line="240" w:lineRule="auto"/>
        <w:jc w:val="center"/>
        <w:outlineLvl w:val="0"/>
        <w:rPr>
          <w:rFonts w:ascii="Times New Roman" w:hAnsi="Times New Roman" w:cs="Times New Roman"/>
          <w:b/>
          <w:sz w:val="28"/>
          <w:szCs w:val="28"/>
        </w:rPr>
      </w:pPr>
      <w:r w:rsidRPr="00082329">
        <w:rPr>
          <w:rFonts w:ascii="Times New Roman" w:hAnsi="Times New Roman" w:cs="Times New Roman"/>
          <w:b/>
          <w:sz w:val="28"/>
          <w:szCs w:val="28"/>
        </w:rPr>
        <w:t>Круг заявителей</w:t>
      </w:r>
    </w:p>
    <w:p w:rsidR="00B7613D" w:rsidRPr="00082329" w:rsidRDefault="00B7613D" w:rsidP="00B7613D">
      <w:pPr>
        <w:autoSpaceDE w:val="0"/>
        <w:autoSpaceDN w:val="0"/>
        <w:adjustRightInd w:val="0"/>
        <w:spacing w:after="0" w:line="240" w:lineRule="auto"/>
        <w:ind w:firstLine="540"/>
        <w:jc w:val="both"/>
        <w:rPr>
          <w:rFonts w:ascii="Times New Roman" w:hAnsi="Times New Roman" w:cs="Times New Roman"/>
          <w:sz w:val="28"/>
          <w:szCs w:val="28"/>
        </w:rPr>
      </w:pPr>
    </w:p>
    <w:p w:rsidR="00E91261" w:rsidRPr="00E91261" w:rsidRDefault="00E91261" w:rsidP="00E91261">
      <w:pPr>
        <w:pStyle w:val="ConsPlusNormal"/>
        <w:ind w:firstLine="540"/>
        <w:jc w:val="both"/>
        <w:rPr>
          <w:rFonts w:ascii="Times New Roman" w:hAnsi="Times New Roman" w:cs="Times New Roman"/>
          <w:sz w:val="28"/>
          <w:szCs w:val="28"/>
        </w:rPr>
      </w:pPr>
      <w:bookmarkStart w:id="1" w:name="Par2"/>
      <w:bookmarkEnd w:id="1"/>
      <w:r>
        <w:rPr>
          <w:rFonts w:ascii="Times New Roman" w:hAnsi="Times New Roman" w:cs="Times New Roman"/>
          <w:sz w:val="28"/>
          <w:szCs w:val="28"/>
        </w:rPr>
        <w:t xml:space="preserve">1.2. </w:t>
      </w:r>
      <w:r w:rsidRPr="00E91261">
        <w:rPr>
          <w:rFonts w:ascii="Times New Roman" w:hAnsi="Times New Roman" w:cs="Times New Roman"/>
          <w:sz w:val="28"/>
          <w:szCs w:val="28"/>
        </w:rPr>
        <w:t>Заявителями муниципальной услуги являются</w:t>
      </w:r>
      <w:r w:rsidR="005B689C">
        <w:rPr>
          <w:rFonts w:ascii="Times New Roman" w:hAnsi="Times New Roman" w:cs="Times New Roman"/>
          <w:sz w:val="28"/>
          <w:szCs w:val="28"/>
        </w:rPr>
        <w:t>:</w:t>
      </w:r>
      <w:r w:rsidRPr="00E91261">
        <w:rPr>
          <w:rFonts w:ascii="Times New Roman" w:hAnsi="Times New Roman" w:cs="Times New Roman"/>
          <w:sz w:val="28"/>
          <w:szCs w:val="28"/>
        </w:rPr>
        <w:t xml:space="preserve"> собственники </w:t>
      </w:r>
      <w:r w:rsidR="005B689C" w:rsidRPr="005B689C">
        <w:rPr>
          <w:rFonts w:ascii="Times New Roman" w:hAnsi="Times New Roman" w:cs="Times New Roman"/>
          <w:sz w:val="28"/>
          <w:szCs w:val="28"/>
        </w:rPr>
        <w:t xml:space="preserve">помещения; </w:t>
      </w:r>
      <w:r w:rsidR="00917E58">
        <w:rPr>
          <w:rFonts w:ascii="Times New Roman" w:hAnsi="Times New Roman" w:cs="Times New Roman"/>
          <w:sz w:val="28"/>
          <w:szCs w:val="28"/>
        </w:rPr>
        <w:t xml:space="preserve">нанимателя жилого помещения, </w:t>
      </w:r>
      <w:r w:rsidR="005B689C" w:rsidRPr="005B689C">
        <w:rPr>
          <w:rFonts w:ascii="Times New Roman" w:hAnsi="Times New Roman" w:cs="Times New Roman"/>
          <w:sz w:val="28"/>
          <w:szCs w:val="28"/>
        </w:rPr>
        <w:t xml:space="preserve">заключение органа государственного </w:t>
      </w:r>
      <w:r w:rsidR="00BA6AD2">
        <w:rPr>
          <w:rFonts w:ascii="Times New Roman" w:hAnsi="Times New Roman" w:cs="Times New Roman"/>
          <w:sz w:val="28"/>
          <w:szCs w:val="28"/>
        </w:rPr>
        <w:t xml:space="preserve">жилищного </w:t>
      </w:r>
      <w:r w:rsidR="005B689C" w:rsidRPr="005B689C">
        <w:rPr>
          <w:rFonts w:ascii="Times New Roman" w:hAnsi="Times New Roman" w:cs="Times New Roman"/>
          <w:sz w:val="28"/>
          <w:szCs w:val="28"/>
        </w:rPr>
        <w:t>надзора (контроля).</w:t>
      </w:r>
    </w:p>
    <w:p w:rsidR="00E91261" w:rsidRPr="00E91261" w:rsidRDefault="00E91261" w:rsidP="00E91261">
      <w:pPr>
        <w:pStyle w:val="ConsPlusNormal"/>
        <w:ind w:firstLine="540"/>
        <w:jc w:val="both"/>
        <w:rPr>
          <w:rFonts w:ascii="Times New Roman" w:hAnsi="Times New Roman" w:cs="Times New Roman"/>
          <w:sz w:val="28"/>
          <w:szCs w:val="28"/>
        </w:rPr>
      </w:pPr>
      <w:r w:rsidRPr="00E91261">
        <w:rPr>
          <w:rFonts w:ascii="Times New Roman" w:hAnsi="Times New Roman" w:cs="Times New Roman"/>
          <w:sz w:val="28"/>
          <w:szCs w:val="28"/>
        </w:rPr>
        <w:t>От имени заявителя могут выступать его уполномоченные представители.</w:t>
      </w:r>
    </w:p>
    <w:p w:rsidR="00B7613D" w:rsidRPr="00082329" w:rsidRDefault="00B7613D" w:rsidP="00B7613D">
      <w:pPr>
        <w:autoSpaceDE w:val="0"/>
        <w:autoSpaceDN w:val="0"/>
        <w:adjustRightInd w:val="0"/>
        <w:spacing w:after="0" w:line="240" w:lineRule="auto"/>
        <w:jc w:val="center"/>
        <w:outlineLvl w:val="0"/>
        <w:rPr>
          <w:rFonts w:ascii="Times New Roman" w:hAnsi="Times New Roman" w:cs="Times New Roman"/>
          <w:sz w:val="28"/>
          <w:szCs w:val="28"/>
        </w:rPr>
      </w:pPr>
    </w:p>
    <w:p w:rsidR="00B7613D" w:rsidRPr="00082329" w:rsidRDefault="00B7613D" w:rsidP="00B7613D">
      <w:pPr>
        <w:autoSpaceDE w:val="0"/>
        <w:autoSpaceDN w:val="0"/>
        <w:adjustRightInd w:val="0"/>
        <w:spacing w:after="0" w:line="240" w:lineRule="auto"/>
        <w:jc w:val="center"/>
        <w:outlineLvl w:val="0"/>
        <w:rPr>
          <w:rFonts w:ascii="Times New Roman" w:hAnsi="Times New Roman" w:cs="Times New Roman"/>
          <w:b/>
          <w:sz w:val="28"/>
          <w:szCs w:val="28"/>
        </w:rPr>
      </w:pPr>
      <w:r w:rsidRPr="00082329">
        <w:rPr>
          <w:rFonts w:ascii="Times New Roman" w:hAnsi="Times New Roman" w:cs="Times New Roman"/>
          <w:b/>
          <w:sz w:val="28"/>
          <w:szCs w:val="28"/>
        </w:rPr>
        <w:t>Требования к порядку информирования о предоставлении</w:t>
      </w:r>
    </w:p>
    <w:p w:rsidR="00B7613D" w:rsidRPr="00082329" w:rsidRDefault="00DC323C" w:rsidP="00B7613D">
      <w:pPr>
        <w:autoSpaceDE w:val="0"/>
        <w:autoSpaceDN w:val="0"/>
        <w:adjustRightInd w:val="0"/>
        <w:spacing w:after="0" w:line="240" w:lineRule="auto"/>
        <w:jc w:val="center"/>
        <w:rPr>
          <w:rFonts w:ascii="Times New Roman" w:hAnsi="Times New Roman" w:cs="Times New Roman"/>
          <w:b/>
          <w:sz w:val="28"/>
          <w:szCs w:val="28"/>
        </w:rPr>
      </w:pPr>
      <w:r w:rsidRPr="00082329">
        <w:rPr>
          <w:rFonts w:ascii="Times New Roman" w:hAnsi="Times New Roman" w:cs="Times New Roman"/>
          <w:b/>
          <w:sz w:val="28"/>
          <w:szCs w:val="28"/>
        </w:rPr>
        <w:t>муниципальной</w:t>
      </w:r>
      <w:r w:rsidR="00B7613D" w:rsidRPr="00082329">
        <w:rPr>
          <w:rFonts w:ascii="Times New Roman" w:hAnsi="Times New Roman" w:cs="Times New Roman"/>
          <w:b/>
          <w:sz w:val="28"/>
          <w:szCs w:val="28"/>
        </w:rPr>
        <w:t xml:space="preserve"> услуги</w:t>
      </w:r>
    </w:p>
    <w:p w:rsidR="008309E1" w:rsidRPr="00082329" w:rsidRDefault="008309E1" w:rsidP="00EB0EB4">
      <w:pPr>
        <w:autoSpaceDE w:val="0"/>
        <w:autoSpaceDN w:val="0"/>
        <w:adjustRightInd w:val="0"/>
        <w:spacing w:after="0" w:line="240" w:lineRule="auto"/>
        <w:jc w:val="center"/>
        <w:outlineLvl w:val="0"/>
        <w:rPr>
          <w:rFonts w:ascii="Times New Roman" w:hAnsi="Times New Roman" w:cs="Times New Roman"/>
          <w:b/>
          <w:bCs/>
          <w:sz w:val="28"/>
          <w:szCs w:val="28"/>
        </w:rPr>
      </w:pP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color w:val="000000"/>
          <w:sz w:val="28"/>
          <w:szCs w:val="28"/>
        </w:rPr>
      </w:pPr>
      <w:r w:rsidRPr="006D447B">
        <w:rPr>
          <w:rFonts w:ascii="Times New Roman" w:hAnsi="Times New Roman" w:cs="Times New Roman"/>
          <w:color w:val="000000"/>
          <w:sz w:val="28"/>
          <w:szCs w:val="28"/>
        </w:rPr>
        <w:t xml:space="preserve">Информация, предоставляемая заинтересованным лицам о муниципальной услуге, является открытой и общедоступной. </w:t>
      </w:r>
      <w:proofErr w:type="gramStart"/>
      <w:r w:rsidRPr="006D447B">
        <w:rPr>
          <w:rFonts w:ascii="Times New Roman" w:hAnsi="Times New Roman" w:cs="Times New Roman"/>
          <w:color w:val="000000"/>
          <w:sz w:val="28"/>
          <w:szCs w:val="28"/>
        </w:rPr>
        <w:t>Сведения о месте нахождения и графике работы,  администрации, ее структурных подразделений и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 размещено на официальном сайте администрации Красноармейского муниципального района</w:t>
      </w:r>
      <w:proofErr w:type="gramEnd"/>
      <w:r w:rsidRPr="006D447B">
        <w:rPr>
          <w:rFonts w:ascii="Times New Roman" w:hAnsi="Times New Roman" w:cs="Times New Roman"/>
          <w:color w:val="000000"/>
          <w:sz w:val="28"/>
          <w:szCs w:val="28"/>
        </w:rPr>
        <w:t>, района в информационно-телекоммуникационной сети «Интернет»</w:t>
      </w:r>
      <w:r w:rsidRPr="006D447B">
        <w:rPr>
          <w:rFonts w:ascii="Times New Roman" w:hAnsi="Times New Roman" w:cs="Times New Roman"/>
        </w:rPr>
        <w:t xml:space="preserve"> (</w:t>
      </w:r>
      <w:r w:rsidRPr="00246212">
        <w:rPr>
          <w:rFonts w:ascii="Times New Roman" w:hAnsi="Times New Roman" w:cs="Times New Roman"/>
          <w:sz w:val="28"/>
          <w:szCs w:val="28"/>
        </w:rPr>
        <w:t>https://krasnoarmeysk64.ru/</w:t>
      </w:r>
      <w:r w:rsidRPr="006D447B">
        <w:rPr>
          <w:rFonts w:ascii="Times New Roman" w:hAnsi="Times New Roman" w:cs="Times New Roman"/>
          <w:color w:val="000000"/>
          <w:sz w:val="28"/>
          <w:szCs w:val="28"/>
        </w:rPr>
        <w:t>).</w:t>
      </w:r>
    </w:p>
    <w:p w:rsidR="004D382E" w:rsidRPr="006D447B" w:rsidRDefault="004D382E" w:rsidP="006D447B">
      <w:pPr>
        <w:autoSpaceDE w:val="0"/>
        <w:autoSpaceDN w:val="0"/>
        <w:adjustRightInd w:val="0"/>
        <w:spacing w:after="0" w:line="240" w:lineRule="auto"/>
        <w:ind w:firstLine="540"/>
        <w:jc w:val="both"/>
        <w:outlineLvl w:val="0"/>
        <w:rPr>
          <w:rFonts w:ascii="Times New Roman" w:hAnsi="Times New Roman" w:cs="Times New Roman"/>
          <w:color w:val="000000"/>
          <w:sz w:val="28"/>
          <w:szCs w:val="28"/>
        </w:rPr>
      </w:pPr>
      <w:r w:rsidRPr="006D447B">
        <w:rPr>
          <w:rFonts w:ascii="Times New Roman" w:hAnsi="Times New Roman" w:cs="Times New Roman"/>
          <w:color w:val="000000"/>
          <w:sz w:val="28"/>
          <w:szCs w:val="28"/>
        </w:rPr>
        <w:t>Сведения о контактных телефонах, адресах электронной почты администрации, ее структурных подразделений и организаций, участвующих в предоставлении муниципальной услуги, а также МФЦ размещены на официальном сайте администрации Красноармейского муниципального района, района в информационно-телекоммуникационной сети «Интернет»</w:t>
      </w:r>
      <w:r w:rsidRPr="006D447B">
        <w:rPr>
          <w:rFonts w:ascii="Times New Roman" w:hAnsi="Times New Roman" w:cs="Times New Roman"/>
        </w:rPr>
        <w:t xml:space="preserve"> (</w:t>
      </w:r>
      <w:r w:rsidRPr="00246212">
        <w:rPr>
          <w:rFonts w:ascii="Times New Roman" w:hAnsi="Times New Roman" w:cs="Times New Roman"/>
          <w:sz w:val="28"/>
          <w:szCs w:val="28"/>
        </w:rPr>
        <w:t>https://krasnoarmeysk64.ru/</w:t>
      </w:r>
      <w:r w:rsidRPr="006D447B">
        <w:rPr>
          <w:rFonts w:ascii="Times New Roman" w:hAnsi="Times New Roman" w:cs="Times New Roman"/>
          <w:color w:val="000000"/>
          <w:sz w:val="28"/>
          <w:szCs w:val="28"/>
        </w:rPr>
        <w:t>).</w:t>
      </w:r>
    </w:p>
    <w:p w:rsidR="004D382E" w:rsidRPr="006D447B" w:rsidRDefault="004D382E" w:rsidP="006D447B">
      <w:pPr>
        <w:autoSpaceDE w:val="0"/>
        <w:autoSpaceDN w:val="0"/>
        <w:adjustRightInd w:val="0"/>
        <w:spacing w:after="0" w:line="240" w:lineRule="auto"/>
        <w:ind w:firstLine="540"/>
        <w:jc w:val="both"/>
        <w:outlineLvl w:val="0"/>
        <w:rPr>
          <w:rFonts w:ascii="Times New Roman" w:hAnsi="Times New Roman" w:cs="Times New Roman"/>
          <w:color w:val="000000"/>
          <w:sz w:val="28"/>
          <w:szCs w:val="28"/>
        </w:rPr>
      </w:pPr>
      <w:r w:rsidRPr="006D447B">
        <w:rPr>
          <w:rFonts w:ascii="Times New Roman" w:hAnsi="Times New Roman" w:cs="Times New Roman"/>
          <w:color w:val="000000"/>
          <w:sz w:val="28"/>
          <w:szCs w:val="28"/>
        </w:rPr>
        <w:t>Информирование заинтересованных лиц по вопросам предоставления муниципальной услуги осуществляется специалистами отдела по архитектуре, градостроительству (далее - подразделение), МФЦ</w:t>
      </w:r>
    </w:p>
    <w:p w:rsidR="004D382E" w:rsidRPr="006D447B" w:rsidRDefault="004D382E" w:rsidP="006D447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D447B">
        <w:rPr>
          <w:rFonts w:ascii="Times New Roman" w:hAnsi="Times New Roman" w:cs="Times New Roman"/>
          <w:bCs/>
          <w:sz w:val="28"/>
          <w:szCs w:val="28"/>
        </w:rPr>
        <w:t>1.4. П</w:t>
      </w:r>
      <w:r w:rsidRPr="006D447B">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1.4.1. Информирование по вопросам предоставления муниципальной услуги осуществляется следующими способами: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индивидуальное устное информирование непосредственно в подразделении;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индивидуальное устное информирование по телефону;</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4D382E" w:rsidRPr="006D447B" w:rsidRDefault="004D382E" w:rsidP="006D447B">
      <w:pPr>
        <w:pStyle w:val="ConsPlusNormal"/>
        <w:ind w:firstLine="540"/>
        <w:jc w:val="both"/>
        <w:rPr>
          <w:rFonts w:ascii="Times New Roman" w:hAnsi="Times New Roman" w:cs="Times New Roman"/>
          <w:sz w:val="28"/>
          <w:szCs w:val="28"/>
        </w:rPr>
      </w:pPr>
      <w:r w:rsidRPr="006D447B">
        <w:rPr>
          <w:rFonts w:ascii="Times New Roman" w:hAnsi="Times New Roman" w:cs="Times New Roman"/>
          <w:sz w:val="28"/>
          <w:szCs w:val="28"/>
        </w:rPr>
        <w:t xml:space="preserve">публичное устное информирование </w:t>
      </w:r>
      <w:r w:rsidRPr="006D447B">
        <w:rPr>
          <w:rFonts w:ascii="Times New Roman" w:eastAsia="Calibri" w:hAnsi="Times New Roman" w:cs="Times New Roman"/>
          <w:sz w:val="28"/>
          <w:szCs w:val="28"/>
          <w:lang w:eastAsia="en-US"/>
        </w:rPr>
        <w:t>с привлечением средств массовой информации</w:t>
      </w:r>
      <w:r w:rsidRPr="006D447B">
        <w:rPr>
          <w:rFonts w:ascii="Times New Roman" w:hAnsi="Times New Roman" w:cs="Times New Roman"/>
          <w:sz w:val="28"/>
          <w:szCs w:val="28"/>
        </w:rPr>
        <w:t>;</w:t>
      </w:r>
    </w:p>
    <w:p w:rsidR="004D382E" w:rsidRPr="006D447B" w:rsidRDefault="004D382E" w:rsidP="006D447B">
      <w:pPr>
        <w:pStyle w:val="ConsPlusNormal"/>
        <w:ind w:firstLine="540"/>
        <w:jc w:val="both"/>
        <w:rPr>
          <w:rFonts w:ascii="Times New Roman" w:hAnsi="Times New Roman" w:cs="Times New Roman"/>
          <w:sz w:val="28"/>
          <w:szCs w:val="28"/>
        </w:rPr>
      </w:pPr>
      <w:r w:rsidRPr="006D447B">
        <w:rPr>
          <w:rFonts w:ascii="Times New Roman" w:hAnsi="Times New Roman" w:cs="Times New Roman"/>
          <w:sz w:val="28"/>
          <w:szCs w:val="28"/>
        </w:rPr>
        <w:t>публичное письменное информирование.</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 xml:space="preserve">1.4.2. Для получения информации и консультаций по процедуре предоставления муниципальной услуги заявитель вправе обратиться </w:t>
      </w:r>
      <w:r w:rsidRPr="006D447B">
        <w:rPr>
          <w:rFonts w:ascii="Times New Roman" w:hAnsi="Times New Roman" w:cs="Times New Roman"/>
          <w:sz w:val="28"/>
          <w:szCs w:val="28"/>
        </w:rPr>
        <w:lastRenderedPageBreak/>
        <w:t>непосредственно в подразделение (далее - личное обращение) в соответствии с графиком приема заявителей.</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перечня документов, необходимых для получения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времени приема и выдачи документов;</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срока предоставления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В письменном обращении указываются: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фамилия, имя, отчество (последнее - при наличии) (в случае обращения физического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полное наименование заявителя (в случае обращения от имени юридического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предмет обращения;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личная подпись заявителя (в случае обращения физического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дата составления обращения.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6D6A96"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 xml:space="preserve">Для работы с обращениями, поступившими по электронной почте, назначается специалист органа местного самоуправления, подразделения, </w:t>
      </w:r>
      <w:r w:rsidRPr="006D447B">
        <w:rPr>
          <w:rFonts w:ascii="Times New Roman" w:hAnsi="Times New Roman" w:cs="Times New Roman"/>
          <w:sz w:val="28"/>
          <w:szCs w:val="28"/>
        </w:rPr>
        <w:lastRenderedPageBreak/>
        <w:t xml:space="preserve">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 </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фамилию, имя, отчество (последнее - при наличии) (в случае обращения физического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полное наименование заявителя (в случае обращения от имени юридического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предмет обращения.</w:t>
      </w:r>
    </w:p>
    <w:p w:rsidR="004D382E" w:rsidRPr="006D447B" w:rsidRDefault="004D382E" w:rsidP="006D447B">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47B">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Рассмотрение письменного (электронного) обращения осуществляется в течение 30 календарных дней со дня регистрации обращения.</w:t>
      </w:r>
      <w:r w:rsidRPr="006D447B">
        <w:rPr>
          <w:rFonts w:ascii="Times New Roman" w:eastAsia="Calibri" w:hAnsi="Times New Roman" w:cs="Times New Roman"/>
          <w:sz w:val="28"/>
          <w:szCs w:val="28"/>
        </w:rPr>
        <w:t xml:space="preserve"> </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eastAsia="Calibri" w:hAnsi="Times New Roman" w:cs="Times New Roman"/>
          <w:sz w:val="28"/>
          <w:szCs w:val="28"/>
        </w:rPr>
        <w:t>В случае</w:t>
      </w:r>
      <w:proofErr w:type="gramStart"/>
      <w:r w:rsidRPr="006D447B">
        <w:rPr>
          <w:rFonts w:ascii="Times New Roman" w:eastAsia="Calibri" w:hAnsi="Times New Roman" w:cs="Times New Roman"/>
          <w:sz w:val="28"/>
          <w:szCs w:val="28"/>
        </w:rPr>
        <w:t>,</w:t>
      </w:r>
      <w:proofErr w:type="gramEnd"/>
      <w:r w:rsidRPr="006D447B">
        <w:rPr>
          <w:rFonts w:ascii="Times New Roman" w:eastAsia="Calibri" w:hAnsi="Times New Roman" w:cs="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4D382E"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Красноармейского муниципального района.</w:t>
      </w:r>
    </w:p>
    <w:p w:rsidR="006D6A96" w:rsidRPr="003501C3" w:rsidRDefault="006D6A96" w:rsidP="006D6A96">
      <w:pPr>
        <w:autoSpaceDE w:val="0"/>
        <w:autoSpaceDN w:val="0"/>
        <w:adjustRightInd w:val="0"/>
        <w:spacing w:after="0" w:line="240" w:lineRule="auto"/>
        <w:ind w:firstLine="539"/>
        <w:jc w:val="both"/>
        <w:rPr>
          <w:rFonts w:ascii="Times New Roman" w:hAnsi="Times New Roman"/>
          <w:color w:val="000000"/>
          <w:sz w:val="28"/>
          <w:szCs w:val="28"/>
        </w:rPr>
      </w:pPr>
      <w:r w:rsidRPr="003501C3">
        <w:rPr>
          <w:rFonts w:ascii="Times New Roman" w:hAnsi="Times New Roman"/>
          <w:color w:val="000000"/>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w:t>
      </w:r>
    </w:p>
    <w:p w:rsidR="006D6A96" w:rsidRPr="0002792B" w:rsidRDefault="006D6A96" w:rsidP="006D6A96">
      <w:pPr>
        <w:autoSpaceDE w:val="0"/>
        <w:autoSpaceDN w:val="0"/>
        <w:adjustRightInd w:val="0"/>
        <w:spacing w:after="0" w:line="240" w:lineRule="auto"/>
        <w:ind w:firstLine="539"/>
        <w:jc w:val="both"/>
        <w:rPr>
          <w:rFonts w:ascii="Times New Roman" w:hAnsi="Times New Roman"/>
          <w:sz w:val="28"/>
          <w:szCs w:val="28"/>
        </w:rPr>
      </w:pPr>
      <w:r w:rsidRPr="0002792B">
        <w:rPr>
          <w:rFonts w:ascii="Times New Roman" w:hAnsi="Times New Roman"/>
          <w:sz w:val="28"/>
          <w:szCs w:val="28"/>
        </w:rPr>
        <w:t>В случае</w:t>
      </w:r>
      <w:proofErr w:type="gramStart"/>
      <w:r w:rsidRPr="0002792B">
        <w:rPr>
          <w:rFonts w:ascii="Times New Roman" w:hAnsi="Times New Roman"/>
          <w:sz w:val="28"/>
          <w:szCs w:val="28"/>
        </w:rPr>
        <w:t>,</w:t>
      </w:r>
      <w:proofErr w:type="gramEnd"/>
      <w:r w:rsidRPr="0002792B">
        <w:rPr>
          <w:rFonts w:ascii="Times New Roman" w:hAnsi="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6D6A96" w:rsidRPr="006D6A96" w:rsidRDefault="006D6A96" w:rsidP="006D6A9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Предусматривается возможность размещения ответа на обращения, затрагивающие интересы неопределенного круга лиц на официальном сайте администрации Красноармейского муниципального района в информационно-телекоммуникационной  сети «Интернет». Заявителю в таком случае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поставленный вопрос. При этом по </w:t>
      </w:r>
      <w:r>
        <w:rPr>
          <w:rFonts w:ascii="Times New Roman" w:hAnsi="Times New Roman"/>
          <w:sz w:val="28"/>
          <w:szCs w:val="28"/>
        </w:rPr>
        <w:lastRenderedPageBreak/>
        <w:t>просьбе заявителя должен быть направлен отдельный ответ по существу обращения.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1.4.5. Информирование заявителей по предоставлению муниципальной услуги осуществляется на безвозмездной основе.</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1.5. Порядок, форма и место размещения информации по вопросам предоставления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текста Административного регламента;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перечня оснований для отказа в предоставлении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графика приема заявителей;</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образцов документов;</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4D382E" w:rsidRPr="006D447B" w:rsidRDefault="004D382E" w:rsidP="006D447B">
      <w:pPr>
        <w:pStyle w:val="ConsPlusNormal"/>
        <w:ind w:firstLine="540"/>
        <w:jc w:val="both"/>
        <w:rPr>
          <w:rFonts w:ascii="Times New Roman" w:hAnsi="Times New Roman" w:cs="Times New Roman"/>
          <w:color w:val="000000"/>
          <w:sz w:val="28"/>
          <w:szCs w:val="28"/>
        </w:rPr>
      </w:pPr>
      <w:proofErr w:type="gramStart"/>
      <w:r w:rsidRPr="006D447B">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6" w:history="1">
        <w:r w:rsidRPr="006D447B">
          <w:rPr>
            <w:rStyle w:val="a4"/>
            <w:rFonts w:ascii="Times New Roman" w:hAnsi="Times New Roman" w:cs="Times New Roman"/>
            <w:color w:val="000000"/>
            <w:sz w:val="28"/>
            <w:szCs w:val="28"/>
          </w:rPr>
          <w:t>http://www.mfc64.ru/</w:t>
        </w:r>
      </w:hyperlink>
      <w:r w:rsidRPr="006D447B">
        <w:rPr>
          <w:rFonts w:ascii="Times New Roman" w:hAnsi="Times New Roman" w:cs="Times New Roman"/>
          <w:color w:val="000000"/>
          <w:sz w:val="28"/>
          <w:szCs w:val="28"/>
        </w:rPr>
        <w:t xml:space="preserve">. </w:t>
      </w:r>
      <w:proofErr w:type="gramEnd"/>
    </w:p>
    <w:p w:rsidR="006928A7" w:rsidRPr="00082329" w:rsidRDefault="006928A7" w:rsidP="006928A7">
      <w:pPr>
        <w:autoSpaceDE w:val="0"/>
        <w:autoSpaceDN w:val="0"/>
        <w:adjustRightInd w:val="0"/>
        <w:spacing w:after="0" w:line="240" w:lineRule="auto"/>
        <w:ind w:firstLine="540"/>
        <w:jc w:val="both"/>
        <w:rPr>
          <w:rFonts w:ascii="Times New Roman" w:hAnsi="Times New Roman" w:cs="Times New Roman"/>
          <w:sz w:val="28"/>
          <w:szCs w:val="28"/>
        </w:rPr>
      </w:pPr>
    </w:p>
    <w:p w:rsidR="00060263" w:rsidRPr="00082329" w:rsidRDefault="006E3799" w:rsidP="00060263">
      <w:pPr>
        <w:autoSpaceDE w:val="0"/>
        <w:autoSpaceDN w:val="0"/>
        <w:adjustRightInd w:val="0"/>
        <w:spacing w:after="0" w:line="240" w:lineRule="auto"/>
        <w:jc w:val="center"/>
        <w:rPr>
          <w:rFonts w:ascii="Times New Roman" w:eastAsia="Times New Roman" w:hAnsi="Times New Roman" w:cs="Times New Roman"/>
          <w:b/>
          <w:sz w:val="32"/>
          <w:szCs w:val="24"/>
          <w:lang w:eastAsia="ru-RU"/>
        </w:rPr>
      </w:pPr>
      <w:r w:rsidRPr="00082329">
        <w:rPr>
          <w:rFonts w:ascii="Times New Roman" w:eastAsia="Times New Roman" w:hAnsi="Times New Roman" w:cs="Times New Roman"/>
          <w:b/>
          <w:sz w:val="32"/>
          <w:szCs w:val="24"/>
          <w:lang w:val="en-US" w:eastAsia="ru-RU"/>
        </w:rPr>
        <w:t>II</w:t>
      </w:r>
      <w:r w:rsidRPr="00082329">
        <w:rPr>
          <w:rFonts w:ascii="Times New Roman" w:eastAsia="Times New Roman" w:hAnsi="Times New Roman" w:cs="Times New Roman"/>
          <w:b/>
          <w:sz w:val="32"/>
          <w:szCs w:val="24"/>
          <w:lang w:eastAsia="ru-RU"/>
        </w:rPr>
        <w:t>.</w:t>
      </w:r>
      <w:r w:rsidR="00060263" w:rsidRPr="00082329">
        <w:rPr>
          <w:rFonts w:ascii="Times New Roman" w:eastAsia="Times New Roman" w:hAnsi="Times New Roman" w:cs="Times New Roman"/>
          <w:b/>
          <w:sz w:val="32"/>
          <w:szCs w:val="24"/>
          <w:lang w:eastAsia="ru-RU"/>
        </w:rPr>
        <w:t xml:space="preserve"> Стандарт предоставления муниципальной услуги</w:t>
      </w:r>
    </w:p>
    <w:p w:rsidR="00060263" w:rsidRPr="00082329" w:rsidRDefault="00060263" w:rsidP="00060263">
      <w:pPr>
        <w:autoSpaceDE w:val="0"/>
        <w:autoSpaceDN w:val="0"/>
        <w:adjustRightInd w:val="0"/>
        <w:spacing w:after="0" w:line="240" w:lineRule="auto"/>
        <w:ind w:right="819" w:firstLine="709"/>
        <w:jc w:val="center"/>
        <w:rPr>
          <w:rFonts w:ascii="Times New Roman" w:eastAsia="Times New Roman" w:hAnsi="Times New Roman" w:cs="Times New Roman"/>
          <w:b/>
          <w:sz w:val="32"/>
          <w:szCs w:val="24"/>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Наименование муниципальной услуги</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0568C3" w:rsidRDefault="00060263" w:rsidP="000568C3">
      <w:pPr>
        <w:pStyle w:val="a3"/>
        <w:numPr>
          <w:ilvl w:val="1"/>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0568C3">
        <w:rPr>
          <w:rFonts w:ascii="Times New Roman" w:eastAsia="Times New Roman" w:hAnsi="Times New Roman" w:cs="Times New Roman"/>
          <w:sz w:val="28"/>
          <w:szCs w:val="28"/>
          <w:lang w:eastAsia="ru-RU"/>
        </w:rPr>
        <w:t xml:space="preserve">Наименование муниципальной услуги: </w:t>
      </w:r>
      <w:r w:rsidR="000568C3" w:rsidRPr="000568C3">
        <w:rPr>
          <w:rFonts w:ascii="Times New Roman" w:hAnsi="Times New Roman" w:cs="Times New Roman"/>
          <w:sz w:val="28"/>
          <w:szCs w:val="28"/>
        </w:rPr>
        <w:t>«Признания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2620EE">
        <w:rPr>
          <w:rFonts w:ascii="Times New Roman" w:hAnsi="Times New Roman" w:cs="Times New Roman"/>
          <w:sz w:val="28"/>
          <w:szCs w:val="28"/>
        </w:rPr>
        <w:t>.</w:t>
      </w:r>
    </w:p>
    <w:p w:rsidR="000568C3" w:rsidRPr="000568C3" w:rsidRDefault="000568C3" w:rsidP="000568C3">
      <w:pPr>
        <w:pStyle w:val="a3"/>
        <w:autoSpaceDE w:val="0"/>
        <w:autoSpaceDN w:val="0"/>
        <w:adjustRightInd w:val="0"/>
        <w:spacing w:after="0" w:line="240" w:lineRule="auto"/>
        <w:ind w:left="1744"/>
        <w:jc w:val="both"/>
        <w:rPr>
          <w:rFonts w:ascii="Times New Roman" w:eastAsia="Times New Roman" w:hAnsi="Times New Roman" w:cs="Times New Roman"/>
          <w:b/>
          <w:sz w:val="28"/>
          <w:szCs w:val="28"/>
          <w:lang w:eastAsia="ru-RU"/>
        </w:rPr>
      </w:pPr>
    </w:p>
    <w:p w:rsidR="00060263" w:rsidRPr="00082329" w:rsidRDefault="00060263" w:rsidP="00060263">
      <w:pPr>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lastRenderedPageBreak/>
        <w:t>Наименование органа местного самоуправления, предоставляющего муниципальную услугу</w:t>
      </w:r>
    </w:p>
    <w:p w:rsidR="00060263" w:rsidRPr="00082329" w:rsidRDefault="00060263" w:rsidP="00060263">
      <w:pPr>
        <w:spacing w:after="0" w:line="240" w:lineRule="auto"/>
        <w:ind w:firstLine="540"/>
        <w:jc w:val="center"/>
        <w:rPr>
          <w:rFonts w:ascii="Times New Roman" w:eastAsia="Times New Roman" w:hAnsi="Times New Roman" w:cs="Times New Roman"/>
          <w:b/>
          <w:sz w:val="28"/>
          <w:szCs w:val="28"/>
          <w:lang w:eastAsia="ru-RU"/>
        </w:rPr>
      </w:pPr>
    </w:p>
    <w:p w:rsidR="002620EE" w:rsidRPr="002620EE" w:rsidRDefault="00060263" w:rsidP="002620EE">
      <w:pPr>
        <w:pStyle w:val="a3"/>
        <w:numPr>
          <w:ilvl w:val="1"/>
          <w:numId w:val="4"/>
        </w:numPr>
        <w:spacing w:after="0" w:line="240" w:lineRule="auto"/>
        <w:ind w:left="0" w:firstLine="709"/>
        <w:jc w:val="both"/>
        <w:rPr>
          <w:rFonts w:ascii="Times New Roman" w:eastAsia="Times New Roman" w:hAnsi="Times New Roman" w:cs="Times New Roman"/>
          <w:sz w:val="28"/>
          <w:szCs w:val="28"/>
          <w:lang w:eastAsia="ru-RU"/>
        </w:rPr>
      </w:pPr>
      <w:r w:rsidRPr="002620EE">
        <w:rPr>
          <w:rFonts w:ascii="Times New Roman" w:eastAsia="Times New Roman" w:hAnsi="Times New Roman" w:cs="Times New Roman"/>
          <w:sz w:val="28"/>
          <w:szCs w:val="28"/>
          <w:lang w:eastAsia="ru-RU"/>
        </w:rPr>
        <w:t>Муниципальная услуга предоставляется</w:t>
      </w:r>
      <w:r w:rsidR="002620EE" w:rsidRPr="002620EE">
        <w:rPr>
          <w:rFonts w:ascii="Times New Roman" w:eastAsia="Times New Roman" w:hAnsi="Times New Roman" w:cs="Times New Roman"/>
          <w:sz w:val="28"/>
          <w:szCs w:val="28"/>
          <w:lang w:eastAsia="ru-RU"/>
        </w:rPr>
        <w:t xml:space="preserve"> </w:t>
      </w:r>
      <w:r w:rsidR="002620EE" w:rsidRPr="002620EE">
        <w:rPr>
          <w:rFonts w:ascii="Times New Roman" w:hAnsi="Times New Roman" w:cs="Times New Roman"/>
          <w:sz w:val="28"/>
          <w:szCs w:val="28"/>
        </w:rPr>
        <w:t xml:space="preserve">межведомственной комиссией </w:t>
      </w:r>
      <w:r w:rsidR="002620EE" w:rsidRPr="002620EE">
        <w:rPr>
          <w:rFonts w:ascii="Times New Roman" w:eastAsia="Calibri" w:hAnsi="Times New Roman" w:cs="Times New Roman"/>
          <w:sz w:val="28"/>
          <w:szCs w:val="28"/>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2913AF">
        <w:rPr>
          <w:rFonts w:ascii="Times New Roman" w:eastAsia="Calibri" w:hAnsi="Times New Roman" w:cs="Times New Roman"/>
          <w:sz w:val="28"/>
          <w:szCs w:val="28"/>
        </w:rPr>
        <w:t>.</w:t>
      </w:r>
      <w:r w:rsidR="003361EE" w:rsidRPr="002620EE">
        <w:rPr>
          <w:rFonts w:ascii="Times New Roman" w:eastAsia="Times New Roman" w:hAnsi="Times New Roman" w:cs="Times New Roman"/>
          <w:sz w:val="28"/>
          <w:szCs w:val="28"/>
          <w:lang w:eastAsia="ru-RU"/>
        </w:rPr>
        <w:t xml:space="preserve"> </w:t>
      </w:r>
    </w:p>
    <w:p w:rsidR="00060263" w:rsidRPr="00082329"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При предоставлении муниципальной услуги подразделение взаимодействует </w:t>
      </w:r>
      <w:proofErr w:type="gramStart"/>
      <w:r w:rsidRPr="00082329">
        <w:rPr>
          <w:rFonts w:ascii="Times New Roman" w:eastAsia="Times New Roman" w:hAnsi="Times New Roman" w:cs="Times New Roman"/>
          <w:sz w:val="28"/>
          <w:szCs w:val="28"/>
          <w:lang w:eastAsia="ru-RU"/>
        </w:rPr>
        <w:t>с</w:t>
      </w:r>
      <w:proofErr w:type="gramEnd"/>
      <w:r w:rsidRPr="00082329">
        <w:rPr>
          <w:rFonts w:ascii="Times New Roman" w:eastAsia="Times New Roman" w:hAnsi="Times New Roman" w:cs="Times New Roman"/>
          <w:sz w:val="28"/>
          <w:szCs w:val="28"/>
          <w:lang w:eastAsia="ru-RU"/>
        </w:rPr>
        <w:t>:</w:t>
      </w:r>
    </w:p>
    <w:p w:rsidR="002C701E" w:rsidRDefault="00502FFD" w:rsidP="00E10A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2C701E" w:rsidRPr="00082329">
        <w:rPr>
          <w:rFonts w:ascii="Times New Roman" w:eastAsia="Times New Roman" w:hAnsi="Times New Roman" w:cs="Times New Roman"/>
          <w:sz w:val="28"/>
          <w:szCs w:val="28"/>
          <w:lang w:eastAsia="ru-RU"/>
        </w:rPr>
        <w:t>правлением Федеральной службы государственной регистрации, кадастра и картографии по Саратовской области;</w:t>
      </w:r>
    </w:p>
    <w:p w:rsidR="00502FFD" w:rsidRPr="00082329" w:rsidRDefault="00C56539" w:rsidP="00E10A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федеральной налоговой службой;</w:t>
      </w:r>
    </w:p>
    <w:p w:rsidR="00E10AA4" w:rsidRPr="00082329" w:rsidRDefault="00E10AA4" w:rsidP="00E10AA4">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эксплуатационными организациями в сфере жилищно-коммунального хозяйства (УК, ЖСК, ТСЖ);</w:t>
      </w:r>
    </w:p>
    <w:p w:rsidR="00E10AA4" w:rsidRPr="00082329" w:rsidRDefault="006C0BF9" w:rsidP="002C701E">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МФЦ</w:t>
      </w:r>
      <w:r w:rsidR="00EB034A">
        <w:rPr>
          <w:rFonts w:ascii="Times New Roman" w:eastAsia="Times New Roman" w:hAnsi="Times New Roman" w:cs="Times New Roman"/>
          <w:sz w:val="28"/>
          <w:szCs w:val="28"/>
          <w:lang w:eastAsia="ru-RU"/>
        </w:rPr>
        <w:t>.</w:t>
      </w:r>
    </w:p>
    <w:p w:rsidR="006C0BF9" w:rsidRPr="00082329" w:rsidRDefault="006C0BF9" w:rsidP="006C0BF9">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2.2.1 Муниципальная услуга не предусматривает </w:t>
      </w:r>
      <w:proofErr w:type="spellStart"/>
      <w:r w:rsidRPr="00082329">
        <w:rPr>
          <w:rFonts w:ascii="Times New Roman" w:eastAsia="Times New Roman" w:hAnsi="Times New Roman" w:cs="Times New Roman"/>
          <w:sz w:val="28"/>
          <w:szCs w:val="28"/>
          <w:lang w:eastAsia="ru-RU"/>
        </w:rPr>
        <w:t>подуслуги</w:t>
      </w:r>
      <w:proofErr w:type="spellEnd"/>
      <w:r w:rsidRPr="00082329">
        <w:rPr>
          <w:rFonts w:ascii="Times New Roman" w:eastAsia="Times New Roman" w:hAnsi="Times New Roman" w:cs="Times New Roman"/>
          <w:sz w:val="28"/>
          <w:szCs w:val="28"/>
          <w:lang w:eastAsia="ru-RU"/>
        </w:rPr>
        <w:t>.</w:t>
      </w:r>
    </w:p>
    <w:p w:rsidR="006C0BF9" w:rsidRPr="00082329" w:rsidRDefault="006C0BF9" w:rsidP="006C0BF9">
      <w:pPr>
        <w:autoSpaceDE w:val="0"/>
        <w:autoSpaceDN w:val="0"/>
        <w:adjustRightInd w:val="0"/>
        <w:spacing w:after="0" w:line="240" w:lineRule="auto"/>
        <w:ind w:firstLine="567"/>
        <w:jc w:val="both"/>
        <w:rPr>
          <w:rFonts w:ascii="Times New Roman" w:hAnsi="Times New Roman" w:cs="Times New Roman"/>
          <w:sz w:val="28"/>
          <w:szCs w:val="28"/>
        </w:rPr>
      </w:pPr>
      <w:r w:rsidRPr="00082329">
        <w:rPr>
          <w:rFonts w:ascii="Times New Roman" w:eastAsia="Times New Roman" w:hAnsi="Times New Roman" w:cs="Times New Roman"/>
          <w:sz w:val="28"/>
          <w:szCs w:val="28"/>
          <w:lang w:eastAsia="ru-RU"/>
        </w:rPr>
        <w:t xml:space="preserve">2.2.2. </w:t>
      </w:r>
      <w:proofErr w:type="gramStart"/>
      <w:r w:rsidRPr="00082329">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286A3A">
        <w:rPr>
          <w:rFonts w:ascii="Times New Roman" w:hAnsi="Times New Roman" w:cs="Times New Roman"/>
          <w:sz w:val="28"/>
          <w:szCs w:val="28"/>
        </w:rPr>
        <w:t xml:space="preserve"> </w:t>
      </w:r>
      <w:r w:rsidR="00286A3A">
        <w:rPr>
          <w:rFonts w:ascii="Times New Roman" w:hAnsi="Times New Roman" w:cs="Times New Roman"/>
          <w:sz w:val="28"/>
          <w:szCs w:val="28"/>
          <w:shd w:val="clear" w:color="auto" w:fill="FFFFFF"/>
        </w:rPr>
        <w:t>п</w:t>
      </w:r>
      <w:r w:rsidR="00286A3A" w:rsidRPr="004A12A5">
        <w:rPr>
          <w:rFonts w:ascii="Times New Roman" w:hAnsi="Times New Roman" w:cs="Times New Roman"/>
          <w:sz w:val="28"/>
          <w:szCs w:val="28"/>
          <w:shd w:val="clear" w:color="auto" w:fill="FFFFFF"/>
        </w:rPr>
        <w:t>остановление</w:t>
      </w:r>
      <w:r w:rsidR="00286A3A">
        <w:rPr>
          <w:rFonts w:ascii="Times New Roman" w:hAnsi="Times New Roman" w:cs="Times New Roman"/>
          <w:sz w:val="28"/>
          <w:szCs w:val="28"/>
          <w:shd w:val="clear" w:color="auto" w:fill="FFFFFF"/>
        </w:rPr>
        <w:t>м</w:t>
      </w:r>
      <w:r w:rsidR="00286A3A" w:rsidRPr="004A12A5">
        <w:rPr>
          <w:rFonts w:ascii="Times New Roman" w:hAnsi="Times New Roman" w:cs="Times New Roman"/>
          <w:sz w:val="28"/>
          <w:szCs w:val="28"/>
          <w:shd w:val="clear" w:color="auto" w:fill="FFFFFF"/>
        </w:rPr>
        <w:t xml:space="preserve"> Правительства РФ от</w:t>
      </w:r>
      <w:proofErr w:type="gramEnd"/>
      <w:r w:rsidR="00286A3A" w:rsidRPr="004A12A5">
        <w:rPr>
          <w:rFonts w:ascii="Times New Roman" w:hAnsi="Times New Roman" w:cs="Times New Roman"/>
          <w:sz w:val="28"/>
          <w:szCs w:val="28"/>
          <w:shd w:val="clear" w:color="auto" w:fill="FFFFFF"/>
        </w:rPr>
        <w:t xml:space="preserve"> 06.05.2011 N 352 (ред. от 08.12.2015)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00286A3A" w:rsidRPr="004A12A5">
        <w:rPr>
          <w:rFonts w:ascii="Times New Roman" w:hAnsi="Times New Roman" w:cs="Times New Roman"/>
          <w:sz w:val="28"/>
          <w:szCs w:val="28"/>
          <w:shd w:val="clear" w:color="auto" w:fill="FFFFFF"/>
        </w:rPr>
        <w:t>Росатом</w:t>
      </w:r>
      <w:proofErr w:type="spellEnd"/>
      <w:r w:rsidR="00286A3A" w:rsidRPr="004A12A5">
        <w:rPr>
          <w:rFonts w:ascii="Times New Roman" w:hAnsi="Times New Roman" w:cs="Times New Roman"/>
          <w:sz w:val="28"/>
          <w:szCs w:val="28"/>
          <w:shd w:val="clear" w:color="auto" w:fill="FFFFFF"/>
        </w:rP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r w:rsidRPr="00082329">
        <w:rPr>
          <w:rFonts w:ascii="Times New Roman" w:eastAsiaTheme="minorEastAsia" w:hAnsi="Times New Roman" w:cs="Times New Roman"/>
          <w:sz w:val="28"/>
          <w:szCs w:val="28"/>
          <w:lang w:eastAsia="ru-RU"/>
        </w:rPr>
        <w:t>.</w:t>
      </w:r>
    </w:p>
    <w:p w:rsidR="006C0BF9" w:rsidRPr="00082329" w:rsidRDefault="006C0BF9" w:rsidP="006C0B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Результат предоставления муниципальной услуги</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A0EF5" w:rsidRDefault="00060263" w:rsidP="000A0EF5">
      <w:pPr>
        <w:pStyle w:val="ab"/>
        <w:spacing w:before="0" w:beforeAutospacing="0" w:after="0" w:afterAutospacing="0"/>
        <w:ind w:firstLine="709"/>
        <w:rPr>
          <w:sz w:val="28"/>
          <w:szCs w:val="28"/>
        </w:rPr>
      </w:pPr>
      <w:r w:rsidRPr="00082329">
        <w:rPr>
          <w:sz w:val="28"/>
          <w:szCs w:val="28"/>
        </w:rPr>
        <w:t>2.3. Результатом предоставления муниципальной услуги является</w:t>
      </w:r>
      <w:r w:rsidR="000A0EF5">
        <w:rPr>
          <w:sz w:val="28"/>
          <w:szCs w:val="28"/>
        </w:rPr>
        <w:t>:</w:t>
      </w:r>
    </w:p>
    <w:p w:rsidR="000A0EF5" w:rsidRPr="000A0EF5" w:rsidRDefault="00E91261" w:rsidP="000A0EF5">
      <w:pPr>
        <w:pStyle w:val="ab"/>
        <w:spacing w:before="0" w:beforeAutospacing="0" w:after="0" w:afterAutospacing="0"/>
        <w:ind w:firstLine="709"/>
        <w:jc w:val="both"/>
        <w:rPr>
          <w:rFonts w:ascii="&amp;quot" w:hAnsi="&amp;quot"/>
          <w:sz w:val="28"/>
          <w:szCs w:val="28"/>
        </w:rPr>
      </w:pPr>
      <w:r w:rsidRPr="000A0EF5">
        <w:rPr>
          <w:sz w:val="28"/>
          <w:szCs w:val="28"/>
        </w:rPr>
        <w:t xml:space="preserve"> </w:t>
      </w:r>
      <w:r w:rsidR="000A0EF5" w:rsidRPr="000A0EF5">
        <w:rPr>
          <w:rFonts w:ascii="&amp;quot" w:hAnsi="&amp;quot"/>
          <w:sz w:val="28"/>
          <w:szCs w:val="28"/>
        </w:rPr>
        <w:t>1)</w:t>
      </w:r>
      <w:r w:rsidR="00226CE9">
        <w:rPr>
          <w:rFonts w:ascii="&amp;quot" w:hAnsi="&amp;quot"/>
          <w:sz w:val="28"/>
          <w:szCs w:val="28"/>
        </w:rPr>
        <w:t xml:space="preserve"> передача заявителю заключения</w:t>
      </w:r>
      <w:r w:rsidR="000A0EF5" w:rsidRPr="000A0EF5">
        <w:rPr>
          <w:rFonts w:ascii="&amp;quot" w:hAnsi="&amp;quot"/>
          <w:sz w:val="28"/>
          <w:szCs w:val="28"/>
        </w:rPr>
        <w:t xml:space="preserve"> </w:t>
      </w:r>
      <w:r w:rsidR="00226CE9" w:rsidRPr="00226CE9">
        <w:rPr>
          <w:sz w:val="28"/>
          <w:szCs w:val="28"/>
          <w:shd w:val="clear" w:color="auto" w:fill="FFFFFF"/>
        </w:rPr>
        <w:t>о соответствии помещения требованиям, предъявляемым к жилому помещению, и его пригодности для проживания</w:t>
      </w:r>
      <w:r w:rsidR="00B9294C">
        <w:rPr>
          <w:sz w:val="28"/>
          <w:szCs w:val="28"/>
        </w:rPr>
        <w:t xml:space="preserve"> с копией решения администрации Красноармейского муниципального района о признании жилого помещения пригодным для проживания.</w:t>
      </w:r>
    </w:p>
    <w:p w:rsidR="000A0EF5" w:rsidRPr="000A0EF5" w:rsidRDefault="000A0EF5" w:rsidP="000A0EF5">
      <w:pPr>
        <w:pStyle w:val="ab"/>
        <w:spacing w:before="0" w:beforeAutospacing="0" w:after="0" w:afterAutospacing="0"/>
        <w:ind w:firstLine="709"/>
        <w:jc w:val="both"/>
        <w:rPr>
          <w:rFonts w:ascii="&amp;quot" w:hAnsi="&amp;quot"/>
          <w:sz w:val="28"/>
          <w:szCs w:val="28"/>
        </w:rPr>
      </w:pPr>
      <w:r w:rsidRPr="000A0EF5">
        <w:rPr>
          <w:rFonts w:ascii="&amp;quot" w:hAnsi="&amp;quot"/>
          <w:sz w:val="28"/>
          <w:szCs w:val="28"/>
        </w:rPr>
        <w:t xml:space="preserve">2) передача заявителю заключения о </w:t>
      </w:r>
      <w:r w:rsidR="00226CE9">
        <w:rPr>
          <w:rFonts w:ascii="&amp;quot" w:hAnsi="&amp;quot"/>
          <w:sz w:val="28"/>
          <w:szCs w:val="28"/>
        </w:rPr>
        <w:t xml:space="preserve">выявлении оснований для признания помещения подлежащему капитальному ремонту, </w:t>
      </w:r>
      <w:r w:rsidRPr="000A0EF5">
        <w:rPr>
          <w:rFonts w:ascii="&amp;quot" w:hAnsi="&amp;quot"/>
          <w:sz w:val="28"/>
          <w:szCs w:val="28"/>
        </w:rPr>
        <w:t>реконструкции или перепланировки с целью приведения утраченных в процессе эксплуатации характеристик жилого помещения в соответствии с требованиями, пр</w:t>
      </w:r>
      <w:r w:rsidR="00226CE9">
        <w:rPr>
          <w:rFonts w:ascii="&amp;quot" w:hAnsi="&amp;quot"/>
          <w:sz w:val="28"/>
          <w:szCs w:val="28"/>
        </w:rPr>
        <w:t>едъявляемыми к жилому помещению;</w:t>
      </w:r>
    </w:p>
    <w:p w:rsidR="000A0EF5" w:rsidRPr="00B9294C" w:rsidRDefault="000A0EF5" w:rsidP="00B9294C">
      <w:pPr>
        <w:pStyle w:val="ab"/>
        <w:spacing w:before="0" w:beforeAutospacing="0" w:after="0" w:afterAutospacing="0"/>
        <w:ind w:firstLine="709"/>
        <w:jc w:val="both"/>
        <w:rPr>
          <w:rFonts w:ascii="&amp;quot" w:hAnsi="&amp;quot"/>
          <w:sz w:val="28"/>
          <w:szCs w:val="28"/>
        </w:rPr>
      </w:pPr>
      <w:r w:rsidRPr="000A0EF5">
        <w:rPr>
          <w:rFonts w:ascii="&amp;quot" w:hAnsi="&amp;quot"/>
          <w:sz w:val="28"/>
          <w:szCs w:val="28"/>
        </w:rPr>
        <w:t xml:space="preserve">3) передача заявителю заключения о </w:t>
      </w:r>
      <w:r w:rsidR="00226CE9">
        <w:rPr>
          <w:rFonts w:ascii="Arial" w:hAnsi="Arial" w:cs="Arial"/>
          <w:color w:val="333333"/>
          <w:sz w:val="27"/>
          <w:szCs w:val="27"/>
          <w:shd w:val="clear" w:color="auto" w:fill="FFFFFF"/>
        </w:rPr>
        <w:t xml:space="preserve"> </w:t>
      </w:r>
      <w:r w:rsidR="00226CE9" w:rsidRPr="00226CE9">
        <w:rPr>
          <w:sz w:val="28"/>
          <w:szCs w:val="28"/>
          <w:shd w:val="clear" w:color="auto" w:fill="FFFFFF"/>
        </w:rPr>
        <w:t xml:space="preserve">выявлении оснований для признания помещения </w:t>
      </w:r>
      <w:proofErr w:type="gramStart"/>
      <w:r w:rsidR="00226CE9" w:rsidRPr="00226CE9">
        <w:rPr>
          <w:sz w:val="28"/>
          <w:szCs w:val="28"/>
          <w:shd w:val="clear" w:color="auto" w:fill="FFFFFF"/>
        </w:rPr>
        <w:t>непригодным</w:t>
      </w:r>
      <w:proofErr w:type="gramEnd"/>
      <w:r w:rsidR="00226CE9" w:rsidRPr="00226CE9">
        <w:rPr>
          <w:sz w:val="28"/>
          <w:szCs w:val="28"/>
          <w:shd w:val="clear" w:color="auto" w:fill="FFFFFF"/>
        </w:rPr>
        <w:t xml:space="preserve"> для проживания</w:t>
      </w:r>
      <w:r w:rsidR="00B9294C">
        <w:rPr>
          <w:sz w:val="28"/>
          <w:szCs w:val="28"/>
          <w:shd w:val="clear" w:color="auto" w:fill="FFFFFF"/>
        </w:rPr>
        <w:t xml:space="preserve"> </w:t>
      </w:r>
      <w:r w:rsidR="00B9294C">
        <w:rPr>
          <w:sz w:val="28"/>
          <w:szCs w:val="28"/>
        </w:rPr>
        <w:t xml:space="preserve">с копией решения </w:t>
      </w:r>
      <w:r w:rsidR="00B9294C">
        <w:rPr>
          <w:sz w:val="28"/>
          <w:szCs w:val="28"/>
        </w:rPr>
        <w:lastRenderedPageBreak/>
        <w:t>администрации Красноармейского муниципального района о признании жилого помещения непригодным для проживания;</w:t>
      </w:r>
    </w:p>
    <w:p w:rsidR="002C701E" w:rsidRDefault="00226CE9" w:rsidP="00917E58">
      <w:pPr>
        <w:pStyle w:val="ab"/>
        <w:spacing w:before="0" w:beforeAutospacing="0" w:after="0" w:afterAutospacing="0"/>
        <w:ind w:firstLine="709"/>
        <w:jc w:val="both"/>
        <w:rPr>
          <w:sz w:val="28"/>
          <w:szCs w:val="28"/>
          <w:shd w:val="clear" w:color="auto" w:fill="FFFFFF"/>
        </w:rPr>
      </w:pPr>
      <w:r>
        <w:rPr>
          <w:sz w:val="28"/>
          <w:szCs w:val="28"/>
          <w:shd w:val="clear" w:color="auto" w:fill="FFFFFF"/>
        </w:rPr>
        <w:t xml:space="preserve">4) заключение о проведении дополнительного обследования </w:t>
      </w:r>
      <w:r w:rsidR="00CC63B3">
        <w:rPr>
          <w:sz w:val="28"/>
          <w:szCs w:val="28"/>
          <w:shd w:val="clear" w:color="auto" w:fill="FFFFFF"/>
        </w:rPr>
        <w:t xml:space="preserve">оцениваемого </w:t>
      </w:r>
      <w:r>
        <w:rPr>
          <w:sz w:val="28"/>
          <w:szCs w:val="28"/>
          <w:shd w:val="clear" w:color="auto" w:fill="FFFFFF"/>
        </w:rPr>
        <w:t>помещения</w:t>
      </w:r>
      <w:r w:rsidR="00FC719C">
        <w:rPr>
          <w:sz w:val="28"/>
          <w:szCs w:val="28"/>
          <w:shd w:val="clear" w:color="auto" w:fill="FFFFFF"/>
        </w:rPr>
        <w:t>;</w:t>
      </w:r>
    </w:p>
    <w:p w:rsidR="00FC719C" w:rsidRDefault="00FC719C" w:rsidP="00FC719C">
      <w:pPr>
        <w:pStyle w:val="ab"/>
        <w:spacing w:before="0" w:beforeAutospacing="0" w:after="0" w:afterAutospacing="0"/>
        <w:ind w:firstLine="709"/>
        <w:jc w:val="both"/>
        <w:rPr>
          <w:sz w:val="28"/>
          <w:szCs w:val="28"/>
        </w:rPr>
      </w:pPr>
      <w:r>
        <w:rPr>
          <w:rFonts w:ascii="&amp;quot" w:hAnsi="&amp;quot"/>
          <w:sz w:val="28"/>
          <w:szCs w:val="28"/>
        </w:rPr>
        <w:t>5) передача заявителю заключения</w:t>
      </w:r>
      <w:r w:rsidRPr="000A0EF5">
        <w:rPr>
          <w:rFonts w:ascii="&amp;quot" w:hAnsi="&amp;quot"/>
          <w:sz w:val="28"/>
          <w:szCs w:val="28"/>
        </w:rPr>
        <w:t xml:space="preserve"> </w:t>
      </w:r>
      <w:r w:rsidR="002C0BD1" w:rsidRPr="002C0BD1">
        <w:rPr>
          <w:color w:val="000000"/>
          <w:sz w:val="29"/>
          <w:szCs w:val="29"/>
          <w:shd w:val="clear" w:color="auto" w:fill="FFFFFF"/>
        </w:rPr>
        <w:t>о выявлении оснований для признания многоквартирного дома аварийным и подлежащим реконструкции</w:t>
      </w:r>
      <w:r w:rsidR="002C0BD1">
        <w:rPr>
          <w:rFonts w:ascii="Arial" w:hAnsi="Arial" w:cs="Arial"/>
          <w:color w:val="000000"/>
          <w:sz w:val="29"/>
          <w:szCs w:val="29"/>
          <w:shd w:val="clear" w:color="auto" w:fill="FFFFFF"/>
        </w:rPr>
        <w:t xml:space="preserve"> </w:t>
      </w:r>
      <w:r>
        <w:rPr>
          <w:sz w:val="28"/>
          <w:szCs w:val="28"/>
        </w:rPr>
        <w:t>с копией решения администрации Красноармейского муниципального района о признании жилого помещения пригодным для проживания</w:t>
      </w:r>
      <w:r w:rsidR="002C0BD1">
        <w:rPr>
          <w:sz w:val="28"/>
          <w:szCs w:val="28"/>
        </w:rPr>
        <w:t>;</w:t>
      </w:r>
    </w:p>
    <w:p w:rsidR="002C0BD1" w:rsidRDefault="002C0BD1" w:rsidP="002C0BD1">
      <w:pPr>
        <w:pStyle w:val="ab"/>
        <w:spacing w:before="0" w:beforeAutospacing="0" w:after="0" w:afterAutospacing="0"/>
        <w:ind w:firstLine="709"/>
        <w:jc w:val="both"/>
        <w:rPr>
          <w:sz w:val="28"/>
          <w:szCs w:val="28"/>
        </w:rPr>
      </w:pPr>
      <w:r>
        <w:rPr>
          <w:sz w:val="28"/>
          <w:szCs w:val="28"/>
        </w:rPr>
        <w:t xml:space="preserve">6) </w:t>
      </w:r>
      <w:r>
        <w:rPr>
          <w:rFonts w:ascii="&amp;quot" w:hAnsi="&amp;quot"/>
          <w:sz w:val="28"/>
          <w:szCs w:val="28"/>
        </w:rPr>
        <w:t>передача заявителю заключения</w:t>
      </w:r>
      <w:r w:rsidRPr="000A0EF5">
        <w:rPr>
          <w:rFonts w:ascii="&amp;quot" w:hAnsi="&amp;quot"/>
          <w:sz w:val="28"/>
          <w:szCs w:val="28"/>
        </w:rPr>
        <w:t xml:space="preserve"> </w:t>
      </w:r>
      <w:r w:rsidRPr="002C0BD1">
        <w:rPr>
          <w:color w:val="000000"/>
          <w:sz w:val="29"/>
          <w:szCs w:val="29"/>
          <w:shd w:val="clear" w:color="auto" w:fill="FFFFFF"/>
        </w:rPr>
        <w:t>о выявлении оснований для признания многоквартирного дома аварийным и подлежащим сносу</w:t>
      </w:r>
      <w:r>
        <w:rPr>
          <w:rFonts w:ascii="Arial" w:hAnsi="Arial" w:cs="Arial"/>
          <w:color w:val="000000"/>
          <w:sz w:val="29"/>
          <w:szCs w:val="29"/>
          <w:shd w:val="clear" w:color="auto" w:fill="FFFFFF"/>
        </w:rPr>
        <w:t xml:space="preserve"> </w:t>
      </w:r>
      <w:r>
        <w:rPr>
          <w:sz w:val="28"/>
          <w:szCs w:val="28"/>
        </w:rPr>
        <w:t>с копией решения администрации Красноармейского муниципального района о признании жилого помещения пригодным для проживания;</w:t>
      </w:r>
    </w:p>
    <w:p w:rsidR="002C0BD1" w:rsidRDefault="002C0BD1" w:rsidP="002C0BD1">
      <w:pPr>
        <w:pStyle w:val="ab"/>
        <w:spacing w:before="0" w:beforeAutospacing="0" w:after="0" w:afterAutospacing="0"/>
        <w:ind w:firstLine="709"/>
        <w:jc w:val="both"/>
        <w:rPr>
          <w:sz w:val="28"/>
          <w:szCs w:val="28"/>
        </w:rPr>
      </w:pPr>
      <w:r>
        <w:rPr>
          <w:sz w:val="28"/>
          <w:szCs w:val="28"/>
        </w:rPr>
        <w:t xml:space="preserve">7) </w:t>
      </w:r>
      <w:r>
        <w:rPr>
          <w:rFonts w:ascii="&amp;quot" w:hAnsi="&amp;quot"/>
          <w:sz w:val="28"/>
          <w:szCs w:val="28"/>
        </w:rPr>
        <w:t>передача заявителю заключения</w:t>
      </w:r>
      <w:r w:rsidRPr="000A0EF5">
        <w:rPr>
          <w:rFonts w:ascii="&amp;quot" w:hAnsi="&amp;quot"/>
          <w:sz w:val="28"/>
          <w:szCs w:val="28"/>
        </w:rPr>
        <w:t xml:space="preserve"> </w:t>
      </w:r>
      <w:r w:rsidRPr="002C0BD1">
        <w:rPr>
          <w:color w:val="000000"/>
          <w:sz w:val="29"/>
          <w:szCs w:val="29"/>
          <w:shd w:val="clear" w:color="auto" w:fill="FFFFFF"/>
        </w:rPr>
        <w:t>об отсутствии оснований для признания многоквартирного дома аварийным и подлежащим сносу или реконструкции</w:t>
      </w:r>
      <w:r>
        <w:rPr>
          <w:rFonts w:ascii="Arial" w:hAnsi="Arial" w:cs="Arial"/>
          <w:color w:val="000000"/>
          <w:sz w:val="29"/>
          <w:szCs w:val="29"/>
          <w:shd w:val="clear" w:color="auto" w:fill="FFFFFF"/>
        </w:rPr>
        <w:t xml:space="preserve"> </w:t>
      </w:r>
      <w:r>
        <w:rPr>
          <w:sz w:val="28"/>
          <w:szCs w:val="28"/>
        </w:rPr>
        <w:t>с копией решения администрации Красноармейского муниципального района о признании жилого помещения пригодным для проживания.</w:t>
      </w:r>
    </w:p>
    <w:p w:rsidR="00060263" w:rsidRPr="00082329" w:rsidRDefault="00060263" w:rsidP="00CC63B3">
      <w:pPr>
        <w:autoSpaceDE w:val="0"/>
        <w:autoSpaceDN w:val="0"/>
        <w:adjustRightInd w:val="0"/>
        <w:spacing w:after="0" w:line="240" w:lineRule="auto"/>
        <w:rPr>
          <w:rFonts w:ascii="Times New Roman" w:eastAsia="Times New Roman" w:hAnsi="Times New Roman" w:cs="Times New Roman"/>
          <w:b/>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Срок предоставления муниципальной услуги</w:t>
      </w:r>
    </w:p>
    <w:p w:rsidR="00060263" w:rsidRPr="00082329"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5677D9" w:rsidRDefault="00060263" w:rsidP="00943BAF">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2.4. </w:t>
      </w:r>
      <w:r w:rsidR="00B9294C">
        <w:rPr>
          <w:rFonts w:ascii="Times New Roman" w:hAnsi="Times New Roman" w:cs="Times New Roman"/>
          <w:sz w:val="28"/>
          <w:szCs w:val="28"/>
        </w:rPr>
        <w:t xml:space="preserve">Решение </w:t>
      </w:r>
      <w:r w:rsidR="003E26C6">
        <w:rPr>
          <w:rFonts w:ascii="Times New Roman" w:hAnsi="Times New Roman" w:cs="Times New Roman"/>
          <w:sz w:val="28"/>
          <w:szCs w:val="28"/>
        </w:rPr>
        <w:t xml:space="preserve">межведомственной </w:t>
      </w:r>
      <w:r w:rsidR="00B9294C">
        <w:rPr>
          <w:rFonts w:ascii="Times New Roman" w:hAnsi="Times New Roman" w:cs="Times New Roman"/>
          <w:sz w:val="28"/>
          <w:szCs w:val="28"/>
        </w:rPr>
        <w:t xml:space="preserve">комиссии (принятое виде заключения) </w:t>
      </w:r>
      <w:r w:rsidR="003E26C6">
        <w:rPr>
          <w:rFonts w:ascii="Times New Roman" w:hAnsi="Times New Roman" w:cs="Times New Roman"/>
          <w:sz w:val="28"/>
          <w:szCs w:val="28"/>
        </w:rPr>
        <w:t xml:space="preserve">подготавливается в течение 30 </w:t>
      </w:r>
      <w:r w:rsidR="000E0503">
        <w:rPr>
          <w:rFonts w:ascii="Times New Roman" w:hAnsi="Times New Roman" w:cs="Times New Roman"/>
          <w:sz w:val="28"/>
          <w:szCs w:val="28"/>
        </w:rPr>
        <w:t xml:space="preserve">календарных </w:t>
      </w:r>
      <w:r w:rsidR="003E26C6">
        <w:rPr>
          <w:rFonts w:ascii="Times New Roman" w:hAnsi="Times New Roman" w:cs="Times New Roman"/>
          <w:sz w:val="28"/>
          <w:szCs w:val="28"/>
        </w:rPr>
        <w:t>дней со дня регистрации заявления с пакетом документов, установленных в пункте 2.</w:t>
      </w:r>
      <w:r w:rsidR="00A413A7">
        <w:rPr>
          <w:rFonts w:ascii="Times New Roman" w:hAnsi="Times New Roman" w:cs="Times New Roman"/>
          <w:sz w:val="28"/>
          <w:szCs w:val="28"/>
        </w:rPr>
        <w:t>6</w:t>
      </w:r>
      <w:r w:rsidR="003E26C6">
        <w:rPr>
          <w:rFonts w:ascii="Times New Roman" w:hAnsi="Times New Roman" w:cs="Times New Roman"/>
          <w:sz w:val="28"/>
          <w:szCs w:val="28"/>
        </w:rPr>
        <w:t>. настоящего регламента.</w:t>
      </w:r>
      <w:r w:rsidR="002C0BD1">
        <w:rPr>
          <w:rFonts w:ascii="Times New Roman" w:hAnsi="Times New Roman" w:cs="Times New Roman"/>
          <w:sz w:val="28"/>
          <w:szCs w:val="28"/>
        </w:rPr>
        <w:t xml:space="preserve"> </w:t>
      </w:r>
      <w:r w:rsidR="000E0503">
        <w:rPr>
          <w:rFonts w:ascii="Times New Roman" w:hAnsi="Times New Roman" w:cs="Times New Roman"/>
          <w:sz w:val="28"/>
          <w:szCs w:val="28"/>
        </w:rPr>
        <w:t>В</w:t>
      </w:r>
      <w:r w:rsidR="002C0BD1">
        <w:rPr>
          <w:rFonts w:ascii="Times New Roman" w:hAnsi="Times New Roman" w:cs="Times New Roman"/>
          <w:sz w:val="28"/>
          <w:szCs w:val="28"/>
        </w:rPr>
        <w:t xml:space="preserve"> случае обследования помещения</w:t>
      </w:r>
      <w:r w:rsidR="000E0503">
        <w:rPr>
          <w:rFonts w:ascii="Times New Roman" w:hAnsi="Times New Roman" w:cs="Times New Roman"/>
          <w:sz w:val="28"/>
          <w:szCs w:val="28"/>
        </w:rPr>
        <w:t xml:space="preserve"> или </w:t>
      </w:r>
      <w:proofErr w:type="gramStart"/>
      <w:r w:rsidR="000E0503">
        <w:rPr>
          <w:rFonts w:ascii="Times New Roman" w:hAnsi="Times New Roman" w:cs="Times New Roman"/>
          <w:sz w:val="28"/>
          <w:szCs w:val="28"/>
        </w:rPr>
        <w:t>многоквартирного дома, получившего повреждение в результате чрезвычайной ситуации срок рассмотрения составляет</w:t>
      </w:r>
      <w:proofErr w:type="gramEnd"/>
      <w:r w:rsidR="000E0503">
        <w:rPr>
          <w:rFonts w:ascii="Times New Roman" w:hAnsi="Times New Roman" w:cs="Times New Roman"/>
          <w:sz w:val="28"/>
          <w:szCs w:val="28"/>
        </w:rPr>
        <w:t xml:space="preserve"> 20 календарных дней.</w:t>
      </w:r>
    </w:p>
    <w:p w:rsidR="003E26C6" w:rsidRPr="00082329" w:rsidRDefault="000E0503" w:rsidP="00943B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2.4.1. Решение орган</w:t>
      </w:r>
      <w:r w:rsidR="003E26C6">
        <w:rPr>
          <w:rFonts w:ascii="Times New Roman" w:hAnsi="Times New Roman" w:cs="Times New Roman"/>
          <w:sz w:val="28"/>
          <w:szCs w:val="28"/>
        </w:rPr>
        <w:t xml:space="preserve"> местного</w:t>
      </w:r>
      <w:r>
        <w:rPr>
          <w:rFonts w:ascii="Times New Roman" w:hAnsi="Times New Roman" w:cs="Times New Roman"/>
          <w:sz w:val="28"/>
          <w:szCs w:val="28"/>
        </w:rPr>
        <w:t xml:space="preserve"> самоуправления подготавливает</w:t>
      </w:r>
      <w:r w:rsidR="003E26C6">
        <w:rPr>
          <w:rFonts w:ascii="Times New Roman" w:hAnsi="Times New Roman" w:cs="Times New Roman"/>
          <w:sz w:val="28"/>
          <w:szCs w:val="28"/>
        </w:rPr>
        <w:t xml:space="preserve"> в течение 30 дней с момента поступления в орган местного самоуправления заклю</w:t>
      </w:r>
      <w:r>
        <w:rPr>
          <w:rFonts w:ascii="Times New Roman" w:hAnsi="Times New Roman" w:cs="Times New Roman"/>
          <w:sz w:val="28"/>
          <w:szCs w:val="28"/>
        </w:rPr>
        <w:t>чения межведомственной комиссии и 10 календарных дней в случае</w:t>
      </w:r>
      <w:r w:rsidRPr="000E0503">
        <w:rPr>
          <w:rFonts w:ascii="Times New Roman" w:hAnsi="Times New Roman" w:cs="Times New Roman"/>
          <w:sz w:val="28"/>
          <w:szCs w:val="28"/>
        </w:rPr>
        <w:t xml:space="preserve"> </w:t>
      </w:r>
      <w:r>
        <w:rPr>
          <w:rFonts w:ascii="Times New Roman" w:hAnsi="Times New Roman" w:cs="Times New Roman"/>
          <w:sz w:val="28"/>
          <w:szCs w:val="28"/>
        </w:rPr>
        <w:t>обследования помещения или многоквартирного дома, получившего повреждение в результате чрезвычайной ситуации.</w:t>
      </w:r>
    </w:p>
    <w:p w:rsidR="00306CB5" w:rsidRPr="00082329" w:rsidRDefault="00E91261" w:rsidP="00306CB5">
      <w:pPr>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w:t>
      </w:r>
      <w:r w:rsidR="00306CB5" w:rsidRPr="00082329">
        <w:rPr>
          <w:rFonts w:ascii="Times New Roman" w:hAnsi="Times New Roman"/>
          <w:sz w:val="28"/>
          <w:szCs w:val="28"/>
        </w:rPr>
        <w:t xml:space="preserve">выдается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306CB5" w:rsidRPr="00082329" w:rsidRDefault="00306CB5" w:rsidP="00306CB5">
      <w:pPr>
        <w:autoSpaceDE w:val="0"/>
        <w:autoSpaceDN w:val="0"/>
        <w:spacing w:after="0" w:line="240" w:lineRule="auto"/>
        <w:ind w:firstLine="540"/>
        <w:jc w:val="both"/>
        <w:rPr>
          <w:rFonts w:ascii="Times New Roman" w:hAnsi="Times New Roman"/>
          <w:sz w:val="28"/>
          <w:szCs w:val="28"/>
        </w:rPr>
      </w:pPr>
      <w:r w:rsidRPr="00082329">
        <w:rPr>
          <w:rFonts w:ascii="Times New Roman" w:hAnsi="Times New Roman"/>
          <w:sz w:val="28"/>
          <w:szCs w:val="28"/>
        </w:rPr>
        <w:t>лично в администрации;</w:t>
      </w:r>
    </w:p>
    <w:p w:rsidR="00306CB5" w:rsidRDefault="00306CB5" w:rsidP="00306CB5">
      <w:pPr>
        <w:autoSpaceDE w:val="0"/>
        <w:autoSpaceDN w:val="0"/>
        <w:spacing w:after="0" w:line="240" w:lineRule="auto"/>
        <w:ind w:firstLine="540"/>
        <w:jc w:val="both"/>
        <w:rPr>
          <w:rFonts w:ascii="Times New Roman" w:hAnsi="Times New Roman"/>
          <w:sz w:val="28"/>
          <w:szCs w:val="28"/>
        </w:rPr>
      </w:pPr>
      <w:r w:rsidRPr="00082329">
        <w:rPr>
          <w:rFonts w:ascii="Times New Roman" w:hAnsi="Times New Roman"/>
          <w:sz w:val="28"/>
          <w:szCs w:val="28"/>
        </w:rPr>
        <w:t>направляется почтой по адресу, указанному в заявлении;</w:t>
      </w:r>
    </w:p>
    <w:p w:rsidR="00204800" w:rsidRPr="00204800" w:rsidRDefault="00204800" w:rsidP="00204800">
      <w:pPr>
        <w:spacing w:after="0" w:line="240" w:lineRule="auto"/>
        <w:ind w:firstLine="567"/>
        <w:jc w:val="both"/>
        <w:rPr>
          <w:rFonts w:ascii="Times New Roman" w:hAnsi="Times New Roman" w:cs="Times New Roman"/>
          <w:color w:val="000000"/>
          <w:sz w:val="28"/>
          <w:szCs w:val="28"/>
        </w:rPr>
      </w:pPr>
      <w:r w:rsidRPr="00204800">
        <w:rPr>
          <w:rFonts w:ascii="Times New Roman" w:hAnsi="Times New Roman" w:cs="Times New Roman"/>
          <w:color w:val="000000"/>
          <w:sz w:val="28"/>
          <w:szCs w:val="28"/>
        </w:rPr>
        <w:t xml:space="preserve">посредством направления в электронном виде через </w:t>
      </w:r>
      <w:r w:rsidRPr="00204800">
        <w:rPr>
          <w:rFonts w:ascii="Times New Roman" w:hAnsi="Times New Roman" w:cs="Times New Roman"/>
          <w:sz w:val="28"/>
          <w:szCs w:val="28"/>
        </w:rPr>
        <w:t>Единый и региональный порталы</w:t>
      </w:r>
      <w:r w:rsidRPr="00204800">
        <w:rPr>
          <w:rFonts w:ascii="Times New Roman" w:hAnsi="Times New Roman" w:cs="Times New Roman"/>
          <w:color w:val="000000"/>
          <w:sz w:val="28"/>
          <w:szCs w:val="28"/>
        </w:rPr>
        <w:t>;</w:t>
      </w:r>
    </w:p>
    <w:p w:rsidR="00306CB5" w:rsidRPr="00082329" w:rsidRDefault="00306CB5" w:rsidP="00204800">
      <w:pPr>
        <w:autoSpaceDE w:val="0"/>
        <w:autoSpaceDN w:val="0"/>
        <w:spacing w:after="0" w:line="240" w:lineRule="auto"/>
        <w:ind w:firstLine="540"/>
        <w:jc w:val="both"/>
        <w:rPr>
          <w:rFonts w:ascii="Times New Roman" w:hAnsi="Times New Roman"/>
          <w:sz w:val="28"/>
          <w:szCs w:val="28"/>
        </w:rPr>
      </w:pPr>
      <w:r w:rsidRPr="00204800">
        <w:rPr>
          <w:rFonts w:ascii="Times New Roman" w:hAnsi="Times New Roman" w:cs="Times New Roman"/>
          <w:sz w:val="28"/>
          <w:szCs w:val="28"/>
        </w:rPr>
        <w:t>направляется</w:t>
      </w:r>
      <w:r w:rsidRPr="00082329">
        <w:rPr>
          <w:rFonts w:ascii="Times New Roman" w:hAnsi="Times New Roman"/>
          <w:sz w:val="28"/>
          <w:szCs w:val="28"/>
        </w:rPr>
        <w:t xml:space="preserve"> для выдачи заявителю в МФЦ, порядке и сроки, предусмотренные соглашением о взаимодействии, заключенным между МФЦ и </w:t>
      </w:r>
      <w:r w:rsidR="006C0BF9" w:rsidRPr="00082329">
        <w:rPr>
          <w:rFonts w:ascii="Times New Roman" w:hAnsi="Times New Roman"/>
          <w:sz w:val="28"/>
          <w:szCs w:val="28"/>
        </w:rPr>
        <w:t>органом местного самоуправления.</w:t>
      </w:r>
    </w:p>
    <w:p w:rsidR="00306CB5" w:rsidRPr="00082329" w:rsidRDefault="00E448EE" w:rsidP="00306CB5">
      <w:pPr>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w:t>
      </w:r>
      <w:r w:rsidR="00306CB5" w:rsidRPr="00082329">
        <w:rPr>
          <w:rFonts w:ascii="Times New Roman" w:hAnsi="Times New Roman"/>
          <w:sz w:val="28"/>
          <w:szCs w:val="28"/>
        </w:rPr>
        <w:t xml:space="preserve">выдается или направляется заявителю </w:t>
      </w:r>
      <w:r w:rsidR="003E26C6">
        <w:rPr>
          <w:rFonts w:ascii="Times New Roman" w:hAnsi="Times New Roman"/>
          <w:sz w:val="28"/>
          <w:szCs w:val="28"/>
        </w:rPr>
        <w:t>в течение пяти дней</w:t>
      </w:r>
      <w:r w:rsidR="00306CB5" w:rsidRPr="00082329">
        <w:rPr>
          <w:rFonts w:ascii="Times New Roman" w:hAnsi="Times New Roman"/>
          <w:sz w:val="28"/>
          <w:szCs w:val="28"/>
        </w:rPr>
        <w:t xml:space="preserve"> со дня принятия решения и может быть обжаловано заявителем в судебном порядке.</w:t>
      </w:r>
    </w:p>
    <w:p w:rsidR="00060263" w:rsidRPr="00082329" w:rsidRDefault="005677D9" w:rsidP="000602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hAnsi="Times New Roman" w:cs="Times New Roman"/>
          <w:sz w:val="28"/>
          <w:szCs w:val="28"/>
        </w:rPr>
        <w:lastRenderedPageBreak/>
        <w:t xml:space="preserve">В случае предоставления заявителем документов, указанных в </w:t>
      </w:r>
      <w:hyperlink r:id="rId7" w:history="1">
        <w:r w:rsidR="00E448EE">
          <w:rPr>
            <w:rFonts w:ascii="Times New Roman" w:hAnsi="Times New Roman" w:cs="Times New Roman"/>
            <w:sz w:val="28"/>
            <w:szCs w:val="28"/>
          </w:rPr>
          <w:t>2.5.</w:t>
        </w:r>
      </w:hyperlink>
      <w:r w:rsidRPr="00082329">
        <w:rPr>
          <w:rFonts w:ascii="Times New Roman" w:hAnsi="Times New Roman" w:cs="Times New Roman"/>
          <w:sz w:val="28"/>
          <w:szCs w:val="28"/>
        </w:rPr>
        <w:t xml:space="preserve"> Административного регламента, через </w:t>
      </w:r>
      <w:r w:rsidR="00943BAF" w:rsidRPr="00082329">
        <w:rPr>
          <w:rFonts w:ascii="Times New Roman" w:hAnsi="Times New Roman" w:cs="Times New Roman"/>
          <w:sz w:val="28"/>
          <w:szCs w:val="28"/>
        </w:rPr>
        <w:t xml:space="preserve">МФЦ </w:t>
      </w:r>
      <w:r w:rsidR="004E34E1">
        <w:rPr>
          <w:rFonts w:ascii="Times New Roman" w:hAnsi="Times New Roman" w:cs="Times New Roman"/>
          <w:sz w:val="28"/>
          <w:szCs w:val="28"/>
        </w:rPr>
        <w:t>срок подготовки результата муниципальной услуги, установленного в пункте 2.4.</w:t>
      </w:r>
      <w:r w:rsidR="00E448EE">
        <w:rPr>
          <w:rFonts w:ascii="Times New Roman" w:hAnsi="Times New Roman" w:cs="Times New Roman"/>
          <w:sz w:val="28"/>
          <w:szCs w:val="28"/>
        </w:rPr>
        <w:t xml:space="preserve"> </w:t>
      </w:r>
      <w:r w:rsidRPr="00082329">
        <w:rPr>
          <w:rFonts w:ascii="Times New Roman" w:hAnsi="Times New Roman" w:cs="Times New Roman"/>
          <w:sz w:val="28"/>
          <w:szCs w:val="28"/>
        </w:rPr>
        <w:t>исчисляется со дня передачи МФЦ таких документов в</w:t>
      </w:r>
      <w:r w:rsidR="006C0BF9" w:rsidRPr="00082329">
        <w:rPr>
          <w:rFonts w:ascii="Times New Roman" w:hAnsi="Times New Roman" w:cs="Times New Roman"/>
          <w:sz w:val="28"/>
          <w:szCs w:val="28"/>
        </w:rPr>
        <w:t xml:space="preserve"> орган местного самоуправления</w:t>
      </w:r>
      <w:r w:rsidR="00E21038" w:rsidRPr="00082329">
        <w:rPr>
          <w:rFonts w:ascii="Times New Roman" w:eastAsiaTheme="minorEastAsia" w:hAnsi="Times New Roman" w:cs="Times New Roman"/>
          <w:sz w:val="28"/>
          <w:szCs w:val="28"/>
        </w:rPr>
        <w:t>.</w:t>
      </w:r>
    </w:p>
    <w:p w:rsidR="009527F9" w:rsidRDefault="009527F9" w:rsidP="009527F9">
      <w:pPr>
        <w:pStyle w:val="ConsPlusNormal"/>
        <w:ind w:firstLine="540"/>
        <w:jc w:val="both"/>
        <w:rPr>
          <w:rFonts w:ascii="Times New Roman" w:hAnsi="Times New Roman"/>
          <w:sz w:val="28"/>
          <w:szCs w:val="28"/>
        </w:rPr>
      </w:pPr>
      <w:r w:rsidRPr="00082329">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A423AC" w:rsidRPr="00A423AC" w:rsidRDefault="00A423AC" w:rsidP="00A423AC">
      <w:pPr>
        <w:pStyle w:val="ab"/>
        <w:jc w:val="center"/>
        <w:rPr>
          <w:b/>
          <w:color w:val="000000"/>
          <w:sz w:val="28"/>
          <w:szCs w:val="28"/>
        </w:rPr>
      </w:pPr>
      <w:r w:rsidRPr="00A423AC">
        <w:rPr>
          <w:b/>
          <w:color w:val="000000"/>
          <w:sz w:val="28"/>
          <w:szCs w:val="28"/>
        </w:rPr>
        <w:t>Правовые основания для предоставления муниципальной услуги</w:t>
      </w:r>
    </w:p>
    <w:p w:rsidR="00A423AC" w:rsidRPr="00A423AC" w:rsidRDefault="00A423AC" w:rsidP="00A423AC">
      <w:pPr>
        <w:pStyle w:val="ab"/>
        <w:ind w:firstLine="720"/>
        <w:jc w:val="both"/>
        <w:rPr>
          <w:color w:val="000000"/>
          <w:sz w:val="28"/>
          <w:szCs w:val="28"/>
        </w:rPr>
      </w:pPr>
      <w:r>
        <w:rPr>
          <w:color w:val="000000"/>
          <w:sz w:val="28"/>
          <w:szCs w:val="28"/>
        </w:rPr>
        <w:t xml:space="preserve">2.5. </w:t>
      </w:r>
      <w:r w:rsidRPr="00A423AC">
        <w:rPr>
          <w:color w:val="000000"/>
          <w:sz w:val="28"/>
          <w:szCs w:val="28"/>
        </w:rPr>
        <w:t>Информация о перечне правовых оснований предоставления муниципальной услуги размещена на официальном сайте админи</w:t>
      </w:r>
      <w:r>
        <w:rPr>
          <w:color w:val="000000"/>
          <w:sz w:val="28"/>
          <w:szCs w:val="28"/>
        </w:rPr>
        <w:t>страции Красноармейского муници</w:t>
      </w:r>
      <w:r w:rsidRPr="00A423AC">
        <w:rPr>
          <w:color w:val="000000"/>
          <w:sz w:val="28"/>
          <w:szCs w:val="28"/>
        </w:rPr>
        <w:t xml:space="preserve">пального района </w:t>
      </w:r>
      <w:r w:rsidRPr="00246212">
        <w:rPr>
          <w:sz w:val="28"/>
          <w:szCs w:val="28"/>
        </w:rPr>
        <w:t>krasnoarmeysk64.ru</w:t>
      </w:r>
      <w:r w:rsidRPr="00A423AC">
        <w:rPr>
          <w:color w:val="000000"/>
          <w:sz w:val="28"/>
          <w:szCs w:val="28"/>
        </w:rPr>
        <w:t xml:space="preserve"> в сети Интернет</w:t>
      </w:r>
      <w:r>
        <w:rPr>
          <w:color w:val="000000"/>
          <w:sz w:val="28"/>
          <w:szCs w:val="28"/>
        </w:rPr>
        <w:t>. Доступ к соответствующему раз</w:t>
      </w:r>
      <w:r w:rsidRPr="00A423AC">
        <w:rPr>
          <w:color w:val="000000"/>
          <w:sz w:val="28"/>
          <w:szCs w:val="28"/>
        </w:rPr>
        <w:t xml:space="preserve">делу официального сайта администрации Красноармейского муниципального района обеспечивается путем перехода по гиперссылке: </w:t>
      </w:r>
      <w:r w:rsidRPr="00246212">
        <w:rPr>
          <w:sz w:val="28"/>
          <w:szCs w:val="28"/>
        </w:rPr>
        <w:t>https://krasnoarmeysk64.ru/administratsiya/munitsipalnye-uslugi/pravovye-osnovaniya-dlya-predostavleniya-munitsipalnoy-gosudarstvennoy-uslugi.php?clear_cache=Y</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FD4BD7">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3F2844" w:rsidRPr="00FD4BD7">
        <w:rPr>
          <w:rFonts w:ascii="Times New Roman" w:eastAsia="Times New Roman" w:hAnsi="Times New Roman" w:cs="Times New Roman"/>
          <w:b/>
          <w:sz w:val="28"/>
          <w:szCs w:val="28"/>
          <w:lang w:eastAsia="ru-RU"/>
        </w:rPr>
        <w:t xml:space="preserve"> </w:t>
      </w:r>
      <w:r w:rsidRPr="00FD4BD7">
        <w:rPr>
          <w:rFonts w:ascii="Times New Roman" w:eastAsia="Times New Roman" w:hAnsi="Times New Roman" w:cs="Times New Roman"/>
          <w:b/>
          <w:sz w:val="28"/>
          <w:szCs w:val="28"/>
          <w:lang w:eastAsia="ru-RU"/>
        </w:rPr>
        <w:t>и услуг, которые являются необходимыми и обязательными для предоставления муниципальной услуги</w:t>
      </w:r>
      <w:r w:rsidR="003F2844" w:rsidRPr="00FD4BD7">
        <w:rPr>
          <w:rFonts w:ascii="Times New Roman" w:eastAsia="Times New Roman" w:hAnsi="Times New Roman" w:cs="Times New Roman"/>
          <w:b/>
          <w:sz w:val="28"/>
          <w:szCs w:val="28"/>
          <w:lang w:eastAsia="ru-RU"/>
        </w:rPr>
        <w:t>, подлежащих представлению заявителем</w:t>
      </w:r>
    </w:p>
    <w:p w:rsidR="00060263" w:rsidRPr="00082329"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4E34E1" w:rsidRPr="006F2BFF" w:rsidRDefault="00FD4BD7" w:rsidP="006F2BFF">
      <w:pPr>
        <w:spacing w:after="0" w:line="240" w:lineRule="auto"/>
        <w:ind w:firstLine="539"/>
        <w:jc w:val="both"/>
        <w:rPr>
          <w:rFonts w:ascii="Times New Roman" w:hAnsi="Times New Roman" w:cs="Times New Roman"/>
          <w:sz w:val="28"/>
          <w:szCs w:val="28"/>
        </w:rPr>
      </w:pPr>
      <w:r w:rsidRPr="006F2BFF">
        <w:rPr>
          <w:rFonts w:ascii="Times New Roman" w:hAnsi="Times New Roman" w:cs="Times New Roman"/>
          <w:sz w:val="28"/>
          <w:szCs w:val="28"/>
        </w:rPr>
        <w:t>2.</w:t>
      </w:r>
      <w:r w:rsidR="00A423AC">
        <w:rPr>
          <w:rFonts w:ascii="Times New Roman" w:hAnsi="Times New Roman" w:cs="Times New Roman"/>
          <w:sz w:val="28"/>
          <w:szCs w:val="28"/>
        </w:rPr>
        <w:t>6</w:t>
      </w:r>
      <w:r w:rsidR="00ED2048" w:rsidRPr="006F2BFF">
        <w:rPr>
          <w:rFonts w:ascii="Times New Roman" w:hAnsi="Times New Roman" w:cs="Times New Roman"/>
          <w:sz w:val="28"/>
          <w:szCs w:val="28"/>
        </w:rPr>
        <w:t xml:space="preserve">. </w:t>
      </w:r>
      <w:r w:rsidR="004E34E1" w:rsidRPr="006F2BFF">
        <w:rPr>
          <w:rStyle w:val="blk"/>
          <w:rFonts w:ascii="Times New Roman" w:hAnsi="Times New Roman" w:cs="Times New Roman"/>
          <w:sz w:val="28"/>
          <w:szCs w:val="28"/>
        </w:rPr>
        <w:t xml:space="preserve">Для рассмотрения вопроса о </w:t>
      </w:r>
      <w:r w:rsidR="00A95A6F">
        <w:rPr>
          <w:rStyle w:val="blk"/>
          <w:rFonts w:ascii="Times New Roman" w:hAnsi="Times New Roman" w:cs="Times New Roman"/>
          <w:sz w:val="28"/>
          <w:szCs w:val="28"/>
        </w:rPr>
        <w:t xml:space="preserve">предоставлении муниципальной услуги заявитель </w:t>
      </w:r>
      <w:r w:rsidR="004E34E1" w:rsidRPr="006F2BFF">
        <w:rPr>
          <w:rStyle w:val="blk"/>
          <w:rFonts w:ascii="Times New Roman" w:hAnsi="Times New Roman" w:cs="Times New Roman"/>
          <w:sz w:val="28"/>
          <w:szCs w:val="28"/>
        </w:rPr>
        <w:t>представляет в комиссию по месту нахождения жилого помещения</w:t>
      </w:r>
      <w:r w:rsidR="00A95A6F">
        <w:rPr>
          <w:rStyle w:val="blk"/>
          <w:rFonts w:ascii="Times New Roman" w:hAnsi="Times New Roman" w:cs="Times New Roman"/>
          <w:sz w:val="28"/>
          <w:szCs w:val="28"/>
        </w:rPr>
        <w:t>/многоквартирного дома,</w:t>
      </w:r>
      <w:r w:rsidR="004E34E1" w:rsidRPr="006F2BFF">
        <w:rPr>
          <w:rStyle w:val="blk"/>
          <w:rFonts w:ascii="Times New Roman" w:hAnsi="Times New Roman" w:cs="Times New Roman"/>
          <w:sz w:val="28"/>
          <w:szCs w:val="28"/>
        </w:rPr>
        <w:t xml:space="preserve"> следующие документы:</w:t>
      </w:r>
    </w:p>
    <w:p w:rsidR="004E34E1" w:rsidRPr="006F2BFF" w:rsidRDefault="004E34E1" w:rsidP="006F2BFF">
      <w:pPr>
        <w:spacing w:after="0" w:line="240" w:lineRule="auto"/>
        <w:ind w:firstLine="539"/>
        <w:jc w:val="both"/>
        <w:rPr>
          <w:rStyle w:val="blk"/>
          <w:rFonts w:ascii="Times New Roman" w:hAnsi="Times New Roman" w:cs="Times New Roman"/>
          <w:sz w:val="28"/>
          <w:szCs w:val="28"/>
        </w:rPr>
      </w:pPr>
      <w:bookmarkStart w:id="2" w:name="dst5"/>
      <w:bookmarkEnd w:id="2"/>
      <w:r w:rsidRPr="006F2BFF">
        <w:rPr>
          <w:rStyle w:val="blk"/>
          <w:rFonts w:ascii="Times New Roman" w:hAnsi="Times New Roman" w:cs="Times New Roman"/>
          <w:sz w:val="28"/>
          <w:szCs w:val="28"/>
        </w:rPr>
        <w:t>а) заявление о признании помещения жилым помещением или жилого помещения непригодным для проживания</w:t>
      </w:r>
      <w:bookmarkStart w:id="3" w:name="dst6"/>
      <w:bookmarkEnd w:id="3"/>
      <w:r w:rsidRPr="006F2BFF">
        <w:rPr>
          <w:rStyle w:val="blk"/>
          <w:rFonts w:ascii="Times New Roman" w:hAnsi="Times New Roman" w:cs="Times New Roman"/>
          <w:sz w:val="28"/>
          <w:szCs w:val="28"/>
        </w:rPr>
        <w:t>;</w:t>
      </w:r>
    </w:p>
    <w:p w:rsidR="004E34E1" w:rsidRPr="006F2BFF" w:rsidRDefault="004E34E1" w:rsidP="006F2BFF">
      <w:pPr>
        <w:spacing w:after="0" w:line="240" w:lineRule="auto"/>
        <w:ind w:firstLine="539"/>
        <w:jc w:val="both"/>
        <w:rPr>
          <w:rFonts w:ascii="Times New Roman" w:hAnsi="Times New Roman" w:cs="Times New Roman"/>
          <w:sz w:val="28"/>
          <w:szCs w:val="28"/>
        </w:rPr>
      </w:pPr>
      <w:r w:rsidRPr="006F2BFF">
        <w:rPr>
          <w:rStyle w:val="blk"/>
          <w:rFonts w:ascii="Times New Roman" w:hAnsi="Times New Roman" w:cs="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4E34E1" w:rsidRPr="006F2BFF" w:rsidRDefault="004E34E1" w:rsidP="006F2BFF">
      <w:pPr>
        <w:spacing w:after="0" w:line="240" w:lineRule="auto"/>
        <w:ind w:firstLine="539"/>
        <w:jc w:val="both"/>
        <w:rPr>
          <w:rFonts w:ascii="Times New Roman" w:hAnsi="Times New Roman" w:cs="Times New Roman"/>
          <w:sz w:val="28"/>
          <w:szCs w:val="28"/>
        </w:rPr>
      </w:pPr>
      <w:bookmarkStart w:id="4" w:name="dst7"/>
      <w:bookmarkEnd w:id="4"/>
      <w:r w:rsidRPr="006F2BFF">
        <w:rPr>
          <w:rStyle w:val="blk"/>
          <w:rFonts w:ascii="Times New Roman" w:hAnsi="Times New Roman" w:cs="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4E34E1" w:rsidRDefault="006F2BFF" w:rsidP="006F2BFF">
      <w:pPr>
        <w:spacing w:after="0" w:line="240" w:lineRule="auto"/>
        <w:ind w:firstLine="539"/>
        <w:jc w:val="both"/>
        <w:rPr>
          <w:rStyle w:val="blk"/>
          <w:rFonts w:ascii="Times New Roman" w:hAnsi="Times New Roman" w:cs="Times New Roman"/>
          <w:sz w:val="28"/>
          <w:szCs w:val="28"/>
        </w:rPr>
      </w:pPr>
      <w:bookmarkStart w:id="5" w:name="dst8"/>
      <w:bookmarkStart w:id="6" w:name="dst31"/>
      <w:bookmarkEnd w:id="5"/>
      <w:bookmarkEnd w:id="6"/>
      <w:r w:rsidRPr="006F2BFF">
        <w:rPr>
          <w:rStyle w:val="blk"/>
          <w:rFonts w:ascii="Times New Roman" w:hAnsi="Times New Roman" w:cs="Times New Roman"/>
          <w:sz w:val="28"/>
          <w:szCs w:val="28"/>
        </w:rPr>
        <w:t>г</w:t>
      </w:r>
      <w:r w:rsidR="004E34E1" w:rsidRPr="006F2BFF">
        <w:rPr>
          <w:rStyle w:val="blk"/>
          <w:rFonts w:ascii="Times New Roman" w:hAnsi="Times New Roman" w:cs="Times New Roman"/>
          <w:sz w:val="28"/>
          <w:szCs w:val="28"/>
        </w:rPr>
        <w:t>) заключение специализированной организации по результатам обследования элементов ограждающих и несущих конструкций жилого помещения</w:t>
      </w:r>
      <w:r w:rsidR="007A1282">
        <w:rPr>
          <w:rStyle w:val="blk"/>
          <w:rFonts w:ascii="Times New Roman" w:hAnsi="Times New Roman" w:cs="Times New Roman"/>
          <w:sz w:val="28"/>
          <w:szCs w:val="28"/>
        </w:rPr>
        <w:t>;</w:t>
      </w:r>
    </w:p>
    <w:p w:rsidR="00A95A6F" w:rsidRPr="000B7E21" w:rsidRDefault="00A95A6F" w:rsidP="006F2BFF">
      <w:pPr>
        <w:spacing w:after="0" w:line="240" w:lineRule="auto"/>
        <w:ind w:firstLine="539"/>
        <w:jc w:val="both"/>
        <w:rPr>
          <w:rStyle w:val="blk"/>
          <w:rFonts w:ascii="Times New Roman" w:hAnsi="Times New Roman" w:cs="Times New Roman"/>
          <w:sz w:val="28"/>
          <w:szCs w:val="28"/>
        </w:rPr>
      </w:pPr>
      <w:proofErr w:type="spellStart"/>
      <w:r w:rsidRPr="000B7E21">
        <w:rPr>
          <w:rStyle w:val="blk"/>
          <w:rFonts w:ascii="Times New Roman" w:hAnsi="Times New Roman" w:cs="Times New Roman"/>
          <w:sz w:val="28"/>
          <w:szCs w:val="28"/>
        </w:rPr>
        <w:t>д</w:t>
      </w:r>
      <w:proofErr w:type="spellEnd"/>
      <w:r w:rsidRPr="000B7E21">
        <w:rPr>
          <w:rStyle w:val="blk"/>
          <w:rFonts w:ascii="Times New Roman" w:hAnsi="Times New Roman" w:cs="Times New Roman"/>
          <w:sz w:val="28"/>
          <w:szCs w:val="28"/>
        </w:rPr>
        <w:t xml:space="preserve">) </w:t>
      </w:r>
      <w:r w:rsidRPr="000B7E21">
        <w:rPr>
          <w:rFonts w:ascii="Times New Roman" w:hAnsi="Times New Roman" w:cs="Times New Roman"/>
          <w:color w:val="000000"/>
          <w:sz w:val="28"/>
          <w:szCs w:val="28"/>
          <w:shd w:val="clear" w:color="auto" w:fill="FFFFFF"/>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0B7E21" w:rsidRPr="000B7E21">
        <w:rPr>
          <w:rFonts w:ascii="Times New Roman" w:hAnsi="Times New Roman" w:cs="Times New Roman"/>
          <w:color w:val="000000"/>
          <w:sz w:val="28"/>
          <w:szCs w:val="28"/>
          <w:shd w:val="clear" w:color="auto" w:fill="FFFFFF"/>
        </w:rPr>
        <w:t>;</w:t>
      </w:r>
    </w:p>
    <w:p w:rsidR="007A1282" w:rsidRPr="006F2BFF" w:rsidRDefault="000B7E21" w:rsidP="006F2BFF">
      <w:pPr>
        <w:spacing w:after="0" w:line="240" w:lineRule="auto"/>
        <w:ind w:firstLine="539"/>
        <w:jc w:val="both"/>
        <w:rPr>
          <w:rFonts w:ascii="Times New Roman" w:hAnsi="Times New Roman" w:cs="Times New Roman"/>
          <w:sz w:val="28"/>
          <w:szCs w:val="28"/>
        </w:rPr>
      </w:pPr>
      <w:r>
        <w:rPr>
          <w:rStyle w:val="blk"/>
          <w:rFonts w:ascii="Times New Roman" w:hAnsi="Times New Roman" w:cs="Times New Roman"/>
          <w:sz w:val="28"/>
          <w:szCs w:val="28"/>
        </w:rPr>
        <w:t>е</w:t>
      </w:r>
      <w:r w:rsidR="007A1282">
        <w:rPr>
          <w:rStyle w:val="blk"/>
          <w:rFonts w:ascii="Times New Roman" w:hAnsi="Times New Roman" w:cs="Times New Roman"/>
          <w:sz w:val="28"/>
          <w:szCs w:val="28"/>
        </w:rPr>
        <w:t xml:space="preserve">) </w:t>
      </w:r>
      <w:r w:rsidR="007A1282" w:rsidRPr="007A1282">
        <w:rPr>
          <w:rFonts w:ascii="Times New Roman" w:hAnsi="Times New Roman" w:cs="Times New Roman"/>
          <w:sz w:val="28"/>
          <w:szCs w:val="28"/>
          <w:shd w:val="clear" w:color="auto" w:fill="FFFFFF"/>
        </w:rPr>
        <w:t>заявления, письма, жалобы граждан на неудовлетворительные условия проживания - по усмотрению заявителя.</w:t>
      </w:r>
    </w:p>
    <w:p w:rsidR="002432DF" w:rsidRPr="00082329" w:rsidRDefault="00411BC3" w:rsidP="00E448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23AC">
        <w:rPr>
          <w:rFonts w:ascii="Times New Roman" w:eastAsia="Times New Roman" w:hAnsi="Times New Roman" w:cs="Times New Roman"/>
          <w:sz w:val="28"/>
          <w:szCs w:val="28"/>
          <w:lang w:eastAsia="ru-RU"/>
        </w:rPr>
        <w:t>6</w:t>
      </w:r>
      <w:r w:rsidR="006C0BF9" w:rsidRPr="00082329">
        <w:rPr>
          <w:rFonts w:ascii="Times New Roman" w:eastAsia="Times New Roman" w:hAnsi="Times New Roman" w:cs="Times New Roman"/>
          <w:sz w:val="28"/>
          <w:szCs w:val="28"/>
          <w:lang w:eastAsia="ru-RU"/>
        </w:rPr>
        <w:t xml:space="preserve">.1. </w:t>
      </w:r>
      <w:r w:rsidR="002432DF" w:rsidRPr="00082329">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окументы, указанные в пункте 2.</w:t>
      </w:r>
      <w:r w:rsidR="00A413A7">
        <w:rPr>
          <w:rFonts w:ascii="Times New Roman" w:eastAsia="Times New Roman" w:hAnsi="Times New Roman" w:cs="Times New Roman"/>
          <w:sz w:val="28"/>
          <w:szCs w:val="28"/>
          <w:lang w:eastAsia="ru-RU"/>
        </w:rPr>
        <w:t>6</w:t>
      </w:r>
      <w:r w:rsidR="002432DF" w:rsidRPr="00082329">
        <w:rPr>
          <w:rFonts w:ascii="Times New Roman" w:eastAsia="Times New Roman" w:hAnsi="Times New Roman" w:cs="Times New Roman"/>
          <w:sz w:val="28"/>
          <w:szCs w:val="28"/>
          <w:lang w:eastAsia="ru-RU"/>
        </w:rPr>
        <w:t xml:space="preserve">. Административного регламента, могут быть представлены заявителем непосредственно в подразделение, в </w:t>
      </w:r>
      <w:r w:rsidR="002432DF" w:rsidRPr="00082329">
        <w:rPr>
          <w:rFonts w:ascii="Times New Roman" w:eastAsia="Times New Roman" w:hAnsi="Times New Roman" w:cs="Times New Roman"/>
          <w:sz w:val="28"/>
          <w:szCs w:val="28"/>
          <w:lang w:eastAsia="ru-RU"/>
        </w:rPr>
        <w:lastRenderedPageBreak/>
        <w:t xml:space="preserve">МФЦ, направлены в электронной форме через </w:t>
      </w:r>
      <w:proofErr w:type="gramStart"/>
      <w:r w:rsidR="002432DF" w:rsidRPr="00082329">
        <w:rPr>
          <w:rFonts w:ascii="Times New Roman" w:hAnsi="Times New Roman" w:cs="Times New Roman"/>
          <w:sz w:val="28"/>
          <w:szCs w:val="28"/>
        </w:rPr>
        <w:t>Единый</w:t>
      </w:r>
      <w:proofErr w:type="gramEnd"/>
      <w:r w:rsidR="002432DF" w:rsidRPr="00082329">
        <w:rPr>
          <w:rFonts w:ascii="Times New Roman" w:hAnsi="Times New Roman" w:cs="Times New Roman"/>
          <w:sz w:val="28"/>
          <w:szCs w:val="28"/>
        </w:rPr>
        <w:t xml:space="preserve"> и региональный порталы</w:t>
      </w:r>
      <w:r w:rsidR="002432DF" w:rsidRPr="00082329">
        <w:rPr>
          <w:rFonts w:ascii="Times New Roman" w:eastAsia="Times New Roman" w:hAnsi="Times New Roman" w:cs="Times New Roman"/>
          <w:sz w:val="28"/>
          <w:szCs w:val="28"/>
          <w:lang w:eastAsia="ru-RU"/>
        </w:rPr>
        <w:t>, а также могут направляться по почте</w:t>
      </w:r>
      <w:r w:rsidR="002432DF" w:rsidRPr="00082329">
        <w:rPr>
          <w:rFonts w:ascii="Times New Roman" w:hAnsi="Times New Roman" w:cs="Times New Roman"/>
          <w:sz w:val="28"/>
          <w:szCs w:val="28"/>
        </w:rPr>
        <w:t>.</w:t>
      </w:r>
      <w:r w:rsidR="002432DF" w:rsidRPr="00082329">
        <w:rPr>
          <w:sz w:val="28"/>
          <w:szCs w:val="28"/>
        </w:rPr>
        <w:t xml:space="preserve"> </w:t>
      </w:r>
      <w:r w:rsidR="002432DF" w:rsidRPr="00082329">
        <w:rPr>
          <w:rFonts w:ascii="Times New Roman" w:eastAsia="Times New Roman" w:hAnsi="Times New Roman" w:cs="Times New Roman"/>
          <w:sz w:val="28"/>
          <w:szCs w:val="28"/>
          <w:lang w:eastAsia="ru-RU"/>
        </w:rPr>
        <w:t>В случаях, предусмотренных законодательством, копии документов, должны быть нотариально заверены.</w:t>
      </w:r>
    </w:p>
    <w:p w:rsidR="006C0BF9" w:rsidRPr="00082329" w:rsidRDefault="006C0BF9" w:rsidP="006C0B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2329">
        <w:rPr>
          <w:rFonts w:ascii="Times New Roman" w:eastAsia="Times New Roman" w:hAnsi="Times New Roman" w:cs="Times New Roman"/>
          <w:sz w:val="28"/>
          <w:szCs w:val="28"/>
          <w:lang w:eastAsia="ru-RU"/>
        </w:rPr>
        <w:t xml:space="preserve">При направлении заявления и прилагаемых к нему документов в форме электронных документов посредством </w:t>
      </w:r>
      <w:r w:rsidRPr="00082329">
        <w:rPr>
          <w:rFonts w:ascii="Times New Roman" w:hAnsi="Times New Roman" w:cs="Times New Roman"/>
          <w:sz w:val="28"/>
          <w:szCs w:val="28"/>
        </w:rPr>
        <w:t>Единый и региональный порталы</w:t>
      </w:r>
      <w:r w:rsidRPr="00082329">
        <w:rPr>
          <w:rFonts w:ascii="Times New Roman" w:eastAsia="Times New Roman" w:hAnsi="Times New Roman" w:cs="Times New Roman"/>
          <w:sz w:val="28"/>
          <w:szCs w:val="28"/>
          <w:lang w:eastAsia="ru-RU"/>
        </w:rPr>
        <w:t xml:space="preserve"> указанные заявление и документы заверяются электронной подписью в соответствии с </w:t>
      </w:r>
      <w:hyperlink r:id="rId8" w:history="1">
        <w:r w:rsidRPr="00082329">
          <w:rPr>
            <w:rFonts w:ascii="Times New Roman" w:eastAsia="Times New Roman" w:hAnsi="Times New Roman" w:cs="Times New Roman"/>
            <w:sz w:val="28"/>
            <w:szCs w:val="28"/>
            <w:lang w:eastAsia="ru-RU"/>
          </w:rPr>
          <w:t>Постановлением</w:t>
        </w:r>
      </w:hyperlink>
      <w:r w:rsidRPr="00082329">
        <w:rPr>
          <w:rFonts w:ascii="Times New Roman" w:eastAsia="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082329">
        <w:rPr>
          <w:rFonts w:ascii="Times New Roman" w:eastAsia="Times New Roman" w:hAnsi="Times New Roman" w:cs="Times New Roman"/>
          <w:sz w:val="28"/>
          <w:szCs w:val="28"/>
          <w:lang w:eastAsia="ru-RU"/>
        </w:rPr>
        <w:t xml:space="preserve"> </w:t>
      </w:r>
      <w:proofErr w:type="gramStart"/>
      <w:r w:rsidRPr="00082329">
        <w:rPr>
          <w:rFonts w:ascii="Times New Roman" w:eastAsia="Times New Roman" w:hAnsi="Times New Roman" w:cs="Times New Roman"/>
          <w:sz w:val="28"/>
          <w:szCs w:val="28"/>
          <w:lang w:eastAsia="ru-RU"/>
        </w:rPr>
        <w:t xml:space="preserve">Заявление в электронном виде должно быть заполнено согласно представленной на </w:t>
      </w:r>
      <w:r w:rsidRPr="00082329">
        <w:rPr>
          <w:rFonts w:ascii="Times New Roman" w:hAnsi="Times New Roman" w:cs="Times New Roman"/>
          <w:sz w:val="28"/>
          <w:szCs w:val="28"/>
        </w:rPr>
        <w:t>Едином и региональном порталах</w:t>
      </w:r>
      <w:r w:rsidRPr="00082329">
        <w:rPr>
          <w:rFonts w:ascii="Times New Roman" w:eastAsia="Times New Roman" w:hAnsi="Times New Roman" w:cs="Times New Roman"/>
          <w:sz w:val="28"/>
          <w:szCs w:val="28"/>
          <w:lang w:eastAsia="ru-RU"/>
        </w:rPr>
        <w:t xml:space="preserve"> форме.</w:t>
      </w:r>
      <w:proofErr w:type="gramEnd"/>
    </w:p>
    <w:p w:rsidR="006C0BF9" w:rsidRPr="00082329" w:rsidRDefault="006C0BF9" w:rsidP="006C0B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Днем обращения за предоставлением муниципальной услуги считается дата получения документов органом местного самоуправления. Обязанность подтверждения факта отправки документов лежит на заявителе.</w:t>
      </w:r>
    </w:p>
    <w:p w:rsidR="006C0BF9" w:rsidRPr="00082329" w:rsidRDefault="006C0BF9" w:rsidP="006C0BF9">
      <w:pPr>
        <w:spacing w:after="0" w:line="240" w:lineRule="auto"/>
        <w:ind w:firstLine="567"/>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1968A5" w:rsidRPr="00082329" w:rsidRDefault="00411BC3" w:rsidP="001968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23AC">
        <w:rPr>
          <w:rFonts w:ascii="Times New Roman" w:eastAsia="Times New Roman" w:hAnsi="Times New Roman" w:cs="Times New Roman"/>
          <w:sz w:val="28"/>
          <w:szCs w:val="28"/>
          <w:lang w:eastAsia="ru-RU"/>
        </w:rPr>
        <w:t>7</w:t>
      </w:r>
      <w:r w:rsidR="001968A5" w:rsidRPr="00082329">
        <w:rPr>
          <w:rFonts w:ascii="Times New Roman" w:eastAsia="Times New Roman" w:hAnsi="Times New Roman" w:cs="Times New Roman"/>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143899" w:rsidRPr="00082329">
        <w:rPr>
          <w:rFonts w:ascii="Times New Roman" w:eastAsia="Times New Roman" w:hAnsi="Times New Roman" w:cs="Times New Roman"/>
          <w:sz w:val="28"/>
          <w:szCs w:val="28"/>
          <w:lang w:eastAsia="ru-RU"/>
        </w:rPr>
        <w:t>,</w:t>
      </w:r>
      <w:r w:rsidR="001968A5" w:rsidRPr="00082329">
        <w:rPr>
          <w:rFonts w:ascii="Times New Roman" w:eastAsia="Times New Roman" w:hAnsi="Times New Roman" w:cs="Times New Roman"/>
          <w:sz w:val="28"/>
          <w:szCs w:val="28"/>
          <w:lang w:eastAsia="ru-RU"/>
        </w:rPr>
        <w:t xml:space="preserve"> относятся:</w:t>
      </w:r>
    </w:p>
    <w:p w:rsidR="00626563" w:rsidRPr="00626563" w:rsidRDefault="00626563" w:rsidP="00626563">
      <w:pPr>
        <w:spacing w:after="0" w:line="240" w:lineRule="auto"/>
        <w:ind w:firstLine="539"/>
        <w:jc w:val="both"/>
        <w:rPr>
          <w:rFonts w:ascii="Times New Roman" w:hAnsi="Times New Roman" w:cs="Times New Roman"/>
          <w:sz w:val="28"/>
          <w:szCs w:val="28"/>
        </w:rPr>
      </w:pPr>
      <w:r w:rsidRPr="00626563">
        <w:rPr>
          <w:rStyle w:val="blk"/>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626563" w:rsidRPr="00626563" w:rsidRDefault="00626563" w:rsidP="00626563">
      <w:pPr>
        <w:spacing w:after="0" w:line="240" w:lineRule="auto"/>
        <w:ind w:firstLine="539"/>
        <w:jc w:val="both"/>
        <w:rPr>
          <w:rFonts w:ascii="Times New Roman" w:hAnsi="Times New Roman" w:cs="Times New Roman"/>
          <w:sz w:val="28"/>
          <w:szCs w:val="28"/>
        </w:rPr>
      </w:pPr>
      <w:bookmarkStart w:id="7" w:name="dst17"/>
      <w:bookmarkEnd w:id="7"/>
      <w:r w:rsidRPr="00626563">
        <w:rPr>
          <w:rStyle w:val="blk"/>
          <w:rFonts w:ascii="Times New Roman" w:hAnsi="Times New Roman" w:cs="Times New Roman"/>
          <w:sz w:val="28"/>
          <w:szCs w:val="28"/>
        </w:rPr>
        <w:t>б) технический паспорт жилого помещения, а для нежилых помещений - технический план;</w:t>
      </w:r>
    </w:p>
    <w:p w:rsidR="00CD58DC" w:rsidRPr="00082329" w:rsidRDefault="00626563" w:rsidP="00626563">
      <w:pPr>
        <w:spacing w:after="0" w:line="240" w:lineRule="auto"/>
        <w:ind w:firstLine="539"/>
        <w:jc w:val="both"/>
        <w:rPr>
          <w:rFonts w:ascii="Times New Roman" w:hAnsi="Times New Roman" w:cs="Times New Roman"/>
          <w:sz w:val="28"/>
          <w:szCs w:val="28"/>
        </w:rPr>
      </w:pPr>
      <w:bookmarkStart w:id="8" w:name="dst18"/>
      <w:bookmarkEnd w:id="8"/>
      <w:r w:rsidRPr="00626563">
        <w:rPr>
          <w:rStyle w:val="blk"/>
          <w:rFonts w:ascii="Times New Roman" w:hAnsi="Times New Roman" w:cs="Times New Roman"/>
          <w:sz w:val="28"/>
          <w:szCs w:val="28"/>
        </w:rPr>
        <w:t>в) заключения (акты) соответствующих органов государственного</w:t>
      </w:r>
      <w:r w:rsidR="00BA6AD2">
        <w:rPr>
          <w:rStyle w:val="blk"/>
          <w:rFonts w:ascii="Times New Roman" w:hAnsi="Times New Roman" w:cs="Times New Roman"/>
          <w:sz w:val="28"/>
          <w:szCs w:val="28"/>
        </w:rPr>
        <w:t xml:space="preserve"> жилищного</w:t>
      </w:r>
      <w:r w:rsidRPr="00626563">
        <w:rPr>
          <w:rStyle w:val="blk"/>
          <w:rFonts w:ascii="Times New Roman" w:hAnsi="Times New Roman" w:cs="Times New Roman"/>
          <w:sz w:val="28"/>
          <w:szCs w:val="28"/>
        </w:rPr>
        <w:t xml:space="preserve"> надзора (контроля).</w:t>
      </w:r>
    </w:p>
    <w:p w:rsidR="004D54A3" w:rsidRPr="00082329" w:rsidRDefault="00626563" w:rsidP="002B34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 межведомственной комиссии</w:t>
      </w:r>
      <w:r w:rsidR="004D54A3" w:rsidRPr="00082329">
        <w:rPr>
          <w:rFonts w:ascii="Times New Roman" w:eastAsia="Times New Roman" w:hAnsi="Times New Roman" w:cs="Times New Roman"/>
          <w:sz w:val="28"/>
          <w:szCs w:val="28"/>
          <w:lang w:eastAsia="ru-RU"/>
        </w:rPr>
        <w:t xml:space="preserve">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w:t>
      </w:r>
      <w:r w:rsidR="0087609C" w:rsidRPr="00082329">
        <w:rPr>
          <w:rFonts w:ascii="Times New Roman" w:eastAsia="Times New Roman" w:hAnsi="Times New Roman" w:cs="Times New Roman"/>
          <w:sz w:val="28"/>
          <w:szCs w:val="28"/>
          <w:lang w:eastAsia="ru-RU"/>
        </w:rPr>
        <w:t>пяты</w:t>
      </w:r>
      <w:r w:rsidR="004D54A3" w:rsidRPr="00082329">
        <w:rPr>
          <w:rFonts w:ascii="Times New Roman" w:eastAsia="Times New Roman" w:hAnsi="Times New Roman" w:cs="Times New Roman"/>
          <w:sz w:val="28"/>
          <w:szCs w:val="28"/>
          <w:lang w:eastAsia="ru-RU"/>
        </w:rPr>
        <w:t xml:space="preserve">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r w:rsidR="00446996" w:rsidRPr="00082329">
        <w:rPr>
          <w:rFonts w:ascii="Times New Roman" w:eastAsia="Times New Roman" w:hAnsi="Times New Roman" w:cs="Times New Roman"/>
          <w:sz w:val="28"/>
          <w:szCs w:val="28"/>
          <w:lang w:eastAsia="ru-RU"/>
        </w:rPr>
        <w:t>настоящим пунктом</w:t>
      </w:r>
      <w:r w:rsidR="004D54A3" w:rsidRPr="00082329">
        <w:rPr>
          <w:rFonts w:ascii="Times New Roman" w:eastAsia="Times New Roman" w:hAnsi="Times New Roman" w:cs="Times New Roman"/>
          <w:sz w:val="28"/>
          <w:szCs w:val="28"/>
          <w:lang w:eastAsia="ru-RU"/>
        </w:rPr>
        <w:t>, если заявитель не представил указанные документы по собственной инициативе.</w:t>
      </w:r>
    </w:p>
    <w:p w:rsidR="00060263" w:rsidRPr="00082329" w:rsidRDefault="00060263" w:rsidP="00060263">
      <w:pPr>
        <w:tabs>
          <w:tab w:val="left" w:pos="768"/>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lastRenderedPageBreak/>
        <w:t>Особенности взаимодействия с заявителем при предоставлении муниципальной услуги</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671FF4" w:rsidRPr="00671FF4" w:rsidRDefault="00671FF4" w:rsidP="00671FF4">
      <w:pPr>
        <w:autoSpaceDE w:val="0"/>
        <w:autoSpaceDN w:val="0"/>
        <w:adjustRightInd w:val="0"/>
        <w:ind w:firstLine="426"/>
        <w:jc w:val="both"/>
        <w:rPr>
          <w:rFonts w:ascii="Times New Roman" w:hAnsi="Times New Roman" w:cs="Times New Roman"/>
          <w:sz w:val="28"/>
          <w:szCs w:val="28"/>
        </w:rPr>
      </w:pPr>
      <w:r w:rsidRPr="00671FF4">
        <w:rPr>
          <w:rFonts w:ascii="Times New Roman" w:hAnsi="Times New Roman" w:cs="Times New Roman"/>
          <w:sz w:val="28"/>
          <w:szCs w:val="28"/>
        </w:rPr>
        <w:t>2.</w:t>
      </w:r>
      <w:r w:rsidR="00A423AC">
        <w:rPr>
          <w:rFonts w:ascii="Times New Roman" w:hAnsi="Times New Roman" w:cs="Times New Roman"/>
          <w:sz w:val="28"/>
          <w:szCs w:val="28"/>
        </w:rPr>
        <w:t>8</w:t>
      </w:r>
      <w:r w:rsidRPr="00671FF4">
        <w:rPr>
          <w:rFonts w:ascii="Times New Roman" w:hAnsi="Times New Roman" w:cs="Times New Roman"/>
          <w:sz w:val="28"/>
          <w:szCs w:val="28"/>
        </w:rPr>
        <w:t>. Запрещается требовать от заявителя:</w:t>
      </w:r>
    </w:p>
    <w:p w:rsidR="00671FF4" w:rsidRPr="00671FF4" w:rsidRDefault="00671FF4" w:rsidP="00671FF4">
      <w:pPr>
        <w:autoSpaceDE w:val="0"/>
        <w:autoSpaceDN w:val="0"/>
        <w:adjustRightInd w:val="0"/>
        <w:spacing w:after="0" w:line="240" w:lineRule="auto"/>
        <w:ind w:firstLine="426"/>
        <w:jc w:val="both"/>
        <w:rPr>
          <w:rFonts w:ascii="Times New Roman" w:hAnsi="Times New Roman" w:cs="Times New Roman"/>
          <w:sz w:val="28"/>
          <w:szCs w:val="28"/>
        </w:rPr>
      </w:pPr>
      <w:r w:rsidRPr="00671FF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71FF4" w:rsidRPr="00671FF4" w:rsidRDefault="00671FF4" w:rsidP="00671FF4">
      <w:pPr>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71FF4">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671FF4">
        <w:rPr>
          <w:rFonts w:ascii="Times New Roman" w:hAnsi="Times New Roman" w:cs="Times New Roman"/>
          <w:sz w:val="28"/>
          <w:szCs w:val="28"/>
          <w:lang w:val="en-US"/>
        </w:rPr>
        <w:t> </w:t>
      </w:r>
      <w:r w:rsidRPr="00671FF4">
        <w:rPr>
          <w:rFonts w:ascii="Times New Roman" w:hAnsi="Times New Roman" w:cs="Times New Roman"/>
          <w:sz w:val="28"/>
          <w:szCs w:val="28"/>
        </w:rPr>
        <w:t>210-ФЗ государственных и муниципальных услуг, в</w:t>
      </w:r>
      <w:proofErr w:type="gramEnd"/>
      <w:r w:rsidRPr="00671FF4">
        <w:rPr>
          <w:rFonts w:ascii="Times New Roman" w:hAnsi="Times New Roman" w:cs="Times New Roman"/>
          <w:sz w:val="28"/>
          <w:szCs w:val="28"/>
        </w:rPr>
        <w:t xml:space="preserve"> </w:t>
      </w:r>
      <w:proofErr w:type="gramStart"/>
      <w:r w:rsidRPr="00671FF4">
        <w:rPr>
          <w:rFonts w:ascii="Times New Roman" w:hAnsi="Times New Roman" w:cs="Times New Roman"/>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p>
    <w:p w:rsidR="00671FF4" w:rsidRPr="00671FF4" w:rsidRDefault="00671FF4" w:rsidP="00671FF4">
      <w:pPr>
        <w:shd w:val="clear" w:color="auto" w:fill="FFFFFF"/>
        <w:spacing w:after="0" w:line="240" w:lineRule="auto"/>
        <w:ind w:firstLine="539"/>
        <w:jc w:val="both"/>
        <w:rPr>
          <w:rFonts w:ascii="Times New Roman" w:hAnsi="Times New Roman" w:cs="Times New Roman"/>
          <w:sz w:val="28"/>
          <w:szCs w:val="28"/>
        </w:rPr>
      </w:pPr>
      <w:proofErr w:type="gramStart"/>
      <w:r w:rsidRPr="00671FF4">
        <w:rPr>
          <w:rFonts w:ascii="Times New Roman" w:hAnsi="Times New Roman" w:cs="Times New Roman"/>
          <w:sz w:val="28"/>
          <w:szCs w:val="28"/>
          <w:shd w:val="clear" w:color="auto" w:fill="FFFFFF"/>
        </w:rPr>
        <w:t xml:space="preserve">предоставления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671FF4">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9" w:name="dst100013"/>
      <w:bookmarkEnd w:id="9"/>
      <w:r w:rsidRPr="00671FF4">
        <w:rPr>
          <w:rFonts w:ascii="Times New Roman" w:hAnsi="Times New Roman" w:cs="Times New Roman"/>
          <w:sz w:val="28"/>
          <w:szCs w:val="28"/>
        </w:rPr>
        <w:t xml:space="preserve"> наличие ошибок в заявлении о предоставлении государственной или муниципальной услуги и документах, поданных</w:t>
      </w:r>
      <w:proofErr w:type="gramEnd"/>
      <w:r w:rsidRPr="00671FF4">
        <w:rPr>
          <w:rFonts w:ascii="Times New Roman" w:hAnsi="Times New Roman" w:cs="Times New Roman"/>
          <w:sz w:val="28"/>
          <w:szCs w:val="28"/>
        </w:rPr>
        <w:t xml:space="preserve"> </w:t>
      </w:r>
      <w:proofErr w:type="gramStart"/>
      <w:r w:rsidRPr="00671FF4">
        <w:rPr>
          <w:rFonts w:ascii="Times New Roman" w:hAnsi="Times New Roman" w:cs="Times New Roman"/>
          <w:sz w:val="28"/>
          <w:szCs w:val="28"/>
        </w:rPr>
        <w:t>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bookmarkStart w:id="10" w:name="dst100014"/>
      <w:bookmarkEnd w:id="10"/>
      <w:r w:rsidRPr="00671FF4">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roofErr w:type="gramEnd"/>
    </w:p>
    <w:p w:rsidR="00671FF4" w:rsidRPr="00671FF4" w:rsidRDefault="00671FF4" w:rsidP="00671FF4">
      <w:pPr>
        <w:pStyle w:val="1"/>
        <w:shd w:val="clear" w:color="auto" w:fill="FFFFFF"/>
        <w:ind w:firstLine="709"/>
        <w:jc w:val="both"/>
        <w:rPr>
          <w:b w:val="0"/>
          <w:sz w:val="24"/>
        </w:rPr>
      </w:pPr>
      <w:proofErr w:type="gramStart"/>
      <w:r w:rsidRPr="00671FF4">
        <w:rPr>
          <w:b w:val="0"/>
          <w:szCs w:val="28"/>
          <w:shd w:val="clear" w:color="auto" w:fill="FFFFFF"/>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00A413A7">
        <w:rPr>
          <w:b w:val="0"/>
          <w:szCs w:val="28"/>
          <w:shd w:val="clear" w:color="auto" w:fill="FFFFFF"/>
        </w:rPr>
        <w:t xml:space="preserve"> </w:t>
      </w:r>
      <w:hyperlink r:id="rId9" w:anchor="dst100056" w:history="1">
        <w:r w:rsidRPr="00671FF4">
          <w:rPr>
            <w:rStyle w:val="a4"/>
            <w:b w:val="0"/>
            <w:color w:val="auto"/>
            <w:szCs w:val="28"/>
            <w:shd w:val="clear" w:color="auto" w:fill="FFFFFF"/>
          </w:rPr>
          <w:t>части 1 статьи 9</w:t>
        </w:r>
      </w:hyperlink>
      <w:r w:rsidRPr="00671FF4">
        <w:rPr>
          <w:rStyle w:val="apple-converted-space"/>
          <w:b w:val="0"/>
          <w:szCs w:val="28"/>
          <w:shd w:val="clear" w:color="auto" w:fill="FFFFFF"/>
        </w:rPr>
        <w:t> </w:t>
      </w:r>
      <w:r w:rsidRPr="00671FF4">
        <w:rPr>
          <w:b w:val="0"/>
          <w:szCs w:val="28"/>
          <w:shd w:val="clear" w:color="auto" w:fill="FFFFFF"/>
        </w:rPr>
        <w:t xml:space="preserve">настоящего Федерального закона 210-ФЗ от 27.07.2010г. </w:t>
      </w:r>
      <w:r w:rsidRPr="00671FF4">
        <w:rPr>
          <w:b w:val="0"/>
          <w:szCs w:val="28"/>
        </w:rPr>
        <w:t>"Об организации предоставления государственных</w:t>
      </w:r>
      <w:proofErr w:type="gramEnd"/>
      <w:r w:rsidRPr="00671FF4">
        <w:rPr>
          <w:b w:val="0"/>
          <w:szCs w:val="28"/>
        </w:rPr>
        <w:t xml:space="preserve"> и муниципальных услуг"</w:t>
      </w:r>
      <w:r w:rsidRPr="00671FF4">
        <w:rPr>
          <w:szCs w:val="28"/>
          <w:shd w:val="clear" w:color="auto" w:fill="FFFFFF"/>
        </w:rPr>
        <w:t>.</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082329" w:rsidRDefault="00060263" w:rsidP="0006026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lastRenderedPageBreak/>
        <w:t>Исчерпывающий перечень оснований для отказа в приеме документов, необходимых для предоставления муниципальной услуги</w:t>
      </w:r>
    </w:p>
    <w:p w:rsidR="00060263" w:rsidRPr="00082329" w:rsidRDefault="00060263" w:rsidP="00060263">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60263"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2.</w:t>
      </w:r>
      <w:r w:rsidR="00A423AC">
        <w:rPr>
          <w:rFonts w:ascii="Times New Roman" w:eastAsia="Times New Roman" w:hAnsi="Times New Roman" w:cs="Times New Roman"/>
          <w:sz w:val="28"/>
          <w:szCs w:val="28"/>
          <w:lang w:eastAsia="ru-RU"/>
        </w:rPr>
        <w:t>9</w:t>
      </w:r>
      <w:r w:rsidRPr="00082329">
        <w:rPr>
          <w:rFonts w:ascii="Times New Roman" w:eastAsia="Times New Roman" w:hAnsi="Times New Roman" w:cs="Times New Roman"/>
          <w:sz w:val="28"/>
          <w:szCs w:val="28"/>
          <w:lang w:eastAsia="ru-RU"/>
        </w:rPr>
        <w:t>. Основани</w:t>
      </w:r>
      <w:r w:rsidR="0062508D" w:rsidRPr="00082329">
        <w:rPr>
          <w:rFonts w:ascii="Times New Roman" w:eastAsia="Times New Roman" w:hAnsi="Times New Roman" w:cs="Times New Roman"/>
          <w:sz w:val="28"/>
          <w:szCs w:val="28"/>
          <w:lang w:eastAsia="ru-RU"/>
        </w:rPr>
        <w:t>е</w:t>
      </w:r>
      <w:r w:rsidRPr="00082329">
        <w:rPr>
          <w:rFonts w:ascii="Times New Roman" w:eastAsia="Times New Roman" w:hAnsi="Times New Roman" w:cs="Times New Roman"/>
          <w:sz w:val="28"/>
          <w:szCs w:val="28"/>
          <w:lang w:eastAsia="ru-RU"/>
        </w:rPr>
        <w:t xml:space="preserve">м для отказа в приеме документов, необходимых для предоставления муниципальной услуги, является: </w:t>
      </w:r>
    </w:p>
    <w:p w:rsidR="00496160" w:rsidRPr="00496160" w:rsidRDefault="00496160" w:rsidP="00496160">
      <w:pPr>
        <w:spacing w:after="0" w:line="240" w:lineRule="auto"/>
        <w:ind w:firstLine="425"/>
        <w:jc w:val="both"/>
        <w:rPr>
          <w:rFonts w:ascii="Times New Roman" w:hAnsi="Times New Roman" w:cs="Times New Roman"/>
          <w:sz w:val="28"/>
          <w:szCs w:val="28"/>
        </w:rPr>
      </w:pPr>
      <w:r w:rsidRPr="00496160">
        <w:rPr>
          <w:rFonts w:ascii="Times New Roman" w:hAnsi="Times New Roman" w:cs="Times New Roman"/>
          <w:sz w:val="28"/>
          <w:szCs w:val="28"/>
        </w:rPr>
        <w:t>- представленные документы имеют подчистки либо приписки, зачеркнутые слова и иные не оговоренные в них исправления, исполнены карандашом, а также серьезно повреждены, когда невозможно одноз</w:t>
      </w:r>
      <w:r w:rsidR="005A711D">
        <w:rPr>
          <w:rFonts w:ascii="Times New Roman" w:hAnsi="Times New Roman" w:cs="Times New Roman"/>
          <w:sz w:val="28"/>
          <w:szCs w:val="28"/>
        </w:rPr>
        <w:t>начно истолковать их содержание.</w:t>
      </w:r>
    </w:p>
    <w:p w:rsidR="00496160" w:rsidRDefault="00496160" w:rsidP="00496160">
      <w:pPr>
        <w:spacing w:after="0" w:line="240" w:lineRule="auto"/>
        <w:ind w:firstLine="425"/>
        <w:jc w:val="both"/>
        <w:rPr>
          <w:rFonts w:ascii="Times New Roman" w:hAnsi="Times New Roman" w:cs="Times New Roman"/>
          <w:sz w:val="28"/>
          <w:szCs w:val="28"/>
        </w:rPr>
      </w:pPr>
      <w:r w:rsidRPr="00496160">
        <w:rPr>
          <w:rFonts w:ascii="Times New Roman" w:hAnsi="Times New Roman" w:cs="Times New Roman"/>
          <w:sz w:val="28"/>
          <w:szCs w:val="28"/>
        </w:rPr>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62508D" w:rsidRPr="00496160" w:rsidRDefault="0062508D" w:rsidP="00496160">
      <w:pPr>
        <w:spacing w:after="0" w:line="240" w:lineRule="auto"/>
        <w:ind w:firstLine="425"/>
        <w:jc w:val="both"/>
        <w:rPr>
          <w:rFonts w:ascii="Times New Roman" w:hAnsi="Times New Roman" w:cs="Times New Roman"/>
          <w:sz w:val="28"/>
          <w:szCs w:val="28"/>
        </w:rPr>
      </w:pPr>
      <w:r w:rsidRPr="00082329">
        <w:rPr>
          <w:rFonts w:ascii="Times New Roman" w:eastAsia="Times New Roman" w:hAnsi="Times New Roman" w:cs="Times New Roman"/>
          <w:sz w:val="28"/>
          <w:szCs w:val="28"/>
          <w:lang w:eastAsia="ru-RU"/>
        </w:rPr>
        <w:t>Отказ в приеме документов не является препятствием для повторного обращения заявителя после устранения причин, послуживших основанием для отказа.</w:t>
      </w:r>
    </w:p>
    <w:p w:rsidR="00060263" w:rsidRPr="00082329"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082329" w:rsidRDefault="00A0316B" w:rsidP="00463E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23AC">
        <w:rPr>
          <w:rFonts w:ascii="Times New Roman" w:eastAsia="Times New Roman" w:hAnsi="Times New Roman" w:cs="Times New Roman"/>
          <w:sz w:val="28"/>
          <w:szCs w:val="28"/>
          <w:lang w:eastAsia="ru-RU"/>
        </w:rPr>
        <w:t>10</w:t>
      </w:r>
      <w:r w:rsidR="003361EE" w:rsidRPr="00082329">
        <w:rPr>
          <w:rFonts w:ascii="Times New Roman" w:eastAsia="Times New Roman" w:hAnsi="Times New Roman" w:cs="Times New Roman"/>
          <w:sz w:val="28"/>
          <w:szCs w:val="28"/>
          <w:lang w:eastAsia="ru-RU"/>
        </w:rPr>
        <w:t xml:space="preserve">. </w:t>
      </w:r>
      <w:r w:rsidR="00060263" w:rsidRPr="00082329">
        <w:rPr>
          <w:rFonts w:ascii="Times New Roman" w:eastAsia="Times New Roman" w:hAnsi="Times New Roman" w:cs="Times New Roman"/>
          <w:sz w:val="28"/>
          <w:szCs w:val="28"/>
          <w:lang w:eastAsia="ru-RU"/>
        </w:rPr>
        <w:t>Основани</w:t>
      </w:r>
      <w:r w:rsidR="00463EB7" w:rsidRPr="00082329">
        <w:rPr>
          <w:rFonts w:ascii="Times New Roman" w:eastAsia="Times New Roman" w:hAnsi="Times New Roman" w:cs="Times New Roman"/>
          <w:sz w:val="28"/>
          <w:szCs w:val="28"/>
          <w:lang w:eastAsia="ru-RU"/>
        </w:rPr>
        <w:t>й</w:t>
      </w:r>
      <w:r w:rsidR="00060263" w:rsidRPr="00082329">
        <w:rPr>
          <w:rFonts w:ascii="Times New Roman" w:eastAsia="Times New Roman" w:hAnsi="Times New Roman" w:cs="Times New Roman"/>
          <w:sz w:val="28"/>
          <w:szCs w:val="28"/>
          <w:lang w:eastAsia="ru-RU"/>
        </w:rPr>
        <w:t xml:space="preserve"> для приостановления предоставления муниципальной услуги</w:t>
      </w:r>
      <w:r w:rsidR="00463EB7" w:rsidRPr="00082329">
        <w:rPr>
          <w:rFonts w:ascii="Times New Roman" w:eastAsia="Times New Roman" w:hAnsi="Times New Roman" w:cs="Times New Roman"/>
          <w:sz w:val="28"/>
          <w:szCs w:val="28"/>
          <w:lang w:eastAsia="ru-RU"/>
        </w:rPr>
        <w:t xml:space="preserve"> не установлено.</w:t>
      </w:r>
    </w:p>
    <w:p w:rsidR="00060263" w:rsidRDefault="00A0316B" w:rsidP="0006026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A423AC">
        <w:rPr>
          <w:rFonts w:ascii="Times New Roman" w:eastAsia="Times New Roman" w:hAnsi="Times New Roman" w:cs="Times New Roman"/>
          <w:sz w:val="28"/>
          <w:szCs w:val="28"/>
          <w:lang w:eastAsia="ru-RU"/>
        </w:rPr>
        <w:t>0.1</w:t>
      </w:r>
      <w:r w:rsidR="00060263" w:rsidRPr="00082329">
        <w:rPr>
          <w:rFonts w:ascii="Times New Roman" w:eastAsia="Times New Roman" w:hAnsi="Times New Roman" w:cs="Times New Roman"/>
          <w:sz w:val="28"/>
          <w:szCs w:val="28"/>
          <w:lang w:eastAsia="ru-RU"/>
        </w:rPr>
        <w:t>. Основанием для отказа в предоставлении муниципальной услуги, является:</w:t>
      </w:r>
    </w:p>
    <w:p w:rsidR="00411BC3" w:rsidRPr="00B53B84" w:rsidRDefault="00411BC3" w:rsidP="00411BC3">
      <w:pPr>
        <w:autoSpaceDE w:val="0"/>
        <w:autoSpaceDN w:val="0"/>
        <w:adjustRightInd w:val="0"/>
        <w:spacing w:after="0" w:line="240" w:lineRule="auto"/>
        <w:ind w:firstLine="540"/>
        <w:jc w:val="both"/>
        <w:rPr>
          <w:rFonts w:ascii="Times New Roman" w:hAnsi="Times New Roman" w:cs="Times New Roman"/>
          <w:sz w:val="28"/>
          <w:szCs w:val="28"/>
        </w:rPr>
      </w:pPr>
      <w:r w:rsidRPr="00B53B84">
        <w:rPr>
          <w:rFonts w:ascii="Times New Roman" w:hAnsi="Times New Roman" w:cs="Times New Roman"/>
          <w:sz w:val="28"/>
          <w:szCs w:val="28"/>
        </w:rPr>
        <w:t xml:space="preserve">- непредставление документов, предусмотренных </w:t>
      </w:r>
      <w:r w:rsidRPr="00B53B84">
        <w:rPr>
          <w:rFonts w:ascii="Times New Roman" w:hAnsi="Times New Roman" w:cs="Times New Roman"/>
          <w:color w:val="0000FF"/>
          <w:sz w:val="28"/>
          <w:szCs w:val="28"/>
        </w:rPr>
        <w:t>пунктом 2.</w:t>
      </w:r>
      <w:r w:rsidR="00A423AC">
        <w:rPr>
          <w:rFonts w:ascii="Times New Roman" w:hAnsi="Times New Roman" w:cs="Times New Roman"/>
          <w:color w:val="0000FF"/>
          <w:sz w:val="28"/>
          <w:szCs w:val="28"/>
        </w:rPr>
        <w:t>6</w:t>
      </w:r>
      <w:r w:rsidRPr="00B53B84">
        <w:rPr>
          <w:rFonts w:ascii="Times New Roman" w:hAnsi="Times New Roman" w:cs="Times New Roman"/>
          <w:sz w:val="28"/>
          <w:szCs w:val="28"/>
        </w:rPr>
        <w:t xml:space="preserve"> регламента;</w:t>
      </w:r>
    </w:p>
    <w:p w:rsidR="00411BC3" w:rsidRPr="00B53B84" w:rsidRDefault="00411BC3" w:rsidP="00411BC3">
      <w:pPr>
        <w:autoSpaceDE w:val="0"/>
        <w:autoSpaceDN w:val="0"/>
        <w:adjustRightInd w:val="0"/>
        <w:spacing w:after="0" w:line="240" w:lineRule="auto"/>
        <w:ind w:firstLine="540"/>
        <w:jc w:val="both"/>
        <w:rPr>
          <w:rFonts w:ascii="Times New Roman" w:hAnsi="Times New Roman" w:cs="Times New Roman"/>
          <w:sz w:val="28"/>
          <w:szCs w:val="28"/>
        </w:rPr>
      </w:pPr>
      <w:r w:rsidRPr="00B53B84">
        <w:rPr>
          <w:rFonts w:ascii="Times New Roman" w:hAnsi="Times New Roman" w:cs="Times New Roman"/>
          <w:sz w:val="28"/>
          <w:szCs w:val="28"/>
        </w:rPr>
        <w:t>- поступление в</w:t>
      </w:r>
      <w:r w:rsidR="007A470B">
        <w:rPr>
          <w:rFonts w:ascii="Times New Roman" w:hAnsi="Times New Roman" w:cs="Times New Roman"/>
          <w:sz w:val="28"/>
          <w:szCs w:val="28"/>
        </w:rPr>
        <w:t xml:space="preserve"> межведомственную комиссию уведомления об отсутствии сведений об основных характеристиках объекта недвижимости в Едином государственном реестре</w:t>
      </w:r>
      <w:r w:rsidRPr="00B53B84">
        <w:rPr>
          <w:rFonts w:ascii="Times New Roman" w:hAnsi="Times New Roman" w:cs="Times New Roman"/>
          <w:sz w:val="28"/>
          <w:szCs w:val="28"/>
        </w:rPr>
        <w:t>;</w:t>
      </w:r>
    </w:p>
    <w:p w:rsidR="00411BC3" w:rsidRPr="00B53B84" w:rsidRDefault="00411BC3" w:rsidP="00411BC3">
      <w:pPr>
        <w:autoSpaceDE w:val="0"/>
        <w:autoSpaceDN w:val="0"/>
        <w:adjustRightInd w:val="0"/>
        <w:spacing w:after="0" w:line="240" w:lineRule="auto"/>
        <w:ind w:firstLine="540"/>
        <w:jc w:val="both"/>
        <w:rPr>
          <w:rFonts w:ascii="Times New Roman" w:hAnsi="Times New Roman" w:cs="Times New Roman"/>
          <w:sz w:val="28"/>
          <w:szCs w:val="28"/>
        </w:rPr>
      </w:pPr>
      <w:r w:rsidRPr="00B53B84">
        <w:rPr>
          <w:rFonts w:ascii="Times New Roman" w:hAnsi="Times New Roman" w:cs="Times New Roman"/>
          <w:sz w:val="28"/>
          <w:szCs w:val="28"/>
        </w:rPr>
        <w:t>-</w:t>
      </w:r>
      <w:r w:rsidR="007A470B" w:rsidRPr="007A470B">
        <w:rPr>
          <w:rFonts w:ascii="Times New Roman" w:hAnsi="Times New Roman" w:cs="Times New Roman"/>
          <w:sz w:val="28"/>
          <w:szCs w:val="28"/>
        </w:rPr>
        <w:t xml:space="preserve"> </w:t>
      </w:r>
      <w:r w:rsidR="007A470B" w:rsidRPr="00B53B84">
        <w:rPr>
          <w:rFonts w:ascii="Times New Roman" w:hAnsi="Times New Roman" w:cs="Times New Roman"/>
          <w:sz w:val="28"/>
          <w:szCs w:val="28"/>
        </w:rPr>
        <w:t>поступление в</w:t>
      </w:r>
      <w:r w:rsidR="007A470B">
        <w:rPr>
          <w:rFonts w:ascii="Times New Roman" w:hAnsi="Times New Roman" w:cs="Times New Roman"/>
          <w:sz w:val="28"/>
          <w:szCs w:val="28"/>
        </w:rPr>
        <w:t xml:space="preserve"> межведомственную комиссию уведомления об отсутствии технического паспорта</w:t>
      </w:r>
      <w:r w:rsidR="00240BA4">
        <w:rPr>
          <w:rFonts w:ascii="Times New Roman" w:hAnsi="Times New Roman" w:cs="Times New Roman"/>
          <w:sz w:val="28"/>
          <w:szCs w:val="28"/>
        </w:rPr>
        <w:t xml:space="preserve"> </w:t>
      </w:r>
      <w:r w:rsidR="007A470B">
        <w:rPr>
          <w:rFonts w:ascii="Times New Roman" w:hAnsi="Times New Roman" w:cs="Times New Roman"/>
          <w:sz w:val="28"/>
          <w:szCs w:val="28"/>
        </w:rPr>
        <w:t xml:space="preserve"> на объект недвижимости</w:t>
      </w:r>
      <w:r w:rsidR="00392889">
        <w:rPr>
          <w:rFonts w:ascii="Times New Roman" w:hAnsi="Times New Roman" w:cs="Times New Roman"/>
          <w:sz w:val="28"/>
          <w:szCs w:val="28"/>
        </w:rPr>
        <w:t>.</w:t>
      </w:r>
    </w:p>
    <w:p w:rsidR="0045263D" w:rsidRPr="00082329" w:rsidRDefault="0045263D" w:rsidP="00060263">
      <w:pPr>
        <w:spacing w:after="0" w:line="240" w:lineRule="auto"/>
        <w:ind w:firstLine="540"/>
        <w:jc w:val="both"/>
        <w:rPr>
          <w:rFonts w:ascii="Times New Roman" w:eastAsia="Times New Roman" w:hAnsi="Times New Roman" w:cs="Times New Roman"/>
          <w:sz w:val="28"/>
          <w:szCs w:val="28"/>
          <w:lang w:eastAsia="ru-RU"/>
        </w:rPr>
      </w:pPr>
    </w:p>
    <w:p w:rsidR="00060263" w:rsidRPr="00082329" w:rsidRDefault="00060263" w:rsidP="00060263">
      <w:pPr>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082329" w:rsidRDefault="00060263" w:rsidP="00060263">
      <w:pPr>
        <w:spacing w:after="0" w:line="240" w:lineRule="auto"/>
        <w:ind w:firstLine="540"/>
        <w:jc w:val="both"/>
        <w:rPr>
          <w:rFonts w:ascii="Times New Roman" w:eastAsia="Times New Roman" w:hAnsi="Times New Roman" w:cs="Times New Roman"/>
          <w:b/>
          <w:sz w:val="28"/>
          <w:szCs w:val="28"/>
          <w:lang w:eastAsia="ru-RU"/>
        </w:rPr>
      </w:pPr>
    </w:p>
    <w:p w:rsidR="00060263" w:rsidRPr="00082329" w:rsidRDefault="00F06983" w:rsidP="008B39DD">
      <w:pPr>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2.11</w:t>
      </w:r>
      <w:r w:rsidR="00E062C4" w:rsidRPr="00082329">
        <w:rPr>
          <w:rFonts w:ascii="Times New Roman" w:eastAsia="Times New Roman" w:hAnsi="Times New Roman" w:cs="Times New Roman"/>
          <w:sz w:val="28"/>
          <w:szCs w:val="28"/>
          <w:lang w:eastAsia="ru-RU"/>
        </w:rPr>
        <w:t>. Для получения муниципальной услуги заявителю необходимо получить</w:t>
      </w:r>
      <w:r w:rsidR="008B39DD" w:rsidRPr="00082329">
        <w:rPr>
          <w:rFonts w:ascii="Times New Roman" w:hAnsi="Times New Roman" w:cs="Times New Roman"/>
          <w:sz w:val="28"/>
          <w:szCs w:val="28"/>
        </w:rPr>
        <w:t xml:space="preserve"> </w:t>
      </w:r>
      <w:r w:rsidR="005443B2" w:rsidRPr="006F2BFF">
        <w:rPr>
          <w:rStyle w:val="blk"/>
          <w:rFonts w:ascii="Times New Roman" w:hAnsi="Times New Roman" w:cs="Times New Roman"/>
          <w:sz w:val="28"/>
          <w:szCs w:val="28"/>
        </w:rPr>
        <w:t>заключение специализированной организации по результатам обследования элементов ограждающих и несущих конструкций жилого помещения</w:t>
      </w:r>
      <w:r w:rsidR="005443B2">
        <w:rPr>
          <w:rStyle w:val="blk"/>
          <w:rFonts w:ascii="Times New Roman" w:hAnsi="Times New Roman" w:cs="Times New Roman"/>
          <w:sz w:val="28"/>
          <w:szCs w:val="28"/>
        </w:rPr>
        <w:t>.</w:t>
      </w:r>
    </w:p>
    <w:p w:rsidR="00B53B84" w:rsidRDefault="00B53B84" w:rsidP="00060263">
      <w:pPr>
        <w:autoSpaceDE w:val="0"/>
        <w:autoSpaceDN w:val="0"/>
        <w:adjustRightInd w:val="0"/>
        <w:spacing w:after="0" w:line="240" w:lineRule="auto"/>
        <w:ind w:firstLine="540"/>
        <w:jc w:val="center"/>
        <w:rPr>
          <w:rFonts w:ascii="Times New Roman" w:hAnsi="Times New Roman" w:cs="Times New Roman"/>
          <w:sz w:val="28"/>
          <w:szCs w:val="28"/>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60263" w:rsidRPr="00082329"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60263" w:rsidRPr="00082329"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2.1</w:t>
      </w:r>
      <w:r w:rsidR="00F06983">
        <w:rPr>
          <w:rFonts w:ascii="Times New Roman" w:eastAsia="Times New Roman" w:hAnsi="Times New Roman" w:cs="Times New Roman"/>
          <w:sz w:val="28"/>
          <w:szCs w:val="28"/>
          <w:lang w:eastAsia="ru-RU"/>
        </w:rPr>
        <w:t>2</w:t>
      </w:r>
      <w:r w:rsidRPr="00082329">
        <w:rPr>
          <w:rFonts w:ascii="Times New Roman" w:eastAsia="Times New Roman" w:hAnsi="Times New Roman" w:cs="Times New Roman"/>
          <w:sz w:val="28"/>
          <w:szCs w:val="28"/>
          <w:lang w:eastAsia="ru-RU"/>
        </w:rPr>
        <w:t>. Муниципальная услуга предоставляется бесплатно.</w:t>
      </w:r>
    </w:p>
    <w:p w:rsidR="00634CF1" w:rsidRPr="00082329" w:rsidRDefault="00634CF1" w:rsidP="005A71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082329" w:rsidRDefault="00060263" w:rsidP="00B26AB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5A711D" w:rsidRDefault="00B26AB1" w:rsidP="005A711D">
      <w:pPr>
        <w:spacing w:after="0" w:line="240" w:lineRule="auto"/>
        <w:ind w:firstLine="539"/>
        <w:jc w:val="both"/>
        <w:rPr>
          <w:rStyle w:val="blk"/>
          <w:rFonts w:ascii="Times New Roman" w:hAnsi="Times New Roman" w:cs="Times New Roman"/>
          <w:sz w:val="28"/>
          <w:szCs w:val="28"/>
        </w:rPr>
      </w:pPr>
      <w:r w:rsidRPr="00082329">
        <w:rPr>
          <w:rFonts w:ascii="Times New Roman" w:eastAsia="Times New Roman" w:hAnsi="Times New Roman" w:cs="Times New Roman"/>
          <w:sz w:val="28"/>
          <w:szCs w:val="28"/>
          <w:lang w:eastAsia="ru-RU"/>
        </w:rPr>
        <w:t>2.1</w:t>
      </w:r>
      <w:r w:rsidR="00F06983">
        <w:rPr>
          <w:rFonts w:ascii="Times New Roman" w:eastAsia="Times New Roman" w:hAnsi="Times New Roman" w:cs="Times New Roman"/>
          <w:sz w:val="28"/>
          <w:szCs w:val="28"/>
          <w:lang w:eastAsia="ru-RU"/>
        </w:rPr>
        <w:t>3</w:t>
      </w:r>
      <w:r w:rsidRPr="00082329">
        <w:rPr>
          <w:rFonts w:ascii="Times New Roman" w:eastAsia="Times New Roman" w:hAnsi="Times New Roman" w:cs="Times New Roman"/>
          <w:sz w:val="28"/>
          <w:szCs w:val="28"/>
          <w:lang w:eastAsia="ru-RU"/>
        </w:rPr>
        <w:t xml:space="preserve">. </w:t>
      </w:r>
      <w:proofErr w:type="gramStart"/>
      <w:r w:rsidRPr="00082329">
        <w:rPr>
          <w:rFonts w:ascii="Times New Roman" w:eastAsia="Times New Roman" w:hAnsi="Times New Roman" w:cs="Times New Roman"/>
          <w:sz w:val="28"/>
          <w:szCs w:val="28"/>
          <w:lang w:eastAsia="ru-RU"/>
        </w:rPr>
        <w:t xml:space="preserve">Размер платы за </w:t>
      </w:r>
      <w:r w:rsidR="008B39DD" w:rsidRPr="00082329">
        <w:rPr>
          <w:rFonts w:ascii="Times New Roman" w:hAnsi="Times New Roman" w:cs="Times New Roman"/>
          <w:sz w:val="28"/>
          <w:szCs w:val="28"/>
        </w:rPr>
        <w:t>оформленны</w:t>
      </w:r>
      <w:r w:rsidR="005A711D">
        <w:rPr>
          <w:rFonts w:ascii="Times New Roman" w:hAnsi="Times New Roman" w:cs="Times New Roman"/>
          <w:sz w:val="28"/>
          <w:szCs w:val="28"/>
        </w:rPr>
        <w:t xml:space="preserve">й в установленном порядке заключение </w:t>
      </w:r>
      <w:r w:rsidR="005A711D" w:rsidRPr="006F2BFF">
        <w:rPr>
          <w:rStyle w:val="blk"/>
          <w:rFonts w:ascii="Times New Roman" w:hAnsi="Times New Roman" w:cs="Times New Roman"/>
          <w:sz w:val="28"/>
          <w:szCs w:val="28"/>
        </w:rPr>
        <w:t>специализированной организации по результатам обследования элементов ограждающих и несущих конструкций жилого помещения</w:t>
      </w:r>
      <w:r w:rsidR="001B12C6">
        <w:rPr>
          <w:rStyle w:val="blk"/>
          <w:rFonts w:ascii="Times New Roman" w:hAnsi="Times New Roman" w:cs="Times New Roman"/>
          <w:sz w:val="28"/>
          <w:szCs w:val="28"/>
        </w:rPr>
        <w:t xml:space="preserve">, устанавливаются договоров. </w:t>
      </w:r>
      <w:proofErr w:type="gramEnd"/>
    </w:p>
    <w:p w:rsidR="00634CF1" w:rsidRPr="00082329" w:rsidRDefault="00634CF1" w:rsidP="005A71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4CF1" w:rsidRDefault="00060263" w:rsidP="005443B2">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Максимальный срок ожидания в очереди при подаче запроса о предоставлении муниципальной услуги и при получе</w:t>
      </w:r>
      <w:r w:rsidR="005443B2">
        <w:rPr>
          <w:rFonts w:ascii="Times New Roman" w:eastAsia="Times New Roman" w:hAnsi="Times New Roman" w:cs="Times New Roman"/>
          <w:b/>
          <w:sz w:val="28"/>
          <w:szCs w:val="28"/>
          <w:lang w:eastAsia="ru-RU"/>
        </w:rPr>
        <w:t>нии результата ее предоставления</w:t>
      </w:r>
    </w:p>
    <w:p w:rsidR="00634CF1" w:rsidRPr="00082329" w:rsidRDefault="00634CF1"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060263" w:rsidRPr="00082329" w:rsidRDefault="00060263" w:rsidP="00060263">
      <w:pPr>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2.1</w:t>
      </w:r>
      <w:r w:rsidR="00F06983">
        <w:rPr>
          <w:rFonts w:ascii="Times New Roman" w:eastAsia="Times New Roman" w:hAnsi="Times New Roman" w:cs="Times New Roman"/>
          <w:sz w:val="28"/>
          <w:szCs w:val="28"/>
          <w:lang w:eastAsia="ru-RU"/>
        </w:rPr>
        <w:t>4</w:t>
      </w:r>
      <w:r w:rsidRPr="00082329">
        <w:rPr>
          <w:rFonts w:ascii="Times New Roman" w:eastAsia="Times New Roman" w:hAnsi="Times New Roman" w:cs="Times New Roman"/>
          <w:sz w:val="28"/>
          <w:szCs w:val="28"/>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060263" w:rsidRPr="00082329"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Срок регистрации запроса заявителя о предоставлении муниципальной услуги</w:t>
      </w:r>
    </w:p>
    <w:p w:rsidR="00060263" w:rsidRPr="00082329"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A93E5E" w:rsidRPr="00A93E5E" w:rsidRDefault="00A93E5E" w:rsidP="00A93E5E">
      <w:pPr>
        <w:spacing w:after="0" w:line="240" w:lineRule="auto"/>
        <w:ind w:firstLine="709"/>
        <w:jc w:val="both"/>
        <w:rPr>
          <w:rFonts w:ascii="Times New Roman" w:hAnsi="Times New Roman" w:cs="Times New Roman"/>
          <w:sz w:val="28"/>
          <w:szCs w:val="28"/>
        </w:rPr>
      </w:pPr>
      <w:r w:rsidRPr="00A93E5E">
        <w:rPr>
          <w:rFonts w:ascii="Times New Roman" w:hAnsi="Times New Roman" w:cs="Times New Roman"/>
          <w:sz w:val="28"/>
          <w:szCs w:val="28"/>
        </w:rPr>
        <w:t>2.15. Заявление о предоставлении муниципальной услуги регистрируется в течение одного дня с момента поступления в</w:t>
      </w:r>
      <w:r w:rsidR="001F729F">
        <w:rPr>
          <w:rFonts w:ascii="Times New Roman" w:hAnsi="Times New Roman" w:cs="Times New Roman"/>
          <w:sz w:val="28"/>
          <w:szCs w:val="28"/>
        </w:rPr>
        <w:t xml:space="preserve"> администрацию Красноармейского муниципального района</w:t>
      </w:r>
      <w:r w:rsidRPr="00A93E5E">
        <w:rPr>
          <w:rFonts w:ascii="Times New Roman" w:hAnsi="Times New Roman" w:cs="Times New Roman"/>
          <w:sz w:val="28"/>
          <w:szCs w:val="28"/>
        </w:rPr>
        <w:t>.</w:t>
      </w:r>
    </w:p>
    <w:p w:rsidR="00A93E5E" w:rsidRPr="00A93E5E" w:rsidRDefault="00A93E5E" w:rsidP="00A93E5E">
      <w:pPr>
        <w:autoSpaceDE w:val="0"/>
        <w:autoSpaceDN w:val="0"/>
        <w:adjustRightInd w:val="0"/>
        <w:spacing w:after="0" w:line="240" w:lineRule="auto"/>
        <w:ind w:firstLine="709"/>
        <w:jc w:val="both"/>
        <w:rPr>
          <w:rFonts w:ascii="Times New Roman" w:hAnsi="Times New Roman" w:cs="Times New Roman"/>
          <w:sz w:val="28"/>
          <w:szCs w:val="28"/>
        </w:rPr>
      </w:pPr>
      <w:r w:rsidRPr="00A93E5E">
        <w:rPr>
          <w:rFonts w:ascii="Times New Roman" w:hAnsi="Times New Roman" w:cs="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060263" w:rsidRPr="00082329" w:rsidRDefault="00060263" w:rsidP="00060263">
      <w:pPr>
        <w:spacing w:after="0" w:line="240" w:lineRule="auto"/>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 услуг, предоставляемых организациями, участвующими в предоставлении муниципальной услуги</w:t>
      </w:r>
    </w:p>
    <w:p w:rsidR="00060263" w:rsidRPr="00082329"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2.16. Вход в здание органа местного самоуправления, оформляется вывеской с указанием основных реквизитов органа местного самоуправления.</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lastRenderedPageBreak/>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На стенде размещается следующая информация:</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полное наименование и месторасположение органа местного самоуправления, Отдела, телефоны, график работы, фамилии, имена, отчества специалистов;</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основные положения законодательства, касающиеся порядка предоставления муниципальной услуги;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перечень и формы документов, необходимых для предоставления муниципальной услуги;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перечень оснований для отказа в предоставлении муниципальной услуги;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перечень МФЦ (с указанием контактной информации), через которые может быть подано заявление.</w:t>
      </w:r>
    </w:p>
    <w:p w:rsidR="00A617B7" w:rsidRPr="00676353" w:rsidRDefault="00A617B7" w:rsidP="00A617B7">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A617B7" w:rsidRPr="00591030" w:rsidRDefault="00A617B7" w:rsidP="00A617B7">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591030">
        <w:rPr>
          <w:rFonts w:ascii="Times New Roman" w:eastAsia="Times New Roman" w:hAnsi="Times New Roman" w:cs="Times New Roman"/>
          <w:b/>
          <w:i/>
          <w:sz w:val="28"/>
          <w:szCs w:val="28"/>
          <w:lang w:eastAsia="ru-RU"/>
        </w:rPr>
        <w:t>Показатели доступности и качества муниципальной услуги</w:t>
      </w:r>
    </w:p>
    <w:p w:rsidR="00A617B7" w:rsidRPr="00676353" w:rsidRDefault="00A617B7" w:rsidP="00A617B7">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0A7884" w:rsidRPr="000A7884" w:rsidRDefault="000A7884" w:rsidP="000A7884">
      <w:pPr>
        <w:pStyle w:val="ConsPlusNormal"/>
        <w:ind w:firstLine="709"/>
        <w:jc w:val="both"/>
        <w:rPr>
          <w:rFonts w:ascii="Times New Roman" w:eastAsia="Calibri" w:hAnsi="Times New Roman" w:cs="Times New Roman"/>
          <w:sz w:val="28"/>
          <w:szCs w:val="28"/>
          <w:lang w:eastAsia="en-US"/>
        </w:rPr>
      </w:pPr>
      <w:r w:rsidRPr="000A7884">
        <w:rPr>
          <w:rFonts w:ascii="Times New Roman" w:hAnsi="Times New Roman" w:cs="Times New Roman"/>
          <w:sz w:val="28"/>
          <w:szCs w:val="28"/>
        </w:rPr>
        <w:t xml:space="preserve">2.17. </w:t>
      </w:r>
      <w:r w:rsidRPr="000A7884">
        <w:rPr>
          <w:rFonts w:ascii="Times New Roman" w:eastAsia="Calibri" w:hAnsi="Times New Roman" w:cs="Times New Roman"/>
          <w:sz w:val="28"/>
          <w:szCs w:val="28"/>
          <w:lang w:eastAsia="en-US"/>
        </w:rPr>
        <w:t>Показателями доступности предоставления муниципальной услуги являются:</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содействие (при необходимости) со стороны должностных лиц администрации при входе, выходе и перемещении по помещению приема и выдачи документов;</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 xml:space="preserve">обеспечение допуска </w:t>
      </w:r>
      <w:proofErr w:type="spellStart"/>
      <w:r w:rsidRPr="000A7884">
        <w:rPr>
          <w:rFonts w:ascii="Times New Roman" w:hAnsi="Times New Roman" w:cs="Times New Roman"/>
          <w:sz w:val="28"/>
          <w:szCs w:val="28"/>
        </w:rPr>
        <w:t>сурдопереводчика</w:t>
      </w:r>
      <w:proofErr w:type="spellEnd"/>
      <w:r w:rsidRPr="000A7884">
        <w:rPr>
          <w:rFonts w:ascii="Times New Roman" w:hAnsi="Times New Roman" w:cs="Times New Roman"/>
          <w:sz w:val="28"/>
          <w:szCs w:val="28"/>
        </w:rPr>
        <w:t xml:space="preserve">, </w:t>
      </w:r>
      <w:proofErr w:type="spellStart"/>
      <w:r w:rsidRPr="000A7884">
        <w:rPr>
          <w:rFonts w:ascii="Times New Roman" w:hAnsi="Times New Roman" w:cs="Times New Roman"/>
          <w:sz w:val="28"/>
          <w:szCs w:val="28"/>
        </w:rPr>
        <w:t>тифлосурдопереводчика</w:t>
      </w:r>
      <w:proofErr w:type="spellEnd"/>
      <w:r w:rsidRPr="000A7884">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2.18. Качество предоставления муниципальной услуги характеризуется отсутствием:</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lastRenderedPageBreak/>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F14482" w:rsidRPr="00082329" w:rsidRDefault="00F14482" w:rsidP="00F14482">
      <w:pPr>
        <w:spacing w:after="0" w:line="240" w:lineRule="auto"/>
        <w:ind w:firstLine="540"/>
        <w:jc w:val="both"/>
        <w:rPr>
          <w:rFonts w:ascii="Times New Roman" w:eastAsia="Times New Roman" w:hAnsi="Times New Roman" w:cs="Times New Roman"/>
          <w:b/>
          <w:sz w:val="28"/>
          <w:szCs w:val="28"/>
          <w:lang w:eastAsia="ru-RU"/>
        </w:rPr>
      </w:pPr>
    </w:p>
    <w:p w:rsidR="00060263" w:rsidRPr="00082329" w:rsidRDefault="00060263" w:rsidP="00F14482">
      <w:pPr>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Требования, учитывающие особенности предоставления муниципальной услуги в электронной форме и многофункциональном центре</w:t>
      </w:r>
    </w:p>
    <w:p w:rsidR="00060263" w:rsidRPr="00082329" w:rsidRDefault="00060263" w:rsidP="0006026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 xml:space="preserve">2.19. </w:t>
      </w:r>
      <w:proofErr w:type="gramStart"/>
      <w:r w:rsidRPr="000A7884">
        <w:rPr>
          <w:rFonts w:ascii="Times New Roman" w:hAnsi="Times New Roman" w:cs="Times New Roman"/>
          <w:sz w:val="28"/>
          <w:szCs w:val="28"/>
        </w:rPr>
        <w:t>При</w:t>
      </w:r>
      <w:proofErr w:type="gramEnd"/>
      <w:r w:rsidRPr="000A7884">
        <w:rPr>
          <w:rFonts w:ascii="Times New Roman" w:hAnsi="Times New Roman" w:cs="Times New Roman"/>
          <w:sz w:val="28"/>
          <w:szCs w:val="28"/>
        </w:rPr>
        <w:t xml:space="preserve"> предоставления муниципальной услуги в электронной форме для заявителей обеспечивается: </w:t>
      </w:r>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proofErr w:type="gramStart"/>
      <w:r w:rsidRPr="000A7884">
        <w:rPr>
          <w:rFonts w:ascii="Times New Roman" w:hAnsi="Times New Roman" w:cs="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roofErr w:type="gramEnd"/>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proofErr w:type="gramStart"/>
      <w:r w:rsidRPr="000A7884">
        <w:rPr>
          <w:rFonts w:ascii="Times New Roman" w:hAnsi="Times New Roman" w:cs="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roofErr w:type="gramEnd"/>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proofErr w:type="gramStart"/>
      <w:r w:rsidRPr="000A7884">
        <w:rPr>
          <w:rFonts w:ascii="Times New Roman" w:hAnsi="Times New Roman" w:cs="Times New Roman"/>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roofErr w:type="gramEnd"/>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2.20.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w:t>
      </w:r>
    </w:p>
    <w:p w:rsidR="003E6153" w:rsidRPr="00082329" w:rsidRDefault="003E615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082329" w:rsidRDefault="006E3799" w:rsidP="00060263">
      <w:pPr>
        <w:autoSpaceDE w:val="0"/>
        <w:autoSpaceDN w:val="0"/>
        <w:adjustRightInd w:val="0"/>
        <w:spacing w:after="0" w:line="240" w:lineRule="auto"/>
        <w:ind w:firstLine="708"/>
        <w:jc w:val="center"/>
        <w:outlineLvl w:val="1"/>
        <w:rPr>
          <w:rFonts w:ascii="Times New Roman" w:eastAsia="Times New Roman" w:hAnsi="Times New Roman" w:cs="Times New Roman"/>
          <w:b/>
          <w:sz w:val="32"/>
          <w:szCs w:val="24"/>
          <w:lang w:eastAsia="ru-RU"/>
        </w:rPr>
      </w:pPr>
      <w:r w:rsidRPr="00082329">
        <w:rPr>
          <w:rFonts w:ascii="Times New Roman" w:eastAsia="Times New Roman" w:hAnsi="Times New Roman" w:cs="Times New Roman"/>
          <w:b/>
          <w:sz w:val="32"/>
          <w:szCs w:val="24"/>
          <w:lang w:val="en-US" w:eastAsia="ru-RU"/>
        </w:rPr>
        <w:t>III</w:t>
      </w:r>
      <w:r w:rsidRPr="00082329">
        <w:rPr>
          <w:rFonts w:ascii="Times New Roman" w:eastAsia="Times New Roman" w:hAnsi="Times New Roman" w:cs="Times New Roman"/>
          <w:b/>
          <w:sz w:val="32"/>
          <w:szCs w:val="24"/>
          <w:lang w:eastAsia="ru-RU"/>
        </w:rPr>
        <w:t>.</w:t>
      </w:r>
      <w:r w:rsidR="00060263" w:rsidRPr="00082329">
        <w:rPr>
          <w:rFonts w:ascii="Times New Roman" w:eastAsia="Times New Roman" w:hAnsi="Times New Roman" w:cs="Times New Roman"/>
          <w:b/>
          <w:sz w:val="32"/>
          <w:szCs w:val="24"/>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082329" w:rsidRDefault="00060263" w:rsidP="00060263">
      <w:pPr>
        <w:autoSpaceDE w:val="0"/>
        <w:autoSpaceDN w:val="0"/>
        <w:adjustRightInd w:val="0"/>
        <w:spacing w:after="0" w:line="240" w:lineRule="auto"/>
        <w:jc w:val="both"/>
        <w:outlineLvl w:val="1"/>
        <w:rPr>
          <w:rFonts w:ascii="Times New Roman" w:eastAsia="Times New Roman" w:hAnsi="Times New Roman" w:cs="Times New Roman"/>
          <w:sz w:val="32"/>
          <w:szCs w:val="24"/>
          <w:lang w:eastAsia="ru-RU"/>
        </w:rPr>
      </w:pP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F506E8">
        <w:rPr>
          <w:rFonts w:ascii="Times New Roman" w:eastAsia="Times New Roman" w:hAnsi="Times New Roman" w:cs="Times New Roman"/>
          <w:b/>
          <w:sz w:val="28"/>
          <w:szCs w:val="28"/>
          <w:lang w:eastAsia="ru-RU"/>
        </w:rPr>
        <w:t>Исче</w:t>
      </w:r>
      <w:r w:rsidRPr="00082329">
        <w:rPr>
          <w:rFonts w:ascii="Times New Roman" w:eastAsia="Times New Roman" w:hAnsi="Times New Roman" w:cs="Times New Roman"/>
          <w:b/>
          <w:sz w:val="28"/>
          <w:szCs w:val="28"/>
          <w:lang w:eastAsia="ru-RU"/>
        </w:rPr>
        <w:t>рпывающий перечень административных процедур</w:t>
      </w:r>
    </w:p>
    <w:p w:rsidR="006E1B3F" w:rsidRPr="006E1B3F" w:rsidRDefault="006E1B3F" w:rsidP="006E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E1B3F">
        <w:rPr>
          <w:rFonts w:ascii="Times New Roman" w:hAnsi="Times New Roman" w:cs="Times New Roman"/>
          <w:sz w:val="28"/>
          <w:szCs w:val="28"/>
        </w:rPr>
        <w:lastRenderedPageBreak/>
        <w:t>3.1. Предоставление муниципальной услуги включает в себя следующие административные процедуры:</w:t>
      </w:r>
    </w:p>
    <w:p w:rsidR="006E1B3F" w:rsidRPr="006E1B3F" w:rsidRDefault="006E1B3F" w:rsidP="006E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E1B3F">
        <w:rPr>
          <w:rFonts w:ascii="Times New Roman" w:hAnsi="Times New Roman" w:cs="Times New Roman"/>
          <w:sz w:val="28"/>
          <w:szCs w:val="28"/>
        </w:rPr>
        <w:t>а) прием и регистрация заявления и приложенных к нему документов;</w:t>
      </w:r>
    </w:p>
    <w:p w:rsidR="006E1B3F" w:rsidRPr="006E1B3F" w:rsidRDefault="006E1B3F" w:rsidP="006E1B3F">
      <w:pPr>
        <w:pStyle w:val="ConsPlusNormal"/>
        <w:ind w:firstLine="709"/>
        <w:jc w:val="both"/>
        <w:rPr>
          <w:rFonts w:ascii="Times New Roman" w:hAnsi="Times New Roman" w:cs="Times New Roman"/>
          <w:sz w:val="28"/>
          <w:szCs w:val="28"/>
        </w:rPr>
      </w:pPr>
      <w:r w:rsidRPr="006E1B3F">
        <w:rPr>
          <w:rFonts w:ascii="Times New Roman" w:hAnsi="Times New Roman" w:cs="Times New Roman"/>
          <w:sz w:val="28"/>
          <w:szCs w:val="28"/>
        </w:rPr>
        <w:t>б) рассмотрение заявления,</w:t>
      </w:r>
      <w:r w:rsidR="002452D2">
        <w:rPr>
          <w:rFonts w:ascii="Times New Roman" w:hAnsi="Times New Roman" w:cs="Times New Roman"/>
          <w:sz w:val="28"/>
          <w:szCs w:val="28"/>
        </w:rPr>
        <w:t xml:space="preserve"> оформление межведомственных запросов, необходимых для предоставления услуги</w:t>
      </w:r>
      <w:r w:rsidRPr="006E1B3F">
        <w:rPr>
          <w:rFonts w:ascii="Times New Roman" w:hAnsi="Times New Roman" w:cs="Times New Roman"/>
          <w:sz w:val="28"/>
          <w:szCs w:val="28"/>
        </w:rPr>
        <w:t>;</w:t>
      </w:r>
    </w:p>
    <w:p w:rsidR="006E1B3F" w:rsidRDefault="006E1B3F" w:rsidP="006E1B3F">
      <w:pPr>
        <w:pStyle w:val="ConsPlusNormal"/>
        <w:ind w:firstLine="709"/>
        <w:jc w:val="both"/>
        <w:rPr>
          <w:rFonts w:ascii="Times New Roman" w:hAnsi="Times New Roman" w:cs="Times New Roman"/>
          <w:sz w:val="28"/>
          <w:szCs w:val="28"/>
        </w:rPr>
      </w:pPr>
      <w:r w:rsidRPr="006E1B3F">
        <w:rPr>
          <w:rFonts w:ascii="Times New Roman" w:hAnsi="Times New Roman" w:cs="Times New Roman"/>
          <w:sz w:val="28"/>
          <w:szCs w:val="28"/>
        </w:rPr>
        <w:t xml:space="preserve">в) </w:t>
      </w:r>
      <w:r w:rsidR="00917E58">
        <w:rPr>
          <w:rFonts w:ascii="Times New Roman" w:hAnsi="Times New Roman" w:cs="Times New Roman"/>
          <w:sz w:val="28"/>
          <w:szCs w:val="28"/>
        </w:rPr>
        <w:t>заседание межведомственной комиссии по вопросу рассмотрения заявления и предоставленных документов на предмет оценки технического состояния жилого помещения;</w:t>
      </w:r>
    </w:p>
    <w:p w:rsidR="00F506E8" w:rsidRDefault="00917E58" w:rsidP="00F506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направление решения (заключения) межведомственной комиссии в администрацию Красноармейского муниципального района для принятия решения о признании </w:t>
      </w:r>
      <w:r w:rsidR="00CC2011">
        <w:rPr>
          <w:rFonts w:ascii="Times New Roman" w:hAnsi="Times New Roman" w:cs="Times New Roman"/>
          <w:sz w:val="28"/>
          <w:szCs w:val="28"/>
        </w:rPr>
        <w:t>ж</w:t>
      </w:r>
      <w:r w:rsidR="00F506E8">
        <w:rPr>
          <w:rFonts w:ascii="Times New Roman" w:hAnsi="Times New Roman" w:cs="Times New Roman"/>
          <w:sz w:val="28"/>
          <w:szCs w:val="28"/>
        </w:rPr>
        <w:t xml:space="preserve">илого помещения </w:t>
      </w:r>
      <w:proofErr w:type="gramStart"/>
      <w:r w:rsidR="00F506E8">
        <w:rPr>
          <w:rFonts w:ascii="Times New Roman" w:hAnsi="Times New Roman" w:cs="Times New Roman"/>
          <w:sz w:val="28"/>
          <w:szCs w:val="28"/>
        </w:rPr>
        <w:t>пригодным</w:t>
      </w:r>
      <w:proofErr w:type="gramEnd"/>
      <w:r w:rsidR="00F506E8">
        <w:rPr>
          <w:rFonts w:ascii="Times New Roman" w:hAnsi="Times New Roman" w:cs="Times New Roman"/>
          <w:sz w:val="28"/>
          <w:szCs w:val="28"/>
        </w:rPr>
        <w:t xml:space="preserve"> для проживания, либо решение о признании жилого помещения непригодным для проживания;</w:t>
      </w:r>
    </w:p>
    <w:p w:rsidR="00F506E8" w:rsidRPr="00F506E8" w:rsidRDefault="00F506E8" w:rsidP="00F506E8">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направление заявителю результата муниципальной услуги.</w:t>
      </w:r>
    </w:p>
    <w:p w:rsidR="006E1B3F" w:rsidRPr="006E1B3F" w:rsidRDefault="006E1B3F" w:rsidP="006E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E1B3F">
        <w:rPr>
          <w:rFonts w:ascii="Times New Roman" w:hAnsi="Times New Roman" w:cs="Times New Roman"/>
          <w:sz w:val="28"/>
          <w:szCs w:val="28"/>
        </w:rPr>
        <w:t xml:space="preserve">Блок-схема предоставления муниципальной услуги представлена в </w:t>
      </w:r>
      <w:r w:rsidR="00E83841" w:rsidRPr="00896257">
        <w:rPr>
          <w:rFonts w:ascii="Times New Roman" w:hAnsi="Times New Roman" w:cs="Times New Roman"/>
          <w:sz w:val="28"/>
          <w:szCs w:val="28"/>
        </w:rPr>
        <w:t xml:space="preserve">приложении № </w:t>
      </w:r>
      <w:r w:rsidR="00896257">
        <w:rPr>
          <w:rFonts w:ascii="Times New Roman" w:hAnsi="Times New Roman" w:cs="Times New Roman"/>
          <w:sz w:val="28"/>
          <w:szCs w:val="28"/>
        </w:rPr>
        <w:t>4</w:t>
      </w:r>
      <w:r w:rsidRPr="00E83841">
        <w:rPr>
          <w:rFonts w:ascii="Times New Roman" w:hAnsi="Times New Roman" w:cs="Times New Roman"/>
          <w:b/>
          <w:sz w:val="28"/>
          <w:szCs w:val="28"/>
        </w:rPr>
        <w:t xml:space="preserve"> </w:t>
      </w:r>
      <w:r w:rsidRPr="00E83841">
        <w:rPr>
          <w:rFonts w:ascii="Times New Roman" w:hAnsi="Times New Roman" w:cs="Times New Roman"/>
          <w:sz w:val="28"/>
          <w:szCs w:val="28"/>
        </w:rPr>
        <w:t>к Административному регламенту.</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Прием, регистрация заявления и документов</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082329" w:rsidRDefault="00060263" w:rsidP="00060263">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3.2.</w:t>
      </w:r>
      <w:r w:rsidR="00F9491D" w:rsidRPr="00082329">
        <w:rPr>
          <w:rFonts w:ascii="Times New Roman" w:eastAsia="Times New Roman" w:hAnsi="Times New Roman" w:cs="Times New Roman"/>
          <w:color w:val="000000"/>
          <w:sz w:val="28"/>
          <w:szCs w:val="28"/>
          <w:lang w:eastAsia="ru-RU"/>
        </w:rPr>
        <w:t xml:space="preserve"> </w:t>
      </w:r>
      <w:r w:rsidRPr="00082329">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является поступление в </w:t>
      </w:r>
      <w:r w:rsidR="0072286B">
        <w:rPr>
          <w:rFonts w:ascii="Times New Roman" w:eastAsia="Times New Roman" w:hAnsi="Times New Roman" w:cs="Times New Roman"/>
          <w:color w:val="000000"/>
          <w:sz w:val="28"/>
          <w:szCs w:val="28"/>
          <w:lang w:eastAsia="ru-RU"/>
        </w:rPr>
        <w:t>межведомственную комиссию заявления</w:t>
      </w:r>
      <w:r w:rsidRPr="00082329">
        <w:rPr>
          <w:rFonts w:ascii="Times New Roman" w:eastAsia="Times New Roman" w:hAnsi="Times New Roman" w:cs="Times New Roman"/>
          <w:color w:val="000000"/>
          <w:sz w:val="28"/>
          <w:szCs w:val="28"/>
          <w:lang w:eastAsia="ru-RU"/>
        </w:rPr>
        <w:t xml:space="preserve"> с приложением документов, предусмотренных </w:t>
      </w:r>
      <w:r w:rsidRPr="00082329">
        <w:rPr>
          <w:rFonts w:ascii="Times New Roman" w:eastAsia="Times New Roman" w:hAnsi="Times New Roman" w:cs="Times New Roman"/>
          <w:sz w:val="28"/>
          <w:szCs w:val="28"/>
          <w:lang w:eastAsia="ru-RU"/>
        </w:rPr>
        <w:t>пу</w:t>
      </w:r>
      <w:r w:rsidR="006E1B3F">
        <w:rPr>
          <w:rFonts w:ascii="Times New Roman" w:eastAsia="Times New Roman" w:hAnsi="Times New Roman" w:cs="Times New Roman"/>
          <w:sz w:val="28"/>
          <w:szCs w:val="28"/>
          <w:lang w:eastAsia="ru-RU"/>
        </w:rPr>
        <w:t>нктом. 2.</w:t>
      </w:r>
      <w:r w:rsidR="00A423AC">
        <w:rPr>
          <w:rFonts w:ascii="Times New Roman" w:eastAsia="Times New Roman" w:hAnsi="Times New Roman" w:cs="Times New Roman"/>
          <w:sz w:val="28"/>
          <w:szCs w:val="28"/>
          <w:lang w:eastAsia="ru-RU"/>
        </w:rPr>
        <w:t>6</w:t>
      </w:r>
      <w:r w:rsidRPr="00082329">
        <w:rPr>
          <w:rFonts w:ascii="Times New Roman" w:eastAsia="Times New Roman" w:hAnsi="Times New Roman" w:cs="Times New Roman"/>
          <w:sz w:val="28"/>
          <w:szCs w:val="28"/>
          <w:lang w:eastAsia="ru-RU"/>
        </w:rPr>
        <w:t>.</w:t>
      </w:r>
      <w:r w:rsidRPr="00082329">
        <w:rPr>
          <w:rFonts w:ascii="Times New Roman" w:eastAsia="Times New Roman" w:hAnsi="Times New Roman" w:cs="Times New Roman"/>
          <w:b/>
          <w:sz w:val="28"/>
          <w:szCs w:val="28"/>
          <w:lang w:eastAsia="ru-RU"/>
        </w:rPr>
        <w:t xml:space="preserve"> </w:t>
      </w:r>
      <w:r w:rsidR="00AA4730" w:rsidRPr="00082329">
        <w:rPr>
          <w:rFonts w:ascii="Times New Roman" w:eastAsia="Times New Roman" w:hAnsi="Times New Roman" w:cs="Times New Roman"/>
          <w:sz w:val="28"/>
          <w:szCs w:val="28"/>
          <w:lang w:eastAsia="ru-RU"/>
        </w:rPr>
        <w:t>А</w:t>
      </w:r>
      <w:r w:rsidRPr="00082329">
        <w:rPr>
          <w:rFonts w:ascii="Times New Roman" w:eastAsia="Times New Roman" w:hAnsi="Times New Roman" w:cs="Times New Roman"/>
          <w:sz w:val="28"/>
          <w:szCs w:val="28"/>
          <w:lang w:eastAsia="ru-RU"/>
        </w:rPr>
        <w:t>дминистративного регламента,</w:t>
      </w:r>
      <w:r w:rsidR="00EE29E5" w:rsidRPr="00082329">
        <w:rPr>
          <w:rFonts w:ascii="Times New Roman" w:eastAsia="Times New Roman" w:hAnsi="Times New Roman" w:cs="Times New Roman"/>
          <w:color w:val="000000"/>
          <w:sz w:val="28"/>
          <w:szCs w:val="28"/>
          <w:lang w:eastAsia="ru-RU"/>
        </w:rPr>
        <w:t xml:space="preserve"> одним из следующих способов</w:t>
      </w:r>
      <w:r w:rsidRPr="00082329">
        <w:rPr>
          <w:rFonts w:ascii="Times New Roman" w:eastAsia="Times New Roman" w:hAnsi="Times New Roman" w:cs="Times New Roman"/>
          <w:color w:val="000000"/>
          <w:sz w:val="28"/>
          <w:szCs w:val="28"/>
          <w:lang w:eastAsia="ru-RU"/>
        </w:rPr>
        <w:t>:</w:t>
      </w:r>
    </w:p>
    <w:p w:rsidR="006C0BF9" w:rsidRPr="00082329"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 xml:space="preserve">а) </w:t>
      </w:r>
      <w:r w:rsidRPr="00082329">
        <w:rPr>
          <w:rFonts w:ascii="Times New Roman" w:eastAsia="Times New Roman" w:hAnsi="Times New Roman" w:cs="Times New Roman"/>
          <w:sz w:val="28"/>
          <w:szCs w:val="28"/>
          <w:lang w:eastAsia="ru-RU"/>
        </w:rPr>
        <w:t>в</w:t>
      </w:r>
      <w:r w:rsidR="0072286B">
        <w:rPr>
          <w:rFonts w:ascii="Times New Roman" w:eastAsia="Times New Roman" w:hAnsi="Times New Roman" w:cs="Times New Roman"/>
          <w:sz w:val="28"/>
          <w:szCs w:val="28"/>
          <w:lang w:eastAsia="ru-RU"/>
        </w:rPr>
        <w:t xml:space="preserve"> межведомственную комиссию</w:t>
      </w:r>
      <w:r w:rsidRPr="00082329">
        <w:rPr>
          <w:rFonts w:ascii="Times New Roman" w:eastAsia="Times New Roman" w:hAnsi="Times New Roman" w:cs="Times New Roman"/>
          <w:color w:val="000000"/>
          <w:sz w:val="28"/>
          <w:szCs w:val="28"/>
          <w:lang w:eastAsia="ru-RU"/>
        </w:rPr>
        <w:t>:</w:t>
      </w:r>
    </w:p>
    <w:p w:rsidR="006C0BF9" w:rsidRPr="00082329"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посредством личного обращения заявителя;</w:t>
      </w:r>
    </w:p>
    <w:p w:rsidR="006C0BF9" w:rsidRPr="00082329"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посредством почтового отправления;</w:t>
      </w:r>
    </w:p>
    <w:p w:rsidR="006C0BF9" w:rsidRPr="00082329"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 xml:space="preserve">посредством направления в электронном виде через </w:t>
      </w:r>
      <w:r w:rsidRPr="00082329">
        <w:rPr>
          <w:rFonts w:ascii="Times New Roman" w:hAnsi="Times New Roman" w:cs="Times New Roman"/>
          <w:sz w:val="28"/>
          <w:szCs w:val="28"/>
        </w:rPr>
        <w:t>Единый и региональный порталы</w:t>
      </w:r>
      <w:r w:rsidRPr="00082329">
        <w:rPr>
          <w:rFonts w:ascii="Times New Roman" w:eastAsia="Times New Roman" w:hAnsi="Times New Roman" w:cs="Times New Roman"/>
          <w:color w:val="000000"/>
          <w:sz w:val="28"/>
          <w:szCs w:val="28"/>
          <w:lang w:eastAsia="ru-RU"/>
        </w:rPr>
        <w:t>;</w:t>
      </w:r>
    </w:p>
    <w:p w:rsidR="006C0BF9" w:rsidRPr="00082329"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 xml:space="preserve">б) в </w:t>
      </w:r>
      <w:r w:rsidRPr="00082329">
        <w:rPr>
          <w:rFonts w:ascii="Times New Roman" w:eastAsia="Times New Roman" w:hAnsi="Times New Roman" w:cs="Times New Roman"/>
          <w:sz w:val="28"/>
          <w:szCs w:val="28"/>
          <w:lang w:eastAsia="ru-RU"/>
        </w:rPr>
        <w:t>МФЦ</w:t>
      </w:r>
      <w:r w:rsidRPr="00082329">
        <w:rPr>
          <w:rFonts w:ascii="Times New Roman" w:eastAsia="Times New Roman" w:hAnsi="Times New Roman" w:cs="Times New Roman"/>
          <w:color w:val="000000"/>
          <w:sz w:val="28"/>
          <w:szCs w:val="28"/>
          <w:lang w:eastAsia="ru-RU"/>
        </w:rPr>
        <w:t xml:space="preserve"> посредством личного обращения заявителя.</w:t>
      </w:r>
    </w:p>
    <w:p w:rsidR="00060263" w:rsidRPr="00082329" w:rsidRDefault="0072286B" w:rsidP="0006026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Секретарь межведомственной комиссии</w:t>
      </w:r>
      <w:r w:rsidR="00060263" w:rsidRPr="00082329">
        <w:rPr>
          <w:rFonts w:ascii="Times New Roman" w:eastAsia="Times New Roman" w:hAnsi="Times New Roman" w:cs="Times New Roman"/>
          <w:color w:val="000000"/>
          <w:sz w:val="28"/>
          <w:szCs w:val="28"/>
          <w:lang w:eastAsia="ru-RU"/>
        </w:rPr>
        <w:t xml:space="preserve">, устанавливает наличие </w:t>
      </w:r>
      <w:r w:rsidR="00086F9C">
        <w:rPr>
          <w:rFonts w:ascii="Times New Roman" w:eastAsia="Times New Roman" w:hAnsi="Times New Roman" w:cs="Times New Roman"/>
          <w:color w:val="000000"/>
          <w:sz w:val="28"/>
          <w:szCs w:val="28"/>
          <w:lang w:eastAsia="ru-RU"/>
        </w:rPr>
        <w:t>оснований указанных в пункте 2.</w:t>
      </w:r>
      <w:r w:rsidR="00A423AC">
        <w:rPr>
          <w:rFonts w:ascii="Times New Roman" w:eastAsia="Times New Roman" w:hAnsi="Times New Roman" w:cs="Times New Roman"/>
          <w:color w:val="000000"/>
          <w:sz w:val="28"/>
          <w:szCs w:val="28"/>
          <w:lang w:eastAsia="ru-RU"/>
        </w:rPr>
        <w:t>9</w:t>
      </w:r>
      <w:r w:rsidR="00060263" w:rsidRPr="00082329">
        <w:rPr>
          <w:rFonts w:ascii="Times New Roman" w:eastAsia="Times New Roman" w:hAnsi="Times New Roman" w:cs="Times New Roman"/>
          <w:color w:val="000000"/>
          <w:sz w:val="28"/>
          <w:szCs w:val="28"/>
          <w:lang w:eastAsia="ru-RU"/>
        </w:rPr>
        <w:t>. Административного регламента и, в случае, отсутствия указанных оснований:</w:t>
      </w:r>
    </w:p>
    <w:p w:rsidR="00060263" w:rsidRPr="00082329" w:rsidRDefault="00060263" w:rsidP="00AA473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регистрирует в установленном порядке поступившие документы;</w:t>
      </w:r>
    </w:p>
    <w:p w:rsidR="00060263" w:rsidRPr="00082329" w:rsidRDefault="00060263" w:rsidP="00AA473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54E6A">
        <w:rPr>
          <w:rFonts w:ascii="Times New Roman" w:eastAsia="Times New Roman" w:hAnsi="Times New Roman" w:cs="Times New Roman"/>
          <w:color w:val="000000"/>
          <w:sz w:val="28"/>
          <w:szCs w:val="28"/>
          <w:lang w:eastAsia="ru-RU"/>
        </w:rPr>
        <w:t xml:space="preserve">оформляет уведомление о приеме документов </w:t>
      </w:r>
      <w:r w:rsidRPr="00896257">
        <w:rPr>
          <w:rFonts w:ascii="Times New Roman" w:eastAsia="Times New Roman" w:hAnsi="Times New Roman" w:cs="Times New Roman"/>
          <w:sz w:val="28"/>
          <w:szCs w:val="28"/>
          <w:lang w:eastAsia="ru-RU"/>
        </w:rPr>
        <w:t xml:space="preserve">(приложение № </w:t>
      </w:r>
      <w:r w:rsidR="00896257">
        <w:rPr>
          <w:rFonts w:ascii="Times New Roman" w:eastAsia="Times New Roman" w:hAnsi="Times New Roman" w:cs="Times New Roman"/>
          <w:sz w:val="28"/>
          <w:szCs w:val="28"/>
          <w:lang w:eastAsia="ru-RU"/>
        </w:rPr>
        <w:t>1</w:t>
      </w:r>
      <w:r w:rsidR="00235F28" w:rsidRPr="00235F28">
        <w:rPr>
          <w:rFonts w:ascii="Times New Roman" w:eastAsia="Times New Roman" w:hAnsi="Times New Roman" w:cs="Times New Roman"/>
          <w:color w:val="000000"/>
          <w:sz w:val="28"/>
          <w:szCs w:val="28"/>
          <w:lang w:eastAsia="ru-RU"/>
        </w:rPr>
        <w:t xml:space="preserve"> </w:t>
      </w:r>
      <w:r w:rsidRPr="00235F28">
        <w:rPr>
          <w:rFonts w:ascii="Times New Roman" w:eastAsia="Times New Roman" w:hAnsi="Times New Roman" w:cs="Times New Roman"/>
          <w:color w:val="000000"/>
          <w:sz w:val="28"/>
          <w:szCs w:val="28"/>
          <w:lang w:eastAsia="ru-RU"/>
        </w:rPr>
        <w:t>Административно</w:t>
      </w:r>
      <w:r w:rsidR="00AA4730" w:rsidRPr="00235F28">
        <w:rPr>
          <w:rFonts w:ascii="Times New Roman" w:eastAsia="Times New Roman" w:hAnsi="Times New Roman" w:cs="Times New Roman"/>
          <w:color w:val="000000"/>
          <w:sz w:val="28"/>
          <w:szCs w:val="28"/>
          <w:lang w:eastAsia="ru-RU"/>
        </w:rPr>
        <w:t>го</w:t>
      </w:r>
      <w:r w:rsidRPr="00235F28">
        <w:rPr>
          <w:rFonts w:ascii="Times New Roman" w:eastAsia="Times New Roman" w:hAnsi="Times New Roman" w:cs="Times New Roman"/>
          <w:color w:val="000000"/>
          <w:sz w:val="28"/>
          <w:szCs w:val="28"/>
          <w:lang w:eastAsia="ru-RU"/>
        </w:rPr>
        <w:t xml:space="preserve"> регламент</w:t>
      </w:r>
      <w:r w:rsidR="00AA4730" w:rsidRPr="00235F28">
        <w:rPr>
          <w:rFonts w:ascii="Times New Roman" w:eastAsia="Times New Roman" w:hAnsi="Times New Roman" w:cs="Times New Roman"/>
          <w:color w:val="000000"/>
          <w:sz w:val="28"/>
          <w:szCs w:val="28"/>
          <w:lang w:eastAsia="ru-RU"/>
        </w:rPr>
        <w:t>а</w:t>
      </w:r>
      <w:r w:rsidRPr="00235F28">
        <w:rPr>
          <w:rFonts w:ascii="Times New Roman" w:eastAsia="Times New Roman" w:hAnsi="Times New Roman" w:cs="Times New Roman"/>
          <w:color w:val="000000"/>
          <w:sz w:val="28"/>
          <w:szCs w:val="28"/>
          <w:lang w:eastAsia="ru-RU"/>
        </w:rPr>
        <w:t>) и вы</w:t>
      </w:r>
      <w:r w:rsidR="0072286B">
        <w:rPr>
          <w:rFonts w:ascii="Times New Roman" w:eastAsia="Times New Roman" w:hAnsi="Times New Roman" w:cs="Times New Roman"/>
          <w:color w:val="000000"/>
          <w:sz w:val="28"/>
          <w:szCs w:val="28"/>
          <w:lang w:eastAsia="ru-RU"/>
        </w:rPr>
        <w:t>дает (направляет) его заявителю.</w:t>
      </w:r>
    </w:p>
    <w:p w:rsidR="0065067B" w:rsidRPr="00082329" w:rsidRDefault="0065067B" w:rsidP="0065067B">
      <w:pPr>
        <w:pStyle w:val="ConsPlusNormal"/>
        <w:ind w:firstLine="540"/>
        <w:jc w:val="both"/>
        <w:rPr>
          <w:rFonts w:ascii="Times New Roman" w:hAnsi="Times New Roman" w:cs="Times New Roman"/>
          <w:color w:val="000000"/>
          <w:sz w:val="28"/>
          <w:szCs w:val="28"/>
        </w:rPr>
      </w:pPr>
      <w:r w:rsidRPr="00082329">
        <w:rPr>
          <w:rFonts w:ascii="Times New Roman" w:hAnsi="Times New Roman" w:cs="Times New Roman"/>
          <w:color w:val="000000"/>
          <w:sz w:val="28"/>
          <w:szCs w:val="28"/>
        </w:rPr>
        <w:t>Время выполнен</w:t>
      </w:r>
      <w:r w:rsidR="00E56147">
        <w:rPr>
          <w:rFonts w:ascii="Times New Roman" w:hAnsi="Times New Roman" w:cs="Times New Roman"/>
          <w:color w:val="000000"/>
          <w:sz w:val="28"/>
          <w:szCs w:val="28"/>
        </w:rPr>
        <w:t>ия данной процедуры - не более 15</w:t>
      </w:r>
      <w:r w:rsidRPr="00082329">
        <w:rPr>
          <w:rFonts w:ascii="Times New Roman" w:hAnsi="Times New Roman" w:cs="Times New Roman"/>
          <w:color w:val="000000"/>
          <w:sz w:val="28"/>
          <w:szCs w:val="28"/>
        </w:rPr>
        <w:t xml:space="preserve">  минут.</w:t>
      </w:r>
    </w:p>
    <w:p w:rsidR="0065067B" w:rsidRPr="00082329" w:rsidRDefault="0065067B" w:rsidP="0065067B">
      <w:pPr>
        <w:pStyle w:val="ConsPlusNormal"/>
        <w:ind w:firstLine="540"/>
        <w:jc w:val="both"/>
        <w:rPr>
          <w:rFonts w:ascii="Times New Roman" w:hAnsi="Times New Roman" w:cs="Times New Roman"/>
          <w:color w:val="000000"/>
          <w:sz w:val="28"/>
          <w:szCs w:val="28"/>
        </w:rPr>
      </w:pPr>
      <w:r w:rsidRPr="00082329">
        <w:rPr>
          <w:rFonts w:ascii="Times New Roman" w:hAnsi="Times New Roman" w:cs="Times New Roman"/>
          <w:color w:val="000000"/>
          <w:sz w:val="28"/>
          <w:szCs w:val="28"/>
        </w:rPr>
        <w:t xml:space="preserve">В случае наличия оснований для отказа в приеме документов </w:t>
      </w:r>
      <w:r w:rsidR="00F54E85">
        <w:rPr>
          <w:rFonts w:ascii="Times New Roman" w:hAnsi="Times New Roman" w:cs="Times New Roman"/>
          <w:color w:val="000000"/>
          <w:sz w:val="28"/>
          <w:szCs w:val="28"/>
        </w:rPr>
        <w:t>секретарь межведомственной комиссии</w:t>
      </w:r>
      <w:r w:rsidRPr="00082329">
        <w:rPr>
          <w:rFonts w:ascii="Times New Roman" w:hAnsi="Times New Roman" w:cs="Times New Roman"/>
          <w:color w:val="000000"/>
          <w:sz w:val="28"/>
          <w:szCs w:val="28"/>
        </w:rPr>
        <w:t>, устно уведомляет заявителя о наличии выявленных обстоятельств, препятствующих приему заявления, и предлагает принять меры по устранению данных обстоятельств.</w:t>
      </w:r>
    </w:p>
    <w:p w:rsidR="0065067B" w:rsidRPr="00082329" w:rsidRDefault="0065067B" w:rsidP="0065067B">
      <w:pPr>
        <w:pStyle w:val="ConsPlusNormal"/>
        <w:ind w:firstLine="540"/>
        <w:jc w:val="both"/>
      </w:pPr>
      <w:r w:rsidRPr="00854E6A">
        <w:rPr>
          <w:rFonts w:ascii="Times New Roman" w:hAnsi="Times New Roman" w:cs="Times New Roman"/>
          <w:color w:val="000000"/>
          <w:sz w:val="28"/>
          <w:szCs w:val="28"/>
        </w:rPr>
        <w:t>По требованию заявителя с</w:t>
      </w:r>
      <w:r w:rsidR="00F54E85">
        <w:rPr>
          <w:rFonts w:ascii="Times New Roman" w:hAnsi="Times New Roman" w:cs="Times New Roman"/>
          <w:color w:val="000000"/>
          <w:sz w:val="28"/>
          <w:szCs w:val="28"/>
        </w:rPr>
        <w:t>екретарь межведомственной комиссии</w:t>
      </w:r>
      <w:r w:rsidRPr="00854E6A">
        <w:rPr>
          <w:rFonts w:ascii="Times New Roman" w:hAnsi="Times New Roman" w:cs="Times New Roman"/>
          <w:color w:val="000000"/>
          <w:sz w:val="28"/>
          <w:szCs w:val="28"/>
        </w:rPr>
        <w:t xml:space="preserve">, ответственный за прием документов, готовит уведомление об отказе в приеме документов с указанием причин </w:t>
      </w:r>
      <w:r w:rsidRPr="00896257">
        <w:rPr>
          <w:rFonts w:ascii="Times New Roman" w:hAnsi="Times New Roman" w:cs="Times New Roman"/>
          <w:color w:val="000000"/>
          <w:sz w:val="28"/>
          <w:szCs w:val="28"/>
        </w:rPr>
        <w:t xml:space="preserve">отказа (приложение № </w:t>
      </w:r>
      <w:r w:rsidR="00896257" w:rsidRPr="00896257">
        <w:rPr>
          <w:rFonts w:ascii="Times New Roman" w:hAnsi="Times New Roman" w:cs="Times New Roman"/>
          <w:color w:val="000000"/>
          <w:sz w:val="28"/>
          <w:szCs w:val="28"/>
        </w:rPr>
        <w:t>2</w:t>
      </w:r>
      <w:r w:rsidRPr="00896257">
        <w:rPr>
          <w:rFonts w:ascii="Times New Roman" w:hAnsi="Times New Roman" w:cs="Times New Roman"/>
          <w:color w:val="000000"/>
          <w:sz w:val="28"/>
          <w:szCs w:val="28"/>
        </w:rPr>
        <w:t xml:space="preserve"> Административного</w:t>
      </w:r>
      <w:r w:rsidRPr="00854E6A">
        <w:rPr>
          <w:rFonts w:ascii="Times New Roman" w:hAnsi="Times New Roman" w:cs="Times New Roman"/>
          <w:color w:val="000000"/>
          <w:sz w:val="28"/>
          <w:szCs w:val="28"/>
        </w:rPr>
        <w:t xml:space="preserve"> регламента).</w:t>
      </w:r>
      <w:r w:rsidRPr="00235F28">
        <w:rPr>
          <w:rFonts w:ascii="Times New Roman" w:hAnsi="Times New Roman" w:cs="Times New Roman"/>
          <w:color w:val="000000"/>
          <w:sz w:val="28"/>
          <w:szCs w:val="28"/>
        </w:rPr>
        <w:t xml:space="preserve"> Подписанное </w:t>
      </w:r>
      <w:r w:rsidR="00F54E85">
        <w:rPr>
          <w:rFonts w:ascii="Times New Roman" w:hAnsi="Times New Roman" w:cs="Times New Roman"/>
          <w:color w:val="000000"/>
          <w:sz w:val="28"/>
          <w:szCs w:val="28"/>
        </w:rPr>
        <w:t xml:space="preserve">Председателем межведомственной комиссии </w:t>
      </w:r>
      <w:r w:rsidRPr="00235F28">
        <w:rPr>
          <w:rFonts w:ascii="Times New Roman" w:hAnsi="Times New Roman" w:cs="Times New Roman"/>
          <w:color w:val="000000"/>
          <w:sz w:val="28"/>
          <w:szCs w:val="28"/>
        </w:rPr>
        <w:t>уведомление</w:t>
      </w:r>
      <w:r w:rsidRPr="00082329">
        <w:rPr>
          <w:rFonts w:ascii="Times New Roman" w:hAnsi="Times New Roman" w:cs="Times New Roman"/>
          <w:color w:val="000000"/>
          <w:sz w:val="28"/>
          <w:szCs w:val="28"/>
        </w:rPr>
        <w:t xml:space="preserve"> об отказе в приеме документов в течение</w:t>
      </w:r>
      <w:r w:rsidR="00E56147">
        <w:rPr>
          <w:rFonts w:ascii="Times New Roman" w:hAnsi="Times New Roman" w:cs="Times New Roman"/>
          <w:color w:val="000000"/>
          <w:sz w:val="28"/>
          <w:szCs w:val="28"/>
        </w:rPr>
        <w:t xml:space="preserve"> </w:t>
      </w:r>
      <w:r w:rsidRPr="00082329">
        <w:rPr>
          <w:rFonts w:ascii="Times New Roman" w:hAnsi="Times New Roman" w:cs="Times New Roman"/>
          <w:color w:val="000000"/>
          <w:sz w:val="28"/>
          <w:szCs w:val="28"/>
        </w:rPr>
        <w:t xml:space="preserve"> </w:t>
      </w:r>
      <w:r w:rsidR="00E56147">
        <w:rPr>
          <w:rFonts w:ascii="Times New Roman" w:hAnsi="Times New Roman" w:cs="Times New Roman"/>
          <w:color w:val="000000"/>
          <w:sz w:val="28"/>
          <w:szCs w:val="28"/>
        </w:rPr>
        <w:t>3</w:t>
      </w:r>
      <w:r w:rsidR="00861980" w:rsidRPr="00082329">
        <w:rPr>
          <w:rFonts w:ascii="Times New Roman" w:hAnsi="Times New Roman" w:cs="Times New Roman"/>
          <w:color w:val="000000"/>
          <w:sz w:val="28"/>
          <w:szCs w:val="28"/>
        </w:rPr>
        <w:t xml:space="preserve"> </w:t>
      </w:r>
      <w:r w:rsidRPr="00082329">
        <w:rPr>
          <w:rFonts w:ascii="Times New Roman" w:hAnsi="Times New Roman" w:cs="Times New Roman"/>
          <w:color w:val="000000"/>
          <w:sz w:val="28"/>
          <w:szCs w:val="28"/>
        </w:rPr>
        <w:t>рабочих дней выдается (направляется) заявителю с приложением документов</w:t>
      </w:r>
      <w:r w:rsidR="00861980" w:rsidRPr="00082329">
        <w:rPr>
          <w:rFonts w:ascii="Times New Roman" w:hAnsi="Times New Roman" w:cs="Times New Roman"/>
          <w:color w:val="000000"/>
          <w:sz w:val="28"/>
          <w:szCs w:val="28"/>
        </w:rPr>
        <w:t>,</w:t>
      </w:r>
      <w:r w:rsidRPr="00082329">
        <w:rPr>
          <w:rFonts w:ascii="Times New Roman" w:hAnsi="Times New Roman" w:cs="Times New Roman"/>
          <w:color w:val="000000"/>
          <w:sz w:val="28"/>
          <w:szCs w:val="28"/>
        </w:rPr>
        <w:t xml:space="preserve"> если фамилия и почтовый (</w:t>
      </w:r>
      <w:proofErr w:type="gramStart"/>
      <w:r w:rsidRPr="00082329">
        <w:rPr>
          <w:rFonts w:ascii="Times New Roman" w:hAnsi="Times New Roman" w:cs="Times New Roman"/>
          <w:color w:val="000000"/>
          <w:sz w:val="28"/>
          <w:szCs w:val="28"/>
        </w:rPr>
        <w:t xml:space="preserve">электронный) </w:t>
      </w:r>
      <w:proofErr w:type="gramEnd"/>
      <w:r w:rsidRPr="00082329">
        <w:rPr>
          <w:rFonts w:ascii="Times New Roman" w:hAnsi="Times New Roman" w:cs="Times New Roman"/>
          <w:color w:val="000000"/>
          <w:sz w:val="28"/>
          <w:szCs w:val="28"/>
        </w:rPr>
        <w:t>адрес заявителя поддаются прочтению.</w:t>
      </w:r>
    </w:p>
    <w:p w:rsidR="006C0BF9" w:rsidRPr="00082329" w:rsidRDefault="006C0BF9" w:rsidP="006C0BF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lastRenderedPageBreak/>
        <w:t xml:space="preserve">В случае представления документов через </w:t>
      </w:r>
      <w:r w:rsidRPr="00082329">
        <w:rPr>
          <w:rFonts w:ascii="Times New Roman" w:eastAsia="Times New Roman" w:hAnsi="Times New Roman" w:cs="Times New Roman"/>
          <w:sz w:val="28"/>
          <w:szCs w:val="28"/>
          <w:lang w:eastAsia="ru-RU"/>
        </w:rPr>
        <w:t>МФЦ</w:t>
      </w:r>
      <w:r w:rsidRPr="00082329">
        <w:rPr>
          <w:rFonts w:ascii="Times New Roman" w:eastAsia="Times New Roman" w:hAnsi="Times New Roman" w:cs="Times New Roman"/>
          <w:color w:val="000000"/>
          <w:sz w:val="28"/>
          <w:szCs w:val="28"/>
          <w:lang w:eastAsia="ru-RU"/>
        </w:rPr>
        <w:t xml:space="preserve"> уведомление о приеме (отказе в приеме) документов может быть выдано (направлено) через </w:t>
      </w:r>
      <w:r w:rsidRPr="00082329">
        <w:rPr>
          <w:rFonts w:ascii="Times New Roman" w:eastAsia="Times New Roman" w:hAnsi="Times New Roman" w:cs="Times New Roman"/>
          <w:sz w:val="28"/>
          <w:szCs w:val="28"/>
          <w:lang w:eastAsia="ru-RU"/>
        </w:rPr>
        <w:t>МФЦ</w:t>
      </w:r>
      <w:r w:rsidRPr="00082329">
        <w:rPr>
          <w:rFonts w:ascii="Times New Roman" w:eastAsia="Times New Roman" w:hAnsi="Times New Roman" w:cs="Times New Roman"/>
          <w:color w:val="000000"/>
          <w:sz w:val="28"/>
          <w:szCs w:val="28"/>
          <w:lang w:eastAsia="ru-RU"/>
        </w:rPr>
        <w:t>.</w:t>
      </w:r>
    </w:p>
    <w:p w:rsidR="007D2BD3" w:rsidRPr="00082329" w:rsidRDefault="00175461" w:rsidP="0017546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Заявление и прилагаемые к нему документы подлежат регистрации в день его поступления</w:t>
      </w:r>
      <w:r w:rsidR="00F54E85">
        <w:rPr>
          <w:rFonts w:ascii="Times New Roman" w:eastAsia="Times New Roman" w:hAnsi="Times New Roman" w:cs="Times New Roman"/>
          <w:color w:val="000000"/>
          <w:sz w:val="28"/>
          <w:szCs w:val="28"/>
          <w:lang w:eastAsia="ru-RU"/>
        </w:rPr>
        <w:t xml:space="preserve"> секретарем межведомственной комиссии</w:t>
      </w:r>
      <w:r w:rsidRPr="00082329">
        <w:rPr>
          <w:rFonts w:ascii="Times New Roman" w:eastAsia="Times New Roman" w:hAnsi="Times New Roman" w:cs="Times New Roman"/>
          <w:color w:val="000000"/>
          <w:sz w:val="28"/>
          <w:szCs w:val="28"/>
          <w:lang w:eastAsia="ru-RU"/>
        </w:rPr>
        <w:t>, в соответствии с</w:t>
      </w:r>
      <w:r w:rsidR="00E56147">
        <w:rPr>
          <w:rFonts w:ascii="Times New Roman" w:eastAsia="Times New Roman" w:hAnsi="Times New Roman" w:cs="Times New Roman"/>
          <w:color w:val="000000"/>
          <w:sz w:val="28"/>
          <w:szCs w:val="28"/>
          <w:lang w:eastAsia="ru-RU"/>
        </w:rPr>
        <w:t xml:space="preserve"> должной инструкцией</w:t>
      </w:r>
      <w:r w:rsidR="007D2BD3" w:rsidRPr="00082329">
        <w:rPr>
          <w:rFonts w:ascii="Times New Roman" w:eastAsia="Times New Roman" w:hAnsi="Times New Roman" w:cs="Times New Roman"/>
          <w:sz w:val="28"/>
          <w:szCs w:val="28"/>
          <w:lang w:eastAsia="ru-RU"/>
        </w:rPr>
        <w:t>.</w:t>
      </w:r>
    </w:p>
    <w:p w:rsidR="00175461" w:rsidRPr="00082329" w:rsidRDefault="00F54E85" w:rsidP="0017546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Секретарь межведомственной комиссии</w:t>
      </w:r>
      <w:r w:rsidR="00175461" w:rsidRPr="00082329">
        <w:rPr>
          <w:rFonts w:ascii="Times New Roman" w:eastAsia="Times New Roman" w:hAnsi="Times New Roman" w:cs="Times New Roman"/>
          <w:color w:val="000000"/>
          <w:sz w:val="28"/>
          <w:szCs w:val="28"/>
          <w:lang w:eastAsia="ru-RU"/>
        </w:rPr>
        <w:t>, несет персональную ответственность за правильность выполнения процедуры по приему документов с учетом их конфиденциальности.</w:t>
      </w:r>
    </w:p>
    <w:p w:rsidR="00175461" w:rsidRPr="00082329" w:rsidRDefault="00060263" w:rsidP="0017546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sz w:val="28"/>
          <w:szCs w:val="28"/>
          <w:lang w:eastAsia="ru-RU"/>
        </w:rPr>
        <w:t>Результатом административной процедуры является регистрация поступивших документов и выдача (направление) уведомления о приеме документов, либо выдача (направление) заявителю уведомления об отказе в приеме докумен</w:t>
      </w:r>
      <w:r w:rsidR="00175461" w:rsidRPr="00082329">
        <w:rPr>
          <w:rFonts w:ascii="Times New Roman" w:eastAsia="Times New Roman" w:hAnsi="Times New Roman" w:cs="Times New Roman"/>
          <w:sz w:val="28"/>
          <w:szCs w:val="28"/>
          <w:lang w:eastAsia="ru-RU"/>
        </w:rPr>
        <w:t xml:space="preserve">тов и </w:t>
      </w:r>
      <w:r w:rsidR="00175461" w:rsidRPr="00082329">
        <w:rPr>
          <w:rFonts w:ascii="Times New Roman" w:eastAsia="Times New Roman" w:hAnsi="Times New Roman" w:cs="Times New Roman"/>
          <w:color w:val="000000"/>
          <w:sz w:val="28"/>
          <w:szCs w:val="28"/>
          <w:lang w:eastAsia="ru-RU"/>
        </w:rPr>
        <w:t>направление документов на рассмотрение с</w:t>
      </w:r>
      <w:r w:rsidR="00F54E85">
        <w:rPr>
          <w:rFonts w:ascii="Times New Roman" w:eastAsia="Times New Roman" w:hAnsi="Times New Roman" w:cs="Times New Roman"/>
          <w:color w:val="000000"/>
          <w:sz w:val="28"/>
          <w:szCs w:val="28"/>
          <w:lang w:eastAsia="ru-RU"/>
        </w:rPr>
        <w:t>екретарем межведомственной комиссии</w:t>
      </w:r>
      <w:r w:rsidR="00175461" w:rsidRPr="00082329">
        <w:rPr>
          <w:rFonts w:ascii="Times New Roman" w:eastAsia="Times New Roman" w:hAnsi="Times New Roman" w:cs="Times New Roman"/>
          <w:color w:val="000000"/>
          <w:sz w:val="28"/>
          <w:szCs w:val="28"/>
          <w:lang w:eastAsia="ru-RU"/>
        </w:rPr>
        <w:t xml:space="preserve">. </w:t>
      </w:r>
    </w:p>
    <w:p w:rsidR="00060263" w:rsidRPr="00082329"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Способ фиксации результата административной процедуры:</w:t>
      </w:r>
    </w:p>
    <w:p w:rsidR="00060263" w:rsidRPr="00082329" w:rsidRDefault="00F54E85"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присвоение секретарем межведомственной комиссии</w:t>
      </w:r>
      <w:r w:rsidR="00060263" w:rsidRPr="00082329">
        <w:rPr>
          <w:rFonts w:ascii="Times New Roman" w:eastAsia="Times New Roman" w:hAnsi="Times New Roman" w:cs="Times New Roman"/>
          <w:sz w:val="28"/>
          <w:szCs w:val="28"/>
          <w:lang w:eastAsia="ru-RU"/>
        </w:rPr>
        <w:t xml:space="preserve">, </w:t>
      </w:r>
      <w:r w:rsidR="00060263" w:rsidRPr="00082329">
        <w:rPr>
          <w:rFonts w:ascii="Times New Roman" w:eastAsia="Times New Roman" w:hAnsi="Times New Roman" w:cs="Times New Roman"/>
          <w:color w:val="000000"/>
          <w:sz w:val="28"/>
          <w:szCs w:val="28"/>
          <w:lang w:eastAsia="ru-RU"/>
        </w:rPr>
        <w:t>ответственным за прием и регистрацию документов,</w:t>
      </w:r>
      <w:r w:rsidR="00060263" w:rsidRPr="00082329">
        <w:rPr>
          <w:rFonts w:ascii="Times New Roman" w:eastAsia="Times New Roman" w:hAnsi="Times New Roman" w:cs="Times New Roman"/>
          <w:sz w:val="28"/>
          <w:szCs w:val="28"/>
          <w:lang w:eastAsia="ru-RU"/>
        </w:rPr>
        <w:t xml:space="preserve"> в журнале регистрации исходящих документов исходящего номера уведомлению о приеме документов к рассмотрению или об отказе в приеме документов; </w:t>
      </w:r>
    </w:p>
    <w:p w:rsidR="00355553" w:rsidRPr="00082329" w:rsidRDefault="00355553" w:rsidP="003555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2329">
        <w:rPr>
          <w:rFonts w:ascii="Times New Roman" w:eastAsia="Times New Roman" w:hAnsi="Times New Roman" w:cs="Times New Roman"/>
          <w:sz w:val="28"/>
          <w:szCs w:val="28"/>
          <w:lang w:eastAsia="ru-RU"/>
        </w:rPr>
        <w:t>роспись специалиста МФЦ, осуществляющего прием документов, на втором экземпляре сопроводительного письма к уведомлению о приеме документов или об отказе в приеме документов, направляемому в МФЦ для последующей выдачи заявителю (в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w:t>
      </w:r>
      <w:proofErr w:type="gramEnd"/>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Максимальный срок выполнения административной процеду</w:t>
      </w:r>
      <w:r w:rsidR="00387115" w:rsidRPr="00082329">
        <w:rPr>
          <w:rFonts w:ascii="Times New Roman" w:eastAsia="Times New Roman" w:hAnsi="Times New Roman" w:cs="Times New Roman"/>
          <w:sz w:val="28"/>
          <w:szCs w:val="28"/>
          <w:lang w:eastAsia="ru-RU"/>
        </w:rPr>
        <w:t xml:space="preserve">ры составляет </w:t>
      </w:r>
      <w:r w:rsidR="00F761BD">
        <w:rPr>
          <w:rFonts w:ascii="Times New Roman" w:eastAsia="Times New Roman" w:hAnsi="Times New Roman" w:cs="Times New Roman"/>
          <w:sz w:val="28"/>
          <w:szCs w:val="28"/>
          <w:lang w:eastAsia="ru-RU"/>
        </w:rPr>
        <w:t>не более 3</w:t>
      </w:r>
      <w:r w:rsidR="005E757A">
        <w:rPr>
          <w:rFonts w:ascii="Times New Roman" w:eastAsia="Times New Roman" w:hAnsi="Times New Roman" w:cs="Times New Roman"/>
          <w:sz w:val="28"/>
          <w:szCs w:val="28"/>
          <w:lang w:eastAsia="ru-RU"/>
        </w:rPr>
        <w:t xml:space="preserve"> </w:t>
      </w:r>
      <w:r w:rsidR="00387115" w:rsidRPr="00082329">
        <w:rPr>
          <w:rFonts w:ascii="Times New Roman" w:eastAsia="Times New Roman" w:hAnsi="Times New Roman" w:cs="Times New Roman"/>
          <w:sz w:val="28"/>
          <w:szCs w:val="28"/>
          <w:lang w:eastAsia="ru-RU"/>
        </w:rPr>
        <w:t>рабочи</w:t>
      </w:r>
      <w:r w:rsidR="005E757A">
        <w:rPr>
          <w:rFonts w:ascii="Times New Roman" w:eastAsia="Times New Roman" w:hAnsi="Times New Roman" w:cs="Times New Roman"/>
          <w:sz w:val="28"/>
          <w:szCs w:val="28"/>
          <w:lang w:eastAsia="ru-RU"/>
        </w:rPr>
        <w:t>х</w:t>
      </w:r>
      <w:r w:rsidR="00387115" w:rsidRPr="00082329">
        <w:rPr>
          <w:rFonts w:ascii="Times New Roman" w:eastAsia="Times New Roman" w:hAnsi="Times New Roman" w:cs="Times New Roman"/>
          <w:sz w:val="28"/>
          <w:szCs w:val="28"/>
          <w:lang w:eastAsia="ru-RU"/>
        </w:rPr>
        <w:t xml:space="preserve"> </w:t>
      </w:r>
      <w:r w:rsidRPr="00082329">
        <w:rPr>
          <w:rFonts w:ascii="Times New Roman" w:eastAsia="Times New Roman" w:hAnsi="Times New Roman" w:cs="Times New Roman"/>
          <w:sz w:val="28"/>
          <w:szCs w:val="28"/>
          <w:lang w:eastAsia="ru-RU"/>
        </w:rPr>
        <w:t>д</w:t>
      </w:r>
      <w:r w:rsidR="005E757A">
        <w:rPr>
          <w:rFonts w:ascii="Times New Roman" w:eastAsia="Times New Roman" w:hAnsi="Times New Roman" w:cs="Times New Roman"/>
          <w:sz w:val="28"/>
          <w:szCs w:val="28"/>
          <w:lang w:eastAsia="ru-RU"/>
        </w:rPr>
        <w:t>ней</w:t>
      </w:r>
      <w:r w:rsidRPr="00082329">
        <w:rPr>
          <w:rFonts w:ascii="Times New Roman" w:eastAsia="Times New Roman" w:hAnsi="Times New Roman" w:cs="Times New Roman"/>
          <w:sz w:val="28"/>
          <w:szCs w:val="28"/>
          <w:lang w:eastAsia="ru-RU"/>
        </w:rPr>
        <w:t xml:space="preserve">. </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p>
    <w:p w:rsidR="0087609C" w:rsidRPr="00082329" w:rsidRDefault="00060263" w:rsidP="008760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2239D">
        <w:rPr>
          <w:rFonts w:ascii="Times New Roman" w:eastAsia="Times New Roman" w:hAnsi="Times New Roman" w:cs="Times New Roman"/>
          <w:sz w:val="28"/>
          <w:szCs w:val="28"/>
          <w:lang w:eastAsia="ru-RU"/>
        </w:rPr>
        <w:t xml:space="preserve">3.3. Основанием для начала административной процедуры является </w:t>
      </w:r>
      <w:r w:rsidR="0087609C" w:rsidRPr="0042239D">
        <w:rPr>
          <w:rFonts w:ascii="Times New Roman" w:eastAsia="Times New Roman" w:hAnsi="Times New Roman" w:cs="Times New Roman"/>
          <w:sz w:val="28"/>
          <w:szCs w:val="28"/>
          <w:lang w:eastAsia="ru-RU"/>
        </w:rPr>
        <w:t xml:space="preserve">поступление документов </w:t>
      </w:r>
      <w:r w:rsidR="00A42713">
        <w:rPr>
          <w:rFonts w:ascii="Times New Roman" w:eastAsia="Times New Roman" w:hAnsi="Times New Roman" w:cs="Times New Roman"/>
          <w:sz w:val="28"/>
          <w:szCs w:val="28"/>
          <w:lang w:eastAsia="ru-RU"/>
        </w:rPr>
        <w:t>в межведомственную комиссию</w:t>
      </w:r>
      <w:r w:rsidR="00A42713">
        <w:rPr>
          <w:rFonts w:ascii="Times New Roman" w:eastAsia="Times New Roman" w:hAnsi="Times New Roman" w:cs="Times New Roman"/>
          <w:color w:val="000000"/>
          <w:sz w:val="28"/>
          <w:szCs w:val="28"/>
          <w:lang w:eastAsia="ru-RU"/>
        </w:rPr>
        <w:t>.</w:t>
      </w:r>
      <w:r w:rsidR="0087609C" w:rsidRPr="00082329">
        <w:rPr>
          <w:rFonts w:ascii="Times New Roman" w:eastAsia="Times New Roman" w:hAnsi="Times New Roman" w:cs="Times New Roman"/>
          <w:color w:val="000000"/>
          <w:sz w:val="28"/>
          <w:szCs w:val="28"/>
          <w:lang w:eastAsia="ru-RU"/>
        </w:rPr>
        <w:t xml:space="preserve"> </w:t>
      </w:r>
    </w:p>
    <w:p w:rsidR="0087609C" w:rsidRPr="00082329" w:rsidRDefault="0087609C" w:rsidP="0087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В случае если заявителем по собственной инициативе не представлены д</w:t>
      </w:r>
      <w:r w:rsidR="00086F9C">
        <w:rPr>
          <w:rFonts w:ascii="Times New Roman" w:eastAsia="Times New Roman" w:hAnsi="Times New Roman" w:cs="Times New Roman"/>
          <w:sz w:val="28"/>
          <w:szCs w:val="28"/>
          <w:lang w:eastAsia="ru-RU"/>
        </w:rPr>
        <w:t>окументы, указанн</w:t>
      </w:r>
      <w:r w:rsidR="0042239D">
        <w:rPr>
          <w:rFonts w:ascii="Times New Roman" w:eastAsia="Times New Roman" w:hAnsi="Times New Roman" w:cs="Times New Roman"/>
          <w:sz w:val="28"/>
          <w:szCs w:val="28"/>
          <w:lang w:eastAsia="ru-RU"/>
        </w:rPr>
        <w:t>ые в пунктах</w:t>
      </w:r>
      <w:r w:rsidR="00086F9C">
        <w:rPr>
          <w:rFonts w:ascii="Times New Roman" w:eastAsia="Times New Roman" w:hAnsi="Times New Roman" w:cs="Times New Roman"/>
          <w:sz w:val="28"/>
          <w:szCs w:val="28"/>
          <w:lang w:eastAsia="ru-RU"/>
        </w:rPr>
        <w:t xml:space="preserve"> 2.</w:t>
      </w:r>
      <w:r w:rsidR="00A423AC">
        <w:rPr>
          <w:rFonts w:ascii="Times New Roman" w:eastAsia="Times New Roman" w:hAnsi="Times New Roman" w:cs="Times New Roman"/>
          <w:sz w:val="28"/>
          <w:szCs w:val="28"/>
          <w:lang w:eastAsia="ru-RU"/>
        </w:rPr>
        <w:t>6</w:t>
      </w:r>
      <w:r w:rsidRPr="00082329">
        <w:rPr>
          <w:rFonts w:ascii="Times New Roman" w:eastAsia="Times New Roman" w:hAnsi="Times New Roman" w:cs="Times New Roman"/>
          <w:sz w:val="28"/>
          <w:szCs w:val="28"/>
          <w:lang w:eastAsia="ru-RU"/>
        </w:rPr>
        <w:t>.</w:t>
      </w:r>
      <w:r w:rsidR="002452D2">
        <w:rPr>
          <w:rFonts w:ascii="Times New Roman" w:eastAsia="Times New Roman" w:hAnsi="Times New Roman" w:cs="Times New Roman"/>
          <w:sz w:val="28"/>
          <w:szCs w:val="28"/>
          <w:lang w:eastAsia="ru-RU"/>
        </w:rPr>
        <w:t xml:space="preserve"> </w:t>
      </w:r>
      <w:r w:rsidRPr="00082329">
        <w:rPr>
          <w:rFonts w:ascii="Times New Roman" w:eastAsia="Times New Roman" w:hAnsi="Times New Roman" w:cs="Times New Roman"/>
          <w:sz w:val="28"/>
          <w:szCs w:val="28"/>
          <w:lang w:eastAsia="ru-RU"/>
        </w:rPr>
        <w:t>Административного регламента, специалист приступает к исполнению административной процедуры.</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Направление межведомственного запроса осуществляется</w:t>
      </w:r>
      <w:r w:rsidR="00A42713">
        <w:rPr>
          <w:rFonts w:ascii="Times New Roman" w:eastAsia="Times New Roman" w:hAnsi="Times New Roman" w:cs="Times New Roman"/>
          <w:sz w:val="28"/>
          <w:szCs w:val="28"/>
          <w:lang w:eastAsia="ru-RU"/>
        </w:rPr>
        <w:t xml:space="preserve"> секретарем межведомственной комиссии</w:t>
      </w:r>
      <w:r w:rsidRPr="00082329">
        <w:rPr>
          <w:rFonts w:ascii="Times New Roman" w:eastAsia="Times New Roman" w:hAnsi="Times New Roman" w:cs="Times New Roman"/>
          <w:sz w:val="28"/>
          <w:szCs w:val="28"/>
          <w:lang w:eastAsia="ru-RU"/>
        </w:rPr>
        <w:t>,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082329">
        <w:rPr>
          <w:rFonts w:ascii="Times New Roman" w:eastAsia="Times New Roman" w:hAnsi="Times New Roman" w:cs="Times New Roman"/>
          <w:sz w:val="28"/>
          <w:szCs w:val="28"/>
          <w:lang w:eastAsia="ru-RU"/>
        </w:rPr>
        <w:t>веб-сервисов</w:t>
      </w:r>
      <w:proofErr w:type="spellEnd"/>
      <w:r w:rsidRPr="00082329">
        <w:rPr>
          <w:rFonts w:ascii="Times New Roman" w:eastAsia="Times New Roman" w:hAnsi="Times New Roman" w:cs="Times New Roman"/>
          <w:sz w:val="28"/>
          <w:szCs w:val="28"/>
          <w:lang w:eastAsia="ru-RU"/>
        </w:rPr>
        <w:t xml:space="preserve"> органов, предоставляющих муниципальные услуги.</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lastRenderedPageBreak/>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w:t>
      </w:r>
      <w:r w:rsidR="00B4775E">
        <w:rPr>
          <w:rFonts w:ascii="Times New Roman" w:eastAsia="Times New Roman" w:hAnsi="Times New Roman" w:cs="Times New Roman"/>
          <w:sz w:val="28"/>
          <w:szCs w:val="28"/>
          <w:lang w:eastAsia="ru-RU"/>
        </w:rPr>
        <w:t> </w:t>
      </w:r>
      <w:r w:rsidRPr="00082329">
        <w:rPr>
          <w:rFonts w:ascii="Times New Roman" w:eastAsia="Times New Roman" w:hAnsi="Times New Roman" w:cs="Times New Roman"/>
          <w:sz w:val="28"/>
          <w:szCs w:val="28"/>
          <w:lang w:eastAsia="ru-RU"/>
        </w:rPr>
        <w:t>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A70042" w:rsidRPr="00082329"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Способ фиксации административной процедуры является регистрация запрашиваемых документов.</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A70042" w:rsidRPr="00082329"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hAnsi="Times New Roman" w:cs="Times New Roman"/>
          <w:sz w:val="28"/>
          <w:szCs w:val="28"/>
        </w:rPr>
        <w:t xml:space="preserve">Максимальный срок </w:t>
      </w:r>
      <w:r w:rsidRPr="00082329">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015E96">
        <w:rPr>
          <w:rFonts w:ascii="Times New Roman" w:eastAsia="Times New Roman" w:hAnsi="Times New Roman" w:cs="Times New Roman"/>
          <w:sz w:val="28"/>
          <w:szCs w:val="28"/>
          <w:lang w:eastAsia="ru-RU"/>
        </w:rPr>
        <w:t>7</w:t>
      </w:r>
      <w:r w:rsidR="000B75AF">
        <w:rPr>
          <w:rFonts w:ascii="Times New Roman" w:eastAsia="Times New Roman" w:hAnsi="Times New Roman" w:cs="Times New Roman"/>
          <w:sz w:val="28"/>
          <w:szCs w:val="28"/>
          <w:lang w:eastAsia="ru-RU"/>
        </w:rPr>
        <w:t xml:space="preserve"> рабочих</w:t>
      </w:r>
      <w:r w:rsidRPr="00082329">
        <w:rPr>
          <w:rFonts w:ascii="Times New Roman" w:eastAsia="Times New Roman" w:hAnsi="Times New Roman" w:cs="Times New Roman"/>
          <w:sz w:val="28"/>
          <w:szCs w:val="28"/>
          <w:lang w:eastAsia="ru-RU"/>
        </w:rPr>
        <w:t xml:space="preserve"> день. </w:t>
      </w:r>
    </w:p>
    <w:p w:rsidR="00A70042" w:rsidRPr="00082329"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060263" w:rsidRPr="00082329" w:rsidRDefault="00060263" w:rsidP="00060263">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082329" w:rsidRDefault="00060263" w:rsidP="0006026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060263" w:rsidRPr="00082329"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60263" w:rsidRPr="00082329"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В течение </w:t>
      </w:r>
      <w:r w:rsidR="00E56147">
        <w:rPr>
          <w:rFonts w:ascii="Times New Roman" w:eastAsia="Times New Roman" w:hAnsi="Times New Roman" w:cs="Times New Roman"/>
          <w:sz w:val="28"/>
          <w:szCs w:val="28"/>
          <w:lang w:eastAsia="ru-RU"/>
        </w:rPr>
        <w:t>3</w:t>
      </w:r>
      <w:r w:rsidRPr="00082329">
        <w:rPr>
          <w:rFonts w:ascii="Times New Roman" w:eastAsia="Times New Roman" w:hAnsi="Times New Roman" w:cs="Times New Roman"/>
          <w:sz w:val="28"/>
          <w:szCs w:val="28"/>
          <w:lang w:eastAsia="ru-RU"/>
        </w:rPr>
        <w:t xml:space="preserve"> рабочих дней со дня получения заявления специалист, ответственный за предоставление муниципальной услуги:</w:t>
      </w:r>
    </w:p>
    <w:p w:rsidR="00060263" w:rsidRPr="00082329"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1) проводит проверку наличия документов, необходимых для принятия решения о предоставлении муниципальной услуги;</w:t>
      </w:r>
    </w:p>
    <w:p w:rsidR="00060263" w:rsidRPr="00082329" w:rsidRDefault="00F9491D"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2</w:t>
      </w:r>
      <w:r w:rsidR="00060263" w:rsidRPr="00082329">
        <w:rPr>
          <w:rFonts w:ascii="Times New Roman" w:eastAsia="Times New Roman" w:hAnsi="Times New Roman" w:cs="Times New Roman"/>
          <w:sz w:val="28"/>
          <w:szCs w:val="28"/>
          <w:lang w:eastAsia="ru-RU"/>
        </w:rPr>
        <w:t>) проводит проверку представленной документации на предмет выявления оснований для отказа в предоставлении муниципальной усл</w:t>
      </w:r>
      <w:r w:rsidR="00955FA8">
        <w:rPr>
          <w:rFonts w:ascii="Times New Roman" w:eastAsia="Times New Roman" w:hAnsi="Times New Roman" w:cs="Times New Roman"/>
          <w:sz w:val="28"/>
          <w:szCs w:val="28"/>
          <w:lang w:eastAsia="ru-RU"/>
        </w:rPr>
        <w:t>уги, установленных в пункте 2.</w:t>
      </w:r>
      <w:r w:rsidR="00A423AC">
        <w:rPr>
          <w:rFonts w:ascii="Times New Roman" w:eastAsia="Times New Roman" w:hAnsi="Times New Roman" w:cs="Times New Roman"/>
          <w:sz w:val="28"/>
          <w:szCs w:val="28"/>
          <w:lang w:eastAsia="ru-RU"/>
        </w:rPr>
        <w:t>10</w:t>
      </w:r>
      <w:r w:rsidR="00060263" w:rsidRPr="00082329">
        <w:rPr>
          <w:rFonts w:ascii="Times New Roman" w:eastAsia="Times New Roman" w:hAnsi="Times New Roman" w:cs="Times New Roman"/>
          <w:sz w:val="28"/>
          <w:szCs w:val="28"/>
          <w:lang w:eastAsia="ru-RU"/>
        </w:rPr>
        <w:t xml:space="preserve">. </w:t>
      </w:r>
      <w:r w:rsidR="00AA4730" w:rsidRPr="00082329">
        <w:rPr>
          <w:rFonts w:ascii="Times New Roman" w:eastAsia="Times New Roman" w:hAnsi="Times New Roman" w:cs="Times New Roman"/>
          <w:sz w:val="28"/>
          <w:szCs w:val="28"/>
          <w:lang w:eastAsia="ru-RU"/>
        </w:rPr>
        <w:t>А</w:t>
      </w:r>
      <w:r w:rsidR="00060263" w:rsidRPr="00082329">
        <w:rPr>
          <w:rFonts w:ascii="Times New Roman" w:eastAsia="Times New Roman" w:hAnsi="Times New Roman" w:cs="Times New Roman"/>
          <w:sz w:val="28"/>
          <w:szCs w:val="28"/>
          <w:lang w:eastAsia="ru-RU"/>
        </w:rPr>
        <w:t>дминистративного регламента;</w:t>
      </w:r>
    </w:p>
    <w:p w:rsidR="009C3467" w:rsidRPr="00082329" w:rsidRDefault="009C3467" w:rsidP="009C3467">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3) при отсутствии оснований для отказа в</w:t>
      </w:r>
      <w:r w:rsidR="002452D2">
        <w:rPr>
          <w:rFonts w:ascii="Times New Roman" w:hAnsi="Times New Roman" w:cs="Times New Roman"/>
          <w:sz w:val="28"/>
          <w:szCs w:val="28"/>
        </w:rPr>
        <w:t xml:space="preserve"> предоставлении муниципальной услуги</w:t>
      </w:r>
      <w:r w:rsidRPr="00082329">
        <w:rPr>
          <w:rFonts w:ascii="Times New Roman" w:hAnsi="Times New Roman" w:cs="Times New Roman"/>
          <w:sz w:val="28"/>
          <w:szCs w:val="28"/>
        </w:rPr>
        <w:t>, предусмотренных пунктом 2.</w:t>
      </w:r>
      <w:r w:rsidR="00A423AC">
        <w:rPr>
          <w:rFonts w:ascii="Times New Roman" w:hAnsi="Times New Roman" w:cs="Times New Roman"/>
          <w:sz w:val="28"/>
          <w:szCs w:val="28"/>
        </w:rPr>
        <w:t>10</w:t>
      </w:r>
      <w:r w:rsidR="00955FA8">
        <w:rPr>
          <w:rFonts w:ascii="Times New Roman" w:hAnsi="Times New Roman" w:cs="Times New Roman"/>
          <w:sz w:val="28"/>
          <w:szCs w:val="28"/>
        </w:rPr>
        <w:t>.</w:t>
      </w:r>
      <w:r w:rsidRPr="00082329">
        <w:rPr>
          <w:rFonts w:ascii="Times New Roman" w:hAnsi="Times New Roman" w:cs="Times New Roman"/>
          <w:sz w:val="28"/>
          <w:szCs w:val="28"/>
        </w:rPr>
        <w:t xml:space="preserve"> </w:t>
      </w:r>
      <w:r w:rsidR="00310732" w:rsidRPr="00082329">
        <w:rPr>
          <w:rFonts w:ascii="Times New Roman" w:hAnsi="Times New Roman" w:cs="Times New Roman"/>
          <w:sz w:val="28"/>
          <w:szCs w:val="28"/>
        </w:rPr>
        <w:t xml:space="preserve">Административного </w:t>
      </w:r>
      <w:r w:rsidRPr="00082329">
        <w:rPr>
          <w:rFonts w:ascii="Times New Roman" w:hAnsi="Times New Roman" w:cs="Times New Roman"/>
          <w:sz w:val="28"/>
          <w:szCs w:val="28"/>
        </w:rPr>
        <w:t xml:space="preserve">регламента, </w:t>
      </w:r>
      <w:r w:rsidR="00A42713" w:rsidRPr="00E71A8E">
        <w:rPr>
          <w:rFonts w:ascii="Times New Roman" w:hAnsi="Times New Roman" w:cs="Times New Roman"/>
          <w:sz w:val="28"/>
          <w:szCs w:val="28"/>
        </w:rPr>
        <w:t>назначается заседание межведомственной комиссии.</w:t>
      </w:r>
    </w:p>
    <w:p w:rsidR="001A5545" w:rsidRDefault="009C3467" w:rsidP="009C3467">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4) при наличии оснований для отказа в</w:t>
      </w:r>
      <w:r w:rsidR="001A5545">
        <w:rPr>
          <w:rFonts w:ascii="Times New Roman" w:hAnsi="Times New Roman" w:cs="Times New Roman"/>
          <w:sz w:val="28"/>
          <w:szCs w:val="28"/>
        </w:rPr>
        <w:t xml:space="preserve"> предоставлении муниципальной услуги</w:t>
      </w:r>
      <w:r w:rsidRPr="00082329">
        <w:rPr>
          <w:rFonts w:ascii="Times New Roman" w:hAnsi="Times New Roman" w:cs="Times New Roman"/>
          <w:sz w:val="28"/>
          <w:szCs w:val="28"/>
        </w:rPr>
        <w:t>, предусмотренных пунктом 2</w:t>
      </w:r>
      <w:r w:rsidR="0046292C">
        <w:rPr>
          <w:rFonts w:ascii="Times New Roman" w:hAnsi="Times New Roman" w:cs="Times New Roman"/>
          <w:sz w:val="28"/>
          <w:szCs w:val="28"/>
        </w:rPr>
        <w:t>.</w:t>
      </w:r>
      <w:r w:rsidR="00A423AC">
        <w:rPr>
          <w:rFonts w:ascii="Times New Roman" w:hAnsi="Times New Roman" w:cs="Times New Roman"/>
          <w:sz w:val="28"/>
          <w:szCs w:val="28"/>
        </w:rPr>
        <w:t>10</w:t>
      </w:r>
      <w:r w:rsidRPr="00082329">
        <w:rPr>
          <w:rFonts w:ascii="Times New Roman" w:hAnsi="Times New Roman" w:cs="Times New Roman"/>
          <w:sz w:val="28"/>
          <w:szCs w:val="28"/>
        </w:rPr>
        <w:t xml:space="preserve">. </w:t>
      </w:r>
      <w:r w:rsidR="00310732" w:rsidRPr="00082329">
        <w:rPr>
          <w:rFonts w:ascii="Times New Roman" w:hAnsi="Times New Roman" w:cs="Times New Roman"/>
          <w:sz w:val="28"/>
          <w:szCs w:val="28"/>
        </w:rPr>
        <w:t xml:space="preserve">Административного </w:t>
      </w:r>
      <w:r w:rsidR="00151F93">
        <w:rPr>
          <w:rFonts w:ascii="Times New Roman" w:hAnsi="Times New Roman" w:cs="Times New Roman"/>
          <w:sz w:val="28"/>
          <w:szCs w:val="28"/>
        </w:rPr>
        <w:t>регламента.</w:t>
      </w:r>
    </w:p>
    <w:p w:rsidR="00C46834" w:rsidRDefault="009C3467" w:rsidP="009C3467">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Подготовленный проект </w:t>
      </w:r>
      <w:r w:rsidR="00151F93">
        <w:rPr>
          <w:rFonts w:ascii="Times New Roman" w:hAnsi="Times New Roman" w:cs="Times New Roman"/>
          <w:sz w:val="28"/>
          <w:szCs w:val="28"/>
        </w:rPr>
        <w:t>решения (заключени</w:t>
      </w:r>
      <w:r w:rsidR="00C46834">
        <w:rPr>
          <w:rFonts w:ascii="Times New Roman" w:hAnsi="Times New Roman" w:cs="Times New Roman"/>
          <w:sz w:val="28"/>
          <w:szCs w:val="28"/>
        </w:rPr>
        <w:t xml:space="preserve">я) межведомственной комиссии согласовывается членами комиссии. </w:t>
      </w:r>
    </w:p>
    <w:p w:rsidR="009C3467" w:rsidRPr="00082329" w:rsidRDefault="00C46834" w:rsidP="009C34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Подготовленный проект решения </w:t>
      </w:r>
      <w:r w:rsidR="007A0C6C">
        <w:rPr>
          <w:rFonts w:ascii="Times New Roman" w:hAnsi="Times New Roman" w:cs="Times New Roman"/>
          <w:sz w:val="28"/>
          <w:szCs w:val="28"/>
        </w:rPr>
        <w:t xml:space="preserve">о признании жилого помещения </w:t>
      </w:r>
      <w:proofErr w:type="gramStart"/>
      <w:r w:rsidR="007A0C6C">
        <w:rPr>
          <w:rFonts w:ascii="Times New Roman" w:hAnsi="Times New Roman" w:cs="Times New Roman"/>
          <w:sz w:val="28"/>
          <w:szCs w:val="28"/>
        </w:rPr>
        <w:t>пригодным</w:t>
      </w:r>
      <w:proofErr w:type="gramEnd"/>
      <w:r w:rsidR="007A0C6C">
        <w:rPr>
          <w:rFonts w:ascii="Times New Roman" w:hAnsi="Times New Roman" w:cs="Times New Roman"/>
          <w:sz w:val="28"/>
          <w:szCs w:val="28"/>
        </w:rPr>
        <w:t xml:space="preserve"> для проживания или проект решения о признании жилого помещения непригодным для проживания согласовывается главой </w:t>
      </w:r>
      <w:r w:rsidR="00DF67D3">
        <w:rPr>
          <w:rFonts w:ascii="Times New Roman" w:hAnsi="Times New Roman" w:cs="Times New Roman"/>
          <w:sz w:val="28"/>
          <w:szCs w:val="28"/>
        </w:rPr>
        <w:t xml:space="preserve"> Красноармейского</w:t>
      </w:r>
      <w:r w:rsidR="00151F93">
        <w:rPr>
          <w:rFonts w:ascii="Times New Roman" w:hAnsi="Times New Roman" w:cs="Times New Roman"/>
          <w:sz w:val="28"/>
          <w:szCs w:val="28"/>
        </w:rPr>
        <w:t xml:space="preserve"> </w:t>
      </w:r>
      <w:r w:rsidR="00DF67D3">
        <w:rPr>
          <w:rFonts w:ascii="Times New Roman" w:hAnsi="Times New Roman" w:cs="Times New Roman"/>
          <w:sz w:val="28"/>
          <w:szCs w:val="28"/>
        </w:rPr>
        <w:t>муниципального района</w:t>
      </w:r>
      <w:r w:rsidR="007A0C6C">
        <w:rPr>
          <w:rFonts w:ascii="Times New Roman" w:hAnsi="Times New Roman" w:cs="Times New Roman"/>
          <w:sz w:val="28"/>
          <w:szCs w:val="28"/>
        </w:rPr>
        <w:t xml:space="preserve">. </w:t>
      </w:r>
      <w:r w:rsidR="00151F93">
        <w:rPr>
          <w:rFonts w:ascii="Times New Roman" w:hAnsi="Times New Roman" w:cs="Times New Roman"/>
          <w:sz w:val="28"/>
          <w:szCs w:val="28"/>
        </w:rPr>
        <w:t xml:space="preserve">                                                                                                    </w:t>
      </w:r>
    </w:p>
    <w:p w:rsidR="00A70042" w:rsidRPr="00082329"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hAnsi="Times New Roman" w:cs="Times New Roman"/>
          <w:sz w:val="28"/>
          <w:szCs w:val="28"/>
        </w:rPr>
        <w:t xml:space="preserve">Максимальный срок </w:t>
      </w:r>
      <w:r w:rsidRPr="00082329">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7A0C6C">
        <w:rPr>
          <w:rFonts w:ascii="Times New Roman" w:eastAsia="Times New Roman" w:hAnsi="Times New Roman" w:cs="Times New Roman"/>
          <w:sz w:val="28"/>
          <w:szCs w:val="28"/>
          <w:lang w:eastAsia="ru-RU"/>
        </w:rPr>
        <w:t>60</w:t>
      </w:r>
      <w:r w:rsidRPr="00082329">
        <w:rPr>
          <w:rFonts w:ascii="Times New Roman" w:eastAsia="Times New Roman" w:hAnsi="Times New Roman" w:cs="Times New Roman"/>
          <w:sz w:val="28"/>
          <w:szCs w:val="28"/>
          <w:lang w:eastAsia="ru-RU"/>
        </w:rPr>
        <w:t xml:space="preserve"> </w:t>
      </w:r>
      <w:r w:rsidR="007A0C6C">
        <w:rPr>
          <w:rFonts w:ascii="Times New Roman" w:eastAsia="Times New Roman" w:hAnsi="Times New Roman" w:cs="Times New Roman"/>
          <w:sz w:val="28"/>
          <w:szCs w:val="28"/>
          <w:lang w:eastAsia="ru-RU"/>
        </w:rPr>
        <w:t xml:space="preserve">календарных </w:t>
      </w:r>
      <w:r w:rsidRPr="00082329">
        <w:rPr>
          <w:rFonts w:ascii="Times New Roman" w:eastAsia="Times New Roman" w:hAnsi="Times New Roman" w:cs="Times New Roman"/>
          <w:sz w:val="28"/>
          <w:szCs w:val="28"/>
          <w:lang w:eastAsia="ru-RU"/>
        </w:rPr>
        <w:t>д</w:t>
      </w:r>
      <w:r w:rsidR="00C26BE5" w:rsidRPr="00082329">
        <w:rPr>
          <w:rFonts w:ascii="Times New Roman" w:eastAsia="Times New Roman" w:hAnsi="Times New Roman" w:cs="Times New Roman"/>
          <w:sz w:val="28"/>
          <w:szCs w:val="28"/>
          <w:lang w:eastAsia="ru-RU"/>
        </w:rPr>
        <w:t>ней</w:t>
      </w:r>
      <w:r w:rsidRPr="00082329">
        <w:rPr>
          <w:rFonts w:ascii="Times New Roman" w:eastAsia="Times New Roman" w:hAnsi="Times New Roman" w:cs="Times New Roman"/>
          <w:sz w:val="28"/>
          <w:szCs w:val="28"/>
          <w:lang w:eastAsia="ru-RU"/>
        </w:rPr>
        <w:t xml:space="preserve">. </w:t>
      </w:r>
    </w:p>
    <w:p w:rsidR="005817F4" w:rsidRPr="00082329" w:rsidRDefault="005817F4" w:rsidP="00A22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Выдача (направление) заявителю результата предостав</w:t>
      </w:r>
      <w:r w:rsidR="00A70042" w:rsidRPr="00082329">
        <w:rPr>
          <w:rFonts w:ascii="Times New Roman" w:eastAsia="Times New Roman" w:hAnsi="Times New Roman" w:cs="Times New Roman"/>
          <w:b/>
          <w:sz w:val="28"/>
          <w:szCs w:val="28"/>
          <w:lang w:eastAsia="ru-RU"/>
        </w:rPr>
        <w:t xml:space="preserve">ления муниципальной услуги или </w:t>
      </w:r>
      <w:r w:rsidRPr="00082329">
        <w:rPr>
          <w:rFonts w:ascii="Times New Roman" w:eastAsia="Times New Roman" w:hAnsi="Times New Roman" w:cs="Times New Roman"/>
          <w:b/>
          <w:sz w:val="28"/>
          <w:szCs w:val="28"/>
          <w:lang w:eastAsia="ru-RU"/>
        </w:rPr>
        <w:t>отказа в предоставлении муниципальной услуги</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80B6B" w:rsidRPr="00716851" w:rsidRDefault="00060263" w:rsidP="00680B6B">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3.5. </w:t>
      </w:r>
      <w:r w:rsidR="00680B6B" w:rsidRPr="00716851">
        <w:rPr>
          <w:rFonts w:ascii="Times New Roman" w:eastAsia="Times New Roman" w:hAnsi="Times New Roman" w:cs="Times New Roman"/>
          <w:sz w:val="28"/>
          <w:szCs w:val="28"/>
          <w:lang w:eastAsia="ru-RU"/>
        </w:rPr>
        <w:t>Межведомственная к</w:t>
      </w:r>
      <w:r w:rsidR="00680B6B" w:rsidRPr="00716851">
        <w:rPr>
          <w:rFonts w:ascii="Times New Roman" w:hAnsi="Times New Roman" w:cs="Times New Roman"/>
          <w:sz w:val="28"/>
          <w:szCs w:val="28"/>
        </w:rPr>
        <w:t>омиссия в 5-дневный срок направляет по 1 экземпляру распоряжения и заключения комиссии заявителю.</w:t>
      </w:r>
    </w:p>
    <w:p w:rsidR="00716851" w:rsidRDefault="00680B6B" w:rsidP="00716851">
      <w:pPr>
        <w:spacing w:after="0" w:line="240" w:lineRule="auto"/>
        <w:ind w:firstLine="284"/>
        <w:jc w:val="both"/>
        <w:rPr>
          <w:rFonts w:ascii="Times New Roman" w:hAnsi="Times New Roman" w:cs="Times New Roman"/>
          <w:sz w:val="28"/>
          <w:szCs w:val="28"/>
        </w:rPr>
      </w:pPr>
      <w:proofErr w:type="gramStart"/>
      <w:r w:rsidRPr="00716851">
        <w:rPr>
          <w:rFonts w:ascii="Times New Roman" w:hAnsi="Times New Roman" w:cs="Times New Roman"/>
          <w:sz w:val="28"/>
          <w:szCs w:val="28"/>
        </w:rPr>
        <w:lastRenderedPageBreak/>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0" w:anchor="i117022" w:tooltip="Пункт 36" w:history="1">
        <w:r w:rsidRPr="00716851">
          <w:rPr>
            <w:rStyle w:val="a4"/>
            <w:rFonts w:ascii="Times New Roman" w:hAnsi="Times New Roman" w:cs="Times New Roman"/>
            <w:color w:val="auto"/>
            <w:sz w:val="28"/>
            <w:szCs w:val="28"/>
          </w:rPr>
          <w:t>пунктом 36</w:t>
        </w:r>
      </w:hyperlink>
      <w:r w:rsidRPr="00716851">
        <w:rPr>
          <w:rFonts w:ascii="Times New Roman" w:hAnsi="Times New Roman" w:cs="Times New Roman"/>
          <w:sz w:val="28"/>
          <w:szCs w:val="28"/>
        </w:rPr>
        <w:t xml:space="preserve"> Положения </w:t>
      </w:r>
      <w:r w:rsidRPr="00716851">
        <w:rPr>
          <w:rFonts w:ascii="Times New Roman" w:hAnsi="Times New Roman" w:cs="Times New Roman"/>
          <w:bCs/>
          <w:sz w:val="28"/>
          <w:szCs w:val="28"/>
          <w:shd w:val="clear" w:color="auto" w:fill="FFFFFF"/>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roofErr w:type="gramEnd"/>
      <w:r w:rsidRPr="00716851">
        <w:rPr>
          <w:rFonts w:ascii="Times New Roman" w:hAnsi="Times New Roman" w:cs="Times New Roman"/>
          <w:bCs/>
          <w:sz w:val="28"/>
          <w:szCs w:val="28"/>
          <w:shd w:val="clear" w:color="auto" w:fill="FFFFFF"/>
        </w:rPr>
        <w:t xml:space="preserve"> жилым домом и жилого дома садовым домом </w:t>
      </w:r>
      <w:r w:rsidRPr="00716851">
        <w:rPr>
          <w:rFonts w:ascii="Times New Roman" w:hAnsi="Times New Roman" w:cs="Times New Roman"/>
          <w:sz w:val="28"/>
          <w:szCs w:val="28"/>
        </w:rPr>
        <w:t>решение направляется в орган местного самоуправления, собственнику жилья и заявителю не позднее рабочего дня, следующего за днем оформления решения.</w:t>
      </w:r>
    </w:p>
    <w:p w:rsidR="00060263" w:rsidRPr="00716851" w:rsidRDefault="00060263" w:rsidP="00716851">
      <w:pPr>
        <w:spacing w:after="0" w:line="240" w:lineRule="auto"/>
        <w:ind w:firstLine="284"/>
        <w:jc w:val="both"/>
        <w:rPr>
          <w:rFonts w:ascii="Times New Roman" w:hAnsi="Times New Roman" w:cs="Times New Roman"/>
          <w:sz w:val="28"/>
          <w:szCs w:val="28"/>
        </w:rPr>
      </w:pPr>
      <w:r w:rsidRPr="00082329">
        <w:rPr>
          <w:rFonts w:ascii="Times New Roman" w:eastAsia="Times New Roman" w:hAnsi="Times New Roman" w:cs="Times New Roman"/>
          <w:sz w:val="28"/>
          <w:szCs w:val="28"/>
          <w:lang w:eastAsia="ru-RU"/>
        </w:rPr>
        <w:t>Максимальный срок выполнения админи</w:t>
      </w:r>
      <w:r w:rsidR="009F71A0">
        <w:rPr>
          <w:rFonts w:ascii="Times New Roman" w:eastAsia="Times New Roman" w:hAnsi="Times New Roman" w:cs="Times New Roman"/>
          <w:sz w:val="28"/>
          <w:szCs w:val="28"/>
          <w:lang w:eastAsia="ru-RU"/>
        </w:rPr>
        <w:t>стративной</w:t>
      </w:r>
      <w:r w:rsidR="00716851">
        <w:rPr>
          <w:rFonts w:ascii="Times New Roman" w:eastAsia="Times New Roman" w:hAnsi="Times New Roman" w:cs="Times New Roman"/>
          <w:sz w:val="28"/>
          <w:szCs w:val="28"/>
          <w:lang w:eastAsia="ru-RU"/>
        </w:rPr>
        <w:t xml:space="preserve"> процедуры составляет не более 5</w:t>
      </w:r>
      <w:r w:rsidR="001F7272" w:rsidRPr="00082329">
        <w:rPr>
          <w:rFonts w:ascii="Times New Roman" w:eastAsia="Times New Roman" w:hAnsi="Times New Roman" w:cs="Times New Roman"/>
          <w:sz w:val="28"/>
          <w:szCs w:val="28"/>
          <w:lang w:eastAsia="ru-RU"/>
        </w:rPr>
        <w:t xml:space="preserve"> </w:t>
      </w:r>
      <w:r w:rsidRPr="00082329">
        <w:rPr>
          <w:rFonts w:ascii="Times New Roman" w:eastAsia="Times New Roman" w:hAnsi="Times New Roman" w:cs="Times New Roman"/>
          <w:sz w:val="28"/>
          <w:szCs w:val="28"/>
          <w:lang w:eastAsia="ru-RU"/>
        </w:rPr>
        <w:t xml:space="preserve"> </w:t>
      </w:r>
      <w:r w:rsidR="00716851">
        <w:rPr>
          <w:rFonts w:ascii="Times New Roman" w:eastAsia="Times New Roman" w:hAnsi="Times New Roman" w:cs="Times New Roman"/>
          <w:sz w:val="28"/>
          <w:szCs w:val="28"/>
          <w:lang w:eastAsia="ru-RU"/>
        </w:rPr>
        <w:t xml:space="preserve">календарных </w:t>
      </w:r>
      <w:r w:rsidR="001F7272" w:rsidRPr="00082329">
        <w:rPr>
          <w:rFonts w:ascii="Times New Roman" w:eastAsia="Times New Roman" w:hAnsi="Times New Roman" w:cs="Times New Roman"/>
          <w:sz w:val="28"/>
          <w:szCs w:val="28"/>
          <w:lang w:eastAsia="ru-RU"/>
        </w:rPr>
        <w:t>дней</w:t>
      </w:r>
      <w:r w:rsidRPr="00082329">
        <w:rPr>
          <w:rFonts w:ascii="Times New Roman" w:eastAsia="Times New Roman" w:hAnsi="Times New Roman" w:cs="Times New Roman"/>
          <w:sz w:val="28"/>
          <w:szCs w:val="28"/>
          <w:lang w:eastAsia="ru-RU"/>
        </w:rPr>
        <w:t xml:space="preserve">. </w:t>
      </w:r>
    </w:p>
    <w:p w:rsidR="00060263" w:rsidRPr="00082329" w:rsidRDefault="00060263" w:rsidP="00060263">
      <w:pPr>
        <w:spacing w:after="0" w:line="240" w:lineRule="auto"/>
        <w:ind w:firstLine="708"/>
        <w:jc w:val="both"/>
        <w:rPr>
          <w:rFonts w:ascii="Times New Roman" w:eastAsia="Times New Roman" w:hAnsi="Times New Roman" w:cs="Times New Roman"/>
          <w:b/>
          <w:sz w:val="32"/>
          <w:szCs w:val="24"/>
          <w:lang w:eastAsia="ru-RU"/>
        </w:rPr>
      </w:pPr>
    </w:p>
    <w:p w:rsidR="00A92173" w:rsidRPr="00082329" w:rsidRDefault="00A92173" w:rsidP="00A92173">
      <w:pPr>
        <w:autoSpaceDE w:val="0"/>
        <w:autoSpaceDN w:val="0"/>
        <w:adjustRightInd w:val="0"/>
        <w:spacing w:after="0" w:line="240" w:lineRule="auto"/>
        <w:jc w:val="center"/>
        <w:outlineLvl w:val="0"/>
        <w:rPr>
          <w:rFonts w:ascii="Times New Roman" w:hAnsi="Times New Roman" w:cs="Times New Roman"/>
          <w:b/>
          <w:bCs/>
          <w:sz w:val="28"/>
          <w:szCs w:val="28"/>
        </w:rPr>
      </w:pPr>
      <w:r w:rsidRPr="00082329">
        <w:rPr>
          <w:rFonts w:ascii="Times New Roman" w:hAnsi="Times New Roman" w:cs="Times New Roman"/>
          <w:b/>
          <w:bCs/>
          <w:sz w:val="28"/>
          <w:szCs w:val="28"/>
        </w:rPr>
        <w:t xml:space="preserve">IV. Порядок и формы </w:t>
      </w:r>
      <w:proofErr w:type="gramStart"/>
      <w:r w:rsidRPr="00082329">
        <w:rPr>
          <w:rFonts w:ascii="Times New Roman" w:hAnsi="Times New Roman" w:cs="Times New Roman"/>
          <w:b/>
          <w:bCs/>
          <w:sz w:val="28"/>
          <w:szCs w:val="28"/>
        </w:rPr>
        <w:t>контроля за</w:t>
      </w:r>
      <w:proofErr w:type="gramEnd"/>
      <w:r w:rsidRPr="00082329">
        <w:rPr>
          <w:rFonts w:ascii="Times New Roman" w:hAnsi="Times New Roman" w:cs="Times New Roman"/>
          <w:b/>
          <w:bCs/>
          <w:sz w:val="28"/>
          <w:szCs w:val="28"/>
        </w:rPr>
        <w:t xml:space="preserve"> исполнением</w:t>
      </w:r>
    </w:p>
    <w:p w:rsidR="00A92173" w:rsidRPr="00082329" w:rsidRDefault="00A92173" w:rsidP="00A92173">
      <w:pPr>
        <w:autoSpaceDE w:val="0"/>
        <w:autoSpaceDN w:val="0"/>
        <w:adjustRightInd w:val="0"/>
        <w:spacing w:after="0" w:line="240" w:lineRule="auto"/>
        <w:jc w:val="center"/>
        <w:rPr>
          <w:rFonts w:ascii="Times New Roman" w:hAnsi="Times New Roman" w:cs="Times New Roman"/>
          <w:b/>
          <w:bCs/>
          <w:sz w:val="28"/>
          <w:szCs w:val="28"/>
        </w:rPr>
      </w:pPr>
      <w:r w:rsidRPr="00082329">
        <w:rPr>
          <w:rFonts w:ascii="Times New Roman" w:hAnsi="Times New Roman" w:cs="Times New Roman"/>
          <w:b/>
          <w:bCs/>
          <w:sz w:val="28"/>
          <w:szCs w:val="28"/>
        </w:rPr>
        <w:t>административного регламента предоставления</w:t>
      </w:r>
    </w:p>
    <w:p w:rsidR="00A92173" w:rsidRPr="00082329" w:rsidRDefault="00A92173" w:rsidP="00A92173">
      <w:pPr>
        <w:autoSpaceDE w:val="0"/>
        <w:autoSpaceDN w:val="0"/>
        <w:adjustRightInd w:val="0"/>
        <w:spacing w:after="0" w:line="240" w:lineRule="auto"/>
        <w:jc w:val="center"/>
        <w:rPr>
          <w:rFonts w:ascii="Times New Roman" w:hAnsi="Times New Roman" w:cs="Times New Roman"/>
          <w:b/>
          <w:bCs/>
          <w:sz w:val="28"/>
          <w:szCs w:val="28"/>
        </w:rPr>
      </w:pPr>
      <w:r w:rsidRPr="00082329">
        <w:rPr>
          <w:rFonts w:ascii="Times New Roman" w:hAnsi="Times New Roman" w:cs="Times New Roman"/>
          <w:b/>
          <w:bCs/>
          <w:sz w:val="28"/>
          <w:szCs w:val="28"/>
        </w:rPr>
        <w:t>муниципальной услуги</w:t>
      </w:r>
    </w:p>
    <w:p w:rsidR="00A92173" w:rsidRPr="00082329"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082329" w:rsidRDefault="00A92173" w:rsidP="003A78ED">
      <w:pPr>
        <w:autoSpaceDE w:val="0"/>
        <w:autoSpaceDN w:val="0"/>
        <w:adjustRightInd w:val="0"/>
        <w:spacing w:after="0" w:line="240" w:lineRule="auto"/>
        <w:jc w:val="center"/>
        <w:outlineLvl w:val="1"/>
        <w:rPr>
          <w:rFonts w:ascii="Times New Roman" w:hAnsi="Times New Roman" w:cs="Times New Roman"/>
          <w:b/>
          <w:bCs/>
          <w:sz w:val="28"/>
          <w:szCs w:val="28"/>
        </w:rPr>
      </w:pPr>
      <w:r w:rsidRPr="00082329">
        <w:rPr>
          <w:rFonts w:ascii="Times New Roman" w:hAnsi="Times New Roman" w:cs="Times New Roman"/>
          <w:b/>
          <w:bCs/>
          <w:sz w:val="28"/>
          <w:szCs w:val="28"/>
        </w:rPr>
        <w:t xml:space="preserve">Порядок осуществления текущего </w:t>
      </w:r>
      <w:proofErr w:type="gramStart"/>
      <w:r w:rsidRPr="00082329">
        <w:rPr>
          <w:rFonts w:ascii="Times New Roman" w:hAnsi="Times New Roman" w:cs="Times New Roman"/>
          <w:b/>
          <w:bCs/>
          <w:sz w:val="28"/>
          <w:szCs w:val="28"/>
        </w:rPr>
        <w:t>контроля за</w:t>
      </w:r>
      <w:proofErr w:type="gramEnd"/>
      <w:r w:rsidRPr="00082329">
        <w:rPr>
          <w:rFonts w:ascii="Times New Roman" w:hAnsi="Times New Roman" w:cs="Times New Roman"/>
          <w:b/>
          <w:bCs/>
          <w:sz w:val="28"/>
          <w:szCs w:val="28"/>
        </w:rPr>
        <w:t xml:space="preserve"> соблюдением</w:t>
      </w:r>
      <w:r w:rsidR="003A78ED"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и исполнением ответственными должностными лицами положений</w:t>
      </w:r>
      <w:r w:rsidR="003A78ED"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административного регламента и иных нормативных правовых</w:t>
      </w:r>
      <w:r w:rsidR="003A78ED"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актов, устанавливающих требования к предоставлению</w:t>
      </w:r>
      <w:r w:rsidR="003A78ED"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муниципальной услуги, а также принятию ими решений</w:t>
      </w:r>
    </w:p>
    <w:p w:rsidR="00A92173" w:rsidRPr="00082329" w:rsidRDefault="00A92173" w:rsidP="00A92173">
      <w:pPr>
        <w:autoSpaceDE w:val="0"/>
        <w:autoSpaceDN w:val="0"/>
        <w:adjustRightInd w:val="0"/>
        <w:spacing w:after="0" w:line="240" w:lineRule="auto"/>
        <w:jc w:val="both"/>
        <w:rPr>
          <w:rFonts w:ascii="Times New Roman" w:hAnsi="Times New Roman" w:cs="Times New Roman"/>
          <w:bCs/>
          <w:i/>
          <w:sz w:val="28"/>
          <w:szCs w:val="28"/>
        </w:rPr>
      </w:pPr>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z w:val="28"/>
          <w:szCs w:val="28"/>
          <w:vertAlign w:val="superscript"/>
        </w:rPr>
      </w:pPr>
      <w:proofErr w:type="gramStart"/>
      <w:r w:rsidRPr="00082329">
        <w:rPr>
          <w:rFonts w:ascii="Times New Roman" w:hAnsi="Times New Roman" w:cs="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eastAsia="Times New Roman" w:hAnsi="Cambria Math" w:cs="Times New Roman"/>
            <w:sz w:val="28"/>
            <w:szCs w:val="28"/>
            <w:lang w:eastAsia="ru-RU"/>
          </w:rPr>
          <m:t xml:space="preserve"> </m:t>
        </m:r>
      </m:oMath>
      <w:r w:rsidRPr="00082329">
        <w:rPr>
          <w:rFonts w:ascii="Times New Roman" w:hAnsi="Times New Roman" w:cs="Times New Roman"/>
          <w:sz w:val="28"/>
          <w:szCs w:val="28"/>
        </w:rPr>
        <w:t xml:space="preserve">осуществляется </w:t>
      </w:r>
      <w:r w:rsidR="00E56147">
        <w:rPr>
          <w:rFonts w:ascii="Times New Roman" w:hAnsi="Times New Roman" w:cs="Times New Roman"/>
          <w:sz w:val="28"/>
          <w:szCs w:val="28"/>
        </w:rPr>
        <w:t xml:space="preserve">начальник отдела по архитектуре, градостроительству </w:t>
      </w:r>
      <w:r w:rsidRPr="00082329">
        <w:rPr>
          <w:rFonts w:ascii="Times New Roman" w:hAnsi="Times New Roman" w:cs="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trike/>
          <w:sz w:val="28"/>
          <w:szCs w:val="28"/>
        </w:rPr>
      </w:pPr>
      <w:r w:rsidRPr="00082329">
        <w:rPr>
          <w:rFonts w:ascii="Times New Roman" w:hAnsi="Times New Roman" w:cs="Times New Roman"/>
          <w:sz w:val="28"/>
          <w:szCs w:val="28"/>
        </w:rPr>
        <w:t>4.2. Текущий контроль осуществляется постоянно.</w:t>
      </w:r>
    </w:p>
    <w:p w:rsidR="00A92173" w:rsidRPr="00082329" w:rsidRDefault="00A92173" w:rsidP="00A92173">
      <w:pPr>
        <w:autoSpaceDE w:val="0"/>
        <w:autoSpaceDN w:val="0"/>
        <w:adjustRightInd w:val="0"/>
        <w:spacing w:after="0" w:line="240" w:lineRule="auto"/>
        <w:jc w:val="center"/>
        <w:outlineLvl w:val="1"/>
        <w:rPr>
          <w:rFonts w:ascii="Times New Roman" w:hAnsi="Times New Roman" w:cs="Times New Roman"/>
          <w:bCs/>
          <w:sz w:val="28"/>
          <w:szCs w:val="28"/>
        </w:rPr>
      </w:pPr>
    </w:p>
    <w:p w:rsidR="00A92173" w:rsidRPr="00082329" w:rsidRDefault="00A92173" w:rsidP="007D2BD3">
      <w:pPr>
        <w:autoSpaceDE w:val="0"/>
        <w:autoSpaceDN w:val="0"/>
        <w:adjustRightInd w:val="0"/>
        <w:spacing w:after="0" w:line="240" w:lineRule="auto"/>
        <w:jc w:val="center"/>
        <w:outlineLvl w:val="1"/>
        <w:rPr>
          <w:rFonts w:ascii="Times New Roman" w:hAnsi="Times New Roman" w:cs="Times New Roman"/>
          <w:b/>
          <w:bCs/>
          <w:sz w:val="28"/>
          <w:szCs w:val="28"/>
        </w:rPr>
      </w:pPr>
      <w:r w:rsidRPr="00082329">
        <w:rPr>
          <w:rFonts w:ascii="Times New Roman" w:hAnsi="Times New Roman" w:cs="Times New Roman"/>
          <w:b/>
          <w:bCs/>
          <w:sz w:val="28"/>
          <w:szCs w:val="28"/>
        </w:rPr>
        <w:t>Порядок и периодичность осуществления плановых</w:t>
      </w:r>
      <w:r w:rsidR="007D2BD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и внеплановых проверок полноты и качества</w:t>
      </w:r>
      <w:r w:rsidR="007D2BD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предоставления муниципальной услуги, в том числе порядок и формы</w:t>
      </w:r>
      <w:r w:rsidR="007D2BD3" w:rsidRPr="00082329">
        <w:rPr>
          <w:rFonts w:ascii="Times New Roman" w:hAnsi="Times New Roman" w:cs="Times New Roman"/>
          <w:b/>
          <w:bCs/>
          <w:sz w:val="28"/>
          <w:szCs w:val="28"/>
        </w:rPr>
        <w:t xml:space="preserve"> </w:t>
      </w:r>
      <w:proofErr w:type="gramStart"/>
      <w:r w:rsidRPr="00082329">
        <w:rPr>
          <w:rFonts w:ascii="Times New Roman" w:hAnsi="Times New Roman" w:cs="Times New Roman"/>
          <w:b/>
          <w:bCs/>
          <w:sz w:val="28"/>
          <w:szCs w:val="28"/>
        </w:rPr>
        <w:t>контроля за</w:t>
      </w:r>
      <w:proofErr w:type="gramEnd"/>
      <w:r w:rsidRPr="00082329">
        <w:rPr>
          <w:rFonts w:ascii="Times New Roman" w:hAnsi="Times New Roman" w:cs="Times New Roman"/>
          <w:b/>
          <w:bCs/>
          <w:sz w:val="28"/>
          <w:szCs w:val="28"/>
        </w:rPr>
        <w:t xml:space="preserve"> полнотой и качеством предоставления</w:t>
      </w:r>
      <w:r w:rsidR="007D2BD3" w:rsidRPr="00082329">
        <w:rPr>
          <w:rFonts w:ascii="Times New Roman" w:hAnsi="Times New Roman" w:cs="Times New Roman"/>
          <w:b/>
          <w:bCs/>
          <w:sz w:val="28"/>
          <w:szCs w:val="28"/>
        </w:rPr>
        <w:t xml:space="preserve"> </w:t>
      </w:r>
      <w:r w:rsidR="00DC323C" w:rsidRPr="00082329">
        <w:rPr>
          <w:rFonts w:ascii="Times New Roman" w:hAnsi="Times New Roman" w:cs="Times New Roman"/>
          <w:b/>
          <w:bCs/>
          <w:sz w:val="28"/>
          <w:szCs w:val="28"/>
        </w:rPr>
        <w:t>муниципальной</w:t>
      </w:r>
      <w:r w:rsidRPr="00082329">
        <w:rPr>
          <w:rFonts w:ascii="Times New Roman" w:hAnsi="Times New Roman" w:cs="Times New Roman"/>
          <w:b/>
          <w:bCs/>
          <w:sz w:val="28"/>
          <w:szCs w:val="28"/>
        </w:rPr>
        <w:t xml:space="preserve"> услуги</w:t>
      </w:r>
    </w:p>
    <w:p w:rsidR="00A92173" w:rsidRPr="00082329" w:rsidRDefault="00A92173" w:rsidP="00A92173">
      <w:pPr>
        <w:autoSpaceDE w:val="0"/>
        <w:autoSpaceDN w:val="0"/>
        <w:adjustRightInd w:val="0"/>
        <w:spacing w:after="0" w:line="240" w:lineRule="auto"/>
        <w:jc w:val="center"/>
        <w:rPr>
          <w:rFonts w:ascii="Times New Roman" w:hAnsi="Times New Roman" w:cs="Times New Roman"/>
          <w:bCs/>
          <w:sz w:val="28"/>
          <w:szCs w:val="28"/>
        </w:rPr>
      </w:pPr>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082329">
        <w:rPr>
          <w:rFonts w:ascii="Times New Roman" w:hAnsi="Times New Roman" w:cs="Times New Roman"/>
          <w:sz w:val="28"/>
          <w:szCs w:val="28"/>
        </w:rPr>
        <w:t xml:space="preserve">4.3. Проверки полноты и качества предоставления муниципальной услуги осуществляются на основании </w:t>
      </w:r>
      <m:oMath>
        <m:r>
          <w:rPr>
            <w:rFonts w:ascii="Cambria Math" w:eastAsia="Times New Roman" w:hAnsi="Cambria Math" w:cs="Times New Roman"/>
            <w:sz w:val="28"/>
            <w:szCs w:val="28"/>
            <w:lang w:eastAsia="ru-RU"/>
          </w:rPr>
          <m:t xml:space="preserve">акта о проведении проверки. </m:t>
        </m:r>
      </m:oMath>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082329">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082329">
        <w:rPr>
          <w:rFonts w:ascii="Times New Roman" w:hAnsi="Times New Roman" w:cs="Times New Roman"/>
          <w:sz w:val="28"/>
          <w:szCs w:val="28"/>
        </w:rPr>
        <w:t xml:space="preserve">). При проверке могут рассматриваться </w:t>
      </w:r>
      <w:r w:rsidRPr="00082329">
        <w:rPr>
          <w:rFonts w:ascii="Times New Roman" w:hAnsi="Times New Roman" w:cs="Times New Roman"/>
          <w:sz w:val="28"/>
          <w:szCs w:val="28"/>
        </w:rPr>
        <w:lastRenderedPageBreak/>
        <w:t>все вопросы, связанные с предоставлением муниципальной услуги (комплексные проверки), или отдельные вопросы (тематические проверки).</w:t>
      </w:r>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Периодичность осуществления плановых проверок устанавливается </w:t>
      </w:r>
    </w:p>
    <w:p w:rsidR="006E087E" w:rsidRPr="00082329" w:rsidRDefault="00E56147" w:rsidP="006E087E">
      <w:pPr>
        <w:autoSpaceDE w:val="0"/>
        <w:autoSpaceDN w:val="0"/>
        <w:adjustRightInd w:val="0"/>
        <w:spacing w:after="0" w:line="240" w:lineRule="auto"/>
        <w:ind w:firstLine="540"/>
        <w:jc w:val="both"/>
        <w:rPr>
          <w:rFonts w:ascii="Times New Roman" w:hAnsi="Times New Roman" w:cs="Times New Roman"/>
          <w:sz w:val="28"/>
          <w:szCs w:val="28"/>
        </w:rPr>
      </w:pPr>
      <m:oMath>
        <m:r>
          <w:rPr>
            <w:rFonts w:ascii="Cambria Math" w:eastAsia="Times New Roman" w:hAnsi="Cambria Math" w:cs="Times New Roman"/>
            <w:sz w:val="28"/>
            <w:szCs w:val="28"/>
            <w:lang w:eastAsia="ru-RU"/>
          </w:rPr>
          <m:t>начальником отдела по архитектуре, градостроительству .</m:t>
        </m:r>
      </m:oMath>
      <w:r w:rsidR="00634CF1">
        <w:rPr>
          <w:rFonts w:ascii="Times New Roman" w:hAnsi="Times New Roman" w:cs="Times New Roman"/>
          <w:sz w:val="28"/>
          <w:szCs w:val="28"/>
        </w:rPr>
        <w:t xml:space="preserve"> </w:t>
      </w:r>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1" w:history="1">
        <w:r w:rsidRPr="00082329">
          <w:rPr>
            <w:rFonts w:ascii="Times New Roman" w:hAnsi="Times New Roman" w:cs="Times New Roman"/>
            <w:sz w:val="28"/>
            <w:szCs w:val="28"/>
          </w:rPr>
          <w:t>пунктом</w:t>
        </w:r>
      </w:hyperlink>
      <w:r w:rsidRPr="00082329">
        <w:rPr>
          <w:rFonts w:ascii="Times New Roman" w:hAnsi="Times New Roman" w:cs="Times New Roman"/>
          <w:sz w:val="28"/>
          <w:szCs w:val="28"/>
        </w:rPr>
        <w:t xml:space="preserve"> 2.20 Административного регламента.</w:t>
      </w:r>
    </w:p>
    <w:p w:rsidR="006E087E" w:rsidRPr="00082329" w:rsidRDefault="006E087E" w:rsidP="006E087E">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82329">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12" w:history="1">
        <w:r w:rsidRPr="00082329">
          <w:rPr>
            <w:rFonts w:ascii="Times New Roman" w:hAnsi="Times New Roman" w:cs="Times New Roman"/>
            <w:sz w:val="28"/>
            <w:szCs w:val="28"/>
          </w:rPr>
          <w:t>пункте 4.1</w:t>
        </w:r>
      </w:hyperlink>
      <w:r w:rsidRPr="00082329">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m:oMath>
        <m:r>
          <w:rPr>
            <w:rFonts w:ascii="Cambria Math" w:eastAsia="Times New Roman" w:hAnsi="Cambria Math" w:cs="Times New Roman"/>
            <w:sz w:val="28"/>
            <w:szCs w:val="28"/>
            <w:lang w:eastAsia="ru-RU"/>
          </w:rPr>
          <m:t>начальником отдела по архитектуре, градостроительству.</m:t>
        </m:r>
      </m:oMath>
    </w:p>
    <w:p w:rsidR="00A92173" w:rsidRPr="00082329" w:rsidRDefault="00A92173" w:rsidP="0086089E">
      <w:pPr>
        <w:autoSpaceDE w:val="0"/>
        <w:autoSpaceDN w:val="0"/>
        <w:adjustRightInd w:val="0"/>
        <w:spacing w:after="0" w:line="240" w:lineRule="auto"/>
        <w:ind w:firstLine="540"/>
        <w:jc w:val="both"/>
        <w:rPr>
          <w:rFonts w:ascii="Times New Roman" w:hAnsi="Times New Roman" w:cs="Times New Roman"/>
          <w:sz w:val="28"/>
          <w:szCs w:val="28"/>
        </w:rPr>
      </w:pPr>
    </w:p>
    <w:p w:rsidR="00A92173" w:rsidRPr="00082329" w:rsidRDefault="00A92173" w:rsidP="003E6153">
      <w:pPr>
        <w:autoSpaceDE w:val="0"/>
        <w:autoSpaceDN w:val="0"/>
        <w:adjustRightInd w:val="0"/>
        <w:spacing w:after="0" w:line="240" w:lineRule="auto"/>
        <w:jc w:val="center"/>
        <w:outlineLvl w:val="1"/>
        <w:rPr>
          <w:rFonts w:ascii="Times New Roman" w:hAnsi="Times New Roman" w:cs="Times New Roman"/>
          <w:b/>
          <w:bCs/>
          <w:sz w:val="28"/>
          <w:szCs w:val="28"/>
        </w:rPr>
      </w:pPr>
      <w:r w:rsidRPr="00082329">
        <w:rPr>
          <w:rFonts w:ascii="Times New Roman" w:hAnsi="Times New Roman" w:cs="Times New Roman"/>
          <w:b/>
          <w:bCs/>
          <w:sz w:val="28"/>
          <w:szCs w:val="28"/>
        </w:rPr>
        <w:t>Ответственность муниципальных служащих органов местного</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самоуправления и иных должностных лиц за решения и действия</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(бездействие), принимаемые (осуществляемые) в ходе</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предоставления муниципальной услуги</w:t>
      </w:r>
    </w:p>
    <w:p w:rsidR="00A92173" w:rsidRPr="00082329"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6E087E" w:rsidRPr="00082329" w:rsidRDefault="006E087E" w:rsidP="006E087E">
      <w:pPr>
        <w:pStyle w:val="ConsPlusNormal"/>
        <w:ind w:firstLine="540"/>
        <w:jc w:val="both"/>
        <w:rPr>
          <w:rFonts w:ascii="Times New Roman" w:eastAsiaTheme="minorHAnsi" w:hAnsi="Times New Roman" w:cs="Times New Roman"/>
          <w:sz w:val="28"/>
          <w:szCs w:val="28"/>
          <w:lang w:eastAsia="en-US"/>
        </w:rPr>
      </w:pPr>
      <w:r w:rsidRPr="00082329">
        <w:rPr>
          <w:rFonts w:ascii="Times New Roman" w:hAnsi="Times New Roman" w:cs="Times New Roman"/>
          <w:bCs/>
          <w:sz w:val="28"/>
          <w:szCs w:val="28"/>
        </w:rPr>
        <w:t xml:space="preserve">4.6. По результатам проведенных проверок в случае </w:t>
      </w:r>
      <w:proofErr w:type="gramStart"/>
      <w:r w:rsidRPr="00082329">
        <w:rPr>
          <w:rFonts w:ascii="Times New Roman" w:hAnsi="Times New Roman" w:cs="Times New Roman"/>
          <w:bCs/>
          <w:sz w:val="28"/>
          <w:szCs w:val="28"/>
        </w:rPr>
        <w:t>выявления нарушений соблюдения положений регламента</w:t>
      </w:r>
      <w:proofErr w:type="gramEnd"/>
      <w:r w:rsidRPr="00082329">
        <w:rPr>
          <w:rFonts w:ascii="Times New Roman" w:hAnsi="Times New Roman" w:cs="Times New Roman"/>
          <w:bCs/>
          <w:sz w:val="28"/>
          <w:szCs w:val="28"/>
        </w:rPr>
        <w:t xml:space="preserve"> виновные муниципальные служащие и должностные лица </w:t>
      </w:r>
      <w:r w:rsidRPr="00082329">
        <w:rPr>
          <w:rFonts w:ascii="Times New Roman" w:hAnsi="Times New Roman" w:cs="Times New Roman"/>
          <w:sz w:val="28"/>
          <w:szCs w:val="28"/>
        </w:rPr>
        <w:t>органа местного самоуправления</w:t>
      </w:r>
      <w:r w:rsidRPr="00082329">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082329">
        <w:rPr>
          <w:rFonts w:ascii="Times New Roman" w:eastAsiaTheme="minorHAnsi" w:hAnsi="Times New Roman" w:cs="Times New Roman"/>
          <w:sz w:val="28"/>
          <w:szCs w:val="28"/>
          <w:lang w:eastAsia="en-US"/>
        </w:rPr>
        <w:t>в порядке, установленном законодательством.</w:t>
      </w:r>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bCs/>
          <w:sz w:val="28"/>
          <w:szCs w:val="28"/>
        </w:rPr>
      </w:pPr>
      <w:r w:rsidRPr="00082329">
        <w:rPr>
          <w:rFonts w:ascii="Times New Roman" w:hAnsi="Times New Roman" w:cs="Times New Roman"/>
          <w:bCs/>
          <w:sz w:val="28"/>
          <w:szCs w:val="28"/>
        </w:rPr>
        <w:t xml:space="preserve">4.7. Персональная ответственность муниципальные служащие и должностные лица </w:t>
      </w:r>
      <w:r w:rsidRPr="00082329">
        <w:rPr>
          <w:rFonts w:ascii="Times New Roman" w:hAnsi="Times New Roman" w:cs="Times New Roman"/>
          <w:sz w:val="28"/>
          <w:szCs w:val="28"/>
        </w:rPr>
        <w:t>органа местного самоуправления</w:t>
      </w:r>
      <w:r w:rsidRPr="00082329">
        <w:rPr>
          <w:rFonts w:ascii="Times New Roman" w:hAnsi="Times New Roman" w:cs="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A92173" w:rsidRPr="00082329"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082329" w:rsidRDefault="00A92173" w:rsidP="003E6153">
      <w:pPr>
        <w:autoSpaceDE w:val="0"/>
        <w:autoSpaceDN w:val="0"/>
        <w:adjustRightInd w:val="0"/>
        <w:spacing w:after="0" w:line="240" w:lineRule="auto"/>
        <w:jc w:val="center"/>
        <w:outlineLvl w:val="1"/>
        <w:rPr>
          <w:rFonts w:ascii="Times New Roman" w:hAnsi="Times New Roman" w:cs="Times New Roman"/>
          <w:b/>
          <w:bCs/>
          <w:sz w:val="28"/>
          <w:szCs w:val="28"/>
        </w:rPr>
      </w:pPr>
      <w:r w:rsidRPr="00082329">
        <w:rPr>
          <w:rFonts w:ascii="Times New Roman" w:hAnsi="Times New Roman" w:cs="Times New Roman"/>
          <w:b/>
          <w:bCs/>
          <w:sz w:val="28"/>
          <w:szCs w:val="28"/>
        </w:rPr>
        <w:t>Положения, характеризующие требования к порядку</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 xml:space="preserve">и формам </w:t>
      </w:r>
      <w:proofErr w:type="gramStart"/>
      <w:r w:rsidRPr="00082329">
        <w:rPr>
          <w:rFonts w:ascii="Times New Roman" w:hAnsi="Times New Roman" w:cs="Times New Roman"/>
          <w:b/>
          <w:bCs/>
          <w:sz w:val="28"/>
          <w:szCs w:val="28"/>
        </w:rPr>
        <w:t>контроля за</w:t>
      </w:r>
      <w:proofErr w:type="gramEnd"/>
      <w:r w:rsidRPr="00082329">
        <w:rPr>
          <w:rFonts w:ascii="Times New Roman" w:hAnsi="Times New Roman" w:cs="Times New Roman"/>
          <w:b/>
          <w:bCs/>
          <w:sz w:val="28"/>
          <w:szCs w:val="28"/>
        </w:rPr>
        <w:t xml:space="preserve"> предоставлением муниципальной</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услуги, в том числе со стороны граждан,</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их объединений и организаций</w:t>
      </w:r>
    </w:p>
    <w:p w:rsidR="00A92173" w:rsidRPr="00082329"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082329" w:rsidRDefault="00A92173" w:rsidP="00A92173">
      <w:pPr>
        <w:autoSpaceDE w:val="0"/>
        <w:autoSpaceDN w:val="0"/>
        <w:adjustRightInd w:val="0"/>
        <w:spacing w:after="0" w:line="240" w:lineRule="auto"/>
        <w:ind w:firstLine="540"/>
        <w:jc w:val="both"/>
        <w:rPr>
          <w:rFonts w:ascii="Times New Roman" w:hAnsi="Times New Roman" w:cs="Times New Roman"/>
          <w:iCs/>
          <w:sz w:val="28"/>
          <w:szCs w:val="28"/>
        </w:rPr>
      </w:pPr>
      <w:r w:rsidRPr="00082329">
        <w:rPr>
          <w:rFonts w:ascii="Times New Roman" w:hAnsi="Times New Roman" w:cs="Times New Roman"/>
          <w:iCs/>
          <w:sz w:val="28"/>
          <w:szCs w:val="28"/>
        </w:rPr>
        <w:t xml:space="preserve">4.8. Заявители имеют право осуществлять </w:t>
      </w:r>
      <w:proofErr w:type="gramStart"/>
      <w:r w:rsidRPr="00082329">
        <w:rPr>
          <w:rFonts w:ascii="Times New Roman" w:hAnsi="Times New Roman" w:cs="Times New Roman"/>
          <w:iCs/>
          <w:sz w:val="28"/>
          <w:szCs w:val="28"/>
        </w:rPr>
        <w:t>контроль за</w:t>
      </w:r>
      <w:proofErr w:type="gramEnd"/>
      <w:r w:rsidRPr="00082329">
        <w:rPr>
          <w:rFonts w:ascii="Times New Roman" w:hAnsi="Times New Roman" w:cs="Times New Roman"/>
          <w:iCs/>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A92173" w:rsidRPr="00082329" w:rsidRDefault="00A92173" w:rsidP="00A92173">
      <w:pPr>
        <w:autoSpaceDE w:val="0"/>
        <w:autoSpaceDN w:val="0"/>
        <w:adjustRightInd w:val="0"/>
        <w:spacing w:after="0" w:line="240" w:lineRule="auto"/>
        <w:ind w:firstLine="540"/>
        <w:jc w:val="both"/>
        <w:rPr>
          <w:rFonts w:ascii="Times New Roman" w:hAnsi="Times New Roman" w:cs="Times New Roman"/>
          <w:iCs/>
          <w:sz w:val="28"/>
          <w:szCs w:val="28"/>
        </w:rPr>
      </w:pPr>
      <w:r w:rsidRPr="00082329">
        <w:rPr>
          <w:rFonts w:ascii="Times New Roman" w:hAnsi="Times New Roman" w:cs="Times New Roman"/>
          <w:iCs/>
          <w:sz w:val="28"/>
          <w:szCs w:val="28"/>
        </w:rPr>
        <w:t xml:space="preserve">4.9. Заявитель вправе получать информацию о порядке предоставления </w:t>
      </w:r>
      <w:r w:rsidR="00DC323C" w:rsidRPr="00082329">
        <w:rPr>
          <w:rFonts w:ascii="Times New Roman" w:hAnsi="Times New Roman" w:cs="Times New Roman"/>
          <w:iCs/>
          <w:sz w:val="28"/>
          <w:szCs w:val="28"/>
        </w:rPr>
        <w:t>муниципальной</w:t>
      </w:r>
      <w:r w:rsidRPr="00082329">
        <w:rPr>
          <w:rFonts w:ascii="Times New Roman" w:hAnsi="Times New Roman" w:cs="Times New Roman"/>
          <w:iCs/>
          <w:sz w:val="28"/>
          <w:szCs w:val="28"/>
        </w:rPr>
        <w:t xml:space="preserve"> услуги, направлять замечания и предложения по улучшению качества предоставления </w:t>
      </w:r>
      <w:r w:rsidR="00DC323C" w:rsidRPr="00082329">
        <w:rPr>
          <w:rFonts w:ascii="Times New Roman" w:hAnsi="Times New Roman" w:cs="Times New Roman"/>
          <w:iCs/>
          <w:sz w:val="28"/>
          <w:szCs w:val="28"/>
        </w:rPr>
        <w:t>муниципальной</w:t>
      </w:r>
      <w:r w:rsidRPr="00082329">
        <w:rPr>
          <w:rFonts w:ascii="Times New Roman" w:hAnsi="Times New Roman" w:cs="Times New Roman"/>
          <w:iCs/>
          <w:sz w:val="28"/>
          <w:szCs w:val="28"/>
        </w:rPr>
        <w:t xml:space="preserve"> услуги, а также оценивать качество предоставления </w:t>
      </w:r>
      <w:r w:rsidR="00DC323C" w:rsidRPr="00082329">
        <w:rPr>
          <w:rFonts w:ascii="Times New Roman" w:hAnsi="Times New Roman" w:cs="Times New Roman"/>
          <w:iCs/>
          <w:sz w:val="28"/>
          <w:szCs w:val="28"/>
        </w:rPr>
        <w:t>муниципальной</w:t>
      </w:r>
      <w:r w:rsidRPr="00082329">
        <w:rPr>
          <w:rFonts w:ascii="Times New Roman" w:hAnsi="Times New Roman" w:cs="Times New Roman"/>
          <w:iCs/>
          <w:sz w:val="28"/>
          <w:szCs w:val="28"/>
        </w:rPr>
        <w:t xml:space="preserve"> услуги.</w:t>
      </w:r>
    </w:p>
    <w:p w:rsidR="00A92173" w:rsidRPr="00082329" w:rsidRDefault="00A92173" w:rsidP="00A92173">
      <w:pPr>
        <w:pStyle w:val="ConsPlusNormal"/>
        <w:jc w:val="center"/>
        <w:outlineLvl w:val="0"/>
        <w:rPr>
          <w:rFonts w:ascii="Times New Roman" w:hAnsi="Times New Roman" w:cs="Times New Roman"/>
          <w:b/>
          <w:sz w:val="32"/>
          <w:szCs w:val="28"/>
        </w:rPr>
      </w:pPr>
    </w:p>
    <w:p w:rsidR="00A92173" w:rsidRPr="00082329" w:rsidRDefault="00A92173" w:rsidP="00A92173">
      <w:pPr>
        <w:pStyle w:val="ConsPlusNormal"/>
        <w:jc w:val="center"/>
        <w:outlineLvl w:val="0"/>
        <w:rPr>
          <w:rFonts w:ascii="Times New Roman" w:hAnsi="Times New Roman" w:cs="Times New Roman"/>
          <w:b/>
          <w:sz w:val="32"/>
          <w:szCs w:val="28"/>
        </w:rPr>
      </w:pPr>
      <w:r w:rsidRPr="00082329">
        <w:rPr>
          <w:rFonts w:ascii="Times New Roman" w:hAnsi="Times New Roman" w:cs="Times New Roman"/>
          <w:b/>
          <w:sz w:val="32"/>
          <w:szCs w:val="28"/>
        </w:rPr>
        <w:t xml:space="preserve">V. </w:t>
      </w:r>
      <w:r w:rsidRPr="00082329">
        <w:rPr>
          <w:rFonts w:ascii="Times New Roman" w:hAnsi="Times New Roman" w:cs="Times New Roman"/>
          <w:sz w:val="28"/>
          <w:szCs w:val="28"/>
        </w:rPr>
        <w:t xml:space="preserve"> </w:t>
      </w:r>
      <w:r w:rsidRPr="00082329">
        <w:rPr>
          <w:rFonts w:ascii="Times New Roman" w:hAnsi="Times New Roman" w:cs="Times New Roman"/>
          <w:b/>
          <w:sz w:val="32"/>
          <w:szCs w:val="28"/>
        </w:rPr>
        <w:t xml:space="preserve">Досудебный (внесудебный) порядок обжалования </w:t>
      </w:r>
      <w:r w:rsidRPr="00082329">
        <w:rPr>
          <w:rFonts w:ascii="Times New Roman" w:hAnsi="Times New Roman" w:cs="Times New Roman"/>
          <w:b/>
          <w:sz w:val="32"/>
          <w:szCs w:val="28"/>
        </w:rPr>
        <w:lastRenderedPageBreak/>
        <w:t>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92173" w:rsidRPr="00082329" w:rsidRDefault="00A92173" w:rsidP="00A92173">
      <w:pPr>
        <w:pStyle w:val="ConsPlusNormal"/>
        <w:jc w:val="both"/>
        <w:rPr>
          <w:rFonts w:ascii="Times New Roman" w:hAnsi="Times New Roman" w:cs="Times New Roman"/>
          <w:sz w:val="28"/>
          <w:szCs w:val="28"/>
        </w:rPr>
      </w:pPr>
    </w:p>
    <w:p w:rsidR="00A92173" w:rsidRPr="00082329" w:rsidRDefault="00A92173" w:rsidP="00A92173">
      <w:pPr>
        <w:pStyle w:val="ConsPlusNormal"/>
        <w:jc w:val="center"/>
        <w:outlineLvl w:val="1"/>
        <w:rPr>
          <w:rFonts w:ascii="Times New Roman" w:hAnsi="Times New Roman" w:cs="Times New Roman"/>
          <w:b/>
          <w:sz w:val="28"/>
          <w:szCs w:val="28"/>
        </w:rPr>
      </w:pPr>
      <w:r w:rsidRPr="00082329">
        <w:rPr>
          <w:rFonts w:ascii="Times New Roman" w:hAnsi="Times New Roman" w:cs="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92173" w:rsidRPr="00082329" w:rsidRDefault="00A92173" w:rsidP="00A92173">
      <w:pPr>
        <w:pStyle w:val="ConsPlusNormal"/>
        <w:jc w:val="both"/>
        <w:rPr>
          <w:rFonts w:ascii="Times New Roman" w:hAnsi="Times New Roman" w:cs="Times New Roman"/>
          <w:sz w:val="28"/>
          <w:szCs w:val="28"/>
        </w:rPr>
      </w:pPr>
    </w:p>
    <w:p w:rsidR="006E087E" w:rsidRDefault="006E087E" w:rsidP="006E087E">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3" w:history="1">
        <w:r w:rsidRPr="00082329">
          <w:rPr>
            <w:rFonts w:ascii="Times New Roman" w:hAnsi="Times New Roman" w:cs="Times New Roman"/>
            <w:sz w:val="28"/>
            <w:szCs w:val="28"/>
          </w:rPr>
          <w:t>законом</w:t>
        </w:r>
      </w:hyperlink>
      <w:r w:rsidRPr="00082329">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0F4614" w:rsidRPr="00082329" w:rsidRDefault="000F4614" w:rsidP="00F70162">
      <w:pPr>
        <w:spacing w:after="0" w:line="240" w:lineRule="auto"/>
        <w:ind w:firstLine="709"/>
        <w:jc w:val="both"/>
        <w:rPr>
          <w:rFonts w:ascii="Times New Roman" w:hAnsi="Times New Roman" w:cs="Times New Roman"/>
          <w:sz w:val="28"/>
          <w:szCs w:val="28"/>
        </w:rPr>
      </w:pPr>
      <w:proofErr w:type="gramStart"/>
      <w:r w:rsidRPr="003D7A22">
        <w:rPr>
          <w:rFonts w:ascii="Times New Roman" w:hAnsi="Times New Roman" w:cs="Times New Roman"/>
          <w:sz w:val="28"/>
          <w:szCs w:val="28"/>
        </w:rPr>
        <w:t>5.1.1Досудебное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roofErr w:type="gramEnd"/>
      <w:r w:rsidRPr="003D7A22">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92173" w:rsidRPr="00082329" w:rsidRDefault="00A92173" w:rsidP="00A92173">
      <w:pPr>
        <w:pStyle w:val="ConsPlusNormal"/>
        <w:jc w:val="center"/>
        <w:outlineLvl w:val="1"/>
        <w:rPr>
          <w:rFonts w:ascii="Times New Roman" w:hAnsi="Times New Roman" w:cs="Times New Roman"/>
          <w:sz w:val="28"/>
          <w:szCs w:val="28"/>
        </w:rPr>
      </w:pPr>
    </w:p>
    <w:p w:rsidR="00A92173" w:rsidRPr="00082329" w:rsidRDefault="00A92173" w:rsidP="00A92173">
      <w:pPr>
        <w:pStyle w:val="ConsPlusNormal"/>
        <w:jc w:val="center"/>
        <w:outlineLvl w:val="1"/>
        <w:rPr>
          <w:rFonts w:ascii="Times New Roman" w:hAnsi="Times New Roman" w:cs="Times New Roman"/>
          <w:b/>
          <w:sz w:val="28"/>
          <w:szCs w:val="28"/>
        </w:rPr>
      </w:pPr>
      <w:r w:rsidRPr="00082329">
        <w:rPr>
          <w:rFonts w:ascii="Times New Roman" w:hAnsi="Times New Roman" w:cs="Times New Roman"/>
          <w:b/>
          <w:sz w:val="28"/>
          <w:szCs w:val="28"/>
        </w:rPr>
        <w:t>Предмет жалобы</w:t>
      </w:r>
    </w:p>
    <w:p w:rsidR="00A92173" w:rsidRPr="00082329" w:rsidRDefault="00A92173" w:rsidP="00A92173">
      <w:pPr>
        <w:pStyle w:val="ConsPlusNormal"/>
        <w:jc w:val="both"/>
        <w:rPr>
          <w:rFonts w:ascii="Times New Roman" w:hAnsi="Times New Roman" w:cs="Times New Roman"/>
          <w:sz w:val="28"/>
          <w:szCs w:val="28"/>
        </w:rPr>
      </w:pPr>
    </w:p>
    <w:p w:rsidR="000F4614" w:rsidRDefault="000F4614" w:rsidP="000F4614">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 </w:t>
      </w:r>
      <w:proofErr w:type="gramStart"/>
      <w:r>
        <w:rPr>
          <w:rFonts w:ascii="Times New Roman" w:hAnsi="Times New Roman" w:cs="Times New Roman"/>
          <w:color w:val="000000"/>
          <w:sz w:val="28"/>
          <w:szCs w:val="28"/>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0F4614" w:rsidRDefault="000F4614" w:rsidP="000F4614">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Заявитель может обратиться с жалобой, в том числе в следующих случаях:</w:t>
      </w:r>
    </w:p>
    <w:p w:rsidR="000F4614" w:rsidRDefault="000F4614" w:rsidP="000F4614">
      <w:pPr>
        <w:pStyle w:val="ConsPlusNormal"/>
        <w:ind w:firstLine="540"/>
        <w:jc w:val="both"/>
        <w:rPr>
          <w:rFonts w:ascii="Times New Roman" w:hAnsi="Times New Roman" w:cs="Times New Roman"/>
          <w:sz w:val="28"/>
          <w:szCs w:val="28"/>
        </w:rPr>
      </w:pPr>
      <w:bookmarkStart w:id="11" w:name="dst100022"/>
      <w:bookmarkEnd w:id="11"/>
      <w:r>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0F4614" w:rsidRDefault="000F4614" w:rsidP="000F4614">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б) </w:t>
      </w:r>
      <w:r w:rsidRPr="00CB0AA0">
        <w:rPr>
          <w:rFonts w:ascii="Times New Roman" w:hAnsi="Times New Roman" w:cs="Times New Roman"/>
          <w:sz w:val="28"/>
          <w:szCs w:val="28"/>
          <w:shd w:val="clear" w:color="auto" w:fill="FFFFFF"/>
        </w:rPr>
        <w:t>нарушение срока предоставления муниципальной услуги</w:t>
      </w:r>
      <w:r>
        <w:rPr>
          <w:rFonts w:ascii="Times New Roman" w:hAnsi="Times New Roman" w:cs="Times New Roman"/>
          <w:sz w:val="28"/>
          <w:szCs w:val="28"/>
          <w:shd w:val="clear" w:color="auto" w:fill="FFFFFF"/>
        </w:rPr>
        <w:t>;</w:t>
      </w:r>
    </w:p>
    <w:p w:rsidR="000F4614" w:rsidRDefault="000F4614" w:rsidP="000F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FF507A">
        <w:rPr>
          <w:rFonts w:ascii="Times New Roman" w:hAnsi="Times New Roman" w:cs="Times New Roman"/>
          <w:sz w:val="28"/>
          <w:szCs w:val="28"/>
          <w:shd w:val="clear" w:color="auto" w:fill="FFFFFF"/>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Pr="00FF507A">
        <w:rPr>
          <w:rFonts w:ascii="Times New Roman" w:hAnsi="Times New Roman" w:cs="Times New Roman"/>
          <w:sz w:val="28"/>
          <w:szCs w:val="28"/>
          <w:shd w:val="clear" w:color="auto" w:fill="FFFFFF"/>
        </w:rPr>
        <w:lastRenderedPageBreak/>
        <w:t>муниципальной услуги;</w:t>
      </w:r>
    </w:p>
    <w:p w:rsidR="000F4614" w:rsidRDefault="000F4614" w:rsidP="000F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0F4614" w:rsidRDefault="000F4614" w:rsidP="000F4614">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proofErr w:type="spellEnd"/>
      <w:r>
        <w:rPr>
          <w:rFonts w:ascii="Times New Roman" w:hAnsi="Times New Roman" w:cs="Times New Roman"/>
          <w:sz w:val="28"/>
          <w:szCs w:val="28"/>
        </w:rPr>
        <w:t>) отказ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0F4614" w:rsidRDefault="000F4614" w:rsidP="000F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0F4614" w:rsidRDefault="000F4614" w:rsidP="000F461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w:t>
      </w:r>
      <w:proofErr w:type="gramEnd"/>
      <w:r>
        <w:rPr>
          <w:rFonts w:ascii="Times New Roman" w:hAnsi="Times New Roman" w:cs="Times New Roman"/>
          <w:sz w:val="28"/>
          <w:szCs w:val="28"/>
        </w:rPr>
        <w:t xml:space="preserve"> Административного регламента;</w:t>
      </w:r>
    </w:p>
    <w:p w:rsidR="000F4614" w:rsidRDefault="000F4614" w:rsidP="000F4614">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Pr="0032741D">
        <w:rPr>
          <w:rFonts w:ascii="Times New Roman" w:hAnsi="Times New Roman" w:cs="Times New Roman"/>
          <w:sz w:val="28"/>
          <w:szCs w:val="28"/>
          <w:shd w:val="clear" w:color="auto" w:fill="FFFFFF"/>
        </w:rPr>
        <w:t>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shd w:val="clear" w:color="auto" w:fill="FFFFFF"/>
        </w:rPr>
        <w:t>.</w:t>
      </w:r>
    </w:p>
    <w:p w:rsidR="000F4614" w:rsidRDefault="000F4614" w:rsidP="000F4614">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и</w:t>
      </w:r>
      <w:r w:rsidRPr="00667E9E">
        <w:rPr>
          <w:rFonts w:ascii="Times New Roman" w:hAnsi="Times New Roman" w:cs="Times New Roman"/>
          <w:sz w:val="28"/>
          <w:szCs w:val="28"/>
        </w:rPr>
        <w:t xml:space="preserve">) </w:t>
      </w:r>
      <w:r w:rsidRPr="00667E9E">
        <w:rPr>
          <w:rFonts w:ascii="Times New Roman" w:hAnsi="Times New Roman" w:cs="Times New Roman"/>
          <w:sz w:val="28"/>
          <w:szCs w:val="28"/>
          <w:shd w:val="clear" w:color="auto" w:fill="FFFFFF"/>
        </w:rPr>
        <w:t>требование</w:t>
      </w:r>
      <w:r>
        <w:rPr>
          <w:rFonts w:ascii="Times New Roman" w:hAnsi="Times New Roman" w:cs="Times New Roman"/>
          <w:sz w:val="28"/>
          <w:szCs w:val="28"/>
          <w:shd w:val="clear" w:color="auto" w:fill="FFFFFF"/>
        </w:rPr>
        <w:t xml:space="preserve"> у заявителя при предоставлении </w:t>
      </w:r>
      <w:r w:rsidRPr="00667E9E">
        <w:rPr>
          <w:rFonts w:ascii="Times New Roman" w:hAnsi="Times New Roman" w:cs="Times New Roman"/>
          <w:sz w:val="28"/>
          <w:szCs w:val="28"/>
          <w:shd w:val="clear" w:color="auto" w:fill="FFFFFF"/>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rFonts w:ascii="Times New Roman" w:hAnsi="Times New Roman" w:cs="Times New Roman"/>
          <w:sz w:val="28"/>
          <w:szCs w:val="28"/>
          <w:shd w:val="clear" w:color="auto" w:fill="FFFFFF"/>
        </w:rPr>
        <w:t>муниципальной услуги.</w:t>
      </w:r>
      <w:r w:rsidRPr="00667E9E">
        <w:rPr>
          <w:rFonts w:ascii="Times New Roman" w:hAnsi="Times New Roman" w:cs="Times New Roman"/>
          <w:sz w:val="28"/>
          <w:szCs w:val="28"/>
          <w:shd w:val="clear" w:color="auto" w:fill="FFFFFF"/>
        </w:rPr>
        <w:t xml:space="preserve"> </w:t>
      </w:r>
    </w:p>
    <w:p w:rsidR="000F4614" w:rsidRDefault="000F4614" w:rsidP="000F461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A92173" w:rsidRPr="00854E6A" w:rsidRDefault="000F4614" w:rsidP="00854E6A">
      <w:pPr>
        <w:shd w:val="clear" w:color="auto" w:fill="FFFFFF"/>
        <w:spacing w:line="290" w:lineRule="atLeast"/>
        <w:ind w:firstLine="540"/>
        <w:jc w:val="both"/>
        <w:rPr>
          <w:rFonts w:ascii="Times New Roman" w:hAnsi="Times New Roman" w:cs="Times New Roman"/>
          <w:sz w:val="28"/>
          <w:szCs w:val="28"/>
        </w:rPr>
      </w:pPr>
      <w:r w:rsidRPr="00B74C15">
        <w:rPr>
          <w:rFonts w:ascii="Times New Roman" w:hAnsi="Times New Roman" w:cs="Times New Roman"/>
          <w:sz w:val="28"/>
          <w:szCs w:val="28"/>
        </w:rPr>
        <w:t xml:space="preserve">В случае признания </w:t>
      </w:r>
      <w:proofErr w:type="gramStart"/>
      <w:r w:rsidRPr="00B74C15">
        <w:rPr>
          <w:rFonts w:ascii="Times New Roman" w:hAnsi="Times New Roman" w:cs="Times New Roman"/>
          <w:sz w:val="28"/>
          <w:szCs w:val="28"/>
        </w:rPr>
        <w:t>жалобы</w:t>
      </w:r>
      <w:proofErr w:type="gramEnd"/>
      <w:r w:rsidRPr="00B74C15">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2173" w:rsidRPr="00082329" w:rsidRDefault="00A92173" w:rsidP="00A92173">
      <w:pPr>
        <w:pStyle w:val="ConsPlusNormal"/>
        <w:ind w:firstLine="540"/>
        <w:jc w:val="center"/>
        <w:rPr>
          <w:rFonts w:ascii="Times New Roman" w:hAnsi="Times New Roman" w:cs="Times New Roman"/>
          <w:b/>
          <w:sz w:val="28"/>
          <w:szCs w:val="28"/>
        </w:rPr>
      </w:pPr>
      <w:r w:rsidRPr="00082329">
        <w:rPr>
          <w:rFonts w:ascii="Times New Roman" w:hAnsi="Times New Roman" w:cs="Times New Roman"/>
          <w:b/>
          <w:sz w:val="28"/>
          <w:szCs w:val="28"/>
        </w:rPr>
        <w:t>Органы местного самоуправления и должностные лица, которым может быть направлена жалоба</w:t>
      </w:r>
    </w:p>
    <w:p w:rsidR="00A92173" w:rsidRPr="00082329" w:rsidRDefault="00A92173" w:rsidP="00A92173">
      <w:pPr>
        <w:pStyle w:val="ConsPlusNormal"/>
        <w:ind w:firstLine="540"/>
        <w:jc w:val="both"/>
      </w:pPr>
    </w:p>
    <w:p w:rsidR="00330F6C" w:rsidRPr="00082329" w:rsidRDefault="00A92173" w:rsidP="00A92173">
      <w:pPr>
        <w:adjustRightInd w:val="0"/>
        <w:spacing w:after="0" w:line="240" w:lineRule="auto"/>
        <w:ind w:firstLine="550"/>
        <w:jc w:val="both"/>
        <w:outlineLvl w:val="2"/>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m:oMath>
        <m:r>
          <m:rPr>
            <m:sty m:val="p"/>
          </m:rPr>
          <w:rPr>
            <w:rFonts w:ascii="Cambria Math" w:hAnsi="Cambria Math" w:cs="Times New Roman"/>
            <w:color w:val="000000"/>
            <w:sz w:val="24"/>
            <w:szCs w:val="24"/>
          </w:rPr>
          <m:t>главе  КМР</m:t>
        </m:r>
      </m:oMath>
      <w:r w:rsidR="00330F6C" w:rsidRPr="00082329">
        <w:rPr>
          <w:rFonts w:ascii="Times New Roman" w:eastAsia="Times New Roman" w:hAnsi="Times New Roman" w:cs="Times New Roman"/>
          <w:color w:val="000000"/>
          <w:sz w:val="24"/>
          <w:szCs w:val="24"/>
        </w:rPr>
        <w:t>.</w:t>
      </w:r>
    </w:p>
    <w:p w:rsidR="00330F6C" w:rsidRPr="00082329" w:rsidRDefault="00330F6C" w:rsidP="00854E6A">
      <w:pPr>
        <w:adjustRightInd w:val="0"/>
        <w:spacing w:after="0" w:line="240" w:lineRule="auto"/>
        <w:jc w:val="both"/>
        <w:outlineLvl w:val="2"/>
        <w:rPr>
          <w:rFonts w:ascii="Times New Roman" w:eastAsia="Times New Roman" w:hAnsi="Times New Roman" w:cs="Times New Roman"/>
          <w:sz w:val="28"/>
          <w:szCs w:val="28"/>
          <w:lang w:eastAsia="ru-RU"/>
        </w:rPr>
      </w:pPr>
    </w:p>
    <w:p w:rsidR="00A92173" w:rsidRPr="00082329" w:rsidRDefault="00A92173" w:rsidP="00330F6C">
      <w:pPr>
        <w:adjustRightInd w:val="0"/>
        <w:spacing w:after="0" w:line="240" w:lineRule="auto"/>
        <w:ind w:firstLine="550"/>
        <w:jc w:val="center"/>
        <w:outlineLvl w:val="2"/>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Порядок подачи и рассмотрения жалобы</w:t>
      </w:r>
    </w:p>
    <w:p w:rsidR="00A92173" w:rsidRPr="00082329" w:rsidRDefault="00A92173" w:rsidP="00A92173">
      <w:pPr>
        <w:pStyle w:val="ConsPlusNormal"/>
        <w:ind w:firstLine="540"/>
        <w:jc w:val="both"/>
        <w:rPr>
          <w:rFonts w:ascii="Times New Roman" w:hAnsi="Times New Roman" w:cs="Times New Roman"/>
          <w:sz w:val="28"/>
          <w:szCs w:val="28"/>
        </w:rPr>
      </w:pP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lastRenderedPageBreak/>
        <w:t>5.4. Жалоба подается в орган местного самоуправления в письменной форме на бумажном носителе или в электронной форме.</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5.5. 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w:t>
      </w:r>
      <w:r w:rsidR="006E087E" w:rsidRPr="00082329">
        <w:rPr>
          <w:rFonts w:ascii="Times New Roman" w:hAnsi="Times New Roman" w:cs="Times New Roman"/>
          <w:sz w:val="28"/>
          <w:szCs w:val="28"/>
        </w:rPr>
        <w:t>Единого и регионального порталов</w:t>
      </w:r>
      <w:r w:rsidR="006E087E" w:rsidRPr="00082329">
        <w:rPr>
          <w:rFonts w:ascii="Times New Roman" w:eastAsia="Times New Roman" w:hAnsi="Times New Roman" w:cs="Times New Roman"/>
          <w:sz w:val="28"/>
          <w:szCs w:val="28"/>
          <w:lang w:eastAsia="ru-RU"/>
        </w:rPr>
        <w:t xml:space="preserve">, </w:t>
      </w:r>
      <w:r w:rsidRPr="00082329">
        <w:rPr>
          <w:rFonts w:ascii="Times New Roman" w:eastAsia="Times New Roman" w:hAnsi="Times New Roman" w:cs="Times New Roman"/>
          <w:sz w:val="28"/>
          <w:szCs w:val="28"/>
          <w:lang w:eastAsia="ru-RU"/>
        </w:rPr>
        <w:t>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5.6. Жалоба в соответствии с Федеральным </w:t>
      </w:r>
      <w:hyperlink r:id="rId14" w:history="1">
        <w:r w:rsidRPr="00082329">
          <w:rPr>
            <w:rFonts w:ascii="Times New Roman" w:eastAsia="Times New Roman" w:hAnsi="Times New Roman" w:cs="Times New Roman"/>
            <w:sz w:val="28"/>
            <w:szCs w:val="28"/>
            <w:lang w:eastAsia="ru-RU"/>
          </w:rPr>
          <w:t>законом</w:t>
        </w:r>
      </w:hyperlink>
      <w:r w:rsidRPr="00082329">
        <w:rPr>
          <w:rFonts w:ascii="Times New Roman" w:hAnsi="Times New Roman" w:cs="Times New Roman"/>
          <w:sz w:val="28"/>
          <w:szCs w:val="28"/>
        </w:rPr>
        <w:t xml:space="preserve"> «Об организации предоставления государственных и муниципальных услуг»</w:t>
      </w:r>
      <w:r w:rsidRPr="00082329">
        <w:rPr>
          <w:rFonts w:ascii="Times New Roman" w:eastAsia="Times New Roman" w:hAnsi="Times New Roman" w:cs="Times New Roman"/>
          <w:sz w:val="28"/>
          <w:szCs w:val="28"/>
          <w:lang w:eastAsia="ru-RU"/>
        </w:rPr>
        <w:t xml:space="preserve"> должна содержать:</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82329">
        <w:rPr>
          <w:rFonts w:ascii="Times New Roman" w:eastAsia="Times New Roman" w:hAnsi="Times New Roman"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82329">
        <w:rPr>
          <w:rFonts w:ascii="Times New Roman" w:eastAsia="Times New Roman" w:hAnsi="Times New Roman" w:cs="Times New Roman"/>
          <w:sz w:val="28"/>
          <w:szCs w:val="28"/>
          <w:lang w:eastAsia="ru-RU"/>
        </w:rPr>
        <w:t>представлена</w:t>
      </w:r>
      <w:proofErr w:type="gramEnd"/>
      <w:r w:rsidRPr="00082329">
        <w:rPr>
          <w:rFonts w:ascii="Times New Roman" w:eastAsia="Times New Roman" w:hAnsi="Times New Roman" w:cs="Times New Roman"/>
          <w:sz w:val="28"/>
          <w:szCs w:val="28"/>
          <w:lang w:eastAsia="ru-RU"/>
        </w:rPr>
        <w:t>:</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A92173" w:rsidRPr="00082329" w:rsidRDefault="00A92173" w:rsidP="00A92173">
      <w:pPr>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A92173" w:rsidRPr="00082329" w:rsidRDefault="00A92173" w:rsidP="00A92173">
      <w:pPr>
        <w:spacing w:after="0" w:line="240" w:lineRule="auto"/>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5.8. Время приема жалоб должно совпадать со временем предоставления </w:t>
      </w:r>
      <w:r w:rsidR="00DC323C" w:rsidRPr="00082329">
        <w:rPr>
          <w:rFonts w:ascii="Times New Roman" w:eastAsia="Times New Roman" w:hAnsi="Times New Roman" w:cs="Times New Roman"/>
          <w:sz w:val="28"/>
          <w:szCs w:val="28"/>
          <w:lang w:eastAsia="ru-RU"/>
        </w:rPr>
        <w:t>муниципальной</w:t>
      </w:r>
      <w:r w:rsidRPr="00082329">
        <w:rPr>
          <w:rFonts w:ascii="Times New Roman" w:eastAsia="Times New Roman" w:hAnsi="Times New Roman" w:cs="Times New Roman"/>
          <w:sz w:val="28"/>
          <w:szCs w:val="28"/>
          <w:lang w:eastAsia="ru-RU"/>
        </w:rPr>
        <w:t xml:space="preserve"> услуги.</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lastRenderedPageBreak/>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5.10. В электронном виде жалоба может быть подана заявителем посредством:</w:t>
      </w:r>
    </w:p>
    <w:p w:rsidR="00A92173" w:rsidRPr="00082329" w:rsidRDefault="00A92173" w:rsidP="00A92173">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Единого портала государственных и муниципальных услуг.</w:t>
      </w:r>
    </w:p>
    <w:p w:rsidR="00A92173" w:rsidRPr="00082329" w:rsidRDefault="00A92173" w:rsidP="00A92173">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2173" w:rsidRPr="00082329" w:rsidRDefault="00A92173" w:rsidP="00A92173">
      <w:pPr>
        <w:pStyle w:val="ConsPlusNormal"/>
        <w:ind w:firstLine="540"/>
        <w:jc w:val="both"/>
        <w:rPr>
          <w:rFonts w:ascii="Times New Roman" w:hAnsi="Times New Roman" w:cs="Times New Roman"/>
          <w:sz w:val="28"/>
          <w:szCs w:val="28"/>
        </w:rPr>
      </w:pPr>
    </w:p>
    <w:p w:rsidR="00A92173" w:rsidRPr="00082329" w:rsidRDefault="00A92173" w:rsidP="00A92173">
      <w:pPr>
        <w:pStyle w:val="ConsPlusNormal"/>
        <w:jc w:val="center"/>
        <w:outlineLvl w:val="1"/>
        <w:rPr>
          <w:rFonts w:ascii="Times New Roman" w:hAnsi="Times New Roman" w:cs="Times New Roman"/>
          <w:b/>
          <w:sz w:val="28"/>
          <w:szCs w:val="28"/>
        </w:rPr>
      </w:pPr>
      <w:r w:rsidRPr="00082329">
        <w:rPr>
          <w:rFonts w:ascii="Times New Roman" w:hAnsi="Times New Roman" w:cs="Times New Roman"/>
          <w:b/>
          <w:sz w:val="28"/>
          <w:szCs w:val="28"/>
        </w:rPr>
        <w:t>Сроки рассмотрения жалобы</w:t>
      </w:r>
    </w:p>
    <w:p w:rsidR="00A92173" w:rsidRPr="00082329" w:rsidRDefault="00A92173" w:rsidP="00A92173">
      <w:pPr>
        <w:pStyle w:val="ConsPlusNormal"/>
        <w:ind w:firstLine="540"/>
        <w:jc w:val="both"/>
        <w:rPr>
          <w:rFonts w:ascii="Times New Roman" w:hAnsi="Times New Roman" w:cs="Times New Roman"/>
          <w:sz w:val="28"/>
          <w:szCs w:val="28"/>
        </w:rPr>
      </w:pPr>
    </w:p>
    <w:p w:rsidR="00A92173" w:rsidRPr="00082329" w:rsidRDefault="00A92173" w:rsidP="00A92173">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5.11.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082329">
        <w:rPr>
          <w:rFonts w:ascii="Times New Roman" w:hAnsi="Times New Roman" w:cs="Times New Roman"/>
          <w:sz w:val="28"/>
          <w:szCs w:val="28"/>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A92173" w:rsidRPr="00082329" w:rsidRDefault="00A92173" w:rsidP="00A92173">
      <w:pPr>
        <w:pStyle w:val="ConsPlusNormal"/>
        <w:jc w:val="center"/>
        <w:outlineLvl w:val="1"/>
        <w:rPr>
          <w:rFonts w:ascii="Times New Roman" w:hAnsi="Times New Roman" w:cs="Times New Roman"/>
          <w:b/>
          <w:sz w:val="28"/>
          <w:szCs w:val="28"/>
        </w:rPr>
      </w:pP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 xml:space="preserve">Перечень оснований для приостановления рассмотрения жалобы </w:t>
      </w:r>
    </w:p>
    <w:p w:rsidR="00A92173" w:rsidRPr="00082329" w:rsidRDefault="00A92173" w:rsidP="00A92173">
      <w:pPr>
        <w:pStyle w:val="ConsPlusNormal"/>
        <w:ind w:firstLine="540"/>
        <w:jc w:val="both"/>
        <w:rPr>
          <w:rFonts w:ascii="Times New Roman" w:hAnsi="Times New Roman" w:cs="Times New Roman"/>
          <w:sz w:val="28"/>
          <w:szCs w:val="28"/>
        </w:rPr>
      </w:pPr>
    </w:p>
    <w:p w:rsidR="00A92173" w:rsidRPr="00082329" w:rsidRDefault="00A92173" w:rsidP="00A92173">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5.12. Оснований для приостановления рассмотрения жалобы не предусмотрено.</w:t>
      </w:r>
    </w:p>
    <w:p w:rsidR="00A92173" w:rsidRPr="00082329" w:rsidRDefault="00A92173" w:rsidP="00A92173">
      <w:pPr>
        <w:pStyle w:val="ConsPlusNormal"/>
        <w:jc w:val="center"/>
        <w:outlineLvl w:val="1"/>
        <w:rPr>
          <w:rFonts w:ascii="Times New Roman" w:hAnsi="Times New Roman" w:cs="Times New Roman"/>
          <w:b/>
          <w:sz w:val="28"/>
          <w:szCs w:val="28"/>
        </w:rPr>
      </w:pPr>
    </w:p>
    <w:p w:rsidR="00A92173" w:rsidRPr="00082329"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Результат рассмотрения жалобы</w:t>
      </w:r>
    </w:p>
    <w:p w:rsidR="00A92173" w:rsidRPr="00082329" w:rsidRDefault="00A92173" w:rsidP="00A92173">
      <w:pPr>
        <w:pStyle w:val="ConsPlusNormal"/>
        <w:jc w:val="center"/>
        <w:outlineLvl w:val="1"/>
        <w:rPr>
          <w:rFonts w:ascii="Times New Roman" w:hAnsi="Times New Roman" w:cs="Times New Roman"/>
          <w:b/>
          <w:sz w:val="28"/>
          <w:szCs w:val="28"/>
        </w:rPr>
      </w:pPr>
    </w:p>
    <w:p w:rsidR="00792227" w:rsidRPr="00CE6DEE" w:rsidRDefault="00792227" w:rsidP="007922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5.13. По результатам рассмотрения жалобы орган местного самоуправления принимает одно из следующих решений:</w:t>
      </w:r>
    </w:p>
    <w:p w:rsidR="00792227" w:rsidRPr="00CE6DEE" w:rsidRDefault="00792227" w:rsidP="007922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E6DEE">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792227" w:rsidRPr="00CE6DEE" w:rsidRDefault="00792227" w:rsidP="007922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отказывает в удовлетворении жалобы.</w:t>
      </w:r>
    </w:p>
    <w:p w:rsidR="00792227" w:rsidRDefault="00792227" w:rsidP="007922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При удовлетворении жалобы орган местного самоуправления принимает исчерпывающие меры по устранению выявленных нарушений, в том числе по </w:t>
      </w:r>
      <w:r w:rsidRPr="00CE6DEE">
        <w:rPr>
          <w:rFonts w:ascii="Times New Roman" w:eastAsia="Times New Roman" w:hAnsi="Times New Roman" w:cs="Times New Roman"/>
          <w:sz w:val="28"/>
          <w:szCs w:val="28"/>
          <w:lang w:eastAsia="ru-RU"/>
        </w:rPr>
        <w:lastRenderedPageBreak/>
        <w:t>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92227" w:rsidRPr="00792227" w:rsidRDefault="00792227" w:rsidP="00792227">
      <w:pPr>
        <w:shd w:val="clear" w:color="auto" w:fill="FFFFFF"/>
        <w:spacing w:after="0" w:line="324" w:lineRule="atLeast"/>
        <w:ind w:firstLine="539"/>
        <w:jc w:val="both"/>
        <w:rPr>
          <w:rFonts w:ascii="Times New Roman" w:hAnsi="Times New Roman" w:cs="Times New Roman"/>
          <w:sz w:val="28"/>
          <w:szCs w:val="28"/>
        </w:rPr>
      </w:pPr>
      <w:r w:rsidRPr="00792227">
        <w:rPr>
          <w:rStyle w:val="apple-converted-space"/>
          <w:rFonts w:ascii="Times New Roman" w:hAnsi="Times New Roman" w:cs="Times New Roman"/>
          <w:color w:val="333333"/>
          <w:sz w:val="28"/>
          <w:szCs w:val="28"/>
        </w:rPr>
        <w:t> </w:t>
      </w:r>
      <w:r w:rsidRPr="00792227">
        <w:rPr>
          <w:rStyle w:val="blk"/>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органа местного самоуправления,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92227">
        <w:rPr>
          <w:rStyle w:val="blk"/>
          <w:rFonts w:ascii="Times New Roman" w:hAnsi="Times New Roman" w:cs="Times New Roman"/>
          <w:sz w:val="28"/>
          <w:szCs w:val="28"/>
        </w:rPr>
        <w:t>неудобства</w:t>
      </w:r>
      <w:proofErr w:type="gramEnd"/>
      <w:r w:rsidRPr="00792227">
        <w:rPr>
          <w:rStyle w:val="blk"/>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2" w:name="dst298"/>
      <w:bookmarkEnd w:id="12"/>
    </w:p>
    <w:p w:rsidR="00792227" w:rsidRPr="00792227" w:rsidRDefault="00792227" w:rsidP="00792227">
      <w:pPr>
        <w:shd w:val="clear" w:color="auto" w:fill="FFFFFF"/>
        <w:spacing w:after="0" w:line="324" w:lineRule="atLeast"/>
        <w:ind w:firstLine="539"/>
        <w:jc w:val="both"/>
        <w:rPr>
          <w:rFonts w:ascii="Times New Roman" w:hAnsi="Times New Roman" w:cs="Times New Roman"/>
          <w:sz w:val="28"/>
          <w:szCs w:val="28"/>
        </w:rPr>
      </w:pPr>
      <w:r w:rsidRPr="00792227">
        <w:rPr>
          <w:rStyle w:val="blk"/>
          <w:rFonts w:ascii="Times New Roman" w:hAnsi="Times New Roman" w:cs="Times New Roman"/>
          <w:sz w:val="28"/>
          <w:szCs w:val="28"/>
        </w:rPr>
        <w:t xml:space="preserve">В случае признания </w:t>
      </w:r>
      <w:proofErr w:type="gramStart"/>
      <w:r w:rsidRPr="00792227">
        <w:rPr>
          <w:rStyle w:val="blk"/>
          <w:rFonts w:ascii="Times New Roman" w:hAnsi="Times New Roman" w:cs="Times New Roman"/>
          <w:sz w:val="28"/>
          <w:szCs w:val="28"/>
        </w:rPr>
        <w:t>жалобы</w:t>
      </w:r>
      <w:proofErr w:type="gramEnd"/>
      <w:r w:rsidRPr="00792227">
        <w:rPr>
          <w:rStyle w:val="blk"/>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2227" w:rsidRPr="00CE6DEE" w:rsidRDefault="00792227" w:rsidP="007922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hAnsi="Times New Roman" w:cs="Times New Roman"/>
          <w:sz w:val="28"/>
          <w:szCs w:val="28"/>
        </w:rPr>
        <w:t xml:space="preserve">5.14.В случае установления в ходе или по результатам </w:t>
      </w:r>
      <w:proofErr w:type="gramStart"/>
      <w:r w:rsidRPr="00CE6DE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E6DEE">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A92173" w:rsidRPr="00082329"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A92173" w:rsidRPr="00082329"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A92173" w:rsidRPr="00082329" w:rsidRDefault="00A92173" w:rsidP="00A92173">
      <w:pPr>
        <w:pStyle w:val="ConsPlusNormal"/>
        <w:jc w:val="both"/>
        <w:outlineLvl w:val="1"/>
      </w:pPr>
    </w:p>
    <w:p w:rsidR="00A92173" w:rsidRPr="00082329" w:rsidRDefault="00A92173" w:rsidP="00A92173">
      <w:pPr>
        <w:pStyle w:val="ConsPlusNormal"/>
        <w:jc w:val="both"/>
        <w:outlineLvl w:val="1"/>
        <w:rPr>
          <w:rFonts w:ascii="Times New Roman" w:hAnsi="Times New Roman" w:cs="Times New Roman"/>
          <w:sz w:val="28"/>
          <w:szCs w:val="28"/>
        </w:rPr>
      </w:pPr>
      <w:r w:rsidRPr="00082329">
        <w:rPr>
          <w:rFonts w:ascii="Times New Roman" w:hAnsi="Times New Roman" w:cs="Times New Roman"/>
          <w:sz w:val="28"/>
          <w:szCs w:val="28"/>
        </w:rPr>
        <w:t xml:space="preserve">5.15. Не позднее дня, следующего за днем принятия решения, указанного в </w:t>
      </w:r>
      <w:hyperlink w:anchor="Par53" w:history="1">
        <w:r w:rsidRPr="00082329">
          <w:rPr>
            <w:rFonts w:ascii="Times New Roman" w:hAnsi="Times New Roman" w:cs="Times New Roman"/>
            <w:sz w:val="28"/>
            <w:szCs w:val="28"/>
          </w:rPr>
          <w:t xml:space="preserve">пункте </w:t>
        </w:r>
        <w:r w:rsidR="009F71A0">
          <w:rPr>
            <w:rFonts w:ascii="Times New Roman" w:hAnsi="Times New Roman" w:cs="Times New Roman"/>
            <w:sz w:val="28"/>
            <w:szCs w:val="28"/>
          </w:rPr>
          <w:t>5.11</w:t>
        </w:r>
        <w:r w:rsidRPr="00082329">
          <w:rPr>
            <w:rFonts w:ascii="Times New Roman" w:hAnsi="Times New Roman" w:cs="Times New Roman"/>
            <w:sz w:val="28"/>
            <w:szCs w:val="28"/>
          </w:rPr>
          <w:t xml:space="preserve"> </w:t>
        </w:r>
      </w:hyperlink>
      <w:r w:rsidRPr="00082329">
        <w:rPr>
          <w:rFonts w:ascii="Times New Roman" w:hAnsi="Times New Roman" w:cs="Times New Roman"/>
          <w:sz w:val="28"/>
          <w:szCs w:val="28"/>
        </w:rPr>
        <w:t xml:space="preserve"> настоящего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В ответе по результатам рассмотрения жалобы указываются:</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основания для принятия решения по жалобе;</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принятое по жалобе решение;</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в случае</w:t>
      </w:r>
      <w:proofErr w:type="gramStart"/>
      <w:r w:rsidRPr="00082329">
        <w:rPr>
          <w:rFonts w:ascii="Times New Roman" w:eastAsia="Times New Roman" w:hAnsi="Times New Roman" w:cs="Times New Roman"/>
          <w:sz w:val="28"/>
          <w:szCs w:val="28"/>
          <w:lang w:eastAsia="ru-RU"/>
        </w:rPr>
        <w:t>,</w:t>
      </w:r>
      <w:proofErr w:type="gramEnd"/>
      <w:r w:rsidRPr="00082329">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A92173" w:rsidRPr="00082329" w:rsidRDefault="00A92173" w:rsidP="00A92173">
      <w:pPr>
        <w:pStyle w:val="ConsPlusNormal"/>
        <w:jc w:val="center"/>
        <w:outlineLvl w:val="1"/>
        <w:rPr>
          <w:rFonts w:ascii="Times New Roman" w:hAnsi="Times New Roman" w:cs="Times New Roman"/>
          <w:b/>
          <w:sz w:val="28"/>
          <w:szCs w:val="28"/>
        </w:rPr>
      </w:pPr>
    </w:p>
    <w:p w:rsidR="00A92173" w:rsidRPr="00082329" w:rsidRDefault="00A92173" w:rsidP="00A92173">
      <w:pPr>
        <w:autoSpaceDE w:val="0"/>
        <w:autoSpaceDN w:val="0"/>
        <w:adjustRightInd w:val="0"/>
        <w:spacing w:after="0" w:line="240" w:lineRule="auto"/>
        <w:ind w:firstLine="540"/>
        <w:jc w:val="center"/>
        <w:rPr>
          <w:rFonts w:ascii="Times New Roman" w:hAnsi="Times New Roman" w:cs="Times New Roman"/>
          <w:b/>
          <w:bCs/>
          <w:sz w:val="28"/>
          <w:szCs w:val="28"/>
        </w:rPr>
      </w:pPr>
      <w:r w:rsidRPr="00082329">
        <w:rPr>
          <w:rFonts w:ascii="Times New Roman" w:hAnsi="Times New Roman" w:cs="Times New Roman"/>
          <w:b/>
          <w:bCs/>
          <w:sz w:val="28"/>
          <w:szCs w:val="28"/>
        </w:rPr>
        <w:t>Порядок обжалования решения по жалобе</w:t>
      </w:r>
    </w:p>
    <w:p w:rsidR="00A92173" w:rsidRPr="00082329" w:rsidRDefault="00A92173" w:rsidP="00A92173">
      <w:pPr>
        <w:autoSpaceDE w:val="0"/>
        <w:autoSpaceDN w:val="0"/>
        <w:adjustRightInd w:val="0"/>
        <w:spacing w:after="0" w:line="240" w:lineRule="auto"/>
        <w:ind w:firstLine="540"/>
        <w:jc w:val="both"/>
        <w:rPr>
          <w:rFonts w:ascii="Times New Roman" w:hAnsi="Times New Roman" w:cs="Times New Roman"/>
          <w:sz w:val="28"/>
          <w:szCs w:val="28"/>
        </w:rPr>
      </w:pPr>
    </w:p>
    <w:p w:rsidR="00A92173" w:rsidRPr="00082329" w:rsidRDefault="00A92173" w:rsidP="00A92173">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A92173" w:rsidRPr="00082329" w:rsidRDefault="00A92173" w:rsidP="00A92173">
      <w:pPr>
        <w:pStyle w:val="ConsPlusNormal"/>
        <w:jc w:val="center"/>
        <w:outlineLvl w:val="1"/>
        <w:rPr>
          <w:rFonts w:ascii="Times New Roman" w:hAnsi="Times New Roman" w:cs="Times New Roman"/>
          <w:b/>
          <w:sz w:val="28"/>
          <w:szCs w:val="28"/>
        </w:rPr>
      </w:pPr>
    </w:p>
    <w:p w:rsidR="00A92173" w:rsidRPr="00082329" w:rsidRDefault="00A92173" w:rsidP="00A92173">
      <w:pPr>
        <w:pStyle w:val="ConsPlusNormal"/>
        <w:jc w:val="center"/>
        <w:outlineLvl w:val="1"/>
        <w:rPr>
          <w:rFonts w:ascii="Times New Roman" w:hAnsi="Times New Roman" w:cs="Times New Roman"/>
          <w:b/>
          <w:sz w:val="28"/>
          <w:szCs w:val="28"/>
        </w:rPr>
      </w:pPr>
      <w:r w:rsidRPr="00082329">
        <w:rPr>
          <w:rFonts w:ascii="Times New Roman" w:hAnsi="Times New Roman" w:cs="Times New Roman"/>
          <w:b/>
          <w:sz w:val="28"/>
          <w:szCs w:val="28"/>
        </w:rPr>
        <w:lastRenderedPageBreak/>
        <w:t>Право заявителя на получение информации и документов, необходимых для обоснования и рассмотрения жалобы</w:t>
      </w:r>
    </w:p>
    <w:p w:rsidR="00A92173" w:rsidRPr="00082329" w:rsidRDefault="00A92173" w:rsidP="00A92173">
      <w:pPr>
        <w:pStyle w:val="ConsPlusNormal"/>
        <w:jc w:val="both"/>
        <w:rPr>
          <w:rFonts w:ascii="Times New Roman" w:hAnsi="Times New Roman" w:cs="Times New Roman"/>
          <w:sz w:val="28"/>
          <w:szCs w:val="28"/>
        </w:rPr>
      </w:pPr>
    </w:p>
    <w:p w:rsidR="00A92173" w:rsidRPr="00082329" w:rsidRDefault="00A92173" w:rsidP="00A92173">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5.17. Заявитель имеет право на получение информации и документов, необходимых для обоснования и рассмотрения жалобы</w:t>
      </w:r>
      <w:r w:rsidRPr="00082329">
        <w:rPr>
          <w:rFonts w:ascii="Times New Roman" w:eastAsiaTheme="minorHAnsi" w:hAnsi="Times New Roman" w:cs="Times New Roman"/>
          <w:b/>
          <w:bCs/>
          <w:sz w:val="28"/>
          <w:szCs w:val="28"/>
          <w:lang w:eastAsia="en-US"/>
        </w:rPr>
        <w:t xml:space="preserve">, </w:t>
      </w:r>
      <w:r w:rsidRPr="00082329">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92173" w:rsidRPr="00082329" w:rsidRDefault="00A92173" w:rsidP="00A92173">
      <w:pPr>
        <w:autoSpaceDE w:val="0"/>
        <w:autoSpaceDN w:val="0"/>
        <w:adjustRightInd w:val="0"/>
        <w:spacing w:after="0" w:line="240" w:lineRule="auto"/>
        <w:ind w:firstLine="540"/>
        <w:jc w:val="center"/>
        <w:rPr>
          <w:rFonts w:ascii="Times New Roman" w:hAnsi="Times New Roman" w:cs="Times New Roman"/>
          <w:b/>
          <w:bCs/>
          <w:sz w:val="28"/>
          <w:szCs w:val="28"/>
        </w:rPr>
      </w:pPr>
    </w:p>
    <w:p w:rsidR="00A92173" w:rsidRPr="00082329" w:rsidRDefault="00A92173" w:rsidP="00A92173">
      <w:pPr>
        <w:autoSpaceDE w:val="0"/>
        <w:autoSpaceDN w:val="0"/>
        <w:adjustRightInd w:val="0"/>
        <w:spacing w:after="0" w:line="240" w:lineRule="auto"/>
        <w:ind w:firstLine="540"/>
        <w:jc w:val="center"/>
        <w:rPr>
          <w:rFonts w:ascii="Times New Roman" w:hAnsi="Times New Roman" w:cs="Times New Roman"/>
          <w:b/>
          <w:bCs/>
          <w:sz w:val="28"/>
          <w:szCs w:val="28"/>
        </w:rPr>
      </w:pPr>
      <w:r w:rsidRPr="00082329">
        <w:rPr>
          <w:rFonts w:ascii="Times New Roman" w:hAnsi="Times New Roman" w:cs="Times New Roman"/>
          <w:b/>
          <w:bCs/>
          <w:sz w:val="28"/>
          <w:szCs w:val="28"/>
        </w:rPr>
        <w:t>Способы информирования заявителей о порядке подачи и рассмотрения жалобы</w:t>
      </w:r>
    </w:p>
    <w:p w:rsidR="00A92173" w:rsidRPr="00082329" w:rsidRDefault="00A92173" w:rsidP="00A92173">
      <w:pPr>
        <w:pStyle w:val="ConsPlusNormal"/>
        <w:jc w:val="center"/>
        <w:outlineLvl w:val="1"/>
        <w:rPr>
          <w:rFonts w:ascii="Times New Roman" w:hAnsi="Times New Roman" w:cs="Times New Roman"/>
          <w:b/>
          <w:sz w:val="28"/>
          <w:szCs w:val="28"/>
        </w:rPr>
      </w:pPr>
    </w:p>
    <w:p w:rsidR="00A92173" w:rsidRPr="00082329"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5.18. Информация о порядке подачи и рассмотрения жалобы доводится до заявителя следующими способами:</w:t>
      </w:r>
    </w:p>
    <w:p w:rsidR="00A92173" w:rsidRPr="00082329"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посредством информирования при личном обращении (в том числе обращении по телефону) в орган местного самоуправления и в МФЦ;</w:t>
      </w:r>
    </w:p>
    <w:p w:rsidR="00A92173" w:rsidRPr="00082329"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2C5401" w:rsidRPr="00082329" w:rsidRDefault="00A92173" w:rsidP="003E6153">
      <w:pPr>
        <w:jc w:val="both"/>
        <w:rPr>
          <w:rFonts w:ascii="Times New Roman" w:eastAsia="Times New Roman" w:hAnsi="Times New Roman" w:cs="Times New Roman"/>
          <w:sz w:val="28"/>
          <w:szCs w:val="28"/>
          <w:lang w:eastAsia="ru-RU"/>
        </w:rPr>
      </w:pPr>
      <w:proofErr w:type="gramStart"/>
      <w:r w:rsidRPr="00082329">
        <w:rPr>
          <w:rFonts w:ascii="Times New Roman" w:eastAsia="Times New Roman" w:hAnsi="Times New Roman" w:cs="Times New Roman"/>
          <w:sz w:val="28"/>
          <w:szCs w:val="28"/>
          <w:lang w:eastAsia="ru-RU"/>
        </w:rPr>
        <w:t xml:space="preserve">-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w:t>
      </w:r>
      <w:r w:rsidR="006E087E" w:rsidRPr="00082329">
        <w:rPr>
          <w:rFonts w:ascii="Times New Roman" w:hAnsi="Times New Roman" w:cs="Times New Roman"/>
          <w:sz w:val="28"/>
          <w:szCs w:val="28"/>
        </w:rPr>
        <w:t>Едином и региональном порталах</w:t>
      </w:r>
      <w:r w:rsidRPr="00082329">
        <w:rPr>
          <w:rFonts w:ascii="Times New Roman" w:eastAsia="Times New Roman" w:hAnsi="Times New Roman" w:cs="Times New Roman"/>
          <w:sz w:val="28"/>
          <w:szCs w:val="28"/>
          <w:lang w:eastAsia="ru-RU"/>
        </w:rPr>
        <w:t>.</w:t>
      </w:r>
      <w:r w:rsidR="002C5401" w:rsidRPr="00082329">
        <w:rPr>
          <w:rFonts w:ascii="Times New Roman" w:hAnsi="Times New Roman" w:cs="Times New Roman"/>
          <w:sz w:val="28"/>
          <w:szCs w:val="28"/>
        </w:rPr>
        <w:br w:type="page"/>
      </w:r>
      <w:proofErr w:type="gramEnd"/>
    </w:p>
    <w:p w:rsidR="00DC1FA0" w:rsidRDefault="00DC1FA0" w:rsidP="009C3467">
      <w:pPr>
        <w:pStyle w:val="ConsPlusNormal"/>
        <w:jc w:val="right"/>
      </w:pPr>
    </w:p>
    <w:p w:rsidR="00DC1FA0" w:rsidRDefault="00DC1FA0" w:rsidP="009C3467">
      <w:pPr>
        <w:pStyle w:val="ConsPlusNormal"/>
        <w:jc w:val="right"/>
      </w:pPr>
    </w:p>
    <w:p w:rsidR="009C3467" w:rsidRPr="00DC1FA0" w:rsidRDefault="003D4B2F" w:rsidP="00435E46">
      <w:pPr>
        <w:pStyle w:val="ConsPlusNormal"/>
        <w:tabs>
          <w:tab w:val="left" w:pos="5940"/>
        </w:tabs>
        <w:jc w:val="right"/>
        <w:rPr>
          <w:rFonts w:ascii="Times New Roman" w:hAnsi="Times New Roman" w:cs="Times New Roman"/>
          <w:sz w:val="28"/>
          <w:szCs w:val="28"/>
        </w:rPr>
      </w:pPr>
      <w:r>
        <w:rPr>
          <w:rFonts w:ascii="Times New Roman" w:hAnsi="Times New Roman" w:cs="Times New Roman"/>
          <w:sz w:val="28"/>
          <w:szCs w:val="28"/>
        </w:rPr>
        <w:t>Приложение № 1</w:t>
      </w:r>
      <w:r w:rsidR="001703CF" w:rsidRPr="00DC1FA0">
        <w:rPr>
          <w:rFonts w:ascii="Times New Roman" w:hAnsi="Times New Roman" w:cs="Times New Roman"/>
          <w:sz w:val="28"/>
          <w:szCs w:val="28"/>
        </w:rPr>
        <w:t xml:space="preserve"> </w:t>
      </w:r>
      <w:proofErr w:type="gramStart"/>
      <w:r w:rsidR="009C3467" w:rsidRPr="00DC1FA0">
        <w:rPr>
          <w:rFonts w:ascii="Times New Roman" w:hAnsi="Times New Roman" w:cs="Times New Roman"/>
          <w:sz w:val="28"/>
          <w:szCs w:val="28"/>
        </w:rPr>
        <w:t>к</w:t>
      </w:r>
      <w:proofErr w:type="gramEnd"/>
    </w:p>
    <w:p w:rsidR="009C3467" w:rsidRPr="00DC1FA0" w:rsidRDefault="009C3467" w:rsidP="00435E46">
      <w:pPr>
        <w:pStyle w:val="ConsPlusNormal"/>
        <w:tabs>
          <w:tab w:val="left" w:pos="5940"/>
        </w:tabs>
        <w:jc w:val="right"/>
        <w:rPr>
          <w:rFonts w:ascii="Times New Roman" w:hAnsi="Times New Roman" w:cs="Times New Roman"/>
          <w:sz w:val="28"/>
          <w:szCs w:val="28"/>
        </w:rPr>
      </w:pPr>
      <w:r w:rsidRPr="00DC1FA0">
        <w:rPr>
          <w:rFonts w:ascii="Times New Roman" w:hAnsi="Times New Roman" w:cs="Times New Roman"/>
          <w:sz w:val="28"/>
          <w:szCs w:val="28"/>
        </w:rPr>
        <w:t xml:space="preserve"> Административному регламенту</w:t>
      </w:r>
    </w:p>
    <w:p w:rsidR="009C3467" w:rsidRPr="00082329" w:rsidRDefault="009C3467" w:rsidP="00435E46">
      <w:pPr>
        <w:pStyle w:val="ConsPlusNormal"/>
        <w:tabs>
          <w:tab w:val="left" w:pos="5940"/>
        </w:tabs>
        <w:jc w:val="center"/>
      </w:pPr>
    </w:p>
    <w:p w:rsidR="003D4B2F" w:rsidRPr="003D4B2F" w:rsidRDefault="003D4B2F" w:rsidP="00435E46">
      <w:pPr>
        <w:tabs>
          <w:tab w:val="left" w:pos="5940"/>
        </w:tabs>
        <w:spacing w:after="0" w:line="240" w:lineRule="auto"/>
        <w:ind w:right="-171"/>
        <w:jc w:val="center"/>
        <w:rPr>
          <w:sz w:val="28"/>
        </w:rPr>
      </w:pPr>
      <w:r>
        <w:rPr>
          <w:noProof/>
          <w:sz w:val="28"/>
          <w:lang w:eastAsia="ru-RU"/>
        </w:rPr>
        <w:drawing>
          <wp:inline distT="0" distB="0" distL="0" distR="0">
            <wp:extent cx="752475" cy="1057275"/>
            <wp:effectExtent l="19050" t="0" r="9525"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5"/>
                    <a:srcRect/>
                    <a:stretch>
                      <a:fillRect/>
                    </a:stretch>
                  </pic:blipFill>
                  <pic:spPr bwMode="auto">
                    <a:xfrm>
                      <a:off x="0" y="0"/>
                      <a:ext cx="752475" cy="1057275"/>
                    </a:xfrm>
                    <a:prstGeom prst="rect">
                      <a:avLst/>
                    </a:prstGeom>
                    <a:noFill/>
                    <a:ln w="9525">
                      <a:noFill/>
                      <a:miter lim="800000"/>
                      <a:headEnd/>
                      <a:tailEnd/>
                    </a:ln>
                  </pic:spPr>
                </pic:pic>
              </a:graphicData>
            </a:graphic>
          </wp:inline>
        </w:drawing>
      </w:r>
    </w:p>
    <w:p w:rsidR="003D4B2F" w:rsidRPr="00924E90" w:rsidRDefault="003D4B2F" w:rsidP="00435E46">
      <w:pPr>
        <w:pStyle w:val="1"/>
        <w:tabs>
          <w:tab w:val="left" w:pos="5940"/>
        </w:tabs>
        <w:rPr>
          <w:sz w:val="24"/>
        </w:rPr>
      </w:pPr>
      <w:r w:rsidRPr="00924E90">
        <w:rPr>
          <w:sz w:val="24"/>
        </w:rPr>
        <w:t>АДМИНИСТРАЦИЯ</w:t>
      </w:r>
    </w:p>
    <w:p w:rsidR="003D4B2F" w:rsidRPr="003D4B2F" w:rsidRDefault="003D4B2F" w:rsidP="00435E46">
      <w:pPr>
        <w:pStyle w:val="2"/>
        <w:tabs>
          <w:tab w:val="left" w:pos="5940"/>
        </w:tabs>
        <w:spacing w:line="240" w:lineRule="auto"/>
        <w:jc w:val="center"/>
        <w:rPr>
          <w:rFonts w:ascii="Times New Roman" w:hAnsi="Times New Roman" w:cs="Times New Roman"/>
          <w:color w:val="auto"/>
        </w:rPr>
      </w:pPr>
      <w:r w:rsidRPr="003D4B2F">
        <w:rPr>
          <w:rFonts w:ascii="Times New Roman" w:hAnsi="Times New Roman" w:cs="Times New Roman"/>
          <w:color w:val="auto"/>
        </w:rPr>
        <w:t>КРАСНОАРМЕЙСКОГО МУНИЦИПАЛЬНОГО РАЙОНА</w:t>
      </w:r>
    </w:p>
    <w:p w:rsidR="003D4B2F" w:rsidRPr="003D4B2F" w:rsidRDefault="003D4B2F" w:rsidP="00435E46">
      <w:pPr>
        <w:pStyle w:val="2"/>
        <w:tabs>
          <w:tab w:val="left" w:pos="5940"/>
        </w:tabs>
        <w:spacing w:line="240" w:lineRule="auto"/>
        <w:jc w:val="center"/>
        <w:rPr>
          <w:rFonts w:ascii="Times New Roman" w:hAnsi="Times New Roman" w:cs="Times New Roman"/>
          <w:color w:val="auto"/>
        </w:rPr>
      </w:pPr>
      <w:r w:rsidRPr="003D4B2F">
        <w:rPr>
          <w:rFonts w:ascii="Times New Roman" w:hAnsi="Times New Roman" w:cs="Times New Roman"/>
          <w:color w:val="auto"/>
        </w:rPr>
        <w:t>САРАТОВСКОЙ ОБЛАСТИ</w:t>
      </w:r>
    </w:p>
    <w:p w:rsidR="003D4B2F" w:rsidRPr="00924E90" w:rsidRDefault="003D4B2F" w:rsidP="00435E46">
      <w:pPr>
        <w:tabs>
          <w:tab w:val="left" w:pos="5940"/>
        </w:tabs>
        <w:spacing w:after="0" w:line="240" w:lineRule="auto"/>
      </w:pPr>
    </w:p>
    <w:tbl>
      <w:tblPr>
        <w:tblpPr w:leftFromText="180" w:rightFromText="180" w:vertAnchor="text" w:horzAnchor="margin" w:tblpY="-40"/>
        <w:tblW w:w="9648" w:type="dxa"/>
        <w:tblBorders>
          <w:bottom w:val="thickThinSmallGap" w:sz="24" w:space="0" w:color="auto"/>
        </w:tblBorders>
        <w:tblLayout w:type="fixed"/>
        <w:tblLook w:val="0000"/>
      </w:tblPr>
      <w:tblGrid>
        <w:gridCol w:w="9648"/>
      </w:tblGrid>
      <w:tr w:rsidR="003D4B2F" w:rsidTr="00435E46">
        <w:trPr>
          <w:trHeight w:val="87"/>
        </w:trPr>
        <w:tc>
          <w:tcPr>
            <w:tcW w:w="9648" w:type="dxa"/>
            <w:tcBorders>
              <w:bottom w:val="thinThickSmallGap" w:sz="24" w:space="0" w:color="auto"/>
            </w:tcBorders>
          </w:tcPr>
          <w:p w:rsidR="003D4B2F" w:rsidRPr="00435E46" w:rsidRDefault="003D4B2F" w:rsidP="00435E46">
            <w:pPr>
              <w:tabs>
                <w:tab w:val="left" w:pos="5940"/>
              </w:tabs>
              <w:jc w:val="center"/>
              <w:rPr>
                <w:rFonts w:ascii="Times New Roman" w:hAnsi="Times New Roman" w:cs="Times New Roman"/>
                <w:sz w:val="18"/>
                <w:szCs w:val="18"/>
              </w:rPr>
            </w:pPr>
            <w:r w:rsidRPr="00435E46">
              <w:rPr>
                <w:rFonts w:ascii="Times New Roman" w:hAnsi="Times New Roman" w:cs="Times New Roman"/>
                <w:sz w:val="18"/>
                <w:szCs w:val="18"/>
              </w:rPr>
              <w:t xml:space="preserve">( ИНН 6442007645  ОГРН </w:t>
            </w:r>
            <w:r w:rsidRPr="00435E46">
              <w:rPr>
                <w:rFonts w:ascii="Times New Roman" w:hAnsi="Times New Roman" w:cs="Times New Roman"/>
                <w:color w:val="000000"/>
                <w:sz w:val="18"/>
                <w:szCs w:val="18"/>
                <w:shd w:val="clear" w:color="auto" w:fill="FFFFFF"/>
              </w:rPr>
              <w:t xml:space="preserve">1026401734578   КПП </w:t>
            </w:r>
            <w:r w:rsidRPr="00435E46">
              <w:rPr>
                <w:rFonts w:ascii="Times New Roman" w:hAnsi="Times New Roman" w:cs="Times New Roman"/>
                <w:sz w:val="18"/>
                <w:szCs w:val="18"/>
              </w:rPr>
              <w:t xml:space="preserve">644201001  ОКПО </w:t>
            </w:r>
            <w:r w:rsidRPr="00435E46">
              <w:rPr>
                <w:rFonts w:ascii="Times New Roman" w:hAnsi="Times New Roman" w:cs="Times New Roman"/>
                <w:color w:val="000000"/>
                <w:sz w:val="18"/>
                <w:szCs w:val="18"/>
                <w:shd w:val="clear" w:color="auto" w:fill="FFFFFF"/>
              </w:rPr>
              <w:t xml:space="preserve">43736326 </w:t>
            </w:r>
            <w:r w:rsidRPr="00435E46">
              <w:rPr>
                <w:rFonts w:ascii="Times New Roman" w:hAnsi="Times New Roman" w:cs="Times New Roman"/>
                <w:sz w:val="18"/>
                <w:szCs w:val="18"/>
              </w:rPr>
              <w:t>ул. Ленина, 62, г. Красноармейск     Саратовская область, 412800 Тел</w:t>
            </w:r>
            <w:proofErr w:type="gramStart"/>
            <w:r w:rsidRPr="00435E46">
              <w:rPr>
                <w:rFonts w:ascii="Times New Roman" w:hAnsi="Times New Roman" w:cs="Times New Roman"/>
                <w:sz w:val="18"/>
                <w:szCs w:val="18"/>
              </w:rPr>
              <w:t xml:space="preserve"> :</w:t>
            </w:r>
            <w:proofErr w:type="gramEnd"/>
            <w:r w:rsidRPr="00435E46">
              <w:rPr>
                <w:rFonts w:ascii="Times New Roman" w:hAnsi="Times New Roman" w:cs="Times New Roman"/>
                <w:sz w:val="18"/>
                <w:szCs w:val="18"/>
              </w:rPr>
              <w:t xml:space="preserve">  (845-50) 2-13-09 Факс:  (845-50) 2-25-34</w:t>
            </w:r>
            <w:r w:rsidRPr="00435E46">
              <w:rPr>
                <w:rFonts w:ascii="Times New Roman" w:hAnsi="Times New Roman" w:cs="Times New Roman"/>
                <w:color w:val="000000"/>
                <w:sz w:val="18"/>
                <w:szCs w:val="18"/>
                <w:shd w:val="clear" w:color="auto" w:fill="FFFFFF"/>
              </w:rPr>
              <w:t xml:space="preserve">  </w:t>
            </w:r>
            <w:r w:rsidRPr="00435E46">
              <w:rPr>
                <w:rFonts w:ascii="Times New Roman" w:hAnsi="Times New Roman" w:cs="Times New Roman"/>
                <w:sz w:val="18"/>
                <w:szCs w:val="18"/>
              </w:rPr>
              <w:t>Е-</w:t>
            </w:r>
            <w:r w:rsidRPr="00435E46">
              <w:rPr>
                <w:rFonts w:ascii="Times New Roman" w:hAnsi="Times New Roman" w:cs="Times New Roman"/>
                <w:sz w:val="18"/>
                <w:szCs w:val="18"/>
                <w:lang w:val="en-US"/>
              </w:rPr>
              <w:t>mail</w:t>
            </w:r>
            <w:r w:rsidRPr="00435E46">
              <w:rPr>
                <w:rFonts w:ascii="Times New Roman" w:hAnsi="Times New Roman" w:cs="Times New Roman"/>
                <w:sz w:val="18"/>
                <w:szCs w:val="18"/>
              </w:rPr>
              <w:t xml:space="preserve"> </w:t>
            </w:r>
            <w:hyperlink r:id="rId15" w:history="1">
              <w:r w:rsidRPr="00435E46">
                <w:rPr>
                  <w:rStyle w:val="a4"/>
                  <w:rFonts w:ascii="Times New Roman" w:hAnsi="Times New Roman" w:cs="Times New Roman"/>
                  <w:sz w:val="18"/>
                  <w:szCs w:val="18"/>
                  <w:lang w:val="en-US"/>
                </w:rPr>
                <w:t>org</w:t>
              </w:r>
              <w:r w:rsidRPr="00435E46">
                <w:rPr>
                  <w:rStyle w:val="a4"/>
                  <w:rFonts w:ascii="Times New Roman" w:hAnsi="Times New Roman" w:cs="Times New Roman"/>
                  <w:sz w:val="18"/>
                  <w:szCs w:val="18"/>
                </w:rPr>
                <w:t>.</w:t>
              </w:r>
              <w:r w:rsidRPr="00435E46">
                <w:rPr>
                  <w:rStyle w:val="a4"/>
                  <w:rFonts w:ascii="Times New Roman" w:hAnsi="Times New Roman" w:cs="Times New Roman"/>
                  <w:sz w:val="18"/>
                  <w:szCs w:val="18"/>
                  <w:lang w:val="en-US"/>
                </w:rPr>
                <w:t>kmr</w:t>
              </w:r>
              <w:r w:rsidRPr="00435E46">
                <w:rPr>
                  <w:rStyle w:val="a4"/>
                  <w:rFonts w:ascii="Times New Roman" w:hAnsi="Times New Roman" w:cs="Times New Roman"/>
                  <w:sz w:val="18"/>
                  <w:szCs w:val="18"/>
                </w:rPr>
                <w:t>@</w:t>
              </w:r>
              <w:r w:rsidRPr="00435E46">
                <w:rPr>
                  <w:rStyle w:val="a4"/>
                  <w:rFonts w:ascii="Times New Roman" w:hAnsi="Times New Roman" w:cs="Times New Roman"/>
                  <w:sz w:val="18"/>
                  <w:szCs w:val="18"/>
                  <w:lang w:val="en-US"/>
                </w:rPr>
                <w:t>mail</w:t>
              </w:r>
              <w:r w:rsidRPr="00435E46">
                <w:rPr>
                  <w:rStyle w:val="a4"/>
                  <w:rFonts w:ascii="Times New Roman" w:hAnsi="Times New Roman" w:cs="Times New Roman"/>
                  <w:sz w:val="18"/>
                  <w:szCs w:val="18"/>
                </w:rPr>
                <w:t>.</w:t>
              </w:r>
              <w:r w:rsidRPr="00435E46">
                <w:rPr>
                  <w:rStyle w:val="a4"/>
                  <w:rFonts w:ascii="Times New Roman" w:hAnsi="Times New Roman" w:cs="Times New Roman"/>
                  <w:sz w:val="18"/>
                  <w:szCs w:val="18"/>
                  <w:lang w:val="en-US"/>
                </w:rPr>
                <w:t>ru</w:t>
              </w:r>
            </w:hyperlink>
            <w:r w:rsidRPr="00435E46">
              <w:rPr>
                <w:rStyle w:val="a4"/>
                <w:rFonts w:ascii="Times New Roman" w:hAnsi="Times New Roman" w:cs="Times New Roman"/>
                <w:sz w:val="18"/>
                <w:szCs w:val="18"/>
              </w:rPr>
              <w:t xml:space="preserve"> )</w:t>
            </w:r>
          </w:p>
        </w:tc>
      </w:tr>
    </w:tbl>
    <w:p w:rsidR="003D4B2F" w:rsidRPr="00DC1FA0" w:rsidRDefault="003D4B2F" w:rsidP="00435E46">
      <w:pPr>
        <w:pStyle w:val="ConsPlusNormal"/>
        <w:tabs>
          <w:tab w:val="left" w:pos="5940"/>
        </w:tabs>
        <w:ind w:firstLine="0"/>
        <w:jc w:val="both"/>
        <w:rPr>
          <w:rFonts w:ascii="Times New Roman" w:hAnsi="Times New Roman" w:cs="Times New Roman"/>
          <w:sz w:val="28"/>
          <w:szCs w:val="28"/>
        </w:rPr>
      </w:pPr>
    </w:p>
    <w:p w:rsidR="009C3467" w:rsidRPr="00DC1FA0" w:rsidRDefault="009C3467" w:rsidP="00435E46">
      <w:pPr>
        <w:pStyle w:val="ConsPlusNonformat"/>
        <w:tabs>
          <w:tab w:val="left" w:pos="5940"/>
        </w:tabs>
        <w:jc w:val="both"/>
        <w:rPr>
          <w:rFonts w:ascii="Times New Roman" w:hAnsi="Times New Roman" w:cs="Times New Roman"/>
          <w:sz w:val="28"/>
          <w:szCs w:val="28"/>
        </w:rPr>
      </w:pPr>
      <w:r w:rsidRPr="00DC1FA0">
        <w:rPr>
          <w:rFonts w:ascii="Times New Roman" w:hAnsi="Times New Roman" w:cs="Times New Roman"/>
          <w:sz w:val="28"/>
          <w:szCs w:val="28"/>
        </w:rPr>
        <w:t xml:space="preserve">                                              ФИО (наименование заявителя):</w:t>
      </w:r>
    </w:p>
    <w:p w:rsidR="009C3467" w:rsidRPr="00DC1FA0" w:rsidRDefault="009C3467" w:rsidP="00435E46">
      <w:pPr>
        <w:pStyle w:val="ConsPlusNonformat"/>
        <w:tabs>
          <w:tab w:val="left" w:pos="5940"/>
        </w:tabs>
        <w:jc w:val="both"/>
        <w:rPr>
          <w:rFonts w:ascii="Times New Roman" w:hAnsi="Times New Roman" w:cs="Times New Roman"/>
          <w:sz w:val="28"/>
          <w:szCs w:val="28"/>
        </w:rPr>
      </w:pPr>
      <w:r w:rsidRPr="00DC1FA0">
        <w:rPr>
          <w:rFonts w:ascii="Times New Roman" w:hAnsi="Times New Roman" w:cs="Times New Roman"/>
          <w:sz w:val="28"/>
          <w:szCs w:val="28"/>
        </w:rPr>
        <w:t xml:space="preserve">                                              _____________________________</w:t>
      </w:r>
    </w:p>
    <w:p w:rsidR="009C3467" w:rsidRPr="00DC1FA0" w:rsidRDefault="009C3467" w:rsidP="00435E46">
      <w:pPr>
        <w:pStyle w:val="ConsPlusNonformat"/>
        <w:tabs>
          <w:tab w:val="left" w:pos="5940"/>
        </w:tabs>
        <w:jc w:val="both"/>
        <w:rPr>
          <w:rFonts w:ascii="Times New Roman" w:hAnsi="Times New Roman" w:cs="Times New Roman"/>
          <w:sz w:val="28"/>
          <w:szCs w:val="28"/>
        </w:rPr>
      </w:pPr>
      <w:r w:rsidRPr="00DC1FA0">
        <w:rPr>
          <w:rFonts w:ascii="Times New Roman" w:hAnsi="Times New Roman" w:cs="Times New Roman"/>
          <w:sz w:val="28"/>
          <w:szCs w:val="28"/>
        </w:rPr>
        <w:t xml:space="preserve">                                              Адрес регистрации:</w:t>
      </w:r>
    </w:p>
    <w:p w:rsidR="009C3467" w:rsidRPr="00DC1FA0" w:rsidRDefault="009C3467" w:rsidP="00435E46">
      <w:pPr>
        <w:pStyle w:val="ConsPlusNonformat"/>
        <w:tabs>
          <w:tab w:val="left" w:pos="5940"/>
        </w:tabs>
        <w:jc w:val="both"/>
        <w:rPr>
          <w:rFonts w:ascii="Times New Roman" w:hAnsi="Times New Roman" w:cs="Times New Roman"/>
          <w:sz w:val="28"/>
          <w:szCs w:val="28"/>
        </w:rPr>
      </w:pPr>
      <w:r w:rsidRPr="00DC1FA0">
        <w:rPr>
          <w:rFonts w:ascii="Times New Roman" w:hAnsi="Times New Roman" w:cs="Times New Roman"/>
          <w:sz w:val="28"/>
          <w:szCs w:val="28"/>
        </w:rPr>
        <w:t xml:space="preserve">                       ____________________________________________________</w:t>
      </w:r>
    </w:p>
    <w:p w:rsidR="009C3467" w:rsidRPr="00DC1FA0" w:rsidRDefault="009C3467" w:rsidP="00435E46">
      <w:pPr>
        <w:pStyle w:val="ConsPlusNonformat"/>
        <w:tabs>
          <w:tab w:val="left" w:pos="5940"/>
        </w:tabs>
        <w:jc w:val="both"/>
        <w:rPr>
          <w:rFonts w:ascii="Times New Roman" w:hAnsi="Times New Roman" w:cs="Times New Roman"/>
          <w:sz w:val="28"/>
          <w:szCs w:val="28"/>
        </w:rPr>
      </w:pPr>
    </w:p>
    <w:p w:rsidR="009C3467" w:rsidRPr="00DC1FA0" w:rsidRDefault="009C3467" w:rsidP="00435E46">
      <w:pPr>
        <w:pStyle w:val="ConsPlusNonformat"/>
        <w:tabs>
          <w:tab w:val="left" w:pos="5940"/>
        </w:tabs>
        <w:jc w:val="center"/>
        <w:rPr>
          <w:rFonts w:ascii="Times New Roman" w:hAnsi="Times New Roman" w:cs="Times New Roman"/>
          <w:sz w:val="28"/>
          <w:szCs w:val="28"/>
        </w:rPr>
      </w:pPr>
      <w:r w:rsidRPr="00DC1FA0">
        <w:rPr>
          <w:rFonts w:ascii="Times New Roman" w:hAnsi="Times New Roman" w:cs="Times New Roman"/>
          <w:sz w:val="28"/>
          <w:szCs w:val="28"/>
        </w:rPr>
        <w:t>УВЕДОМЛЕНИЕ О ПРИЕМЕ ДОКУМЕНТОВ ДЛЯ ПРЕДОСТАВЛЕНИЯ УСЛУГИ</w:t>
      </w:r>
    </w:p>
    <w:p w:rsidR="009C3467" w:rsidRPr="00DC1FA0" w:rsidRDefault="009C3467" w:rsidP="00435E46">
      <w:pPr>
        <w:pStyle w:val="ConsPlusNonformat"/>
        <w:tabs>
          <w:tab w:val="left" w:pos="5940"/>
        </w:tabs>
        <w:jc w:val="both"/>
        <w:rPr>
          <w:rFonts w:ascii="Times New Roman" w:hAnsi="Times New Roman" w:cs="Times New Roman"/>
          <w:sz w:val="28"/>
          <w:szCs w:val="28"/>
        </w:rPr>
      </w:pPr>
    </w:p>
    <w:p w:rsidR="009C3467" w:rsidRPr="00DC1FA0" w:rsidRDefault="009C3467" w:rsidP="00435E46">
      <w:pPr>
        <w:pStyle w:val="ConsPlusNonformat"/>
        <w:tabs>
          <w:tab w:val="left" w:pos="5940"/>
        </w:tabs>
        <w:jc w:val="both"/>
        <w:rPr>
          <w:rFonts w:ascii="Times New Roman" w:hAnsi="Times New Roman" w:cs="Times New Roman"/>
          <w:sz w:val="28"/>
          <w:szCs w:val="28"/>
        </w:rPr>
      </w:pPr>
      <w:r w:rsidRPr="00DC1FA0">
        <w:rPr>
          <w:rFonts w:ascii="Times New Roman" w:hAnsi="Times New Roman" w:cs="Times New Roman"/>
          <w:sz w:val="28"/>
          <w:szCs w:val="28"/>
        </w:rPr>
        <w:t xml:space="preserve">   </w:t>
      </w:r>
      <w:r w:rsidRPr="004468E5">
        <w:rPr>
          <w:rFonts w:ascii="Times New Roman" w:hAnsi="Times New Roman" w:cs="Times New Roman"/>
          <w:sz w:val="28"/>
          <w:szCs w:val="28"/>
        </w:rPr>
        <w:t xml:space="preserve">Настоящим уведомляем о том, что для получения муниципальной услуги </w:t>
      </w:r>
      <w:r w:rsidR="007A4064" w:rsidRPr="004468E5">
        <w:rPr>
          <w:rFonts w:ascii="Times New Roman" w:hAnsi="Times New Roman" w:cs="Times New Roman"/>
          <w:sz w:val="28"/>
          <w:szCs w:val="28"/>
        </w:rPr>
        <w:t>«</w:t>
      </w:r>
      <w:r w:rsidR="000B7E21" w:rsidRPr="006D4BBD">
        <w:rPr>
          <w:rFonts w:ascii="Times New Roman" w:hAnsi="Times New Roman" w:cs="Times New Roman"/>
          <w:sz w:val="28"/>
          <w:szCs w:val="28"/>
        </w:rPr>
        <w:t>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7A4064" w:rsidRPr="004468E5">
        <w:rPr>
          <w:rFonts w:ascii="Times New Roman" w:hAnsi="Times New Roman" w:cs="Times New Roman"/>
          <w:sz w:val="28"/>
          <w:szCs w:val="28"/>
        </w:rPr>
        <w:t>»</w:t>
      </w:r>
      <w:r w:rsidRPr="004468E5">
        <w:rPr>
          <w:rFonts w:ascii="Times New Roman" w:hAnsi="Times New Roman" w:cs="Times New Roman"/>
          <w:sz w:val="28"/>
          <w:szCs w:val="28"/>
        </w:rPr>
        <w:t>, от Вас</w:t>
      </w:r>
      <w:r w:rsidRPr="00DC1FA0">
        <w:rPr>
          <w:rFonts w:ascii="Times New Roman" w:hAnsi="Times New Roman" w:cs="Times New Roman"/>
          <w:sz w:val="28"/>
          <w:szCs w:val="28"/>
        </w:rPr>
        <w:t xml:space="preserve">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9C3467" w:rsidRPr="00DC1FA0" w:rsidTr="009C3467">
        <w:tc>
          <w:tcPr>
            <w:tcW w:w="594" w:type="dxa"/>
            <w:vAlign w:val="center"/>
          </w:tcPr>
          <w:p w:rsidR="009C3467" w:rsidRPr="00DC1FA0" w:rsidRDefault="009C3467" w:rsidP="00435E46">
            <w:pPr>
              <w:pStyle w:val="ConsPlusNonformat"/>
              <w:tabs>
                <w:tab w:val="left" w:pos="5940"/>
              </w:tabs>
              <w:jc w:val="both"/>
              <w:rPr>
                <w:rFonts w:ascii="Times New Roman" w:hAnsi="Times New Roman" w:cs="Times New Roman"/>
                <w:sz w:val="28"/>
                <w:szCs w:val="28"/>
              </w:rPr>
            </w:pPr>
            <w:r w:rsidRPr="00DC1FA0">
              <w:rPr>
                <w:rFonts w:ascii="Times New Roman" w:hAnsi="Times New Roman" w:cs="Times New Roman"/>
                <w:sz w:val="28"/>
                <w:szCs w:val="28"/>
              </w:rPr>
              <w:t xml:space="preserve">№ </w:t>
            </w:r>
            <w:proofErr w:type="spellStart"/>
            <w:proofErr w:type="gramStart"/>
            <w:r w:rsidRPr="00DC1FA0">
              <w:rPr>
                <w:rFonts w:ascii="Times New Roman" w:hAnsi="Times New Roman" w:cs="Times New Roman"/>
                <w:sz w:val="28"/>
                <w:szCs w:val="28"/>
              </w:rPr>
              <w:t>п</w:t>
            </w:r>
            <w:proofErr w:type="spellEnd"/>
            <w:proofErr w:type="gramEnd"/>
            <w:r w:rsidRPr="00DC1FA0">
              <w:rPr>
                <w:rFonts w:ascii="Times New Roman" w:hAnsi="Times New Roman" w:cs="Times New Roman"/>
                <w:sz w:val="28"/>
                <w:szCs w:val="28"/>
              </w:rPr>
              <w:t>/</w:t>
            </w:r>
            <w:proofErr w:type="spellStart"/>
            <w:r w:rsidRPr="00DC1FA0">
              <w:rPr>
                <w:rFonts w:ascii="Times New Roman" w:hAnsi="Times New Roman" w:cs="Times New Roman"/>
                <w:sz w:val="28"/>
                <w:szCs w:val="28"/>
              </w:rPr>
              <w:t>п</w:t>
            </w:r>
            <w:proofErr w:type="spellEnd"/>
          </w:p>
        </w:tc>
        <w:tc>
          <w:tcPr>
            <w:tcW w:w="3253" w:type="dxa"/>
            <w:vAlign w:val="center"/>
          </w:tcPr>
          <w:p w:rsidR="009C3467" w:rsidRPr="00DC1FA0" w:rsidRDefault="009C3467" w:rsidP="00435E46">
            <w:pPr>
              <w:pStyle w:val="ConsPlusNonformat"/>
              <w:tabs>
                <w:tab w:val="left" w:pos="5940"/>
              </w:tabs>
              <w:jc w:val="both"/>
              <w:rPr>
                <w:rFonts w:ascii="Times New Roman" w:hAnsi="Times New Roman" w:cs="Times New Roman"/>
                <w:sz w:val="28"/>
                <w:szCs w:val="28"/>
              </w:rPr>
            </w:pPr>
            <w:r w:rsidRPr="00DC1FA0">
              <w:rPr>
                <w:rFonts w:ascii="Times New Roman" w:hAnsi="Times New Roman" w:cs="Times New Roman"/>
                <w:sz w:val="28"/>
                <w:szCs w:val="28"/>
              </w:rPr>
              <w:t>Наименование документа</w:t>
            </w:r>
          </w:p>
        </w:tc>
        <w:tc>
          <w:tcPr>
            <w:tcW w:w="1912" w:type="dxa"/>
            <w:vAlign w:val="center"/>
          </w:tcPr>
          <w:p w:rsidR="009C3467" w:rsidRPr="00DC1FA0" w:rsidRDefault="009C3467" w:rsidP="00435E46">
            <w:pPr>
              <w:pStyle w:val="ConsPlusNonformat"/>
              <w:tabs>
                <w:tab w:val="left" w:pos="5940"/>
              </w:tabs>
              <w:jc w:val="both"/>
              <w:rPr>
                <w:rFonts w:ascii="Times New Roman" w:hAnsi="Times New Roman" w:cs="Times New Roman"/>
                <w:sz w:val="28"/>
                <w:szCs w:val="28"/>
              </w:rPr>
            </w:pPr>
            <w:r w:rsidRPr="00DC1FA0">
              <w:rPr>
                <w:rFonts w:ascii="Times New Roman" w:hAnsi="Times New Roman" w:cs="Times New Roman"/>
                <w:sz w:val="28"/>
                <w:szCs w:val="28"/>
              </w:rPr>
              <w:t>Вид документа (оригинал, нотариальная копия, ксерокопия)</w:t>
            </w:r>
          </w:p>
        </w:tc>
        <w:tc>
          <w:tcPr>
            <w:tcW w:w="2146" w:type="dxa"/>
            <w:vAlign w:val="center"/>
          </w:tcPr>
          <w:p w:rsidR="009C3467" w:rsidRPr="00DC1FA0" w:rsidRDefault="009C3467" w:rsidP="00435E46">
            <w:pPr>
              <w:pStyle w:val="ConsPlusNonformat"/>
              <w:tabs>
                <w:tab w:val="left" w:pos="5940"/>
              </w:tabs>
              <w:jc w:val="both"/>
              <w:rPr>
                <w:rFonts w:ascii="Times New Roman" w:hAnsi="Times New Roman" w:cs="Times New Roman"/>
                <w:sz w:val="28"/>
                <w:szCs w:val="28"/>
              </w:rPr>
            </w:pPr>
            <w:r w:rsidRPr="00DC1FA0">
              <w:rPr>
                <w:rFonts w:ascii="Times New Roman" w:hAnsi="Times New Roman" w:cs="Times New Roman"/>
                <w:sz w:val="28"/>
                <w:szCs w:val="28"/>
              </w:rPr>
              <w:t>Реквизиты документа (дата выдачи, номер, кем выдан, иное)</w:t>
            </w:r>
          </w:p>
        </w:tc>
        <w:tc>
          <w:tcPr>
            <w:tcW w:w="1665" w:type="dxa"/>
            <w:vAlign w:val="center"/>
          </w:tcPr>
          <w:p w:rsidR="009C3467" w:rsidRPr="00DC1FA0" w:rsidRDefault="009C3467" w:rsidP="00435E46">
            <w:pPr>
              <w:pStyle w:val="ConsPlusNonformat"/>
              <w:tabs>
                <w:tab w:val="left" w:pos="5940"/>
              </w:tabs>
              <w:jc w:val="both"/>
              <w:rPr>
                <w:rFonts w:ascii="Times New Roman" w:hAnsi="Times New Roman" w:cs="Times New Roman"/>
                <w:sz w:val="28"/>
                <w:szCs w:val="28"/>
              </w:rPr>
            </w:pPr>
            <w:r w:rsidRPr="00DC1FA0">
              <w:rPr>
                <w:rFonts w:ascii="Times New Roman" w:hAnsi="Times New Roman" w:cs="Times New Roman"/>
                <w:sz w:val="28"/>
                <w:szCs w:val="28"/>
              </w:rPr>
              <w:t>Количество листов</w:t>
            </w:r>
          </w:p>
        </w:tc>
      </w:tr>
      <w:tr w:rsidR="009C3467" w:rsidRPr="00DC1FA0" w:rsidTr="009C3467">
        <w:trPr>
          <w:trHeight w:val="567"/>
        </w:trPr>
        <w:tc>
          <w:tcPr>
            <w:tcW w:w="594" w:type="dxa"/>
          </w:tcPr>
          <w:p w:rsidR="009C3467" w:rsidRPr="00DC1FA0" w:rsidRDefault="009C3467" w:rsidP="00435E46">
            <w:pPr>
              <w:pStyle w:val="ConsPlusNonformat"/>
              <w:tabs>
                <w:tab w:val="left" w:pos="5940"/>
              </w:tabs>
              <w:rPr>
                <w:rFonts w:ascii="Times New Roman" w:hAnsi="Times New Roman" w:cs="Times New Roman"/>
                <w:sz w:val="28"/>
                <w:szCs w:val="28"/>
              </w:rPr>
            </w:pPr>
          </w:p>
        </w:tc>
        <w:tc>
          <w:tcPr>
            <w:tcW w:w="3253" w:type="dxa"/>
          </w:tcPr>
          <w:p w:rsidR="009C3467" w:rsidRPr="00DC1FA0" w:rsidRDefault="009C3467" w:rsidP="00435E46">
            <w:pPr>
              <w:pStyle w:val="ConsPlusNonformat"/>
              <w:tabs>
                <w:tab w:val="left" w:pos="5940"/>
              </w:tabs>
              <w:rPr>
                <w:rFonts w:ascii="Times New Roman" w:hAnsi="Times New Roman" w:cs="Times New Roman"/>
                <w:sz w:val="28"/>
                <w:szCs w:val="28"/>
              </w:rPr>
            </w:pPr>
          </w:p>
        </w:tc>
        <w:tc>
          <w:tcPr>
            <w:tcW w:w="1912" w:type="dxa"/>
          </w:tcPr>
          <w:p w:rsidR="009C3467" w:rsidRPr="00DC1FA0" w:rsidRDefault="009C3467" w:rsidP="00435E46">
            <w:pPr>
              <w:pStyle w:val="ConsPlusNonformat"/>
              <w:tabs>
                <w:tab w:val="left" w:pos="5940"/>
              </w:tabs>
              <w:rPr>
                <w:rFonts w:ascii="Times New Roman" w:hAnsi="Times New Roman" w:cs="Times New Roman"/>
                <w:sz w:val="28"/>
                <w:szCs w:val="28"/>
              </w:rPr>
            </w:pPr>
          </w:p>
        </w:tc>
        <w:tc>
          <w:tcPr>
            <w:tcW w:w="2146" w:type="dxa"/>
          </w:tcPr>
          <w:p w:rsidR="009C3467" w:rsidRPr="00DC1FA0" w:rsidRDefault="009C3467" w:rsidP="00435E46">
            <w:pPr>
              <w:pStyle w:val="ConsPlusNonformat"/>
              <w:tabs>
                <w:tab w:val="left" w:pos="5940"/>
              </w:tabs>
              <w:rPr>
                <w:rFonts w:ascii="Times New Roman" w:hAnsi="Times New Roman" w:cs="Times New Roman"/>
                <w:sz w:val="28"/>
                <w:szCs w:val="28"/>
              </w:rPr>
            </w:pPr>
          </w:p>
        </w:tc>
        <w:tc>
          <w:tcPr>
            <w:tcW w:w="1665" w:type="dxa"/>
          </w:tcPr>
          <w:p w:rsidR="009C3467" w:rsidRPr="00DC1FA0" w:rsidRDefault="009C3467" w:rsidP="00435E46">
            <w:pPr>
              <w:pStyle w:val="ConsPlusNonformat"/>
              <w:tabs>
                <w:tab w:val="left" w:pos="5940"/>
              </w:tabs>
              <w:rPr>
                <w:rFonts w:ascii="Times New Roman" w:hAnsi="Times New Roman" w:cs="Times New Roman"/>
                <w:sz w:val="28"/>
                <w:szCs w:val="28"/>
              </w:rPr>
            </w:pPr>
          </w:p>
        </w:tc>
      </w:tr>
      <w:tr w:rsidR="009C3467" w:rsidRPr="00DC1FA0" w:rsidTr="009C3467">
        <w:trPr>
          <w:trHeight w:val="567"/>
        </w:trPr>
        <w:tc>
          <w:tcPr>
            <w:tcW w:w="594" w:type="dxa"/>
          </w:tcPr>
          <w:p w:rsidR="009C3467" w:rsidRPr="00DC1FA0" w:rsidRDefault="009C3467" w:rsidP="00435E46">
            <w:pPr>
              <w:pStyle w:val="ConsPlusNonformat"/>
              <w:tabs>
                <w:tab w:val="left" w:pos="5940"/>
              </w:tabs>
              <w:rPr>
                <w:rFonts w:ascii="Times New Roman" w:hAnsi="Times New Roman" w:cs="Times New Roman"/>
                <w:sz w:val="28"/>
                <w:szCs w:val="28"/>
              </w:rPr>
            </w:pPr>
          </w:p>
        </w:tc>
        <w:tc>
          <w:tcPr>
            <w:tcW w:w="3253" w:type="dxa"/>
          </w:tcPr>
          <w:p w:rsidR="009C3467" w:rsidRPr="00DC1FA0" w:rsidRDefault="009C3467" w:rsidP="00435E46">
            <w:pPr>
              <w:pStyle w:val="ConsPlusNonformat"/>
              <w:tabs>
                <w:tab w:val="left" w:pos="5940"/>
              </w:tabs>
              <w:rPr>
                <w:rFonts w:ascii="Times New Roman" w:hAnsi="Times New Roman" w:cs="Times New Roman"/>
                <w:sz w:val="28"/>
                <w:szCs w:val="28"/>
              </w:rPr>
            </w:pPr>
          </w:p>
        </w:tc>
        <w:tc>
          <w:tcPr>
            <w:tcW w:w="1912" w:type="dxa"/>
          </w:tcPr>
          <w:p w:rsidR="009C3467" w:rsidRPr="00DC1FA0" w:rsidRDefault="009C3467" w:rsidP="00435E46">
            <w:pPr>
              <w:pStyle w:val="ConsPlusNonformat"/>
              <w:tabs>
                <w:tab w:val="left" w:pos="5940"/>
              </w:tabs>
              <w:rPr>
                <w:rFonts w:ascii="Times New Roman" w:hAnsi="Times New Roman" w:cs="Times New Roman"/>
                <w:sz w:val="28"/>
                <w:szCs w:val="28"/>
              </w:rPr>
            </w:pPr>
          </w:p>
        </w:tc>
        <w:tc>
          <w:tcPr>
            <w:tcW w:w="2146" w:type="dxa"/>
          </w:tcPr>
          <w:p w:rsidR="009C3467" w:rsidRPr="00DC1FA0" w:rsidRDefault="009C3467" w:rsidP="00435E46">
            <w:pPr>
              <w:pStyle w:val="ConsPlusNonformat"/>
              <w:tabs>
                <w:tab w:val="left" w:pos="5940"/>
              </w:tabs>
              <w:rPr>
                <w:rFonts w:ascii="Times New Roman" w:hAnsi="Times New Roman" w:cs="Times New Roman"/>
                <w:sz w:val="28"/>
                <w:szCs w:val="28"/>
              </w:rPr>
            </w:pPr>
          </w:p>
        </w:tc>
        <w:tc>
          <w:tcPr>
            <w:tcW w:w="1665" w:type="dxa"/>
          </w:tcPr>
          <w:p w:rsidR="009C3467" w:rsidRPr="00DC1FA0" w:rsidRDefault="009C3467" w:rsidP="00435E46">
            <w:pPr>
              <w:pStyle w:val="ConsPlusNonformat"/>
              <w:tabs>
                <w:tab w:val="left" w:pos="5940"/>
              </w:tabs>
              <w:rPr>
                <w:rFonts w:ascii="Times New Roman" w:hAnsi="Times New Roman" w:cs="Times New Roman"/>
                <w:sz w:val="28"/>
                <w:szCs w:val="28"/>
              </w:rPr>
            </w:pPr>
          </w:p>
        </w:tc>
      </w:tr>
      <w:tr w:rsidR="009C3467" w:rsidRPr="00DC1FA0" w:rsidTr="009C3467">
        <w:trPr>
          <w:trHeight w:val="567"/>
        </w:trPr>
        <w:tc>
          <w:tcPr>
            <w:tcW w:w="594" w:type="dxa"/>
          </w:tcPr>
          <w:p w:rsidR="009C3467" w:rsidRPr="00DC1FA0" w:rsidRDefault="009C3467" w:rsidP="00435E46">
            <w:pPr>
              <w:pStyle w:val="ConsPlusNonformat"/>
              <w:tabs>
                <w:tab w:val="left" w:pos="5940"/>
              </w:tabs>
              <w:rPr>
                <w:rFonts w:ascii="Times New Roman" w:hAnsi="Times New Roman" w:cs="Times New Roman"/>
                <w:sz w:val="28"/>
                <w:szCs w:val="28"/>
              </w:rPr>
            </w:pPr>
          </w:p>
        </w:tc>
        <w:tc>
          <w:tcPr>
            <w:tcW w:w="3253" w:type="dxa"/>
          </w:tcPr>
          <w:p w:rsidR="009C3467" w:rsidRPr="00DC1FA0" w:rsidRDefault="009C3467" w:rsidP="00435E46">
            <w:pPr>
              <w:pStyle w:val="ConsPlusNonformat"/>
              <w:tabs>
                <w:tab w:val="left" w:pos="5940"/>
              </w:tabs>
              <w:rPr>
                <w:rFonts w:ascii="Times New Roman" w:hAnsi="Times New Roman" w:cs="Times New Roman"/>
                <w:sz w:val="28"/>
                <w:szCs w:val="28"/>
              </w:rPr>
            </w:pPr>
          </w:p>
        </w:tc>
        <w:tc>
          <w:tcPr>
            <w:tcW w:w="1912" w:type="dxa"/>
          </w:tcPr>
          <w:p w:rsidR="009C3467" w:rsidRPr="00DC1FA0" w:rsidRDefault="009C3467" w:rsidP="00435E46">
            <w:pPr>
              <w:pStyle w:val="ConsPlusNonformat"/>
              <w:tabs>
                <w:tab w:val="left" w:pos="5940"/>
              </w:tabs>
              <w:rPr>
                <w:rFonts w:ascii="Times New Roman" w:hAnsi="Times New Roman" w:cs="Times New Roman"/>
                <w:sz w:val="28"/>
                <w:szCs w:val="28"/>
              </w:rPr>
            </w:pPr>
          </w:p>
        </w:tc>
        <w:tc>
          <w:tcPr>
            <w:tcW w:w="2146" w:type="dxa"/>
          </w:tcPr>
          <w:p w:rsidR="009C3467" w:rsidRPr="00DC1FA0" w:rsidRDefault="009C3467" w:rsidP="00435E46">
            <w:pPr>
              <w:pStyle w:val="ConsPlusNonformat"/>
              <w:tabs>
                <w:tab w:val="left" w:pos="5940"/>
              </w:tabs>
              <w:rPr>
                <w:rFonts w:ascii="Times New Roman" w:hAnsi="Times New Roman" w:cs="Times New Roman"/>
                <w:sz w:val="28"/>
                <w:szCs w:val="28"/>
              </w:rPr>
            </w:pPr>
          </w:p>
        </w:tc>
        <w:tc>
          <w:tcPr>
            <w:tcW w:w="1665" w:type="dxa"/>
          </w:tcPr>
          <w:p w:rsidR="009C3467" w:rsidRPr="00DC1FA0" w:rsidRDefault="009C3467" w:rsidP="00435E46">
            <w:pPr>
              <w:pStyle w:val="ConsPlusNonformat"/>
              <w:tabs>
                <w:tab w:val="left" w:pos="5940"/>
              </w:tabs>
              <w:rPr>
                <w:rFonts w:ascii="Times New Roman" w:hAnsi="Times New Roman" w:cs="Times New Roman"/>
                <w:sz w:val="28"/>
                <w:szCs w:val="28"/>
              </w:rPr>
            </w:pPr>
          </w:p>
        </w:tc>
      </w:tr>
      <w:tr w:rsidR="009C3467" w:rsidRPr="00DC1FA0" w:rsidTr="009C3467">
        <w:trPr>
          <w:trHeight w:val="567"/>
        </w:trPr>
        <w:tc>
          <w:tcPr>
            <w:tcW w:w="594" w:type="dxa"/>
          </w:tcPr>
          <w:p w:rsidR="009C3467" w:rsidRPr="00DC1FA0" w:rsidRDefault="009C3467" w:rsidP="00435E46">
            <w:pPr>
              <w:pStyle w:val="ConsPlusNonformat"/>
              <w:tabs>
                <w:tab w:val="left" w:pos="5940"/>
              </w:tabs>
              <w:rPr>
                <w:rFonts w:ascii="Times New Roman" w:hAnsi="Times New Roman" w:cs="Times New Roman"/>
                <w:sz w:val="28"/>
                <w:szCs w:val="28"/>
              </w:rPr>
            </w:pPr>
          </w:p>
        </w:tc>
        <w:tc>
          <w:tcPr>
            <w:tcW w:w="3253" w:type="dxa"/>
          </w:tcPr>
          <w:p w:rsidR="009C3467" w:rsidRPr="00DC1FA0" w:rsidRDefault="009C3467" w:rsidP="00435E46">
            <w:pPr>
              <w:pStyle w:val="ConsPlusNonformat"/>
              <w:tabs>
                <w:tab w:val="left" w:pos="5940"/>
              </w:tabs>
              <w:rPr>
                <w:rFonts w:ascii="Times New Roman" w:hAnsi="Times New Roman" w:cs="Times New Roman"/>
                <w:sz w:val="28"/>
                <w:szCs w:val="28"/>
              </w:rPr>
            </w:pPr>
          </w:p>
        </w:tc>
        <w:tc>
          <w:tcPr>
            <w:tcW w:w="1912" w:type="dxa"/>
          </w:tcPr>
          <w:p w:rsidR="009C3467" w:rsidRPr="00DC1FA0" w:rsidRDefault="009C3467" w:rsidP="00435E46">
            <w:pPr>
              <w:pStyle w:val="ConsPlusNonformat"/>
              <w:tabs>
                <w:tab w:val="left" w:pos="5940"/>
              </w:tabs>
              <w:rPr>
                <w:rFonts w:ascii="Times New Roman" w:hAnsi="Times New Roman" w:cs="Times New Roman"/>
                <w:sz w:val="28"/>
                <w:szCs w:val="28"/>
              </w:rPr>
            </w:pPr>
          </w:p>
        </w:tc>
        <w:tc>
          <w:tcPr>
            <w:tcW w:w="2146" w:type="dxa"/>
          </w:tcPr>
          <w:p w:rsidR="009C3467" w:rsidRPr="00DC1FA0" w:rsidRDefault="009C3467" w:rsidP="00435E46">
            <w:pPr>
              <w:pStyle w:val="ConsPlusNonformat"/>
              <w:tabs>
                <w:tab w:val="left" w:pos="5940"/>
              </w:tabs>
              <w:rPr>
                <w:rFonts w:ascii="Times New Roman" w:hAnsi="Times New Roman" w:cs="Times New Roman"/>
                <w:sz w:val="28"/>
                <w:szCs w:val="28"/>
              </w:rPr>
            </w:pPr>
          </w:p>
        </w:tc>
        <w:tc>
          <w:tcPr>
            <w:tcW w:w="1665" w:type="dxa"/>
          </w:tcPr>
          <w:p w:rsidR="009C3467" w:rsidRPr="00DC1FA0" w:rsidRDefault="009C3467" w:rsidP="00435E46">
            <w:pPr>
              <w:pStyle w:val="ConsPlusNonformat"/>
              <w:tabs>
                <w:tab w:val="left" w:pos="5940"/>
              </w:tabs>
              <w:rPr>
                <w:rFonts w:ascii="Times New Roman" w:hAnsi="Times New Roman" w:cs="Times New Roman"/>
                <w:sz w:val="28"/>
                <w:szCs w:val="28"/>
              </w:rPr>
            </w:pPr>
          </w:p>
        </w:tc>
      </w:tr>
      <w:tr w:rsidR="009C3467" w:rsidRPr="00DC1FA0" w:rsidTr="009C3467">
        <w:trPr>
          <w:trHeight w:val="567"/>
        </w:trPr>
        <w:tc>
          <w:tcPr>
            <w:tcW w:w="594" w:type="dxa"/>
          </w:tcPr>
          <w:p w:rsidR="009C3467" w:rsidRPr="00DC1FA0" w:rsidRDefault="009C3467" w:rsidP="00435E46">
            <w:pPr>
              <w:pStyle w:val="ConsPlusNonformat"/>
              <w:tabs>
                <w:tab w:val="left" w:pos="5940"/>
              </w:tabs>
              <w:rPr>
                <w:rFonts w:ascii="Times New Roman" w:hAnsi="Times New Roman" w:cs="Times New Roman"/>
                <w:sz w:val="28"/>
                <w:szCs w:val="28"/>
              </w:rPr>
            </w:pPr>
          </w:p>
        </w:tc>
        <w:tc>
          <w:tcPr>
            <w:tcW w:w="3253" w:type="dxa"/>
          </w:tcPr>
          <w:p w:rsidR="009C3467" w:rsidRPr="00DC1FA0" w:rsidRDefault="009C3467" w:rsidP="00435E46">
            <w:pPr>
              <w:pStyle w:val="ConsPlusNonformat"/>
              <w:tabs>
                <w:tab w:val="left" w:pos="5940"/>
              </w:tabs>
              <w:rPr>
                <w:rFonts w:ascii="Times New Roman" w:hAnsi="Times New Roman" w:cs="Times New Roman"/>
                <w:sz w:val="28"/>
                <w:szCs w:val="28"/>
              </w:rPr>
            </w:pPr>
          </w:p>
        </w:tc>
        <w:tc>
          <w:tcPr>
            <w:tcW w:w="1912" w:type="dxa"/>
          </w:tcPr>
          <w:p w:rsidR="009C3467" w:rsidRPr="00DC1FA0" w:rsidRDefault="009C3467" w:rsidP="00435E46">
            <w:pPr>
              <w:pStyle w:val="ConsPlusNonformat"/>
              <w:tabs>
                <w:tab w:val="left" w:pos="5940"/>
              </w:tabs>
              <w:rPr>
                <w:rFonts w:ascii="Times New Roman" w:hAnsi="Times New Roman" w:cs="Times New Roman"/>
                <w:sz w:val="28"/>
                <w:szCs w:val="28"/>
              </w:rPr>
            </w:pPr>
          </w:p>
        </w:tc>
        <w:tc>
          <w:tcPr>
            <w:tcW w:w="2146" w:type="dxa"/>
          </w:tcPr>
          <w:p w:rsidR="009C3467" w:rsidRPr="00DC1FA0" w:rsidRDefault="009C3467" w:rsidP="00435E46">
            <w:pPr>
              <w:pStyle w:val="ConsPlusNonformat"/>
              <w:tabs>
                <w:tab w:val="left" w:pos="5940"/>
              </w:tabs>
              <w:rPr>
                <w:rFonts w:ascii="Times New Roman" w:hAnsi="Times New Roman" w:cs="Times New Roman"/>
                <w:sz w:val="28"/>
                <w:szCs w:val="28"/>
              </w:rPr>
            </w:pPr>
          </w:p>
        </w:tc>
        <w:tc>
          <w:tcPr>
            <w:tcW w:w="1665" w:type="dxa"/>
          </w:tcPr>
          <w:p w:rsidR="009C3467" w:rsidRPr="00DC1FA0" w:rsidRDefault="009C3467" w:rsidP="00435E46">
            <w:pPr>
              <w:pStyle w:val="ConsPlusNonformat"/>
              <w:tabs>
                <w:tab w:val="left" w:pos="5940"/>
              </w:tabs>
              <w:rPr>
                <w:rFonts w:ascii="Times New Roman" w:hAnsi="Times New Roman" w:cs="Times New Roman"/>
                <w:sz w:val="28"/>
                <w:szCs w:val="28"/>
              </w:rPr>
            </w:pPr>
          </w:p>
        </w:tc>
      </w:tr>
      <w:tr w:rsidR="009C3467" w:rsidRPr="00DC1FA0" w:rsidTr="009C3467">
        <w:trPr>
          <w:trHeight w:val="567"/>
        </w:trPr>
        <w:tc>
          <w:tcPr>
            <w:tcW w:w="594" w:type="dxa"/>
          </w:tcPr>
          <w:p w:rsidR="009C3467" w:rsidRPr="00DC1FA0" w:rsidRDefault="009C3467" w:rsidP="00435E46">
            <w:pPr>
              <w:pStyle w:val="ConsPlusNonformat"/>
              <w:tabs>
                <w:tab w:val="left" w:pos="5940"/>
              </w:tabs>
              <w:rPr>
                <w:rFonts w:ascii="Times New Roman" w:hAnsi="Times New Roman" w:cs="Times New Roman"/>
                <w:sz w:val="28"/>
                <w:szCs w:val="28"/>
              </w:rPr>
            </w:pPr>
          </w:p>
        </w:tc>
        <w:tc>
          <w:tcPr>
            <w:tcW w:w="3253" w:type="dxa"/>
          </w:tcPr>
          <w:p w:rsidR="009C3467" w:rsidRPr="00DC1FA0" w:rsidRDefault="009C3467" w:rsidP="00435E46">
            <w:pPr>
              <w:pStyle w:val="ConsPlusNonformat"/>
              <w:tabs>
                <w:tab w:val="left" w:pos="5940"/>
              </w:tabs>
              <w:rPr>
                <w:rFonts w:ascii="Times New Roman" w:hAnsi="Times New Roman" w:cs="Times New Roman"/>
                <w:sz w:val="28"/>
                <w:szCs w:val="28"/>
              </w:rPr>
            </w:pPr>
          </w:p>
        </w:tc>
        <w:tc>
          <w:tcPr>
            <w:tcW w:w="1912" w:type="dxa"/>
          </w:tcPr>
          <w:p w:rsidR="009C3467" w:rsidRPr="00DC1FA0" w:rsidRDefault="009C3467" w:rsidP="00435E46">
            <w:pPr>
              <w:pStyle w:val="ConsPlusNonformat"/>
              <w:tabs>
                <w:tab w:val="left" w:pos="5940"/>
              </w:tabs>
              <w:rPr>
                <w:rFonts w:ascii="Times New Roman" w:hAnsi="Times New Roman" w:cs="Times New Roman"/>
                <w:sz w:val="28"/>
                <w:szCs w:val="28"/>
              </w:rPr>
            </w:pPr>
          </w:p>
        </w:tc>
        <w:tc>
          <w:tcPr>
            <w:tcW w:w="2146" w:type="dxa"/>
          </w:tcPr>
          <w:p w:rsidR="009C3467" w:rsidRPr="00DC1FA0" w:rsidRDefault="009C3467" w:rsidP="00435E46">
            <w:pPr>
              <w:pStyle w:val="ConsPlusNonformat"/>
              <w:tabs>
                <w:tab w:val="left" w:pos="5940"/>
              </w:tabs>
              <w:rPr>
                <w:rFonts w:ascii="Times New Roman" w:hAnsi="Times New Roman" w:cs="Times New Roman"/>
                <w:sz w:val="28"/>
                <w:szCs w:val="28"/>
              </w:rPr>
            </w:pPr>
          </w:p>
        </w:tc>
        <w:tc>
          <w:tcPr>
            <w:tcW w:w="1665" w:type="dxa"/>
          </w:tcPr>
          <w:p w:rsidR="009C3467" w:rsidRPr="00DC1FA0" w:rsidRDefault="009C3467" w:rsidP="00435E46">
            <w:pPr>
              <w:pStyle w:val="ConsPlusNonformat"/>
              <w:tabs>
                <w:tab w:val="left" w:pos="5940"/>
              </w:tabs>
              <w:rPr>
                <w:rFonts w:ascii="Times New Roman" w:hAnsi="Times New Roman" w:cs="Times New Roman"/>
                <w:sz w:val="28"/>
                <w:szCs w:val="28"/>
              </w:rPr>
            </w:pPr>
          </w:p>
        </w:tc>
      </w:tr>
    </w:tbl>
    <w:p w:rsidR="009C3467" w:rsidRPr="00DC1FA0" w:rsidRDefault="009C3467" w:rsidP="00435E46">
      <w:pPr>
        <w:pStyle w:val="ConsPlusNonformat"/>
        <w:tabs>
          <w:tab w:val="left" w:pos="5940"/>
        </w:tabs>
        <w:jc w:val="both"/>
        <w:rPr>
          <w:rFonts w:ascii="Times New Roman" w:hAnsi="Times New Roman" w:cs="Times New Roman"/>
          <w:sz w:val="28"/>
          <w:szCs w:val="28"/>
        </w:rPr>
      </w:pPr>
      <w:r w:rsidRPr="00DC1FA0">
        <w:rPr>
          <w:rFonts w:ascii="Times New Roman" w:hAnsi="Times New Roman" w:cs="Times New Roman"/>
          <w:sz w:val="28"/>
          <w:szCs w:val="28"/>
        </w:rPr>
        <w:lastRenderedPageBreak/>
        <w:t>Всего принято ____________ документов на ____________ листах.</w:t>
      </w:r>
    </w:p>
    <w:p w:rsidR="009C3467" w:rsidRPr="00DC1FA0" w:rsidRDefault="009C3467" w:rsidP="00435E46">
      <w:pPr>
        <w:pStyle w:val="ConsPlusNonformat"/>
        <w:tabs>
          <w:tab w:val="left" w:pos="5940"/>
        </w:tabs>
        <w:jc w:val="both"/>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9C3467" w:rsidRPr="00DC1FA0" w:rsidTr="009C3467">
        <w:tc>
          <w:tcPr>
            <w:tcW w:w="2660" w:type="dxa"/>
          </w:tcPr>
          <w:p w:rsidR="009C3467" w:rsidRPr="00DC1FA0" w:rsidRDefault="009C3467" w:rsidP="00435E46">
            <w:pPr>
              <w:pStyle w:val="ConsPlusNonformat"/>
              <w:tabs>
                <w:tab w:val="left" w:pos="5940"/>
              </w:tabs>
              <w:rPr>
                <w:rFonts w:ascii="Times New Roman" w:hAnsi="Times New Roman" w:cs="Times New Roman"/>
                <w:sz w:val="28"/>
                <w:szCs w:val="28"/>
              </w:rPr>
            </w:pPr>
            <w:r w:rsidRPr="00DC1FA0">
              <w:rPr>
                <w:rFonts w:ascii="Times New Roman" w:hAnsi="Times New Roman" w:cs="Times New Roman"/>
                <w:sz w:val="28"/>
                <w:szCs w:val="28"/>
              </w:rPr>
              <w:t>Документы передал:</w:t>
            </w:r>
          </w:p>
        </w:tc>
        <w:tc>
          <w:tcPr>
            <w:tcW w:w="2126" w:type="dxa"/>
            <w:tcBorders>
              <w:bottom w:val="single" w:sz="4" w:space="0" w:color="auto"/>
            </w:tcBorders>
          </w:tcPr>
          <w:p w:rsidR="009C3467" w:rsidRPr="00DC1FA0" w:rsidRDefault="009C3467" w:rsidP="00435E46">
            <w:pPr>
              <w:pStyle w:val="ConsPlusNonformat"/>
              <w:tabs>
                <w:tab w:val="left" w:pos="5940"/>
              </w:tabs>
              <w:rPr>
                <w:rFonts w:ascii="Times New Roman" w:hAnsi="Times New Roman" w:cs="Times New Roman"/>
                <w:sz w:val="28"/>
                <w:szCs w:val="28"/>
              </w:rPr>
            </w:pPr>
          </w:p>
        </w:tc>
        <w:tc>
          <w:tcPr>
            <w:tcW w:w="284" w:type="dxa"/>
          </w:tcPr>
          <w:p w:rsidR="009C3467" w:rsidRPr="00DC1FA0" w:rsidRDefault="009C3467" w:rsidP="00435E46">
            <w:pPr>
              <w:pStyle w:val="ConsPlusNonformat"/>
              <w:tabs>
                <w:tab w:val="left" w:pos="5940"/>
              </w:tabs>
              <w:rPr>
                <w:rFonts w:ascii="Times New Roman" w:hAnsi="Times New Roman" w:cs="Times New Roman"/>
                <w:sz w:val="28"/>
                <w:szCs w:val="28"/>
              </w:rPr>
            </w:pPr>
          </w:p>
        </w:tc>
        <w:tc>
          <w:tcPr>
            <w:tcW w:w="2268" w:type="dxa"/>
            <w:tcBorders>
              <w:bottom w:val="single" w:sz="4" w:space="0" w:color="auto"/>
            </w:tcBorders>
          </w:tcPr>
          <w:p w:rsidR="009C3467" w:rsidRPr="00DC1FA0" w:rsidRDefault="009C3467" w:rsidP="00435E46">
            <w:pPr>
              <w:pStyle w:val="ConsPlusNonformat"/>
              <w:tabs>
                <w:tab w:val="left" w:pos="5940"/>
              </w:tabs>
              <w:rPr>
                <w:rFonts w:ascii="Times New Roman" w:hAnsi="Times New Roman" w:cs="Times New Roman"/>
                <w:sz w:val="28"/>
                <w:szCs w:val="28"/>
              </w:rPr>
            </w:pPr>
          </w:p>
        </w:tc>
        <w:tc>
          <w:tcPr>
            <w:tcW w:w="283" w:type="dxa"/>
          </w:tcPr>
          <w:p w:rsidR="009C3467" w:rsidRPr="00DC1FA0" w:rsidRDefault="009C3467" w:rsidP="00435E46">
            <w:pPr>
              <w:pStyle w:val="ConsPlusNonformat"/>
              <w:tabs>
                <w:tab w:val="left" w:pos="5940"/>
              </w:tabs>
              <w:rPr>
                <w:rFonts w:ascii="Times New Roman" w:hAnsi="Times New Roman" w:cs="Times New Roman"/>
                <w:sz w:val="28"/>
                <w:szCs w:val="28"/>
              </w:rPr>
            </w:pPr>
          </w:p>
        </w:tc>
        <w:tc>
          <w:tcPr>
            <w:tcW w:w="1701" w:type="dxa"/>
            <w:tcBorders>
              <w:bottom w:val="single" w:sz="4" w:space="0" w:color="auto"/>
            </w:tcBorders>
          </w:tcPr>
          <w:p w:rsidR="009C3467" w:rsidRPr="00DC1FA0" w:rsidRDefault="009C3467" w:rsidP="00435E46">
            <w:pPr>
              <w:pStyle w:val="ConsPlusNonformat"/>
              <w:tabs>
                <w:tab w:val="left" w:pos="5940"/>
              </w:tabs>
              <w:rPr>
                <w:rFonts w:ascii="Times New Roman" w:hAnsi="Times New Roman" w:cs="Times New Roman"/>
                <w:sz w:val="28"/>
                <w:szCs w:val="28"/>
              </w:rPr>
            </w:pPr>
          </w:p>
        </w:tc>
        <w:tc>
          <w:tcPr>
            <w:tcW w:w="248" w:type="dxa"/>
          </w:tcPr>
          <w:p w:rsidR="009C3467" w:rsidRPr="00DC1FA0" w:rsidRDefault="009C3467" w:rsidP="00435E46">
            <w:pPr>
              <w:pStyle w:val="ConsPlusNonformat"/>
              <w:tabs>
                <w:tab w:val="left" w:pos="5940"/>
              </w:tabs>
              <w:rPr>
                <w:rFonts w:ascii="Times New Roman" w:hAnsi="Times New Roman" w:cs="Times New Roman"/>
                <w:sz w:val="28"/>
                <w:szCs w:val="28"/>
              </w:rPr>
            </w:pPr>
            <w:proofErr w:type="gramStart"/>
            <w:r w:rsidRPr="00DC1FA0">
              <w:rPr>
                <w:rFonts w:ascii="Times New Roman" w:hAnsi="Times New Roman" w:cs="Times New Roman"/>
                <w:sz w:val="28"/>
                <w:szCs w:val="28"/>
              </w:rPr>
              <w:t>г</w:t>
            </w:r>
            <w:proofErr w:type="gramEnd"/>
            <w:r w:rsidRPr="00DC1FA0">
              <w:rPr>
                <w:rFonts w:ascii="Times New Roman" w:hAnsi="Times New Roman" w:cs="Times New Roman"/>
                <w:sz w:val="28"/>
                <w:szCs w:val="28"/>
              </w:rPr>
              <w:t>.</w:t>
            </w:r>
          </w:p>
        </w:tc>
      </w:tr>
      <w:tr w:rsidR="009C3467" w:rsidRPr="00DC1FA0" w:rsidTr="009C3467">
        <w:tc>
          <w:tcPr>
            <w:tcW w:w="2660" w:type="dxa"/>
          </w:tcPr>
          <w:p w:rsidR="009C3467" w:rsidRPr="00DC1FA0" w:rsidRDefault="009C3467" w:rsidP="00435E46">
            <w:pPr>
              <w:pStyle w:val="ConsPlusNonformat"/>
              <w:tabs>
                <w:tab w:val="left" w:pos="5940"/>
              </w:tabs>
              <w:jc w:val="both"/>
              <w:rPr>
                <w:rFonts w:ascii="Times New Roman" w:hAnsi="Times New Roman" w:cs="Times New Roman"/>
                <w:sz w:val="28"/>
                <w:szCs w:val="28"/>
              </w:rPr>
            </w:pPr>
          </w:p>
        </w:tc>
        <w:tc>
          <w:tcPr>
            <w:tcW w:w="2126" w:type="dxa"/>
            <w:tcBorders>
              <w:top w:val="single" w:sz="4" w:space="0" w:color="auto"/>
            </w:tcBorders>
          </w:tcPr>
          <w:p w:rsidR="009C3467" w:rsidRPr="00DC1FA0" w:rsidRDefault="009C3467" w:rsidP="00435E46">
            <w:pPr>
              <w:pStyle w:val="ConsPlusNonformat"/>
              <w:tabs>
                <w:tab w:val="left" w:pos="5940"/>
              </w:tabs>
              <w:jc w:val="both"/>
              <w:rPr>
                <w:rFonts w:ascii="Times New Roman" w:hAnsi="Times New Roman" w:cs="Times New Roman"/>
                <w:sz w:val="28"/>
                <w:szCs w:val="28"/>
              </w:rPr>
            </w:pPr>
            <w:r w:rsidRPr="00DC1FA0">
              <w:rPr>
                <w:rFonts w:ascii="Times New Roman" w:hAnsi="Times New Roman" w:cs="Times New Roman"/>
                <w:sz w:val="28"/>
                <w:szCs w:val="28"/>
              </w:rPr>
              <w:t>(Ф.И.О.)</w:t>
            </w:r>
          </w:p>
        </w:tc>
        <w:tc>
          <w:tcPr>
            <w:tcW w:w="284" w:type="dxa"/>
          </w:tcPr>
          <w:p w:rsidR="009C3467" w:rsidRPr="00DC1FA0" w:rsidRDefault="009C3467" w:rsidP="00435E46">
            <w:pPr>
              <w:pStyle w:val="ConsPlusNonformat"/>
              <w:tabs>
                <w:tab w:val="left" w:pos="5940"/>
              </w:tabs>
              <w:jc w:val="both"/>
              <w:rPr>
                <w:rFonts w:ascii="Times New Roman" w:hAnsi="Times New Roman" w:cs="Times New Roman"/>
                <w:sz w:val="28"/>
                <w:szCs w:val="28"/>
              </w:rPr>
            </w:pPr>
          </w:p>
        </w:tc>
        <w:tc>
          <w:tcPr>
            <w:tcW w:w="2268" w:type="dxa"/>
            <w:tcBorders>
              <w:top w:val="single" w:sz="4" w:space="0" w:color="auto"/>
            </w:tcBorders>
          </w:tcPr>
          <w:p w:rsidR="009C3467" w:rsidRPr="00DC1FA0" w:rsidRDefault="009C3467" w:rsidP="00435E46">
            <w:pPr>
              <w:pStyle w:val="ConsPlusNonformat"/>
              <w:tabs>
                <w:tab w:val="left" w:pos="5940"/>
              </w:tabs>
              <w:jc w:val="both"/>
              <w:rPr>
                <w:rFonts w:ascii="Times New Roman" w:hAnsi="Times New Roman" w:cs="Times New Roman"/>
                <w:sz w:val="28"/>
                <w:szCs w:val="28"/>
              </w:rPr>
            </w:pPr>
            <w:r w:rsidRPr="00DC1FA0">
              <w:rPr>
                <w:rFonts w:ascii="Times New Roman" w:hAnsi="Times New Roman" w:cs="Times New Roman"/>
                <w:sz w:val="28"/>
                <w:szCs w:val="28"/>
              </w:rPr>
              <w:t>(подпись)</w:t>
            </w:r>
          </w:p>
        </w:tc>
        <w:tc>
          <w:tcPr>
            <w:tcW w:w="283" w:type="dxa"/>
          </w:tcPr>
          <w:p w:rsidR="009C3467" w:rsidRPr="00DC1FA0" w:rsidRDefault="009C3467" w:rsidP="00435E46">
            <w:pPr>
              <w:pStyle w:val="ConsPlusNonformat"/>
              <w:tabs>
                <w:tab w:val="left" w:pos="5940"/>
              </w:tabs>
              <w:jc w:val="both"/>
              <w:rPr>
                <w:rFonts w:ascii="Times New Roman" w:hAnsi="Times New Roman" w:cs="Times New Roman"/>
                <w:sz w:val="28"/>
                <w:szCs w:val="28"/>
              </w:rPr>
            </w:pPr>
          </w:p>
        </w:tc>
        <w:tc>
          <w:tcPr>
            <w:tcW w:w="1701" w:type="dxa"/>
            <w:tcBorders>
              <w:top w:val="single" w:sz="4" w:space="0" w:color="auto"/>
            </w:tcBorders>
          </w:tcPr>
          <w:p w:rsidR="009C3467" w:rsidRPr="00DC1FA0" w:rsidRDefault="009C3467" w:rsidP="00435E46">
            <w:pPr>
              <w:pStyle w:val="ConsPlusNonformat"/>
              <w:tabs>
                <w:tab w:val="left" w:pos="5940"/>
              </w:tabs>
              <w:jc w:val="both"/>
              <w:rPr>
                <w:rFonts w:ascii="Times New Roman" w:hAnsi="Times New Roman" w:cs="Times New Roman"/>
                <w:sz w:val="28"/>
                <w:szCs w:val="28"/>
              </w:rPr>
            </w:pPr>
            <w:r w:rsidRPr="00DC1FA0">
              <w:rPr>
                <w:rFonts w:ascii="Times New Roman" w:hAnsi="Times New Roman" w:cs="Times New Roman"/>
                <w:sz w:val="28"/>
                <w:szCs w:val="28"/>
              </w:rPr>
              <w:t>(дата)</w:t>
            </w:r>
          </w:p>
        </w:tc>
        <w:tc>
          <w:tcPr>
            <w:tcW w:w="248" w:type="dxa"/>
          </w:tcPr>
          <w:p w:rsidR="009C3467" w:rsidRPr="00DC1FA0" w:rsidRDefault="009C3467" w:rsidP="00435E46">
            <w:pPr>
              <w:pStyle w:val="ConsPlusNonformat"/>
              <w:tabs>
                <w:tab w:val="left" w:pos="5940"/>
              </w:tabs>
              <w:jc w:val="both"/>
              <w:rPr>
                <w:rFonts w:ascii="Times New Roman" w:hAnsi="Times New Roman" w:cs="Times New Roman"/>
                <w:sz w:val="28"/>
                <w:szCs w:val="28"/>
              </w:rPr>
            </w:pPr>
          </w:p>
        </w:tc>
      </w:tr>
    </w:tbl>
    <w:p w:rsidR="009C3467" w:rsidRPr="00DC1FA0" w:rsidRDefault="009C3467" w:rsidP="00435E46">
      <w:pPr>
        <w:pStyle w:val="ConsPlusNonformat"/>
        <w:tabs>
          <w:tab w:val="left" w:pos="5940"/>
        </w:tabs>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9C3467" w:rsidRPr="00DC1FA0" w:rsidTr="009C3467">
        <w:tc>
          <w:tcPr>
            <w:tcW w:w="2660" w:type="dxa"/>
          </w:tcPr>
          <w:p w:rsidR="009C3467" w:rsidRPr="00DC1FA0" w:rsidRDefault="009C3467" w:rsidP="00435E46">
            <w:pPr>
              <w:pStyle w:val="ConsPlusNonformat"/>
              <w:tabs>
                <w:tab w:val="left" w:pos="5940"/>
              </w:tabs>
              <w:rPr>
                <w:rFonts w:ascii="Times New Roman" w:hAnsi="Times New Roman" w:cs="Times New Roman"/>
                <w:sz w:val="28"/>
                <w:szCs w:val="28"/>
              </w:rPr>
            </w:pPr>
            <w:r w:rsidRPr="00DC1FA0">
              <w:rPr>
                <w:rFonts w:ascii="Times New Roman" w:hAnsi="Times New Roman" w:cs="Times New Roman"/>
                <w:sz w:val="28"/>
                <w:szCs w:val="28"/>
              </w:rPr>
              <w:t>Документы принял:</w:t>
            </w:r>
          </w:p>
        </w:tc>
        <w:tc>
          <w:tcPr>
            <w:tcW w:w="2126" w:type="dxa"/>
            <w:tcBorders>
              <w:bottom w:val="single" w:sz="4" w:space="0" w:color="auto"/>
            </w:tcBorders>
          </w:tcPr>
          <w:p w:rsidR="009C3467" w:rsidRPr="00DC1FA0" w:rsidRDefault="009C3467" w:rsidP="00435E46">
            <w:pPr>
              <w:pStyle w:val="ConsPlusNonformat"/>
              <w:tabs>
                <w:tab w:val="left" w:pos="5940"/>
              </w:tabs>
              <w:rPr>
                <w:rFonts w:ascii="Times New Roman" w:hAnsi="Times New Roman" w:cs="Times New Roman"/>
                <w:sz w:val="28"/>
                <w:szCs w:val="28"/>
              </w:rPr>
            </w:pPr>
          </w:p>
        </w:tc>
        <w:tc>
          <w:tcPr>
            <w:tcW w:w="284" w:type="dxa"/>
          </w:tcPr>
          <w:p w:rsidR="009C3467" w:rsidRPr="00DC1FA0" w:rsidRDefault="009C3467" w:rsidP="00435E46">
            <w:pPr>
              <w:pStyle w:val="ConsPlusNonformat"/>
              <w:tabs>
                <w:tab w:val="left" w:pos="5940"/>
              </w:tabs>
              <w:rPr>
                <w:rFonts w:ascii="Times New Roman" w:hAnsi="Times New Roman" w:cs="Times New Roman"/>
                <w:sz w:val="28"/>
                <w:szCs w:val="28"/>
              </w:rPr>
            </w:pPr>
          </w:p>
        </w:tc>
        <w:tc>
          <w:tcPr>
            <w:tcW w:w="2268" w:type="dxa"/>
            <w:tcBorders>
              <w:bottom w:val="single" w:sz="4" w:space="0" w:color="auto"/>
            </w:tcBorders>
          </w:tcPr>
          <w:p w:rsidR="009C3467" w:rsidRPr="00DC1FA0" w:rsidRDefault="009C3467" w:rsidP="00435E46">
            <w:pPr>
              <w:pStyle w:val="ConsPlusNonformat"/>
              <w:tabs>
                <w:tab w:val="left" w:pos="5940"/>
              </w:tabs>
              <w:rPr>
                <w:rFonts w:ascii="Times New Roman" w:hAnsi="Times New Roman" w:cs="Times New Roman"/>
                <w:sz w:val="28"/>
                <w:szCs w:val="28"/>
              </w:rPr>
            </w:pPr>
          </w:p>
        </w:tc>
        <w:tc>
          <w:tcPr>
            <w:tcW w:w="283" w:type="dxa"/>
          </w:tcPr>
          <w:p w:rsidR="009C3467" w:rsidRPr="00DC1FA0" w:rsidRDefault="009C3467" w:rsidP="00435E46">
            <w:pPr>
              <w:pStyle w:val="ConsPlusNonformat"/>
              <w:tabs>
                <w:tab w:val="left" w:pos="5940"/>
              </w:tabs>
              <w:rPr>
                <w:rFonts w:ascii="Times New Roman" w:hAnsi="Times New Roman" w:cs="Times New Roman"/>
                <w:sz w:val="28"/>
                <w:szCs w:val="28"/>
              </w:rPr>
            </w:pPr>
          </w:p>
        </w:tc>
        <w:tc>
          <w:tcPr>
            <w:tcW w:w="1701" w:type="dxa"/>
            <w:tcBorders>
              <w:bottom w:val="single" w:sz="4" w:space="0" w:color="auto"/>
            </w:tcBorders>
          </w:tcPr>
          <w:p w:rsidR="009C3467" w:rsidRPr="00DC1FA0" w:rsidRDefault="009C3467" w:rsidP="00435E46">
            <w:pPr>
              <w:pStyle w:val="ConsPlusNonformat"/>
              <w:tabs>
                <w:tab w:val="left" w:pos="5940"/>
              </w:tabs>
              <w:rPr>
                <w:rFonts w:ascii="Times New Roman" w:hAnsi="Times New Roman" w:cs="Times New Roman"/>
                <w:sz w:val="28"/>
                <w:szCs w:val="28"/>
              </w:rPr>
            </w:pPr>
          </w:p>
        </w:tc>
        <w:tc>
          <w:tcPr>
            <w:tcW w:w="248" w:type="dxa"/>
          </w:tcPr>
          <w:p w:rsidR="009C3467" w:rsidRPr="00DC1FA0" w:rsidRDefault="009C3467" w:rsidP="00435E46">
            <w:pPr>
              <w:pStyle w:val="ConsPlusNonformat"/>
              <w:tabs>
                <w:tab w:val="left" w:pos="5940"/>
              </w:tabs>
              <w:rPr>
                <w:rFonts w:ascii="Times New Roman" w:hAnsi="Times New Roman" w:cs="Times New Roman"/>
                <w:sz w:val="28"/>
                <w:szCs w:val="28"/>
              </w:rPr>
            </w:pPr>
            <w:proofErr w:type="gramStart"/>
            <w:r w:rsidRPr="00DC1FA0">
              <w:rPr>
                <w:rFonts w:ascii="Times New Roman" w:hAnsi="Times New Roman" w:cs="Times New Roman"/>
                <w:sz w:val="28"/>
                <w:szCs w:val="28"/>
              </w:rPr>
              <w:t>г</w:t>
            </w:r>
            <w:proofErr w:type="gramEnd"/>
            <w:r w:rsidRPr="00DC1FA0">
              <w:rPr>
                <w:rFonts w:ascii="Times New Roman" w:hAnsi="Times New Roman" w:cs="Times New Roman"/>
                <w:sz w:val="28"/>
                <w:szCs w:val="28"/>
              </w:rPr>
              <w:t>.</w:t>
            </w:r>
          </w:p>
        </w:tc>
      </w:tr>
      <w:tr w:rsidR="009C3467" w:rsidRPr="00DC1FA0" w:rsidTr="009C3467">
        <w:tc>
          <w:tcPr>
            <w:tcW w:w="2660" w:type="dxa"/>
          </w:tcPr>
          <w:p w:rsidR="009C3467" w:rsidRPr="00DC1FA0" w:rsidRDefault="009C3467" w:rsidP="00435E46">
            <w:pPr>
              <w:pStyle w:val="ConsPlusNonformat"/>
              <w:tabs>
                <w:tab w:val="left" w:pos="5940"/>
              </w:tabs>
              <w:jc w:val="both"/>
              <w:rPr>
                <w:rFonts w:ascii="Times New Roman" w:hAnsi="Times New Roman" w:cs="Times New Roman"/>
                <w:sz w:val="28"/>
                <w:szCs w:val="28"/>
              </w:rPr>
            </w:pPr>
          </w:p>
        </w:tc>
        <w:tc>
          <w:tcPr>
            <w:tcW w:w="2126" w:type="dxa"/>
            <w:tcBorders>
              <w:top w:val="single" w:sz="4" w:space="0" w:color="auto"/>
            </w:tcBorders>
          </w:tcPr>
          <w:p w:rsidR="009C3467" w:rsidRPr="00DC1FA0" w:rsidRDefault="009C3467" w:rsidP="00435E46">
            <w:pPr>
              <w:pStyle w:val="ConsPlusNonformat"/>
              <w:tabs>
                <w:tab w:val="left" w:pos="5940"/>
              </w:tabs>
              <w:jc w:val="both"/>
              <w:rPr>
                <w:rFonts w:ascii="Times New Roman" w:hAnsi="Times New Roman" w:cs="Times New Roman"/>
                <w:sz w:val="28"/>
                <w:szCs w:val="28"/>
              </w:rPr>
            </w:pPr>
            <w:r w:rsidRPr="00DC1FA0">
              <w:rPr>
                <w:rFonts w:ascii="Times New Roman" w:hAnsi="Times New Roman" w:cs="Times New Roman"/>
                <w:sz w:val="28"/>
                <w:szCs w:val="28"/>
              </w:rPr>
              <w:t>(Ф.И.О.)</w:t>
            </w:r>
          </w:p>
        </w:tc>
        <w:tc>
          <w:tcPr>
            <w:tcW w:w="284" w:type="dxa"/>
          </w:tcPr>
          <w:p w:rsidR="009C3467" w:rsidRPr="00DC1FA0" w:rsidRDefault="009C3467" w:rsidP="00435E46">
            <w:pPr>
              <w:pStyle w:val="ConsPlusNonformat"/>
              <w:tabs>
                <w:tab w:val="left" w:pos="5940"/>
              </w:tabs>
              <w:jc w:val="both"/>
              <w:rPr>
                <w:rFonts w:ascii="Times New Roman" w:hAnsi="Times New Roman" w:cs="Times New Roman"/>
                <w:sz w:val="28"/>
                <w:szCs w:val="28"/>
              </w:rPr>
            </w:pPr>
          </w:p>
        </w:tc>
        <w:tc>
          <w:tcPr>
            <w:tcW w:w="2268" w:type="dxa"/>
            <w:tcBorders>
              <w:top w:val="single" w:sz="4" w:space="0" w:color="auto"/>
            </w:tcBorders>
          </w:tcPr>
          <w:p w:rsidR="009C3467" w:rsidRPr="00DC1FA0" w:rsidRDefault="009C3467" w:rsidP="00435E46">
            <w:pPr>
              <w:pStyle w:val="ConsPlusNonformat"/>
              <w:tabs>
                <w:tab w:val="left" w:pos="5940"/>
              </w:tabs>
              <w:jc w:val="both"/>
              <w:rPr>
                <w:rFonts w:ascii="Times New Roman" w:hAnsi="Times New Roman" w:cs="Times New Roman"/>
                <w:sz w:val="28"/>
                <w:szCs w:val="28"/>
              </w:rPr>
            </w:pPr>
            <w:r w:rsidRPr="00DC1FA0">
              <w:rPr>
                <w:rFonts w:ascii="Times New Roman" w:hAnsi="Times New Roman" w:cs="Times New Roman"/>
                <w:sz w:val="28"/>
                <w:szCs w:val="28"/>
              </w:rPr>
              <w:t>(подпись)</w:t>
            </w:r>
          </w:p>
        </w:tc>
        <w:tc>
          <w:tcPr>
            <w:tcW w:w="283" w:type="dxa"/>
          </w:tcPr>
          <w:p w:rsidR="009C3467" w:rsidRPr="00DC1FA0" w:rsidRDefault="009C3467" w:rsidP="00435E46">
            <w:pPr>
              <w:pStyle w:val="ConsPlusNonformat"/>
              <w:tabs>
                <w:tab w:val="left" w:pos="5940"/>
              </w:tabs>
              <w:jc w:val="both"/>
              <w:rPr>
                <w:rFonts w:ascii="Times New Roman" w:hAnsi="Times New Roman" w:cs="Times New Roman"/>
                <w:sz w:val="28"/>
                <w:szCs w:val="28"/>
              </w:rPr>
            </w:pPr>
          </w:p>
        </w:tc>
        <w:tc>
          <w:tcPr>
            <w:tcW w:w="1701" w:type="dxa"/>
            <w:tcBorders>
              <w:top w:val="single" w:sz="4" w:space="0" w:color="auto"/>
            </w:tcBorders>
          </w:tcPr>
          <w:p w:rsidR="009C3467" w:rsidRPr="00DC1FA0" w:rsidRDefault="009C3467" w:rsidP="00435E46">
            <w:pPr>
              <w:pStyle w:val="ConsPlusNonformat"/>
              <w:tabs>
                <w:tab w:val="left" w:pos="5940"/>
              </w:tabs>
              <w:jc w:val="both"/>
              <w:rPr>
                <w:rFonts w:ascii="Times New Roman" w:hAnsi="Times New Roman" w:cs="Times New Roman"/>
                <w:sz w:val="28"/>
                <w:szCs w:val="28"/>
              </w:rPr>
            </w:pPr>
            <w:r w:rsidRPr="00DC1FA0">
              <w:rPr>
                <w:rFonts w:ascii="Times New Roman" w:hAnsi="Times New Roman" w:cs="Times New Roman"/>
                <w:sz w:val="28"/>
                <w:szCs w:val="28"/>
              </w:rPr>
              <w:t>(дата)</w:t>
            </w:r>
          </w:p>
        </w:tc>
        <w:tc>
          <w:tcPr>
            <w:tcW w:w="248" w:type="dxa"/>
          </w:tcPr>
          <w:p w:rsidR="009C3467" w:rsidRPr="00DC1FA0" w:rsidRDefault="009C3467" w:rsidP="00435E46">
            <w:pPr>
              <w:pStyle w:val="ConsPlusNonformat"/>
              <w:tabs>
                <w:tab w:val="left" w:pos="5940"/>
              </w:tabs>
              <w:jc w:val="both"/>
              <w:rPr>
                <w:rFonts w:ascii="Times New Roman" w:hAnsi="Times New Roman" w:cs="Times New Roman"/>
                <w:sz w:val="28"/>
                <w:szCs w:val="28"/>
              </w:rPr>
            </w:pPr>
          </w:p>
        </w:tc>
      </w:tr>
    </w:tbl>
    <w:p w:rsidR="009C3467" w:rsidRPr="00DC1FA0" w:rsidRDefault="009C3467" w:rsidP="00435E46">
      <w:pPr>
        <w:pStyle w:val="ConsPlusNonformat"/>
        <w:tabs>
          <w:tab w:val="left" w:pos="5940"/>
        </w:tabs>
        <w:jc w:val="both"/>
        <w:rPr>
          <w:rFonts w:ascii="Times New Roman" w:hAnsi="Times New Roman" w:cs="Times New Roman"/>
          <w:sz w:val="28"/>
          <w:szCs w:val="28"/>
        </w:rPr>
      </w:pPr>
    </w:p>
    <w:p w:rsidR="009C3467" w:rsidRPr="00082329" w:rsidRDefault="009C3467" w:rsidP="00435E46">
      <w:pPr>
        <w:tabs>
          <w:tab w:val="left" w:pos="5940"/>
        </w:tabs>
        <w:spacing w:after="0" w:line="360" w:lineRule="auto"/>
      </w:pPr>
    </w:p>
    <w:p w:rsidR="009C3467" w:rsidRPr="00082329" w:rsidRDefault="009C3467" w:rsidP="00435E46">
      <w:pPr>
        <w:tabs>
          <w:tab w:val="left" w:pos="5940"/>
        </w:tabs>
      </w:pPr>
    </w:p>
    <w:p w:rsidR="009C3467" w:rsidRPr="00082329" w:rsidRDefault="009C3467" w:rsidP="00435E46">
      <w:pPr>
        <w:tabs>
          <w:tab w:val="left" w:pos="5940"/>
        </w:tabs>
      </w:pPr>
    </w:p>
    <w:p w:rsidR="009C3467" w:rsidRDefault="009C3467" w:rsidP="00435E46">
      <w:pPr>
        <w:tabs>
          <w:tab w:val="left" w:pos="5940"/>
        </w:tabs>
      </w:pPr>
    </w:p>
    <w:p w:rsidR="004468E5" w:rsidRDefault="004468E5" w:rsidP="00435E46">
      <w:pPr>
        <w:tabs>
          <w:tab w:val="left" w:pos="5940"/>
        </w:tabs>
      </w:pPr>
    </w:p>
    <w:p w:rsidR="004468E5" w:rsidRDefault="004468E5" w:rsidP="00435E46">
      <w:pPr>
        <w:tabs>
          <w:tab w:val="left" w:pos="5940"/>
        </w:tabs>
      </w:pPr>
    </w:p>
    <w:p w:rsidR="004468E5" w:rsidRDefault="004468E5" w:rsidP="00435E46">
      <w:pPr>
        <w:tabs>
          <w:tab w:val="left" w:pos="5940"/>
        </w:tabs>
      </w:pPr>
    </w:p>
    <w:p w:rsidR="004468E5" w:rsidRDefault="004468E5" w:rsidP="00435E46">
      <w:pPr>
        <w:tabs>
          <w:tab w:val="left" w:pos="5940"/>
        </w:tabs>
      </w:pPr>
    </w:p>
    <w:p w:rsidR="004468E5" w:rsidRDefault="004468E5" w:rsidP="00435E46">
      <w:pPr>
        <w:tabs>
          <w:tab w:val="left" w:pos="5940"/>
        </w:tabs>
      </w:pPr>
    </w:p>
    <w:p w:rsidR="004468E5" w:rsidRDefault="004468E5" w:rsidP="00435E46">
      <w:pPr>
        <w:tabs>
          <w:tab w:val="left" w:pos="5940"/>
        </w:tabs>
      </w:pPr>
    </w:p>
    <w:p w:rsidR="004468E5" w:rsidRDefault="004468E5" w:rsidP="00435E46">
      <w:pPr>
        <w:tabs>
          <w:tab w:val="left" w:pos="5940"/>
        </w:tabs>
      </w:pPr>
    </w:p>
    <w:p w:rsidR="004468E5" w:rsidRDefault="004468E5" w:rsidP="00435E46">
      <w:pPr>
        <w:tabs>
          <w:tab w:val="left" w:pos="5940"/>
        </w:tabs>
      </w:pPr>
    </w:p>
    <w:p w:rsidR="004468E5" w:rsidRDefault="004468E5" w:rsidP="00435E46">
      <w:pPr>
        <w:tabs>
          <w:tab w:val="left" w:pos="5940"/>
        </w:tabs>
      </w:pPr>
    </w:p>
    <w:p w:rsidR="004468E5" w:rsidRDefault="004468E5" w:rsidP="00435E46">
      <w:pPr>
        <w:tabs>
          <w:tab w:val="left" w:pos="5940"/>
        </w:tabs>
      </w:pPr>
    </w:p>
    <w:p w:rsidR="004468E5" w:rsidRDefault="004468E5" w:rsidP="00435E46">
      <w:pPr>
        <w:tabs>
          <w:tab w:val="left" w:pos="5940"/>
        </w:tabs>
      </w:pPr>
    </w:p>
    <w:p w:rsidR="004468E5" w:rsidRDefault="004468E5" w:rsidP="00435E46">
      <w:pPr>
        <w:tabs>
          <w:tab w:val="left" w:pos="5940"/>
        </w:tabs>
      </w:pPr>
    </w:p>
    <w:p w:rsidR="004468E5" w:rsidRDefault="004468E5" w:rsidP="00435E46">
      <w:pPr>
        <w:tabs>
          <w:tab w:val="left" w:pos="5940"/>
        </w:tabs>
      </w:pPr>
    </w:p>
    <w:p w:rsidR="004468E5" w:rsidRDefault="004468E5" w:rsidP="00435E46">
      <w:pPr>
        <w:tabs>
          <w:tab w:val="left" w:pos="5940"/>
        </w:tabs>
      </w:pPr>
    </w:p>
    <w:p w:rsidR="004468E5" w:rsidRDefault="004468E5" w:rsidP="00435E46">
      <w:pPr>
        <w:tabs>
          <w:tab w:val="left" w:pos="5940"/>
        </w:tabs>
      </w:pPr>
    </w:p>
    <w:p w:rsidR="004468E5" w:rsidRDefault="004468E5" w:rsidP="00435E46">
      <w:pPr>
        <w:tabs>
          <w:tab w:val="left" w:pos="5940"/>
        </w:tabs>
      </w:pPr>
    </w:p>
    <w:p w:rsidR="004468E5" w:rsidRDefault="004468E5" w:rsidP="00435E46">
      <w:pPr>
        <w:tabs>
          <w:tab w:val="left" w:pos="5940"/>
        </w:tabs>
      </w:pPr>
    </w:p>
    <w:p w:rsidR="004468E5" w:rsidRDefault="004468E5" w:rsidP="00435E46">
      <w:pPr>
        <w:tabs>
          <w:tab w:val="left" w:pos="5940"/>
        </w:tabs>
      </w:pPr>
    </w:p>
    <w:p w:rsidR="004468E5" w:rsidRDefault="004468E5" w:rsidP="00435E46">
      <w:pPr>
        <w:tabs>
          <w:tab w:val="left" w:pos="5940"/>
        </w:tabs>
      </w:pPr>
    </w:p>
    <w:p w:rsidR="00BA6AD2" w:rsidRDefault="00BA6AD2" w:rsidP="00435E46">
      <w:pPr>
        <w:tabs>
          <w:tab w:val="left" w:pos="5940"/>
        </w:tabs>
        <w:spacing w:after="0" w:line="240" w:lineRule="auto"/>
      </w:pPr>
    </w:p>
    <w:p w:rsidR="009C3467" w:rsidRPr="00264E1F" w:rsidRDefault="00DC1FA0" w:rsidP="00435E46">
      <w:pPr>
        <w:tabs>
          <w:tab w:val="left" w:pos="5940"/>
        </w:tabs>
        <w:spacing w:after="0" w:line="240" w:lineRule="auto"/>
        <w:jc w:val="right"/>
        <w:rPr>
          <w:rFonts w:ascii="Times New Roman" w:hAnsi="Times New Roman" w:cs="Times New Roman"/>
          <w:sz w:val="28"/>
          <w:szCs w:val="28"/>
        </w:rPr>
      </w:pPr>
      <w:r w:rsidRPr="00264E1F">
        <w:rPr>
          <w:rFonts w:ascii="Times New Roman" w:hAnsi="Times New Roman" w:cs="Times New Roman"/>
          <w:sz w:val="28"/>
          <w:szCs w:val="28"/>
        </w:rPr>
        <w:lastRenderedPageBreak/>
        <w:t xml:space="preserve">                                                                                                                                       </w:t>
      </w:r>
      <w:r w:rsidR="004468E5">
        <w:rPr>
          <w:rFonts w:ascii="Times New Roman" w:hAnsi="Times New Roman" w:cs="Times New Roman"/>
          <w:sz w:val="28"/>
          <w:szCs w:val="28"/>
        </w:rPr>
        <w:t>Приложение № 2</w:t>
      </w:r>
      <w:r w:rsidRPr="00264E1F">
        <w:rPr>
          <w:rFonts w:ascii="Times New Roman" w:hAnsi="Times New Roman" w:cs="Times New Roman"/>
          <w:sz w:val="28"/>
          <w:szCs w:val="28"/>
        </w:rPr>
        <w:t xml:space="preserve">                        </w:t>
      </w:r>
      <w:r w:rsidR="00264E1F">
        <w:rPr>
          <w:rFonts w:ascii="Times New Roman" w:hAnsi="Times New Roman" w:cs="Times New Roman"/>
          <w:sz w:val="28"/>
          <w:szCs w:val="28"/>
        </w:rPr>
        <w:t xml:space="preserve">                                    </w:t>
      </w:r>
    </w:p>
    <w:p w:rsidR="009C3467" w:rsidRPr="00264E1F" w:rsidRDefault="009C3467" w:rsidP="00435E46">
      <w:pPr>
        <w:pStyle w:val="ConsPlusNormal"/>
        <w:tabs>
          <w:tab w:val="left" w:pos="5940"/>
        </w:tabs>
        <w:ind w:firstLine="0"/>
        <w:jc w:val="right"/>
        <w:rPr>
          <w:rFonts w:ascii="Times New Roman" w:hAnsi="Times New Roman" w:cs="Times New Roman"/>
          <w:sz w:val="28"/>
          <w:szCs w:val="28"/>
        </w:rPr>
      </w:pPr>
      <w:proofErr w:type="gramStart"/>
      <w:r w:rsidRPr="00264E1F">
        <w:rPr>
          <w:rFonts w:ascii="Times New Roman" w:hAnsi="Times New Roman" w:cs="Times New Roman"/>
          <w:sz w:val="28"/>
          <w:szCs w:val="28"/>
        </w:rPr>
        <w:t>Административному к регламенту</w:t>
      </w:r>
      <w:proofErr w:type="gramEnd"/>
    </w:p>
    <w:p w:rsidR="009C3467" w:rsidRPr="00264E1F" w:rsidRDefault="009C3467" w:rsidP="00435E46">
      <w:pPr>
        <w:pStyle w:val="ConsPlusNormal"/>
        <w:tabs>
          <w:tab w:val="left" w:pos="5940"/>
        </w:tabs>
        <w:jc w:val="center"/>
        <w:rPr>
          <w:rFonts w:ascii="Times New Roman" w:hAnsi="Times New Roman" w:cs="Times New Roman"/>
          <w:sz w:val="28"/>
          <w:szCs w:val="28"/>
        </w:rPr>
      </w:pPr>
    </w:p>
    <w:p w:rsidR="009C3467" w:rsidRPr="00082329" w:rsidRDefault="009C3467" w:rsidP="00435E46">
      <w:pPr>
        <w:pStyle w:val="ConsPlusNormal"/>
        <w:tabs>
          <w:tab w:val="left" w:pos="5940"/>
        </w:tabs>
        <w:jc w:val="center"/>
      </w:pPr>
    </w:p>
    <w:p w:rsidR="004468E5" w:rsidRPr="003D4B2F" w:rsidRDefault="004468E5" w:rsidP="00435E46">
      <w:pPr>
        <w:tabs>
          <w:tab w:val="left" w:pos="5940"/>
        </w:tabs>
        <w:spacing w:after="0" w:line="240" w:lineRule="auto"/>
        <w:ind w:right="-171"/>
        <w:jc w:val="center"/>
        <w:rPr>
          <w:sz w:val="28"/>
        </w:rPr>
      </w:pPr>
      <w:r>
        <w:rPr>
          <w:noProof/>
          <w:sz w:val="28"/>
          <w:lang w:eastAsia="ru-RU"/>
        </w:rPr>
        <w:drawing>
          <wp:inline distT="0" distB="0" distL="0" distR="0">
            <wp:extent cx="752475" cy="1057275"/>
            <wp:effectExtent l="19050" t="0" r="9525" b="0"/>
            <wp:docPr id="3"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5"/>
                    <a:srcRect/>
                    <a:stretch>
                      <a:fillRect/>
                    </a:stretch>
                  </pic:blipFill>
                  <pic:spPr bwMode="auto">
                    <a:xfrm>
                      <a:off x="0" y="0"/>
                      <a:ext cx="752475" cy="1057275"/>
                    </a:xfrm>
                    <a:prstGeom prst="rect">
                      <a:avLst/>
                    </a:prstGeom>
                    <a:noFill/>
                    <a:ln w="9525">
                      <a:noFill/>
                      <a:miter lim="800000"/>
                      <a:headEnd/>
                      <a:tailEnd/>
                    </a:ln>
                  </pic:spPr>
                </pic:pic>
              </a:graphicData>
            </a:graphic>
          </wp:inline>
        </w:drawing>
      </w:r>
    </w:p>
    <w:p w:rsidR="004468E5" w:rsidRPr="00924E90" w:rsidRDefault="004468E5" w:rsidP="00435E46">
      <w:pPr>
        <w:pStyle w:val="1"/>
        <w:tabs>
          <w:tab w:val="left" w:pos="5940"/>
        </w:tabs>
        <w:rPr>
          <w:sz w:val="24"/>
        </w:rPr>
      </w:pPr>
      <w:r w:rsidRPr="00924E90">
        <w:rPr>
          <w:sz w:val="24"/>
        </w:rPr>
        <w:t>АДМИНИСТРАЦИЯ</w:t>
      </w:r>
    </w:p>
    <w:p w:rsidR="004468E5" w:rsidRPr="003D4B2F" w:rsidRDefault="004468E5" w:rsidP="00435E46">
      <w:pPr>
        <w:pStyle w:val="2"/>
        <w:tabs>
          <w:tab w:val="left" w:pos="5940"/>
        </w:tabs>
        <w:spacing w:line="240" w:lineRule="auto"/>
        <w:jc w:val="center"/>
        <w:rPr>
          <w:rFonts w:ascii="Times New Roman" w:hAnsi="Times New Roman" w:cs="Times New Roman"/>
          <w:color w:val="auto"/>
        </w:rPr>
      </w:pPr>
      <w:r w:rsidRPr="003D4B2F">
        <w:rPr>
          <w:rFonts w:ascii="Times New Roman" w:hAnsi="Times New Roman" w:cs="Times New Roman"/>
          <w:color w:val="auto"/>
        </w:rPr>
        <w:t>КРАСНОАРМЕЙСКОГО МУНИЦИПАЛЬНОГО РАЙОНА</w:t>
      </w:r>
    </w:p>
    <w:p w:rsidR="004468E5" w:rsidRPr="003D4B2F" w:rsidRDefault="004468E5" w:rsidP="00435E46">
      <w:pPr>
        <w:pStyle w:val="2"/>
        <w:tabs>
          <w:tab w:val="left" w:pos="5940"/>
        </w:tabs>
        <w:spacing w:line="240" w:lineRule="auto"/>
        <w:jc w:val="center"/>
        <w:rPr>
          <w:rFonts w:ascii="Times New Roman" w:hAnsi="Times New Roman" w:cs="Times New Roman"/>
          <w:color w:val="auto"/>
        </w:rPr>
      </w:pPr>
      <w:r w:rsidRPr="003D4B2F">
        <w:rPr>
          <w:rFonts w:ascii="Times New Roman" w:hAnsi="Times New Roman" w:cs="Times New Roman"/>
          <w:color w:val="auto"/>
        </w:rPr>
        <w:t>САРАТОВСКОЙ ОБЛАСТИ</w:t>
      </w:r>
    </w:p>
    <w:p w:rsidR="004468E5" w:rsidRPr="00924E90" w:rsidRDefault="004468E5" w:rsidP="00435E46">
      <w:pPr>
        <w:tabs>
          <w:tab w:val="left" w:pos="5940"/>
        </w:tabs>
        <w:spacing w:after="0" w:line="240" w:lineRule="auto"/>
      </w:pPr>
    </w:p>
    <w:tbl>
      <w:tblPr>
        <w:tblpPr w:leftFromText="180" w:rightFromText="180" w:vertAnchor="text" w:horzAnchor="margin" w:tblpY="-40"/>
        <w:tblW w:w="9648" w:type="dxa"/>
        <w:tblBorders>
          <w:bottom w:val="thickThinSmallGap" w:sz="24" w:space="0" w:color="auto"/>
        </w:tblBorders>
        <w:tblLayout w:type="fixed"/>
        <w:tblLook w:val="0000"/>
      </w:tblPr>
      <w:tblGrid>
        <w:gridCol w:w="9648"/>
      </w:tblGrid>
      <w:tr w:rsidR="004468E5" w:rsidTr="00435E46">
        <w:trPr>
          <w:trHeight w:val="87"/>
        </w:trPr>
        <w:tc>
          <w:tcPr>
            <w:tcW w:w="9648" w:type="dxa"/>
            <w:tcBorders>
              <w:bottom w:val="thinThickSmallGap" w:sz="24" w:space="0" w:color="auto"/>
            </w:tcBorders>
          </w:tcPr>
          <w:p w:rsidR="004468E5" w:rsidRPr="00435E46" w:rsidRDefault="004468E5" w:rsidP="00435E46">
            <w:pPr>
              <w:tabs>
                <w:tab w:val="left" w:pos="5940"/>
              </w:tabs>
              <w:spacing w:line="240" w:lineRule="auto"/>
              <w:contextualSpacing/>
              <w:jc w:val="center"/>
              <w:rPr>
                <w:rFonts w:ascii="Times New Roman" w:hAnsi="Times New Roman" w:cs="Times New Roman"/>
                <w:sz w:val="18"/>
                <w:szCs w:val="18"/>
              </w:rPr>
            </w:pPr>
            <w:r w:rsidRPr="00435E46">
              <w:rPr>
                <w:rFonts w:ascii="Times New Roman" w:hAnsi="Times New Roman" w:cs="Times New Roman"/>
                <w:sz w:val="18"/>
                <w:szCs w:val="18"/>
              </w:rPr>
              <w:t xml:space="preserve">( ИНН 6442007645  ОГРН </w:t>
            </w:r>
            <w:r w:rsidRPr="00435E46">
              <w:rPr>
                <w:rFonts w:ascii="Times New Roman" w:hAnsi="Times New Roman" w:cs="Times New Roman"/>
                <w:color w:val="000000"/>
                <w:sz w:val="18"/>
                <w:szCs w:val="18"/>
                <w:shd w:val="clear" w:color="auto" w:fill="FFFFFF"/>
              </w:rPr>
              <w:t xml:space="preserve">1026401734578   КПП </w:t>
            </w:r>
            <w:r w:rsidRPr="00435E46">
              <w:rPr>
                <w:rFonts w:ascii="Times New Roman" w:hAnsi="Times New Roman" w:cs="Times New Roman"/>
                <w:sz w:val="18"/>
                <w:szCs w:val="18"/>
              </w:rPr>
              <w:t xml:space="preserve">644201001  ОКПО </w:t>
            </w:r>
            <w:r w:rsidRPr="00435E46">
              <w:rPr>
                <w:rFonts w:ascii="Times New Roman" w:hAnsi="Times New Roman" w:cs="Times New Roman"/>
                <w:color w:val="000000"/>
                <w:sz w:val="18"/>
                <w:szCs w:val="18"/>
                <w:shd w:val="clear" w:color="auto" w:fill="FFFFFF"/>
              </w:rPr>
              <w:t xml:space="preserve">43736326 </w:t>
            </w:r>
            <w:r w:rsidRPr="00435E46">
              <w:rPr>
                <w:rFonts w:ascii="Times New Roman" w:hAnsi="Times New Roman" w:cs="Times New Roman"/>
                <w:sz w:val="18"/>
                <w:szCs w:val="18"/>
              </w:rPr>
              <w:t>ул. Ленина, 62, г. Красноармейск     Саратовская область, 412800 Тел</w:t>
            </w:r>
            <w:proofErr w:type="gramStart"/>
            <w:r w:rsidRPr="00435E46">
              <w:rPr>
                <w:rFonts w:ascii="Times New Roman" w:hAnsi="Times New Roman" w:cs="Times New Roman"/>
                <w:sz w:val="18"/>
                <w:szCs w:val="18"/>
              </w:rPr>
              <w:t xml:space="preserve"> :</w:t>
            </w:r>
            <w:proofErr w:type="gramEnd"/>
            <w:r w:rsidRPr="00435E46">
              <w:rPr>
                <w:rFonts w:ascii="Times New Roman" w:hAnsi="Times New Roman" w:cs="Times New Roman"/>
                <w:sz w:val="18"/>
                <w:szCs w:val="18"/>
              </w:rPr>
              <w:t xml:space="preserve">  (845-50) 2-13-09 Факс:  (845-50) 2-25-34</w:t>
            </w:r>
            <w:r w:rsidRPr="00435E46">
              <w:rPr>
                <w:rFonts w:ascii="Times New Roman" w:hAnsi="Times New Roman" w:cs="Times New Roman"/>
                <w:color w:val="000000"/>
                <w:sz w:val="18"/>
                <w:szCs w:val="18"/>
                <w:shd w:val="clear" w:color="auto" w:fill="FFFFFF"/>
              </w:rPr>
              <w:t xml:space="preserve">  </w:t>
            </w:r>
            <w:r w:rsidRPr="00435E46">
              <w:rPr>
                <w:rFonts w:ascii="Times New Roman" w:hAnsi="Times New Roman" w:cs="Times New Roman"/>
                <w:sz w:val="18"/>
                <w:szCs w:val="18"/>
              </w:rPr>
              <w:t>Е-</w:t>
            </w:r>
            <w:r w:rsidRPr="00435E46">
              <w:rPr>
                <w:rFonts w:ascii="Times New Roman" w:hAnsi="Times New Roman" w:cs="Times New Roman"/>
                <w:sz w:val="18"/>
                <w:szCs w:val="18"/>
                <w:lang w:val="en-US"/>
              </w:rPr>
              <w:t>mail</w:t>
            </w:r>
            <w:r w:rsidRPr="00435E46">
              <w:rPr>
                <w:rFonts w:ascii="Times New Roman" w:hAnsi="Times New Roman" w:cs="Times New Roman"/>
                <w:sz w:val="18"/>
                <w:szCs w:val="18"/>
              </w:rPr>
              <w:t xml:space="preserve"> </w:t>
            </w:r>
            <w:hyperlink r:id="rId16" w:history="1">
              <w:r w:rsidRPr="00435E46">
                <w:rPr>
                  <w:rStyle w:val="a4"/>
                  <w:rFonts w:ascii="Times New Roman" w:hAnsi="Times New Roman" w:cs="Times New Roman"/>
                  <w:sz w:val="18"/>
                  <w:szCs w:val="18"/>
                  <w:lang w:val="en-US"/>
                </w:rPr>
                <w:t>org</w:t>
              </w:r>
              <w:r w:rsidRPr="00435E46">
                <w:rPr>
                  <w:rStyle w:val="a4"/>
                  <w:rFonts w:ascii="Times New Roman" w:hAnsi="Times New Roman" w:cs="Times New Roman"/>
                  <w:sz w:val="18"/>
                  <w:szCs w:val="18"/>
                </w:rPr>
                <w:t>.</w:t>
              </w:r>
              <w:r w:rsidRPr="00435E46">
                <w:rPr>
                  <w:rStyle w:val="a4"/>
                  <w:rFonts w:ascii="Times New Roman" w:hAnsi="Times New Roman" w:cs="Times New Roman"/>
                  <w:sz w:val="18"/>
                  <w:szCs w:val="18"/>
                  <w:lang w:val="en-US"/>
                </w:rPr>
                <w:t>kmr</w:t>
              </w:r>
              <w:r w:rsidRPr="00435E46">
                <w:rPr>
                  <w:rStyle w:val="a4"/>
                  <w:rFonts w:ascii="Times New Roman" w:hAnsi="Times New Roman" w:cs="Times New Roman"/>
                  <w:sz w:val="18"/>
                  <w:szCs w:val="18"/>
                </w:rPr>
                <w:t>@</w:t>
              </w:r>
              <w:r w:rsidRPr="00435E46">
                <w:rPr>
                  <w:rStyle w:val="a4"/>
                  <w:rFonts w:ascii="Times New Roman" w:hAnsi="Times New Roman" w:cs="Times New Roman"/>
                  <w:sz w:val="18"/>
                  <w:szCs w:val="18"/>
                  <w:lang w:val="en-US"/>
                </w:rPr>
                <w:t>mail</w:t>
              </w:r>
              <w:r w:rsidRPr="00435E46">
                <w:rPr>
                  <w:rStyle w:val="a4"/>
                  <w:rFonts w:ascii="Times New Roman" w:hAnsi="Times New Roman" w:cs="Times New Roman"/>
                  <w:sz w:val="18"/>
                  <w:szCs w:val="18"/>
                </w:rPr>
                <w:t>.</w:t>
              </w:r>
              <w:r w:rsidRPr="00435E46">
                <w:rPr>
                  <w:rStyle w:val="a4"/>
                  <w:rFonts w:ascii="Times New Roman" w:hAnsi="Times New Roman" w:cs="Times New Roman"/>
                  <w:sz w:val="18"/>
                  <w:szCs w:val="18"/>
                  <w:lang w:val="en-US"/>
                </w:rPr>
                <w:t>ru</w:t>
              </w:r>
            </w:hyperlink>
            <w:r w:rsidRPr="00435E46">
              <w:rPr>
                <w:rStyle w:val="a4"/>
                <w:rFonts w:ascii="Times New Roman" w:hAnsi="Times New Roman" w:cs="Times New Roman"/>
                <w:sz w:val="18"/>
                <w:szCs w:val="18"/>
              </w:rPr>
              <w:t xml:space="preserve"> )</w:t>
            </w:r>
          </w:p>
        </w:tc>
      </w:tr>
    </w:tbl>
    <w:p w:rsidR="009C3467" w:rsidRPr="00264E1F" w:rsidRDefault="009C3467" w:rsidP="00435E46">
      <w:pPr>
        <w:pStyle w:val="ConsPlusNormal"/>
        <w:tabs>
          <w:tab w:val="left" w:pos="5940"/>
        </w:tabs>
        <w:jc w:val="both"/>
        <w:rPr>
          <w:rFonts w:ascii="Times New Roman" w:hAnsi="Times New Roman" w:cs="Times New Roman"/>
        </w:rPr>
      </w:pPr>
    </w:p>
    <w:p w:rsidR="00110E91" w:rsidRDefault="00110E91" w:rsidP="00435E46">
      <w:pPr>
        <w:pStyle w:val="ConsPlusNormal"/>
        <w:tabs>
          <w:tab w:val="left" w:pos="5940"/>
        </w:tabs>
        <w:jc w:val="both"/>
      </w:pPr>
    </w:p>
    <w:p w:rsidR="00110E91" w:rsidRPr="00082329" w:rsidRDefault="00110E91" w:rsidP="00435E46">
      <w:pPr>
        <w:pStyle w:val="ConsPlusNormal"/>
        <w:tabs>
          <w:tab w:val="left" w:pos="5940"/>
        </w:tabs>
        <w:jc w:val="both"/>
      </w:pPr>
    </w:p>
    <w:p w:rsidR="009C3467" w:rsidRPr="00DC1FA0" w:rsidRDefault="009C3467" w:rsidP="00435E46">
      <w:pPr>
        <w:pStyle w:val="ConsPlusNonformat"/>
        <w:tabs>
          <w:tab w:val="left" w:pos="5940"/>
        </w:tabs>
        <w:jc w:val="both"/>
        <w:rPr>
          <w:rFonts w:ascii="Times New Roman" w:hAnsi="Times New Roman" w:cs="Times New Roman"/>
          <w:sz w:val="28"/>
          <w:szCs w:val="28"/>
        </w:rPr>
      </w:pPr>
      <w:r w:rsidRPr="00DC1FA0">
        <w:rPr>
          <w:rFonts w:ascii="Times New Roman" w:hAnsi="Times New Roman" w:cs="Times New Roman"/>
          <w:sz w:val="28"/>
          <w:szCs w:val="28"/>
        </w:rPr>
        <w:t xml:space="preserve">                                              ФИО (наименование заявителя):</w:t>
      </w:r>
    </w:p>
    <w:p w:rsidR="009C3467" w:rsidRPr="00DC1FA0" w:rsidRDefault="009C3467" w:rsidP="00435E46">
      <w:pPr>
        <w:pStyle w:val="ConsPlusNonformat"/>
        <w:tabs>
          <w:tab w:val="left" w:pos="5940"/>
        </w:tabs>
        <w:jc w:val="both"/>
        <w:rPr>
          <w:rFonts w:ascii="Times New Roman" w:hAnsi="Times New Roman" w:cs="Times New Roman"/>
          <w:sz w:val="28"/>
          <w:szCs w:val="28"/>
        </w:rPr>
      </w:pPr>
      <w:r w:rsidRPr="00DC1FA0">
        <w:rPr>
          <w:rFonts w:ascii="Times New Roman" w:hAnsi="Times New Roman" w:cs="Times New Roman"/>
          <w:sz w:val="28"/>
          <w:szCs w:val="28"/>
        </w:rPr>
        <w:t xml:space="preserve">                                              _____________________________</w:t>
      </w:r>
    </w:p>
    <w:p w:rsidR="009C3467" w:rsidRPr="00DC1FA0" w:rsidRDefault="009C3467" w:rsidP="00435E46">
      <w:pPr>
        <w:pStyle w:val="ConsPlusNonformat"/>
        <w:tabs>
          <w:tab w:val="left" w:pos="5940"/>
        </w:tabs>
        <w:jc w:val="both"/>
        <w:rPr>
          <w:rFonts w:ascii="Times New Roman" w:hAnsi="Times New Roman" w:cs="Times New Roman"/>
          <w:sz w:val="28"/>
          <w:szCs w:val="28"/>
        </w:rPr>
      </w:pPr>
    </w:p>
    <w:p w:rsidR="009C3467" w:rsidRPr="00DC1FA0" w:rsidRDefault="009C3467" w:rsidP="00435E46">
      <w:pPr>
        <w:pStyle w:val="ConsPlusNonformat"/>
        <w:tabs>
          <w:tab w:val="left" w:pos="5940"/>
        </w:tabs>
        <w:jc w:val="both"/>
        <w:rPr>
          <w:rFonts w:ascii="Times New Roman" w:hAnsi="Times New Roman" w:cs="Times New Roman"/>
          <w:sz w:val="28"/>
          <w:szCs w:val="28"/>
        </w:rPr>
      </w:pPr>
      <w:r w:rsidRPr="00DC1FA0">
        <w:rPr>
          <w:rFonts w:ascii="Times New Roman" w:hAnsi="Times New Roman" w:cs="Times New Roman"/>
          <w:sz w:val="28"/>
          <w:szCs w:val="28"/>
        </w:rPr>
        <w:t xml:space="preserve">                                              Адрес регистрации:</w:t>
      </w:r>
    </w:p>
    <w:p w:rsidR="009C3467" w:rsidRPr="00DC1FA0" w:rsidRDefault="009C3467" w:rsidP="00435E46">
      <w:pPr>
        <w:pStyle w:val="ConsPlusNonformat"/>
        <w:tabs>
          <w:tab w:val="left" w:pos="5940"/>
        </w:tabs>
        <w:jc w:val="both"/>
        <w:rPr>
          <w:rFonts w:ascii="Times New Roman" w:hAnsi="Times New Roman" w:cs="Times New Roman"/>
          <w:sz w:val="28"/>
          <w:szCs w:val="28"/>
        </w:rPr>
      </w:pPr>
      <w:r w:rsidRPr="00DC1FA0">
        <w:rPr>
          <w:rFonts w:ascii="Times New Roman" w:hAnsi="Times New Roman" w:cs="Times New Roman"/>
          <w:sz w:val="28"/>
          <w:szCs w:val="28"/>
        </w:rPr>
        <w:t xml:space="preserve">                       ____________________________________________________</w:t>
      </w:r>
    </w:p>
    <w:p w:rsidR="009C3467" w:rsidRPr="00DC1FA0" w:rsidRDefault="009C3467" w:rsidP="00435E46">
      <w:pPr>
        <w:pStyle w:val="ConsPlusNonformat"/>
        <w:tabs>
          <w:tab w:val="left" w:pos="5940"/>
        </w:tabs>
        <w:jc w:val="both"/>
        <w:rPr>
          <w:rFonts w:ascii="Times New Roman" w:hAnsi="Times New Roman" w:cs="Times New Roman"/>
          <w:sz w:val="28"/>
          <w:szCs w:val="28"/>
        </w:rPr>
      </w:pPr>
    </w:p>
    <w:p w:rsidR="009C3467" w:rsidRPr="00DC1FA0" w:rsidRDefault="009C3467" w:rsidP="00435E46">
      <w:pPr>
        <w:pStyle w:val="ConsPlusNonformat"/>
        <w:tabs>
          <w:tab w:val="left" w:pos="5940"/>
        </w:tabs>
        <w:jc w:val="both"/>
        <w:rPr>
          <w:rFonts w:ascii="Times New Roman" w:hAnsi="Times New Roman" w:cs="Times New Roman"/>
          <w:sz w:val="28"/>
          <w:szCs w:val="28"/>
        </w:rPr>
      </w:pPr>
      <w:bookmarkStart w:id="13" w:name="P395"/>
      <w:bookmarkEnd w:id="13"/>
      <w:r w:rsidRPr="00DC1FA0">
        <w:rPr>
          <w:rFonts w:ascii="Times New Roman" w:hAnsi="Times New Roman" w:cs="Times New Roman"/>
          <w:sz w:val="28"/>
          <w:szCs w:val="28"/>
        </w:rPr>
        <w:t xml:space="preserve">                 УВЕДОМЛЕНИЕ ОБ ОТКАЗЕ В ПРИЕМЕ ДОКУМЕНТОВ</w:t>
      </w:r>
    </w:p>
    <w:p w:rsidR="009C3467" w:rsidRPr="00DC1FA0" w:rsidRDefault="009C3467" w:rsidP="00435E46">
      <w:pPr>
        <w:pStyle w:val="ConsPlusNonformat"/>
        <w:tabs>
          <w:tab w:val="left" w:pos="5940"/>
        </w:tabs>
        <w:jc w:val="both"/>
        <w:rPr>
          <w:rFonts w:ascii="Times New Roman" w:hAnsi="Times New Roman" w:cs="Times New Roman"/>
          <w:sz w:val="28"/>
          <w:szCs w:val="28"/>
        </w:rPr>
      </w:pPr>
    </w:p>
    <w:p w:rsidR="009C3467" w:rsidRPr="00DC1FA0" w:rsidRDefault="009C3467" w:rsidP="00435E46">
      <w:pPr>
        <w:pStyle w:val="ConsPlusNonformat"/>
        <w:tabs>
          <w:tab w:val="left" w:pos="5940"/>
        </w:tabs>
        <w:jc w:val="both"/>
        <w:rPr>
          <w:rFonts w:ascii="Times New Roman" w:hAnsi="Times New Roman" w:cs="Times New Roman"/>
          <w:sz w:val="28"/>
          <w:szCs w:val="28"/>
        </w:rPr>
      </w:pPr>
      <w:r w:rsidRPr="00DC1FA0">
        <w:rPr>
          <w:rFonts w:ascii="Times New Roman" w:hAnsi="Times New Roman" w:cs="Times New Roman"/>
          <w:sz w:val="28"/>
          <w:szCs w:val="28"/>
        </w:rPr>
        <w:t xml:space="preserve">    На  основании  </w:t>
      </w:r>
      <w:hyperlink w:anchor="P112" w:history="1">
        <w:r w:rsidR="001F2D8D" w:rsidRPr="00DC1FA0">
          <w:rPr>
            <w:rFonts w:ascii="Times New Roman" w:hAnsi="Times New Roman" w:cs="Times New Roman"/>
            <w:sz w:val="28"/>
            <w:szCs w:val="28"/>
          </w:rPr>
          <w:t>2.8.</w:t>
        </w:r>
      </w:hyperlink>
      <w:r w:rsidRPr="00DC1FA0">
        <w:rPr>
          <w:rFonts w:ascii="Times New Roman" w:hAnsi="Times New Roman" w:cs="Times New Roman"/>
          <w:sz w:val="28"/>
          <w:szCs w:val="28"/>
        </w:rPr>
        <w:t xml:space="preserve">  административного регламента предоставления муниципальной  услуги  </w:t>
      </w:r>
      <w:r w:rsidR="004468E5" w:rsidRPr="004468E5">
        <w:rPr>
          <w:rFonts w:ascii="Times New Roman" w:hAnsi="Times New Roman" w:cs="Times New Roman"/>
          <w:sz w:val="28"/>
          <w:szCs w:val="28"/>
        </w:rPr>
        <w:t>«</w:t>
      </w:r>
      <w:r w:rsidR="000B7E21" w:rsidRPr="006D4BBD">
        <w:rPr>
          <w:rFonts w:ascii="Times New Roman" w:hAnsi="Times New Roman" w:cs="Times New Roman"/>
          <w:sz w:val="28"/>
          <w:szCs w:val="28"/>
        </w:rPr>
        <w:t>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4468E5" w:rsidRPr="004468E5">
        <w:rPr>
          <w:rFonts w:ascii="Times New Roman" w:hAnsi="Times New Roman" w:cs="Times New Roman"/>
          <w:sz w:val="28"/>
          <w:szCs w:val="28"/>
        </w:rPr>
        <w:t>»</w:t>
      </w:r>
      <w:r w:rsidR="004468E5">
        <w:rPr>
          <w:rFonts w:ascii="Times New Roman" w:hAnsi="Times New Roman" w:cs="Times New Roman"/>
          <w:sz w:val="28"/>
          <w:szCs w:val="28"/>
        </w:rPr>
        <w:t xml:space="preserve"> </w:t>
      </w:r>
      <w:r w:rsidRPr="00DC1FA0">
        <w:rPr>
          <w:rFonts w:ascii="Times New Roman" w:hAnsi="Times New Roman" w:cs="Times New Roman"/>
          <w:sz w:val="28"/>
          <w:szCs w:val="28"/>
        </w:rPr>
        <w:t>Вам отказано в приеме документов по следующим основаниям:</w:t>
      </w:r>
    </w:p>
    <w:p w:rsidR="009C3467" w:rsidRPr="00DC1FA0" w:rsidRDefault="009C3467" w:rsidP="00435E46">
      <w:pPr>
        <w:pStyle w:val="ConsPlusNonformat"/>
        <w:tabs>
          <w:tab w:val="left" w:pos="5940"/>
        </w:tabs>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____________________________________________________________________</w:t>
      </w:r>
    </w:p>
    <w:p w:rsidR="009C3467" w:rsidRPr="00DC1FA0" w:rsidRDefault="009C3467" w:rsidP="00435E46">
      <w:pPr>
        <w:pStyle w:val="ConsPlusNonformat"/>
        <w:tabs>
          <w:tab w:val="left" w:pos="5940"/>
        </w:tabs>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____________________________________________________________________</w:t>
      </w:r>
    </w:p>
    <w:p w:rsidR="009C3467" w:rsidRPr="00DC1FA0" w:rsidRDefault="009C3467" w:rsidP="00435E46">
      <w:pPr>
        <w:pStyle w:val="ConsPlusNonformat"/>
        <w:pBdr>
          <w:bottom w:val="single" w:sz="12" w:space="1" w:color="auto"/>
        </w:pBdr>
        <w:tabs>
          <w:tab w:val="left" w:pos="5940"/>
        </w:tabs>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____________________________________________________________________</w:t>
      </w:r>
    </w:p>
    <w:p w:rsidR="004468E5" w:rsidRPr="00DC1FA0" w:rsidRDefault="004468E5" w:rsidP="00435E46">
      <w:pPr>
        <w:pStyle w:val="ConsPlusNonformat"/>
        <w:pBdr>
          <w:bottom w:val="single" w:sz="12" w:space="1" w:color="auto"/>
        </w:pBdr>
        <w:tabs>
          <w:tab w:val="left" w:pos="5940"/>
        </w:tabs>
        <w:jc w:val="both"/>
        <w:rPr>
          <w:rFonts w:ascii="Times New Roman" w:hAnsi="Times New Roman" w:cs="Times New Roman"/>
          <w:sz w:val="28"/>
          <w:szCs w:val="28"/>
        </w:rPr>
      </w:pPr>
    </w:p>
    <w:p w:rsidR="00DC1FA0" w:rsidRPr="00DC1FA0" w:rsidRDefault="00DC1FA0" w:rsidP="00435E46">
      <w:pPr>
        <w:pStyle w:val="ConsPlusNonformat"/>
        <w:tabs>
          <w:tab w:val="left" w:pos="5940"/>
        </w:tabs>
        <w:jc w:val="both"/>
        <w:rPr>
          <w:rFonts w:ascii="Times New Roman" w:hAnsi="Times New Roman" w:cs="Times New Roman"/>
          <w:sz w:val="28"/>
          <w:szCs w:val="28"/>
        </w:rPr>
      </w:pPr>
    </w:p>
    <w:p w:rsidR="009C3467" w:rsidRPr="00DC1FA0" w:rsidRDefault="009C3467" w:rsidP="00435E46">
      <w:pPr>
        <w:pStyle w:val="ConsPlusNormal"/>
        <w:pBdr>
          <w:top w:val="single" w:sz="6" w:space="0" w:color="auto"/>
        </w:pBdr>
        <w:tabs>
          <w:tab w:val="left" w:pos="5940"/>
        </w:tabs>
        <w:spacing w:before="100" w:after="100"/>
        <w:jc w:val="both"/>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110E91" w:rsidRPr="00DC1FA0" w:rsidTr="00854E6A">
        <w:tc>
          <w:tcPr>
            <w:tcW w:w="2660" w:type="dxa"/>
          </w:tcPr>
          <w:p w:rsidR="00110E91" w:rsidRPr="00DC1FA0" w:rsidRDefault="00110E91" w:rsidP="00435E46">
            <w:pPr>
              <w:pStyle w:val="ConsPlusNonformat"/>
              <w:tabs>
                <w:tab w:val="left" w:pos="5940"/>
              </w:tabs>
              <w:rPr>
                <w:rFonts w:ascii="Times New Roman" w:hAnsi="Times New Roman" w:cs="Times New Roman"/>
                <w:sz w:val="28"/>
                <w:szCs w:val="28"/>
              </w:rPr>
            </w:pPr>
            <w:r w:rsidRPr="00DC1FA0">
              <w:rPr>
                <w:rFonts w:ascii="Times New Roman" w:hAnsi="Times New Roman" w:cs="Times New Roman"/>
                <w:sz w:val="28"/>
                <w:szCs w:val="28"/>
              </w:rPr>
              <w:t>Начальник отдела по</w:t>
            </w:r>
            <w:r w:rsidR="00DC1FA0" w:rsidRPr="00DC1FA0">
              <w:rPr>
                <w:rFonts w:ascii="Times New Roman" w:hAnsi="Times New Roman" w:cs="Times New Roman"/>
                <w:sz w:val="28"/>
                <w:szCs w:val="28"/>
              </w:rPr>
              <w:t xml:space="preserve"> </w:t>
            </w:r>
            <w:r w:rsidR="00DC1FA0">
              <w:rPr>
                <w:rFonts w:ascii="Times New Roman" w:hAnsi="Times New Roman" w:cs="Times New Roman"/>
                <w:sz w:val="28"/>
                <w:szCs w:val="28"/>
              </w:rPr>
              <w:t>а</w:t>
            </w:r>
            <w:r w:rsidR="00DC1FA0" w:rsidRPr="00DC1FA0">
              <w:rPr>
                <w:rFonts w:ascii="Times New Roman" w:hAnsi="Times New Roman" w:cs="Times New Roman"/>
                <w:sz w:val="28"/>
                <w:szCs w:val="28"/>
              </w:rPr>
              <w:t>рхитектуре,</w:t>
            </w:r>
          </w:p>
        </w:tc>
        <w:tc>
          <w:tcPr>
            <w:tcW w:w="2126" w:type="dxa"/>
            <w:tcBorders>
              <w:bottom w:val="single" w:sz="4" w:space="0" w:color="auto"/>
            </w:tcBorders>
          </w:tcPr>
          <w:p w:rsidR="00110E91" w:rsidRPr="00DC1FA0" w:rsidRDefault="00110E91" w:rsidP="00435E46">
            <w:pPr>
              <w:pStyle w:val="ConsPlusNonformat"/>
              <w:tabs>
                <w:tab w:val="left" w:pos="5940"/>
              </w:tabs>
              <w:rPr>
                <w:rFonts w:ascii="Times New Roman" w:hAnsi="Times New Roman" w:cs="Times New Roman"/>
                <w:sz w:val="28"/>
                <w:szCs w:val="28"/>
              </w:rPr>
            </w:pPr>
          </w:p>
        </w:tc>
        <w:tc>
          <w:tcPr>
            <w:tcW w:w="284" w:type="dxa"/>
          </w:tcPr>
          <w:p w:rsidR="00110E91" w:rsidRPr="00DC1FA0" w:rsidRDefault="00110E91" w:rsidP="00435E46">
            <w:pPr>
              <w:pStyle w:val="ConsPlusNonformat"/>
              <w:tabs>
                <w:tab w:val="left" w:pos="5940"/>
              </w:tabs>
              <w:rPr>
                <w:rFonts w:ascii="Times New Roman" w:hAnsi="Times New Roman" w:cs="Times New Roman"/>
                <w:sz w:val="28"/>
                <w:szCs w:val="28"/>
              </w:rPr>
            </w:pPr>
          </w:p>
        </w:tc>
        <w:tc>
          <w:tcPr>
            <w:tcW w:w="2268" w:type="dxa"/>
            <w:tcBorders>
              <w:bottom w:val="single" w:sz="4" w:space="0" w:color="auto"/>
            </w:tcBorders>
          </w:tcPr>
          <w:p w:rsidR="00110E91" w:rsidRPr="00DC1FA0" w:rsidRDefault="00110E91" w:rsidP="00435E46">
            <w:pPr>
              <w:pStyle w:val="ConsPlusNonformat"/>
              <w:tabs>
                <w:tab w:val="left" w:pos="5940"/>
              </w:tabs>
              <w:rPr>
                <w:rFonts w:ascii="Times New Roman" w:hAnsi="Times New Roman" w:cs="Times New Roman"/>
                <w:sz w:val="28"/>
                <w:szCs w:val="28"/>
              </w:rPr>
            </w:pPr>
          </w:p>
        </w:tc>
        <w:tc>
          <w:tcPr>
            <w:tcW w:w="283" w:type="dxa"/>
          </w:tcPr>
          <w:p w:rsidR="00110E91" w:rsidRPr="00DC1FA0" w:rsidRDefault="00110E91" w:rsidP="00435E46">
            <w:pPr>
              <w:pStyle w:val="ConsPlusNonformat"/>
              <w:tabs>
                <w:tab w:val="left" w:pos="5940"/>
              </w:tabs>
              <w:rPr>
                <w:rFonts w:ascii="Times New Roman" w:hAnsi="Times New Roman" w:cs="Times New Roman"/>
                <w:sz w:val="28"/>
                <w:szCs w:val="28"/>
              </w:rPr>
            </w:pPr>
          </w:p>
        </w:tc>
        <w:tc>
          <w:tcPr>
            <w:tcW w:w="1701" w:type="dxa"/>
            <w:tcBorders>
              <w:bottom w:val="single" w:sz="4" w:space="0" w:color="auto"/>
            </w:tcBorders>
          </w:tcPr>
          <w:p w:rsidR="00110E91" w:rsidRPr="00DC1FA0" w:rsidRDefault="00110E91" w:rsidP="00435E46">
            <w:pPr>
              <w:pStyle w:val="ConsPlusNonformat"/>
              <w:tabs>
                <w:tab w:val="left" w:pos="5940"/>
              </w:tabs>
              <w:rPr>
                <w:rFonts w:ascii="Times New Roman" w:hAnsi="Times New Roman" w:cs="Times New Roman"/>
                <w:sz w:val="28"/>
                <w:szCs w:val="28"/>
              </w:rPr>
            </w:pPr>
          </w:p>
        </w:tc>
        <w:tc>
          <w:tcPr>
            <w:tcW w:w="248" w:type="dxa"/>
          </w:tcPr>
          <w:p w:rsidR="00110E91" w:rsidRPr="00DC1FA0" w:rsidRDefault="00110E91" w:rsidP="00435E46">
            <w:pPr>
              <w:pStyle w:val="ConsPlusNonformat"/>
              <w:tabs>
                <w:tab w:val="left" w:pos="5940"/>
              </w:tabs>
              <w:rPr>
                <w:rFonts w:ascii="Times New Roman" w:hAnsi="Times New Roman" w:cs="Times New Roman"/>
                <w:sz w:val="28"/>
                <w:szCs w:val="28"/>
              </w:rPr>
            </w:pPr>
            <w:proofErr w:type="gramStart"/>
            <w:r w:rsidRPr="00DC1FA0">
              <w:rPr>
                <w:rFonts w:ascii="Times New Roman" w:hAnsi="Times New Roman" w:cs="Times New Roman"/>
                <w:sz w:val="28"/>
                <w:szCs w:val="28"/>
              </w:rPr>
              <w:t>г</w:t>
            </w:r>
            <w:proofErr w:type="gramEnd"/>
            <w:r w:rsidRPr="00DC1FA0">
              <w:rPr>
                <w:rFonts w:ascii="Times New Roman" w:hAnsi="Times New Roman" w:cs="Times New Roman"/>
                <w:sz w:val="28"/>
                <w:szCs w:val="28"/>
              </w:rPr>
              <w:t>.</w:t>
            </w:r>
          </w:p>
        </w:tc>
      </w:tr>
      <w:tr w:rsidR="00110E91" w:rsidRPr="00DC1FA0" w:rsidTr="00854E6A">
        <w:tc>
          <w:tcPr>
            <w:tcW w:w="2660" w:type="dxa"/>
          </w:tcPr>
          <w:p w:rsidR="00110E91" w:rsidRPr="00DC1FA0" w:rsidRDefault="00110E91" w:rsidP="00435E46">
            <w:pPr>
              <w:pStyle w:val="ConsPlusNonformat"/>
              <w:tabs>
                <w:tab w:val="left" w:pos="5940"/>
              </w:tabs>
              <w:jc w:val="both"/>
              <w:rPr>
                <w:rFonts w:ascii="Times New Roman" w:hAnsi="Times New Roman" w:cs="Times New Roman"/>
                <w:sz w:val="28"/>
                <w:szCs w:val="28"/>
              </w:rPr>
            </w:pPr>
            <w:r w:rsidRPr="00DC1FA0">
              <w:rPr>
                <w:rFonts w:ascii="Times New Roman" w:hAnsi="Times New Roman" w:cs="Times New Roman"/>
                <w:sz w:val="28"/>
                <w:szCs w:val="28"/>
              </w:rPr>
              <w:t>градостроительству</w:t>
            </w:r>
          </w:p>
        </w:tc>
        <w:tc>
          <w:tcPr>
            <w:tcW w:w="2126" w:type="dxa"/>
            <w:tcBorders>
              <w:top w:val="single" w:sz="4" w:space="0" w:color="auto"/>
            </w:tcBorders>
          </w:tcPr>
          <w:p w:rsidR="00110E91" w:rsidRPr="00DC1FA0" w:rsidRDefault="00110E91" w:rsidP="00435E46">
            <w:pPr>
              <w:pStyle w:val="ConsPlusNonformat"/>
              <w:tabs>
                <w:tab w:val="left" w:pos="5940"/>
              </w:tabs>
              <w:jc w:val="both"/>
              <w:rPr>
                <w:rFonts w:ascii="Times New Roman" w:hAnsi="Times New Roman" w:cs="Times New Roman"/>
                <w:sz w:val="28"/>
                <w:szCs w:val="28"/>
              </w:rPr>
            </w:pPr>
            <w:r w:rsidRPr="00DC1FA0">
              <w:rPr>
                <w:rFonts w:ascii="Times New Roman" w:hAnsi="Times New Roman" w:cs="Times New Roman"/>
                <w:sz w:val="28"/>
                <w:szCs w:val="28"/>
              </w:rPr>
              <w:t>(Ф.И.О.)</w:t>
            </w:r>
          </w:p>
        </w:tc>
        <w:tc>
          <w:tcPr>
            <w:tcW w:w="284" w:type="dxa"/>
          </w:tcPr>
          <w:p w:rsidR="00110E91" w:rsidRPr="00DC1FA0" w:rsidRDefault="00110E91" w:rsidP="00435E46">
            <w:pPr>
              <w:pStyle w:val="ConsPlusNonformat"/>
              <w:tabs>
                <w:tab w:val="left" w:pos="5940"/>
              </w:tabs>
              <w:jc w:val="both"/>
              <w:rPr>
                <w:rFonts w:ascii="Times New Roman" w:hAnsi="Times New Roman" w:cs="Times New Roman"/>
                <w:sz w:val="28"/>
                <w:szCs w:val="28"/>
              </w:rPr>
            </w:pPr>
          </w:p>
        </w:tc>
        <w:tc>
          <w:tcPr>
            <w:tcW w:w="2268" w:type="dxa"/>
            <w:tcBorders>
              <w:top w:val="single" w:sz="4" w:space="0" w:color="auto"/>
            </w:tcBorders>
          </w:tcPr>
          <w:p w:rsidR="00110E91" w:rsidRPr="00DC1FA0" w:rsidRDefault="00110E91" w:rsidP="00435E46">
            <w:pPr>
              <w:pStyle w:val="ConsPlusNonformat"/>
              <w:tabs>
                <w:tab w:val="left" w:pos="5940"/>
              </w:tabs>
              <w:jc w:val="both"/>
              <w:rPr>
                <w:rFonts w:ascii="Times New Roman" w:hAnsi="Times New Roman" w:cs="Times New Roman"/>
                <w:sz w:val="28"/>
                <w:szCs w:val="28"/>
              </w:rPr>
            </w:pPr>
            <w:r w:rsidRPr="00DC1FA0">
              <w:rPr>
                <w:rFonts w:ascii="Times New Roman" w:hAnsi="Times New Roman" w:cs="Times New Roman"/>
                <w:sz w:val="28"/>
                <w:szCs w:val="28"/>
              </w:rPr>
              <w:t>(подпись)</w:t>
            </w:r>
          </w:p>
        </w:tc>
        <w:tc>
          <w:tcPr>
            <w:tcW w:w="283" w:type="dxa"/>
          </w:tcPr>
          <w:p w:rsidR="00110E91" w:rsidRPr="00DC1FA0" w:rsidRDefault="00110E91" w:rsidP="00435E46">
            <w:pPr>
              <w:pStyle w:val="ConsPlusNonformat"/>
              <w:tabs>
                <w:tab w:val="left" w:pos="5940"/>
              </w:tabs>
              <w:jc w:val="both"/>
              <w:rPr>
                <w:rFonts w:ascii="Times New Roman" w:hAnsi="Times New Roman" w:cs="Times New Roman"/>
                <w:sz w:val="28"/>
                <w:szCs w:val="28"/>
              </w:rPr>
            </w:pPr>
          </w:p>
        </w:tc>
        <w:tc>
          <w:tcPr>
            <w:tcW w:w="1701" w:type="dxa"/>
            <w:tcBorders>
              <w:top w:val="single" w:sz="4" w:space="0" w:color="auto"/>
            </w:tcBorders>
          </w:tcPr>
          <w:p w:rsidR="00110E91" w:rsidRPr="00DC1FA0" w:rsidRDefault="00110E91" w:rsidP="00435E46">
            <w:pPr>
              <w:pStyle w:val="ConsPlusNonformat"/>
              <w:tabs>
                <w:tab w:val="left" w:pos="5940"/>
              </w:tabs>
              <w:jc w:val="both"/>
              <w:rPr>
                <w:rFonts w:ascii="Times New Roman" w:hAnsi="Times New Roman" w:cs="Times New Roman"/>
                <w:sz w:val="28"/>
                <w:szCs w:val="28"/>
              </w:rPr>
            </w:pPr>
            <w:r w:rsidRPr="00DC1FA0">
              <w:rPr>
                <w:rFonts w:ascii="Times New Roman" w:hAnsi="Times New Roman" w:cs="Times New Roman"/>
                <w:sz w:val="28"/>
                <w:szCs w:val="28"/>
              </w:rPr>
              <w:t>(дата)</w:t>
            </w:r>
          </w:p>
        </w:tc>
        <w:tc>
          <w:tcPr>
            <w:tcW w:w="248" w:type="dxa"/>
          </w:tcPr>
          <w:p w:rsidR="00110E91" w:rsidRPr="00DC1FA0" w:rsidRDefault="00110E91" w:rsidP="00435E46">
            <w:pPr>
              <w:pStyle w:val="ConsPlusNonformat"/>
              <w:tabs>
                <w:tab w:val="left" w:pos="5940"/>
              </w:tabs>
              <w:jc w:val="both"/>
              <w:rPr>
                <w:rFonts w:ascii="Times New Roman" w:hAnsi="Times New Roman" w:cs="Times New Roman"/>
                <w:sz w:val="28"/>
                <w:szCs w:val="28"/>
              </w:rPr>
            </w:pPr>
          </w:p>
        </w:tc>
      </w:tr>
    </w:tbl>
    <w:p w:rsidR="00110E91" w:rsidRPr="00DC1FA0" w:rsidRDefault="00110E91" w:rsidP="00435E46">
      <w:pPr>
        <w:pStyle w:val="ConsPlusNonformat"/>
        <w:tabs>
          <w:tab w:val="left" w:pos="5940"/>
        </w:tabs>
        <w:jc w:val="both"/>
        <w:rPr>
          <w:rFonts w:ascii="Times New Roman" w:hAnsi="Times New Roman" w:cs="Times New Roman"/>
          <w:sz w:val="28"/>
          <w:szCs w:val="28"/>
        </w:rPr>
      </w:pPr>
    </w:p>
    <w:p w:rsidR="009C3467" w:rsidRPr="00DC1FA0" w:rsidRDefault="009C3467" w:rsidP="00435E46">
      <w:pPr>
        <w:tabs>
          <w:tab w:val="left" w:pos="5940"/>
        </w:tabs>
        <w:rPr>
          <w:rFonts w:ascii="Times New Roman" w:hAnsi="Times New Roman" w:cs="Times New Roman"/>
          <w:sz w:val="28"/>
          <w:szCs w:val="28"/>
        </w:rPr>
      </w:pPr>
      <w:r w:rsidRPr="00DC1FA0">
        <w:rPr>
          <w:rFonts w:ascii="Times New Roman" w:hAnsi="Times New Roman" w:cs="Times New Roman"/>
          <w:sz w:val="28"/>
          <w:szCs w:val="28"/>
        </w:rPr>
        <w:br w:type="page"/>
      </w:r>
    </w:p>
    <w:p w:rsidR="00264E1F" w:rsidRPr="00264E1F" w:rsidRDefault="004468E5" w:rsidP="00435E46">
      <w:pPr>
        <w:tabs>
          <w:tab w:val="left" w:pos="594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r w:rsidR="00264E1F" w:rsidRPr="00264E1F">
        <w:rPr>
          <w:rFonts w:ascii="Times New Roman" w:hAnsi="Times New Roman" w:cs="Times New Roman"/>
          <w:sz w:val="28"/>
          <w:szCs w:val="28"/>
        </w:rPr>
        <w:t xml:space="preserve">                        </w:t>
      </w:r>
      <w:r w:rsidR="00264E1F">
        <w:rPr>
          <w:rFonts w:ascii="Times New Roman" w:hAnsi="Times New Roman" w:cs="Times New Roman"/>
          <w:sz w:val="28"/>
          <w:szCs w:val="28"/>
        </w:rPr>
        <w:t xml:space="preserve">                                    </w:t>
      </w:r>
    </w:p>
    <w:p w:rsidR="00264E1F" w:rsidRPr="00264E1F" w:rsidRDefault="00264E1F" w:rsidP="00435E46">
      <w:pPr>
        <w:pStyle w:val="ConsPlusNormal"/>
        <w:tabs>
          <w:tab w:val="left" w:pos="5940"/>
        </w:tabs>
        <w:ind w:firstLine="0"/>
        <w:jc w:val="right"/>
        <w:rPr>
          <w:rFonts w:ascii="Times New Roman" w:hAnsi="Times New Roman" w:cs="Times New Roman"/>
          <w:sz w:val="28"/>
          <w:szCs w:val="28"/>
        </w:rPr>
      </w:pPr>
      <w:proofErr w:type="gramStart"/>
      <w:r w:rsidRPr="00264E1F">
        <w:rPr>
          <w:rFonts w:ascii="Times New Roman" w:hAnsi="Times New Roman" w:cs="Times New Roman"/>
          <w:sz w:val="28"/>
          <w:szCs w:val="28"/>
        </w:rPr>
        <w:t>Административному к регламенту</w:t>
      </w:r>
      <w:proofErr w:type="gramEnd"/>
    </w:p>
    <w:p w:rsidR="007A4064" w:rsidRDefault="007A4064" w:rsidP="00435E46">
      <w:pPr>
        <w:pStyle w:val="ConsPlusNormal"/>
        <w:tabs>
          <w:tab w:val="left" w:pos="5940"/>
        </w:tabs>
        <w:jc w:val="center"/>
        <w:rPr>
          <w:rFonts w:asciiTheme="minorHAnsi" w:hAnsiTheme="minorHAnsi" w:cstheme="minorHAnsi"/>
          <w:sz w:val="28"/>
          <w:szCs w:val="28"/>
        </w:rPr>
      </w:pPr>
    </w:p>
    <w:p w:rsidR="00264E1F" w:rsidRDefault="00264E1F" w:rsidP="00435E46">
      <w:pPr>
        <w:pStyle w:val="ConsPlusNormal"/>
        <w:tabs>
          <w:tab w:val="left" w:pos="5940"/>
        </w:tabs>
        <w:jc w:val="both"/>
        <w:rPr>
          <w:rFonts w:ascii="Times New Roman" w:hAnsi="Times New Roman" w:cs="Times New Roman"/>
        </w:rPr>
      </w:pPr>
    </w:p>
    <w:p w:rsidR="00264E1F" w:rsidRDefault="00264E1F" w:rsidP="00435E46">
      <w:pPr>
        <w:pStyle w:val="ConsPlusNormal"/>
        <w:tabs>
          <w:tab w:val="left" w:pos="5940"/>
        </w:tabs>
        <w:jc w:val="both"/>
        <w:rPr>
          <w:rFonts w:ascii="Times New Roman" w:hAnsi="Times New Roman" w:cs="Times New Roman"/>
        </w:rPr>
      </w:pP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Заключение</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об оценке соответствия помещения (многоквартирного дома)</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требованиям, установленным в Положении о признании помещения</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жилым помещением, жилого помещения непригодным для проживания,</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многоквартирного дома аварийным и подлежащим сносу</w:t>
      </w:r>
    </w:p>
    <w:p w:rsidR="004468E5" w:rsidRPr="004468E5" w:rsidRDefault="007751E1"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27"/>
          <w:szCs w:val="27"/>
          <w:lang w:eastAsia="ru-RU"/>
        </w:rPr>
      </w:pPr>
      <w:r>
        <w:rPr>
          <w:rFonts w:ascii="&amp;quot" w:eastAsia="Times New Roman" w:hAnsi="&amp;quot" w:cs="Courier New"/>
          <w:color w:val="000000"/>
          <w:sz w:val="27"/>
          <w:lang w:eastAsia="ru-RU"/>
        </w:rPr>
        <w:t>или реконструкции</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bookmarkStart w:id="14" w:name="dst100112"/>
      <w:bookmarkEnd w:id="14"/>
      <w:r w:rsidRPr="004468E5">
        <w:rPr>
          <w:rFonts w:ascii="&amp;quot" w:eastAsia="Times New Roman" w:hAnsi="&amp;quot" w:cs="Courier New"/>
          <w:color w:val="000000"/>
          <w:sz w:val="27"/>
          <w:lang w:eastAsia="ru-RU"/>
        </w:rPr>
        <w:t>N ________________________ ________________</w:t>
      </w:r>
      <w:r>
        <w:rPr>
          <w:rFonts w:ascii="&amp;quot" w:eastAsia="Times New Roman" w:hAnsi="&amp;quot" w:cs="Courier New"/>
          <w:color w:val="000000"/>
          <w:sz w:val="27"/>
          <w:lang w:eastAsia="ru-RU"/>
        </w:rPr>
        <w:t>_____</w:t>
      </w:r>
      <w:r w:rsidRPr="004468E5">
        <w:rPr>
          <w:rFonts w:ascii="&amp;quot" w:eastAsia="Times New Roman" w:hAnsi="&amp;quot" w:cs="Courier New"/>
          <w:color w:val="000000"/>
          <w:sz w:val="27"/>
          <w:lang w:eastAsia="ru-RU"/>
        </w:rPr>
        <w:t>_______________________</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xml:space="preserve">                                           </w:t>
      </w:r>
      <w:r>
        <w:rPr>
          <w:rFonts w:ascii="&amp;quot" w:eastAsia="Times New Roman" w:hAnsi="&amp;quot" w:cs="Courier New"/>
          <w:color w:val="000000"/>
          <w:sz w:val="27"/>
          <w:lang w:eastAsia="ru-RU"/>
        </w:rPr>
        <w:t xml:space="preserve">                                          </w:t>
      </w:r>
      <w:r w:rsidRPr="004468E5">
        <w:rPr>
          <w:rFonts w:ascii="&amp;quot" w:eastAsia="Times New Roman" w:hAnsi="&amp;quot" w:cs="Courier New"/>
          <w:color w:val="000000"/>
          <w:sz w:val="27"/>
          <w:lang w:eastAsia="ru-RU"/>
        </w:rPr>
        <w:t>(дата)</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________________________________________</w:t>
      </w:r>
      <w:r>
        <w:rPr>
          <w:rFonts w:ascii="&amp;quot" w:eastAsia="Times New Roman" w:hAnsi="&amp;quot" w:cs="Courier New"/>
          <w:color w:val="000000"/>
          <w:sz w:val="27"/>
          <w:lang w:eastAsia="ru-RU"/>
        </w:rPr>
        <w:t>_____</w:t>
      </w:r>
      <w:r w:rsidRPr="004468E5">
        <w:rPr>
          <w:rFonts w:ascii="&amp;quot" w:eastAsia="Times New Roman" w:hAnsi="&amp;quot" w:cs="Courier New"/>
          <w:color w:val="000000"/>
          <w:sz w:val="27"/>
          <w:lang w:eastAsia="ru-RU"/>
        </w:rPr>
        <w:t>__________________________</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proofErr w:type="gramStart"/>
      <w:r w:rsidRPr="004468E5">
        <w:rPr>
          <w:rFonts w:ascii="&amp;quot" w:eastAsia="Times New Roman" w:hAnsi="&amp;quot" w:cs="Courier New"/>
          <w:color w:val="000000"/>
          <w:sz w:val="16"/>
          <w:szCs w:val="16"/>
          <w:lang w:eastAsia="ru-RU"/>
        </w:rPr>
        <w:t>(месторасположение помещения, в том числе наименования</w:t>
      </w:r>
      <w:proofErr w:type="gramEnd"/>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r w:rsidRPr="004468E5">
        <w:rPr>
          <w:rFonts w:ascii="&amp;quot" w:eastAsia="Times New Roman" w:hAnsi="&amp;quot" w:cs="Courier New"/>
          <w:color w:val="000000"/>
          <w:sz w:val="16"/>
          <w:szCs w:val="16"/>
          <w:lang w:eastAsia="ru-RU"/>
        </w:rPr>
        <w:t>населенного пункта и улицы, номера дома и квартиры)</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bookmarkStart w:id="15" w:name="dst100172"/>
      <w:bookmarkEnd w:id="15"/>
      <w:r w:rsidRPr="004468E5">
        <w:rPr>
          <w:rFonts w:ascii="&amp;quot" w:eastAsia="Times New Roman" w:hAnsi="&amp;quot" w:cs="Courier New"/>
          <w:color w:val="000000"/>
          <w:sz w:val="27"/>
          <w:lang w:eastAsia="ru-RU"/>
        </w:rPr>
        <w:t xml:space="preserve">    Межведомственная            комиссия,              назначенная</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w:t>
      </w:r>
      <w:r>
        <w:rPr>
          <w:rFonts w:ascii="&amp;quot" w:eastAsia="Times New Roman" w:hAnsi="&amp;quot" w:cs="Courier New"/>
          <w:color w:val="000000"/>
          <w:sz w:val="27"/>
          <w:lang w:eastAsia="ru-RU"/>
        </w:rPr>
        <w:t>_____</w:t>
      </w:r>
      <w:r w:rsidRPr="004468E5">
        <w:rPr>
          <w:rFonts w:ascii="&amp;quot" w:eastAsia="Times New Roman" w:hAnsi="&amp;quot" w:cs="Courier New"/>
          <w:color w:val="000000"/>
          <w:sz w:val="27"/>
          <w:lang w:eastAsia="ru-RU"/>
        </w:rPr>
        <w:t>__________________________________,</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8"/>
          <w:szCs w:val="18"/>
          <w:lang w:eastAsia="ru-RU"/>
        </w:rPr>
      </w:pPr>
      <w:proofErr w:type="gramStart"/>
      <w:r w:rsidRPr="004468E5">
        <w:rPr>
          <w:rFonts w:ascii="&amp;quot" w:eastAsia="Times New Roman" w:hAnsi="&amp;quot" w:cs="Courier New"/>
          <w:color w:val="000000"/>
          <w:sz w:val="18"/>
          <w:szCs w:val="18"/>
          <w:lang w:eastAsia="ru-RU"/>
        </w:rPr>
        <w:t>(кем назначена, наименование федерального органа исполнительной</w:t>
      </w:r>
      <w:proofErr w:type="gramEnd"/>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8"/>
          <w:szCs w:val="18"/>
          <w:lang w:eastAsia="ru-RU"/>
        </w:rPr>
      </w:pPr>
      <w:r w:rsidRPr="004468E5">
        <w:rPr>
          <w:rFonts w:ascii="&amp;quot" w:eastAsia="Times New Roman" w:hAnsi="&amp;quot" w:cs="Courier New"/>
          <w:color w:val="000000"/>
          <w:sz w:val="18"/>
          <w:szCs w:val="18"/>
          <w:lang w:eastAsia="ru-RU"/>
        </w:rPr>
        <w:t>власти, органа исполнительной власти субъекта Российской</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8"/>
          <w:szCs w:val="18"/>
          <w:lang w:eastAsia="ru-RU"/>
        </w:rPr>
      </w:pPr>
      <w:r w:rsidRPr="004468E5">
        <w:rPr>
          <w:rFonts w:ascii="&amp;quot" w:eastAsia="Times New Roman" w:hAnsi="&amp;quot" w:cs="Courier New"/>
          <w:color w:val="000000"/>
          <w:sz w:val="18"/>
          <w:szCs w:val="18"/>
          <w:lang w:eastAsia="ru-RU"/>
        </w:rPr>
        <w:t>Федерации, органа местного самоуправления, дата, номер решения</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8"/>
          <w:szCs w:val="18"/>
          <w:lang w:eastAsia="ru-RU"/>
        </w:rPr>
      </w:pPr>
      <w:r w:rsidRPr="004468E5">
        <w:rPr>
          <w:rFonts w:ascii="&amp;quot" w:eastAsia="Times New Roman" w:hAnsi="&amp;quot" w:cs="Courier New"/>
          <w:color w:val="000000"/>
          <w:sz w:val="18"/>
          <w:szCs w:val="18"/>
          <w:lang w:eastAsia="ru-RU"/>
        </w:rPr>
        <w:t>о созыве комиссии)</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в составе председателя ______________________________</w:t>
      </w:r>
      <w:r>
        <w:rPr>
          <w:rFonts w:ascii="&amp;quot" w:eastAsia="Times New Roman" w:hAnsi="&amp;quot" w:cs="Courier New"/>
          <w:color w:val="000000"/>
          <w:sz w:val="27"/>
          <w:lang w:eastAsia="ru-RU"/>
        </w:rPr>
        <w:t>________</w:t>
      </w:r>
      <w:r w:rsidRPr="004468E5">
        <w:rPr>
          <w:rFonts w:ascii="&amp;quot" w:eastAsia="Times New Roman" w:hAnsi="&amp;quot" w:cs="Courier New"/>
          <w:color w:val="000000"/>
          <w:sz w:val="27"/>
          <w:lang w:eastAsia="ru-RU"/>
        </w:rPr>
        <w:t>_____________</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_________________________________________________</w:t>
      </w:r>
      <w:r>
        <w:rPr>
          <w:rFonts w:ascii="&amp;quot" w:eastAsia="Times New Roman" w:hAnsi="&amp;quot" w:cs="Courier New"/>
          <w:color w:val="000000"/>
          <w:sz w:val="27"/>
          <w:lang w:eastAsia="ru-RU"/>
        </w:rPr>
        <w:t>_____</w:t>
      </w:r>
      <w:r w:rsidRPr="004468E5">
        <w:rPr>
          <w:rFonts w:ascii="&amp;quot" w:eastAsia="Times New Roman" w:hAnsi="&amp;quot" w:cs="Courier New"/>
          <w:color w:val="000000"/>
          <w:sz w:val="27"/>
          <w:lang w:eastAsia="ru-RU"/>
        </w:rPr>
        <w:t>_________________</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r w:rsidRPr="004468E5">
        <w:rPr>
          <w:rFonts w:ascii="&amp;quot" w:eastAsia="Times New Roman" w:hAnsi="&amp;quot" w:cs="Courier New"/>
          <w:color w:val="000000"/>
          <w:sz w:val="16"/>
          <w:szCs w:val="16"/>
          <w:lang w:eastAsia="ru-RU"/>
        </w:rPr>
        <w:t>(ф.и.о., занимаемая должность и место работы)</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и членов комиссии ___________________</w:t>
      </w:r>
      <w:r>
        <w:rPr>
          <w:rFonts w:ascii="&amp;quot" w:eastAsia="Times New Roman" w:hAnsi="&amp;quot" w:cs="Courier New"/>
          <w:color w:val="000000"/>
          <w:sz w:val="27"/>
          <w:lang w:eastAsia="ru-RU"/>
        </w:rPr>
        <w:t>______</w:t>
      </w:r>
      <w:r w:rsidRPr="004468E5">
        <w:rPr>
          <w:rFonts w:ascii="&amp;quot" w:eastAsia="Times New Roman" w:hAnsi="&amp;quot" w:cs="Courier New"/>
          <w:color w:val="000000"/>
          <w:sz w:val="27"/>
          <w:lang w:eastAsia="ru-RU"/>
        </w:rPr>
        <w:t>_____________________________</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w:t>
      </w:r>
      <w:r>
        <w:rPr>
          <w:rFonts w:ascii="&amp;quot" w:eastAsia="Times New Roman" w:hAnsi="&amp;quot" w:cs="Courier New"/>
          <w:color w:val="000000"/>
          <w:sz w:val="27"/>
          <w:lang w:eastAsia="ru-RU"/>
        </w:rPr>
        <w:t>_____</w:t>
      </w:r>
      <w:r w:rsidRPr="004468E5">
        <w:rPr>
          <w:rFonts w:ascii="&amp;quot" w:eastAsia="Times New Roman" w:hAnsi="&amp;quot" w:cs="Courier New"/>
          <w:color w:val="000000"/>
          <w:sz w:val="27"/>
          <w:lang w:eastAsia="ru-RU"/>
        </w:rPr>
        <w:t>_______________________________</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r w:rsidRPr="004468E5">
        <w:rPr>
          <w:rFonts w:ascii="&amp;quot" w:eastAsia="Times New Roman" w:hAnsi="&amp;quot" w:cs="Courier New"/>
          <w:color w:val="000000"/>
          <w:sz w:val="16"/>
          <w:szCs w:val="16"/>
          <w:lang w:eastAsia="ru-RU"/>
        </w:rPr>
        <w:t>(ф.и.о., занимаемая должность и место работы)</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при участии приглашенных экспертов _____________</w:t>
      </w:r>
      <w:r>
        <w:rPr>
          <w:rFonts w:ascii="&amp;quot" w:eastAsia="Times New Roman" w:hAnsi="&amp;quot" w:cs="Courier New"/>
          <w:color w:val="000000"/>
          <w:sz w:val="27"/>
          <w:lang w:eastAsia="ru-RU"/>
        </w:rPr>
        <w:t>_______</w:t>
      </w:r>
      <w:r w:rsidRPr="004468E5">
        <w:rPr>
          <w:rFonts w:ascii="&amp;quot" w:eastAsia="Times New Roman" w:hAnsi="&amp;quot" w:cs="Courier New"/>
          <w:color w:val="000000"/>
          <w:sz w:val="27"/>
          <w:lang w:eastAsia="ru-RU"/>
        </w:rPr>
        <w:t>__________________</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___________________________________________________</w:t>
      </w:r>
      <w:r>
        <w:rPr>
          <w:rFonts w:ascii="&amp;quot" w:eastAsia="Times New Roman" w:hAnsi="&amp;quot" w:cs="Courier New"/>
          <w:color w:val="000000"/>
          <w:sz w:val="27"/>
          <w:lang w:eastAsia="ru-RU"/>
        </w:rPr>
        <w:t>_____</w:t>
      </w:r>
      <w:r w:rsidRPr="004468E5">
        <w:rPr>
          <w:rFonts w:ascii="&amp;quot" w:eastAsia="Times New Roman" w:hAnsi="&amp;quot" w:cs="Courier New"/>
          <w:color w:val="000000"/>
          <w:sz w:val="27"/>
          <w:lang w:eastAsia="ru-RU"/>
        </w:rPr>
        <w:t>_______________</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__________________________________________________</w:t>
      </w:r>
      <w:r>
        <w:rPr>
          <w:rFonts w:ascii="&amp;quot" w:eastAsia="Times New Roman" w:hAnsi="&amp;quot" w:cs="Courier New"/>
          <w:color w:val="000000"/>
          <w:sz w:val="27"/>
          <w:lang w:eastAsia="ru-RU"/>
        </w:rPr>
        <w:t>_____</w:t>
      </w:r>
      <w:r w:rsidRPr="004468E5">
        <w:rPr>
          <w:rFonts w:ascii="&amp;quot" w:eastAsia="Times New Roman" w:hAnsi="&amp;quot" w:cs="Courier New"/>
          <w:color w:val="000000"/>
          <w:sz w:val="27"/>
          <w:lang w:eastAsia="ru-RU"/>
        </w:rPr>
        <w:t>________________</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r w:rsidRPr="004468E5">
        <w:rPr>
          <w:rFonts w:ascii="&amp;quot" w:eastAsia="Times New Roman" w:hAnsi="&amp;quot" w:cs="Courier New"/>
          <w:color w:val="000000"/>
          <w:sz w:val="16"/>
          <w:szCs w:val="16"/>
          <w:lang w:eastAsia="ru-RU"/>
        </w:rPr>
        <w:t>(ф.и.о., занимаемая должность и место работы)</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и приглашенного собственника помещения или уполномоченного им лица</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____________________________________</w:t>
      </w:r>
      <w:r>
        <w:rPr>
          <w:rFonts w:ascii="&amp;quot" w:eastAsia="Times New Roman" w:hAnsi="&amp;quot" w:cs="Courier New"/>
          <w:color w:val="000000"/>
          <w:sz w:val="27"/>
          <w:lang w:eastAsia="ru-RU"/>
        </w:rPr>
        <w:t>_____</w:t>
      </w:r>
      <w:r w:rsidRPr="004468E5">
        <w:rPr>
          <w:rFonts w:ascii="&amp;quot" w:eastAsia="Times New Roman" w:hAnsi="&amp;quot" w:cs="Courier New"/>
          <w:color w:val="000000"/>
          <w:sz w:val="27"/>
          <w:lang w:eastAsia="ru-RU"/>
        </w:rPr>
        <w:t>______________________________</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r w:rsidRPr="004468E5">
        <w:rPr>
          <w:rFonts w:ascii="&amp;quot" w:eastAsia="Times New Roman" w:hAnsi="&amp;quot" w:cs="Courier New"/>
          <w:color w:val="000000"/>
          <w:sz w:val="16"/>
          <w:szCs w:val="16"/>
          <w:lang w:eastAsia="ru-RU"/>
        </w:rPr>
        <w:t>(ф.и.о., занимаемая должность и место работы)</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по результатам рассмотренных документов _________</w:t>
      </w:r>
      <w:r>
        <w:rPr>
          <w:rFonts w:ascii="&amp;quot" w:eastAsia="Times New Roman" w:hAnsi="&amp;quot" w:cs="Courier New"/>
          <w:color w:val="000000"/>
          <w:sz w:val="27"/>
          <w:lang w:eastAsia="ru-RU"/>
        </w:rPr>
        <w:t>_______</w:t>
      </w:r>
      <w:r w:rsidRPr="004468E5">
        <w:rPr>
          <w:rFonts w:ascii="&amp;quot" w:eastAsia="Times New Roman" w:hAnsi="&amp;quot" w:cs="Courier New"/>
          <w:color w:val="000000"/>
          <w:sz w:val="27"/>
          <w:lang w:eastAsia="ru-RU"/>
        </w:rPr>
        <w:t>_________________</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_________________________________________________</w:t>
      </w:r>
      <w:r>
        <w:rPr>
          <w:rFonts w:ascii="&amp;quot" w:eastAsia="Times New Roman" w:hAnsi="&amp;quot" w:cs="Courier New"/>
          <w:color w:val="000000"/>
          <w:sz w:val="27"/>
          <w:lang w:eastAsia="ru-RU"/>
        </w:rPr>
        <w:t>_____</w:t>
      </w:r>
      <w:r w:rsidRPr="004468E5">
        <w:rPr>
          <w:rFonts w:ascii="&amp;quot" w:eastAsia="Times New Roman" w:hAnsi="&amp;quot" w:cs="Courier New"/>
          <w:color w:val="000000"/>
          <w:sz w:val="27"/>
          <w:lang w:eastAsia="ru-RU"/>
        </w:rPr>
        <w:t>_________________</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r w:rsidRPr="004468E5">
        <w:rPr>
          <w:rFonts w:ascii="&amp;quot" w:eastAsia="Times New Roman" w:hAnsi="&amp;quot" w:cs="Courier New"/>
          <w:color w:val="000000"/>
          <w:sz w:val="16"/>
          <w:szCs w:val="16"/>
          <w:lang w:eastAsia="ru-RU"/>
        </w:rPr>
        <w:t>(приводится перечень документов)</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xml:space="preserve">и   на  основании акта межведомственной комиссии, составленного </w:t>
      </w:r>
      <w:proofErr w:type="gramStart"/>
      <w:r w:rsidRPr="004468E5">
        <w:rPr>
          <w:rFonts w:ascii="&amp;quot" w:eastAsia="Times New Roman" w:hAnsi="&amp;quot" w:cs="Courier New"/>
          <w:color w:val="000000"/>
          <w:sz w:val="27"/>
          <w:lang w:eastAsia="ru-RU"/>
        </w:rPr>
        <w:t>по</w:t>
      </w:r>
      <w:proofErr w:type="gramEnd"/>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результатам обследования, __________________________</w:t>
      </w:r>
      <w:r>
        <w:rPr>
          <w:rFonts w:ascii="&amp;quot" w:eastAsia="Times New Roman" w:hAnsi="&amp;quot" w:cs="Courier New"/>
          <w:color w:val="000000"/>
          <w:sz w:val="27"/>
          <w:lang w:eastAsia="ru-RU"/>
        </w:rPr>
        <w:t>_______</w:t>
      </w:r>
      <w:r w:rsidRPr="004468E5">
        <w:rPr>
          <w:rFonts w:ascii="&amp;quot" w:eastAsia="Times New Roman" w:hAnsi="&amp;quot" w:cs="Courier New"/>
          <w:color w:val="000000"/>
          <w:sz w:val="27"/>
          <w:lang w:eastAsia="ru-RU"/>
        </w:rPr>
        <w:t>______________</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___________________________________________________________</w:t>
      </w:r>
      <w:r>
        <w:rPr>
          <w:rFonts w:ascii="&amp;quot" w:eastAsia="Times New Roman" w:hAnsi="&amp;quot" w:cs="Courier New"/>
          <w:color w:val="000000"/>
          <w:sz w:val="27"/>
          <w:lang w:eastAsia="ru-RU"/>
        </w:rPr>
        <w:t>____</w:t>
      </w:r>
      <w:r w:rsidRPr="004468E5">
        <w:rPr>
          <w:rFonts w:ascii="&amp;quot" w:eastAsia="Times New Roman" w:hAnsi="&amp;quot" w:cs="Courier New"/>
          <w:color w:val="000000"/>
          <w:sz w:val="27"/>
          <w:lang w:eastAsia="ru-RU"/>
        </w:rPr>
        <w:t>_______</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____________________________________________________</w:t>
      </w:r>
      <w:r>
        <w:rPr>
          <w:rFonts w:ascii="&amp;quot" w:eastAsia="Times New Roman" w:hAnsi="&amp;quot" w:cs="Courier New"/>
          <w:color w:val="000000"/>
          <w:sz w:val="27"/>
          <w:lang w:eastAsia="ru-RU"/>
        </w:rPr>
        <w:t>____</w:t>
      </w:r>
      <w:r w:rsidRPr="004468E5">
        <w:rPr>
          <w:rFonts w:ascii="&amp;quot" w:eastAsia="Times New Roman" w:hAnsi="&amp;quot" w:cs="Courier New"/>
          <w:color w:val="000000"/>
          <w:sz w:val="27"/>
          <w:lang w:eastAsia="ru-RU"/>
        </w:rPr>
        <w:t>______________</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___________________________________________________________</w:t>
      </w:r>
      <w:r>
        <w:rPr>
          <w:rFonts w:ascii="&amp;quot" w:eastAsia="Times New Roman" w:hAnsi="&amp;quot" w:cs="Courier New"/>
          <w:color w:val="000000"/>
          <w:sz w:val="27"/>
          <w:lang w:eastAsia="ru-RU"/>
        </w:rPr>
        <w:t>____</w:t>
      </w:r>
      <w:r w:rsidRPr="004468E5">
        <w:rPr>
          <w:rFonts w:ascii="&amp;quot" w:eastAsia="Times New Roman" w:hAnsi="&amp;quot" w:cs="Courier New"/>
          <w:color w:val="000000"/>
          <w:sz w:val="27"/>
          <w:lang w:eastAsia="ru-RU"/>
        </w:rPr>
        <w:t>_______</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___________________________________________________________</w:t>
      </w:r>
      <w:r w:rsidR="00DC1596">
        <w:rPr>
          <w:rFonts w:ascii="&amp;quot" w:eastAsia="Times New Roman" w:hAnsi="&amp;quot" w:cs="Courier New"/>
          <w:color w:val="000000"/>
          <w:sz w:val="27"/>
          <w:lang w:eastAsia="ru-RU"/>
        </w:rPr>
        <w:t>_____</w:t>
      </w:r>
      <w:r w:rsidRPr="004468E5">
        <w:rPr>
          <w:rFonts w:ascii="&amp;quot" w:eastAsia="Times New Roman" w:hAnsi="&amp;quot" w:cs="Courier New"/>
          <w:color w:val="000000"/>
          <w:sz w:val="27"/>
          <w:lang w:eastAsia="ru-RU"/>
        </w:rPr>
        <w:t>_______</w:t>
      </w:r>
    </w:p>
    <w:p w:rsidR="004468E5" w:rsidRPr="00DC1596"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proofErr w:type="gramStart"/>
      <w:r w:rsidRPr="00DC1596">
        <w:rPr>
          <w:rFonts w:ascii="&amp;quot" w:eastAsia="Times New Roman" w:hAnsi="&amp;quot" w:cs="Courier New"/>
          <w:color w:val="000000"/>
          <w:sz w:val="16"/>
          <w:szCs w:val="16"/>
          <w:lang w:eastAsia="ru-RU"/>
        </w:rPr>
        <w:t>(приводится заключение, взятое из акта обследования (в случае</w:t>
      </w:r>
      <w:proofErr w:type="gramEnd"/>
    </w:p>
    <w:p w:rsidR="004468E5" w:rsidRPr="00DC1596"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r w:rsidRPr="00DC1596">
        <w:rPr>
          <w:rFonts w:ascii="&amp;quot" w:eastAsia="Times New Roman" w:hAnsi="&amp;quot" w:cs="Courier New"/>
          <w:color w:val="000000"/>
          <w:sz w:val="16"/>
          <w:szCs w:val="16"/>
          <w:lang w:eastAsia="ru-RU"/>
        </w:rPr>
        <w:t>проведения обследования), или указывается, что на основании</w:t>
      </w:r>
    </w:p>
    <w:p w:rsidR="004468E5" w:rsidRPr="00DC1596"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r w:rsidRPr="00DC1596">
        <w:rPr>
          <w:rFonts w:ascii="&amp;quot" w:eastAsia="Times New Roman" w:hAnsi="&amp;quot" w:cs="Courier New"/>
          <w:color w:val="000000"/>
          <w:sz w:val="16"/>
          <w:szCs w:val="16"/>
          <w:lang w:eastAsia="ru-RU"/>
        </w:rPr>
        <w:t>решения межведомственной комиссии обследование не проводилось)</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приняла заключение о ________________________</w:t>
      </w:r>
      <w:r w:rsidR="00DC1596">
        <w:rPr>
          <w:rFonts w:ascii="&amp;quot" w:eastAsia="Times New Roman" w:hAnsi="&amp;quot" w:cs="Courier New"/>
          <w:color w:val="000000"/>
          <w:sz w:val="27"/>
          <w:lang w:eastAsia="ru-RU"/>
        </w:rPr>
        <w:t>______</w:t>
      </w:r>
      <w:r w:rsidRPr="004468E5">
        <w:rPr>
          <w:rFonts w:ascii="&amp;quot" w:eastAsia="Times New Roman" w:hAnsi="&amp;quot" w:cs="Courier New"/>
          <w:color w:val="000000"/>
          <w:sz w:val="27"/>
          <w:lang w:eastAsia="ru-RU"/>
        </w:rPr>
        <w:t>_____________________</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lastRenderedPageBreak/>
        <w:t>_______________________________________________________</w:t>
      </w:r>
      <w:r w:rsidR="00DC1596">
        <w:rPr>
          <w:rFonts w:ascii="&amp;quot" w:eastAsia="Times New Roman" w:hAnsi="&amp;quot" w:cs="Courier New"/>
          <w:color w:val="000000"/>
          <w:sz w:val="27"/>
          <w:lang w:eastAsia="ru-RU"/>
        </w:rPr>
        <w:t>_____</w:t>
      </w:r>
      <w:r w:rsidRPr="004468E5">
        <w:rPr>
          <w:rFonts w:ascii="&amp;quot" w:eastAsia="Times New Roman" w:hAnsi="&amp;quot" w:cs="Courier New"/>
          <w:color w:val="000000"/>
          <w:sz w:val="27"/>
          <w:lang w:eastAsia="ru-RU"/>
        </w:rPr>
        <w:t>___________</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______________________________________________________</w:t>
      </w:r>
      <w:r w:rsidR="00DC1596">
        <w:rPr>
          <w:rFonts w:ascii="&amp;quot" w:eastAsia="Times New Roman" w:hAnsi="&amp;quot" w:cs="Courier New"/>
          <w:color w:val="000000"/>
          <w:sz w:val="27"/>
          <w:lang w:eastAsia="ru-RU"/>
        </w:rPr>
        <w:t>_____</w:t>
      </w:r>
      <w:r w:rsidRPr="004468E5">
        <w:rPr>
          <w:rFonts w:ascii="&amp;quot" w:eastAsia="Times New Roman" w:hAnsi="&amp;quot" w:cs="Courier New"/>
          <w:color w:val="000000"/>
          <w:sz w:val="27"/>
          <w:lang w:eastAsia="ru-RU"/>
        </w:rPr>
        <w:t>____________</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_____________________________________________________________</w:t>
      </w:r>
      <w:r w:rsidR="00DC1596">
        <w:rPr>
          <w:rFonts w:ascii="&amp;quot" w:eastAsia="Times New Roman" w:hAnsi="&amp;quot" w:cs="Courier New"/>
          <w:color w:val="000000"/>
          <w:sz w:val="27"/>
          <w:lang w:eastAsia="ru-RU"/>
        </w:rPr>
        <w:t>_____</w:t>
      </w:r>
      <w:r w:rsidRPr="004468E5">
        <w:rPr>
          <w:rFonts w:ascii="&amp;quot" w:eastAsia="Times New Roman" w:hAnsi="&amp;quot" w:cs="Courier New"/>
          <w:color w:val="000000"/>
          <w:sz w:val="27"/>
          <w:lang w:eastAsia="ru-RU"/>
        </w:rPr>
        <w:t>____.</w:t>
      </w:r>
    </w:p>
    <w:p w:rsidR="004468E5" w:rsidRPr="00DC1596"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proofErr w:type="gramStart"/>
      <w:r w:rsidRPr="00DC1596">
        <w:rPr>
          <w:rFonts w:ascii="&amp;quot" w:eastAsia="Times New Roman" w:hAnsi="&amp;quot" w:cs="Courier New"/>
          <w:color w:val="000000"/>
          <w:sz w:val="16"/>
          <w:szCs w:val="16"/>
          <w:lang w:eastAsia="ru-RU"/>
        </w:rPr>
        <w:t>(приводится обоснование принятого межведомственной комиссией</w:t>
      </w:r>
      <w:proofErr w:type="gramEnd"/>
    </w:p>
    <w:p w:rsidR="004468E5" w:rsidRPr="00DC1596"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r w:rsidRPr="00DC1596">
        <w:rPr>
          <w:rFonts w:ascii="&amp;quot" w:eastAsia="Times New Roman" w:hAnsi="&amp;quot" w:cs="Courier New"/>
          <w:color w:val="000000"/>
          <w:sz w:val="16"/>
          <w:szCs w:val="16"/>
          <w:lang w:eastAsia="ru-RU"/>
        </w:rPr>
        <w:t>заключения об оценке соответствия помещения</w:t>
      </w:r>
    </w:p>
    <w:p w:rsidR="004468E5" w:rsidRPr="00DC1596"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r w:rsidRPr="00DC1596">
        <w:rPr>
          <w:rFonts w:ascii="&amp;quot" w:eastAsia="Times New Roman" w:hAnsi="&amp;quot" w:cs="Courier New"/>
          <w:color w:val="000000"/>
          <w:sz w:val="16"/>
          <w:szCs w:val="16"/>
          <w:lang w:eastAsia="ru-RU"/>
        </w:rPr>
        <w:t>(многоквартирного дома) требованиям, установленным в Положении</w:t>
      </w:r>
    </w:p>
    <w:p w:rsidR="004468E5" w:rsidRPr="00DC1596"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r w:rsidRPr="00DC1596">
        <w:rPr>
          <w:rFonts w:ascii="&amp;quot" w:eastAsia="Times New Roman" w:hAnsi="&amp;quot" w:cs="Courier New"/>
          <w:color w:val="000000"/>
          <w:sz w:val="16"/>
          <w:szCs w:val="16"/>
          <w:lang w:eastAsia="ru-RU"/>
        </w:rPr>
        <w:t>о признании помещения жилым помещением, жилого помещения</w:t>
      </w:r>
    </w:p>
    <w:p w:rsidR="004468E5" w:rsidRPr="00DC1596"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proofErr w:type="gramStart"/>
      <w:r w:rsidRPr="00DC1596">
        <w:rPr>
          <w:rFonts w:ascii="&amp;quot" w:eastAsia="Times New Roman" w:hAnsi="&amp;quot" w:cs="Courier New"/>
          <w:color w:val="000000"/>
          <w:sz w:val="16"/>
          <w:szCs w:val="16"/>
          <w:lang w:eastAsia="ru-RU"/>
        </w:rPr>
        <w:t>непригодным</w:t>
      </w:r>
      <w:proofErr w:type="gramEnd"/>
      <w:r w:rsidRPr="00DC1596">
        <w:rPr>
          <w:rFonts w:ascii="&amp;quot" w:eastAsia="Times New Roman" w:hAnsi="&amp;quot" w:cs="Courier New"/>
          <w:color w:val="000000"/>
          <w:sz w:val="16"/>
          <w:szCs w:val="16"/>
          <w:lang w:eastAsia="ru-RU"/>
        </w:rPr>
        <w:t xml:space="preserve"> для проживания и многоквартирного дома аварийным</w:t>
      </w:r>
    </w:p>
    <w:p w:rsidR="004468E5" w:rsidRPr="00DC1596"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amp;quot" w:eastAsia="Times New Roman" w:hAnsi="&amp;quot" w:cs="Courier New"/>
          <w:color w:val="000000"/>
          <w:sz w:val="16"/>
          <w:szCs w:val="16"/>
          <w:lang w:eastAsia="ru-RU"/>
        </w:rPr>
      </w:pPr>
      <w:r w:rsidRPr="00DC1596">
        <w:rPr>
          <w:rFonts w:ascii="&amp;quot" w:eastAsia="Times New Roman" w:hAnsi="&amp;quot" w:cs="Courier New"/>
          <w:color w:val="000000"/>
          <w:sz w:val="16"/>
          <w:szCs w:val="16"/>
          <w:lang w:eastAsia="ru-RU"/>
        </w:rPr>
        <w:t>и подлежащим сносу или реконструкции)</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bookmarkStart w:id="16" w:name="dst100114"/>
      <w:bookmarkEnd w:id="16"/>
      <w:r w:rsidRPr="004468E5">
        <w:rPr>
          <w:rFonts w:ascii="&amp;quot" w:eastAsia="Times New Roman" w:hAnsi="&amp;quot" w:cs="Courier New"/>
          <w:color w:val="000000"/>
          <w:sz w:val="27"/>
          <w:lang w:eastAsia="ru-RU"/>
        </w:rPr>
        <w:t>Приложение к заключению:</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bookmarkStart w:id="17" w:name="dst100115"/>
      <w:bookmarkEnd w:id="17"/>
      <w:r w:rsidRPr="004468E5">
        <w:rPr>
          <w:rFonts w:ascii="&amp;quot" w:eastAsia="Times New Roman" w:hAnsi="&amp;quot" w:cs="Courier New"/>
          <w:color w:val="000000"/>
          <w:sz w:val="27"/>
          <w:lang w:eastAsia="ru-RU"/>
        </w:rPr>
        <w:t>а) перечень рассмотренных документов;</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bookmarkStart w:id="18" w:name="dst100116"/>
      <w:bookmarkEnd w:id="18"/>
      <w:r w:rsidRPr="004468E5">
        <w:rPr>
          <w:rFonts w:ascii="&amp;quot" w:eastAsia="Times New Roman" w:hAnsi="&amp;quot" w:cs="Courier New"/>
          <w:color w:val="000000"/>
          <w:sz w:val="27"/>
          <w:lang w:eastAsia="ru-RU"/>
        </w:rPr>
        <w:t>б) акт обследования помещения (в случае проведения обследования);</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bookmarkStart w:id="19" w:name="dst100117"/>
      <w:bookmarkEnd w:id="19"/>
      <w:r w:rsidRPr="004468E5">
        <w:rPr>
          <w:rFonts w:ascii="&amp;quot" w:eastAsia="Times New Roman" w:hAnsi="&amp;quot" w:cs="Courier New"/>
          <w:color w:val="000000"/>
          <w:sz w:val="27"/>
          <w:lang w:eastAsia="ru-RU"/>
        </w:rPr>
        <w:t xml:space="preserve">в) перечень   других   материалов,   запрошенных  </w:t>
      </w:r>
      <w:proofErr w:type="gramStart"/>
      <w:r w:rsidRPr="004468E5">
        <w:rPr>
          <w:rFonts w:ascii="&amp;quot" w:eastAsia="Times New Roman" w:hAnsi="&amp;quot" w:cs="Courier New"/>
          <w:color w:val="000000"/>
          <w:sz w:val="27"/>
          <w:lang w:eastAsia="ru-RU"/>
        </w:rPr>
        <w:t>межведомственной</w:t>
      </w:r>
      <w:proofErr w:type="gramEnd"/>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комиссией;</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bookmarkStart w:id="20" w:name="dst100118"/>
      <w:bookmarkEnd w:id="20"/>
      <w:r w:rsidRPr="004468E5">
        <w:rPr>
          <w:rFonts w:ascii="&amp;quot" w:eastAsia="Times New Roman" w:hAnsi="&amp;quot" w:cs="Courier New"/>
          <w:color w:val="000000"/>
          <w:sz w:val="27"/>
          <w:lang w:eastAsia="ru-RU"/>
        </w:rPr>
        <w:t>г) особое мнение членов межведомственной комиссии:</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_________________________________________________________________.</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Председатель межведомственной комиссии</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xml:space="preserve">    _____________________         ________________________________</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xml:space="preserve">         (подпись)                           (ф.и.о.)</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Члены межведомственной комиссии</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xml:space="preserve">    _____________________         ________________________________</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xml:space="preserve">         (подпись)                           (ф.и.о.)</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xml:space="preserve">    _____________________         ________________________________</w:t>
      </w:r>
    </w:p>
    <w:p w:rsidR="004468E5" w:rsidRPr="004468E5" w:rsidRDefault="004468E5" w:rsidP="00435E46">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amp;quot" w:eastAsia="Times New Roman" w:hAnsi="&amp;quot" w:cs="Courier New"/>
          <w:color w:val="000000"/>
          <w:sz w:val="27"/>
          <w:szCs w:val="27"/>
          <w:lang w:eastAsia="ru-RU"/>
        </w:rPr>
      </w:pPr>
      <w:r w:rsidRPr="004468E5">
        <w:rPr>
          <w:rFonts w:ascii="&amp;quot" w:eastAsia="Times New Roman" w:hAnsi="&amp;quot" w:cs="Courier New"/>
          <w:color w:val="000000"/>
          <w:sz w:val="27"/>
          <w:lang w:eastAsia="ru-RU"/>
        </w:rPr>
        <w:t xml:space="preserve">         (подпись)                           (ф.и.о.)</w:t>
      </w:r>
    </w:p>
    <w:p w:rsidR="004468E5" w:rsidRPr="004468E5" w:rsidRDefault="004468E5" w:rsidP="00435E46">
      <w:pPr>
        <w:tabs>
          <w:tab w:val="left" w:pos="5940"/>
        </w:tabs>
        <w:spacing w:after="0" w:line="288" w:lineRule="auto"/>
        <w:jc w:val="both"/>
        <w:rPr>
          <w:rFonts w:ascii="Arial" w:eastAsia="Times New Roman" w:hAnsi="Arial" w:cs="Arial"/>
          <w:color w:val="333333"/>
          <w:sz w:val="27"/>
          <w:szCs w:val="27"/>
          <w:lang w:eastAsia="ru-RU"/>
        </w:rPr>
      </w:pPr>
      <w:r w:rsidRPr="004468E5">
        <w:rPr>
          <w:rFonts w:ascii="Arial" w:eastAsia="Times New Roman" w:hAnsi="Arial" w:cs="Arial"/>
          <w:color w:val="333333"/>
          <w:sz w:val="27"/>
          <w:lang w:eastAsia="ru-RU"/>
        </w:rPr>
        <w:t> </w:t>
      </w:r>
    </w:p>
    <w:p w:rsidR="007A4064" w:rsidRDefault="007A4064" w:rsidP="00435E46">
      <w:pPr>
        <w:tabs>
          <w:tab w:val="left" w:pos="5940"/>
        </w:tabs>
      </w:pPr>
    </w:p>
    <w:p w:rsidR="007A4064" w:rsidRDefault="007A4064" w:rsidP="009C3467"/>
    <w:p w:rsidR="007A4064" w:rsidRDefault="007A4064" w:rsidP="009C3467"/>
    <w:p w:rsidR="007A4064" w:rsidRDefault="007A4064" w:rsidP="009C3467"/>
    <w:p w:rsidR="007A4064" w:rsidRDefault="007A4064" w:rsidP="009C3467">
      <w:pPr>
        <w:rPr>
          <w:rFonts w:ascii="Times New Roman" w:eastAsia="Times New Roman" w:hAnsi="Times New Roman" w:cs="Times New Roman"/>
          <w:sz w:val="28"/>
          <w:szCs w:val="28"/>
          <w:lang w:eastAsia="ru-RU"/>
        </w:rPr>
      </w:pPr>
    </w:p>
    <w:p w:rsidR="00DC1596" w:rsidRDefault="00DC1596" w:rsidP="009C3467">
      <w:pPr>
        <w:rPr>
          <w:rFonts w:ascii="Times New Roman" w:eastAsia="Times New Roman" w:hAnsi="Times New Roman" w:cs="Times New Roman"/>
          <w:sz w:val="28"/>
          <w:szCs w:val="28"/>
          <w:lang w:eastAsia="ru-RU"/>
        </w:rPr>
      </w:pPr>
    </w:p>
    <w:p w:rsidR="00DC1596" w:rsidRDefault="00DC1596" w:rsidP="009C3467">
      <w:pPr>
        <w:rPr>
          <w:rFonts w:ascii="Times New Roman" w:eastAsia="Times New Roman" w:hAnsi="Times New Roman" w:cs="Times New Roman"/>
          <w:sz w:val="28"/>
          <w:szCs w:val="28"/>
          <w:lang w:eastAsia="ru-RU"/>
        </w:rPr>
      </w:pPr>
    </w:p>
    <w:p w:rsidR="00DC1596" w:rsidRDefault="00DC1596" w:rsidP="009C3467">
      <w:pPr>
        <w:rPr>
          <w:rFonts w:ascii="Times New Roman" w:eastAsia="Times New Roman" w:hAnsi="Times New Roman" w:cs="Times New Roman"/>
          <w:sz w:val="28"/>
          <w:szCs w:val="28"/>
          <w:lang w:eastAsia="ru-RU"/>
        </w:rPr>
      </w:pPr>
    </w:p>
    <w:p w:rsidR="00DC1596" w:rsidRDefault="00DC1596" w:rsidP="009C3467">
      <w:pPr>
        <w:rPr>
          <w:rFonts w:ascii="Times New Roman" w:eastAsia="Times New Roman" w:hAnsi="Times New Roman" w:cs="Times New Roman"/>
          <w:sz w:val="28"/>
          <w:szCs w:val="28"/>
          <w:lang w:eastAsia="ru-RU"/>
        </w:rPr>
      </w:pPr>
    </w:p>
    <w:p w:rsidR="00DC1596" w:rsidRDefault="00DC1596" w:rsidP="009C3467">
      <w:pPr>
        <w:rPr>
          <w:rFonts w:ascii="Times New Roman" w:eastAsia="Times New Roman" w:hAnsi="Times New Roman" w:cs="Times New Roman"/>
          <w:sz w:val="28"/>
          <w:szCs w:val="28"/>
          <w:lang w:eastAsia="ru-RU"/>
        </w:rPr>
      </w:pPr>
    </w:p>
    <w:p w:rsidR="00DC1596" w:rsidRDefault="00DC1596" w:rsidP="009C3467">
      <w:pPr>
        <w:rPr>
          <w:rFonts w:ascii="Times New Roman" w:eastAsia="Times New Roman" w:hAnsi="Times New Roman" w:cs="Times New Roman"/>
          <w:sz w:val="28"/>
          <w:szCs w:val="28"/>
          <w:lang w:eastAsia="ru-RU"/>
        </w:rPr>
      </w:pPr>
    </w:p>
    <w:p w:rsidR="00DC1596" w:rsidRDefault="00DC1596" w:rsidP="009C3467">
      <w:pPr>
        <w:rPr>
          <w:rFonts w:ascii="Times New Roman" w:eastAsia="Times New Roman" w:hAnsi="Times New Roman" w:cs="Times New Roman"/>
          <w:sz w:val="28"/>
          <w:szCs w:val="28"/>
          <w:lang w:eastAsia="ru-RU"/>
        </w:rPr>
      </w:pPr>
    </w:p>
    <w:p w:rsidR="00DC1596" w:rsidRDefault="00DC1596" w:rsidP="009C3467">
      <w:pPr>
        <w:rPr>
          <w:rFonts w:ascii="Times New Roman" w:eastAsia="Times New Roman" w:hAnsi="Times New Roman" w:cs="Times New Roman"/>
          <w:sz w:val="28"/>
          <w:szCs w:val="28"/>
          <w:lang w:eastAsia="ru-RU"/>
        </w:rPr>
      </w:pPr>
    </w:p>
    <w:p w:rsidR="00DC1596" w:rsidRPr="00DC1FA0" w:rsidRDefault="00DC1596" w:rsidP="009C3467">
      <w:pPr>
        <w:rPr>
          <w:rFonts w:ascii="Times New Roman" w:eastAsia="Times New Roman" w:hAnsi="Times New Roman" w:cs="Times New Roman"/>
          <w:sz w:val="28"/>
          <w:szCs w:val="28"/>
          <w:lang w:eastAsia="ru-RU"/>
        </w:rPr>
      </w:pPr>
    </w:p>
    <w:p w:rsidR="009C3467" w:rsidRPr="00DC1FA0" w:rsidRDefault="00DC1596" w:rsidP="009C3467">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 4</w:t>
      </w:r>
    </w:p>
    <w:p w:rsidR="009C3467" w:rsidRPr="00DC1FA0" w:rsidRDefault="009C3467" w:rsidP="009C3467">
      <w:pPr>
        <w:autoSpaceDE w:val="0"/>
        <w:autoSpaceDN w:val="0"/>
        <w:adjustRightInd w:val="0"/>
        <w:spacing w:after="0" w:line="240" w:lineRule="auto"/>
        <w:jc w:val="right"/>
        <w:rPr>
          <w:rFonts w:ascii="Times New Roman" w:hAnsi="Times New Roman" w:cs="Times New Roman"/>
          <w:sz w:val="28"/>
          <w:szCs w:val="28"/>
        </w:rPr>
      </w:pPr>
      <w:r w:rsidRPr="00DC1FA0">
        <w:rPr>
          <w:rFonts w:ascii="Times New Roman" w:hAnsi="Times New Roman" w:cs="Times New Roman"/>
          <w:sz w:val="28"/>
          <w:szCs w:val="28"/>
        </w:rPr>
        <w:t>к Административному регламенту</w:t>
      </w:r>
    </w:p>
    <w:p w:rsidR="009C3467" w:rsidRPr="00DC1FA0" w:rsidRDefault="009C3467" w:rsidP="009C3467">
      <w:pPr>
        <w:autoSpaceDE w:val="0"/>
        <w:autoSpaceDN w:val="0"/>
        <w:adjustRightInd w:val="0"/>
        <w:spacing w:after="0" w:line="240" w:lineRule="auto"/>
        <w:ind w:firstLine="540"/>
        <w:jc w:val="both"/>
        <w:rPr>
          <w:rFonts w:ascii="Times New Roman" w:hAnsi="Times New Roman" w:cs="Times New Roman"/>
          <w:sz w:val="28"/>
          <w:szCs w:val="28"/>
        </w:rPr>
      </w:pPr>
    </w:p>
    <w:p w:rsidR="009C3467" w:rsidRPr="00DC1FA0" w:rsidRDefault="009C3467" w:rsidP="009C3467">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C1FA0">
        <w:rPr>
          <w:rFonts w:ascii="Times New Roman" w:hAnsi="Times New Roman" w:cs="Times New Roman"/>
          <w:color w:val="000000" w:themeColor="text1"/>
          <w:sz w:val="28"/>
          <w:szCs w:val="28"/>
        </w:rPr>
        <w:t>Блок-схема</w:t>
      </w:r>
    </w:p>
    <w:p w:rsidR="00F57E1B" w:rsidRDefault="009C3467" w:rsidP="009C3467">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C1FA0">
        <w:rPr>
          <w:rFonts w:ascii="Times New Roman" w:hAnsi="Times New Roman" w:cs="Times New Roman"/>
          <w:color w:val="000000" w:themeColor="text1"/>
          <w:sz w:val="28"/>
          <w:szCs w:val="28"/>
        </w:rPr>
        <w:t xml:space="preserve">последовательности действий при предоставлении муниципальной услуги </w:t>
      </w:r>
    </w:p>
    <w:p w:rsidR="009C3467" w:rsidRPr="00DC1FA0" w:rsidRDefault="00F57E1B" w:rsidP="009C3467">
      <w:pPr>
        <w:autoSpaceDE w:val="0"/>
        <w:autoSpaceDN w:val="0"/>
        <w:adjustRightInd w:val="0"/>
        <w:spacing w:after="0" w:line="240" w:lineRule="auto"/>
        <w:jc w:val="center"/>
        <w:rPr>
          <w:rFonts w:ascii="Times New Roman" w:hAnsi="Times New Roman" w:cs="Times New Roman"/>
          <w:sz w:val="28"/>
          <w:szCs w:val="28"/>
        </w:rPr>
      </w:pPr>
      <w:r w:rsidRPr="00A72829">
        <w:rPr>
          <w:rFonts w:ascii="Times New Roman" w:hAnsi="Times New Roman" w:cs="Times New Roman"/>
          <w:sz w:val="28"/>
          <w:szCs w:val="28"/>
        </w:rPr>
        <w:t>«</w:t>
      </w:r>
      <w:r w:rsidR="000B7E21" w:rsidRPr="006D4BBD">
        <w:rPr>
          <w:rFonts w:ascii="Times New Roman" w:hAnsi="Times New Roman" w:cs="Times New Roman"/>
          <w:sz w:val="28"/>
          <w:szCs w:val="28"/>
        </w:rPr>
        <w:t>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A72829">
        <w:rPr>
          <w:rFonts w:ascii="Times New Roman" w:hAnsi="Times New Roman" w:cs="Times New Roman"/>
          <w:sz w:val="28"/>
          <w:szCs w:val="28"/>
        </w:rPr>
        <w:t>»</w:t>
      </w:r>
    </w:p>
    <w:p w:rsidR="007A4064" w:rsidRPr="00DC1FA0" w:rsidRDefault="00C45096" w:rsidP="009C3467">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rect id="_x0000_s1047" style="position:absolute;left:0;text-align:left;margin-left:0;margin-top:452.4pt;width:162pt;height:90pt;z-index:251678720">
            <v:textbox>
              <w:txbxContent>
                <w:p w:rsidR="00FC719C" w:rsidRPr="00F57E1B" w:rsidRDefault="00FC719C">
                  <w:pPr>
                    <w:rPr>
                      <w:rFonts w:ascii="Times New Roman" w:hAnsi="Times New Roman" w:cs="Times New Roman"/>
                      <w:sz w:val="24"/>
                      <w:szCs w:val="24"/>
                    </w:rPr>
                  </w:pPr>
                  <w:r w:rsidRPr="00F57E1B">
                    <w:rPr>
                      <w:rFonts w:ascii="Times New Roman" w:hAnsi="Times New Roman" w:cs="Times New Roman"/>
                      <w:sz w:val="24"/>
                      <w:szCs w:val="24"/>
                    </w:rPr>
                    <w:t>Направление результата предоставления муниципальной услуги заявителю</w:t>
                  </w:r>
                </w:p>
              </w:txbxContent>
            </v:textbox>
          </v:rect>
        </w:pict>
      </w:r>
      <w:r>
        <w:rPr>
          <w:rFonts w:ascii="Times New Roman" w:hAnsi="Times New Roman" w:cs="Times New Roman"/>
          <w:noProof/>
          <w:color w:val="000000" w:themeColor="text1"/>
          <w:sz w:val="28"/>
          <w:szCs w:val="28"/>
          <w:lang w:eastAsia="ru-RU"/>
        </w:rPr>
        <w:pict>
          <v:shapetype id="_x0000_t32" coordsize="21600,21600" o:spt="32" o:oned="t" path="m,l21600,21600e" filled="f">
            <v:path arrowok="t" fillok="f" o:connecttype="none"/>
            <o:lock v:ext="edit" shapetype="t"/>
          </v:shapetype>
          <v:shape id="_x0000_s1046" type="#_x0000_t32" style="position:absolute;left:0;text-align:left;margin-left:45pt;margin-top:434.4pt;width:0;height:18pt;z-index:251677696" o:connectortype="straight">
            <v:stroke endarrow="block"/>
          </v:shape>
        </w:pict>
      </w:r>
      <w:r>
        <w:rPr>
          <w:rFonts w:ascii="Times New Roman" w:hAnsi="Times New Roman" w:cs="Times New Roman"/>
          <w:noProof/>
          <w:color w:val="000000" w:themeColor="text1"/>
          <w:sz w:val="28"/>
          <w:szCs w:val="28"/>
          <w:lang w:eastAsia="ru-RU"/>
        </w:rPr>
        <w:pict>
          <v:rect id="_x0000_s1045" style="position:absolute;left:0;text-align:left;margin-left:0;margin-top:398.4pt;width:162pt;height:36pt;z-index:251676672">
            <v:textbox>
              <w:txbxContent>
                <w:p w:rsidR="00FC719C" w:rsidRPr="00B60785" w:rsidRDefault="00FC719C">
                  <w:pPr>
                    <w:rPr>
                      <w:rFonts w:ascii="Times New Roman" w:hAnsi="Times New Roman" w:cs="Times New Roman"/>
                      <w:sz w:val="24"/>
                      <w:szCs w:val="24"/>
                    </w:rPr>
                  </w:pPr>
                  <w:r w:rsidRPr="00B60785">
                    <w:rPr>
                      <w:rFonts w:ascii="Times New Roman" w:hAnsi="Times New Roman" w:cs="Times New Roman"/>
                      <w:sz w:val="24"/>
                      <w:szCs w:val="24"/>
                    </w:rPr>
                    <w:t>Подготовка решения Главы КМР</w:t>
                  </w:r>
                </w:p>
              </w:txbxContent>
            </v:textbox>
          </v:rect>
        </w:pict>
      </w:r>
      <w:r>
        <w:rPr>
          <w:rFonts w:ascii="Times New Roman" w:hAnsi="Times New Roman" w:cs="Times New Roman"/>
          <w:noProof/>
          <w:color w:val="000000" w:themeColor="text1"/>
          <w:sz w:val="28"/>
          <w:szCs w:val="28"/>
          <w:lang w:eastAsia="ru-RU"/>
        </w:rPr>
        <w:pict>
          <v:shape id="_x0000_s1044" type="#_x0000_t32" style="position:absolute;left:0;text-align:left;margin-left:45pt;margin-top:380.4pt;width:0;height:18pt;z-index:251675648" o:connectortype="straight">
            <v:stroke endarrow="block"/>
          </v:shape>
        </w:pict>
      </w:r>
      <w:r>
        <w:rPr>
          <w:rFonts w:ascii="Times New Roman" w:hAnsi="Times New Roman" w:cs="Times New Roman"/>
          <w:noProof/>
          <w:color w:val="000000" w:themeColor="text1"/>
          <w:sz w:val="28"/>
          <w:szCs w:val="28"/>
          <w:lang w:eastAsia="ru-RU"/>
        </w:rPr>
        <w:pict>
          <v:shape id="_x0000_s1043" type="#_x0000_t32" style="position:absolute;left:0;text-align:left;margin-left:234pt;margin-top:191.4pt;width:9pt;height:0;z-index:251674624" o:connectortype="straight"/>
        </w:pict>
      </w:r>
      <w:r>
        <w:rPr>
          <w:rFonts w:ascii="Times New Roman" w:hAnsi="Times New Roman" w:cs="Times New Roman"/>
          <w:noProof/>
          <w:color w:val="000000" w:themeColor="text1"/>
          <w:sz w:val="28"/>
          <w:szCs w:val="28"/>
          <w:lang w:eastAsia="ru-RU"/>
        </w:rPr>
        <w:pict>
          <v:rect id="_x0000_s1036" style="position:absolute;left:0;text-align:left;margin-left:243pt;margin-top:173.4pt;width:261pt;height:1in;z-index:251668480">
            <v:textbox>
              <w:txbxContent>
                <w:p w:rsidR="00FC719C" w:rsidRPr="00DC1FA0" w:rsidRDefault="00FC719C">
                  <w:pPr>
                    <w:rPr>
                      <w:rFonts w:ascii="Times New Roman" w:hAnsi="Times New Roman" w:cs="Times New Roman"/>
                      <w:sz w:val="24"/>
                      <w:szCs w:val="24"/>
                    </w:rPr>
                  </w:pPr>
                  <w:r w:rsidRPr="00DC1FA0">
                    <w:rPr>
                      <w:rFonts w:ascii="Times New Roman" w:hAnsi="Times New Roman" w:cs="Times New Roman"/>
                      <w:sz w:val="24"/>
                      <w:szCs w:val="24"/>
                    </w:rPr>
                    <w:t>Направление межведомственных запросов, в случае, если не предоставлен полный комплект документов, согласно п. 2.5. административного регламента</w:t>
                  </w:r>
                </w:p>
              </w:txbxContent>
            </v:textbox>
          </v:rect>
        </w:pict>
      </w:r>
      <w:r>
        <w:rPr>
          <w:rFonts w:ascii="Times New Roman" w:hAnsi="Times New Roman" w:cs="Times New Roman"/>
          <w:noProof/>
          <w:color w:val="000000" w:themeColor="text1"/>
          <w:sz w:val="28"/>
          <w:szCs w:val="28"/>
          <w:lang w:eastAsia="ru-RU"/>
        </w:rPr>
        <w:pict>
          <v:rect id="_x0000_s1041" style="position:absolute;left:0;text-align:left;margin-left:3in;margin-top:327.95pt;width:207pt;height:52.45pt;z-index:251672576">
            <v:textbox>
              <w:txbxContent>
                <w:p w:rsidR="00FC719C" w:rsidRPr="00B60785" w:rsidRDefault="00FC719C">
                  <w:pPr>
                    <w:rPr>
                      <w:rFonts w:ascii="Times New Roman" w:hAnsi="Times New Roman" w:cs="Times New Roman"/>
                      <w:sz w:val="24"/>
                      <w:szCs w:val="24"/>
                    </w:rPr>
                  </w:pPr>
                  <w:r w:rsidRPr="00B60785">
                    <w:rPr>
                      <w:rFonts w:ascii="Times New Roman" w:hAnsi="Times New Roman" w:cs="Times New Roman"/>
                      <w:sz w:val="24"/>
                      <w:szCs w:val="24"/>
                    </w:rPr>
                    <w:t>Отказ в предоставлении муниципальной услуги, согласно п. 2.9. настоящего регламента</w:t>
                  </w:r>
                </w:p>
              </w:txbxContent>
            </v:textbox>
          </v:rect>
        </w:pict>
      </w:r>
      <w:r>
        <w:rPr>
          <w:rFonts w:ascii="Times New Roman" w:hAnsi="Times New Roman" w:cs="Times New Roman"/>
          <w:noProof/>
          <w:color w:val="000000" w:themeColor="text1"/>
          <w:sz w:val="28"/>
          <w:szCs w:val="28"/>
          <w:lang w:eastAsia="ru-RU"/>
        </w:rPr>
        <w:pict>
          <v:shape id="_x0000_s1040" type="#_x0000_t32" style="position:absolute;left:0;text-align:left;margin-left:171pt;margin-top:308.4pt;width:45pt;height:16.45pt;z-index:251671552" o:connectortype="straight">
            <v:stroke endarrow="block"/>
          </v:shape>
        </w:pict>
      </w:r>
      <w:r>
        <w:rPr>
          <w:rFonts w:ascii="Times New Roman" w:hAnsi="Times New Roman" w:cs="Times New Roman"/>
          <w:noProof/>
          <w:color w:val="000000" w:themeColor="text1"/>
          <w:sz w:val="28"/>
          <w:szCs w:val="28"/>
          <w:lang w:eastAsia="ru-RU"/>
        </w:rPr>
        <w:pict>
          <v:rect id="_x0000_s1038" style="position:absolute;left:0;text-align:left;margin-left:0;margin-top:327.95pt;width:162pt;height:52.45pt;z-index:251670528">
            <v:textbox>
              <w:txbxContent>
                <w:p w:rsidR="00FC719C" w:rsidRDefault="00FC719C">
                  <w:r>
                    <w:rPr>
                      <w:rFonts w:ascii="Times New Roman" w:hAnsi="Times New Roman" w:cs="Times New Roman"/>
                      <w:sz w:val="24"/>
                      <w:szCs w:val="24"/>
                    </w:rPr>
                    <w:t>Подготовка решения межведомственной комиссии, виде заключения</w:t>
                  </w:r>
                </w:p>
              </w:txbxContent>
            </v:textbox>
          </v:rect>
        </w:pict>
      </w:r>
      <w:r>
        <w:rPr>
          <w:rFonts w:ascii="Times New Roman" w:hAnsi="Times New Roman" w:cs="Times New Roman"/>
          <w:noProof/>
          <w:color w:val="000000" w:themeColor="text1"/>
          <w:sz w:val="28"/>
          <w:szCs w:val="28"/>
          <w:lang w:eastAsia="ru-RU"/>
        </w:rPr>
        <w:pict>
          <v:shape id="_x0000_s1037" type="#_x0000_t32" style="position:absolute;left:0;text-align:left;margin-left:45pt;margin-top:308.4pt;width:0;height:18pt;z-index:251669504" o:connectortype="straight">
            <v:stroke endarrow="block"/>
          </v:shape>
        </w:pict>
      </w:r>
      <w:r>
        <w:rPr>
          <w:rFonts w:ascii="Times New Roman" w:hAnsi="Times New Roman" w:cs="Times New Roman"/>
          <w:noProof/>
          <w:color w:val="000000" w:themeColor="text1"/>
          <w:sz w:val="28"/>
          <w:szCs w:val="28"/>
          <w:lang w:eastAsia="ru-RU"/>
        </w:rPr>
        <w:pict>
          <v:rect id="_x0000_s1035" style="position:absolute;left:0;text-align:left;margin-left:0;margin-top:236.4pt;width:171pt;height:1in;z-index:251667456">
            <v:textbox>
              <w:txbxContent>
                <w:p w:rsidR="00FC719C" w:rsidRPr="00DC1FA0" w:rsidRDefault="00FC719C">
                  <w:pPr>
                    <w:rPr>
                      <w:rFonts w:ascii="Times New Roman" w:hAnsi="Times New Roman" w:cs="Times New Roman"/>
                      <w:sz w:val="24"/>
                      <w:szCs w:val="24"/>
                    </w:rPr>
                  </w:pPr>
                  <w:r>
                    <w:rPr>
                      <w:rFonts w:ascii="Times New Roman" w:hAnsi="Times New Roman" w:cs="Times New Roman"/>
                      <w:sz w:val="24"/>
                      <w:szCs w:val="24"/>
                    </w:rPr>
                    <w:t>Заседание межведомственной комиссии по оценке технического состояния жилого помещения</w:t>
                  </w:r>
                </w:p>
              </w:txbxContent>
            </v:textbox>
          </v:rect>
        </w:pict>
      </w:r>
      <w:r>
        <w:rPr>
          <w:rFonts w:ascii="Times New Roman" w:hAnsi="Times New Roman" w:cs="Times New Roman"/>
          <w:noProof/>
          <w:color w:val="000000" w:themeColor="text1"/>
          <w:sz w:val="28"/>
          <w:szCs w:val="28"/>
          <w:lang w:eastAsia="ru-RU"/>
        </w:rPr>
        <w:pict>
          <v:rect id="_x0000_s1032" style="position:absolute;left:0;text-align:left;margin-left:0;margin-top:173.4pt;width:234pt;height:36pt;z-index:251664384">
            <v:textbox>
              <w:txbxContent>
                <w:p w:rsidR="00FC719C" w:rsidRPr="00DC1FA0" w:rsidRDefault="00FC719C">
                  <w:pPr>
                    <w:rPr>
                      <w:rFonts w:ascii="Times New Roman" w:hAnsi="Times New Roman" w:cs="Times New Roman"/>
                      <w:sz w:val="24"/>
                      <w:szCs w:val="24"/>
                    </w:rPr>
                  </w:pPr>
                  <w:r w:rsidRPr="00DC1FA0">
                    <w:rPr>
                      <w:rFonts w:ascii="Times New Roman" w:hAnsi="Times New Roman" w:cs="Times New Roman"/>
                      <w:sz w:val="24"/>
                      <w:szCs w:val="24"/>
                    </w:rPr>
                    <w:t>Рассмотрение заявления  с предоставленным пакетом документов</w:t>
                  </w:r>
                </w:p>
              </w:txbxContent>
            </v:textbox>
          </v:rect>
        </w:pict>
      </w:r>
      <w:r>
        <w:rPr>
          <w:rFonts w:ascii="Times New Roman" w:hAnsi="Times New Roman" w:cs="Times New Roman"/>
          <w:noProof/>
          <w:color w:val="000000" w:themeColor="text1"/>
          <w:sz w:val="28"/>
          <w:szCs w:val="28"/>
          <w:lang w:eastAsia="ru-RU"/>
        </w:rPr>
        <w:pict>
          <v:shape id="_x0000_s1031" type="#_x0000_t32" style="position:absolute;left:0;text-align:left;margin-left:81pt;margin-top:146.4pt;width:0;height:27pt;z-index:251663360" o:connectortype="straight"/>
        </w:pict>
      </w:r>
      <w:r>
        <w:rPr>
          <w:rFonts w:ascii="Times New Roman" w:hAnsi="Times New Roman" w:cs="Times New Roman"/>
          <w:noProof/>
          <w:color w:val="000000" w:themeColor="text1"/>
          <w:sz w:val="28"/>
          <w:szCs w:val="28"/>
          <w:lang w:eastAsia="ru-RU"/>
        </w:rPr>
        <w:pict>
          <v:rect id="_x0000_s1030" style="position:absolute;left:0;text-align:left;margin-left:243pt;margin-top:111.95pt;width:234pt;height:34.45pt;z-index:251662336">
            <v:textbox>
              <w:txbxContent>
                <w:p w:rsidR="00FC719C" w:rsidRPr="00DC1FA0" w:rsidRDefault="00FC719C">
                  <w:pPr>
                    <w:rPr>
                      <w:rFonts w:ascii="Times New Roman" w:hAnsi="Times New Roman" w:cs="Times New Roman"/>
                      <w:sz w:val="24"/>
                      <w:szCs w:val="24"/>
                    </w:rPr>
                  </w:pPr>
                  <w:r w:rsidRPr="00DC1FA0">
                    <w:rPr>
                      <w:rFonts w:ascii="Times New Roman" w:hAnsi="Times New Roman" w:cs="Times New Roman"/>
                      <w:sz w:val="24"/>
                      <w:szCs w:val="24"/>
                    </w:rPr>
                    <w:t>Направление уведомления об отказе в приеме документов</w:t>
                  </w:r>
                </w:p>
              </w:txbxContent>
            </v:textbox>
          </v:rect>
        </w:pict>
      </w:r>
      <w:r>
        <w:rPr>
          <w:rFonts w:ascii="Times New Roman" w:hAnsi="Times New Roman" w:cs="Times New Roman"/>
          <w:noProof/>
          <w:color w:val="000000" w:themeColor="text1"/>
          <w:sz w:val="28"/>
          <w:szCs w:val="28"/>
          <w:lang w:eastAsia="ru-RU"/>
        </w:rPr>
        <w:pict>
          <v:rect id="_x0000_s1029" style="position:absolute;left:0;text-align:left;margin-left:0;margin-top:111.95pt;width:234pt;height:34.45pt;z-index:251661312">
            <v:textbox>
              <w:txbxContent>
                <w:p w:rsidR="00FC719C" w:rsidRPr="00DC1FA0" w:rsidRDefault="00FC719C">
                  <w:pPr>
                    <w:rPr>
                      <w:rFonts w:ascii="Times New Roman" w:hAnsi="Times New Roman" w:cs="Times New Roman"/>
                      <w:sz w:val="24"/>
                      <w:szCs w:val="24"/>
                    </w:rPr>
                  </w:pPr>
                  <w:r w:rsidRPr="00DC1FA0">
                    <w:rPr>
                      <w:rFonts w:ascii="Times New Roman" w:hAnsi="Times New Roman" w:cs="Times New Roman"/>
                      <w:sz w:val="24"/>
                      <w:szCs w:val="24"/>
                    </w:rPr>
                    <w:t>Направление уведомление о приеме документов</w:t>
                  </w:r>
                </w:p>
              </w:txbxContent>
            </v:textbox>
          </v:rect>
        </w:pict>
      </w:r>
      <w:r>
        <w:rPr>
          <w:rFonts w:ascii="Times New Roman" w:hAnsi="Times New Roman" w:cs="Times New Roman"/>
          <w:noProof/>
          <w:color w:val="000000" w:themeColor="text1"/>
          <w:sz w:val="28"/>
          <w:szCs w:val="28"/>
          <w:lang w:eastAsia="ru-RU"/>
        </w:rPr>
        <w:pict>
          <v:shape id="_x0000_s1028" type="#_x0000_t32" style="position:absolute;left:0;text-align:left;margin-left:369pt;margin-top:75.95pt;width:36pt;height:36pt;z-index:251660288" o:connectortype="straight">
            <v:stroke endarrow="block"/>
          </v:shape>
        </w:pict>
      </w:r>
      <w:r>
        <w:rPr>
          <w:rFonts w:ascii="Times New Roman" w:hAnsi="Times New Roman" w:cs="Times New Roman"/>
          <w:noProof/>
          <w:color w:val="000000" w:themeColor="text1"/>
          <w:sz w:val="28"/>
          <w:szCs w:val="28"/>
          <w:lang w:eastAsia="ru-RU"/>
        </w:rPr>
        <w:pict>
          <v:shape id="_x0000_s1027" type="#_x0000_t32" style="position:absolute;left:0;text-align:left;margin-left:81pt;margin-top:75.95pt;width:36pt;height:36pt;flip:x;z-index:251659264" o:connectortype="straight">
            <v:stroke endarrow="block"/>
          </v:shape>
        </w:pict>
      </w:r>
      <w:r>
        <w:rPr>
          <w:rFonts w:ascii="Times New Roman" w:hAnsi="Times New Roman" w:cs="Times New Roman"/>
          <w:noProof/>
          <w:color w:val="000000" w:themeColor="text1"/>
          <w:sz w:val="28"/>
          <w:szCs w:val="28"/>
          <w:lang w:eastAsia="ru-RU"/>
        </w:rPr>
        <w:pict>
          <v:rect id="_x0000_s1026" style="position:absolute;left:0;text-align:left;margin-left:117pt;margin-top:12.95pt;width:252pt;height:63pt;z-index:251658240">
            <v:textbox>
              <w:txbxContent>
                <w:p w:rsidR="00FC719C" w:rsidRPr="00DC1FA0" w:rsidRDefault="00FC719C">
                  <w:pPr>
                    <w:rPr>
                      <w:rFonts w:ascii="Times New Roman" w:hAnsi="Times New Roman" w:cs="Times New Roman"/>
                      <w:sz w:val="24"/>
                      <w:szCs w:val="24"/>
                    </w:rPr>
                  </w:pPr>
                  <w:r w:rsidRPr="00DC1FA0">
                    <w:rPr>
                      <w:rFonts w:ascii="Times New Roman" w:hAnsi="Times New Roman" w:cs="Times New Roman"/>
                      <w:sz w:val="24"/>
                      <w:szCs w:val="24"/>
                    </w:rPr>
                    <w:t>Направление заявления с пакетом документов, указанным в п. 2.5. регламента</w:t>
                  </w:r>
                </w:p>
              </w:txbxContent>
            </v:textbox>
          </v:rect>
        </w:pict>
      </w:r>
    </w:p>
    <w:sectPr w:rsidR="007A4064" w:rsidRPr="00DC1FA0" w:rsidSect="00BA6AD2">
      <w:pgSz w:w="11906" w:h="16838"/>
      <w:pgMar w:top="539" w:right="566" w:bottom="107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A9F33BA"/>
    <w:multiLevelType w:val="multilevel"/>
    <w:tmpl w:val="7C30A23E"/>
    <w:lvl w:ilvl="0">
      <w:start w:val="1"/>
      <w:numFmt w:val="decimal"/>
      <w:lvlText w:val="%1."/>
      <w:lvlJc w:val="left"/>
      <w:pPr>
        <w:ind w:left="1909" w:hanging="1200"/>
      </w:pPr>
      <w:rPr>
        <w:rFonts w:hint="default"/>
      </w:rPr>
    </w:lvl>
    <w:lvl w:ilvl="1">
      <w:start w:val="1"/>
      <w:numFmt w:val="decimal"/>
      <w:isLgl/>
      <w:lvlText w:val="%1.%2."/>
      <w:lvlJc w:val="left"/>
      <w:pPr>
        <w:ind w:left="1744" w:hanging="1035"/>
      </w:pPr>
      <w:rPr>
        <w:rFonts w:eastAsia="Times New Roman" w:hint="default"/>
      </w:rPr>
    </w:lvl>
    <w:lvl w:ilvl="2">
      <w:start w:val="1"/>
      <w:numFmt w:val="decimal"/>
      <w:isLgl/>
      <w:lvlText w:val="%1.%2.%3."/>
      <w:lvlJc w:val="left"/>
      <w:pPr>
        <w:ind w:left="1744" w:hanging="1035"/>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3">
    <w:nsid w:val="79D9551B"/>
    <w:multiLevelType w:val="hybridMultilevel"/>
    <w:tmpl w:val="5460382A"/>
    <w:lvl w:ilvl="0" w:tplc="D1FEA78C">
      <w:start w:val="1"/>
      <w:numFmt w:val="bullet"/>
      <w:lvlText w:val=""/>
      <w:lvlJc w:val="left"/>
      <w:pPr>
        <w:ind w:left="1473"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166B2"/>
    <w:rsid w:val="0000050D"/>
    <w:rsid w:val="00005867"/>
    <w:rsid w:val="0001187E"/>
    <w:rsid w:val="00012213"/>
    <w:rsid w:val="00014C20"/>
    <w:rsid w:val="00015E96"/>
    <w:rsid w:val="00031BF7"/>
    <w:rsid w:val="00047436"/>
    <w:rsid w:val="00051369"/>
    <w:rsid w:val="00056126"/>
    <w:rsid w:val="000568C3"/>
    <w:rsid w:val="00060263"/>
    <w:rsid w:val="00064A78"/>
    <w:rsid w:val="00072B3D"/>
    <w:rsid w:val="0008195E"/>
    <w:rsid w:val="00082329"/>
    <w:rsid w:val="00086F9C"/>
    <w:rsid w:val="0009146A"/>
    <w:rsid w:val="00093F6E"/>
    <w:rsid w:val="00094BEA"/>
    <w:rsid w:val="00096AAF"/>
    <w:rsid w:val="000A0EF5"/>
    <w:rsid w:val="000A2842"/>
    <w:rsid w:val="000A5115"/>
    <w:rsid w:val="000A7884"/>
    <w:rsid w:val="000B75AF"/>
    <w:rsid w:val="000B7E21"/>
    <w:rsid w:val="000C2982"/>
    <w:rsid w:val="000D4BC9"/>
    <w:rsid w:val="000D61A5"/>
    <w:rsid w:val="000D6C66"/>
    <w:rsid w:val="000E0503"/>
    <w:rsid w:val="000E482A"/>
    <w:rsid w:val="000F2E0F"/>
    <w:rsid w:val="000F4614"/>
    <w:rsid w:val="000F6628"/>
    <w:rsid w:val="00102F16"/>
    <w:rsid w:val="00105EF5"/>
    <w:rsid w:val="001071BF"/>
    <w:rsid w:val="00110E91"/>
    <w:rsid w:val="0011247D"/>
    <w:rsid w:val="00126DE4"/>
    <w:rsid w:val="00131E1C"/>
    <w:rsid w:val="00143899"/>
    <w:rsid w:val="00151F93"/>
    <w:rsid w:val="00163786"/>
    <w:rsid w:val="00164445"/>
    <w:rsid w:val="00164A3C"/>
    <w:rsid w:val="001703CF"/>
    <w:rsid w:val="00170BE4"/>
    <w:rsid w:val="00171D5D"/>
    <w:rsid w:val="00175461"/>
    <w:rsid w:val="00176372"/>
    <w:rsid w:val="001766DF"/>
    <w:rsid w:val="00177ADA"/>
    <w:rsid w:val="00186C13"/>
    <w:rsid w:val="0019392E"/>
    <w:rsid w:val="001968A5"/>
    <w:rsid w:val="001A270B"/>
    <w:rsid w:val="001A301F"/>
    <w:rsid w:val="001A30A4"/>
    <w:rsid w:val="001A5545"/>
    <w:rsid w:val="001A5F35"/>
    <w:rsid w:val="001A7C0A"/>
    <w:rsid w:val="001B12C6"/>
    <w:rsid w:val="001C03CA"/>
    <w:rsid w:val="001C617D"/>
    <w:rsid w:val="001F2D8D"/>
    <w:rsid w:val="001F65C6"/>
    <w:rsid w:val="001F7272"/>
    <w:rsid w:val="001F729F"/>
    <w:rsid w:val="00204800"/>
    <w:rsid w:val="00205146"/>
    <w:rsid w:val="00212801"/>
    <w:rsid w:val="002166B2"/>
    <w:rsid w:val="00223CF4"/>
    <w:rsid w:val="00224B67"/>
    <w:rsid w:val="00226CE9"/>
    <w:rsid w:val="00234D76"/>
    <w:rsid w:val="00235F28"/>
    <w:rsid w:val="00240229"/>
    <w:rsid w:val="00240BA4"/>
    <w:rsid w:val="002432DF"/>
    <w:rsid w:val="00243B23"/>
    <w:rsid w:val="002452D2"/>
    <w:rsid w:val="00246212"/>
    <w:rsid w:val="00246752"/>
    <w:rsid w:val="00261BE4"/>
    <w:rsid w:val="002620EE"/>
    <w:rsid w:val="00264E1F"/>
    <w:rsid w:val="00284AF5"/>
    <w:rsid w:val="00286A3A"/>
    <w:rsid w:val="002871A6"/>
    <w:rsid w:val="002913AF"/>
    <w:rsid w:val="002924B0"/>
    <w:rsid w:val="002A33B9"/>
    <w:rsid w:val="002A5468"/>
    <w:rsid w:val="002A690B"/>
    <w:rsid w:val="002A7378"/>
    <w:rsid w:val="002B34A2"/>
    <w:rsid w:val="002C0BD1"/>
    <w:rsid w:val="002C2F77"/>
    <w:rsid w:val="002C5134"/>
    <w:rsid w:val="002C5401"/>
    <w:rsid w:val="002C701E"/>
    <w:rsid w:val="002E4B1B"/>
    <w:rsid w:val="002F126D"/>
    <w:rsid w:val="002F3507"/>
    <w:rsid w:val="002F4314"/>
    <w:rsid w:val="0030146E"/>
    <w:rsid w:val="00306CB5"/>
    <w:rsid w:val="00310732"/>
    <w:rsid w:val="0031246E"/>
    <w:rsid w:val="00330F6C"/>
    <w:rsid w:val="00332F1A"/>
    <w:rsid w:val="00334F84"/>
    <w:rsid w:val="003361EE"/>
    <w:rsid w:val="003415AC"/>
    <w:rsid w:val="00355553"/>
    <w:rsid w:val="00364BA3"/>
    <w:rsid w:val="00366F45"/>
    <w:rsid w:val="003712D8"/>
    <w:rsid w:val="003813F9"/>
    <w:rsid w:val="00387115"/>
    <w:rsid w:val="00392889"/>
    <w:rsid w:val="003973C8"/>
    <w:rsid w:val="003A0B82"/>
    <w:rsid w:val="003A78ED"/>
    <w:rsid w:val="003C0843"/>
    <w:rsid w:val="003C091F"/>
    <w:rsid w:val="003C1E67"/>
    <w:rsid w:val="003D4B2F"/>
    <w:rsid w:val="003E26C6"/>
    <w:rsid w:val="003E6153"/>
    <w:rsid w:val="003E645A"/>
    <w:rsid w:val="003F11ED"/>
    <w:rsid w:val="003F2844"/>
    <w:rsid w:val="003F5782"/>
    <w:rsid w:val="00406876"/>
    <w:rsid w:val="00411BC3"/>
    <w:rsid w:val="004201D5"/>
    <w:rsid w:val="0042239D"/>
    <w:rsid w:val="00432C70"/>
    <w:rsid w:val="00435E46"/>
    <w:rsid w:val="0044688C"/>
    <w:rsid w:val="004468E5"/>
    <w:rsid w:val="00446996"/>
    <w:rsid w:val="004512D3"/>
    <w:rsid w:val="0045263D"/>
    <w:rsid w:val="0046292C"/>
    <w:rsid w:val="00463AB9"/>
    <w:rsid w:val="00463EB7"/>
    <w:rsid w:val="00466AA6"/>
    <w:rsid w:val="004753B6"/>
    <w:rsid w:val="00496160"/>
    <w:rsid w:val="004B2F4D"/>
    <w:rsid w:val="004C4CBC"/>
    <w:rsid w:val="004D0BA6"/>
    <w:rsid w:val="004D3114"/>
    <w:rsid w:val="004D382E"/>
    <w:rsid w:val="004D54A3"/>
    <w:rsid w:val="004E34E1"/>
    <w:rsid w:val="004F19D2"/>
    <w:rsid w:val="005018EB"/>
    <w:rsid w:val="005020B4"/>
    <w:rsid w:val="00502FFD"/>
    <w:rsid w:val="00503527"/>
    <w:rsid w:val="005078E9"/>
    <w:rsid w:val="00507FD4"/>
    <w:rsid w:val="00526600"/>
    <w:rsid w:val="005269CB"/>
    <w:rsid w:val="00532092"/>
    <w:rsid w:val="0054074F"/>
    <w:rsid w:val="005443B2"/>
    <w:rsid w:val="00552DC3"/>
    <w:rsid w:val="005677D9"/>
    <w:rsid w:val="005817F4"/>
    <w:rsid w:val="00587C76"/>
    <w:rsid w:val="005A074E"/>
    <w:rsid w:val="005A5AD6"/>
    <w:rsid w:val="005A711D"/>
    <w:rsid w:val="005B0CEC"/>
    <w:rsid w:val="005B21BE"/>
    <w:rsid w:val="005B689C"/>
    <w:rsid w:val="005D2443"/>
    <w:rsid w:val="005D2CEB"/>
    <w:rsid w:val="005E4CD7"/>
    <w:rsid w:val="005E757A"/>
    <w:rsid w:val="00603DA9"/>
    <w:rsid w:val="006056AD"/>
    <w:rsid w:val="00610CC0"/>
    <w:rsid w:val="00623D96"/>
    <w:rsid w:val="0062508D"/>
    <w:rsid w:val="00626563"/>
    <w:rsid w:val="00630BF8"/>
    <w:rsid w:val="00634248"/>
    <w:rsid w:val="00634CF1"/>
    <w:rsid w:val="00642073"/>
    <w:rsid w:val="00646068"/>
    <w:rsid w:val="00646E0E"/>
    <w:rsid w:val="0065067B"/>
    <w:rsid w:val="00652751"/>
    <w:rsid w:val="0065719A"/>
    <w:rsid w:val="00664BF1"/>
    <w:rsid w:val="00671FF4"/>
    <w:rsid w:val="00677052"/>
    <w:rsid w:val="00680B6B"/>
    <w:rsid w:val="00690B05"/>
    <w:rsid w:val="006928A7"/>
    <w:rsid w:val="00693954"/>
    <w:rsid w:val="006B4A05"/>
    <w:rsid w:val="006C0BF9"/>
    <w:rsid w:val="006D1FE8"/>
    <w:rsid w:val="006D30D0"/>
    <w:rsid w:val="006D447B"/>
    <w:rsid w:val="006D4BBD"/>
    <w:rsid w:val="006D6A96"/>
    <w:rsid w:val="006E087E"/>
    <w:rsid w:val="006E1B3F"/>
    <w:rsid w:val="006E3799"/>
    <w:rsid w:val="006F1D4B"/>
    <w:rsid w:val="006F2BFF"/>
    <w:rsid w:val="00700BDD"/>
    <w:rsid w:val="00701281"/>
    <w:rsid w:val="00702C9C"/>
    <w:rsid w:val="00705C67"/>
    <w:rsid w:val="0070684C"/>
    <w:rsid w:val="00716851"/>
    <w:rsid w:val="00717167"/>
    <w:rsid w:val="0072286B"/>
    <w:rsid w:val="0073085C"/>
    <w:rsid w:val="0074601E"/>
    <w:rsid w:val="007469CE"/>
    <w:rsid w:val="00767BE0"/>
    <w:rsid w:val="00771C90"/>
    <w:rsid w:val="007751E1"/>
    <w:rsid w:val="00784F84"/>
    <w:rsid w:val="00792227"/>
    <w:rsid w:val="0079637D"/>
    <w:rsid w:val="00796D12"/>
    <w:rsid w:val="007A0C6C"/>
    <w:rsid w:val="007A1282"/>
    <w:rsid w:val="007A4064"/>
    <w:rsid w:val="007A470B"/>
    <w:rsid w:val="007C260C"/>
    <w:rsid w:val="007C2EEB"/>
    <w:rsid w:val="007D2BD3"/>
    <w:rsid w:val="007D2D02"/>
    <w:rsid w:val="007F3331"/>
    <w:rsid w:val="007F545C"/>
    <w:rsid w:val="00803E81"/>
    <w:rsid w:val="0081094C"/>
    <w:rsid w:val="008115D4"/>
    <w:rsid w:val="00821D02"/>
    <w:rsid w:val="008309E1"/>
    <w:rsid w:val="008350DC"/>
    <w:rsid w:val="0083628F"/>
    <w:rsid w:val="00844711"/>
    <w:rsid w:val="0085383F"/>
    <w:rsid w:val="00854E6A"/>
    <w:rsid w:val="0086089E"/>
    <w:rsid w:val="00861980"/>
    <w:rsid w:val="0087609C"/>
    <w:rsid w:val="008826B1"/>
    <w:rsid w:val="008905CE"/>
    <w:rsid w:val="00896257"/>
    <w:rsid w:val="0089688A"/>
    <w:rsid w:val="008A5C25"/>
    <w:rsid w:val="008A6191"/>
    <w:rsid w:val="008B0AF1"/>
    <w:rsid w:val="008B39DD"/>
    <w:rsid w:val="00913574"/>
    <w:rsid w:val="009156B3"/>
    <w:rsid w:val="00917E58"/>
    <w:rsid w:val="00943BAF"/>
    <w:rsid w:val="009447BF"/>
    <w:rsid w:val="009527F9"/>
    <w:rsid w:val="00955FA8"/>
    <w:rsid w:val="00957499"/>
    <w:rsid w:val="00960D91"/>
    <w:rsid w:val="0097422E"/>
    <w:rsid w:val="00987822"/>
    <w:rsid w:val="009C23ED"/>
    <w:rsid w:val="009C3467"/>
    <w:rsid w:val="009E7ADC"/>
    <w:rsid w:val="009F71A0"/>
    <w:rsid w:val="00A00BD3"/>
    <w:rsid w:val="00A02266"/>
    <w:rsid w:val="00A02FC9"/>
    <w:rsid w:val="00A0316B"/>
    <w:rsid w:val="00A221A4"/>
    <w:rsid w:val="00A22221"/>
    <w:rsid w:val="00A24539"/>
    <w:rsid w:val="00A413A7"/>
    <w:rsid w:val="00A423AC"/>
    <w:rsid w:val="00A42713"/>
    <w:rsid w:val="00A56995"/>
    <w:rsid w:val="00A56B67"/>
    <w:rsid w:val="00A617B7"/>
    <w:rsid w:val="00A6312F"/>
    <w:rsid w:val="00A65D94"/>
    <w:rsid w:val="00A70042"/>
    <w:rsid w:val="00A72829"/>
    <w:rsid w:val="00A92173"/>
    <w:rsid w:val="00A93E5E"/>
    <w:rsid w:val="00A95109"/>
    <w:rsid w:val="00A95A6F"/>
    <w:rsid w:val="00A96291"/>
    <w:rsid w:val="00A976BA"/>
    <w:rsid w:val="00AA186E"/>
    <w:rsid w:val="00AA4730"/>
    <w:rsid w:val="00AB4795"/>
    <w:rsid w:val="00B173CE"/>
    <w:rsid w:val="00B26AB1"/>
    <w:rsid w:val="00B30A39"/>
    <w:rsid w:val="00B348BA"/>
    <w:rsid w:val="00B418A0"/>
    <w:rsid w:val="00B4775E"/>
    <w:rsid w:val="00B47A91"/>
    <w:rsid w:val="00B53B84"/>
    <w:rsid w:val="00B60785"/>
    <w:rsid w:val="00B61E8C"/>
    <w:rsid w:val="00B70225"/>
    <w:rsid w:val="00B7613D"/>
    <w:rsid w:val="00B83C51"/>
    <w:rsid w:val="00B920B5"/>
    <w:rsid w:val="00B9294C"/>
    <w:rsid w:val="00BA268F"/>
    <w:rsid w:val="00BA6AD2"/>
    <w:rsid w:val="00BB4752"/>
    <w:rsid w:val="00BC2A15"/>
    <w:rsid w:val="00BC65EC"/>
    <w:rsid w:val="00BD740B"/>
    <w:rsid w:val="00BE4F2A"/>
    <w:rsid w:val="00BF4C50"/>
    <w:rsid w:val="00BF699F"/>
    <w:rsid w:val="00C06330"/>
    <w:rsid w:val="00C12876"/>
    <w:rsid w:val="00C26BE5"/>
    <w:rsid w:val="00C3126A"/>
    <w:rsid w:val="00C32A26"/>
    <w:rsid w:val="00C417F3"/>
    <w:rsid w:val="00C43BF3"/>
    <w:rsid w:val="00C45096"/>
    <w:rsid w:val="00C46834"/>
    <w:rsid w:val="00C56539"/>
    <w:rsid w:val="00C659F2"/>
    <w:rsid w:val="00C7514F"/>
    <w:rsid w:val="00C75B5D"/>
    <w:rsid w:val="00C95B5D"/>
    <w:rsid w:val="00C97CCC"/>
    <w:rsid w:val="00CB3DCA"/>
    <w:rsid w:val="00CB4EFC"/>
    <w:rsid w:val="00CB5C94"/>
    <w:rsid w:val="00CB7D12"/>
    <w:rsid w:val="00CC2011"/>
    <w:rsid w:val="00CC2D8B"/>
    <w:rsid w:val="00CC5144"/>
    <w:rsid w:val="00CC63B3"/>
    <w:rsid w:val="00CD58DC"/>
    <w:rsid w:val="00CF0156"/>
    <w:rsid w:val="00CF62C0"/>
    <w:rsid w:val="00D02701"/>
    <w:rsid w:val="00D22159"/>
    <w:rsid w:val="00D240AF"/>
    <w:rsid w:val="00D248A9"/>
    <w:rsid w:val="00D26201"/>
    <w:rsid w:val="00D51E8B"/>
    <w:rsid w:val="00D62D25"/>
    <w:rsid w:val="00D6535E"/>
    <w:rsid w:val="00D9778A"/>
    <w:rsid w:val="00DA6BF2"/>
    <w:rsid w:val="00DA72BA"/>
    <w:rsid w:val="00DC1596"/>
    <w:rsid w:val="00DC1FA0"/>
    <w:rsid w:val="00DC2D66"/>
    <w:rsid w:val="00DC323C"/>
    <w:rsid w:val="00DD2173"/>
    <w:rsid w:val="00DD3BC9"/>
    <w:rsid w:val="00DE71BC"/>
    <w:rsid w:val="00DF33AA"/>
    <w:rsid w:val="00DF67D3"/>
    <w:rsid w:val="00E062C4"/>
    <w:rsid w:val="00E10AA4"/>
    <w:rsid w:val="00E21038"/>
    <w:rsid w:val="00E2336C"/>
    <w:rsid w:val="00E25E27"/>
    <w:rsid w:val="00E30C82"/>
    <w:rsid w:val="00E448EE"/>
    <w:rsid w:val="00E45E01"/>
    <w:rsid w:val="00E52855"/>
    <w:rsid w:val="00E5346B"/>
    <w:rsid w:val="00E56147"/>
    <w:rsid w:val="00E71A8E"/>
    <w:rsid w:val="00E76273"/>
    <w:rsid w:val="00E7676D"/>
    <w:rsid w:val="00E83841"/>
    <w:rsid w:val="00E91142"/>
    <w:rsid w:val="00E91261"/>
    <w:rsid w:val="00EA761A"/>
    <w:rsid w:val="00EA7AD2"/>
    <w:rsid w:val="00EB034A"/>
    <w:rsid w:val="00EB0EB4"/>
    <w:rsid w:val="00EC74D7"/>
    <w:rsid w:val="00ED2048"/>
    <w:rsid w:val="00EE29E5"/>
    <w:rsid w:val="00EE51FE"/>
    <w:rsid w:val="00F06983"/>
    <w:rsid w:val="00F06B79"/>
    <w:rsid w:val="00F13189"/>
    <w:rsid w:val="00F14482"/>
    <w:rsid w:val="00F15E37"/>
    <w:rsid w:val="00F20033"/>
    <w:rsid w:val="00F211A5"/>
    <w:rsid w:val="00F216F9"/>
    <w:rsid w:val="00F3172F"/>
    <w:rsid w:val="00F3342E"/>
    <w:rsid w:val="00F506E8"/>
    <w:rsid w:val="00F51330"/>
    <w:rsid w:val="00F528B3"/>
    <w:rsid w:val="00F54E85"/>
    <w:rsid w:val="00F56E59"/>
    <w:rsid w:val="00F57E1B"/>
    <w:rsid w:val="00F67541"/>
    <w:rsid w:val="00F70162"/>
    <w:rsid w:val="00F733BC"/>
    <w:rsid w:val="00F73740"/>
    <w:rsid w:val="00F761BD"/>
    <w:rsid w:val="00F84D36"/>
    <w:rsid w:val="00F85870"/>
    <w:rsid w:val="00F85E6E"/>
    <w:rsid w:val="00F9491D"/>
    <w:rsid w:val="00FA670E"/>
    <w:rsid w:val="00FB6774"/>
    <w:rsid w:val="00FC217F"/>
    <w:rsid w:val="00FC3F86"/>
    <w:rsid w:val="00FC719C"/>
    <w:rsid w:val="00FD4BD7"/>
    <w:rsid w:val="00FF2B7B"/>
    <w:rsid w:val="00FF7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9" type="connector" idref="#_x0000_s1027"/>
        <o:r id="V:Rule10" type="connector" idref="#_x0000_s1043"/>
        <o:r id="V:Rule11" type="connector" idref="#_x0000_s1031"/>
        <o:r id="V:Rule12" type="connector" idref="#_x0000_s1044"/>
        <o:r id="V:Rule13" type="connector" idref="#_x0000_s1028"/>
        <o:r id="V:Rule14" type="connector" idref="#_x0000_s1046"/>
        <o:r id="V:Rule15" type="connector" idref="#_x0000_s1037"/>
        <o:r id="V:Rule1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paragraph" w:styleId="1">
    <w:name w:val="heading 1"/>
    <w:basedOn w:val="a"/>
    <w:next w:val="a"/>
    <w:link w:val="10"/>
    <w:qFormat/>
    <w:rsid w:val="00671FF4"/>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3D4B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customStyle="1" w:styleId="ConsPlusTitle">
    <w:name w:val="ConsPlusTitle"/>
    <w:rsid w:val="00082329"/>
    <w:pPr>
      <w:widowControl w:val="0"/>
      <w:autoSpaceDE w:val="0"/>
      <w:autoSpaceDN w:val="0"/>
      <w:spacing w:after="0" w:line="240" w:lineRule="auto"/>
    </w:pPr>
    <w:rPr>
      <w:rFonts w:ascii="Calibri" w:eastAsia="Times New Roman" w:hAnsi="Calibri" w:cs="Calibri"/>
      <w:b/>
      <w:szCs w:val="20"/>
      <w:lang w:eastAsia="ru-RU"/>
    </w:rPr>
  </w:style>
  <w:style w:type="table" w:styleId="a8">
    <w:name w:val="Table Grid"/>
    <w:basedOn w:val="a1"/>
    <w:uiPriority w:val="59"/>
    <w:rsid w:val="00E5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FD4BD7"/>
  </w:style>
  <w:style w:type="character" w:customStyle="1" w:styleId="apple-converted-space">
    <w:name w:val="apple-converted-space"/>
    <w:basedOn w:val="a0"/>
    <w:rsid w:val="00FD4BD7"/>
  </w:style>
  <w:style w:type="character" w:customStyle="1" w:styleId="10">
    <w:name w:val="Заголовок 1 Знак"/>
    <w:basedOn w:val="a0"/>
    <w:link w:val="1"/>
    <w:rsid w:val="00671FF4"/>
    <w:rPr>
      <w:rFonts w:ascii="Times New Roman" w:eastAsia="Times New Roman" w:hAnsi="Times New Roman" w:cs="Times New Roman"/>
      <w:b/>
      <w:bCs/>
      <w:sz w:val="28"/>
      <w:szCs w:val="24"/>
      <w:lang w:eastAsia="ru-RU"/>
    </w:rPr>
  </w:style>
  <w:style w:type="character" w:customStyle="1" w:styleId="FontStyle47">
    <w:name w:val="Font Style47"/>
    <w:basedOn w:val="a0"/>
    <w:rsid w:val="006E1B3F"/>
    <w:rPr>
      <w:rFonts w:ascii="Times New Roman" w:hAnsi="Times New Roman" w:cs="Times New Roman"/>
      <w:sz w:val="22"/>
      <w:szCs w:val="22"/>
    </w:rPr>
  </w:style>
  <w:style w:type="paragraph" w:styleId="a9">
    <w:name w:val="No Spacing"/>
    <w:qFormat/>
    <w:rsid w:val="00BF699F"/>
    <w:pPr>
      <w:suppressAutoHyphens/>
      <w:spacing w:after="0" w:line="240" w:lineRule="auto"/>
    </w:pPr>
    <w:rPr>
      <w:rFonts w:ascii="Calibri" w:eastAsia="Arial" w:hAnsi="Calibri" w:cs="Calibri"/>
      <w:lang w:eastAsia="ar-SA"/>
    </w:rPr>
  </w:style>
  <w:style w:type="character" w:styleId="aa">
    <w:name w:val="Strong"/>
    <w:basedOn w:val="a0"/>
    <w:qFormat/>
    <w:rsid w:val="00110E91"/>
    <w:rPr>
      <w:b/>
      <w:bCs/>
    </w:rPr>
  </w:style>
  <w:style w:type="paragraph" w:styleId="ab">
    <w:name w:val="Normal (Web)"/>
    <w:basedOn w:val="a"/>
    <w:uiPriority w:val="99"/>
    <w:unhideWhenUsed/>
    <w:rsid w:val="000A0E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D4B2F"/>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semiHidden/>
    <w:unhideWhenUsed/>
    <w:rsid w:val="004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468E5"/>
    <w:rPr>
      <w:rFonts w:ascii="Courier New" w:eastAsia="Times New Roman" w:hAnsi="Courier New" w:cs="Courier New"/>
      <w:sz w:val="20"/>
      <w:szCs w:val="20"/>
      <w:lang w:eastAsia="ru-RU"/>
    </w:rPr>
  </w:style>
  <w:style w:type="character" w:customStyle="1" w:styleId="nobr">
    <w:name w:val="nobr"/>
    <w:basedOn w:val="a0"/>
    <w:rsid w:val="004468E5"/>
  </w:style>
</w:styles>
</file>

<file path=word/webSettings.xml><?xml version="1.0" encoding="utf-8"?>
<w:webSettings xmlns:r="http://schemas.openxmlformats.org/officeDocument/2006/relationships" xmlns:w="http://schemas.openxmlformats.org/wordprocessingml/2006/main">
  <w:divs>
    <w:div w:id="312418797">
      <w:bodyDiv w:val="1"/>
      <w:marLeft w:val="0"/>
      <w:marRight w:val="0"/>
      <w:marTop w:val="0"/>
      <w:marBottom w:val="0"/>
      <w:divBdr>
        <w:top w:val="none" w:sz="0" w:space="0" w:color="auto"/>
        <w:left w:val="none" w:sz="0" w:space="0" w:color="auto"/>
        <w:bottom w:val="none" w:sz="0" w:space="0" w:color="auto"/>
        <w:right w:val="none" w:sz="0" w:space="0" w:color="auto"/>
      </w:divBdr>
    </w:div>
    <w:div w:id="605575473">
      <w:bodyDiv w:val="1"/>
      <w:marLeft w:val="0"/>
      <w:marRight w:val="0"/>
      <w:marTop w:val="0"/>
      <w:marBottom w:val="0"/>
      <w:divBdr>
        <w:top w:val="none" w:sz="0" w:space="0" w:color="auto"/>
        <w:left w:val="none" w:sz="0" w:space="0" w:color="auto"/>
        <w:bottom w:val="none" w:sz="0" w:space="0" w:color="auto"/>
        <w:right w:val="none" w:sz="0" w:space="0" w:color="auto"/>
      </w:divBdr>
      <w:divsChild>
        <w:div w:id="1365984750">
          <w:marLeft w:val="0"/>
          <w:marRight w:val="0"/>
          <w:marTop w:val="120"/>
          <w:marBottom w:val="0"/>
          <w:divBdr>
            <w:top w:val="none" w:sz="0" w:space="0" w:color="auto"/>
            <w:left w:val="none" w:sz="0" w:space="0" w:color="auto"/>
            <w:bottom w:val="none" w:sz="0" w:space="0" w:color="auto"/>
            <w:right w:val="none" w:sz="0" w:space="0" w:color="auto"/>
          </w:divBdr>
        </w:div>
        <w:div w:id="1341158970">
          <w:marLeft w:val="0"/>
          <w:marRight w:val="0"/>
          <w:marTop w:val="120"/>
          <w:marBottom w:val="0"/>
          <w:divBdr>
            <w:top w:val="none" w:sz="0" w:space="0" w:color="auto"/>
            <w:left w:val="none" w:sz="0" w:space="0" w:color="auto"/>
            <w:bottom w:val="none" w:sz="0" w:space="0" w:color="auto"/>
            <w:right w:val="none" w:sz="0" w:space="0" w:color="auto"/>
          </w:divBdr>
        </w:div>
        <w:div w:id="1034189374">
          <w:marLeft w:val="0"/>
          <w:marRight w:val="0"/>
          <w:marTop w:val="120"/>
          <w:marBottom w:val="0"/>
          <w:divBdr>
            <w:top w:val="none" w:sz="0" w:space="0" w:color="auto"/>
            <w:left w:val="none" w:sz="0" w:space="0" w:color="auto"/>
            <w:bottom w:val="none" w:sz="0" w:space="0" w:color="auto"/>
            <w:right w:val="none" w:sz="0" w:space="0" w:color="auto"/>
          </w:divBdr>
        </w:div>
        <w:div w:id="1097940750">
          <w:marLeft w:val="0"/>
          <w:marRight w:val="0"/>
          <w:marTop w:val="120"/>
          <w:marBottom w:val="0"/>
          <w:divBdr>
            <w:top w:val="none" w:sz="0" w:space="0" w:color="auto"/>
            <w:left w:val="none" w:sz="0" w:space="0" w:color="auto"/>
            <w:bottom w:val="none" w:sz="0" w:space="0" w:color="auto"/>
            <w:right w:val="none" w:sz="0" w:space="0" w:color="auto"/>
          </w:divBdr>
        </w:div>
        <w:div w:id="257324915">
          <w:marLeft w:val="0"/>
          <w:marRight w:val="0"/>
          <w:marTop w:val="120"/>
          <w:marBottom w:val="0"/>
          <w:divBdr>
            <w:top w:val="none" w:sz="0" w:space="0" w:color="auto"/>
            <w:left w:val="none" w:sz="0" w:space="0" w:color="auto"/>
            <w:bottom w:val="none" w:sz="0" w:space="0" w:color="auto"/>
            <w:right w:val="none" w:sz="0" w:space="0" w:color="auto"/>
          </w:divBdr>
        </w:div>
        <w:div w:id="796874535">
          <w:marLeft w:val="0"/>
          <w:marRight w:val="0"/>
          <w:marTop w:val="120"/>
          <w:marBottom w:val="0"/>
          <w:divBdr>
            <w:top w:val="none" w:sz="0" w:space="0" w:color="auto"/>
            <w:left w:val="none" w:sz="0" w:space="0" w:color="auto"/>
            <w:bottom w:val="none" w:sz="0" w:space="0" w:color="auto"/>
            <w:right w:val="none" w:sz="0" w:space="0" w:color="auto"/>
          </w:divBdr>
        </w:div>
      </w:divsChild>
    </w:div>
    <w:div w:id="652376256">
      <w:bodyDiv w:val="1"/>
      <w:marLeft w:val="0"/>
      <w:marRight w:val="0"/>
      <w:marTop w:val="0"/>
      <w:marBottom w:val="0"/>
      <w:divBdr>
        <w:top w:val="none" w:sz="0" w:space="0" w:color="auto"/>
        <w:left w:val="none" w:sz="0" w:space="0" w:color="auto"/>
        <w:bottom w:val="none" w:sz="0" w:space="0" w:color="auto"/>
        <w:right w:val="none" w:sz="0" w:space="0" w:color="auto"/>
      </w:divBdr>
    </w:div>
    <w:div w:id="713308212">
      <w:bodyDiv w:val="1"/>
      <w:marLeft w:val="0"/>
      <w:marRight w:val="0"/>
      <w:marTop w:val="0"/>
      <w:marBottom w:val="0"/>
      <w:divBdr>
        <w:top w:val="none" w:sz="0" w:space="0" w:color="auto"/>
        <w:left w:val="none" w:sz="0" w:space="0" w:color="auto"/>
        <w:bottom w:val="none" w:sz="0" w:space="0" w:color="auto"/>
        <w:right w:val="none" w:sz="0" w:space="0" w:color="auto"/>
      </w:divBdr>
    </w:div>
    <w:div w:id="777143425">
      <w:bodyDiv w:val="1"/>
      <w:marLeft w:val="0"/>
      <w:marRight w:val="0"/>
      <w:marTop w:val="0"/>
      <w:marBottom w:val="0"/>
      <w:divBdr>
        <w:top w:val="none" w:sz="0" w:space="0" w:color="auto"/>
        <w:left w:val="none" w:sz="0" w:space="0" w:color="auto"/>
        <w:bottom w:val="none" w:sz="0" w:space="0" w:color="auto"/>
        <w:right w:val="none" w:sz="0" w:space="0" w:color="auto"/>
      </w:divBdr>
      <w:divsChild>
        <w:div w:id="763721872">
          <w:marLeft w:val="0"/>
          <w:marRight w:val="0"/>
          <w:marTop w:val="120"/>
          <w:marBottom w:val="0"/>
          <w:divBdr>
            <w:top w:val="none" w:sz="0" w:space="0" w:color="auto"/>
            <w:left w:val="none" w:sz="0" w:space="0" w:color="auto"/>
            <w:bottom w:val="none" w:sz="0" w:space="0" w:color="auto"/>
            <w:right w:val="none" w:sz="0" w:space="0" w:color="auto"/>
          </w:divBdr>
        </w:div>
        <w:div w:id="1621180860">
          <w:marLeft w:val="0"/>
          <w:marRight w:val="0"/>
          <w:marTop w:val="120"/>
          <w:marBottom w:val="0"/>
          <w:divBdr>
            <w:top w:val="none" w:sz="0" w:space="0" w:color="auto"/>
            <w:left w:val="none" w:sz="0" w:space="0" w:color="auto"/>
            <w:bottom w:val="none" w:sz="0" w:space="0" w:color="auto"/>
            <w:right w:val="none" w:sz="0" w:space="0" w:color="auto"/>
          </w:divBdr>
        </w:div>
        <w:div w:id="1623686388">
          <w:marLeft w:val="0"/>
          <w:marRight w:val="0"/>
          <w:marTop w:val="120"/>
          <w:marBottom w:val="0"/>
          <w:divBdr>
            <w:top w:val="none" w:sz="0" w:space="0" w:color="auto"/>
            <w:left w:val="none" w:sz="0" w:space="0" w:color="auto"/>
            <w:bottom w:val="none" w:sz="0" w:space="0" w:color="auto"/>
            <w:right w:val="none" w:sz="0" w:space="0" w:color="auto"/>
          </w:divBdr>
        </w:div>
        <w:div w:id="1517042279">
          <w:marLeft w:val="0"/>
          <w:marRight w:val="0"/>
          <w:marTop w:val="120"/>
          <w:marBottom w:val="0"/>
          <w:divBdr>
            <w:top w:val="none" w:sz="0" w:space="0" w:color="auto"/>
            <w:left w:val="none" w:sz="0" w:space="0" w:color="auto"/>
            <w:bottom w:val="none" w:sz="0" w:space="0" w:color="auto"/>
            <w:right w:val="none" w:sz="0" w:space="0" w:color="auto"/>
          </w:divBdr>
        </w:div>
        <w:div w:id="232668867">
          <w:marLeft w:val="0"/>
          <w:marRight w:val="0"/>
          <w:marTop w:val="120"/>
          <w:marBottom w:val="0"/>
          <w:divBdr>
            <w:top w:val="none" w:sz="0" w:space="0" w:color="auto"/>
            <w:left w:val="none" w:sz="0" w:space="0" w:color="auto"/>
            <w:bottom w:val="none" w:sz="0" w:space="0" w:color="auto"/>
            <w:right w:val="none" w:sz="0" w:space="0" w:color="auto"/>
          </w:divBdr>
        </w:div>
        <w:div w:id="1376735063">
          <w:marLeft w:val="0"/>
          <w:marRight w:val="0"/>
          <w:marTop w:val="120"/>
          <w:marBottom w:val="0"/>
          <w:divBdr>
            <w:top w:val="none" w:sz="0" w:space="0" w:color="auto"/>
            <w:left w:val="none" w:sz="0" w:space="0" w:color="auto"/>
            <w:bottom w:val="none" w:sz="0" w:space="0" w:color="auto"/>
            <w:right w:val="none" w:sz="0" w:space="0" w:color="auto"/>
          </w:divBdr>
        </w:div>
        <w:div w:id="1587110113">
          <w:marLeft w:val="0"/>
          <w:marRight w:val="0"/>
          <w:marTop w:val="120"/>
          <w:marBottom w:val="0"/>
          <w:divBdr>
            <w:top w:val="none" w:sz="0" w:space="0" w:color="auto"/>
            <w:left w:val="none" w:sz="0" w:space="0" w:color="auto"/>
            <w:bottom w:val="none" w:sz="0" w:space="0" w:color="auto"/>
            <w:right w:val="none" w:sz="0" w:space="0" w:color="auto"/>
          </w:divBdr>
        </w:div>
      </w:divsChild>
    </w:div>
    <w:div w:id="879707825">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230530053">
      <w:bodyDiv w:val="1"/>
      <w:marLeft w:val="0"/>
      <w:marRight w:val="0"/>
      <w:marTop w:val="0"/>
      <w:marBottom w:val="0"/>
      <w:divBdr>
        <w:top w:val="none" w:sz="0" w:space="0" w:color="auto"/>
        <w:left w:val="none" w:sz="0" w:space="0" w:color="auto"/>
        <w:bottom w:val="none" w:sz="0" w:space="0" w:color="auto"/>
        <w:right w:val="none" w:sz="0" w:space="0" w:color="auto"/>
      </w:divBdr>
      <w:divsChild>
        <w:div w:id="657153990">
          <w:marLeft w:val="0"/>
          <w:marRight w:val="0"/>
          <w:marTop w:val="120"/>
          <w:marBottom w:val="0"/>
          <w:divBdr>
            <w:top w:val="none" w:sz="0" w:space="0" w:color="auto"/>
            <w:left w:val="none" w:sz="0" w:space="0" w:color="auto"/>
            <w:bottom w:val="none" w:sz="0" w:space="0" w:color="auto"/>
            <w:right w:val="none" w:sz="0" w:space="0" w:color="auto"/>
          </w:divBdr>
        </w:div>
      </w:divsChild>
    </w:div>
    <w:div w:id="1329677661">
      <w:bodyDiv w:val="1"/>
      <w:marLeft w:val="0"/>
      <w:marRight w:val="0"/>
      <w:marTop w:val="0"/>
      <w:marBottom w:val="0"/>
      <w:divBdr>
        <w:top w:val="none" w:sz="0" w:space="0" w:color="auto"/>
        <w:left w:val="none" w:sz="0" w:space="0" w:color="auto"/>
        <w:bottom w:val="none" w:sz="0" w:space="0" w:color="auto"/>
        <w:right w:val="none" w:sz="0" w:space="0" w:color="auto"/>
      </w:divBdr>
    </w:div>
    <w:div w:id="1432355873">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590306999">
      <w:bodyDiv w:val="1"/>
      <w:marLeft w:val="0"/>
      <w:marRight w:val="0"/>
      <w:marTop w:val="0"/>
      <w:marBottom w:val="0"/>
      <w:divBdr>
        <w:top w:val="none" w:sz="0" w:space="0" w:color="auto"/>
        <w:left w:val="none" w:sz="0" w:space="0" w:color="auto"/>
        <w:bottom w:val="none" w:sz="0" w:space="0" w:color="auto"/>
        <w:right w:val="none" w:sz="0" w:space="0" w:color="auto"/>
      </w:divBdr>
      <w:divsChild>
        <w:div w:id="1955285383">
          <w:marLeft w:val="0"/>
          <w:marRight w:val="0"/>
          <w:marTop w:val="120"/>
          <w:marBottom w:val="0"/>
          <w:divBdr>
            <w:top w:val="none" w:sz="0" w:space="0" w:color="auto"/>
            <w:left w:val="none" w:sz="0" w:space="0" w:color="auto"/>
            <w:bottom w:val="none" w:sz="0" w:space="0" w:color="auto"/>
            <w:right w:val="none" w:sz="0" w:space="0" w:color="auto"/>
          </w:divBdr>
        </w:div>
        <w:div w:id="1647935124">
          <w:marLeft w:val="0"/>
          <w:marRight w:val="0"/>
          <w:marTop w:val="120"/>
          <w:marBottom w:val="0"/>
          <w:divBdr>
            <w:top w:val="none" w:sz="0" w:space="0" w:color="auto"/>
            <w:left w:val="none" w:sz="0" w:space="0" w:color="auto"/>
            <w:bottom w:val="none" w:sz="0" w:space="0" w:color="auto"/>
            <w:right w:val="none" w:sz="0" w:space="0" w:color="auto"/>
          </w:divBdr>
        </w:div>
        <w:div w:id="792334815">
          <w:marLeft w:val="0"/>
          <w:marRight w:val="0"/>
          <w:marTop w:val="120"/>
          <w:marBottom w:val="0"/>
          <w:divBdr>
            <w:top w:val="none" w:sz="0" w:space="0" w:color="auto"/>
            <w:left w:val="none" w:sz="0" w:space="0" w:color="auto"/>
            <w:bottom w:val="none" w:sz="0" w:space="0" w:color="auto"/>
            <w:right w:val="none" w:sz="0" w:space="0" w:color="auto"/>
          </w:divBdr>
        </w:div>
        <w:div w:id="532809614">
          <w:marLeft w:val="0"/>
          <w:marRight w:val="0"/>
          <w:marTop w:val="120"/>
          <w:marBottom w:val="0"/>
          <w:divBdr>
            <w:top w:val="none" w:sz="0" w:space="0" w:color="auto"/>
            <w:left w:val="none" w:sz="0" w:space="0" w:color="auto"/>
            <w:bottom w:val="none" w:sz="0" w:space="0" w:color="auto"/>
            <w:right w:val="none" w:sz="0" w:space="0" w:color="auto"/>
          </w:divBdr>
        </w:div>
        <w:div w:id="1402214354">
          <w:marLeft w:val="0"/>
          <w:marRight w:val="0"/>
          <w:marTop w:val="120"/>
          <w:marBottom w:val="0"/>
          <w:divBdr>
            <w:top w:val="none" w:sz="0" w:space="0" w:color="auto"/>
            <w:left w:val="none" w:sz="0" w:space="0" w:color="auto"/>
            <w:bottom w:val="none" w:sz="0" w:space="0" w:color="auto"/>
            <w:right w:val="none" w:sz="0" w:space="0" w:color="auto"/>
          </w:divBdr>
        </w:div>
        <w:div w:id="1563368908">
          <w:marLeft w:val="0"/>
          <w:marRight w:val="0"/>
          <w:marTop w:val="120"/>
          <w:marBottom w:val="0"/>
          <w:divBdr>
            <w:top w:val="none" w:sz="0" w:space="0" w:color="auto"/>
            <w:left w:val="none" w:sz="0" w:space="0" w:color="auto"/>
            <w:bottom w:val="none" w:sz="0" w:space="0" w:color="auto"/>
            <w:right w:val="none" w:sz="0" w:space="0" w:color="auto"/>
          </w:divBdr>
        </w:div>
        <w:div w:id="560795237">
          <w:marLeft w:val="0"/>
          <w:marRight w:val="0"/>
          <w:marTop w:val="120"/>
          <w:marBottom w:val="0"/>
          <w:divBdr>
            <w:top w:val="none" w:sz="0" w:space="0" w:color="auto"/>
            <w:left w:val="none" w:sz="0" w:space="0" w:color="auto"/>
            <w:bottom w:val="none" w:sz="0" w:space="0" w:color="auto"/>
            <w:right w:val="none" w:sz="0" w:space="0" w:color="auto"/>
          </w:divBdr>
        </w:div>
        <w:div w:id="1306932754">
          <w:marLeft w:val="0"/>
          <w:marRight w:val="0"/>
          <w:marTop w:val="120"/>
          <w:marBottom w:val="0"/>
          <w:divBdr>
            <w:top w:val="none" w:sz="0" w:space="0" w:color="auto"/>
            <w:left w:val="none" w:sz="0" w:space="0" w:color="auto"/>
            <w:bottom w:val="none" w:sz="0" w:space="0" w:color="auto"/>
            <w:right w:val="none" w:sz="0" w:space="0" w:color="auto"/>
          </w:divBdr>
        </w:div>
      </w:divsChild>
    </w:div>
    <w:div w:id="1711957111">
      <w:bodyDiv w:val="1"/>
      <w:marLeft w:val="0"/>
      <w:marRight w:val="0"/>
      <w:marTop w:val="0"/>
      <w:marBottom w:val="0"/>
      <w:divBdr>
        <w:top w:val="none" w:sz="0" w:space="0" w:color="auto"/>
        <w:left w:val="none" w:sz="0" w:space="0" w:color="auto"/>
        <w:bottom w:val="none" w:sz="0" w:space="0" w:color="auto"/>
        <w:right w:val="none" w:sz="0" w:space="0" w:color="auto"/>
      </w:divBdr>
      <w:divsChild>
        <w:div w:id="572661248">
          <w:marLeft w:val="0"/>
          <w:marRight w:val="0"/>
          <w:marTop w:val="120"/>
          <w:marBottom w:val="0"/>
          <w:divBdr>
            <w:top w:val="none" w:sz="0" w:space="0" w:color="auto"/>
            <w:left w:val="none" w:sz="0" w:space="0" w:color="auto"/>
            <w:bottom w:val="none" w:sz="0" w:space="0" w:color="auto"/>
            <w:right w:val="none" w:sz="0" w:space="0" w:color="auto"/>
          </w:divBdr>
        </w:div>
        <w:div w:id="1764300580">
          <w:marLeft w:val="0"/>
          <w:marRight w:val="0"/>
          <w:marTop w:val="120"/>
          <w:marBottom w:val="0"/>
          <w:divBdr>
            <w:top w:val="none" w:sz="0" w:space="0" w:color="auto"/>
            <w:left w:val="none" w:sz="0" w:space="0" w:color="auto"/>
            <w:bottom w:val="none" w:sz="0" w:space="0" w:color="auto"/>
            <w:right w:val="none" w:sz="0" w:space="0" w:color="auto"/>
          </w:divBdr>
        </w:div>
        <w:div w:id="1555778394">
          <w:marLeft w:val="0"/>
          <w:marRight w:val="0"/>
          <w:marTop w:val="120"/>
          <w:marBottom w:val="0"/>
          <w:divBdr>
            <w:top w:val="none" w:sz="0" w:space="0" w:color="auto"/>
            <w:left w:val="none" w:sz="0" w:space="0" w:color="auto"/>
            <w:bottom w:val="none" w:sz="0" w:space="0" w:color="auto"/>
            <w:right w:val="none" w:sz="0" w:space="0" w:color="auto"/>
          </w:divBdr>
        </w:div>
      </w:divsChild>
    </w:div>
    <w:div w:id="1894197300">
      <w:bodyDiv w:val="1"/>
      <w:marLeft w:val="0"/>
      <w:marRight w:val="0"/>
      <w:marTop w:val="0"/>
      <w:marBottom w:val="0"/>
      <w:divBdr>
        <w:top w:val="none" w:sz="0" w:space="0" w:color="auto"/>
        <w:left w:val="none" w:sz="0" w:space="0" w:color="auto"/>
        <w:bottom w:val="none" w:sz="0" w:space="0" w:color="auto"/>
        <w:right w:val="none" w:sz="0" w:space="0" w:color="auto"/>
      </w:divBdr>
    </w:div>
    <w:div w:id="19758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6C94972C3A0F64FCAC176519E7E5F7B8F038067787F7A20FFEBF645BsCw0N" TargetMode="External"/><Relationship Id="rId13" Type="http://schemas.openxmlformats.org/officeDocument/2006/relationships/hyperlink" Target="consultantplus://offline/ref=F74A318F9D8ADF9483AC76F276F96D86A1B6525C67F327A61428D40A62F10188BA7F07EAI5T7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D1163A091AF84DA7934D42E981632B33F5BFD5BF0F821AD617EF1971A7ACFA319E39083CD60F9777BFDDEa1fFI" TargetMode="External"/><Relationship Id="rId12" Type="http://schemas.openxmlformats.org/officeDocument/2006/relationships/hyperlink" Target="consultantplus://offline/ref=517EFAB1354FB569EE267971A5F45BBCDFE4B2C02556DA698C4D52F85456746F430478C9D4C7C08A991062a4i2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rg.kmr@mail.ru" TargetMode="External"/><Relationship Id="rId1" Type="http://schemas.openxmlformats.org/officeDocument/2006/relationships/numbering" Target="numbering.xml"/><Relationship Id="rId6" Type="http://schemas.openxmlformats.org/officeDocument/2006/relationships/hyperlink" Target="http://www.mfc64.ru/" TargetMode="External"/><Relationship Id="rId11" Type="http://schemas.openxmlformats.org/officeDocument/2006/relationships/hyperlink" Target="consultantplus://offline/ref=517EFAB1354FB569EE267971A5F45BBCDFE4B2C02556DA698C4D52F85456746F430478C9D4C7C08A991763a4i9H" TargetMode="External"/><Relationship Id="rId5" Type="http://schemas.openxmlformats.org/officeDocument/2006/relationships/image" Target="media/image1.png"/><Relationship Id="rId15" Type="http://schemas.openxmlformats.org/officeDocument/2006/relationships/hyperlink" Target="mailto:org.kmr@mail.ru" TargetMode="External"/><Relationship Id="rId10" Type="http://schemas.openxmlformats.org/officeDocument/2006/relationships/hyperlink" Target="https://docplan.ru/Data1/46/46550/index.htm" TargetMode="External"/><Relationship Id="rId4" Type="http://schemas.openxmlformats.org/officeDocument/2006/relationships/webSettings" Target="webSettings.xml"/><Relationship Id="rId9" Type="http://schemas.openxmlformats.org/officeDocument/2006/relationships/hyperlink" Target="http://www.consultant.ru/document/cons_doc_LAW_321522/585cf44cd76d6cfd2491e5713fd663e8e56a3831/" TargetMode="External"/><Relationship Id="rId14" Type="http://schemas.openxmlformats.org/officeDocument/2006/relationships/hyperlink" Target="consultantplus://offline/ref=9BEE26B22C6BECCE56B02BF7315200528BD850A21580B8EC6783A99920DD1889DC4A9A1E8AI8s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10572</Words>
  <Characters>60263</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Смирнова</cp:lastModifiedBy>
  <cp:revision>14</cp:revision>
  <cp:lastPrinted>2021-09-07T11:29:00Z</cp:lastPrinted>
  <dcterms:created xsi:type="dcterms:W3CDTF">2021-06-09T12:10:00Z</dcterms:created>
  <dcterms:modified xsi:type="dcterms:W3CDTF">2021-09-07T11:30:00Z</dcterms:modified>
</cp:coreProperties>
</file>