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B7" w:rsidRPr="0059356D" w:rsidRDefault="00F876B7" w:rsidP="00F876B7">
      <w:pPr>
        <w:jc w:val="center"/>
        <w:rPr>
          <w:rFonts w:ascii="PT Astra Serif" w:hAnsi="PT Astra Serif"/>
          <w:sz w:val="28"/>
        </w:rPr>
      </w:pPr>
      <w:r w:rsidRPr="0059356D">
        <w:rPr>
          <w:rFonts w:ascii="PT Astra Serif" w:hAnsi="PT Astra Serif"/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6B7" w:rsidRPr="0059356D" w:rsidRDefault="00F876B7" w:rsidP="00F876B7">
      <w:pPr>
        <w:jc w:val="center"/>
        <w:rPr>
          <w:rFonts w:ascii="PT Astra Serif" w:hAnsi="PT Astra Serif"/>
          <w:sz w:val="28"/>
        </w:rPr>
      </w:pPr>
    </w:p>
    <w:p w:rsidR="00F876B7" w:rsidRPr="0059356D" w:rsidRDefault="00F876B7" w:rsidP="00F876B7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59356D">
        <w:rPr>
          <w:rFonts w:ascii="PT Astra Serif" w:hAnsi="PT Astra Serif"/>
          <w:b/>
          <w:bCs/>
          <w:sz w:val="28"/>
          <w:szCs w:val="28"/>
        </w:rPr>
        <w:t xml:space="preserve"> АДМИНИСТРАЦИЯ</w:t>
      </w:r>
    </w:p>
    <w:p w:rsidR="00F876B7" w:rsidRPr="0059356D" w:rsidRDefault="00F876B7" w:rsidP="00F876B7">
      <w:pPr>
        <w:pStyle w:val="1"/>
        <w:rPr>
          <w:rFonts w:ascii="PT Astra Serif" w:hAnsi="PT Astra Serif"/>
          <w:szCs w:val="28"/>
        </w:rPr>
      </w:pPr>
      <w:r w:rsidRPr="0059356D">
        <w:rPr>
          <w:rFonts w:ascii="PT Astra Serif" w:hAnsi="PT Astra Serif"/>
          <w:szCs w:val="28"/>
        </w:rPr>
        <w:t xml:space="preserve">КРАСНОАРМЕЙСКОГО МУНИЦИПАЛЬНОГО РАЙОНА </w:t>
      </w:r>
    </w:p>
    <w:p w:rsidR="00F876B7" w:rsidRPr="0059356D" w:rsidRDefault="00F876B7" w:rsidP="00F876B7">
      <w:pPr>
        <w:pStyle w:val="1"/>
        <w:rPr>
          <w:rFonts w:ascii="PT Astra Serif" w:hAnsi="PT Astra Serif"/>
          <w:szCs w:val="28"/>
        </w:rPr>
      </w:pPr>
      <w:r w:rsidRPr="0059356D">
        <w:rPr>
          <w:rFonts w:ascii="PT Astra Serif" w:hAnsi="PT Astra Serif"/>
          <w:szCs w:val="28"/>
        </w:rPr>
        <w:t>САРАТОВСКОЙ ОБЛАСТИ</w:t>
      </w:r>
    </w:p>
    <w:p w:rsidR="00F876B7" w:rsidRPr="0059356D" w:rsidRDefault="00F876B7" w:rsidP="00F876B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876B7" w:rsidRPr="0059356D" w:rsidRDefault="00F876B7" w:rsidP="00F876B7">
      <w:pPr>
        <w:pStyle w:val="2"/>
        <w:rPr>
          <w:rFonts w:ascii="PT Astra Serif" w:hAnsi="PT Astra Serif"/>
          <w:sz w:val="28"/>
          <w:szCs w:val="28"/>
        </w:rPr>
      </w:pPr>
      <w:r w:rsidRPr="0059356D">
        <w:rPr>
          <w:rFonts w:ascii="PT Astra Serif" w:hAnsi="PT Astra Serif"/>
          <w:sz w:val="28"/>
          <w:szCs w:val="28"/>
        </w:rPr>
        <w:t>ПОСТАНОВЛЕНИЕ</w:t>
      </w:r>
    </w:p>
    <w:tbl>
      <w:tblPr>
        <w:tblW w:w="5245" w:type="dxa"/>
        <w:tblInd w:w="108" w:type="dxa"/>
        <w:tblLook w:val="0000"/>
      </w:tblPr>
      <w:tblGrid>
        <w:gridCol w:w="536"/>
        <w:gridCol w:w="2299"/>
        <w:gridCol w:w="537"/>
        <w:gridCol w:w="1873"/>
      </w:tblGrid>
      <w:tr w:rsidR="00F876B7" w:rsidRPr="0059356D" w:rsidTr="001073B9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F876B7" w:rsidRPr="0059356D" w:rsidRDefault="00F876B7" w:rsidP="001B7986">
            <w:pPr>
              <w:jc w:val="center"/>
              <w:rPr>
                <w:rFonts w:ascii="PT Astra Serif" w:hAnsi="PT Astra Serif"/>
              </w:rPr>
            </w:pPr>
          </w:p>
          <w:p w:rsidR="00F876B7" w:rsidRPr="0059356D" w:rsidRDefault="00F876B7" w:rsidP="001B7986">
            <w:pPr>
              <w:jc w:val="center"/>
              <w:rPr>
                <w:rFonts w:ascii="PT Astra Serif" w:hAnsi="PT Astra Serif"/>
              </w:rPr>
            </w:pPr>
          </w:p>
          <w:p w:rsidR="00F876B7" w:rsidRPr="0059356D" w:rsidRDefault="00F876B7" w:rsidP="001B7986">
            <w:pPr>
              <w:jc w:val="center"/>
              <w:rPr>
                <w:rFonts w:ascii="PT Astra Serif" w:hAnsi="PT Astra Serif"/>
              </w:rPr>
            </w:pPr>
            <w:r w:rsidRPr="0059356D">
              <w:rPr>
                <w:rFonts w:ascii="PT Astra Serif" w:hAnsi="PT Astra Serif"/>
              </w:rPr>
              <w:t>от</w:t>
            </w:r>
          </w:p>
        </w:tc>
        <w:tc>
          <w:tcPr>
            <w:tcW w:w="2299" w:type="dxa"/>
            <w:vMerge w:val="restart"/>
            <w:tcBorders>
              <w:bottom w:val="dotted" w:sz="4" w:space="0" w:color="auto"/>
            </w:tcBorders>
            <w:vAlign w:val="bottom"/>
          </w:tcPr>
          <w:p w:rsidR="00F876B7" w:rsidRPr="0059356D" w:rsidRDefault="00AD72E7" w:rsidP="001B79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 ноября 2022г.</w:t>
            </w:r>
          </w:p>
        </w:tc>
        <w:tc>
          <w:tcPr>
            <w:tcW w:w="537" w:type="dxa"/>
            <w:vMerge w:val="restart"/>
            <w:vAlign w:val="bottom"/>
          </w:tcPr>
          <w:p w:rsidR="00F876B7" w:rsidRPr="0059356D" w:rsidRDefault="00F876B7" w:rsidP="001B79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356D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F876B7" w:rsidRPr="0059356D" w:rsidRDefault="00AD72E7" w:rsidP="001B79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1010</w:t>
            </w:r>
          </w:p>
        </w:tc>
      </w:tr>
      <w:tr w:rsidR="00F876B7" w:rsidRPr="0059356D" w:rsidTr="001073B9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F876B7" w:rsidRPr="0059356D" w:rsidRDefault="00F876B7" w:rsidP="001B798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99" w:type="dxa"/>
            <w:vMerge/>
            <w:tcBorders>
              <w:bottom w:val="dotted" w:sz="4" w:space="0" w:color="auto"/>
            </w:tcBorders>
            <w:vAlign w:val="bottom"/>
          </w:tcPr>
          <w:p w:rsidR="00F876B7" w:rsidRPr="0059356D" w:rsidRDefault="00F876B7" w:rsidP="001B798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7" w:type="dxa"/>
            <w:vMerge/>
            <w:vAlign w:val="bottom"/>
          </w:tcPr>
          <w:p w:rsidR="00F876B7" w:rsidRPr="0059356D" w:rsidRDefault="00F876B7" w:rsidP="001B798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F876B7" w:rsidRPr="0059356D" w:rsidRDefault="00F876B7" w:rsidP="001B7986">
            <w:pPr>
              <w:jc w:val="center"/>
              <w:rPr>
                <w:rFonts w:ascii="PT Astra Serif" w:hAnsi="PT Astra Serif"/>
              </w:rPr>
            </w:pPr>
          </w:p>
        </w:tc>
      </w:tr>
      <w:tr w:rsidR="00F876B7" w:rsidRPr="0059356D" w:rsidTr="001073B9">
        <w:trPr>
          <w:cantSplit/>
          <w:trHeight w:val="135"/>
        </w:trPr>
        <w:tc>
          <w:tcPr>
            <w:tcW w:w="536" w:type="dxa"/>
          </w:tcPr>
          <w:p w:rsidR="00F876B7" w:rsidRPr="0059356D" w:rsidRDefault="00F876B7" w:rsidP="001B7986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</w:tcBorders>
          </w:tcPr>
          <w:p w:rsidR="00F876B7" w:rsidRPr="0059356D" w:rsidRDefault="00F876B7" w:rsidP="001B7986">
            <w:pPr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537" w:type="dxa"/>
          </w:tcPr>
          <w:p w:rsidR="00F876B7" w:rsidRPr="0059356D" w:rsidRDefault="00F876B7" w:rsidP="001B7986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F876B7" w:rsidRPr="0059356D" w:rsidRDefault="00F876B7" w:rsidP="001B7986">
            <w:pPr>
              <w:jc w:val="right"/>
              <w:rPr>
                <w:rFonts w:ascii="PT Astra Serif" w:hAnsi="PT Astra Serif"/>
                <w:sz w:val="20"/>
              </w:rPr>
            </w:pPr>
            <w:r w:rsidRPr="0059356D">
              <w:rPr>
                <w:rFonts w:ascii="PT Astra Serif" w:hAnsi="PT Astra Serif"/>
                <w:sz w:val="20"/>
              </w:rPr>
              <w:t>г. Красноармейск</w:t>
            </w:r>
          </w:p>
        </w:tc>
      </w:tr>
    </w:tbl>
    <w:p w:rsidR="00F876B7" w:rsidRPr="0059356D" w:rsidRDefault="00F876B7" w:rsidP="00F876B7">
      <w:pPr>
        <w:pStyle w:val="2"/>
        <w:jc w:val="left"/>
        <w:rPr>
          <w:rFonts w:ascii="PT Astra Serif" w:hAnsi="PT Astra Serif" w:cs="Tahoma"/>
          <w:b w:val="0"/>
          <w:bCs w:val="0"/>
          <w:sz w:val="28"/>
          <w:szCs w:val="28"/>
        </w:rPr>
      </w:pPr>
      <w:r w:rsidRPr="0059356D">
        <w:rPr>
          <w:rFonts w:ascii="PT Astra Serif" w:hAnsi="PT Astra Serif" w:cs="Tahoma"/>
          <w:b w:val="0"/>
          <w:bCs w:val="0"/>
          <w:sz w:val="28"/>
          <w:szCs w:val="28"/>
        </w:rPr>
        <w:t xml:space="preserve">   </w:t>
      </w:r>
    </w:p>
    <w:p w:rsidR="00AD72E7" w:rsidRDefault="00F876B7" w:rsidP="00164A84">
      <w:pPr>
        <w:jc w:val="both"/>
        <w:rPr>
          <w:rFonts w:ascii="PT Astra Serif" w:hAnsi="PT Astra Serif"/>
          <w:sz w:val="28"/>
          <w:szCs w:val="28"/>
        </w:rPr>
      </w:pPr>
      <w:r w:rsidRPr="0059356D">
        <w:rPr>
          <w:rFonts w:ascii="PT Astra Serif" w:hAnsi="PT Astra Serif"/>
          <w:sz w:val="28"/>
          <w:szCs w:val="28"/>
        </w:rPr>
        <w:t xml:space="preserve">Об </w:t>
      </w:r>
      <w:r w:rsidR="00AD72E7">
        <w:rPr>
          <w:rFonts w:ascii="PT Astra Serif" w:hAnsi="PT Astra Serif"/>
          <w:sz w:val="28"/>
          <w:szCs w:val="28"/>
        </w:rPr>
        <w:t xml:space="preserve"> </w:t>
      </w:r>
      <w:r w:rsidRPr="0059356D">
        <w:rPr>
          <w:rFonts w:ascii="PT Astra Serif" w:hAnsi="PT Astra Serif"/>
          <w:sz w:val="28"/>
          <w:szCs w:val="28"/>
        </w:rPr>
        <w:t xml:space="preserve">утверждении </w:t>
      </w:r>
      <w:r w:rsidR="00AD72E7">
        <w:rPr>
          <w:rFonts w:ascii="PT Astra Serif" w:hAnsi="PT Astra Serif"/>
          <w:sz w:val="28"/>
          <w:szCs w:val="28"/>
        </w:rPr>
        <w:t xml:space="preserve"> </w:t>
      </w:r>
      <w:r w:rsidR="007013FA">
        <w:rPr>
          <w:rFonts w:ascii="PT Astra Serif" w:hAnsi="PT Astra Serif"/>
          <w:sz w:val="28"/>
          <w:szCs w:val="28"/>
        </w:rPr>
        <w:t xml:space="preserve">Положения </w:t>
      </w:r>
      <w:r w:rsidR="00AD72E7">
        <w:rPr>
          <w:rFonts w:ascii="PT Astra Serif" w:hAnsi="PT Astra Serif"/>
          <w:sz w:val="28"/>
          <w:szCs w:val="28"/>
        </w:rPr>
        <w:t xml:space="preserve"> </w:t>
      </w:r>
      <w:r w:rsidR="00164A84">
        <w:rPr>
          <w:rFonts w:ascii="PT Astra Serif" w:hAnsi="PT Astra Serif"/>
          <w:sz w:val="28"/>
          <w:szCs w:val="28"/>
        </w:rPr>
        <w:t>«О</w:t>
      </w:r>
      <w:r w:rsidR="00AD72E7">
        <w:rPr>
          <w:rFonts w:ascii="PT Astra Serif" w:hAnsi="PT Astra Serif"/>
          <w:sz w:val="28"/>
          <w:szCs w:val="28"/>
        </w:rPr>
        <w:t xml:space="preserve"> </w:t>
      </w:r>
      <w:r w:rsidR="007013FA">
        <w:rPr>
          <w:rFonts w:ascii="PT Astra Serif" w:hAnsi="PT Astra Serif"/>
          <w:sz w:val="28"/>
          <w:szCs w:val="28"/>
        </w:rPr>
        <w:t xml:space="preserve"> командировании</w:t>
      </w:r>
      <w:r w:rsidR="00AD72E7">
        <w:rPr>
          <w:rFonts w:ascii="PT Astra Serif" w:hAnsi="PT Astra Serif"/>
          <w:sz w:val="28"/>
          <w:szCs w:val="28"/>
        </w:rPr>
        <w:t xml:space="preserve">     </w:t>
      </w:r>
      <w:r w:rsidR="008832F6">
        <w:rPr>
          <w:rFonts w:ascii="PT Astra Serif" w:hAnsi="PT Astra Serif"/>
          <w:sz w:val="28"/>
          <w:szCs w:val="28"/>
        </w:rPr>
        <w:t xml:space="preserve">лиц, </w:t>
      </w:r>
    </w:p>
    <w:p w:rsidR="00AD72E7" w:rsidRDefault="008832F6" w:rsidP="00164A84">
      <w:pPr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за</w:t>
      </w:r>
      <w:r w:rsidR="004C6B57">
        <w:rPr>
          <w:rFonts w:ascii="PT Astra Serif" w:hAnsi="PT Astra Serif"/>
          <w:sz w:val="28"/>
          <w:szCs w:val="28"/>
        </w:rPr>
        <w:t>мещаю</w:t>
      </w:r>
      <w:r>
        <w:rPr>
          <w:rFonts w:ascii="PT Astra Serif" w:hAnsi="PT Astra Serif"/>
          <w:sz w:val="28"/>
          <w:szCs w:val="28"/>
        </w:rPr>
        <w:t>щих</w:t>
      </w:r>
      <w:proofErr w:type="gramEnd"/>
      <w:r>
        <w:rPr>
          <w:rFonts w:ascii="PT Astra Serif" w:hAnsi="PT Astra Serif"/>
          <w:sz w:val="28"/>
          <w:szCs w:val="28"/>
        </w:rPr>
        <w:t xml:space="preserve"> муниципальные должности, </w:t>
      </w:r>
      <w:r w:rsidR="007013FA">
        <w:rPr>
          <w:rFonts w:ascii="PT Astra Serif" w:hAnsi="PT Astra Serif"/>
          <w:sz w:val="28"/>
          <w:szCs w:val="28"/>
        </w:rPr>
        <w:t xml:space="preserve">муниципальных </w:t>
      </w:r>
    </w:p>
    <w:p w:rsidR="00AD72E7" w:rsidRDefault="007013FA" w:rsidP="00164A8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служащих </w:t>
      </w:r>
      <w:r w:rsidR="00AD72E7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 xml:space="preserve">и </w:t>
      </w:r>
      <w:r w:rsidR="00AD72E7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>р</w:t>
      </w:r>
      <w:r w:rsidR="00164A84">
        <w:rPr>
          <w:rFonts w:ascii="PT Astra Serif" w:hAnsi="PT Astra Serif"/>
          <w:sz w:val="28"/>
          <w:szCs w:val="28"/>
        </w:rPr>
        <w:t xml:space="preserve">аботников, </w:t>
      </w:r>
      <w:r w:rsidR="00AD72E7">
        <w:rPr>
          <w:rFonts w:ascii="PT Astra Serif" w:hAnsi="PT Astra Serif"/>
          <w:sz w:val="28"/>
          <w:szCs w:val="28"/>
        </w:rPr>
        <w:t xml:space="preserve">  </w:t>
      </w:r>
      <w:r w:rsidR="00164A84">
        <w:rPr>
          <w:rFonts w:ascii="PT Astra Serif" w:hAnsi="PT Astra Serif"/>
          <w:sz w:val="28"/>
          <w:szCs w:val="28"/>
        </w:rPr>
        <w:t xml:space="preserve">занимающих </w:t>
      </w:r>
      <w:r w:rsidR="00AD72E7">
        <w:rPr>
          <w:rFonts w:ascii="PT Astra Serif" w:hAnsi="PT Astra Serif"/>
          <w:sz w:val="28"/>
          <w:szCs w:val="28"/>
        </w:rPr>
        <w:t xml:space="preserve">  </w:t>
      </w:r>
      <w:r w:rsidR="00164A84">
        <w:rPr>
          <w:rFonts w:ascii="PT Astra Serif" w:hAnsi="PT Astra Serif"/>
          <w:sz w:val="28"/>
          <w:szCs w:val="28"/>
        </w:rPr>
        <w:t>должности,</w:t>
      </w:r>
      <w:r w:rsidR="00AD72E7">
        <w:rPr>
          <w:rFonts w:ascii="PT Astra Serif" w:hAnsi="PT Astra Serif"/>
          <w:sz w:val="28"/>
          <w:szCs w:val="28"/>
        </w:rPr>
        <w:t xml:space="preserve">  </w:t>
      </w:r>
      <w:r w:rsidR="00164A84">
        <w:rPr>
          <w:rFonts w:ascii="PT Astra Serif" w:hAnsi="PT Astra Serif"/>
          <w:sz w:val="28"/>
          <w:szCs w:val="28"/>
        </w:rPr>
        <w:t xml:space="preserve"> не </w:t>
      </w:r>
    </w:p>
    <w:p w:rsidR="00AD72E7" w:rsidRDefault="00164A84" w:rsidP="00AD72E7">
      <w:pPr>
        <w:tabs>
          <w:tab w:val="left" w:pos="7088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являющиеся</w:t>
      </w:r>
      <w:r w:rsidR="00AD72E7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 xml:space="preserve"> должностями</w:t>
      </w:r>
      <w:r w:rsidR="00AD72E7">
        <w:rPr>
          <w:rFonts w:ascii="PT Astra Serif" w:hAnsi="PT Astra Serif"/>
          <w:sz w:val="28"/>
          <w:szCs w:val="28"/>
        </w:rPr>
        <w:t xml:space="preserve">   </w:t>
      </w:r>
      <w:r>
        <w:rPr>
          <w:rFonts w:ascii="PT Astra Serif" w:hAnsi="PT Astra Serif"/>
          <w:sz w:val="28"/>
          <w:szCs w:val="28"/>
        </w:rPr>
        <w:t xml:space="preserve"> муниципальной</w:t>
      </w:r>
      <w:r w:rsidR="00AD72E7"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>службы</w:t>
      </w:r>
      <w:r w:rsidR="00AD72E7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 xml:space="preserve"> и </w:t>
      </w:r>
    </w:p>
    <w:p w:rsidR="00AD72E7" w:rsidRDefault="00164A84" w:rsidP="00164A84">
      <w:pPr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осуществляющих</w:t>
      </w:r>
      <w:proofErr w:type="gramEnd"/>
      <w:r>
        <w:rPr>
          <w:rFonts w:ascii="PT Astra Serif" w:hAnsi="PT Astra Serif"/>
          <w:sz w:val="28"/>
          <w:szCs w:val="28"/>
        </w:rPr>
        <w:t xml:space="preserve"> техническое обеспечение</w:t>
      </w:r>
      <w:r w:rsidR="00F876B7" w:rsidRPr="0059356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деятельности </w:t>
      </w:r>
      <w:r w:rsidR="00F876B7" w:rsidRPr="0059356D">
        <w:rPr>
          <w:rFonts w:ascii="PT Astra Serif" w:hAnsi="PT Astra Serif"/>
          <w:sz w:val="28"/>
          <w:szCs w:val="28"/>
        </w:rPr>
        <w:t xml:space="preserve">в </w:t>
      </w:r>
    </w:p>
    <w:p w:rsidR="00F876B7" w:rsidRPr="0059356D" w:rsidRDefault="00F876B7" w:rsidP="00164A84">
      <w:pPr>
        <w:jc w:val="both"/>
        <w:rPr>
          <w:rFonts w:ascii="PT Astra Serif" w:hAnsi="PT Astra Serif"/>
          <w:sz w:val="28"/>
          <w:szCs w:val="28"/>
        </w:rPr>
      </w:pPr>
      <w:r w:rsidRPr="0059356D">
        <w:rPr>
          <w:rFonts w:ascii="PT Astra Serif" w:hAnsi="PT Astra Serif"/>
          <w:sz w:val="28"/>
          <w:szCs w:val="28"/>
        </w:rPr>
        <w:t>администрации</w:t>
      </w:r>
      <w:r w:rsidR="0059356D">
        <w:rPr>
          <w:rFonts w:ascii="PT Astra Serif" w:hAnsi="PT Astra Serif"/>
          <w:sz w:val="28"/>
          <w:szCs w:val="28"/>
        </w:rPr>
        <w:t xml:space="preserve"> </w:t>
      </w:r>
      <w:r w:rsidRPr="0059356D">
        <w:rPr>
          <w:rFonts w:ascii="PT Astra Serif" w:hAnsi="PT Astra Serif"/>
          <w:sz w:val="28"/>
          <w:szCs w:val="28"/>
        </w:rPr>
        <w:t>Красноармейского  муниципального района</w:t>
      </w:r>
      <w:r w:rsidR="00164A84">
        <w:rPr>
          <w:rFonts w:ascii="PT Astra Serif" w:hAnsi="PT Astra Serif"/>
          <w:sz w:val="28"/>
          <w:szCs w:val="28"/>
        </w:rPr>
        <w:t>»</w:t>
      </w:r>
    </w:p>
    <w:p w:rsidR="00F876B7" w:rsidRPr="0059356D" w:rsidRDefault="00F876B7" w:rsidP="00F876B7">
      <w:pPr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F876B7" w:rsidRPr="0059356D" w:rsidRDefault="00F876B7" w:rsidP="001073B9">
      <w:pPr>
        <w:pStyle w:val="a7"/>
        <w:ind w:firstLine="708"/>
        <w:rPr>
          <w:rFonts w:ascii="PT Astra Serif" w:hAnsi="PT Astra Serif" w:cs="Times New Roman"/>
          <w:color w:val="000000"/>
          <w:sz w:val="28"/>
          <w:szCs w:val="28"/>
        </w:rPr>
      </w:pPr>
      <w:r w:rsidRPr="0059356D">
        <w:rPr>
          <w:rFonts w:ascii="PT Astra Serif" w:hAnsi="PT Astra Serif" w:cs="Times New Roman"/>
          <w:color w:val="000000"/>
          <w:sz w:val="28"/>
          <w:szCs w:val="28"/>
        </w:rPr>
        <w:t>В соответствии</w:t>
      </w:r>
      <w:r w:rsidRPr="0059356D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59356D">
        <w:rPr>
          <w:rFonts w:ascii="PT Astra Serif" w:hAnsi="PT Astra Serif" w:cs="Times New Roman"/>
          <w:color w:val="000000"/>
          <w:sz w:val="28"/>
          <w:szCs w:val="28"/>
        </w:rPr>
        <w:t xml:space="preserve">с </w:t>
      </w:r>
      <w:hyperlink r:id="rId7" w:history="1">
        <w:proofErr w:type="gramStart"/>
        <w:r w:rsidRPr="0059356D">
          <w:rPr>
            <w:rStyle w:val="a6"/>
            <w:rFonts w:ascii="PT Astra Serif" w:hAnsi="PT Astra Serif" w:cs="Times New Roman"/>
            <w:b w:val="0"/>
            <w:color w:val="000000"/>
            <w:sz w:val="28"/>
            <w:szCs w:val="28"/>
            <w:u w:val="none"/>
          </w:rPr>
          <w:t>Федеральным</w:t>
        </w:r>
        <w:proofErr w:type="gramEnd"/>
        <w:r w:rsidRPr="0059356D">
          <w:rPr>
            <w:rStyle w:val="a6"/>
            <w:rFonts w:ascii="PT Astra Serif" w:hAnsi="PT Astra Serif" w:cs="Times New Roman"/>
            <w:b w:val="0"/>
            <w:color w:val="000000"/>
            <w:sz w:val="28"/>
            <w:szCs w:val="28"/>
            <w:u w:val="none"/>
          </w:rPr>
          <w:t xml:space="preserve"> закон</w:t>
        </w:r>
      </w:hyperlink>
      <w:r w:rsidRPr="0059356D">
        <w:rPr>
          <w:rFonts w:ascii="PT Astra Serif" w:hAnsi="PT Astra Serif" w:cs="Times New Roman"/>
          <w:color w:val="000000"/>
          <w:sz w:val="28"/>
          <w:szCs w:val="28"/>
        </w:rPr>
        <w:t xml:space="preserve">ом от 6 октября 2003 года № 131-ФЗ «Об общих принципах организации местного самоуправления в Российской Федерации», </w:t>
      </w:r>
      <w:r w:rsidR="00164A84">
        <w:rPr>
          <w:rFonts w:ascii="PT Astra Serif" w:hAnsi="PT Astra Serif" w:cs="Times New Roman"/>
          <w:color w:val="000000"/>
          <w:sz w:val="28"/>
          <w:szCs w:val="28"/>
        </w:rPr>
        <w:t xml:space="preserve">на основании </w:t>
      </w:r>
      <w:r w:rsidRPr="0059356D">
        <w:rPr>
          <w:rFonts w:ascii="PT Astra Serif" w:hAnsi="PT Astra Serif" w:cs="Times New Roman"/>
          <w:color w:val="000000"/>
          <w:sz w:val="28"/>
          <w:szCs w:val="28"/>
        </w:rPr>
        <w:t>Устав</w:t>
      </w:r>
      <w:r w:rsidR="00164A84">
        <w:rPr>
          <w:rFonts w:ascii="PT Astra Serif" w:hAnsi="PT Astra Serif" w:cs="Times New Roman"/>
          <w:color w:val="000000"/>
          <w:sz w:val="28"/>
          <w:szCs w:val="28"/>
        </w:rPr>
        <w:t>а</w:t>
      </w:r>
      <w:r w:rsidRPr="0059356D">
        <w:rPr>
          <w:rFonts w:ascii="PT Astra Serif" w:hAnsi="PT Astra Serif" w:cs="Times New Roman"/>
          <w:color w:val="000000"/>
          <w:sz w:val="28"/>
          <w:szCs w:val="28"/>
        </w:rPr>
        <w:t xml:space="preserve"> Красноармейского муниципального района, администрация Красноармейского муниципального района ПОСТАНОВЛЯЕТ:</w:t>
      </w:r>
    </w:p>
    <w:p w:rsidR="00F876B7" w:rsidRPr="007013FA" w:rsidRDefault="00F876B7" w:rsidP="003A6DE5">
      <w:pPr>
        <w:pStyle w:val="a9"/>
        <w:numPr>
          <w:ilvl w:val="0"/>
          <w:numId w:val="3"/>
        </w:numPr>
        <w:ind w:left="0" w:firstLine="0"/>
        <w:jc w:val="both"/>
        <w:rPr>
          <w:rFonts w:ascii="PT Astra Serif" w:hAnsi="PT Astra Serif"/>
          <w:b/>
          <w:color w:val="000000"/>
          <w:sz w:val="28"/>
          <w:szCs w:val="28"/>
        </w:rPr>
      </w:pPr>
      <w:bookmarkStart w:id="0" w:name="sub_1"/>
      <w:r w:rsidRPr="007013FA">
        <w:rPr>
          <w:rFonts w:ascii="PT Astra Serif" w:hAnsi="PT Astra Serif"/>
          <w:color w:val="000000"/>
          <w:sz w:val="28"/>
          <w:szCs w:val="28"/>
        </w:rPr>
        <w:t xml:space="preserve">Утвердить </w:t>
      </w:r>
      <w:r w:rsidR="00164A84">
        <w:rPr>
          <w:rFonts w:ascii="PT Astra Serif" w:hAnsi="PT Astra Serif"/>
          <w:color w:val="000000"/>
          <w:sz w:val="28"/>
          <w:szCs w:val="28"/>
        </w:rPr>
        <w:t>Положение «О</w:t>
      </w:r>
      <w:r w:rsidR="00164A84">
        <w:rPr>
          <w:rFonts w:ascii="PT Astra Serif" w:hAnsi="PT Astra Serif"/>
          <w:sz w:val="28"/>
          <w:szCs w:val="28"/>
        </w:rPr>
        <w:t xml:space="preserve"> командировании </w:t>
      </w:r>
      <w:r w:rsidR="008832F6">
        <w:rPr>
          <w:rFonts w:ascii="PT Astra Serif" w:hAnsi="PT Astra Serif"/>
          <w:sz w:val="28"/>
          <w:szCs w:val="28"/>
        </w:rPr>
        <w:t xml:space="preserve">лиц, </w:t>
      </w:r>
      <w:r w:rsidR="004C6B57">
        <w:rPr>
          <w:rFonts w:ascii="PT Astra Serif" w:hAnsi="PT Astra Serif"/>
          <w:sz w:val="28"/>
          <w:szCs w:val="28"/>
        </w:rPr>
        <w:t xml:space="preserve">замещающих </w:t>
      </w:r>
      <w:r w:rsidR="008832F6">
        <w:rPr>
          <w:rFonts w:ascii="PT Astra Serif" w:hAnsi="PT Astra Serif"/>
          <w:sz w:val="28"/>
          <w:szCs w:val="28"/>
        </w:rPr>
        <w:t xml:space="preserve">муниципальные должности, </w:t>
      </w:r>
      <w:r w:rsidR="00164A84">
        <w:rPr>
          <w:rFonts w:ascii="PT Astra Serif" w:hAnsi="PT Astra Serif"/>
          <w:sz w:val="28"/>
          <w:szCs w:val="28"/>
        </w:rPr>
        <w:t>муниципальных служащих и работников, занимающих должности, не являющиеся должностями муниципальной службы и осуществляющих техническое обеспечение</w:t>
      </w:r>
      <w:r w:rsidR="00164A84" w:rsidRPr="0059356D">
        <w:rPr>
          <w:rFonts w:ascii="PT Astra Serif" w:hAnsi="PT Astra Serif"/>
          <w:sz w:val="28"/>
          <w:szCs w:val="28"/>
        </w:rPr>
        <w:t xml:space="preserve"> </w:t>
      </w:r>
      <w:r w:rsidR="00164A84">
        <w:rPr>
          <w:rFonts w:ascii="PT Astra Serif" w:hAnsi="PT Astra Serif"/>
          <w:sz w:val="28"/>
          <w:szCs w:val="28"/>
        </w:rPr>
        <w:t xml:space="preserve">деятельности </w:t>
      </w:r>
      <w:r w:rsidR="00164A84" w:rsidRPr="0059356D">
        <w:rPr>
          <w:rFonts w:ascii="PT Astra Serif" w:hAnsi="PT Astra Serif"/>
          <w:sz w:val="28"/>
          <w:szCs w:val="28"/>
        </w:rPr>
        <w:t>в администрации</w:t>
      </w:r>
      <w:r w:rsidR="00164A84">
        <w:rPr>
          <w:rFonts w:ascii="PT Astra Serif" w:hAnsi="PT Astra Serif"/>
          <w:sz w:val="28"/>
          <w:szCs w:val="28"/>
        </w:rPr>
        <w:t xml:space="preserve"> </w:t>
      </w:r>
      <w:r w:rsidR="00164A84" w:rsidRPr="0059356D">
        <w:rPr>
          <w:rFonts w:ascii="PT Astra Serif" w:hAnsi="PT Astra Serif"/>
          <w:sz w:val="28"/>
          <w:szCs w:val="28"/>
        </w:rPr>
        <w:t>Красноармейского  муниципального района</w:t>
      </w:r>
      <w:r w:rsidR="00164A84">
        <w:rPr>
          <w:rFonts w:ascii="PT Astra Serif" w:hAnsi="PT Astra Serif"/>
          <w:sz w:val="28"/>
          <w:szCs w:val="28"/>
        </w:rPr>
        <w:t>»</w:t>
      </w:r>
      <w:r w:rsidRPr="007013FA">
        <w:rPr>
          <w:rFonts w:ascii="PT Astra Serif" w:hAnsi="PT Astra Serif"/>
          <w:color w:val="000000"/>
          <w:sz w:val="28"/>
          <w:szCs w:val="28"/>
        </w:rPr>
        <w:t xml:space="preserve"> согласно </w:t>
      </w:r>
      <w:hyperlink r:id="rId8" w:anchor="sub_1000" w:history="1">
        <w:r w:rsidRPr="007013FA">
          <w:rPr>
            <w:rStyle w:val="a6"/>
            <w:rFonts w:ascii="PT Astra Serif" w:hAnsi="PT Astra Serif"/>
            <w:b w:val="0"/>
            <w:color w:val="000000"/>
            <w:sz w:val="28"/>
            <w:szCs w:val="28"/>
            <w:u w:val="none"/>
          </w:rPr>
          <w:t>приложению</w:t>
        </w:r>
      </w:hyperlink>
      <w:bookmarkEnd w:id="0"/>
      <w:r w:rsidR="007013FA" w:rsidRPr="007013FA">
        <w:rPr>
          <w:rFonts w:ascii="PT Astra Serif" w:hAnsi="PT Astra Serif"/>
          <w:sz w:val="28"/>
          <w:szCs w:val="28"/>
        </w:rPr>
        <w:t xml:space="preserve">. </w:t>
      </w:r>
    </w:p>
    <w:p w:rsidR="007013FA" w:rsidRPr="007013FA" w:rsidRDefault="007013FA" w:rsidP="003A6DE5">
      <w:pPr>
        <w:pStyle w:val="a9"/>
        <w:numPr>
          <w:ilvl w:val="0"/>
          <w:numId w:val="3"/>
        </w:numPr>
        <w:ind w:left="0" w:firstLine="0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7013FA">
        <w:rPr>
          <w:rFonts w:ascii="PT Astra Serif" w:hAnsi="PT Astra Serif"/>
          <w:sz w:val="28"/>
          <w:szCs w:val="28"/>
        </w:rPr>
        <w:t xml:space="preserve">Считать утратившим силу постановление </w:t>
      </w:r>
      <w:r w:rsidRPr="0059356D">
        <w:rPr>
          <w:rFonts w:ascii="PT Astra Serif" w:hAnsi="PT Astra Serif"/>
          <w:color w:val="000000"/>
          <w:sz w:val="28"/>
          <w:szCs w:val="28"/>
        </w:rPr>
        <w:t>администрация Красноармейского муниципального района</w:t>
      </w:r>
      <w:r w:rsidR="00170DCF">
        <w:rPr>
          <w:rFonts w:ascii="PT Astra Serif" w:hAnsi="PT Astra Serif"/>
          <w:color w:val="000000"/>
          <w:sz w:val="28"/>
          <w:szCs w:val="28"/>
        </w:rPr>
        <w:t xml:space="preserve"> от 13.03.2007г. № 231 «О порядке оформления служебных командировок в администрации Красноармейского муниципального района»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1073B9" w:rsidRPr="007013FA" w:rsidRDefault="001073B9" w:rsidP="003A6DE5">
      <w:pPr>
        <w:pStyle w:val="a9"/>
        <w:numPr>
          <w:ilvl w:val="0"/>
          <w:numId w:val="3"/>
        </w:numPr>
        <w:ind w:left="0" w:firstLine="0"/>
        <w:jc w:val="both"/>
        <w:rPr>
          <w:rFonts w:ascii="PT Astra Serif" w:hAnsi="PT Astra Serif"/>
          <w:b/>
          <w:color w:val="000000"/>
          <w:sz w:val="28"/>
          <w:szCs w:val="28"/>
        </w:rPr>
      </w:pPr>
      <w:proofErr w:type="gramStart"/>
      <w:r w:rsidRPr="007013FA">
        <w:rPr>
          <w:rFonts w:ascii="PT Astra Serif" w:hAnsi="PT Astra Serif"/>
          <w:color w:val="000000"/>
          <w:sz w:val="28"/>
          <w:szCs w:val="28"/>
        </w:rPr>
        <w:t>Контроль за</w:t>
      </w:r>
      <w:proofErr w:type="gramEnd"/>
      <w:r w:rsidRPr="007013FA">
        <w:rPr>
          <w:rFonts w:ascii="PT Astra Serif" w:hAnsi="PT Astra Serif"/>
          <w:color w:val="000000"/>
          <w:sz w:val="28"/>
          <w:szCs w:val="28"/>
        </w:rPr>
        <w:t xml:space="preserve"> исполнением </w:t>
      </w:r>
      <w:r w:rsidR="007013FA" w:rsidRPr="007013FA">
        <w:rPr>
          <w:rFonts w:ascii="PT Astra Serif" w:hAnsi="PT Astra Serif"/>
          <w:color w:val="000000"/>
          <w:sz w:val="28"/>
          <w:szCs w:val="28"/>
        </w:rPr>
        <w:t>настоящего постановления оставляю за собой</w:t>
      </w:r>
      <w:r w:rsidRPr="007013FA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F876B7" w:rsidRPr="007013FA" w:rsidRDefault="00F876B7" w:rsidP="003A6DE5">
      <w:pPr>
        <w:pStyle w:val="a9"/>
        <w:numPr>
          <w:ilvl w:val="0"/>
          <w:numId w:val="3"/>
        </w:numPr>
        <w:ind w:left="0" w:firstLine="0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7013FA">
        <w:rPr>
          <w:rFonts w:ascii="PT Astra Serif" w:hAnsi="PT Astra Serif"/>
          <w:sz w:val="28"/>
          <w:szCs w:val="28"/>
        </w:rPr>
        <w:t xml:space="preserve">Настоящее постановление вступает в силу </w:t>
      </w:r>
      <w:r w:rsidR="007013FA" w:rsidRPr="007013FA">
        <w:rPr>
          <w:rFonts w:ascii="PT Astra Serif" w:hAnsi="PT Astra Serif"/>
          <w:sz w:val="28"/>
          <w:szCs w:val="28"/>
        </w:rPr>
        <w:t>со дня его подписания</w:t>
      </w:r>
      <w:r w:rsidRPr="007013FA">
        <w:rPr>
          <w:rFonts w:ascii="PT Astra Serif" w:hAnsi="PT Astra Serif"/>
          <w:sz w:val="28"/>
          <w:szCs w:val="28"/>
        </w:rPr>
        <w:t>.</w:t>
      </w:r>
    </w:p>
    <w:p w:rsidR="00F876B7" w:rsidRPr="0059356D" w:rsidRDefault="00F876B7" w:rsidP="00F876B7">
      <w:pPr>
        <w:tabs>
          <w:tab w:val="left" w:pos="1152"/>
        </w:tabs>
        <w:jc w:val="both"/>
        <w:rPr>
          <w:rFonts w:ascii="PT Astra Serif" w:hAnsi="PT Astra Serif"/>
          <w:sz w:val="28"/>
          <w:szCs w:val="28"/>
        </w:rPr>
      </w:pPr>
      <w:r w:rsidRPr="0059356D">
        <w:rPr>
          <w:rFonts w:ascii="PT Astra Serif" w:hAnsi="PT Astra Serif"/>
          <w:sz w:val="28"/>
          <w:szCs w:val="28"/>
        </w:rPr>
        <w:t xml:space="preserve">    </w:t>
      </w:r>
    </w:p>
    <w:p w:rsidR="007013FA" w:rsidRPr="0059356D" w:rsidRDefault="007013FA" w:rsidP="00F876B7">
      <w:pPr>
        <w:jc w:val="both"/>
        <w:rPr>
          <w:rFonts w:ascii="PT Astra Serif" w:hAnsi="PT Astra Serif"/>
          <w:sz w:val="28"/>
          <w:szCs w:val="28"/>
        </w:rPr>
      </w:pPr>
    </w:p>
    <w:p w:rsidR="00F876B7" w:rsidRPr="0059356D" w:rsidRDefault="00F876B7" w:rsidP="00F876B7">
      <w:pPr>
        <w:jc w:val="both"/>
        <w:rPr>
          <w:rFonts w:ascii="PT Astra Serif" w:hAnsi="PT Astra Serif"/>
          <w:sz w:val="28"/>
          <w:szCs w:val="28"/>
        </w:rPr>
      </w:pPr>
      <w:r w:rsidRPr="0059356D">
        <w:rPr>
          <w:rFonts w:ascii="PT Astra Serif" w:hAnsi="PT Astra Serif"/>
          <w:sz w:val="28"/>
          <w:szCs w:val="28"/>
        </w:rPr>
        <w:t xml:space="preserve">Глава </w:t>
      </w:r>
      <w:proofErr w:type="gramStart"/>
      <w:r w:rsidRPr="0059356D">
        <w:rPr>
          <w:rFonts w:ascii="PT Astra Serif" w:hAnsi="PT Astra Serif"/>
          <w:sz w:val="28"/>
          <w:szCs w:val="28"/>
        </w:rPr>
        <w:t>Красноармейского</w:t>
      </w:r>
      <w:proofErr w:type="gramEnd"/>
      <w:r w:rsidRPr="0059356D">
        <w:rPr>
          <w:rFonts w:ascii="PT Astra Serif" w:hAnsi="PT Astra Serif"/>
          <w:sz w:val="28"/>
          <w:szCs w:val="28"/>
        </w:rPr>
        <w:t xml:space="preserve"> </w:t>
      </w:r>
    </w:p>
    <w:p w:rsidR="001073B9" w:rsidRPr="0059356D" w:rsidRDefault="00F876B7" w:rsidP="001073B9">
      <w:pPr>
        <w:jc w:val="both"/>
        <w:rPr>
          <w:rFonts w:ascii="PT Astra Serif" w:hAnsi="PT Astra Serif"/>
          <w:sz w:val="28"/>
          <w:szCs w:val="28"/>
        </w:rPr>
      </w:pPr>
      <w:r w:rsidRPr="0059356D">
        <w:rPr>
          <w:rFonts w:ascii="PT Astra Serif" w:hAnsi="PT Astra Serif"/>
          <w:sz w:val="28"/>
          <w:szCs w:val="28"/>
        </w:rPr>
        <w:t xml:space="preserve">муниципального района                                                                      </w:t>
      </w:r>
      <w:r w:rsidR="0059356D">
        <w:rPr>
          <w:rFonts w:ascii="PT Astra Serif" w:hAnsi="PT Astra Serif"/>
          <w:sz w:val="28"/>
          <w:szCs w:val="28"/>
        </w:rPr>
        <w:t>А.И.Зотов</w:t>
      </w:r>
    </w:p>
    <w:p w:rsidR="001073B9" w:rsidRPr="0059356D" w:rsidRDefault="001073B9" w:rsidP="001073B9">
      <w:pPr>
        <w:jc w:val="both"/>
        <w:rPr>
          <w:rFonts w:ascii="PT Astra Serif" w:hAnsi="PT Astra Serif"/>
          <w:sz w:val="28"/>
          <w:szCs w:val="28"/>
        </w:rPr>
      </w:pPr>
    </w:p>
    <w:p w:rsidR="00D94712" w:rsidRDefault="001073B9" w:rsidP="001073B9">
      <w:pPr>
        <w:jc w:val="both"/>
        <w:rPr>
          <w:rStyle w:val="a8"/>
          <w:rFonts w:ascii="PT Astra Serif" w:hAnsi="PT Astra Serif"/>
          <w:b w:val="0"/>
          <w:color w:val="000000"/>
          <w:sz w:val="28"/>
          <w:szCs w:val="28"/>
        </w:rPr>
      </w:pPr>
      <w:r w:rsidRPr="0059356D">
        <w:rPr>
          <w:rFonts w:ascii="PT Astra Serif" w:hAnsi="PT Astra Serif"/>
          <w:sz w:val="28"/>
          <w:szCs w:val="28"/>
        </w:rPr>
        <w:t xml:space="preserve">         </w:t>
      </w:r>
      <w:r w:rsidR="00F876B7" w:rsidRPr="0059356D">
        <w:rPr>
          <w:rStyle w:val="a8"/>
          <w:rFonts w:ascii="PT Astra Serif" w:hAnsi="PT Astra Serif"/>
          <w:b w:val="0"/>
          <w:color w:val="000000"/>
          <w:sz w:val="28"/>
          <w:szCs w:val="28"/>
        </w:rPr>
        <w:t xml:space="preserve">                                                    </w:t>
      </w:r>
      <w:r w:rsidRPr="0059356D">
        <w:rPr>
          <w:rStyle w:val="a8"/>
          <w:rFonts w:ascii="PT Astra Serif" w:hAnsi="PT Astra Serif"/>
          <w:b w:val="0"/>
          <w:color w:val="000000"/>
          <w:sz w:val="28"/>
          <w:szCs w:val="28"/>
        </w:rPr>
        <w:t xml:space="preserve">           </w:t>
      </w:r>
    </w:p>
    <w:p w:rsidR="007013FA" w:rsidRDefault="007013FA" w:rsidP="001073B9">
      <w:pPr>
        <w:jc w:val="both"/>
        <w:rPr>
          <w:rStyle w:val="a8"/>
          <w:rFonts w:ascii="PT Astra Serif" w:hAnsi="PT Astra Serif"/>
          <w:b w:val="0"/>
          <w:color w:val="000000"/>
          <w:sz w:val="28"/>
          <w:szCs w:val="28"/>
        </w:rPr>
      </w:pPr>
    </w:p>
    <w:p w:rsidR="001073B9" w:rsidRPr="00F5028B" w:rsidRDefault="0055526C" w:rsidP="001073B9">
      <w:pPr>
        <w:jc w:val="both"/>
        <w:rPr>
          <w:rStyle w:val="a8"/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F5028B">
        <w:rPr>
          <w:rStyle w:val="a8"/>
          <w:rFonts w:ascii="PT Astra Serif" w:hAnsi="PT Astra Serif"/>
          <w:b w:val="0"/>
          <w:color w:val="000000"/>
          <w:sz w:val="28"/>
          <w:szCs w:val="28"/>
        </w:rPr>
        <w:t xml:space="preserve">                                                                          </w:t>
      </w:r>
      <w:r w:rsidR="001073B9" w:rsidRPr="00F5028B">
        <w:rPr>
          <w:rStyle w:val="a8"/>
          <w:rFonts w:ascii="PT Astra Serif" w:hAnsi="PT Astra Serif"/>
          <w:b w:val="0"/>
          <w:color w:val="000000"/>
          <w:sz w:val="28"/>
          <w:szCs w:val="28"/>
        </w:rPr>
        <w:t xml:space="preserve">    </w:t>
      </w:r>
      <w:r w:rsidR="00F876B7" w:rsidRPr="00F5028B">
        <w:rPr>
          <w:rStyle w:val="a8"/>
          <w:rFonts w:ascii="PT Astra Serif" w:hAnsi="PT Astra Serif"/>
          <w:b w:val="0"/>
          <w:color w:val="000000"/>
          <w:sz w:val="28"/>
          <w:szCs w:val="28"/>
        </w:rPr>
        <w:t>Прило</w:t>
      </w:r>
      <w:r w:rsidR="00D61299" w:rsidRPr="00F5028B">
        <w:rPr>
          <w:rStyle w:val="a8"/>
          <w:rFonts w:ascii="PT Astra Serif" w:hAnsi="PT Astra Serif"/>
          <w:b w:val="0"/>
          <w:color w:val="000000"/>
          <w:sz w:val="28"/>
          <w:szCs w:val="28"/>
        </w:rPr>
        <w:t>ж</w:t>
      </w:r>
      <w:r w:rsidR="00F876B7" w:rsidRPr="00F5028B">
        <w:rPr>
          <w:rStyle w:val="a8"/>
          <w:rFonts w:ascii="PT Astra Serif" w:hAnsi="PT Astra Serif"/>
          <w:b w:val="0"/>
          <w:color w:val="000000"/>
          <w:sz w:val="28"/>
          <w:szCs w:val="28"/>
        </w:rPr>
        <w:t xml:space="preserve">ение </w:t>
      </w:r>
    </w:p>
    <w:p w:rsidR="001073B9" w:rsidRPr="00F5028B" w:rsidRDefault="00894330" w:rsidP="001073B9">
      <w:pPr>
        <w:ind w:left="5387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Style w:val="a8"/>
          <w:rFonts w:ascii="PT Astra Serif" w:hAnsi="PT Astra Serif"/>
          <w:b w:val="0"/>
          <w:color w:val="000000"/>
          <w:sz w:val="28"/>
          <w:szCs w:val="28"/>
        </w:rPr>
        <w:t xml:space="preserve">к </w:t>
      </w:r>
      <w:r>
        <w:rPr>
          <w:rStyle w:val="a6"/>
          <w:rFonts w:ascii="PT Astra Serif" w:hAnsi="PT Astra Serif"/>
          <w:b w:val="0"/>
          <w:bCs w:val="0"/>
          <w:color w:val="000000"/>
          <w:sz w:val="28"/>
          <w:szCs w:val="28"/>
          <w:u w:val="none"/>
        </w:rPr>
        <w:t>постановлению а</w:t>
      </w:r>
      <w:r w:rsidR="001073B9" w:rsidRPr="00F5028B">
        <w:rPr>
          <w:rStyle w:val="a8"/>
          <w:rFonts w:ascii="PT Astra Serif" w:hAnsi="PT Astra Serif"/>
          <w:b w:val="0"/>
          <w:color w:val="000000"/>
          <w:sz w:val="28"/>
          <w:szCs w:val="28"/>
        </w:rPr>
        <w:t>дминистрации</w:t>
      </w:r>
      <w:r w:rsidR="00F876B7" w:rsidRPr="00F5028B">
        <w:rPr>
          <w:rStyle w:val="a8"/>
          <w:rFonts w:ascii="PT Astra Serif" w:hAnsi="PT Astra Serif"/>
          <w:b w:val="0"/>
          <w:color w:val="000000"/>
          <w:sz w:val="28"/>
          <w:szCs w:val="28"/>
        </w:rPr>
        <w:t xml:space="preserve">                                </w:t>
      </w:r>
      <w:r w:rsidR="001073B9" w:rsidRPr="00F5028B">
        <w:rPr>
          <w:rStyle w:val="a8"/>
          <w:rFonts w:ascii="PT Astra Serif" w:hAnsi="PT Astra Serif"/>
          <w:b w:val="0"/>
          <w:color w:val="000000"/>
          <w:sz w:val="28"/>
          <w:szCs w:val="28"/>
        </w:rPr>
        <w:t xml:space="preserve">  </w:t>
      </w:r>
    </w:p>
    <w:p w:rsidR="001073B9" w:rsidRPr="00F5028B" w:rsidRDefault="001073B9" w:rsidP="001073B9">
      <w:pPr>
        <w:ind w:left="5387"/>
        <w:jc w:val="both"/>
        <w:rPr>
          <w:rFonts w:ascii="PT Astra Serif" w:hAnsi="PT Astra Serif"/>
          <w:color w:val="000000"/>
          <w:sz w:val="28"/>
          <w:szCs w:val="28"/>
        </w:rPr>
      </w:pPr>
      <w:r w:rsidRPr="00F5028B">
        <w:rPr>
          <w:rFonts w:ascii="PT Astra Serif" w:hAnsi="PT Astra Serif"/>
          <w:color w:val="000000"/>
          <w:sz w:val="28"/>
          <w:szCs w:val="28"/>
        </w:rPr>
        <w:t>Красноармейского</w:t>
      </w:r>
    </w:p>
    <w:p w:rsidR="00F876B7" w:rsidRPr="00F5028B" w:rsidRDefault="001073B9" w:rsidP="001073B9">
      <w:pPr>
        <w:ind w:left="5387"/>
        <w:jc w:val="both"/>
        <w:rPr>
          <w:rStyle w:val="a8"/>
          <w:rFonts w:ascii="PT Astra Serif" w:hAnsi="PT Astra Serif"/>
          <w:b w:val="0"/>
          <w:color w:val="000000"/>
          <w:sz w:val="28"/>
          <w:szCs w:val="28"/>
        </w:rPr>
      </w:pPr>
      <w:r w:rsidRPr="00F5028B">
        <w:rPr>
          <w:rFonts w:ascii="PT Astra Serif" w:hAnsi="PT Astra Serif"/>
          <w:color w:val="000000"/>
          <w:sz w:val="28"/>
          <w:szCs w:val="28"/>
        </w:rPr>
        <w:t xml:space="preserve">муниципального </w:t>
      </w:r>
      <w:r w:rsidR="00F876B7" w:rsidRPr="00F5028B">
        <w:rPr>
          <w:rStyle w:val="a8"/>
          <w:rFonts w:ascii="PT Astra Serif" w:hAnsi="PT Astra Serif"/>
          <w:b w:val="0"/>
          <w:color w:val="000000"/>
          <w:sz w:val="28"/>
          <w:szCs w:val="28"/>
        </w:rPr>
        <w:t>района</w:t>
      </w:r>
    </w:p>
    <w:p w:rsidR="001073B9" w:rsidRPr="00F5028B" w:rsidRDefault="001073B9" w:rsidP="001073B9">
      <w:pPr>
        <w:ind w:left="5387"/>
        <w:jc w:val="both"/>
        <w:rPr>
          <w:rStyle w:val="a8"/>
          <w:rFonts w:ascii="PT Astra Serif" w:hAnsi="PT Astra Serif"/>
          <w:b w:val="0"/>
          <w:bCs w:val="0"/>
          <w:color w:val="000000"/>
          <w:sz w:val="28"/>
          <w:szCs w:val="28"/>
        </w:rPr>
      </w:pPr>
      <w:r w:rsidRPr="00F5028B">
        <w:rPr>
          <w:rStyle w:val="a8"/>
          <w:rFonts w:ascii="PT Astra Serif" w:hAnsi="PT Astra Serif"/>
          <w:b w:val="0"/>
          <w:color w:val="000000"/>
          <w:sz w:val="28"/>
          <w:szCs w:val="28"/>
        </w:rPr>
        <w:t>Саратовской области</w:t>
      </w:r>
    </w:p>
    <w:p w:rsidR="00F876B7" w:rsidRPr="00F5028B" w:rsidRDefault="001073B9" w:rsidP="001073B9">
      <w:pPr>
        <w:ind w:left="5387"/>
        <w:jc w:val="both"/>
        <w:rPr>
          <w:rFonts w:ascii="PT Astra Serif" w:hAnsi="PT Astra Serif"/>
          <w:color w:val="000000"/>
          <w:sz w:val="28"/>
          <w:szCs w:val="28"/>
        </w:rPr>
      </w:pPr>
      <w:r w:rsidRPr="00F5028B">
        <w:rPr>
          <w:rStyle w:val="a8"/>
          <w:rFonts w:ascii="PT Astra Serif" w:hAnsi="PT Astra Serif"/>
          <w:b w:val="0"/>
          <w:color w:val="000000"/>
          <w:sz w:val="28"/>
          <w:szCs w:val="28"/>
        </w:rPr>
        <w:t xml:space="preserve"> </w:t>
      </w:r>
      <w:r w:rsidR="00F876B7" w:rsidRPr="00F5028B">
        <w:rPr>
          <w:rStyle w:val="a8"/>
          <w:rFonts w:ascii="PT Astra Serif" w:hAnsi="PT Astra Serif"/>
          <w:b w:val="0"/>
          <w:color w:val="000000"/>
          <w:sz w:val="28"/>
          <w:szCs w:val="28"/>
        </w:rPr>
        <w:t xml:space="preserve">от </w:t>
      </w:r>
      <w:r w:rsidR="00AD72E7">
        <w:rPr>
          <w:rStyle w:val="a8"/>
          <w:rFonts w:ascii="PT Astra Serif" w:hAnsi="PT Astra Serif"/>
          <w:b w:val="0"/>
          <w:color w:val="000000"/>
          <w:sz w:val="28"/>
          <w:szCs w:val="28"/>
        </w:rPr>
        <w:t>16.11.2022г.</w:t>
      </w:r>
      <w:r w:rsidRPr="00F5028B">
        <w:rPr>
          <w:rStyle w:val="a8"/>
          <w:rFonts w:ascii="PT Astra Serif" w:hAnsi="PT Astra Serif"/>
          <w:b w:val="0"/>
          <w:color w:val="000000"/>
          <w:sz w:val="28"/>
          <w:szCs w:val="28"/>
        </w:rPr>
        <w:t xml:space="preserve"> </w:t>
      </w:r>
      <w:r w:rsidR="00F876B7" w:rsidRPr="00F5028B">
        <w:rPr>
          <w:rStyle w:val="a8"/>
          <w:rFonts w:ascii="PT Astra Serif" w:hAnsi="PT Astra Serif"/>
          <w:b w:val="0"/>
          <w:color w:val="000000"/>
          <w:sz w:val="28"/>
          <w:szCs w:val="28"/>
        </w:rPr>
        <w:t xml:space="preserve">№ </w:t>
      </w:r>
      <w:r w:rsidR="00AD72E7">
        <w:rPr>
          <w:rStyle w:val="a8"/>
          <w:rFonts w:ascii="PT Astra Serif" w:hAnsi="PT Astra Serif"/>
          <w:b w:val="0"/>
          <w:color w:val="000000"/>
          <w:sz w:val="28"/>
          <w:szCs w:val="28"/>
        </w:rPr>
        <w:t>1010</w:t>
      </w:r>
      <w:r w:rsidR="00F876B7" w:rsidRPr="00F5028B">
        <w:rPr>
          <w:rStyle w:val="a8"/>
          <w:rFonts w:ascii="PT Astra Serif" w:hAnsi="PT Astra Serif"/>
          <w:b w:val="0"/>
          <w:color w:val="000000"/>
          <w:sz w:val="28"/>
          <w:szCs w:val="28"/>
        </w:rPr>
        <w:t xml:space="preserve">                                         </w:t>
      </w:r>
    </w:p>
    <w:p w:rsidR="008D5199" w:rsidRPr="00F5028B" w:rsidRDefault="00F876B7" w:rsidP="00F876B7">
      <w:pPr>
        <w:ind w:firstLine="698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5028B">
        <w:rPr>
          <w:rStyle w:val="a8"/>
          <w:rFonts w:ascii="PT Astra Serif" w:hAnsi="PT Astra Serif"/>
          <w:b w:val="0"/>
          <w:color w:val="000000"/>
          <w:sz w:val="28"/>
          <w:szCs w:val="28"/>
        </w:rPr>
        <w:t xml:space="preserve">                                </w:t>
      </w:r>
    </w:p>
    <w:p w:rsidR="008D5199" w:rsidRPr="00F5028B" w:rsidRDefault="008D5199" w:rsidP="008D5199">
      <w:pPr>
        <w:rPr>
          <w:rFonts w:ascii="PT Astra Serif" w:hAnsi="PT Astra Serif"/>
          <w:sz w:val="28"/>
          <w:szCs w:val="28"/>
        </w:rPr>
      </w:pPr>
    </w:p>
    <w:p w:rsidR="00AC4CF2" w:rsidRDefault="00154640" w:rsidP="00154640">
      <w:pPr>
        <w:pStyle w:val="1"/>
        <w:rPr>
          <w:rFonts w:ascii="PT Astra Serif" w:hAnsi="PT Astra Serif"/>
          <w:szCs w:val="28"/>
        </w:rPr>
      </w:pPr>
      <w:r w:rsidRPr="00F5028B">
        <w:rPr>
          <w:rFonts w:ascii="PT Astra Serif" w:hAnsi="PT Astra Serif"/>
        </w:rPr>
        <w:t>Положение</w:t>
      </w:r>
      <w:proofErr w:type="gramStart"/>
      <w:r w:rsidRPr="00F5028B">
        <w:rPr>
          <w:rFonts w:ascii="PT Astra Serif" w:hAnsi="PT Astra Serif"/>
        </w:rPr>
        <w:br/>
        <w:t>О</w:t>
      </w:r>
      <w:proofErr w:type="gramEnd"/>
      <w:r w:rsidRPr="00F5028B">
        <w:rPr>
          <w:rFonts w:ascii="PT Astra Serif" w:hAnsi="PT Astra Serif"/>
        </w:rPr>
        <w:t xml:space="preserve"> командировании </w:t>
      </w:r>
      <w:r w:rsidR="004C6B57">
        <w:rPr>
          <w:rFonts w:ascii="PT Astra Serif" w:hAnsi="PT Astra Serif"/>
          <w:szCs w:val="28"/>
        </w:rPr>
        <w:t>лиц, замеща</w:t>
      </w:r>
      <w:r w:rsidRPr="00F5028B">
        <w:rPr>
          <w:rFonts w:ascii="PT Astra Serif" w:hAnsi="PT Astra Serif"/>
          <w:szCs w:val="28"/>
        </w:rPr>
        <w:t xml:space="preserve">ющих муниципальные должности, муниципальных служащих и работников, занимающих должности, </w:t>
      </w:r>
    </w:p>
    <w:p w:rsidR="00154640" w:rsidRPr="00F5028B" w:rsidRDefault="00154640" w:rsidP="00154640">
      <w:pPr>
        <w:pStyle w:val="1"/>
        <w:rPr>
          <w:rFonts w:ascii="PT Astra Serif" w:hAnsi="PT Astra Serif"/>
        </w:rPr>
      </w:pPr>
      <w:r w:rsidRPr="00F5028B">
        <w:rPr>
          <w:rFonts w:ascii="PT Astra Serif" w:hAnsi="PT Astra Serif"/>
          <w:szCs w:val="28"/>
        </w:rPr>
        <w:t xml:space="preserve">не являющиеся должностями муниципальной службы и </w:t>
      </w:r>
      <w:proofErr w:type="gramStart"/>
      <w:r w:rsidRPr="00F5028B">
        <w:rPr>
          <w:rFonts w:ascii="PT Astra Serif" w:hAnsi="PT Astra Serif"/>
          <w:szCs w:val="28"/>
        </w:rPr>
        <w:t>осуществляющих</w:t>
      </w:r>
      <w:proofErr w:type="gramEnd"/>
      <w:r w:rsidRPr="00F5028B">
        <w:rPr>
          <w:rFonts w:ascii="PT Astra Serif" w:hAnsi="PT Astra Serif"/>
          <w:szCs w:val="28"/>
        </w:rPr>
        <w:t xml:space="preserve"> техническое обеспечение деятельности в администрации Красноармейского  муниципального района</w:t>
      </w:r>
      <w:r w:rsidRPr="00F5028B">
        <w:rPr>
          <w:rFonts w:ascii="PT Astra Serif" w:hAnsi="PT Astra Serif"/>
        </w:rPr>
        <w:t xml:space="preserve"> </w:t>
      </w:r>
    </w:p>
    <w:p w:rsidR="008D5199" w:rsidRPr="00F5028B" w:rsidRDefault="008D5199" w:rsidP="00A228D8">
      <w:pPr>
        <w:ind w:firstLine="567"/>
        <w:rPr>
          <w:rFonts w:ascii="PT Astra Serif" w:hAnsi="PT Astra Serif"/>
          <w:sz w:val="28"/>
          <w:szCs w:val="28"/>
        </w:rPr>
      </w:pPr>
    </w:p>
    <w:p w:rsidR="00FB29E5" w:rsidRPr="009229CD" w:rsidRDefault="00FB29E5" w:rsidP="00A228D8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1" w:name="sub_1001"/>
      <w:r>
        <w:t xml:space="preserve">1. </w:t>
      </w:r>
      <w:proofErr w:type="gramStart"/>
      <w:r>
        <w:rPr>
          <w:rFonts w:ascii="PT Astra Serif" w:hAnsi="PT Astra Serif"/>
          <w:sz w:val="28"/>
          <w:szCs w:val="28"/>
        </w:rPr>
        <w:t>Лица, за</w:t>
      </w:r>
      <w:r w:rsidR="00202342">
        <w:rPr>
          <w:rFonts w:ascii="PT Astra Serif" w:hAnsi="PT Astra Serif"/>
          <w:sz w:val="28"/>
          <w:szCs w:val="28"/>
        </w:rPr>
        <w:t>меща</w:t>
      </w:r>
      <w:r>
        <w:rPr>
          <w:rFonts w:ascii="PT Astra Serif" w:hAnsi="PT Astra Serif"/>
          <w:sz w:val="28"/>
          <w:szCs w:val="28"/>
        </w:rPr>
        <w:t>ющие муниципальные должности, муниципальные служащие и работники, занимающи</w:t>
      </w:r>
      <w:r w:rsidR="00B5159A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должности, не являющиеся должностями муниципальной службы и осуществляющи</w:t>
      </w:r>
      <w:r w:rsidR="00B5159A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техническое обеспечение</w:t>
      </w:r>
      <w:r w:rsidRPr="0059356D">
        <w:rPr>
          <w:rFonts w:ascii="PT Astra Serif" w:hAnsi="PT Astra Serif"/>
          <w:sz w:val="28"/>
          <w:szCs w:val="28"/>
        </w:rPr>
        <w:t xml:space="preserve"> </w:t>
      </w:r>
      <w:r w:rsidRPr="009229CD">
        <w:rPr>
          <w:rFonts w:ascii="PT Astra Serif" w:hAnsi="PT Astra Serif"/>
          <w:sz w:val="28"/>
          <w:szCs w:val="28"/>
        </w:rPr>
        <w:t>деятельности в администрации Красноармейского  муниципального района</w:t>
      </w:r>
      <w:r w:rsidR="00202342" w:rsidRPr="009229CD">
        <w:rPr>
          <w:rFonts w:ascii="PT Astra Serif" w:hAnsi="PT Astra Serif"/>
          <w:sz w:val="28"/>
          <w:szCs w:val="28"/>
        </w:rPr>
        <w:t xml:space="preserve"> Саратовской области (далее – служащие </w:t>
      </w:r>
      <w:r w:rsidR="009229CD" w:rsidRPr="009229CD">
        <w:rPr>
          <w:rFonts w:ascii="PT Astra Serif" w:hAnsi="PT Astra Serif"/>
          <w:sz w:val="28"/>
          <w:szCs w:val="28"/>
        </w:rPr>
        <w:t xml:space="preserve"> (ра</w:t>
      </w:r>
      <w:r w:rsidR="00202342" w:rsidRPr="009229CD">
        <w:rPr>
          <w:rFonts w:ascii="PT Astra Serif" w:hAnsi="PT Astra Serif"/>
          <w:sz w:val="28"/>
          <w:szCs w:val="28"/>
        </w:rPr>
        <w:t>ботники</w:t>
      </w:r>
      <w:r w:rsidR="009229CD" w:rsidRPr="009229CD">
        <w:rPr>
          <w:rFonts w:ascii="PT Astra Serif" w:hAnsi="PT Astra Serif"/>
          <w:sz w:val="28"/>
          <w:szCs w:val="28"/>
        </w:rPr>
        <w:t>)</w:t>
      </w:r>
      <w:r w:rsidR="00202342" w:rsidRPr="009229CD">
        <w:rPr>
          <w:rFonts w:ascii="PT Astra Serif" w:hAnsi="PT Astra Serif"/>
          <w:sz w:val="28"/>
          <w:szCs w:val="28"/>
        </w:rPr>
        <w:t xml:space="preserve"> администрации), </w:t>
      </w:r>
      <w:r w:rsidRPr="009229CD">
        <w:rPr>
          <w:rFonts w:ascii="PT Astra Serif" w:hAnsi="PT Astra Serif"/>
          <w:sz w:val="28"/>
          <w:szCs w:val="28"/>
        </w:rPr>
        <w:t>направляются в служебные командировки на основании письменного решения представителя нанимателя (</w:t>
      </w:r>
      <w:r w:rsidR="00202342" w:rsidRPr="009229CD">
        <w:rPr>
          <w:rFonts w:ascii="PT Astra Serif" w:hAnsi="PT Astra Serif"/>
          <w:sz w:val="28"/>
          <w:szCs w:val="28"/>
        </w:rPr>
        <w:t>работодателя</w:t>
      </w:r>
      <w:r w:rsidRPr="009229CD">
        <w:rPr>
          <w:rFonts w:ascii="PT Astra Serif" w:hAnsi="PT Astra Serif"/>
          <w:sz w:val="28"/>
          <w:szCs w:val="28"/>
        </w:rPr>
        <w:t>) или уполномоченного им лица</w:t>
      </w:r>
      <w:r w:rsidR="00B5159A">
        <w:rPr>
          <w:rFonts w:ascii="PT Astra Serif" w:hAnsi="PT Astra Serif"/>
          <w:sz w:val="28"/>
          <w:szCs w:val="28"/>
        </w:rPr>
        <w:t>,</w:t>
      </w:r>
      <w:r w:rsidRPr="009229CD">
        <w:rPr>
          <w:rFonts w:ascii="PT Astra Serif" w:hAnsi="PT Astra Serif"/>
          <w:sz w:val="28"/>
          <w:szCs w:val="28"/>
        </w:rPr>
        <w:t xml:space="preserve"> на определенный срок для выполнения служебного </w:t>
      </w:r>
      <w:r w:rsidR="00202342" w:rsidRPr="009229CD">
        <w:rPr>
          <w:rFonts w:ascii="PT Astra Serif" w:hAnsi="PT Astra Serif"/>
          <w:sz w:val="28"/>
          <w:szCs w:val="28"/>
        </w:rPr>
        <w:t>задания (</w:t>
      </w:r>
      <w:r w:rsidRPr="009229CD">
        <w:rPr>
          <w:rFonts w:ascii="PT Astra Serif" w:hAnsi="PT Astra Serif"/>
          <w:sz w:val="28"/>
          <w:szCs w:val="28"/>
        </w:rPr>
        <w:t>поручения</w:t>
      </w:r>
      <w:r w:rsidR="00202342" w:rsidRPr="009229CD">
        <w:rPr>
          <w:rFonts w:ascii="PT Astra Serif" w:hAnsi="PT Astra Serif"/>
          <w:sz w:val="28"/>
          <w:szCs w:val="28"/>
        </w:rPr>
        <w:t>)</w:t>
      </w:r>
      <w:r w:rsidRPr="009229CD">
        <w:rPr>
          <w:rFonts w:ascii="PT Astra Serif" w:hAnsi="PT Astra Serif"/>
          <w:sz w:val="28"/>
          <w:szCs w:val="28"/>
        </w:rPr>
        <w:t xml:space="preserve"> вне места постоянной работы на территории</w:t>
      </w:r>
      <w:proofErr w:type="gramEnd"/>
      <w:r w:rsidRPr="009229CD">
        <w:rPr>
          <w:rFonts w:ascii="PT Astra Serif" w:hAnsi="PT Astra Serif"/>
          <w:sz w:val="28"/>
          <w:szCs w:val="28"/>
        </w:rPr>
        <w:t xml:space="preserve"> Российской Федерации.</w:t>
      </w:r>
    </w:p>
    <w:p w:rsidR="00FB29E5" w:rsidRPr="009229CD" w:rsidRDefault="00FB29E5" w:rsidP="00A228D8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2" w:name="sub_1002"/>
      <w:bookmarkEnd w:id="1"/>
      <w:r w:rsidRPr="009229CD">
        <w:rPr>
          <w:rFonts w:ascii="PT Astra Serif" w:hAnsi="PT Astra Serif"/>
          <w:sz w:val="28"/>
          <w:szCs w:val="28"/>
        </w:rPr>
        <w:t xml:space="preserve">2. Направление </w:t>
      </w:r>
      <w:r w:rsidR="00202342" w:rsidRPr="009229CD">
        <w:rPr>
          <w:rFonts w:ascii="PT Astra Serif" w:hAnsi="PT Astra Serif"/>
          <w:sz w:val="28"/>
          <w:szCs w:val="28"/>
        </w:rPr>
        <w:t>служащего (</w:t>
      </w:r>
      <w:r w:rsidRPr="009229CD">
        <w:rPr>
          <w:rFonts w:ascii="PT Astra Serif" w:hAnsi="PT Astra Serif"/>
          <w:sz w:val="28"/>
          <w:szCs w:val="28"/>
        </w:rPr>
        <w:t>работника</w:t>
      </w:r>
      <w:r w:rsidR="00202342" w:rsidRPr="009229CD">
        <w:rPr>
          <w:rFonts w:ascii="PT Astra Serif" w:hAnsi="PT Astra Serif"/>
          <w:sz w:val="28"/>
          <w:szCs w:val="28"/>
        </w:rPr>
        <w:t>)</w:t>
      </w:r>
      <w:r w:rsidRPr="009229CD">
        <w:rPr>
          <w:rFonts w:ascii="PT Astra Serif" w:hAnsi="PT Astra Serif"/>
          <w:sz w:val="28"/>
          <w:szCs w:val="28"/>
        </w:rPr>
        <w:t xml:space="preserve"> </w:t>
      </w:r>
      <w:r w:rsidR="009229CD" w:rsidRPr="009229CD">
        <w:rPr>
          <w:rFonts w:ascii="PT Astra Serif" w:hAnsi="PT Astra Serif"/>
          <w:sz w:val="28"/>
          <w:szCs w:val="28"/>
        </w:rPr>
        <w:t xml:space="preserve">администрации </w:t>
      </w:r>
      <w:r w:rsidRPr="009229CD">
        <w:rPr>
          <w:rFonts w:ascii="PT Astra Serif" w:hAnsi="PT Astra Serif"/>
          <w:sz w:val="28"/>
          <w:szCs w:val="28"/>
        </w:rPr>
        <w:t xml:space="preserve">в служебную командировку за пределы территории Российской Федерации производится по распоряжению </w:t>
      </w:r>
      <w:r w:rsidR="009229CD" w:rsidRPr="009229CD">
        <w:rPr>
          <w:rFonts w:ascii="PT Astra Serif" w:hAnsi="PT Astra Serif"/>
          <w:sz w:val="28"/>
          <w:szCs w:val="28"/>
        </w:rPr>
        <w:t xml:space="preserve">администрации Красноармейского муниципального района </w:t>
      </w:r>
      <w:r w:rsidRPr="009229CD">
        <w:rPr>
          <w:rFonts w:ascii="PT Astra Serif" w:hAnsi="PT Astra Serif"/>
          <w:sz w:val="28"/>
          <w:szCs w:val="28"/>
        </w:rPr>
        <w:t>Саратовской области.</w:t>
      </w:r>
    </w:p>
    <w:p w:rsidR="00FB29E5" w:rsidRPr="00E24D47" w:rsidRDefault="00FB29E5" w:rsidP="00A228D8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3" w:name="sub_1003"/>
      <w:bookmarkEnd w:id="2"/>
      <w:r w:rsidRPr="009229CD">
        <w:rPr>
          <w:rFonts w:ascii="PT Astra Serif" w:hAnsi="PT Astra Serif"/>
          <w:sz w:val="28"/>
          <w:szCs w:val="28"/>
        </w:rPr>
        <w:t xml:space="preserve">3. Направление </w:t>
      </w:r>
      <w:r w:rsidR="009229CD" w:rsidRPr="009229CD">
        <w:rPr>
          <w:rFonts w:ascii="PT Astra Serif" w:hAnsi="PT Astra Serif"/>
          <w:sz w:val="28"/>
          <w:szCs w:val="28"/>
        </w:rPr>
        <w:t xml:space="preserve">служащих (работников) администрации </w:t>
      </w:r>
      <w:r w:rsidRPr="009229CD">
        <w:rPr>
          <w:rFonts w:ascii="PT Astra Serif" w:hAnsi="PT Astra Serif"/>
          <w:sz w:val="28"/>
          <w:szCs w:val="28"/>
        </w:rPr>
        <w:t>в служеб</w:t>
      </w:r>
      <w:r w:rsidR="009229CD" w:rsidRPr="009229CD">
        <w:rPr>
          <w:rFonts w:ascii="PT Astra Serif" w:hAnsi="PT Astra Serif"/>
          <w:sz w:val="28"/>
          <w:szCs w:val="28"/>
        </w:rPr>
        <w:t xml:space="preserve">ные командировки осуществляется с </w:t>
      </w:r>
      <w:bookmarkEnd w:id="3"/>
      <w:r w:rsidR="009229CD" w:rsidRPr="009229CD">
        <w:rPr>
          <w:rFonts w:ascii="PT Astra Serif" w:hAnsi="PT Astra Serif"/>
          <w:sz w:val="28"/>
          <w:szCs w:val="28"/>
        </w:rPr>
        <w:t>приложением</w:t>
      </w:r>
      <w:r w:rsidRPr="009229CD">
        <w:rPr>
          <w:rFonts w:ascii="PT Astra Serif" w:hAnsi="PT Astra Serif"/>
          <w:sz w:val="28"/>
          <w:szCs w:val="28"/>
        </w:rPr>
        <w:t xml:space="preserve"> копи</w:t>
      </w:r>
      <w:r w:rsidR="009229CD" w:rsidRPr="009229CD">
        <w:rPr>
          <w:rFonts w:ascii="PT Astra Serif" w:hAnsi="PT Astra Serif"/>
          <w:sz w:val="28"/>
          <w:szCs w:val="28"/>
        </w:rPr>
        <w:t>и письма (</w:t>
      </w:r>
      <w:r w:rsidR="009229CD" w:rsidRPr="00E24D47">
        <w:rPr>
          <w:rFonts w:ascii="PT Astra Serif" w:hAnsi="PT Astra Serif"/>
          <w:sz w:val="28"/>
          <w:szCs w:val="28"/>
        </w:rPr>
        <w:t>приглашения) или иного</w:t>
      </w:r>
      <w:r w:rsidRPr="00E24D47">
        <w:rPr>
          <w:rFonts w:ascii="PT Astra Serif" w:hAnsi="PT Astra Serif"/>
          <w:sz w:val="28"/>
          <w:szCs w:val="28"/>
        </w:rPr>
        <w:t xml:space="preserve"> документ</w:t>
      </w:r>
      <w:r w:rsidR="009229CD" w:rsidRPr="00E24D47">
        <w:rPr>
          <w:rFonts w:ascii="PT Astra Serif" w:hAnsi="PT Astra Serif"/>
          <w:sz w:val="28"/>
          <w:szCs w:val="28"/>
        </w:rPr>
        <w:t>а</w:t>
      </w:r>
      <w:r w:rsidRPr="00E24D47">
        <w:rPr>
          <w:rFonts w:ascii="PT Astra Serif" w:hAnsi="PT Astra Serif"/>
          <w:sz w:val="28"/>
          <w:szCs w:val="28"/>
        </w:rPr>
        <w:t>, подтверждающ</w:t>
      </w:r>
      <w:r w:rsidR="009229CD" w:rsidRPr="00E24D47">
        <w:rPr>
          <w:rFonts w:ascii="PT Astra Serif" w:hAnsi="PT Astra Serif"/>
          <w:sz w:val="28"/>
          <w:szCs w:val="28"/>
        </w:rPr>
        <w:t>его</w:t>
      </w:r>
      <w:r w:rsidRPr="00E24D47">
        <w:rPr>
          <w:rFonts w:ascii="PT Astra Serif" w:hAnsi="PT Astra Serif"/>
          <w:sz w:val="28"/>
          <w:szCs w:val="28"/>
        </w:rPr>
        <w:t xml:space="preserve"> необходимость направления в командировку (при наличии).</w:t>
      </w:r>
    </w:p>
    <w:p w:rsidR="00FB29E5" w:rsidRPr="00823FD8" w:rsidRDefault="00FB29E5" w:rsidP="00A228D8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4" w:name="sub_1004"/>
      <w:r w:rsidRPr="00E24D47">
        <w:rPr>
          <w:rFonts w:ascii="PT Astra Serif" w:hAnsi="PT Astra Serif"/>
          <w:sz w:val="28"/>
          <w:szCs w:val="28"/>
        </w:rPr>
        <w:t xml:space="preserve">4. Срок служебной командировки </w:t>
      </w:r>
      <w:r w:rsidR="00823FD8">
        <w:rPr>
          <w:rFonts w:ascii="PT Astra Serif" w:hAnsi="PT Astra Serif"/>
          <w:sz w:val="28"/>
          <w:szCs w:val="28"/>
        </w:rPr>
        <w:t>служащего (</w:t>
      </w:r>
      <w:r w:rsidRPr="00E24D47">
        <w:rPr>
          <w:rFonts w:ascii="PT Astra Serif" w:hAnsi="PT Astra Serif"/>
          <w:sz w:val="28"/>
          <w:szCs w:val="28"/>
        </w:rPr>
        <w:t>работника</w:t>
      </w:r>
      <w:r w:rsidR="00823FD8">
        <w:rPr>
          <w:rFonts w:ascii="PT Astra Serif" w:hAnsi="PT Astra Serif"/>
          <w:sz w:val="28"/>
          <w:szCs w:val="28"/>
        </w:rPr>
        <w:t xml:space="preserve">) администрации </w:t>
      </w:r>
      <w:r w:rsidRPr="00E24D47">
        <w:rPr>
          <w:rFonts w:ascii="PT Astra Serif" w:hAnsi="PT Astra Serif"/>
          <w:sz w:val="28"/>
          <w:szCs w:val="28"/>
        </w:rPr>
        <w:t xml:space="preserve"> определяется представителем нанимателя или уполномоченным им лицом с учетом объема, сложности и других особенностей служебного </w:t>
      </w:r>
      <w:r w:rsidR="00E24D47" w:rsidRPr="00E24D47">
        <w:rPr>
          <w:rFonts w:ascii="PT Astra Serif" w:hAnsi="PT Astra Serif"/>
          <w:sz w:val="28"/>
          <w:szCs w:val="28"/>
        </w:rPr>
        <w:t>задания (</w:t>
      </w:r>
      <w:r w:rsidRPr="00E24D47">
        <w:rPr>
          <w:rFonts w:ascii="PT Astra Serif" w:hAnsi="PT Astra Serif"/>
          <w:sz w:val="28"/>
          <w:szCs w:val="28"/>
        </w:rPr>
        <w:t>пору</w:t>
      </w:r>
      <w:r w:rsidRPr="00823FD8">
        <w:rPr>
          <w:rFonts w:ascii="PT Astra Serif" w:hAnsi="PT Astra Serif"/>
          <w:sz w:val="28"/>
          <w:szCs w:val="28"/>
        </w:rPr>
        <w:t>чения</w:t>
      </w:r>
      <w:r w:rsidR="00E24D47" w:rsidRPr="00823FD8">
        <w:rPr>
          <w:rFonts w:ascii="PT Astra Serif" w:hAnsi="PT Astra Serif"/>
          <w:sz w:val="28"/>
          <w:szCs w:val="28"/>
        </w:rPr>
        <w:t>)</w:t>
      </w:r>
      <w:r w:rsidRPr="00823FD8">
        <w:rPr>
          <w:rFonts w:ascii="PT Astra Serif" w:hAnsi="PT Astra Serif"/>
          <w:sz w:val="28"/>
          <w:szCs w:val="28"/>
        </w:rPr>
        <w:t>.</w:t>
      </w:r>
    </w:p>
    <w:p w:rsidR="00FB29E5" w:rsidRPr="00823FD8" w:rsidRDefault="00FB29E5" w:rsidP="00A228D8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5" w:name="sub_1005"/>
      <w:bookmarkEnd w:id="4"/>
      <w:r w:rsidRPr="00823FD8">
        <w:rPr>
          <w:rFonts w:ascii="PT Astra Serif" w:hAnsi="PT Astra Serif"/>
          <w:sz w:val="28"/>
          <w:szCs w:val="28"/>
        </w:rPr>
        <w:t>5. Днем выезда в служебную командировку считается дата отправления поезда, самолета, автобуса или другого транспортного средства от места постоянной работы</w:t>
      </w:r>
      <w:r w:rsidR="00823FD8" w:rsidRPr="00823FD8">
        <w:rPr>
          <w:rFonts w:ascii="PT Astra Serif" w:hAnsi="PT Astra Serif"/>
          <w:sz w:val="28"/>
          <w:szCs w:val="28"/>
        </w:rPr>
        <w:t xml:space="preserve"> (постоянного места службы)</w:t>
      </w:r>
      <w:r w:rsidRPr="00823FD8">
        <w:rPr>
          <w:rFonts w:ascii="PT Astra Serif" w:hAnsi="PT Astra Serif"/>
          <w:sz w:val="28"/>
          <w:szCs w:val="28"/>
        </w:rPr>
        <w:t xml:space="preserve">, а днем приезда из служебной командировки - дата прибытия указанного транспортного средства </w:t>
      </w:r>
      <w:proofErr w:type="gramStart"/>
      <w:r w:rsidRPr="00823FD8">
        <w:rPr>
          <w:rFonts w:ascii="PT Astra Serif" w:hAnsi="PT Astra Serif"/>
          <w:sz w:val="28"/>
          <w:szCs w:val="28"/>
        </w:rPr>
        <w:t>в место постоянной работы</w:t>
      </w:r>
      <w:proofErr w:type="gramEnd"/>
      <w:r w:rsidR="00823FD8" w:rsidRPr="00823FD8">
        <w:rPr>
          <w:rFonts w:ascii="PT Astra Serif" w:hAnsi="PT Astra Serif"/>
          <w:sz w:val="28"/>
          <w:szCs w:val="28"/>
        </w:rPr>
        <w:t xml:space="preserve"> (постоянного места службы)</w:t>
      </w:r>
      <w:r w:rsidRPr="00823FD8">
        <w:rPr>
          <w:rFonts w:ascii="PT Astra Serif" w:hAnsi="PT Astra Serif"/>
          <w:sz w:val="28"/>
          <w:szCs w:val="28"/>
        </w:rPr>
        <w:t>.</w:t>
      </w:r>
    </w:p>
    <w:bookmarkEnd w:id="5"/>
    <w:p w:rsidR="00FB29E5" w:rsidRPr="00823FD8" w:rsidRDefault="00FB29E5" w:rsidP="00A228D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23FD8">
        <w:rPr>
          <w:rFonts w:ascii="PT Astra Serif" w:hAnsi="PT Astra Serif"/>
          <w:sz w:val="28"/>
          <w:szCs w:val="28"/>
        </w:rPr>
        <w:lastRenderedPageBreak/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</w:t>
      </w:r>
    </w:p>
    <w:p w:rsidR="00FB29E5" w:rsidRPr="00823FD8" w:rsidRDefault="00FB29E5" w:rsidP="00A228D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23FD8">
        <w:rPr>
          <w:rFonts w:ascii="PT Astra Serif" w:hAnsi="PT Astra Serif"/>
          <w:sz w:val="28"/>
          <w:szCs w:val="28"/>
        </w:rPr>
        <w:t xml:space="preserve">Если станция, пристань, аэропорт находятся за чертой населенного пункта, учитывается время, необходимое для проезда до станции, пристани, аэропорта. Аналогично определяется день приезда </w:t>
      </w:r>
      <w:r w:rsidR="00823FD8" w:rsidRPr="00823FD8">
        <w:rPr>
          <w:rFonts w:ascii="PT Astra Serif" w:hAnsi="PT Astra Serif"/>
          <w:sz w:val="28"/>
          <w:szCs w:val="28"/>
        </w:rPr>
        <w:t>служащего (</w:t>
      </w:r>
      <w:r w:rsidRPr="00823FD8">
        <w:rPr>
          <w:rFonts w:ascii="PT Astra Serif" w:hAnsi="PT Astra Serif"/>
          <w:sz w:val="28"/>
          <w:szCs w:val="28"/>
        </w:rPr>
        <w:t>работника</w:t>
      </w:r>
      <w:r w:rsidR="00823FD8" w:rsidRPr="00823FD8">
        <w:rPr>
          <w:rFonts w:ascii="PT Astra Serif" w:hAnsi="PT Astra Serif"/>
          <w:sz w:val="28"/>
          <w:szCs w:val="28"/>
        </w:rPr>
        <w:t>) администрации</w:t>
      </w:r>
      <w:r w:rsidRPr="00823FD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23FD8">
        <w:rPr>
          <w:rFonts w:ascii="PT Astra Serif" w:hAnsi="PT Astra Serif"/>
          <w:sz w:val="28"/>
          <w:szCs w:val="28"/>
        </w:rPr>
        <w:t>в место постоянной работы</w:t>
      </w:r>
      <w:proofErr w:type="gramEnd"/>
      <w:r w:rsidR="00823FD8" w:rsidRPr="00823FD8">
        <w:rPr>
          <w:rFonts w:ascii="PT Astra Serif" w:hAnsi="PT Astra Serif"/>
          <w:sz w:val="28"/>
          <w:szCs w:val="28"/>
        </w:rPr>
        <w:t xml:space="preserve"> (постоянного места службы)</w:t>
      </w:r>
      <w:r w:rsidRPr="00823FD8">
        <w:rPr>
          <w:rFonts w:ascii="PT Astra Serif" w:hAnsi="PT Astra Serif"/>
          <w:sz w:val="28"/>
          <w:szCs w:val="28"/>
        </w:rPr>
        <w:t>.</w:t>
      </w:r>
    </w:p>
    <w:p w:rsidR="00FB29E5" w:rsidRPr="0077500D" w:rsidRDefault="00FB29E5" w:rsidP="0077500D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23FD8">
        <w:rPr>
          <w:rFonts w:ascii="PT Astra Serif" w:hAnsi="PT Astra Serif"/>
          <w:sz w:val="28"/>
          <w:szCs w:val="28"/>
        </w:rPr>
        <w:t xml:space="preserve">Вопрос о явке </w:t>
      </w:r>
      <w:r w:rsidR="00823FD8" w:rsidRPr="00823FD8">
        <w:rPr>
          <w:rFonts w:ascii="PT Astra Serif" w:hAnsi="PT Astra Serif"/>
          <w:sz w:val="28"/>
          <w:szCs w:val="28"/>
        </w:rPr>
        <w:t>служащего (</w:t>
      </w:r>
      <w:r w:rsidRPr="00823FD8">
        <w:rPr>
          <w:rFonts w:ascii="PT Astra Serif" w:hAnsi="PT Astra Serif"/>
          <w:sz w:val="28"/>
          <w:szCs w:val="28"/>
        </w:rPr>
        <w:t>работника</w:t>
      </w:r>
      <w:r w:rsidR="00823FD8" w:rsidRPr="00823FD8">
        <w:rPr>
          <w:rFonts w:ascii="PT Astra Serif" w:hAnsi="PT Astra Serif"/>
          <w:sz w:val="28"/>
          <w:szCs w:val="28"/>
        </w:rPr>
        <w:t>) администрации</w:t>
      </w:r>
      <w:r w:rsidRPr="00823FD8">
        <w:rPr>
          <w:rFonts w:ascii="PT Astra Serif" w:hAnsi="PT Astra Serif"/>
          <w:sz w:val="28"/>
          <w:szCs w:val="28"/>
        </w:rPr>
        <w:t xml:space="preserve"> на работу</w:t>
      </w:r>
      <w:r w:rsidR="00823FD8" w:rsidRPr="00823FD8">
        <w:rPr>
          <w:rFonts w:ascii="PT Astra Serif" w:hAnsi="PT Astra Serif"/>
          <w:sz w:val="28"/>
          <w:szCs w:val="28"/>
        </w:rPr>
        <w:t xml:space="preserve"> (постоянное место службы)</w:t>
      </w:r>
      <w:r w:rsidRPr="00823FD8">
        <w:rPr>
          <w:rFonts w:ascii="PT Astra Serif" w:hAnsi="PT Astra Serif"/>
          <w:sz w:val="28"/>
          <w:szCs w:val="28"/>
        </w:rPr>
        <w:t xml:space="preserve"> в день выезда в служебную командировку и в день приезда из </w:t>
      </w:r>
      <w:r w:rsidRPr="0077500D">
        <w:rPr>
          <w:rFonts w:ascii="PT Astra Serif" w:hAnsi="PT Astra Serif"/>
          <w:sz w:val="28"/>
          <w:szCs w:val="28"/>
        </w:rPr>
        <w:t>служебной командировки решается по договоренности с представителем нанимателя или уполномоченным им лицом.</w:t>
      </w:r>
    </w:p>
    <w:p w:rsidR="00FB29E5" w:rsidRPr="0077500D" w:rsidRDefault="00FB29E5" w:rsidP="00B34401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6" w:name="sub_1006"/>
      <w:r w:rsidRPr="0077500D">
        <w:rPr>
          <w:rFonts w:ascii="PT Astra Serif" w:hAnsi="PT Astra Serif"/>
          <w:sz w:val="28"/>
          <w:szCs w:val="28"/>
        </w:rPr>
        <w:t xml:space="preserve">6. Фактический срок пребывания </w:t>
      </w:r>
      <w:r w:rsidR="0077500D" w:rsidRPr="0077500D">
        <w:rPr>
          <w:rFonts w:ascii="PT Astra Serif" w:hAnsi="PT Astra Serif"/>
          <w:sz w:val="28"/>
          <w:szCs w:val="28"/>
        </w:rPr>
        <w:t>служащего (</w:t>
      </w:r>
      <w:r w:rsidRPr="0077500D">
        <w:rPr>
          <w:rFonts w:ascii="PT Astra Serif" w:hAnsi="PT Astra Serif"/>
          <w:sz w:val="28"/>
          <w:szCs w:val="28"/>
        </w:rPr>
        <w:t>работника</w:t>
      </w:r>
      <w:r w:rsidR="0077500D" w:rsidRPr="0077500D">
        <w:rPr>
          <w:rFonts w:ascii="PT Astra Serif" w:hAnsi="PT Astra Serif"/>
          <w:sz w:val="28"/>
          <w:szCs w:val="28"/>
        </w:rPr>
        <w:t>) администрации</w:t>
      </w:r>
      <w:r w:rsidRPr="0077500D">
        <w:rPr>
          <w:rFonts w:ascii="PT Astra Serif" w:hAnsi="PT Astra Serif"/>
          <w:sz w:val="28"/>
          <w:szCs w:val="28"/>
        </w:rPr>
        <w:t xml:space="preserve"> в служебной командировке (дата приезда </w:t>
      </w:r>
      <w:proofErr w:type="gramStart"/>
      <w:r w:rsidRPr="0077500D">
        <w:rPr>
          <w:rFonts w:ascii="PT Astra Serif" w:hAnsi="PT Astra Serif"/>
          <w:sz w:val="28"/>
          <w:szCs w:val="28"/>
        </w:rPr>
        <w:t>в место командирования</w:t>
      </w:r>
      <w:proofErr w:type="gramEnd"/>
      <w:r w:rsidRPr="0077500D">
        <w:rPr>
          <w:rFonts w:ascii="PT Astra Serif" w:hAnsi="PT Astra Serif"/>
          <w:sz w:val="28"/>
          <w:szCs w:val="28"/>
        </w:rPr>
        <w:t xml:space="preserve"> и дата выезда из него) </w:t>
      </w:r>
      <w:r w:rsidR="0077500D" w:rsidRPr="0077500D">
        <w:rPr>
          <w:rFonts w:ascii="PT Astra Serif" w:hAnsi="PT Astra Serif"/>
          <w:sz w:val="28"/>
          <w:szCs w:val="28"/>
        </w:rPr>
        <w:t>о</w:t>
      </w:r>
      <w:r w:rsidRPr="0077500D">
        <w:rPr>
          <w:rFonts w:ascii="PT Astra Serif" w:hAnsi="PT Astra Serif"/>
          <w:sz w:val="28"/>
          <w:szCs w:val="28"/>
        </w:rPr>
        <w:t xml:space="preserve">пределяется по проездным документам (билетам), представляемым им в </w:t>
      </w:r>
      <w:r w:rsidR="0077500D" w:rsidRPr="0077500D">
        <w:rPr>
          <w:rFonts w:ascii="PT Astra Serif" w:hAnsi="PT Astra Serif"/>
          <w:sz w:val="28"/>
          <w:szCs w:val="28"/>
        </w:rPr>
        <w:t>администрацию Красноармейского муниципального района</w:t>
      </w:r>
      <w:r w:rsidRPr="0077500D">
        <w:rPr>
          <w:rFonts w:ascii="PT Astra Serif" w:hAnsi="PT Astra Serif"/>
          <w:sz w:val="28"/>
          <w:szCs w:val="28"/>
        </w:rPr>
        <w:t xml:space="preserve"> по возвращении из служебной командировки.</w:t>
      </w:r>
    </w:p>
    <w:bookmarkEnd w:id="6"/>
    <w:p w:rsidR="00FB29E5" w:rsidRPr="0077500D" w:rsidRDefault="00FB29E5" w:rsidP="00B34401">
      <w:pPr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77500D">
        <w:rPr>
          <w:rFonts w:ascii="PT Astra Serif" w:hAnsi="PT Astra Serif"/>
          <w:sz w:val="28"/>
          <w:szCs w:val="28"/>
        </w:rPr>
        <w:t xml:space="preserve">В случае проезда </w:t>
      </w:r>
      <w:r w:rsidR="0077500D">
        <w:rPr>
          <w:rFonts w:ascii="PT Astra Serif" w:hAnsi="PT Astra Serif"/>
          <w:sz w:val="28"/>
          <w:szCs w:val="28"/>
        </w:rPr>
        <w:t>служащего (</w:t>
      </w:r>
      <w:r w:rsidRPr="0077500D">
        <w:rPr>
          <w:rFonts w:ascii="PT Astra Serif" w:hAnsi="PT Astra Serif"/>
          <w:sz w:val="28"/>
          <w:szCs w:val="28"/>
        </w:rPr>
        <w:t>работника</w:t>
      </w:r>
      <w:r w:rsidR="0077500D">
        <w:rPr>
          <w:rFonts w:ascii="PT Astra Serif" w:hAnsi="PT Astra Serif"/>
          <w:sz w:val="28"/>
          <w:szCs w:val="28"/>
        </w:rPr>
        <w:t>) администрации</w:t>
      </w:r>
      <w:r w:rsidRPr="0077500D">
        <w:rPr>
          <w:rFonts w:ascii="PT Astra Serif" w:hAnsi="PT Astra Serif"/>
          <w:sz w:val="28"/>
          <w:szCs w:val="28"/>
        </w:rPr>
        <w:t xml:space="preserve"> на основании письменного решения представителя нанимателя или уполномоченного им лица к месту командирования и (или) обратно к месту работы</w:t>
      </w:r>
      <w:r w:rsidR="0077500D" w:rsidRPr="0077500D">
        <w:rPr>
          <w:rFonts w:ascii="PT Astra Serif" w:hAnsi="PT Astra Serif"/>
          <w:sz w:val="28"/>
          <w:szCs w:val="28"/>
        </w:rPr>
        <w:t xml:space="preserve"> (постоянному месту службы)</w:t>
      </w:r>
      <w:r w:rsidRPr="0077500D">
        <w:rPr>
          <w:rFonts w:ascii="PT Astra Serif" w:hAnsi="PT Astra Serif"/>
          <w:sz w:val="28"/>
          <w:szCs w:val="28"/>
        </w:rPr>
        <w:t xml:space="preserve"> на служебном транспорте, на транспорте, находящемся в собственности </w:t>
      </w:r>
      <w:r w:rsidR="0077500D" w:rsidRPr="0077500D">
        <w:rPr>
          <w:rFonts w:ascii="PT Astra Serif" w:hAnsi="PT Astra Serif"/>
          <w:sz w:val="28"/>
          <w:szCs w:val="28"/>
        </w:rPr>
        <w:t>служащего (</w:t>
      </w:r>
      <w:r w:rsidRPr="0077500D">
        <w:rPr>
          <w:rFonts w:ascii="PT Astra Serif" w:hAnsi="PT Astra Serif"/>
          <w:sz w:val="28"/>
          <w:szCs w:val="28"/>
        </w:rPr>
        <w:t>работника</w:t>
      </w:r>
      <w:r w:rsidR="0077500D" w:rsidRPr="0077500D">
        <w:rPr>
          <w:rFonts w:ascii="PT Astra Serif" w:hAnsi="PT Astra Serif"/>
          <w:sz w:val="28"/>
          <w:szCs w:val="28"/>
        </w:rPr>
        <w:t>) администрации</w:t>
      </w:r>
      <w:r w:rsidRPr="0077500D">
        <w:rPr>
          <w:rFonts w:ascii="PT Astra Serif" w:hAnsi="PT Astra Serif"/>
          <w:sz w:val="28"/>
          <w:szCs w:val="28"/>
        </w:rPr>
        <w:t xml:space="preserve">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</w:t>
      </w:r>
      <w:r w:rsidR="0077500D" w:rsidRPr="0077500D">
        <w:rPr>
          <w:rFonts w:ascii="PT Astra Serif" w:hAnsi="PT Astra Serif"/>
          <w:sz w:val="28"/>
          <w:szCs w:val="28"/>
        </w:rPr>
        <w:t>служащим (</w:t>
      </w:r>
      <w:r w:rsidRPr="0077500D">
        <w:rPr>
          <w:rFonts w:ascii="PT Astra Serif" w:hAnsi="PT Astra Serif"/>
          <w:sz w:val="28"/>
          <w:szCs w:val="28"/>
        </w:rPr>
        <w:t>работником</w:t>
      </w:r>
      <w:proofErr w:type="gramEnd"/>
      <w:r w:rsidR="0077500D" w:rsidRPr="0077500D">
        <w:rPr>
          <w:rFonts w:ascii="PT Astra Serif" w:hAnsi="PT Astra Serif"/>
          <w:sz w:val="28"/>
          <w:szCs w:val="28"/>
        </w:rPr>
        <w:t>) администрации</w:t>
      </w:r>
      <w:r w:rsidRPr="0077500D">
        <w:rPr>
          <w:rFonts w:ascii="PT Astra Serif" w:hAnsi="PT Astra Serif"/>
          <w:sz w:val="28"/>
          <w:szCs w:val="28"/>
        </w:rPr>
        <w:t xml:space="preserve"> по возвращении из служебной командировки представителю нанимателя или уполномоченному им лицу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</w:t>
      </w:r>
      <w:r w:rsidR="0077500D" w:rsidRPr="0077500D">
        <w:rPr>
          <w:rFonts w:ascii="PT Astra Serif" w:hAnsi="PT Astra Serif"/>
          <w:sz w:val="28"/>
          <w:szCs w:val="28"/>
        </w:rPr>
        <w:t xml:space="preserve"> и произведенные на это расходы</w:t>
      </w:r>
      <w:r w:rsidRPr="0077500D">
        <w:rPr>
          <w:rFonts w:ascii="PT Astra Serif" w:hAnsi="PT Astra Serif"/>
          <w:sz w:val="28"/>
          <w:szCs w:val="28"/>
        </w:rPr>
        <w:t>).</w:t>
      </w:r>
    </w:p>
    <w:p w:rsidR="00FB29E5" w:rsidRPr="00B34401" w:rsidRDefault="00FB29E5" w:rsidP="00B3440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34401">
        <w:rPr>
          <w:rFonts w:ascii="PT Astra Serif" w:hAnsi="PT Astra Serif"/>
          <w:sz w:val="28"/>
          <w:szCs w:val="28"/>
        </w:rPr>
        <w:t xml:space="preserve">В случае отсутствия проездных документов фактический срок пребывания </w:t>
      </w:r>
      <w:r w:rsidR="0077500D" w:rsidRPr="00B34401">
        <w:rPr>
          <w:rFonts w:ascii="PT Astra Serif" w:hAnsi="PT Astra Serif"/>
          <w:sz w:val="28"/>
          <w:szCs w:val="28"/>
        </w:rPr>
        <w:t>служащего (</w:t>
      </w:r>
      <w:r w:rsidRPr="00B34401">
        <w:rPr>
          <w:rFonts w:ascii="PT Astra Serif" w:hAnsi="PT Astra Serif"/>
          <w:sz w:val="28"/>
          <w:szCs w:val="28"/>
        </w:rPr>
        <w:t>работника</w:t>
      </w:r>
      <w:r w:rsidR="0077500D" w:rsidRPr="00B34401">
        <w:rPr>
          <w:rFonts w:ascii="PT Astra Serif" w:hAnsi="PT Astra Serif"/>
          <w:sz w:val="28"/>
          <w:szCs w:val="28"/>
        </w:rPr>
        <w:t>) администрации</w:t>
      </w:r>
      <w:r w:rsidRPr="00B34401">
        <w:rPr>
          <w:rFonts w:ascii="PT Astra Serif" w:hAnsi="PT Astra Serif"/>
          <w:sz w:val="28"/>
          <w:szCs w:val="28"/>
        </w:rPr>
        <w:t xml:space="preserve"> в служебной командировке </w:t>
      </w:r>
      <w:r w:rsidR="0077500D" w:rsidRPr="00B34401">
        <w:rPr>
          <w:rFonts w:ascii="PT Astra Serif" w:hAnsi="PT Astra Serif"/>
          <w:sz w:val="28"/>
          <w:szCs w:val="28"/>
        </w:rPr>
        <w:t>служащий (</w:t>
      </w:r>
      <w:r w:rsidRPr="00B34401">
        <w:rPr>
          <w:rFonts w:ascii="PT Astra Serif" w:hAnsi="PT Astra Serif"/>
          <w:sz w:val="28"/>
          <w:szCs w:val="28"/>
        </w:rPr>
        <w:t>работник</w:t>
      </w:r>
      <w:r w:rsidR="0077500D" w:rsidRPr="00B34401">
        <w:rPr>
          <w:rFonts w:ascii="PT Astra Serif" w:hAnsi="PT Astra Serif"/>
          <w:sz w:val="28"/>
          <w:szCs w:val="28"/>
        </w:rPr>
        <w:t>) администрации</w:t>
      </w:r>
      <w:r w:rsidRPr="00B34401">
        <w:rPr>
          <w:rFonts w:ascii="PT Astra Serif" w:hAnsi="PT Astra Serif"/>
          <w:sz w:val="28"/>
          <w:szCs w:val="28"/>
        </w:rPr>
        <w:t xml:space="preserve">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</w:t>
      </w:r>
      <w:hyperlink r:id="rId9" w:history="1">
        <w:r w:rsidRPr="00B34401">
          <w:rPr>
            <w:rStyle w:val="a6"/>
            <w:rFonts w:ascii="PT Astra Serif" w:hAnsi="PT Astra Serif" w:cs="Times New Roman CYR"/>
            <w:b w:val="0"/>
            <w:color w:val="auto"/>
            <w:sz w:val="28"/>
            <w:szCs w:val="28"/>
            <w:u w:val="none"/>
          </w:rPr>
          <w:t>Правилами</w:t>
        </w:r>
      </w:hyperlink>
      <w:r w:rsidRPr="00B34401">
        <w:rPr>
          <w:rFonts w:ascii="PT Astra Serif" w:hAnsi="PT Astra Serif"/>
          <w:sz w:val="28"/>
          <w:szCs w:val="28"/>
        </w:rPr>
        <w:t xml:space="preserve"> предоставления гостиничных услуг в Российской</w:t>
      </w:r>
      <w:r w:rsidR="0077500D" w:rsidRPr="00B34401">
        <w:rPr>
          <w:rFonts w:ascii="PT Astra Serif" w:hAnsi="PT Astra Serif"/>
          <w:sz w:val="28"/>
          <w:szCs w:val="28"/>
        </w:rPr>
        <w:t xml:space="preserve"> Федерации. </w:t>
      </w:r>
      <w:r w:rsidRPr="00B34401">
        <w:rPr>
          <w:rFonts w:ascii="PT Astra Serif" w:hAnsi="PT Astra Serif"/>
          <w:sz w:val="28"/>
          <w:szCs w:val="28"/>
        </w:rPr>
        <w:t xml:space="preserve"> </w:t>
      </w:r>
    </w:p>
    <w:p w:rsidR="00FB29E5" w:rsidRPr="00B34401" w:rsidRDefault="00FB29E5" w:rsidP="00B34401">
      <w:pPr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B34401">
        <w:rPr>
          <w:rFonts w:ascii="PT Astra Serif" w:hAnsi="PT Astra Serif"/>
          <w:sz w:val="28"/>
          <w:szCs w:val="28"/>
        </w:rPr>
        <w:t xml:space="preserve"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</w:t>
      </w:r>
      <w:r w:rsidR="0077500D" w:rsidRPr="00B34401">
        <w:rPr>
          <w:rFonts w:ascii="PT Astra Serif" w:hAnsi="PT Astra Serif"/>
          <w:sz w:val="28"/>
          <w:szCs w:val="28"/>
        </w:rPr>
        <w:t>служащим (</w:t>
      </w:r>
      <w:r w:rsidRPr="00B34401">
        <w:rPr>
          <w:rFonts w:ascii="PT Astra Serif" w:hAnsi="PT Astra Serif"/>
          <w:sz w:val="28"/>
          <w:szCs w:val="28"/>
        </w:rPr>
        <w:t>работником</w:t>
      </w:r>
      <w:r w:rsidR="0077500D" w:rsidRPr="00B34401">
        <w:rPr>
          <w:rFonts w:ascii="PT Astra Serif" w:hAnsi="PT Astra Serif"/>
          <w:sz w:val="28"/>
          <w:szCs w:val="28"/>
        </w:rPr>
        <w:t xml:space="preserve">) администрации </w:t>
      </w:r>
      <w:r w:rsidRPr="00B34401">
        <w:rPr>
          <w:rFonts w:ascii="PT Astra Serif" w:hAnsi="PT Astra Serif"/>
          <w:sz w:val="28"/>
          <w:szCs w:val="28"/>
        </w:rPr>
        <w:t xml:space="preserve"> представляются служебная </w:t>
      </w:r>
      <w:r w:rsidRPr="00B34401">
        <w:rPr>
          <w:rFonts w:ascii="PT Astra Serif" w:hAnsi="PT Astra Serif"/>
          <w:sz w:val="28"/>
          <w:szCs w:val="28"/>
        </w:rPr>
        <w:lastRenderedPageBreak/>
        <w:t xml:space="preserve">записка и (или) иной документ о фактическом сроке пребывания </w:t>
      </w:r>
      <w:r w:rsidR="0077500D" w:rsidRPr="00B34401">
        <w:rPr>
          <w:rFonts w:ascii="PT Astra Serif" w:hAnsi="PT Astra Serif"/>
          <w:sz w:val="28"/>
          <w:szCs w:val="28"/>
        </w:rPr>
        <w:t>служащего (</w:t>
      </w:r>
      <w:r w:rsidRPr="00B34401">
        <w:rPr>
          <w:rFonts w:ascii="PT Astra Serif" w:hAnsi="PT Astra Serif"/>
          <w:sz w:val="28"/>
          <w:szCs w:val="28"/>
        </w:rPr>
        <w:t>работника</w:t>
      </w:r>
      <w:r w:rsidR="0077500D" w:rsidRPr="00B34401">
        <w:rPr>
          <w:rFonts w:ascii="PT Astra Serif" w:hAnsi="PT Astra Serif"/>
          <w:sz w:val="28"/>
          <w:szCs w:val="28"/>
        </w:rPr>
        <w:t>) администрации</w:t>
      </w:r>
      <w:r w:rsidRPr="00B34401">
        <w:rPr>
          <w:rFonts w:ascii="PT Astra Serif" w:hAnsi="PT Astra Serif"/>
          <w:sz w:val="28"/>
          <w:szCs w:val="28"/>
        </w:rPr>
        <w:t xml:space="preserve"> в служебной командировке, содержащий подтверждение принимающей </w:t>
      </w:r>
      <w:r w:rsidR="0077500D" w:rsidRPr="00B34401">
        <w:rPr>
          <w:rFonts w:ascii="PT Astra Serif" w:hAnsi="PT Astra Serif"/>
          <w:sz w:val="28"/>
          <w:szCs w:val="28"/>
        </w:rPr>
        <w:t>служащего (</w:t>
      </w:r>
      <w:r w:rsidRPr="00B34401">
        <w:rPr>
          <w:rFonts w:ascii="PT Astra Serif" w:hAnsi="PT Astra Serif"/>
          <w:sz w:val="28"/>
          <w:szCs w:val="28"/>
        </w:rPr>
        <w:t>работника</w:t>
      </w:r>
      <w:r w:rsidR="0077500D" w:rsidRPr="00B34401">
        <w:rPr>
          <w:rFonts w:ascii="PT Astra Serif" w:hAnsi="PT Astra Serif"/>
          <w:sz w:val="28"/>
          <w:szCs w:val="28"/>
        </w:rPr>
        <w:t>) администрации</w:t>
      </w:r>
      <w:r w:rsidRPr="00B34401">
        <w:rPr>
          <w:rFonts w:ascii="PT Astra Serif" w:hAnsi="PT Astra Serif"/>
          <w:sz w:val="28"/>
          <w:szCs w:val="28"/>
        </w:rPr>
        <w:t xml:space="preserve"> стороны (организации либо</w:t>
      </w:r>
      <w:proofErr w:type="gramEnd"/>
      <w:r w:rsidRPr="00B34401">
        <w:rPr>
          <w:rFonts w:ascii="PT Astra Serif" w:hAnsi="PT Astra Serif"/>
          <w:sz w:val="28"/>
          <w:szCs w:val="28"/>
        </w:rPr>
        <w:t xml:space="preserve"> должностного лица) о сроке прибытия (убытия) </w:t>
      </w:r>
      <w:r w:rsidR="0077500D" w:rsidRPr="00B34401">
        <w:rPr>
          <w:rFonts w:ascii="PT Astra Serif" w:hAnsi="PT Astra Serif"/>
          <w:sz w:val="28"/>
          <w:szCs w:val="28"/>
        </w:rPr>
        <w:t>служащего (</w:t>
      </w:r>
      <w:r w:rsidRPr="00B34401">
        <w:rPr>
          <w:rFonts w:ascii="PT Astra Serif" w:hAnsi="PT Astra Serif"/>
          <w:sz w:val="28"/>
          <w:szCs w:val="28"/>
        </w:rPr>
        <w:t>работника</w:t>
      </w:r>
      <w:r w:rsidR="0077500D" w:rsidRPr="00B34401">
        <w:rPr>
          <w:rFonts w:ascii="PT Astra Serif" w:hAnsi="PT Astra Serif"/>
          <w:sz w:val="28"/>
          <w:szCs w:val="28"/>
        </w:rPr>
        <w:t>) администрации</w:t>
      </w:r>
      <w:r w:rsidRPr="00B34401">
        <w:rPr>
          <w:rFonts w:ascii="PT Astra Serif" w:hAnsi="PT Astra Serif"/>
          <w:sz w:val="28"/>
          <w:szCs w:val="28"/>
        </w:rPr>
        <w:t xml:space="preserve"> к месту командирования (из места служебной командировки).</w:t>
      </w:r>
    </w:p>
    <w:p w:rsidR="00FB29E5" w:rsidRPr="00B34401" w:rsidRDefault="00FB29E5" w:rsidP="00B34401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7" w:name="sub_1007"/>
      <w:r w:rsidRPr="00B34401">
        <w:rPr>
          <w:rFonts w:ascii="PT Astra Serif" w:hAnsi="PT Astra Serif"/>
          <w:sz w:val="28"/>
          <w:szCs w:val="28"/>
        </w:rPr>
        <w:t xml:space="preserve">7. При направлении </w:t>
      </w:r>
      <w:r w:rsidR="0077500D" w:rsidRPr="00B34401">
        <w:rPr>
          <w:rFonts w:ascii="PT Astra Serif" w:hAnsi="PT Astra Serif"/>
          <w:sz w:val="28"/>
          <w:szCs w:val="28"/>
        </w:rPr>
        <w:t>служащего (</w:t>
      </w:r>
      <w:r w:rsidRPr="00B34401">
        <w:rPr>
          <w:rFonts w:ascii="PT Astra Serif" w:hAnsi="PT Astra Serif"/>
          <w:sz w:val="28"/>
          <w:szCs w:val="28"/>
        </w:rPr>
        <w:t>работника</w:t>
      </w:r>
      <w:r w:rsidR="0077500D" w:rsidRPr="00B34401">
        <w:rPr>
          <w:rFonts w:ascii="PT Astra Serif" w:hAnsi="PT Astra Serif"/>
          <w:sz w:val="28"/>
          <w:szCs w:val="28"/>
        </w:rPr>
        <w:t>) администрации</w:t>
      </w:r>
      <w:r w:rsidRPr="00B34401">
        <w:rPr>
          <w:rFonts w:ascii="PT Astra Serif" w:hAnsi="PT Astra Serif"/>
          <w:sz w:val="28"/>
          <w:szCs w:val="28"/>
        </w:rPr>
        <w:t xml:space="preserve"> в служебную командировку ему гарантируются сохранение места </w:t>
      </w:r>
      <w:r w:rsidR="0077500D" w:rsidRPr="00B34401">
        <w:rPr>
          <w:rFonts w:ascii="PT Astra Serif" w:hAnsi="PT Astra Serif"/>
          <w:sz w:val="28"/>
          <w:szCs w:val="28"/>
        </w:rPr>
        <w:t>службы (</w:t>
      </w:r>
      <w:r w:rsidRPr="00B34401">
        <w:rPr>
          <w:rFonts w:ascii="PT Astra Serif" w:hAnsi="PT Astra Serif"/>
          <w:sz w:val="28"/>
          <w:szCs w:val="28"/>
        </w:rPr>
        <w:t>работы</w:t>
      </w:r>
      <w:r w:rsidR="0077500D" w:rsidRPr="00B34401">
        <w:rPr>
          <w:rFonts w:ascii="PT Astra Serif" w:hAnsi="PT Astra Serif"/>
          <w:sz w:val="28"/>
          <w:szCs w:val="28"/>
        </w:rPr>
        <w:t xml:space="preserve">, </w:t>
      </w:r>
      <w:r w:rsidRPr="00B34401">
        <w:rPr>
          <w:rFonts w:ascii="PT Astra Serif" w:hAnsi="PT Astra Serif"/>
          <w:sz w:val="28"/>
          <w:szCs w:val="28"/>
        </w:rPr>
        <w:t>должности) и среднего заработка</w:t>
      </w:r>
      <w:r w:rsidR="00B34401" w:rsidRPr="00B34401">
        <w:rPr>
          <w:rFonts w:ascii="PT Astra Serif" w:hAnsi="PT Astra Serif"/>
          <w:sz w:val="28"/>
          <w:szCs w:val="28"/>
        </w:rPr>
        <w:t xml:space="preserve"> (денежного содержания, вознаграждения)</w:t>
      </w:r>
      <w:r w:rsidRPr="00B34401">
        <w:rPr>
          <w:rFonts w:ascii="PT Astra Serif" w:hAnsi="PT Astra Serif"/>
          <w:sz w:val="28"/>
          <w:szCs w:val="28"/>
        </w:rPr>
        <w:t>, а также возмещаются:</w:t>
      </w:r>
    </w:p>
    <w:p w:rsidR="00FB29E5" w:rsidRPr="00B34401" w:rsidRDefault="00FB29E5" w:rsidP="00B34401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8" w:name="sub_1071"/>
      <w:bookmarkEnd w:id="7"/>
      <w:r w:rsidRPr="00B34401">
        <w:rPr>
          <w:rFonts w:ascii="PT Astra Serif" w:hAnsi="PT Astra Serif"/>
          <w:sz w:val="28"/>
          <w:szCs w:val="28"/>
        </w:rPr>
        <w:t>а) расходы по проезду к месту командирования и обратно к месту постоянной работы</w:t>
      </w:r>
      <w:r w:rsidR="00B34401" w:rsidRPr="00B34401">
        <w:rPr>
          <w:rFonts w:ascii="PT Astra Serif" w:hAnsi="PT Astra Serif"/>
          <w:sz w:val="28"/>
          <w:szCs w:val="28"/>
        </w:rPr>
        <w:t xml:space="preserve"> (постоянного места службы)</w:t>
      </w:r>
      <w:r w:rsidRPr="00B34401">
        <w:rPr>
          <w:rFonts w:ascii="PT Astra Serif" w:hAnsi="PT Astra Serif"/>
          <w:sz w:val="28"/>
          <w:szCs w:val="28"/>
        </w:rPr>
        <w:t>;</w:t>
      </w:r>
    </w:p>
    <w:p w:rsidR="00FB29E5" w:rsidRPr="00B34401" w:rsidRDefault="00FB29E5" w:rsidP="00B34401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9" w:name="sub_1072"/>
      <w:bookmarkEnd w:id="8"/>
      <w:r w:rsidRPr="00B34401">
        <w:rPr>
          <w:rFonts w:ascii="PT Astra Serif" w:hAnsi="PT Astra Serif"/>
          <w:sz w:val="28"/>
          <w:szCs w:val="28"/>
        </w:rPr>
        <w:t xml:space="preserve">б) расходы по проезду из одного населенного пункта в другой, если </w:t>
      </w:r>
      <w:r w:rsidR="00B34401" w:rsidRPr="00B34401">
        <w:rPr>
          <w:rFonts w:ascii="PT Astra Serif" w:hAnsi="PT Astra Serif"/>
          <w:sz w:val="28"/>
          <w:szCs w:val="28"/>
        </w:rPr>
        <w:t>служащий (</w:t>
      </w:r>
      <w:r w:rsidRPr="00B34401">
        <w:rPr>
          <w:rFonts w:ascii="PT Astra Serif" w:hAnsi="PT Astra Serif"/>
          <w:sz w:val="28"/>
          <w:szCs w:val="28"/>
        </w:rPr>
        <w:t>работник</w:t>
      </w:r>
      <w:r w:rsidR="00B34401" w:rsidRPr="00B34401">
        <w:rPr>
          <w:rFonts w:ascii="PT Astra Serif" w:hAnsi="PT Astra Serif"/>
          <w:sz w:val="28"/>
          <w:szCs w:val="28"/>
        </w:rPr>
        <w:t>) администрации</w:t>
      </w:r>
      <w:r w:rsidRPr="00B34401">
        <w:rPr>
          <w:rFonts w:ascii="PT Astra Serif" w:hAnsi="PT Astra Serif"/>
          <w:sz w:val="28"/>
          <w:szCs w:val="28"/>
        </w:rPr>
        <w:t xml:space="preserve"> командирован в несколько государственных</w:t>
      </w:r>
      <w:r w:rsidR="00B34401" w:rsidRPr="00B34401">
        <w:rPr>
          <w:rFonts w:ascii="PT Astra Serif" w:hAnsi="PT Astra Serif"/>
          <w:sz w:val="28"/>
          <w:szCs w:val="28"/>
        </w:rPr>
        <w:t xml:space="preserve"> (муниципальных)</w:t>
      </w:r>
      <w:r w:rsidRPr="00B34401">
        <w:rPr>
          <w:rFonts w:ascii="PT Astra Serif" w:hAnsi="PT Astra Serif"/>
          <w:sz w:val="28"/>
          <w:szCs w:val="28"/>
        </w:rPr>
        <w:t xml:space="preserve"> органов (организаций), расположенных в разных населенных пунктах;</w:t>
      </w:r>
    </w:p>
    <w:p w:rsidR="00FB29E5" w:rsidRPr="00B34401" w:rsidRDefault="00FB29E5" w:rsidP="00B34401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10" w:name="sub_1073"/>
      <w:bookmarkEnd w:id="9"/>
      <w:r w:rsidRPr="00B34401">
        <w:rPr>
          <w:rFonts w:ascii="PT Astra Serif" w:hAnsi="PT Astra Serif"/>
          <w:sz w:val="28"/>
          <w:szCs w:val="28"/>
        </w:rPr>
        <w:t>в) расходы по найму жилого помещения;</w:t>
      </w:r>
    </w:p>
    <w:p w:rsidR="00FB29E5" w:rsidRPr="00B34401" w:rsidRDefault="00FB29E5" w:rsidP="00B34401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11" w:name="sub_1074"/>
      <w:bookmarkEnd w:id="10"/>
      <w:r w:rsidRPr="00B34401">
        <w:rPr>
          <w:rFonts w:ascii="PT Astra Serif" w:hAnsi="PT Astra Serif"/>
          <w:sz w:val="28"/>
          <w:szCs w:val="28"/>
        </w:rPr>
        <w:t>г) дополнительные расходы, связанные с проживанием вне места постоянного жительства (суточные);</w:t>
      </w:r>
    </w:p>
    <w:p w:rsidR="00FB29E5" w:rsidRPr="00B34401" w:rsidRDefault="00FB29E5" w:rsidP="00B34401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12" w:name="sub_1075"/>
      <w:bookmarkEnd w:id="11"/>
      <w:proofErr w:type="spellStart"/>
      <w:r w:rsidRPr="00B34401">
        <w:rPr>
          <w:rFonts w:ascii="PT Astra Serif" w:hAnsi="PT Astra Serif"/>
          <w:sz w:val="28"/>
          <w:szCs w:val="28"/>
        </w:rPr>
        <w:t>д</w:t>
      </w:r>
      <w:proofErr w:type="spellEnd"/>
      <w:r w:rsidRPr="00B34401">
        <w:rPr>
          <w:rFonts w:ascii="PT Astra Serif" w:hAnsi="PT Astra Serif"/>
          <w:sz w:val="28"/>
          <w:szCs w:val="28"/>
        </w:rPr>
        <w:t xml:space="preserve">) иные расходы, связанные со служебной командировкой (при условии, что они произведены </w:t>
      </w:r>
      <w:r w:rsidR="00B34401" w:rsidRPr="00B34401">
        <w:rPr>
          <w:rFonts w:ascii="PT Astra Serif" w:hAnsi="PT Astra Serif"/>
          <w:sz w:val="28"/>
          <w:szCs w:val="28"/>
        </w:rPr>
        <w:t>служащим (</w:t>
      </w:r>
      <w:r w:rsidRPr="00B34401">
        <w:rPr>
          <w:rFonts w:ascii="PT Astra Serif" w:hAnsi="PT Astra Serif"/>
          <w:sz w:val="28"/>
          <w:szCs w:val="28"/>
        </w:rPr>
        <w:t>работником</w:t>
      </w:r>
      <w:r w:rsidR="00B34401" w:rsidRPr="00B34401">
        <w:rPr>
          <w:rFonts w:ascii="PT Astra Serif" w:hAnsi="PT Astra Serif"/>
          <w:sz w:val="28"/>
          <w:szCs w:val="28"/>
        </w:rPr>
        <w:t>) администрации</w:t>
      </w:r>
      <w:r w:rsidRPr="00B34401">
        <w:rPr>
          <w:rFonts w:ascii="PT Astra Serif" w:hAnsi="PT Astra Serif"/>
          <w:sz w:val="28"/>
          <w:szCs w:val="28"/>
        </w:rPr>
        <w:t xml:space="preserve"> с разрешения или </w:t>
      </w:r>
      <w:proofErr w:type="gramStart"/>
      <w:r w:rsidRPr="00B34401">
        <w:rPr>
          <w:rFonts w:ascii="PT Astra Serif" w:hAnsi="PT Astra Serif"/>
          <w:sz w:val="28"/>
          <w:szCs w:val="28"/>
        </w:rPr>
        <w:t>ведома</w:t>
      </w:r>
      <w:proofErr w:type="gramEnd"/>
      <w:r w:rsidRPr="00B34401">
        <w:rPr>
          <w:rFonts w:ascii="PT Astra Serif" w:hAnsi="PT Astra Serif"/>
          <w:sz w:val="28"/>
          <w:szCs w:val="28"/>
        </w:rPr>
        <w:t xml:space="preserve"> представителя нанимателя или уполномоченного им лица либо одобрены ими).</w:t>
      </w:r>
    </w:p>
    <w:p w:rsidR="00FB29E5" w:rsidRPr="00B34401" w:rsidRDefault="00FB29E5" w:rsidP="00B34401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13" w:name="sub_1008"/>
      <w:bookmarkEnd w:id="12"/>
      <w:r w:rsidRPr="00B34401">
        <w:rPr>
          <w:rFonts w:ascii="PT Astra Serif" w:hAnsi="PT Astra Serif"/>
          <w:sz w:val="28"/>
          <w:szCs w:val="28"/>
        </w:rPr>
        <w:t>8. Средний заработок</w:t>
      </w:r>
      <w:r w:rsidR="00B34401" w:rsidRPr="00B34401">
        <w:rPr>
          <w:rFonts w:ascii="PT Astra Serif" w:hAnsi="PT Astra Serif"/>
          <w:sz w:val="28"/>
          <w:szCs w:val="28"/>
        </w:rPr>
        <w:t xml:space="preserve"> (денежное содержание, вознаграждение)</w:t>
      </w:r>
      <w:r w:rsidRPr="00B34401">
        <w:rPr>
          <w:rFonts w:ascii="PT Astra Serif" w:hAnsi="PT Astra Serif"/>
          <w:sz w:val="28"/>
          <w:szCs w:val="28"/>
        </w:rPr>
        <w:t xml:space="preserve"> за период нахождения </w:t>
      </w:r>
      <w:r w:rsidR="00B34401" w:rsidRPr="00B34401">
        <w:rPr>
          <w:rFonts w:ascii="PT Astra Serif" w:hAnsi="PT Astra Serif"/>
          <w:sz w:val="28"/>
          <w:szCs w:val="28"/>
        </w:rPr>
        <w:t>служащего (</w:t>
      </w:r>
      <w:r w:rsidRPr="00B34401">
        <w:rPr>
          <w:rFonts w:ascii="PT Astra Serif" w:hAnsi="PT Astra Serif"/>
          <w:sz w:val="28"/>
          <w:szCs w:val="28"/>
        </w:rPr>
        <w:t>работника</w:t>
      </w:r>
      <w:r w:rsidR="00B34401" w:rsidRPr="00B34401">
        <w:rPr>
          <w:rFonts w:ascii="PT Astra Serif" w:hAnsi="PT Astra Serif"/>
          <w:sz w:val="28"/>
          <w:szCs w:val="28"/>
        </w:rPr>
        <w:t>) администрации</w:t>
      </w:r>
      <w:r w:rsidRPr="00B34401">
        <w:rPr>
          <w:rFonts w:ascii="PT Astra Serif" w:hAnsi="PT Astra Serif"/>
          <w:sz w:val="28"/>
          <w:szCs w:val="28"/>
        </w:rPr>
        <w:t xml:space="preserve"> в служебной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месте постоянной работы</w:t>
      </w:r>
      <w:r w:rsidR="00B34401" w:rsidRPr="00B34401">
        <w:rPr>
          <w:rFonts w:ascii="PT Astra Serif" w:hAnsi="PT Astra Serif"/>
          <w:sz w:val="28"/>
          <w:szCs w:val="28"/>
        </w:rPr>
        <w:t xml:space="preserve"> (постоянного места службы)</w:t>
      </w:r>
      <w:r w:rsidRPr="00B34401">
        <w:rPr>
          <w:rFonts w:ascii="PT Astra Serif" w:hAnsi="PT Astra Serif"/>
          <w:sz w:val="28"/>
          <w:szCs w:val="28"/>
        </w:rPr>
        <w:t>.</w:t>
      </w:r>
    </w:p>
    <w:p w:rsidR="00FB29E5" w:rsidRPr="00B34401" w:rsidRDefault="00FB29E5" w:rsidP="00B34401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14" w:name="sub_1009"/>
      <w:bookmarkEnd w:id="13"/>
      <w:r w:rsidRPr="00B34401">
        <w:rPr>
          <w:rFonts w:ascii="PT Astra Serif" w:hAnsi="PT Astra Serif"/>
          <w:sz w:val="28"/>
          <w:szCs w:val="28"/>
        </w:rPr>
        <w:t xml:space="preserve">9. При направлении </w:t>
      </w:r>
      <w:r w:rsidR="00B34401" w:rsidRPr="00B34401">
        <w:rPr>
          <w:rFonts w:ascii="PT Astra Serif" w:hAnsi="PT Astra Serif"/>
          <w:sz w:val="28"/>
          <w:szCs w:val="28"/>
        </w:rPr>
        <w:t>служащего (</w:t>
      </w:r>
      <w:r w:rsidRPr="00B34401">
        <w:rPr>
          <w:rFonts w:ascii="PT Astra Serif" w:hAnsi="PT Astra Serif"/>
          <w:sz w:val="28"/>
          <w:szCs w:val="28"/>
        </w:rPr>
        <w:t>работника</w:t>
      </w:r>
      <w:r w:rsidR="00B34401" w:rsidRPr="00B34401">
        <w:rPr>
          <w:rFonts w:ascii="PT Astra Serif" w:hAnsi="PT Astra Serif"/>
          <w:sz w:val="28"/>
          <w:szCs w:val="28"/>
        </w:rPr>
        <w:t>) администрации</w:t>
      </w:r>
      <w:r w:rsidRPr="00B34401">
        <w:rPr>
          <w:rFonts w:ascii="PT Astra Serif" w:hAnsi="PT Astra Serif"/>
          <w:sz w:val="28"/>
          <w:szCs w:val="28"/>
        </w:rPr>
        <w:t xml:space="preserve"> в служебную командировку на территорию иностранного государства ему дополнительно возмещаются:</w:t>
      </w:r>
    </w:p>
    <w:p w:rsidR="00FB29E5" w:rsidRPr="00B34401" w:rsidRDefault="00FB29E5" w:rsidP="00B34401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15" w:name="sub_1091"/>
      <w:bookmarkEnd w:id="14"/>
      <w:r w:rsidRPr="00B34401">
        <w:rPr>
          <w:rFonts w:ascii="PT Astra Serif" w:hAnsi="PT Astra Serif"/>
          <w:sz w:val="28"/>
          <w:szCs w:val="28"/>
        </w:rPr>
        <w:t>а) расходы на оформление заграничного паспорта, визы и других выездных документов;</w:t>
      </w:r>
    </w:p>
    <w:p w:rsidR="00FB29E5" w:rsidRPr="00B34401" w:rsidRDefault="00FB29E5" w:rsidP="00B34401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16" w:name="sub_1092"/>
      <w:bookmarkEnd w:id="15"/>
      <w:r w:rsidRPr="00B34401">
        <w:rPr>
          <w:rFonts w:ascii="PT Astra Serif" w:hAnsi="PT Astra Serif"/>
          <w:sz w:val="28"/>
          <w:szCs w:val="28"/>
        </w:rPr>
        <w:t>б) обязательные консульские и аэродромные сборы;</w:t>
      </w:r>
    </w:p>
    <w:p w:rsidR="00FB29E5" w:rsidRPr="00B34401" w:rsidRDefault="00FB29E5" w:rsidP="00B34401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17" w:name="sub_1093"/>
      <w:bookmarkEnd w:id="16"/>
      <w:r w:rsidRPr="00B34401">
        <w:rPr>
          <w:rFonts w:ascii="PT Astra Serif" w:hAnsi="PT Astra Serif"/>
          <w:sz w:val="28"/>
          <w:szCs w:val="28"/>
        </w:rPr>
        <w:t>в) сборы за право въезда или транзита автомобильного транспорта;</w:t>
      </w:r>
    </w:p>
    <w:p w:rsidR="00FB29E5" w:rsidRPr="00B34401" w:rsidRDefault="00FB29E5" w:rsidP="00B34401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18" w:name="sub_1094"/>
      <w:bookmarkEnd w:id="17"/>
      <w:r w:rsidRPr="00B34401">
        <w:rPr>
          <w:rFonts w:ascii="PT Astra Serif" w:hAnsi="PT Astra Serif"/>
          <w:sz w:val="28"/>
          <w:szCs w:val="28"/>
        </w:rPr>
        <w:t>г) расходы на оформление обязательной медицинской страховки;</w:t>
      </w:r>
    </w:p>
    <w:p w:rsidR="00FB29E5" w:rsidRPr="005D4B60" w:rsidRDefault="00FB29E5" w:rsidP="005D4B60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19" w:name="sub_1095"/>
      <w:bookmarkEnd w:id="18"/>
      <w:proofErr w:type="spellStart"/>
      <w:r w:rsidRPr="005D4B60">
        <w:rPr>
          <w:rFonts w:ascii="PT Astra Serif" w:hAnsi="PT Astra Serif"/>
          <w:sz w:val="28"/>
          <w:szCs w:val="28"/>
        </w:rPr>
        <w:t>д</w:t>
      </w:r>
      <w:proofErr w:type="spellEnd"/>
      <w:r w:rsidRPr="005D4B60">
        <w:rPr>
          <w:rFonts w:ascii="PT Astra Serif" w:hAnsi="PT Astra Serif"/>
          <w:sz w:val="28"/>
          <w:szCs w:val="28"/>
        </w:rPr>
        <w:t>) иные обязательные платежи и сборы.</w:t>
      </w:r>
    </w:p>
    <w:p w:rsidR="00FB29E5" w:rsidRPr="005D4B60" w:rsidRDefault="00FB29E5" w:rsidP="005D4B60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20" w:name="sub_1010"/>
      <w:bookmarkEnd w:id="19"/>
      <w:r w:rsidRPr="005D4B60">
        <w:rPr>
          <w:rFonts w:ascii="PT Astra Serif" w:hAnsi="PT Astra Serif"/>
          <w:sz w:val="28"/>
          <w:szCs w:val="28"/>
        </w:rPr>
        <w:t xml:space="preserve">10. В случае временной нетрудоспособности командированного </w:t>
      </w:r>
      <w:r w:rsidR="00904628" w:rsidRPr="005D4B60">
        <w:rPr>
          <w:rFonts w:ascii="PT Astra Serif" w:hAnsi="PT Astra Serif"/>
          <w:sz w:val="28"/>
          <w:szCs w:val="28"/>
        </w:rPr>
        <w:t>служащего (</w:t>
      </w:r>
      <w:r w:rsidRPr="005D4B60">
        <w:rPr>
          <w:rFonts w:ascii="PT Astra Serif" w:hAnsi="PT Astra Serif"/>
          <w:sz w:val="28"/>
          <w:szCs w:val="28"/>
        </w:rPr>
        <w:t>работника</w:t>
      </w:r>
      <w:r w:rsidR="00904628" w:rsidRPr="005D4B60">
        <w:rPr>
          <w:rFonts w:ascii="PT Astra Serif" w:hAnsi="PT Astra Serif"/>
          <w:sz w:val="28"/>
          <w:szCs w:val="28"/>
        </w:rPr>
        <w:t>) администрации</w:t>
      </w:r>
      <w:r w:rsidRPr="005D4B60">
        <w:rPr>
          <w:rFonts w:ascii="PT Astra Serif" w:hAnsi="PT Astra Serif"/>
          <w:sz w:val="28"/>
          <w:szCs w:val="28"/>
        </w:rPr>
        <w:t xml:space="preserve">, удостоверенной в установленном порядке, ему возмещаются расходы по найму жилого помещения (кроме случаев, когда командированный </w:t>
      </w:r>
      <w:r w:rsidR="00904628" w:rsidRPr="005D4B60">
        <w:rPr>
          <w:rFonts w:ascii="PT Astra Serif" w:hAnsi="PT Astra Serif"/>
          <w:sz w:val="28"/>
          <w:szCs w:val="28"/>
        </w:rPr>
        <w:t>служащий (</w:t>
      </w:r>
      <w:proofErr w:type="gramStart"/>
      <w:r w:rsidRPr="005D4B60">
        <w:rPr>
          <w:rFonts w:ascii="PT Astra Serif" w:hAnsi="PT Astra Serif"/>
          <w:sz w:val="28"/>
          <w:szCs w:val="28"/>
        </w:rPr>
        <w:t>работник</w:t>
      </w:r>
      <w:r w:rsidR="00904628" w:rsidRPr="005D4B60">
        <w:rPr>
          <w:rFonts w:ascii="PT Astra Serif" w:hAnsi="PT Astra Serif"/>
          <w:sz w:val="28"/>
          <w:szCs w:val="28"/>
        </w:rPr>
        <w:t xml:space="preserve">) </w:t>
      </w:r>
      <w:proofErr w:type="gramEnd"/>
      <w:r w:rsidR="00904628" w:rsidRPr="005D4B60">
        <w:rPr>
          <w:rFonts w:ascii="PT Astra Serif" w:hAnsi="PT Astra Serif"/>
          <w:sz w:val="28"/>
          <w:szCs w:val="28"/>
        </w:rPr>
        <w:t>администрации</w:t>
      </w:r>
      <w:r w:rsidRPr="005D4B60">
        <w:rPr>
          <w:rFonts w:ascii="PT Astra Serif" w:hAnsi="PT Astra Serif"/>
          <w:sz w:val="28"/>
          <w:szCs w:val="28"/>
        </w:rPr>
        <w:t xml:space="preserve">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</w:t>
      </w:r>
      <w:r w:rsidR="00893A1A">
        <w:rPr>
          <w:rFonts w:ascii="PT Astra Serif" w:hAnsi="PT Astra Serif"/>
          <w:sz w:val="28"/>
          <w:szCs w:val="28"/>
        </w:rPr>
        <w:t>задания (</w:t>
      </w:r>
      <w:r w:rsidRPr="005D4B60">
        <w:rPr>
          <w:rFonts w:ascii="PT Astra Serif" w:hAnsi="PT Astra Serif"/>
          <w:sz w:val="28"/>
          <w:szCs w:val="28"/>
        </w:rPr>
        <w:t>поручения</w:t>
      </w:r>
      <w:r w:rsidR="00893A1A">
        <w:rPr>
          <w:rFonts w:ascii="PT Astra Serif" w:hAnsi="PT Astra Serif"/>
          <w:sz w:val="28"/>
          <w:szCs w:val="28"/>
        </w:rPr>
        <w:t>)</w:t>
      </w:r>
      <w:r w:rsidRPr="005D4B60">
        <w:rPr>
          <w:rFonts w:ascii="PT Astra Serif" w:hAnsi="PT Astra Serif"/>
          <w:sz w:val="28"/>
          <w:szCs w:val="28"/>
        </w:rPr>
        <w:t xml:space="preserve"> или вернуться к месту постоянного жительства.</w:t>
      </w:r>
    </w:p>
    <w:bookmarkEnd w:id="20"/>
    <w:p w:rsidR="00FB29E5" w:rsidRPr="005D4B60" w:rsidRDefault="00FB29E5" w:rsidP="005D4B6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D4B60">
        <w:rPr>
          <w:rFonts w:ascii="PT Astra Serif" w:hAnsi="PT Astra Serif"/>
          <w:sz w:val="28"/>
          <w:szCs w:val="28"/>
        </w:rPr>
        <w:t xml:space="preserve">За период временной нетрудоспособности командированному </w:t>
      </w:r>
      <w:r w:rsidR="00904628" w:rsidRPr="005D4B60">
        <w:rPr>
          <w:rFonts w:ascii="PT Astra Serif" w:hAnsi="PT Astra Serif"/>
          <w:sz w:val="28"/>
          <w:szCs w:val="28"/>
        </w:rPr>
        <w:t>служащему (</w:t>
      </w:r>
      <w:r w:rsidRPr="005D4B60">
        <w:rPr>
          <w:rFonts w:ascii="PT Astra Serif" w:hAnsi="PT Astra Serif"/>
          <w:sz w:val="28"/>
          <w:szCs w:val="28"/>
        </w:rPr>
        <w:t>работнику</w:t>
      </w:r>
      <w:r w:rsidR="00904628" w:rsidRPr="005D4B60">
        <w:rPr>
          <w:rFonts w:ascii="PT Astra Serif" w:hAnsi="PT Astra Serif"/>
          <w:sz w:val="28"/>
          <w:szCs w:val="28"/>
        </w:rPr>
        <w:t>) администрации</w:t>
      </w:r>
      <w:r w:rsidRPr="005D4B60">
        <w:rPr>
          <w:rFonts w:ascii="PT Astra Serif" w:hAnsi="PT Astra Serif"/>
          <w:sz w:val="28"/>
          <w:szCs w:val="28"/>
        </w:rPr>
        <w:t xml:space="preserve"> выплачивается пособие по </w:t>
      </w:r>
      <w:r w:rsidRPr="005D4B60">
        <w:rPr>
          <w:rFonts w:ascii="PT Astra Serif" w:hAnsi="PT Astra Serif"/>
          <w:sz w:val="28"/>
          <w:szCs w:val="28"/>
        </w:rPr>
        <w:lastRenderedPageBreak/>
        <w:t>временной нетрудоспособности в соответствии с законодательством Российской Федерации.</w:t>
      </w:r>
    </w:p>
    <w:p w:rsidR="00FB29E5" w:rsidRPr="005D4B60" w:rsidRDefault="00FB29E5" w:rsidP="005D4B60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21" w:name="sub_1011"/>
      <w:r w:rsidRPr="005D4B60">
        <w:rPr>
          <w:rFonts w:ascii="PT Astra Serif" w:hAnsi="PT Astra Serif"/>
          <w:sz w:val="28"/>
          <w:szCs w:val="28"/>
        </w:rPr>
        <w:t xml:space="preserve">11. </w:t>
      </w:r>
      <w:proofErr w:type="gramStart"/>
      <w:r w:rsidRPr="005D4B60">
        <w:rPr>
          <w:rFonts w:ascii="PT Astra Serif" w:hAnsi="PT Astra Serif"/>
          <w:sz w:val="28"/>
          <w:szCs w:val="28"/>
        </w:rPr>
        <w:t xml:space="preserve">Дополнительные расходы, связанные с проживанием вне места постоянного жительства (суточные), выплачиваются </w:t>
      </w:r>
      <w:r w:rsidR="00904628" w:rsidRPr="005D4B60">
        <w:rPr>
          <w:rFonts w:ascii="PT Astra Serif" w:hAnsi="PT Astra Serif"/>
          <w:sz w:val="28"/>
          <w:szCs w:val="28"/>
        </w:rPr>
        <w:t>служащему (</w:t>
      </w:r>
      <w:r w:rsidRPr="005D4B60">
        <w:rPr>
          <w:rFonts w:ascii="PT Astra Serif" w:hAnsi="PT Astra Serif"/>
          <w:sz w:val="28"/>
          <w:szCs w:val="28"/>
        </w:rPr>
        <w:t>работнику</w:t>
      </w:r>
      <w:r w:rsidR="00904628" w:rsidRPr="005D4B60">
        <w:rPr>
          <w:rFonts w:ascii="PT Astra Serif" w:hAnsi="PT Astra Serif"/>
          <w:sz w:val="28"/>
          <w:szCs w:val="28"/>
        </w:rPr>
        <w:t>) администрации</w:t>
      </w:r>
      <w:r w:rsidRPr="005D4B60">
        <w:rPr>
          <w:rFonts w:ascii="PT Astra Serif" w:hAnsi="PT Astra Serif"/>
          <w:sz w:val="28"/>
          <w:szCs w:val="28"/>
        </w:rPr>
        <w:t xml:space="preserve"> в размере 100 рублей за каждый день нахождения в служебной командировке, включая выходные и праздничные дни, а также д</w:t>
      </w:r>
      <w:r w:rsidR="009A7AF7">
        <w:rPr>
          <w:rFonts w:ascii="PT Astra Serif" w:hAnsi="PT Astra Serif"/>
          <w:sz w:val="28"/>
          <w:szCs w:val="28"/>
        </w:rPr>
        <w:t>ней</w:t>
      </w:r>
      <w:r w:rsidRPr="005D4B60">
        <w:rPr>
          <w:rFonts w:ascii="PT Astra Serif" w:hAnsi="PT Astra Serif"/>
          <w:sz w:val="28"/>
          <w:szCs w:val="28"/>
        </w:rPr>
        <w:t xml:space="preserve"> нахождения в пути, в том числе за время вынужденной остановки в пути, в установленном порядке в соответствии с законодательством.</w:t>
      </w:r>
      <w:proofErr w:type="gramEnd"/>
    </w:p>
    <w:p w:rsidR="00FB29E5" w:rsidRPr="005D4B60" w:rsidRDefault="00FB29E5" w:rsidP="005D4B60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22" w:name="sub_1012"/>
      <w:bookmarkEnd w:id="21"/>
      <w:r w:rsidRPr="005D4B60">
        <w:rPr>
          <w:rFonts w:ascii="PT Astra Serif" w:hAnsi="PT Astra Serif"/>
          <w:sz w:val="28"/>
          <w:szCs w:val="28"/>
        </w:rPr>
        <w:t xml:space="preserve">12. В случае командирования </w:t>
      </w:r>
      <w:r w:rsidR="00904628" w:rsidRPr="005D4B60">
        <w:rPr>
          <w:rFonts w:ascii="PT Astra Serif" w:hAnsi="PT Astra Serif"/>
          <w:sz w:val="28"/>
          <w:szCs w:val="28"/>
        </w:rPr>
        <w:t>служащего (</w:t>
      </w:r>
      <w:r w:rsidRPr="005D4B60">
        <w:rPr>
          <w:rFonts w:ascii="PT Astra Serif" w:hAnsi="PT Astra Serif"/>
          <w:sz w:val="28"/>
          <w:szCs w:val="28"/>
        </w:rPr>
        <w:t>работника</w:t>
      </w:r>
      <w:r w:rsidR="00904628" w:rsidRPr="005D4B60">
        <w:rPr>
          <w:rFonts w:ascii="PT Astra Serif" w:hAnsi="PT Astra Serif"/>
          <w:sz w:val="28"/>
          <w:szCs w:val="28"/>
        </w:rPr>
        <w:t>) администрации</w:t>
      </w:r>
      <w:r w:rsidRPr="005D4B60">
        <w:rPr>
          <w:rFonts w:ascii="PT Astra Serif" w:hAnsi="PT Astra Serif"/>
          <w:sz w:val="28"/>
          <w:szCs w:val="28"/>
        </w:rPr>
        <w:t xml:space="preserve"> в такую местность, откуда он по условиям транспортного сообщения и характеру выполняемого служебного поручения имеет возможность ежедневно возвращаться к месту постоянного жительства, суточные не выплачиваются.</w:t>
      </w:r>
    </w:p>
    <w:bookmarkEnd w:id="22"/>
    <w:p w:rsidR="00FB29E5" w:rsidRPr="005D4B60" w:rsidRDefault="00FB29E5" w:rsidP="005D4B6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D4B60">
        <w:rPr>
          <w:rFonts w:ascii="PT Astra Serif" w:hAnsi="PT Astra Serif"/>
          <w:sz w:val="28"/>
          <w:szCs w:val="28"/>
        </w:rPr>
        <w:t xml:space="preserve">Если командированный </w:t>
      </w:r>
      <w:r w:rsidR="00904628" w:rsidRPr="005D4B60">
        <w:rPr>
          <w:rFonts w:ascii="PT Astra Serif" w:hAnsi="PT Astra Serif"/>
          <w:sz w:val="28"/>
          <w:szCs w:val="28"/>
        </w:rPr>
        <w:t>служащий (</w:t>
      </w:r>
      <w:r w:rsidRPr="005D4B60">
        <w:rPr>
          <w:rFonts w:ascii="PT Astra Serif" w:hAnsi="PT Astra Serif"/>
          <w:sz w:val="28"/>
          <w:szCs w:val="28"/>
        </w:rPr>
        <w:t>работник</w:t>
      </w:r>
      <w:r w:rsidR="00904628" w:rsidRPr="005D4B60">
        <w:rPr>
          <w:rFonts w:ascii="PT Astra Serif" w:hAnsi="PT Astra Serif"/>
          <w:sz w:val="28"/>
          <w:szCs w:val="28"/>
        </w:rPr>
        <w:t>) администрации</w:t>
      </w:r>
      <w:r w:rsidRPr="005D4B60">
        <w:rPr>
          <w:rFonts w:ascii="PT Astra Serif" w:hAnsi="PT Astra Serif"/>
          <w:sz w:val="28"/>
          <w:szCs w:val="28"/>
        </w:rPr>
        <w:t xml:space="preserve"> по окончании рабочего дня по согласованию с представителем нанимателя или уполномоченным им лицом остается в месте командирования, то при предоставлении документов о найме жилого помещения эти расходы возмещаются ему в установленном порядке в соответствии с законодательством.</w:t>
      </w:r>
    </w:p>
    <w:p w:rsidR="00FB29E5" w:rsidRPr="005D4B60" w:rsidRDefault="00FB29E5" w:rsidP="005D4B6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D4B60">
        <w:rPr>
          <w:rFonts w:ascii="PT Astra Serif" w:hAnsi="PT Astra Serif"/>
          <w:sz w:val="28"/>
          <w:szCs w:val="28"/>
        </w:rPr>
        <w:t xml:space="preserve">Вопрос о целесообразности ежедневного возвращения </w:t>
      </w:r>
      <w:r w:rsidR="00904628" w:rsidRPr="005D4B60">
        <w:rPr>
          <w:rFonts w:ascii="PT Astra Serif" w:hAnsi="PT Astra Serif"/>
          <w:sz w:val="28"/>
          <w:szCs w:val="28"/>
        </w:rPr>
        <w:t>служащего (</w:t>
      </w:r>
      <w:r w:rsidRPr="005D4B60">
        <w:rPr>
          <w:rFonts w:ascii="PT Astra Serif" w:hAnsi="PT Astra Serif"/>
          <w:sz w:val="28"/>
          <w:szCs w:val="28"/>
        </w:rPr>
        <w:t>работника</w:t>
      </w:r>
      <w:r w:rsidR="00904628" w:rsidRPr="005D4B60">
        <w:rPr>
          <w:rFonts w:ascii="PT Astra Serif" w:hAnsi="PT Astra Serif"/>
          <w:sz w:val="28"/>
          <w:szCs w:val="28"/>
        </w:rPr>
        <w:t>) администрации</w:t>
      </w:r>
      <w:r w:rsidRPr="005D4B60">
        <w:rPr>
          <w:rFonts w:ascii="PT Astra Serif" w:hAnsi="PT Astra Serif"/>
          <w:sz w:val="28"/>
          <w:szCs w:val="28"/>
        </w:rPr>
        <w:t xml:space="preserve"> из места командирования к месту постоянного жительства в каждом конкретном случае решается представителем нанимателя или уполномоченным им лицом с учетом расстояния, условий транспортного сообщения, характера выполняемого служебного </w:t>
      </w:r>
      <w:r w:rsidR="00904628" w:rsidRPr="005D4B60">
        <w:rPr>
          <w:rFonts w:ascii="PT Astra Serif" w:hAnsi="PT Astra Serif"/>
          <w:sz w:val="28"/>
          <w:szCs w:val="28"/>
        </w:rPr>
        <w:t>задания (</w:t>
      </w:r>
      <w:r w:rsidRPr="005D4B60">
        <w:rPr>
          <w:rFonts w:ascii="PT Astra Serif" w:hAnsi="PT Astra Serif"/>
          <w:sz w:val="28"/>
          <w:szCs w:val="28"/>
        </w:rPr>
        <w:t>поручения</w:t>
      </w:r>
      <w:r w:rsidR="00904628" w:rsidRPr="005D4B60">
        <w:rPr>
          <w:rFonts w:ascii="PT Astra Serif" w:hAnsi="PT Astra Serif"/>
          <w:sz w:val="28"/>
          <w:szCs w:val="28"/>
        </w:rPr>
        <w:t>)</w:t>
      </w:r>
      <w:r w:rsidRPr="005D4B60">
        <w:rPr>
          <w:rFonts w:ascii="PT Astra Serif" w:hAnsi="PT Astra Serif"/>
          <w:sz w:val="28"/>
          <w:szCs w:val="28"/>
        </w:rPr>
        <w:t xml:space="preserve">, а также необходимости создания </w:t>
      </w:r>
      <w:r w:rsidR="00904628" w:rsidRPr="005D4B60">
        <w:rPr>
          <w:rFonts w:ascii="PT Astra Serif" w:hAnsi="PT Astra Serif"/>
          <w:sz w:val="28"/>
          <w:szCs w:val="28"/>
        </w:rPr>
        <w:t>служащему (</w:t>
      </w:r>
      <w:r w:rsidRPr="005D4B60">
        <w:rPr>
          <w:rFonts w:ascii="PT Astra Serif" w:hAnsi="PT Astra Serif"/>
          <w:sz w:val="28"/>
          <w:szCs w:val="28"/>
        </w:rPr>
        <w:t>работнику</w:t>
      </w:r>
      <w:r w:rsidR="00904628" w:rsidRPr="005D4B60">
        <w:rPr>
          <w:rFonts w:ascii="PT Astra Serif" w:hAnsi="PT Astra Serif"/>
          <w:sz w:val="28"/>
          <w:szCs w:val="28"/>
        </w:rPr>
        <w:t>) администрации</w:t>
      </w:r>
      <w:r w:rsidRPr="005D4B60">
        <w:rPr>
          <w:rFonts w:ascii="PT Astra Serif" w:hAnsi="PT Astra Serif"/>
          <w:sz w:val="28"/>
          <w:szCs w:val="28"/>
        </w:rPr>
        <w:t xml:space="preserve"> условий для отдыха.</w:t>
      </w:r>
    </w:p>
    <w:p w:rsidR="00FB29E5" w:rsidRPr="005D4B60" w:rsidRDefault="00FB29E5" w:rsidP="005D4B60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23" w:name="sub_1013"/>
      <w:r w:rsidRPr="005D4B60">
        <w:rPr>
          <w:rFonts w:ascii="PT Astra Serif" w:hAnsi="PT Astra Serif"/>
          <w:sz w:val="28"/>
          <w:szCs w:val="28"/>
        </w:rPr>
        <w:t xml:space="preserve">13. Расходы по бронированию и найму жилого помещения возмещаются командированным </w:t>
      </w:r>
      <w:r w:rsidR="00904628" w:rsidRPr="005D4B60">
        <w:rPr>
          <w:rFonts w:ascii="PT Astra Serif" w:hAnsi="PT Astra Serif"/>
          <w:sz w:val="28"/>
          <w:szCs w:val="28"/>
        </w:rPr>
        <w:t>служащим (</w:t>
      </w:r>
      <w:r w:rsidRPr="005D4B60">
        <w:rPr>
          <w:rFonts w:ascii="PT Astra Serif" w:hAnsi="PT Astra Serif"/>
          <w:sz w:val="28"/>
          <w:szCs w:val="28"/>
        </w:rPr>
        <w:t>работникам</w:t>
      </w:r>
      <w:r w:rsidR="00904628" w:rsidRPr="005D4B60">
        <w:rPr>
          <w:rFonts w:ascii="PT Astra Serif" w:hAnsi="PT Astra Serif"/>
          <w:sz w:val="28"/>
          <w:szCs w:val="28"/>
        </w:rPr>
        <w:t>) администрации</w:t>
      </w:r>
      <w:r w:rsidRPr="005D4B60">
        <w:rPr>
          <w:rFonts w:ascii="PT Astra Serif" w:hAnsi="PT Astra Serif"/>
          <w:sz w:val="28"/>
          <w:szCs w:val="28"/>
        </w:rPr>
        <w:t xml:space="preserve"> (кроме тех случаев, когда им предоставляется бесплатное жилое помещение) по фактическим затратам, подтвержденным соответствующими документами, не превышающим стоимости однокомнатного (одноместного) номера.</w:t>
      </w:r>
    </w:p>
    <w:p w:rsidR="00FB29E5" w:rsidRPr="005D4B60" w:rsidRDefault="00FB29E5" w:rsidP="005D4B60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24" w:name="sub_1014"/>
      <w:bookmarkEnd w:id="23"/>
      <w:r w:rsidRPr="005D4B60">
        <w:rPr>
          <w:rFonts w:ascii="PT Astra Serif" w:hAnsi="PT Astra Serif"/>
          <w:sz w:val="28"/>
          <w:szCs w:val="28"/>
        </w:rPr>
        <w:t>14. В случае</w:t>
      </w:r>
      <w:proofErr w:type="gramStart"/>
      <w:r w:rsidR="005D4B60" w:rsidRPr="005D4B60">
        <w:rPr>
          <w:rFonts w:ascii="PT Astra Serif" w:hAnsi="PT Astra Serif"/>
          <w:sz w:val="28"/>
          <w:szCs w:val="28"/>
        </w:rPr>
        <w:t>,</w:t>
      </w:r>
      <w:proofErr w:type="gramEnd"/>
      <w:r w:rsidRPr="005D4B60">
        <w:rPr>
          <w:rFonts w:ascii="PT Astra Serif" w:hAnsi="PT Astra Serif"/>
          <w:sz w:val="28"/>
          <w:szCs w:val="28"/>
        </w:rPr>
        <w:t xml:space="preserve"> если в населенном пункте отсутствует гостиница,</w:t>
      </w:r>
      <w:r w:rsidR="00904628" w:rsidRPr="005D4B60">
        <w:rPr>
          <w:rFonts w:ascii="PT Astra Serif" w:hAnsi="PT Astra Serif"/>
          <w:sz w:val="28"/>
          <w:szCs w:val="28"/>
        </w:rPr>
        <w:t xml:space="preserve"> служащему </w:t>
      </w:r>
      <w:r w:rsidRPr="005D4B60">
        <w:rPr>
          <w:rFonts w:ascii="PT Astra Serif" w:hAnsi="PT Astra Serif"/>
          <w:sz w:val="28"/>
          <w:szCs w:val="28"/>
        </w:rPr>
        <w:t xml:space="preserve"> </w:t>
      </w:r>
      <w:r w:rsidR="00904628" w:rsidRPr="005D4B60">
        <w:rPr>
          <w:rFonts w:ascii="PT Astra Serif" w:hAnsi="PT Astra Serif"/>
          <w:sz w:val="28"/>
          <w:szCs w:val="28"/>
        </w:rPr>
        <w:t>(</w:t>
      </w:r>
      <w:r w:rsidRPr="005D4B60">
        <w:rPr>
          <w:rFonts w:ascii="PT Astra Serif" w:hAnsi="PT Astra Serif"/>
          <w:sz w:val="28"/>
          <w:szCs w:val="28"/>
        </w:rPr>
        <w:t>работнику</w:t>
      </w:r>
      <w:r w:rsidR="00904628" w:rsidRPr="005D4B60">
        <w:rPr>
          <w:rFonts w:ascii="PT Astra Serif" w:hAnsi="PT Astra Serif"/>
          <w:sz w:val="28"/>
          <w:szCs w:val="28"/>
        </w:rPr>
        <w:t>)</w:t>
      </w:r>
      <w:r w:rsidRPr="005D4B60">
        <w:rPr>
          <w:rFonts w:ascii="PT Astra Serif" w:hAnsi="PT Astra Serif"/>
          <w:sz w:val="28"/>
          <w:szCs w:val="28"/>
        </w:rPr>
        <w:t xml:space="preserve"> </w:t>
      </w:r>
      <w:r w:rsidR="00040D2D">
        <w:rPr>
          <w:rFonts w:ascii="PT Astra Serif" w:hAnsi="PT Astra Serif"/>
          <w:sz w:val="28"/>
          <w:szCs w:val="28"/>
        </w:rPr>
        <w:t xml:space="preserve">администрации </w:t>
      </w:r>
      <w:r w:rsidRPr="005D4B60">
        <w:rPr>
          <w:rFonts w:ascii="PT Astra Serif" w:hAnsi="PT Astra Serif"/>
          <w:sz w:val="28"/>
          <w:szCs w:val="28"/>
        </w:rPr>
        <w:t>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обратно.</w:t>
      </w:r>
    </w:p>
    <w:bookmarkEnd w:id="24"/>
    <w:p w:rsidR="00FB29E5" w:rsidRPr="005D4B60" w:rsidRDefault="00FB29E5" w:rsidP="005D4B6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D4B60">
        <w:rPr>
          <w:rFonts w:ascii="PT Astra Serif" w:hAnsi="PT Astra Serif"/>
          <w:sz w:val="28"/>
          <w:szCs w:val="28"/>
        </w:rPr>
        <w:t>При отсутствии подтверждающих документов (в случае непредставления места в гостинице) расходы по найму жилого помещения возмещаются в размере 30 процентов установленной нормы суточных за каждый день нахождения в служебной командировке.</w:t>
      </w:r>
    </w:p>
    <w:p w:rsidR="00FB29E5" w:rsidRPr="005D4B60" w:rsidRDefault="00FB29E5" w:rsidP="005D4B6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D4B60">
        <w:rPr>
          <w:rFonts w:ascii="PT Astra Serif" w:hAnsi="PT Astra Serif"/>
          <w:sz w:val="28"/>
          <w:szCs w:val="28"/>
        </w:rPr>
        <w:t xml:space="preserve">В случае вынужденной остановки в пути командированному </w:t>
      </w:r>
      <w:r w:rsidR="00040D2D">
        <w:rPr>
          <w:rFonts w:ascii="PT Astra Serif" w:hAnsi="PT Astra Serif"/>
          <w:sz w:val="28"/>
          <w:szCs w:val="28"/>
        </w:rPr>
        <w:t>служащему (</w:t>
      </w:r>
      <w:r w:rsidRPr="005D4B60">
        <w:rPr>
          <w:rFonts w:ascii="PT Astra Serif" w:hAnsi="PT Astra Serif"/>
          <w:sz w:val="28"/>
          <w:szCs w:val="28"/>
        </w:rPr>
        <w:t>работнику</w:t>
      </w:r>
      <w:r w:rsidR="00040D2D">
        <w:rPr>
          <w:rFonts w:ascii="PT Astra Serif" w:hAnsi="PT Astra Serif"/>
          <w:sz w:val="28"/>
          <w:szCs w:val="28"/>
        </w:rPr>
        <w:t>) администрации</w:t>
      </w:r>
      <w:r w:rsidRPr="005D4B60">
        <w:rPr>
          <w:rFonts w:ascii="PT Astra Serif" w:hAnsi="PT Astra Serif"/>
          <w:sz w:val="28"/>
          <w:szCs w:val="28"/>
        </w:rPr>
        <w:t xml:space="preserve"> возмещаются расходы по найму жилого помещения, подтвержденные соответствующими документами, в размерах, установленных настоящим Положением.</w:t>
      </w:r>
    </w:p>
    <w:p w:rsidR="00FB29E5" w:rsidRPr="0067754A" w:rsidRDefault="00FB29E5" w:rsidP="0067754A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25" w:name="sub_1015"/>
      <w:r w:rsidRPr="0067754A">
        <w:rPr>
          <w:rFonts w:ascii="PT Astra Serif" w:hAnsi="PT Astra Serif"/>
          <w:sz w:val="28"/>
          <w:szCs w:val="28"/>
        </w:rPr>
        <w:lastRenderedPageBreak/>
        <w:t xml:space="preserve">15. Предоставление командированным </w:t>
      </w:r>
      <w:r w:rsidR="00FF023E" w:rsidRPr="0067754A">
        <w:rPr>
          <w:rFonts w:ascii="PT Astra Serif" w:hAnsi="PT Astra Serif"/>
          <w:sz w:val="28"/>
          <w:szCs w:val="28"/>
        </w:rPr>
        <w:t>служащим (</w:t>
      </w:r>
      <w:r w:rsidRPr="0067754A">
        <w:rPr>
          <w:rFonts w:ascii="PT Astra Serif" w:hAnsi="PT Astra Serif"/>
          <w:sz w:val="28"/>
          <w:szCs w:val="28"/>
        </w:rPr>
        <w:t>работникам</w:t>
      </w:r>
      <w:r w:rsidR="00FF023E" w:rsidRPr="0067754A">
        <w:rPr>
          <w:rFonts w:ascii="PT Astra Serif" w:hAnsi="PT Astra Serif"/>
          <w:sz w:val="28"/>
          <w:szCs w:val="28"/>
        </w:rPr>
        <w:t>) администрации</w:t>
      </w:r>
      <w:r w:rsidRPr="0067754A">
        <w:rPr>
          <w:rFonts w:ascii="PT Astra Serif" w:hAnsi="PT Astra Serif"/>
          <w:sz w:val="28"/>
          <w:szCs w:val="28"/>
        </w:rPr>
        <w:t xml:space="preserve"> услуг по найму жилого помещения осуществляется в соответствии с </w:t>
      </w:r>
      <w:hyperlink r:id="rId10" w:history="1">
        <w:r w:rsidRPr="0067754A">
          <w:rPr>
            <w:rStyle w:val="a6"/>
            <w:rFonts w:ascii="PT Astra Serif" w:hAnsi="PT Astra Serif" w:cs="Times New Roman CYR"/>
            <w:b w:val="0"/>
            <w:color w:val="auto"/>
            <w:sz w:val="28"/>
            <w:szCs w:val="28"/>
            <w:u w:val="none"/>
          </w:rPr>
          <w:t>Правилами</w:t>
        </w:r>
      </w:hyperlink>
      <w:r w:rsidRPr="0067754A">
        <w:rPr>
          <w:rFonts w:ascii="PT Astra Serif" w:hAnsi="PT Astra Serif"/>
          <w:sz w:val="28"/>
          <w:szCs w:val="28"/>
        </w:rPr>
        <w:t xml:space="preserve"> предоставления гостиничных услуг в Российской Федерации, утвержденными Правительством Российской Федерации.</w:t>
      </w:r>
    </w:p>
    <w:p w:rsidR="00FB29E5" w:rsidRPr="0067754A" w:rsidRDefault="00FB29E5" w:rsidP="0067754A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26" w:name="sub_1016"/>
      <w:bookmarkEnd w:id="25"/>
      <w:r w:rsidRPr="0067754A">
        <w:rPr>
          <w:rFonts w:ascii="PT Astra Serif" w:hAnsi="PT Astra Serif"/>
          <w:sz w:val="28"/>
          <w:szCs w:val="28"/>
        </w:rPr>
        <w:t xml:space="preserve">16. </w:t>
      </w:r>
      <w:proofErr w:type="gramStart"/>
      <w:r w:rsidRPr="0067754A">
        <w:rPr>
          <w:rFonts w:ascii="PT Astra Serif" w:hAnsi="PT Astra Serif"/>
          <w:sz w:val="28"/>
          <w:szCs w:val="28"/>
        </w:rPr>
        <w:t xml:space="preserve">Расходы по проезду </w:t>
      </w:r>
      <w:r w:rsidR="00FF023E" w:rsidRPr="0067754A">
        <w:rPr>
          <w:rFonts w:ascii="PT Astra Serif" w:hAnsi="PT Astra Serif"/>
          <w:sz w:val="28"/>
          <w:szCs w:val="28"/>
        </w:rPr>
        <w:t>служащих (</w:t>
      </w:r>
      <w:r w:rsidRPr="0067754A">
        <w:rPr>
          <w:rFonts w:ascii="PT Astra Serif" w:hAnsi="PT Astra Serif"/>
          <w:sz w:val="28"/>
          <w:szCs w:val="28"/>
        </w:rPr>
        <w:t>работников</w:t>
      </w:r>
      <w:r w:rsidR="00FF023E" w:rsidRPr="0067754A">
        <w:rPr>
          <w:rFonts w:ascii="PT Astra Serif" w:hAnsi="PT Astra Serif"/>
          <w:sz w:val="28"/>
          <w:szCs w:val="28"/>
        </w:rPr>
        <w:t>) администрации</w:t>
      </w:r>
      <w:r w:rsidRPr="0067754A">
        <w:rPr>
          <w:rFonts w:ascii="PT Astra Serif" w:hAnsi="PT Astra Serif"/>
          <w:sz w:val="28"/>
          <w:szCs w:val="28"/>
        </w:rPr>
        <w:t xml:space="preserve"> к месту командирования и обратно к месту постоянной работы (включая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</w:t>
      </w:r>
      <w:r w:rsidR="00FF023E" w:rsidRPr="0067754A">
        <w:rPr>
          <w:rFonts w:ascii="PT Astra Serif" w:hAnsi="PT Astra Serif"/>
          <w:sz w:val="28"/>
          <w:szCs w:val="28"/>
        </w:rPr>
        <w:t>служащий (</w:t>
      </w:r>
      <w:r w:rsidRPr="0067754A">
        <w:rPr>
          <w:rFonts w:ascii="PT Astra Serif" w:hAnsi="PT Astra Serif"/>
          <w:sz w:val="28"/>
          <w:szCs w:val="28"/>
        </w:rPr>
        <w:t>работник</w:t>
      </w:r>
      <w:r w:rsidR="00FF023E" w:rsidRPr="0067754A">
        <w:rPr>
          <w:rFonts w:ascii="PT Astra Serif" w:hAnsi="PT Astra Serif"/>
          <w:sz w:val="28"/>
          <w:szCs w:val="28"/>
        </w:rPr>
        <w:t>) администрации</w:t>
      </w:r>
      <w:r w:rsidRPr="0067754A">
        <w:rPr>
          <w:rFonts w:ascii="PT Astra Serif" w:hAnsi="PT Astra Serif"/>
          <w:sz w:val="28"/>
          <w:szCs w:val="28"/>
        </w:rPr>
        <w:t xml:space="preserve"> командирован в несколько государственных</w:t>
      </w:r>
      <w:r w:rsidR="00FF023E" w:rsidRPr="0067754A">
        <w:rPr>
          <w:rFonts w:ascii="PT Astra Serif" w:hAnsi="PT Astra Serif"/>
          <w:sz w:val="28"/>
          <w:szCs w:val="28"/>
        </w:rPr>
        <w:t xml:space="preserve"> (исполнительных)</w:t>
      </w:r>
      <w:r w:rsidRPr="0067754A">
        <w:rPr>
          <w:rFonts w:ascii="PT Astra Serif" w:hAnsi="PT Astra Serif"/>
          <w:sz w:val="28"/>
          <w:szCs w:val="28"/>
        </w:rPr>
        <w:t xml:space="preserve"> органов (организаций), расположенных в разных населенных пунктах, воздушным, железнодорожным, водным и автомобильным транспортом возмещаются</w:t>
      </w:r>
      <w:proofErr w:type="gramEnd"/>
      <w:r w:rsidRPr="0067754A">
        <w:rPr>
          <w:rFonts w:ascii="PT Astra Serif" w:hAnsi="PT Astra Serif"/>
          <w:sz w:val="28"/>
          <w:szCs w:val="28"/>
        </w:rPr>
        <w:t xml:space="preserve"> по фактическим затратам, подтвержденным проездными документами, по следующим нормам:</w:t>
      </w:r>
    </w:p>
    <w:bookmarkEnd w:id="26"/>
    <w:p w:rsidR="00FB29E5" w:rsidRPr="0067754A" w:rsidRDefault="00FB29E5" w:rsidP="0067754A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67754A">
        <w:rPr>
          <w:rStyle w:val="a8"/>
          <w:rFonts w:ascii="PT Astra Serif" w:hAnsi="PT Astra Serif"/>
          <w:b w:val="0"/>
          <w:bCs w:val="0"/>
          <w:color w:val="auto"/>
          <w:sz w:val="28"/>
          <w:szCs w:val="28"/>
        </w:rPr>
        <w:t>воздушным транспортом</w:t>
      </w:r>
      <w:r w:rsidRPr="0067754A">
        <w:rPr>
          <w:rFonts w:ascii="PT Astra Serif" w:hAnsi="PT Astra Serif"/>
          <w:sz w:val="28"/>
          <w:szCs w:val="28"/>
        </w:rPr>
        <w:t xml:space="preserve"> - по тарифу экономического класса;</w:t>
      </w:r>
    </w:p>
    <w:p w:rsidR="00FB29E5" w:rsidRPr="0067754A" w:rsidRDefault="00FB29E5" w:rsidP="0067754A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67754A">
        <w:rPr>
          <w:rStyle w:val="a8"/>
          <w:rFonts w:ascii="PT Astra Serif" w:hAnsi="PT Astra Serif"/>
          <w:b w:val="0"/>
          <w:bCs w:val="0"/>
          <w:color w:val="auto"/>
          <w:sz w:val="28"/>
          <w:szCs w:val="28"/>
        </w:rPr>
        <w:t>морским и речным транспортом</w:t>
      </w:r>
      <w:r w:rsidRPr="0067754A">
        <w:rPr>
          <w:rFonts w:ascii="PT Astra Serif" w:hAnsi="PT Astra Serif"/>
          <w:sz w:val="28"/>
          <w:szCs w:val="28"/>
        </w:rPr>
        <w:t xml:space="preserve"> - по тарифам, установленным перевозчиком, но не выше стоимости проезда в двухместной каюте с комплексным обслуживанием пассажиров;</w:t>
      </w:r>
    </w:p>
    <w:p w:rsidR="00FB29E5" w:rsidRPr="0067754A" w:rsidRDefault="00FB29E5" w:rsidP="0067754A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67754A">
        <w:rPr>
          <w:rStyle w:val="a8"/>
          <w:rFonts w:ascii="PT Astra Serif" w:hAnsi="PT Astra Serif"/>
          <w:b w:val="0"/>
          <w:bCs w:val="0"/>
          <w:color w:val="auto"/>
          <w:sz w:val="28"/>
          <w:szCs w:val="28"/>
        </w:rPr>
        <w:t>железнодорожным транспортом</w:t>
      </w:r>
      <w:r w:rsidRPr="0067754A">
        <w:rPr>
          <w:rFonts w:ascii="PT Astra Serif" w:hAnsi="PT Astra Serif"/>
          <w:sz w:val="28"/>
          <w:szCs w:val="28"/>
        </w:rPr>
        <w:t xml:space="preserve"> - в вагоне с четырехместными купе категории "К" или в вагоне категории "С" с местами для сидения;</w:t>
      </w:r>
    </w:p>
    <w:p w:rsidR="00FB29E5" w:rsidRPr="0067754A" w:rsidRDefault="00FB29E5" w:rsidP="0067754A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67754A">
        <w:rPr>
          <w:rStyle w:val="a8"/>
          <w:rFonts w:ascii="PT Astra Serif" w:hAnsi="PT Astra Serif"/>
          <w:b w:val="0"/>
          <w:bCs w:val="0"/>
          <w:color w:val="auto"/>
          <w:sz w:val="28"/>
          <w:szCs w:val="28"/>
        </w:rPr>
        <w:t>автомобильным транспортом (кроме такси)</w:t>
      </w:r>
      <w:r w:rsidRPr="0067754A">
        <w:rPr>
          <w:rFonts w:ascii="PT Astra Serif" w:hAnsi="PT Astra Serif"/>
          <w:sz w:val="28"/>
          <w:szCs w:val="28"/>
        </w:rPr>
        <w:t xml:space="preserve"> - по существующей в данной местности стоимости проезда.</w:t>
      </w:r>
    </w:p>
    <w:p w:rsidR="00FB29E5" w:rsidRPr="0067754A" w:rsidRDefault="00FB29E5" w:rsidP="0067754A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27" w:name="sub_1017"/>
      <w:r w:rsidRPr="0067754A">
        <w:rPr>
          <w:rFonts w:ascii="PT Astra Serif" w:hAnsi="PT Astra Serif"/>
          <w:sz w:val="28"/>
          <w:szCs w:val="28"/>
        </w:rPr>
        <w:t xml:space="preserve">17. </w:t>
      </w:r>
      <w:proofErr w:type="gramStart"/>
      <w:r w:rsidRPr="0067754A">
        <w:rPr>
          <w:rFonts w:ascii="PT Astra Serif" w:hAnsi="PT Astra Serif"/>
          <w:sz w:val="28"/>
          <w:szCs w:val="28"/>
        </w:rPr>
        <w:t>Возмещение расходов, связанных с использованием</w:t>
      </w:r>
      <w:r w:rsidR="00FF023E" w:rsidRPr="0067754A">
        <w:rPr>
          <w:rFonts w:ascii="PT Astra Serif" w:hAnsi="PT Astra Serif"/>
          <w:sz w:val="28"/>
          <w:szCs w:val="28"/>
        </w:rPr>
        <w:t xml:space="preserve"> служащим (</w:t>
      </w:r>
      <w:r w:rsidRPr="0067754A">
        <w:rPr>
          <w:rFonts w:ascii="PT Astra Serif" w:hAnsi="PT Astra Serif"/>
          <w:sz w:val="28"/>
          <w:szCs w:val="28"/>
        </w:rPr>
        <w:t>работником</w:t>
      </w:r>
      <w:r w:rsidR="00FF023E" w:rsidRPr="0067754A">
        <w:rPr>
          <w:rFonts w:ascii="PT Astra Serif" w:hAnsi="PT Astra Serif"/>
          <w:sz w:val="28"/>
          <w:szCs w:val="28"/>
        </w:rPr>
        <w:t>) администрации</w:t>
      </w:r>
      <w:r w:rsidRPr="0067754A">
        <w:rPr>
          <w:rFonts w:ascii="PT Astra Serif" w:hAnsi="PT Astra Serif"/>
          <w:sz w:val="28"/>
          <w:szCs w:val="28"/>
        </w:rPr>
        <w:t xml:space="preserve"> личного транспорта для проезда к месту командирования и обратно к месту постоянной работы</w:t>
      </w:r>
      <w:r w:rsidR="00FF023E" w:rsidRPr="0067754A">
        <w:rPr>
          <w:rFonts w:ascii="PT Astra Serif" w:hAnsi="PT Astra Serif"/>
          <w:sz w:val="28"/>
          <w:szCs w:val="28"/>
        </w:rPr>
        <w:t xml:space="preserve"> (постоянному месту службы)</w:t>
      </w:r>
      <w:r w:rsidRPr="0067754A">
        <w:rPr>
          <w:rFonts w:ascii="PT Astra Serif" w:hAnsi="PT Astra Serif"/>
          <w:sz w:val="28"/>
          <w:szCs w:val="28"/>
        </w:rPr>
        <w:t xml:space="preserve">, осуществляется в размерах, установленных </w:t>
      </w:r>
      <w:hyperlink r:id="rId11" w:history="1">
        <w:r w:rsidRPr="0067754A">
          <w:rPr>
            <w:rStyle w:val="a6"/>
            <w:rFonts w:ascii="PT Astra Serif" w:hAnsi="PT Astra Serif" w:cs="Times New Roman CYR"/>
            <w:b w:val="0"/>
            <w:color w:val="auto"/>
            <w:sz w:val="28"/>
            <w:szCs w:val="28"/>
            <w:u w:val="none"/>
          </w:rPr>
          <w:t>Правилами</w:t>
        </w:r>
      </w:hyperlink>
      <w:r w:rsidRPr="0067754A">
        <w:rPr>
          <w:rFonts w:ascii="PT Astra Serif" w:hAnsi="PT Astra Serif"/>
          <w:sz w:val="28"/>
          <w:szCs w:val="28"/>
        </w:rPr>
        <w:t xml:space="preserve"> выплаты компенсации за использование федеральными государственными гражданскими служащими личного транспорта (легковые автомобили и мотоциклы) в служебных целях и возмещения расходов, связанных с его использованием, утвержденными Правительством Российской Федерации.</w:t>
      </w:r>
      <w:proofErr w:type="gramEnd"/>
    </w:p>
    <w:p w:rsidR="00FB29E5" w:rsidRPr="0067754A" w:rsidRDefault="00FB29E5" w:rsidP="0067754A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28" w:name="sub_10171"/>
      <w:bookmarkEnd w:id="27"/>
      <w:proofErr w:type="gramStart"/>
      <w:r w:rsidRPr="0067754A">
        <w:rPr>
          <w:rFonts w:ascii="PT Astra Serif" w:hAnsi="PT Astra Serif"/>
          <w:sz w:val="28"/>
          <w:szCs w:val="28"/>
        </w:rPr>
        <w:t xml:space="preserve">При использовании воздушного транспорта для проезда </w:t>
      </w:r>
      <w:r w:rsidR="0067754A" w:rsidRPr="0067754A">
        <w:rPr>
          <w:rFonts w:ascii="PT Astra Serif" w:hAnsi="PT Astra Serif"/>
          <w:sz w:val="28"/>
          <w:szCs w:val="28"/>
        </w:rPr>
        <w:t>служащего (</w:t>
      </w:r>
      <w:r w:rsidRPr="0067754A">
        <w:rPr>
          <w:rFonts w:ascii="PT Astra Serif" w:hAnsi="PT Astra Serif"/>
          <w:sz w:val="28"/>
          <w:szCs w:val="28"/>
        </w:rPr>
        <w:t>работника</w:t>
      </w:r>
      <w:r w:rsidR="0067754A" w:rsidRPr="0067754A">
        <w:rPr>
          <w:rFonts w:ascii="PT Astra Serif" w:hAnsi="PT Astra Serif"/>
          <w:sz w:val="28"/>
          <w:szCs w:val="28"/>
        </w:rPr>
        <w:t>) администрации</w:t>
      </w:r>
      <w:r w:rsidRPr="0067754A">
        <w:rPr>
          <w:rFonts w:ascii="PT Astra Serif" w:hAnsi="PT Astra Serif"/>
          <w:sz w:val="28"/>
          <w:szCs w:val="28"/>
        </w:rPr>
        <w:t xml:space="preserve"> к месту командирования и (или) обратно к месту постоянной работы </w:t>
      </w:r>
      <w:r w:rsidR="0067754A" w:rsidRPr="0067754A">
        <w:rPr>
          <w:rFonts w:ascii="PT Astra Serif" w:hAnsi="PT Astra Serif"/>
          <w:sz w:val="28"/>
          <w:szCs w:val="28"/>
        </w:rPr>
        <w:t xml:space="preserve">(постоянному месту службы) </w:t>
      </w:r>
      <w:r w:rsidRPr="0067754A">
        <w:rPr>
          <w:rFonts w:ascii="PT Astra Serif" w:hAnsi="PT Astra Serif"/>
          <w:sz w:val="28"/>
          <w:szCs w:val="28"/>
        </w:rPr>
        <w:t>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</w:t>
      </w:r>
      <w:r w:rsidR="0067754A" w:rsidRPr="0067754A">
        <w:rPr>
          <w:rFonts w:ascii="PT Astra Serif" w:hAnsi="PT Astra Serif"/>
          <w:sz w:val="28"/>
          <w:szCs w:val="28"/>
        </w:rPr>
        <w:t xml:space="preserve"> служащего </w:t>
      </w:r>
      <w:r w:rsidRPr="0067754A">
        <w:rPr>
          <w:rFonts w:ascii="PT Astra Serif" w:hAnsi="PT Astra Serif"/>
          <w:sz w:val="28"/>
          <w:szCs w:val="28"/>
        </w:rPr>
        <w:t xml:space="preserve"> </w:t>
      </w:r>
      <w:r w:rsidR="0067754A" w:rsidRPr="0067754A">
        <w:rPr>
          <w:rFonts w:ascii="PT Astra Serif" w:hAnsi="PT Astra Serif"/>
          <w:sz w:val="28"/>
          <w:szCs w:val="28"/>
        </w:rPr>
        <w:t>(</w:t>
      </w:r>
      <w:r w:rsidRPr="0067754A">
        <w:rPr>
          <w:rFonts w:ascii="PT Astra Serif" w:hAnsi="PT Astra Serif"/>
          <w:sz w:val="28"/>
          <w:szCs w:val="28"/>
        </w:rPr>
        <w:t>работника</w:t>
      </w:r>
      <w:r w:rsidR="0067754A" w:rsidRPr="0067754A">
        <w:rPr>
          <w:rFonts w:ascii="PT Astra Serif" w:hAnsi="PT Astra Serif"/>
          <w:sz w:val="28"/>
          <w:szCs w:val="28"/>
        </w:rPr>
        <w:t>) администрации</w:t>
      </w:r>
      <w:r w:rsidRPr="0067754A">
        <w:rPr>
          <w:rFonts w:ascii="PT Astra Serif" w:hAnsi="PT Astra Serif"/>
          <w:sz w:val="28"/>
          <w:szCs w:val="28"/>
        </w:rPr>
        <w:t xml:space="preserve"> либо когда оформление (приобретение</w:t>
      </w:r>
      <w:proofErr w:type="gramEnd"/>
      <w:r w:rsidRPr="0067754A">
        <w:rPr>
          <w:rFonts w:ascii="PT Astra Serif" w:hAnsi="PT Astra Serif"/>
          <w:sz w:val="28"/>
          <w:szCs w:val="28"/>
        </w:rPr>
        <w:t xml:space="preserve">) проездных документов (билетов) на рейсы этих авиакомпаний невозможно ввиду их отсутствия на весь срок служебной командировки </w:t>
      </w:r>
      <w:r w:rsidR="0067754A" w:rsidRPr="0067754A">
        <w:rPr>
          <w:rFonts w:ascii="PT Astra Serif" w:hAnsi="PT Astra Serif"/>
          <w:sz w:val="28"/>
          <w:szCs w:val="28"/>
        </w:rPr>
        <w:t>служащего (</w:t>
      </w:r>
      <w:r w:rsidRPr="0067754A">
        <w:rPr>
          <w:rFonts w:ascii="PT Astra Serif" w:hAnsi="PT Astra Serif"/>
          <w:sz w:val="28"/>
          <w:szCs w:val="28"/>
        </w:rPr>
        <w:t>работника</w:t>
      </w:r>
      <w:r w:rsidR="0067754A" w:rsidRPr="0067754A">
        <w:rPr>
          <w:rFonts w:ascii="PT Astra Serif" w:hAnsi="PT Astra Serif"/>
          <w:sz w:val="28"/>
          <w:szCs w:val="28"/>
        </w:rPr>
        <w:t>) администрации</w:t>
      </w:r>
      <w:r w:rsidRPr="0067754A">
        <w:rPr>
          <w:rFonts w:ascii="PT Astra Serif" w:hAnsi="PT Astra Serif"/>
          <w:sz w:val="28"/>
          <w:szCs w:val="28"/>
        </w:rPr>
        <w:t>.</w:t>
      </w:r>
    </w:p>
    <w:p w:rsidR="00FB29E5" w:rsidRPr="0067754A" w:rsidRDefault="00FB29E5" w:rsidP="0067754A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29" w:name="sub_1018"/>
      <w:bookmarkEnd w:id="28"/>
      <w:r w:rsidRPr="0067754A">
        <w:rPr>
          <w:rFonts w:ascii="PT Astra Serif" w:hAnsi="PT Astra Serif"/>
          <w:sz w:val="28"/>
          <w:szCs w:val="28"/>
        </w:rPr>
        <w:t>1</w:t>
      </w:r>
      <w:r w:rsidR="006E3B69">
        <w:rPr>
          <w:rFonts w:ascii="PT Astra Serif" w:hAnsi="PT Astra Serif"/>
          <w:sz w:val="28"/>
          <w:szCs w:val="28"/>
        </w:rPr>
        <w:t>8</w:t>
      </w:r>
      <w:r w:rsidRPr="0067754A">
        <w:rPr>
          <w:rFonts w:ascii="PT Astra Serif" w:hAnsi="PT Astra Serif"/>
          <w:sz w:val="28"/>
          <w:szCs w:val="28"/>
        </w:rPr>
        <w:t xml:space="preserve">. При отсутствии проездных документов (билетов) или документов, выданных транспортными организациями и подтверждающих информацию, содержащуюся в проездных документах (билетах), оплата проезда не производится, за исключением возмещения расходов, указанных в </w:t>
      </w:r>
      <w:hyperlink w:anchor="sub_1017" w:history="1">
        <w:r w:rsidRPr="0067754A">
          <w:rPr>
            <w:rStyle w:val="a6"/>
            <w:rFonts w:ascii="PT Astra Serif" w:hAnsi="PT Astra Serif" w:cs="Times New Roman CYR"/>
            <w:b w:val="0"/>
            <w:color w:val="auto"/>
            <w:sz w:val="28"/>
            <w:szCs w:val="28"/>
            <w:u w:val="none"/>
          </w:rPr>
          <w:t>пункте 17</w:t>
        </w:r>
      </w:hyperlink>
      <w:r w:rsidRPr="0067754A">
        <w:rPr>
          <w:rFonts w:ascii="PT Astra Serif" w:hAnsi="PT Astra Serif"/>
          <w:sz w:val="28"/>
          <w:szCs w:val="28"/>
        </w:rPr>
        <w:t xml:space="preserve"> настоящего Положения.</w:t>
      </w:r>
    </w:p>
    <w:bookmarkEnd w:id="29"/>
    <w:p w:rsidR="00FB29E5" w:rsidRPr="00563181" w:rsidRDefault="00FB29E5" w:rsidP="0056318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67754A">
        <w:rPr>
          <w:rFonts w:ascii="PT Astra Serif" w:hAnsi="PT Astra Serif"/>
          <w:sz w:val="28"/>
          <w:szCs w:val="28"/>
        </w:rPr>
        <w:lastRenderedPageBreak/>
        <w:t xml:space="preserve">Командированному </w:t>
      </w:r>
      <w:r w:rsidR="0067754A" w:rsidRPr="0067754A">
        <w:rPr>
          <w:rFonts w:ascii="PT Astra Serif" w:hAnsi="PT Astra Serif"/>
          <w:sz w:val="28"/>
          <w:szCs w:val="28"/>
        </w:rPr>
        <w:t xml:space="preserve"> служащему (</w:t>
      </w:r>
      <w:r w:rsidRPr="0067754A">
        <w:rPr>
          <w:rFonts w:ascii="PT Astra Serif" w:hAnsi="PT Astra Serif"/>
          <w:sz w:val="28"/>
          <w:szCs w:val="28"/>
        </w:rPr>
        <w:t>работнику</w:t>
      </w:r>
      <w:r w:rsidR="0067754A" w:rsidRPr="0067754A">
        <w:rPr>
          <w:rFonts w:ascii="PT Astra Serif" w:hAnsi="PT Astra Serif"/>
          <w:sz w:val="28"/>
          <w:szCs w:val="28"/>
        </w:rPr>
        <w:t xml:space="preserve">) </w:t>
      </w:r>
      <w:r w:rsidR="00E43D08" w:rsidRPr="0067754A">
        <w:rPr>
          <w:rFonts w:ascii="PT Astra Serif" w:hAnsi="PT Astra Serif"/>
          <w:sz w:val="28"/>
          <w:szCs w:val="28"/>
        </w:rPr>
        <w:t>администрации</w:t>
      </w:r>
      <w:r w:rsidRPr="0067754A">
        <w:rPr>
          <w:rFonts w:ascii="PT Astra Serif" w:hAnsi="PT Astra Serif"/>
          <w:sz w:val="28"/>
          <w:szCs w:val="28"/>
        </w:rPr>
        <w:t xml:space="preserve"> оплачиваются расходы по проезду до станции, пристани, аэропорта при наличии документов (билетов), подтверждающих эти расходы.</w:t>
      </w:r>
    </w:p>
    <w:p w:rsidR="00FB29E5" w:rsidRPr="00563181" w:rsidRDefault="00FB29E5" w:rsidP="00563181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30" w:name="sub_1019"/>
      <w:r w:rsidRPr="00563181">
        <w:rPr>
          <w:rFonts w:ascii="PT Astra Serif" w:hAnsi="PT Astra Serif"/>
          <w:sz w:val="28"/>
          <w:szCs w:val="28"/>
        </w:rPr>
        <w:t xml:space="preserve">19. По решению представителя нанимателя или уполномоченного им лица </w:t>
      </w:r>
      <w:r w:rsidR="00E43D08" w:rsidRPr="00563181">
        <w:rPr>
          <w:rFonts w:ascii="PT Astra Serif" w:hAnsi="PT Astra Serif"/>
          <w:sz w:val="28"/>
          <w:szCs w:val="28"/>
        </w:rPr>
        <w:t>служащему (</w:t>
      </w:r>
      <w:r w:rsidRPr="00563181">
        <w:rPr>
          <w:rFonts w:ascii="PT Astra Serif" w:hAnsi="PT Astra Serif"/>
          <w:sz w:val="28"/>
          <w:szCs w:val="28"/>
        </w:rPr>
        <w:t>работнику</w:t>
      </w:r>
      <w:r w:rsidR="00E43D08" w:rsidRPr="00563181">
        <w:rPr>
          <w:rFonts w:ascii="PT Astra Serif" w:hAnsi="PT Astra Serif"/>
          <w:sz w:val="28"/>
          <w:szCs w:val="28"/>
        </w:rPr>
        <w:t>) администрации</w:t>
      </w:r>
      <w:r w:rsidRPr="00563181">
        <w:rPr>
          <w:rFonts w:ascii="PT Astra Serif" w:hAnsi="PT Astra Serif"/>
          <w:sz w:val="28"/>
          <w:szCs w:val="28"/>
        </w:rPr>
        <w:t xml:space="preserve"> возмещаются расходы по проезду к месту командирования и обратно к месту постоянной работы</w:t>
      </w:r>
      <w:r w:rsidR="00E43D08" w:rsidRPr="00563181">
        <w:rPr>
          <w:rFonts w:ascii="PT Astra Serif" w:hAnsi="PT Astra Serif"/>
          <w:sz w:val="28"/>
          <w:szCs w:val="28"/>
        </w:rPr>
        <w:t xml:space="preserve"> (постоянному месту службы)</w:t>
      </w:r>
      <w:r w:rsidRPr="00563181">
        <w:rPr>
          <w:rFonts w:ascii="PT Astra Serif" w:hAnsi="PT Astra Serif"/>
          <w:sz w:val="28"/>
          <w:szCs w:val="28"/>
        </w:rPr>
        <w:t xml:space="preserve"> воздушным, железнодорожным, водным и автомобильным транспортом сверх норм, установленных настоящим Положением, в пределах средств, предусмотренных в бюджете </w:t>
      </w:r>
      <w:r w:rsidR="00E43D08" w:rsidRPr="00563181">
        <w:rPr>
          <w:rFonts w:ascii="PT Astra Serif" w:hAnsi="PT Astra Serif"/>
          <w:sz w:val="28"/>
          <w:szCs w:val="28"/>
        </w:rPr>
        <w:t>Красноармейского муниципального района</w:t>
      </w:r>
      <w:r w:rsidRPr="00563181">
        <w:rPr>
          <w:rFonts w:ascii="PT Astra Serif" w:hAnsi="PT Astra Serif"/>
          <w:sz w:val="28"/>
          <w:szCs w:val="28"/>
        </w:rPr>
        <w:t>, в случаях:</w:t>
      </w:r>
    </w:p>
    <w:bookmarkEnd w:id="30"/>
    <w:p w:rsidR="00FB29E5" w:rsidRPr="00563181" w:rsidRDefault="00E43D08" w:rsidP="0056318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63181">
        <w:rPr>
          <w:rFonts w:ascii="PT Astra Serif" w:hAnsi="PT Astra Serif"/>
          <w:sz w:val="28"/>
          <w:szCs w:val="28"/>
        </w:rPr>
        <w:t>-</w:t>
      </w:r>
      <w:r w:rsidR="00FB29E5" w:rsidRPr="00563181">
        <w:rPr>
          <w:rFonts w:ascii="PT Astra Serif" w:hAnsi="PT Astra Serif"/>
          <w:sz w:val="28"/>
          <w:szCs w:val="28"/>
        </w:rPr>
        <w:t xml:space="preserve">служебной необходимости, обусловленной целями оперативного прибытия командированного </w:t>
      </w:r>
      <w:r w:rsidRPr="00563181">
        <w:rPr>
          <w:rFonts w:ascii="PT Astra Serif" w:hAnsi="PT Astra Serif"/>
          <w:sz w:val="28"/>
          <w:szCs w:val="28"/>
        </w:rPr>
        <w:t>служащего (</w:t>
      </w:r>
      <w:r w:rsidR="00FB29E5" w:rsidRPr="00563181">
        <w:rPr>
          <w:rFonts w:ascii="PT Astra Serif" w:hAnsi="PT Astra Serif"/>
          <w:sz w:val="28"/>
          <w:szCs w:val="28"/>
        </w:rPr>
        <w:t>работника</w:t>
      </w:r>
      <w:r w:rsidRPr="00563181">
        <w:rPr>
          <w:rFonts w:ascii="PT Astra Serif" w:hAnsi="PT Astra Serif"/>
          <w:sz w:val="28"/>
          <w:szCs w:val="28"/>
        </w:rPr>
        <w:t>) администрации</w:t>
      </w:r>
      <w:r w:rsidR="00FB29E5" w:rsidRPr="00563181">
        <w:rPr>
          <w:rFonts w:ascii="PT Astra Serif" w:hAnsi="PT Astra Serif"/>
          <w:sz w:val="28"/>
          <w:szCs w:val="28"/>
        </w:rPr>
        <w:t xml:space="preserve"> к месту командирования и обратно к месту постоянной работы</w:t>
      </w:r>
      <w:r w:rsidRPr="00563181">
        <w:rPr>
          <w:rFonts w:ascii="PT Astra Serif" w:hAnsi="PT Astra Serif"/>
          <w:sz w:val="28"/>
          <w:szCs w:val="28"/>
        </w:rPr>
        <w:t xml:space="preserve"> (постоянному месту службы)</w:t>
      </w:r>
      <w:r w:rsidR="00FB29E5" w:rsidRPr="00563181">
        <w:rPr>
          <w:rFonts w:ascii="PT Astra Serif" w:hAnsi="PT Astra Serif"/>
          <w:sz w:val="28"/>
          <w:szCs w:val="28"/>
        </w:rPr>
        <w:t>;</w:t>
      </w:r>
    </w:p>
    <w:p w:rsidR="00FB29E5" w:rsidRPr="00563181" w:rsidRDefault="00E43D08" w:rsidP="0056318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63181">
        <w:rPr>
          <w:rFonts w:ascii="PT Astra Serif" w:hAnsi="PT Astra Serif"/>
          <w:sz w:val="28"/>
          <w:szCs w:val="28"/>
        </w:rPr>
        <w:t>-</w:t>
      </w:r>
      <w:r w:rsidR="00FB29E5" w:rsidRPr="00563181">
        <w:rPr>
          <w:rFonts w:ascii="PT Astra Serif" w:hAnsi="PT Astra Serif"/>
          <w:sz w:val="28"/>
          <w:szCs w:val="28"/>
        </w:rPr>
        <w:t>отсутствия в продаже проездных документов определенных тарифов на воздушный, железнодорожный, морской и речной транспорт, соответствующих нормам, установленным настоящим Положением.</w:t>
      </w:r>
    </w:p>
    <w:p w:rsidR="001E08B2" w:rsidRPr="00563181" w:rsidRDefault="00FB29E5" w:rsidP="00563181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31" w:name="sub_1020"/>
      <w:r w:rsidRPr="00563181">
        <w:rPr>
          <w:rFonts w:ascii="PT Astra Serif" w:hAnsi="PT Astra Serif"/>
          <w:sz w:val="28"/>
          <w:szCs w:val="28"/>
        </w:rPr>
        <w:t>20. При направлении</w:t>
      </w:r>
      <w:r w:rsidR="00E43D08" w:rsidRPr="00563181">
        <w:rPr>
          <w:rFonts w:ascii="PT Astra Serif" w:hAnsi="PT Astra Serif"/>
          <w:sz w:val="28"/>
          <w:szCs w:val="28"/>
        </w:rPr>
        <w:t xml:space="preserve"> служащего (</w:t>
      </w:r>
      <w:r w:rsidRPr="00563181">
        <w:rPr>
          <w:rFonts w:ascii="PT Astra Serif" w:hAnsi="PT Astra Serif"/>
          <w:sz w:val="28"/>
          <w:szCs w:val="28"/>
        </w:rPr>
        <w:t>работника</w:t>
      </w:r>
      <w:r w:rsidR="00E43D08" w:rsidRPr="00563181">
        <w:rPr>
          <w:rFonts w:ascii="PT Astra Serif" w:hAnsi="PT Astra Serif"/>
          <w:sz w:val="28"/>
          <w:szCs w:val="28"/>
        </w:rPr>
        <w:t>) администрации</w:t>
      </w:r>
      <w:r w:rsidRPr="00563181">
        <w:rPr>
          <w:rFonts w:ascii="PT Astra Serif" w:hAnsi="PT Astra Serif"/>
          <w:sz w:val="28"/>
          <w:szCs w:val="28"/>
        </w:rPr>
        <w:t xml:space="preserve"> в служебную командировку за пределы территории Российской Федерации суточные выплачиваются по </w:t>
      </w:r>
      <w:hyperlink r:id="rId12" w:history="1">
        <w:r w:rsidRPr="00563181">
          <w:rPr>
            <w:rStyle w:val="a6"/>
            <w:rFonts w:ascii="PT Astra Serif" w:hAnsi="PT Astra Serif" w:cs="Times New Roman CYR"/>
            <w:b w:val="0"/>
            <w:color w:val="auto"/>
            <w:sz w:val="28"/>
            <w:szCs w:val="28"/>
            <w:u w:val="none"/>
          </w:rPr>
          <w:t>курсу</w:t>
        </w:r>
      </w:hyperlink>
      <w:r w:rsidRPr="00563181">
        <w:rPr>
          <w:rFonts w:ascii="PT Astra Serif" w:hAnsi="PT Astra Serif"/>
          <w:sz w:val="28"/>
          <w:szCs w:val="28"/>
        </w:rPr>
        <w:t xml:space="preserve"> Центрального банка Российской Федерации в размерах, установленных Правительством Российской Федерации</w:t>
      </w:r>
      <w:r w:rsidR="001E08B2" w:rsidRPr="00563181">
        <w:rPr>
          <w:rFonts w:ascii="PT Astra Serif" w:hAnsi="PT Astra Serif"/>
          <w:sz w:val="28"/>
          <w:szCs w:val="28"/>
        </w:rPr>
        <w:t xml:space="preserve">. </w:t>
      </w:r>
      <w:r w:rsidRPr="00563181">
        <w:rPr>
          <w:rFonts w:ascii="PT Astra Serif" w:hAnsi="PT Astra Serif"/>
          <w:sz w:val="28"/>
          <w:szCs w:val="28"/>
        </w:rPr>
        <w:t xml:space="preserve"> </w:t>
      </w:r>
      <w:bookmarkStart w:id="32" w:name="sub_1021"/>
      <w:bookmarkEnd w:id="31"/>
    </w:p>
    <w:p w:rsidR="00FB29E5" w:rsidRPr="00563181" w:rsidRDefault="00FB29E5" w:rsidP="0056318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63181">
        <w:rPr>
          <w:rFonts w:ascii="PT Astra Serif" w:hAnsi="PT Astra Serif"/>
          <w:sz w:val="28"/>
          <w:szCs w:val="28"/>
        </w:rPr>
        <w:t xml:space="preserve">21. За время нахождения </w:t>
      </w:r>
      <w:r w:rsidR="001E08B2" w:rsidRPr="00563181">
        <w:rPr>
          <w:rFonts w:ascii="PT Astra Serif" w:hAnsi="PT Astra Serif"/>
          <w:sz w:val="28"/>
          <w:szCs w:val="28"/>
        </w:rPr>
        <w:t>служащего (</w:t>
      </w:r>
      <w:r w:rsidRPr="00563181">
        <w:rPr>
          <w:rFonts w:ascii="PT Astra Serif" w:hAnsi="PT Astra Serif"/>
          <w:sz w:val="28"/>
          <w:szCs w:val="28"/>
        </w:rPr>
        <w:t>работника</w:t>
      </w:r>
      <w:r w:rsidR="001E08B2" w:rsidRPr="00563181">
        <w:rPr>
          <w:rFonts w:ascii="PT Astra Serif" w:hAnsi="PT Astra Serif"/>
          <w:sz w:val="28"/>
          <w:szCs w:val="28"/>
        </w:rPr>
        <w:t>) администрации</w:t>
      </w:r>
      <w:r w:rsidRPr="00563181">
        <w:rPr>
          <w:rFonts w:ascii="PT Astra Serif" w:hAnsi="PT Astra Serif"/>
          <w:sz w:val="28"/>
          <w:szCs w:val="28"/>
        </w:rPr>
        <w:t>, направляемого в служебную командировку за пределы территории Российской Федерации, в пути суточные выплачиваются:</w:t>
      </w:r>
    </w:p>
    <w:p w:rsidR="00FB29E5" w:rsidRPr="00563181" w:rsidRDefault="00FB29E5" w:rsidP="00563181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33" w:name="sub_10211"/>
      <w:bookmarkEnd w:id="32"/>
      <w:r w:rsidRPr="00563181">
        <w:rPr>
          <w:rFonts w:ascii="PT Astra Serif" w:hAnsi="PT Astra Serif"/>
          <w:sz w:val="28"/>
          <w:szCs w:val="28"/>
        </w:rPr>
        <w:t>а) при проезде по территории Российской Федерации - в порядке и размерах, установленных для служебных командировок в пределах территории Российской Федерации;</w:t>
      </w:r>
    </w:p>
    <w:p w:rsidR="001E08B2" w:rsidRPr="00563181" w:rsidRDefault="00FB29E5" w:rsidP="00563181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34" w:name="sub_10212"/>
      <w:bookmarkEnd w:id="33"/>
      <w:r w:rsidRPr="00563181">
        <w:rPr>
          <w:rFonts w:ascii="PT Astra Serif" w:hAnsi="PT Astra Serif"/>
          <w:sz w:val="28"/>
          <w:szCs w:val="28"/>
        </w:rPr>
        <w:t xml:space="preserve">б) при проезде по территории иностранного государства - в </w:t>
      </w:r>
      <w:hyperlink r:id="rId13" w:history="1">
        <w:r w:rsidRPr="00563181">
          <w:rPr>
            <w:rStyle w:val="a6"/>
            <w:rFonts w:ascii="PT Astra Serif" w:hAnsi="PT Astra Serif" w:cs="Times New Roman CYR"/>
            <w:b w:val="0"/>
            <w:color w:val="auto"/>
            <w:sz w:val="28"/>
            <w:szCs w:val="28"/>
            <w:u w:val="none"/>
          </w:rPr>
          <w:t>размерах</w:t>
        </w:r>
      </w:hyperlink>
      <w:r w:rsidRPr="00563181">
        <w:rPr>
          <w:rFonts w:ascii="PT Astra Serif" w:hAnsi="PT Astra Serif"/>
          <w:sz w:val="28"/>
          <w:szCs w:val="28"/>
        </w:rPr>
        <w:t>, установленных Правительством Российской Федерации для выплаты суточных в иностранной валюте при служебных командировках на территории иностранных государств</w:t>
      </w:r>
      <w:r w:rsidR="001E08B2" w:rsidRPr="00563181">
        <w:rPr>
          <w:rFonts w:ascii="PT Astra Serif" w:hAnsi="PT Astra Serif"/>
          <w:sz w:val="28"/>
          <w:szCs w:val="28"/>
        </w:rPr>
        <w:t>.</w:t>
      </w:r>
      <w:r w:rsidRPr="00563181">
        <w:rPr>
          <w:rFonts w:ascii="PT Astra Serif" w:hAnsi="PT Astra Serif"/>
          <w:sz w:val="28"/>
          <w:szCs w:val="28"/>
        </w:rPr>
        <w:t xml:space="preserve"> </w:t>
      </w:r>
      <w:bookmarkStart w:id="35" w:name="sub_1022"/>
      <w:bookmarkEnd w:id="34"/>
    </w:p>
    <w:p w:rsidR="00FB29E5" w:rsidRPr="00563181" w:rsidRDefault="00FB29E5" w:rsidP="0056318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63181">
        <w:rPr>
          <w:rFonts w:ascii="PT Astra Serif" w:hAnsi="PT Astra Serif"/>
          <w:sz w:val="28"/>
          <w:szCs w:val="28"/>
        </w:rPr>
        <w:t xml:space="preserve">22. При следовании </w:t>
      </w:r>
      <w:r w:rsidR="001E08B2" w:rsidRPr="00563181">
        <w:rPr>
          <w:rFonts w:ascii="PT Astra Serif" w:hAnsi="PT Astra Serif"/>
          <w:sz w:val="28"/>
          <w:szCs w:val="28"/>
        </w:rPr>
        <w:t>служащего (</w:t>
      </w:r>
      <w:r w:rsidRPr="00563181">
        <w:rPr>
          <w:rFonts w:ascii="PT Astra Serif" w:hAnsi="PT Astra Serif"/>
          <w:sz w:val="28"/>
          <w:szCs w:val="28"/>
        </w:rPr>
        <w:t>работника</w:t>
      </w:r>
      <w:r w:rsidR="001E08B2" w:rsidRPr="00563181">
        <w:rPr>
          <w:rFonts w:ascii="PT Astra Serif" w:hAnsi="PT Astra Serif"/>
          <w:sz w:val="28"/>
          <w:szCs w:val="28"/>
        </w:rPr>
        <w:t>) администрации</w:t>
      </w:r>
      <w:r w:rsidRPr="00563181">
        <w:rPr>
          <w:rFonts w:ascii="PT Astra Serif" w:hAnsi="PT Astra Serif"/>
          <w:sz w:val="28"/>
          <w:szCs w:val="28"/>
        </w:rPr>
        <w:t xml:space="preserve"> с территории Российской Федерации день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день пересечения Государственной границы Российской Федерации включается в дни, за которые суточные</w:t>
      </w:r>
      <w:r w:rsidR="001E08B2" w:rsidRPr="00563181">
        <w:rPr>
          <w:rFonts w:ascii="PT Astra Serif" w:hAnsi="PT Astra Serif"/>
          <w:sz w:val="28"/>
          <w:szCs w:val="28"/>
        </w:rPr>
        <w:t xml:space="preserve"> </w:t>
      </w:r>
      <w:r w:rsidRPr="00563181">
        <w:rPr>
          <w:rFonts w:ascii="PT Astra Serif" w:hAnsi="PT Astra Serif"/>
          <w:sz w:val="28"/>
          <w:szCs w:val="28"/>
        </w:rPr>
        <w:t>выплачиваются в рублях.</w:t>
      </w:r>
    </w:p>
    <w:bookmarkEnd w:id="35"/>
    <w:p w:rsidR="00FB29E5" w:rsidRPr="00563181" w:rsidRDefault="00FB29E5" w:rsidP="0056318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63181">
        <w:rPr>
          <w:rFonts w:ascii="PT Astra Serif" w:hAnsi="PT Astra Serif"/>
          <w:sz w:val="28"/>
          <w:szCs w:val="28"/>
        </w:rPr>
        <w:t xml:space="preserve">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</w:t>
      </w:r>
      <w:r w:rsidR="001E08B2" w:rsidRPr="00563181">
        <w:rPr>
          <w:rFonts w:ascii="PT Astra Serif" w:hAnsi="PT Astra Serif"/>
          <w:sz w:val="28"/>
          <w:szCs w:val="28"/>
        </w:rPr>
        <w:t>служащего (</w:t>
      </w:r>
      <w:r w:rsidRPr="00563181">
        <w:rPr>
          <w:rFonts w:ascii="PT Astra Serif" w:hAnsi="PT Astra Serif"/>
          <w:sz w:val="28"/>
          <w:szCs w:val="28"/>
        </w:rPr>
        <w:t>работника</w:t>
      </w:r>
      <w:r w:rsidR="001E08B2" w:rsidRPr="00563181">
        <w:rPr>
          <w:rFonts w:ascii="PT Astra Serif" w:hAnsi="PT Astra Serif"/>
          <w:sz w:val="28"/>
          <w:szCs w:val="28"/>
        </w:rPr>
        <w:t>) администрации</w:t>
      </w:r>
      <w:r w:rsidRPr="00563181">
        <w:rPr>
          <w:rFonts w:ascii="PT Astra Serif" w:hAnsi="PT Astra Serif"/>
          <w:sz w:val="28"/>
          <w:szCs w:val="28"/>
        </w:rPr>
        <w:t>.</w:t>
      </w:r>
    </w:p>
    <w:p w:rsidR="00FB29E5" w:rsidRPr="00563181" w:rsidRDefault="00FB29E5" w:rsidP="0056318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63181">
        <w:rPr>
          <w:rFonts w:ascii="PT Astra Serif" w:hAnsi="PT Astra Serif"/>
          <w:sz w:val="28"/>
          <w:szCs w:val="28"/>
        </w:rPr>
        <w:t xml:space="preserve">При направлении </w:t>
      </w:r>
      <w:r w:rsidR="001E08B2" w:rsidRPr="00563181">
        <w:rPr>
          <w:rFonts w:ascii="PT Astra Serif" w:hAnsi="PT Astra Serif"/>
          <w:sz w:val="28"/>
          <w:szCs w:val="28"/>
        </w:rPr>
        <w:t>служащего (</w:t>
      </w:r>
      <w:r w:rsidRPr="00563181">
        <w:rPr>
          <w:rFonts w:ascii="PT Astra Serif" w:hAnsi="PT Astra Serif"/>
          <w:sz w:val="28"/>
          <w:szCs w:val="28"/>
        </w:rPr>
        <w:t>работника</w:t>
      </w:r>
      <w:r w:rsidR="001E08B2" w:rsidRPr="00563181">
        <w:rPr>
          <w:rFonts w:ascii="PT Astra Serif" w:hAnsi="PT Astra Serif"/>
          <w:sz w:val="28"/>
          <w:szCs w:val="28"/>
        </w:rPr>
        <w:t>) администрации</w:t>
      </w:r>
      <w:r w:rsidRPr="00563181">
        <w:rPr>
          <w:rFonts w:ascii="PT Astra Serif" w:hAnsi="PT Astra Serif"/>
          <w:sz w:val="28"/>
          <w:szCs w:val="28"/>
        </w:rPr>
        <w:t xml:space="preserve"> в служебную командировку на территории двух или более иностранных государств суточные за день пересечения границы между государствами </w:t>
      </w:r>
      <w:r w:rsidRPr="00563181">
        <w:rPr>
          <w:rFonts w:ascii="PT Astra Serif" w:hAnsi="PT Astra Serif"/>
          <w:sz w:val="28"/>
          <w:szCs w:val="28"/>
        </w:rPr>
        <w:lastRenderedPageBreak/>
        <w:t xml:space="preserve">выплачиваются в иностранной валюте по нормам, установленным для государства, в которое следует </w:t>
      </w:r>
      <w:r w:rsidR="001E08B2" w:rsidRPr="00563181">
        <w:rPr>
          <w:rFonts w:ascii="PT Astra Serif" w:hAnsi="PT Astra Serif"/>
          <w:sz w:val="28"/>
          <w:szCs w:val="28"/>
        </w:rPr>
        <w:t>служащий (</w:t>
      </w:r>
      <w:r w:rsidRPr="00563181">
        <w:rPr>
          <w:rFonts w:ascii="PT Astra Serif" w:hAnsi="PT Astra Serif"/>
          <w:sz w:val="28"/>
          <w:szCs w:val="28"/>
        </w:rPr>
        <w:t>работник</w:t>
      </w:r>
      <w:r w:rsidR="001E08B2" w:rsidRPr="00563181">
        <w:rPr>
          <w:rFonts w:ascii="PT Astra Serif" w:hAnsi="PT Astra Serif"/>
          <w:sz w:val="28"/>
          <w:szCs w:val="28"/>
        </w:rPr>
        <w:t>) администрации</w:t>
      </w:r>
      <w:r w:rsidRPr="00563181">
        <w:rPr>
          <w:rFonts w:ascii="PT Astra Serif" w:hAnsi="PT Astra Serif"/>
          <w:sz w:val="28"/>
          <w:szCs w:val="28"/>
        </w:rPr>
        <w:t>.</w:t>
      </w:r>
    </w:p>
    <w:p w:rsidR="00FB29E5" w:rsidRPr="00563181" w:rsidRDefault="00FB29E5" w:rsidP="00563181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36" w:name="sub_1023"/>
      <w:r w:rsidRPr="00563181">
        <w:rPr>
          <w:rFonts w:ascii="PT Astra Serif" w:hAnsi="PT Astra Serif"/>
          <w:sz w:val="28"/>
          <w:szCs w:val="28"/>
        </w:rPr>
        <w:t xml:space="preserve">23. При направлении </w:t>
      </w:r>
      <w:r w:rsidR="001E08B2" w:rsidRPr="00563181">
        <w:rPr>
          <w:rFonts w:ascii="PT Astra Serif" w:hAnsi="PT Astra Serif"/>
          <w:sz w:val="28"/>
          <w:szCs w:val="28"/>
        </w:rPr>
        <w:t>служащего (</w:t>
      </w:r>
      <w:r w:rsidRPr="00563181">
        <w:rPr>
          <w:rFonts w:ascii="PT Astra Serif" w:hAnsi="PT Astra Serif"/>
          <w:sz w:val="28"/>
          <w:szCs w:val="28"/>
        </w:rPr>
        <w:t>работника</w:t>
      </w:r>
      <w:r w:rsidR="001E08B2" w:rsidRPr="00563181">
        <w:rPr>
          <w:rFonts w:ascii="PT Astra Serif" w:hAnsi="PT Astra Serif"/>
          <w:sz w:val="28"/>
          <w:szCs w:val="28"/>
        </w:rPr>
        <w:t>) администрации</w:t>
      </w:r>
      <w:r w:rsidRPr="00563181">
        <w:rPr>
          <w:rFonts w:ascii="PT Astra Serif" w:hAnsi="PT Astra Serif"/>
          <w:sz w:val="28"/>
          <w:szCs w:val="28"/>
        </w:rPr>
        <w:t xml:space="preserve"> в служебную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bookmarkEnd w:id="36"/>
    <w:p w:rsidR="00FB29E5" w:rsidRPr="00563181" w:rsidRDefault="00FB29E5" w:rsidP="0056318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63181">
        <w:rPr>
          <w:rFonts w:ascii="PT Astra Serif" w:hAnsi="PT Astra Serif"/>
          <w:sz w:val="28"/>
          <w:szCs w:val="28"/>
        </w:rPr>
        <w:t>В случае вынужденной задержки в пути суточные за время задержки выплачиваются по решению представителя нанимателя или уполномоченного им лица при представлении документов, подтверждающих факт вынужденной задержки.</w:t>
      </w:r>
    </w:p>
    <w:p w:rsidR="001E08B2" w:rsidRPr="00563181" w:rsidRDefault="00FB29E5" w:rsidP="00563181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37" w:name="sub_1024"/>
      <w:r w:rsidRPr="00563181">
        <w:rPr>
          <w:rFonts w:ascii="PT Astra Serif" w:hAnsi="PT Astra Serif"/>
          <w:sz w:val="28"/>
          <w:szCs w:val="28"/>
        </w:rPr>
        <w:t xml:space="preserve">24. </w:t>
      </w:r>
      <w:r w:rsidR="001E08B2" w:rsidRPr="00563181">
        <w:rPr>
          <w:rFonts w:ascii="PT Astra Serif" w:hAnsi="PT Astra Serif"/>
          <w:sz w:val="28"/>
          <w:szCs w:val="28"/>
        </w:rPr>
        <w:t>Служащему (р</w:t>
      </w:r>
      <w:r w:rsidRPr="00563181">
        <w:rPr>
          <w:rFonts w:ascii="PT Astra Serif" w:hAnsi="PT Astra Serif"/>
          <w:sz w:val="28"/>
          <w:szCs w:val="28"/>
        </w:rPr>
        <w:t>аботнику</w:t>
      </w:r>
      <w:r w:rsidR="001E08B2" w:rsidRPr="00563181">
        <w:rPr>
          <w:rFonts w:ascii="PT Astra Serif" w:hAnsi="PT Astra Serif"/>
          <w:sz w:val="28"/>
          <w:szCs w:val="28"/>
        </w:rPr>
        <w:t>) администрации</w:t>
      </w:r>
      <w:r w:rsidRPr="00563181">
        <w:rPr>
          <w:rFonts w:ascii="PT Astra Serif" w:hAnsi="PT Astra Serif"/>
          <w:sz w:val="28"/>
          <w:szCs w:val="28"/>
        </w:rPr>
        <w:t>, выехавшему в служебную командировку на территорию иностранного государства и возвратившемуся на территорию Российской Федерации в тот же день, суточные выплачиваются в размере 50 процентов нормы расходов на выплату суточных в иностранной валюте, установленной Правительством Российской Федерации</w:t>
      </w:r>
      <w:r w:rsidR="001E08B2" w:rsidRPr="00563181">
        <w:rPr>
          <w:rFonts w:ascii="PT Astra Serif" w:hAnsi="PT Astra Serif"/>
          <w:sz w:val="28"/>
          <w:szCs w:val="28"/>
        </w:rPr>
        <w:t xml:space="preserve">. </w:t>
      </w:r>
      <w:r w:rsidRPr="00563181">
        <w:rPr>
          <w:rFonts w:ascii="PT Astra Serif" w:hAnsi="PT Astra Serif"/>
          <w:sz w:val="28"/>
          <w:szCs w:val="28"/>
        </w:rPr>
        <w:t xml:space="preserve"> </w:t>
      </w:r>
      <w:bookmarkEnd w:id="37"/>
    </w:p>
    <w:p w:rsidR="00FB29E5" w:rsidRPr="00563181" w:rsidRDefault="00FB29E5" w:rsidP="0056318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63181">
        <w:rPr>
          <w:rFonts w:ascii="PT Astra Serif" w:hAnsi="PT Astra Serif"/>
          <w:sz w:val="28"/>
          <w:szCs w:val="28"/>
        </w:rPr>
        <w:t>В случае</w:t>
      </w:r>
      <w:proofErr w:type="gramStart"/>
      <w:r w:rsidRPr="00563181">
        <w:rPr>
          <w:rFonts w:ascii="PT Astra Serif" w:hAnsi="PT Astra Serif"/>
          <w:sz w:val="28"/>
          <w:szCs w:val="28"/>
        </w:rPr>
        <w:t>,</w:t>
      </w:r>
      <w:proofErr w:type="gramEnd"/>
      <w:r w:rsidRPr="00563181">
        <w:rPr>
          <w:rFonts w:ascii="PT Astra Serif" w:hAnsi="PT Astra Serif"/>
          <w:sz w:val="28"/>
          <w:szCs w:val="28"/>
        </w:rPr>
        <w:t xml:space="preserve"> если </w:t>
      </w:r>
      <w:r w:rsidR="001E08B2" w:rsidRPr="00563181">
        <w:rPr>
          <w:rFonts w:ascii="PT Astra Serif" w:hAnsi="PT Astra Serif"/>
          <w:sz w:val="28"/>
          <w:szCs w:val="28"/>
        </w:rPr>
        <w:t>служащий (</w:t>
      </w:r>
      <w:r w:rsidRPr="00563181">
        <w:rPr>
          <w:rFonts w:ascii="PT Astra Serif" w:hAnsi="PT Astra Serif"/>
          <w:sz w:val="28"/>
          <w:szCs w:val="28"/>
        </w:rPr>
        <w:t>работник</w:t>
      </w:r>
      <w:r w:rsidR="001E08B2" w:rsidRPr="00563181">
        <w:rPr>
          <w:rFonts w:ascii="PT Astra Serif" w:hAnsi="PT Astra Serif"/>
          <w:sz w:val="28"/>
          <w:szCs w:val="28"/>
        </w:rPr>
        <w:t>) администрации</w:t>
      </w:r>
      <w:r w:rsidRPr="00563181">
        <w:rPr>
          <w:rFonts w:ascii="PT Astra Serif" w:hAnsi="PT Astra Serif"/>
          <w:sz w:val="28"/>
          <w:szCs w:val="28"/>
        </w:rPr>
        <w:t xml:space="preserve">, направленный в служебную командировку на территорию иностранного государства, в период служебной командировки обеспечивается иностранной валютой на личные расходы за счет принимающей стороны, направляющая сторона выплату суточных не производит. Если принимающая сторона не выплачивает указанному </w:t>
      </w:r>
      <w:r w:rsidR="001E08B2" w:rsidRPr="00563181">
        <w:rPr>
          <w:rFonts w:ascii="PT Astra Serif" w:hAnsi="PT Astra Serif"/>
          <w:sz w:val="28"/>
          <w:szCs w:val="28"/>
        </w:rPr>
        <w:t>служащему (</w:t>
      </w:r>
      <w:r w:rsidRPr="00563181">
        <w:rPr>
          <w:rFonts w:ascii="PT Astra Serif" w:hAnsi="PT Astra Serif"/>
          <w:sz w:val="28"/>
          <w:szCs w:val="28"/>
        </w:rPr>
        <w:t>работнику</w:t>
      </w:r>
      <w:r w:rsidR="001E08B2" w:rsidRPr="00563181">
        <w:rPr>
          <w:rFonts w:ascii="PT Astra Serif" w:hAnsi="PT Astra Serif"/>
          <w:sz w:val="28"/>
          <w:szCs w:val="28"/>
        </w:rPr>
        <w:t>) администрации</w:t>
      </w:r>
      <w:r w:rsidRPr="00563181">
        <w:rPr>
          <w:rFonts w:ascii="PT Astra Serif" w:hAnsi="PT Astra Serif"/>
          <w:sz w:val="28"/>
          <w:szCs w:val="28"/>
        </w:rPr>
        <w:t xml:space="preserve"> иностранную валюту на личные расходы, но предоставляет ему за свой счет питание, направляющая сторона выплачивает ему суточные в размере 30 процентов указанной нормы.</w:t>
      </w:r>
    </w:p>
    <w:p w:rsidR="00FB29E5" w:rsidRPr="00563181" w:rsidRDefault="00FB29E5" w:rsidP="00563181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38" w:name="sub_1025"/>
      <w:r w:rsidRPr="00563181">
        <w:rPr>
          <w:rFonts w:ascii="PT Astra Serif" w:hAnsi="PT Astra Serif"/>
          <w:sz w:val="28"/>
          <w:szCs w:val="28"/>
        </w:rPr>
        <w:t xml:space="preserve">25. Расходы по найму жилого помещения при направлении </w:t>
      </w:r>
      <w:r w:rsidR="001E08B2" w:rsidRPr="00563181">
        <w:rPr>
          <w:rFonts w:ascii="PT Astra Serif" w:hAnsi="PT Astra Serif"/>
          <w:sz w:val="28"/>
          <w:szCs w:val="28"/>
        </w:rPr>
        <w:t>служащих (</w:t>
      </w:r>
      <w:r w:rsidRPr="00563181">
        <w:rPr>
          <w:rFonts w:ascii="PT Astra Serif" w:hAnsi="PT Astra Serif"/>
          <w:sz w:val="28"/>
          <w:szCs w:val="28"/>
        </w:rPr>
        <w:t>работников</w:t>
      </w:r>
      <w:r w:rsidR="001E08B2" w:rsidRPr="00563181">
        <w:rPr>
          <w:rFonts w:ascii="PT Astra Serif" w:hAnsi="PT Astra Serif"/>
          <w:sz w:val="28"/>
          <w:szCs w:val="28"/>
        </w:rPr>
        <w:t>) администрации</w:t>
      </w:r>
      <w:r w:rsidRPr="00563181">
        <w:rPr>
          <w:rFonts w:ascii="PT Astra Serif" w:hAnsi="PT Astra Serif"/>
          <w:sz w:val="28"/>
          <w:szCs w:val="28"/>
        </w:rPr>
        <w:t xml:space="preserve"> в служебные командировки на территории иностранных государств возмещаются в соответствии с законодательством Российской Федерации в порядке и размерах, определенных Правительством Российской Федерации</w:t>
      </w:r>
      <w:r w:rsidR="001E08B2" w:rsidRPr="00563181">
        <w:rPr>
          <w:rFonts w:ascii="PT Astra Serif" w:hAnsi="PT Astra Serif"/>
          <w:sz w:val="28"/>
          <w:szCs w:val="28"/>
        </w:rPr>
        <w:t xml:space="preserve">. </w:t>
      </w:r>
      <w:r w:rsidRPr="00563181">
        <w:rPr>
          <w:rFonts w:ascii="PT Astra Serif" w:hAnsi="PT Astra Serif"/>
          <w:sz w:val="28"/>
          <w:szCs w:val="28"/>
        </w:rPr>
        <w:t xml:space="preserve"> </w:t>
      </w:r>
      <w:bookmarkEnd w:id="38"/>
    </w:p>
    <w:p w:rsidR="00FB29E5" w:rsidRPr="00563181" w:rsidRDefault="00FB29E5" w:rsidP="00563181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39" w:name="sub_1026"/>
      <w:r w:rsidRPr="00563181">
        <w:rPr>
          <w:rFonts w:ascii="PT Astra Serif" w:hAnsi="PT Astra Serif"/>
          <w:sz w:val="28"/>
          <w:szCs w:val="28"/>
        </w:rPr>
        <w:t xml:space="preserve">26. Расходы по проезду при направлении </w:t>
      </w:r>
      <w:r w:rsidR="001E08B2" w:rsidRPr="00563181">
        <w:rPr>
          <w:rFonts w:ascii="PT Astra Serif" w:hAnsi="PT Astra Serif"/>
          <w:sz w:val="28"/>
          <w:szCs w:val="28"/>
        </w:rPr>
        <w:t>служащего (</w:t>
      </w:r>
      <w:r w:rsidRPr="00563181">
        <w:rPr>
          <w:rFonts w:ascii="PT Astra Serif" w:hAnsi="PT Astra Serif"/>
          <w:sz w:val="28"/>
          <w:szCs w:val="28"/>
        </w:rPr>
        <w:t>работника</w:t>
      </w:r>
      <w:r w:rsidR="001E08B2" w:rsidRPr="00563181">
        <w:rPr>
          <w:rFonts w:ascii="PT Astra Serif" w:hAnsi="PT Astra Serif"/>
          <w:sz w:val="28"/>
          <w:szCs w:val="28"/>
        </w:rPr>
        <w:t>) администрации</w:t>
      </w:r>
      <w:r w:rsidRPr="00563181">
        <w:rPr>
          <w:rFonts w:ascii="PT Astra Serif" w:hAnsi="PT Astra Serif"/>
          <w:sz w:val="28"/>
          <w:szCs w:val="28"/>
        </w:rPr>
        <w:t xml:space="preserve"> в служебную командировку на территории иностранных государств возмещаются ему в том же порядке, что и при направлении в служебную командировку в пределах территории Российской Федерации.</w:t>
      </w:r>
    </w:p>
    <w:p w:rsidR="00FB29E5" w:rsidRPr="00563181" w:rsidRDefault="00FB29E5" w:rsidP="00563181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40" w:name="sub_1027"/>
      <w:bookmarkEnd w:id="39"/>
      <w:r w:rsidRPr="00563181">
        <w:rPr>
          <w:rFonts w:ascii="PT Astra Serif" w:hAnsi="PT Astra Serif"/>
          <w:sz w:val="28"/>
          <w:szCs w:val="28"/>
        </w:rPr>
        <w:t xml:space="preserve">27. На </w:t>
      </w:r>
      <w:r w:rsidR="001E08B2" w:rsidRPr="00563181">
        <w:rPr>
          <w:rFonts w:ascii="PT Astra Serif" w:hAnsi="PT Astra Serif"/>
          <w:sz w:val="28"/>
          <w:szCs w:val="28"/>
        </w:rPr>
        <w:t>служащих (</w:t>
      </w:r>
      <w:r w:rsidRPr="00563181">
        <w:rPr>
          <w:rFonts w:ascii="PT Astra Serif" w:hAnsi="PT Astra Serif"/>
          <w:sz w:val="28"/>
          <w:szCs w:val="28"/>
        </w:rPr>
        <w:t>работников</w:t>
      </w:r>
      <w:r w:rsidR="001E08B2" w:rsidRPr="00563181">
        <w:rPr>
          <w:rFonts w:ascii="PT Astra Serif" w:hAnsi="PT Astra Serif"/>
          <w:sz w:val="28"/>
          <w:szCs w:val="28"/>
        </w:rPr>
        <w:t>) администрации</w:t>
      </w:r>
      <w:r w:rsidRPr="00563181">
        <w:rPr>
          <w:rFonts w:ascii="PT Astra Serif" w:hAnsi="PT Astra Serif"/>
          <w:sz w:val="28"/>
          <w:szCs w:val="28"/>
        </w:rPr>
        <w:t xml:space="preserve">, находящихся в служебной командировке, распространяется режим рабочего времени тех государственных </w:t>
      </w:r>
      <w:r w:rsidR="001E08B2" w:rsidRPr="00563181">
        <w:rPr>
          <w:rFonts w:ascii="PT Astra Serif" w:hAnsi="PT Astra Serif"/>
          <w:sz w:val="28"/>
          <w:szCs w:val="28"/>
        </w:rPr>
        <w:t xml:space="preserve">(исполнительных) </w:t>
      </w:r>
      <w:r w:rsidRPr="00563181">
        <w:rPr>
          <w:rFonts w:ascii="PT Astra Serif" w:hAnsi="PT Astra Serif"/>
          <w:sz w:val="28"/>
          <w:szCs w:val="28"/>
        </w:rPr>
        <w:t>органов (организаций), в которые они командированы. В случае</w:t>
      </w:r>
      <w:proofErr w:type="gramStart"/>
      <w:r w:rsidRPr="00563181">
        <w:rPr>
          <w:rFonts w:ascii="PT Astra Serif" w:hAnsi="PT Astra Serif"/>
          <w:sz w:val="28"/>
          <w:szCs w:val="28"/>
        </w:rPr>
        <w:t>,</w:t>
      </w:r>
      <w:proofErr w:type="gramEnd"/>
      <w:r w:rsidRPr="00563181">
        <w:rPr>
          <w:rFonts w:ascii="PT Astra Serif" w:hAnsi="PT Astra Serif"/>
          <w:sz w:val="28"/>
          <w:szCs w:val="28"/>
        </w:rPr>
        <w:t xml:space="preserve"> если режим рабочего времени в указанных государственных</w:t>
      </w:r>
      <w:r w:rsidR="001E08B2" w:rsidRPr="00563181">
        <w:rPr>
          <w:rFonts w:ascii="PT Astra Serif" w:hAnsi="PT Astra Serif"/>
          <w:sz w:val="28"/>
          <w:szCs w:val="28"/>
        </w:rPr>
        <w:t xml:space="preserve"> (исполнительных)</w:t>
      </w:r>
      <w:r w:rsidRPr="00563181">
        <w:rPr>
          <w:rFonts w:ascii="PT Astra Serif" w:hAnsi="PT Astra Serif"/>
          <w:sz w:val="28"/>
          <w:szCs w:val="28"/>
        </w:rPr>
        <w:t xml:space="preserve"> органах (организациях) отличается от режима рабочего времени </w:t>
      </w:r>
      <w:r w:rsidR="001E08B2" w:rsidRPr="00563181">
        <w:rPr>
          <w:rFonts w:ascii="PT Astra Serif" w:hAnsi="PT Astra Serif"/>
          <w:sz w:val="28"/>
          <w:szCs w:val="28"/>
        </w:rPr>
        <w:t>администрации Красноармейского муниципального района</w:t>
      </w:r>
      <w:r w:rsidR="00563181" w:rsidRPr="00563181">
        <w:rPr>
          <w:rFonts w:ascii="PT Astra Serif" w:hAnsi="PT Astra Serif"/>
          <w:sz w:val="28"/>
          <w:szCs w:val="28"/>
        </w:rPr>
        <w:t>, где служащий (</w:t>
      </w:r>
      <w:r w:rsidRPr="00563181">
        <w:rPr>
          <w:rFonts w:ascii="PT Astra Serif" w:hAnsi="PT Astra Serif"/>
          <w:sz w:val="28"/>
          <w:szCs w:val="28"/>
        </w:rPr>
        <w:t>работник</w:t>
      </w:r>
      <w:r w:rsidR="00563181" w:rsidRPr="00563181">
        <w:rPr>
          <w:rFonts w:ascii="PT Astra Serif" w:hAnsi="PT Astra Serif"/>
          <w:sz w:val="28"/>
          <w:szCs w:val="28"/>
        </w:rPr>
        <w:t xml:space="preserve">) </w:t>
      </w:r>
      <w:r w:rsidRPr="00563181">
        <w:rPr>
          <w:rFonts w:ascii="PT Astra Serif" w:hAnsi="PT Astra Serif"/>
          <w:sz w:val="28"/>
          <w:szCs w:val="28"/>
        </w:rPr>
        <w:t xml:space="preserve"> постоянно работает</w:t>
      </w:r>
      <w:r w:rsidR="00563181" w:rsidRPr="00563181">
        <w:rPr>
          <w:rFonts w:ascii="PT Astra Serif" w:hAnsi="PT Astra Serif"/>
          <w:sz w:val="28"/>
          <w:szCs w:val="28"/>
        </w:rPr>
        <w:t xml:space="preserve"> (проходит службу)</w:t>
      </w:r>
      <w:r w:rsidRPr="00563181">
        <w:rPr>
          <w:rFonts w:ascii="PT Astra Serif" w:hAnsi="PT Astra Serif"/>
          <w:sz w:val="28"/>
          <w:szCs w:val="28"/>
        </w:rPr>
        <w:t xml:space="preserve">, в сторону уменьшения дней отдыха, взамен дней отдыха, не использованных в период нахождения в служебной </w:t>
      </w:r>
      <w:r w:rsidRPr="00563181">
        <w:rPr>
          <w:rFonts w:ascii="PT Astra Serif" w:hAnsi="PT Astra Serif"/>
          <w:sz w:val="28"/>
          <w:szCs w:val="28"/>
        </w:rPr>
        <w:lastRenderedPageBreak/>
        <w:t xml:space="preserve">командировке, </w:t>
      </w:r>
      <w:r w:rsidR="00563181" w:rsidRPr="00563181">
        <w:rPr>
          <w:rFonts w:ascii="PT Astra Serif" w:hAnsi="PT Astra Serif"/>
          <w:sz w:val="28"/>
          <w:szCs w:val="28"/>
        </w:rPr>
        <w:t>служащему (</w:t>
      </w:r>
      <w:r w:rsidRPr="00563181">
        <w:rPr>
          <w:rFonts w:ascii="PT Astra Serif" w:hAnsi="PT Astra Serif"/>
          <w:sz w:val="28"/>
          <w:szCs w:val="28"/>
        </w:rPr>
        <w:t>работнику</w:t>
      </w:r>
      <w:r w:rsidR="00563181" w:rsidRPr="00563181">
        <w:rPr>
          <w:rFonts w:ascii="PT Astra Serif" w:hAnsi="PT Astra Serif"/>
          <w:sz w:val="28"/>
          <w:szCs w:val="28"/>
        </w:rPr>
        <w:t>) администрации</w:t>
      </w:r>
      <w:r w:rsidRPr="00563181">
        <w:rPr>
          <w:rFonts w:ascii="PT Astra Serif" w:hAnsi="PT Astra Serif"/>
          <w:sz w:val="28"/>
          <w:szCs w:val="28"/>
        </w:rPr>
        <w:t xml:space="preserve"> предоставляются другие дни отдыха по возвращении из служебной командировки.</w:t>
      </w:r>
    </w:p>
    <w:bookmarkEnd w:id="40"/>
    <w:p w:rsidR="00FB29E5" w:rsidRPr="00563181" w:rsidRDefault="00FB29E5" w:rsidP="0056318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63181">
        <w:rPr>
          <w:rFonts w:ascii="PT Astra Serif" w:hAnsi="PT Astra Serif"/>
          <w:sz w:val="28"/>
          <w:szCs w:val="28"/>
        </w:rPr>
        <w:t xml:space="preserve">Оплата труда </w:t>
      </w:r>
      <w:r w:rsidR="00563181" w:rsidRPr="00563181">
        <w:rPr>
          <w:rFonts w:ascii="PT Astra Serif" w:hAnsi="PT Astra Serif"/>
          <w:sz w:val="28"/>
          <w:szCs w:val="28"/>
        </w:rPr>
        <w:t>служащего (</w:t>
      </w:r>
      <w:r w:rsidRPr="00563181">
        <w:rPr>
          <w:rFonts w:ascii="PT Astra Serif" w:hAnsi="PT Astra Serif"/>
          <w:sz w:val="28"/>
          <w:szCs w:val="28"/>
        </w:rPr>
        <w:t>работника</w:t>
      </w:r>
      <w:r w:rsidR="00563181" w:rsidRPr="00563181">
        <w:rPr>
          <w:rFonts w:ascii="PT Astra Serif" w:hAnsi="PT Astra Serif"/>
          <w:sz w:val="28"/>
          <w:szCs w:val="28"/>
        </w:rPr>
        <w:t>) администрации</w:t>
      </w:r>
      <w:r w:rsidRPr="00563181">
        <w:rPr>
          <w:rFonts w:ascii="PT Astra Serif" w:hAnsi="PT Astra Serif"/>
          <w:sz w:val="28"/>
          <w:szCs w:val="28"/>
        </w:rPr>
        <w:t xml:space="preserve"> в случае привлечения его к работе в выходные или нерабочие праздничные дни производится в соответствии с </w:t>
      </w:r>
      <w:hyperlink r:id="rId14" w:history="1">
        <w:r w:rsidRPr="00563181">
          <w:rPr>
            <w:rStyle w:val="a6"/>
            <w:rFonts w:ascii="PT Astra Serif" w:hAnsi="PT Astra Serif" w:cs="Times New Roman CYR"/>
            <w:b w:val="0"/>
            <w:color w:val="auto"/>
            <w:sz w:val="28"/>
            <w:szCs w:val="28"/>
            <w:u w:val="none"/>
          </w:rPr>
          <w:t>трудовым законодательством</w:t>
        </w:r>
      </w:hyperlink>
      <w:r w:rsidRPr="00563181">
        <w:rPr>
          <w:rFonts w:ascii="PT Astra Serif" w:hAnsi="PT Astra Serif"/>
          <w:sz w:val="28"/>
          <w:szCs w:val="28"/>
        </w:rPr>
        <w:t xml:space="preserve"> Российской Федерации.</w:t>
      </w:r>
    </w:p>
    <w:p w:rsidR="00FB29E5" w:rsidRPr="00563181" w:rsidRDefault="00FB29E5" w:rsidP="0056318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63181">
        <w:rPr>
          <w:rFonts w:ascii="PT Astra Serif" w:hAnsi="PT Astra Serif"/>
          <w:sz w:val="28"/>
          <w:szCs w:val="28"/>
        </w:rPr>
        <w:t xml:space="preserve">В случае, если по распоряжению представителя нанимателя или уполномоченного им лица </w:t>
      </w:r>
      <w:r w:rsidR="00B1058B">
        <w:rPr>
          <w:rFonts w:ascii="PT Astra Serif" w:hAnsi="PT Astra Serif"/>
          <w:sz w:val="28"/>
          <w:szCs w:val="28"/>
        </w:rPr>
        <w:t>служащий (</w:t>
      </w:r>
      <w:r w:rsidRPr="00563181">
        <w:rPr>
          <w:rFonts w:ascii="PT Astra Serif" w:hAnsi="PT Astra Serif"/>
          <w:sz w:val="28"/>
          <w:szCs w:val="28"/>
        </w:rPr>
        <w:t>работник</w:t>
      </w:r>
      <w:r w:rsidR="00B1058B">
        <w:rPr>
          <w:rFonts w:ascii="PT Astra Serif" w:hAnsi="PT Astra Serif"/>
          <w:sz w:val="28"/>
          <w:szCs w:val="28"/>
        </w:rPr>
        <w:t xml:space="preserve">) администрации </w:t>
      </w:r>
      <w:r w:rsidRPr="00563181">
        <w:rPr>
          <w:rFonts w:ascii="PT Astra Serif" w:hAnsi="PT Astra Serif"/>
          <w:sz w:val="28"/>
          <w:szCs w:val="28"/>
        </w:rPr>
        <w:t xml:space="preserve"> выезжает в служебную командировку в выходной день, по возвращении из служебной командировки ему может быть предоставлен другой день отдыха в установленном порядке.</w:t>
      </w:r>
    </w:p>
    <w:p w:rsidR="00FB29E5" w:rsidRPr="00563181" w:rsidRDefault="00FB29E5" w:rsidP="00563181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41" w:name="sub_1028"/>
      <w:r w:rsidRPr="00563181">
        <w:rPr>
          <w:rFonts w:ascii="PT Astra Serif" w:hAnsi="PT Astra Serif"/>
          <w:sz w:val="28"/>
          <w:szCs w:val="28"/>
        </w:rPr>
        <w:t>28. При направлении</w:t>
      </w:r>
      <w:r w:rsidR="00563181" w:rsidRPr="00563181">
        <w:rPr>
          <w:rFonts w:ascii="PT Astra Serif" w:hAnsi="PT Astra Serif"/>
          <w:sz w:val="28"/>
          <w:szCs w:val="28"/>
        </w:rPr>
        <w:t xml:space="preserve"> служащего (р</w:t>
      </w:r>
      <w:r w:rsidRPr="00563181">
        <w:rPr>
          <w:rFonts w:ascii="PT Astra Serif" w:hAnsi="PT Astra Serif"/>
          <w:sz w:val="28"/>
          <w:szCs w:val="28"/>
        </w:rPr>
        <w:t>аботника</w:t>
      </w:r>
      <w:r w:rsidR="00563181" w:rsidRPr="00563181">
        <w:rPr>
          <w:rFonts w:ascii="PT Astra Serif" w:hAnsi="PT Astra Serif"/>
          <w:sz w:val="28"/>
          <w:szCs w:val="28"/>
        </w:rPr>
        <w:t>) администрации</w:t>
      </w:r>
      <w:r w:rsidRPr="00563181">
        <w:rPr>
          <w:rFonts w:ascii="PT Astra Serif" w:hAnsi="PT Astra Serif"/>
          <w:sz w:val="28"/>
          <w:szCs w:val="28"/>
        </w:rPr>
        <w:t xml:space="preserve"> в служебную командировку ему выдается денежный аванс на оплату расходов по проезду, по найму жилого помещения и дополнительных расходов, связанных с проживанием вне места постоянного жительства (суточные).</w:t>
      </w:r>
    </w:p>
    <w:p w:rsidR="00FB29E5" w:rsidRPr="00563181" w:rsidRDefault="00FB29E5" w:rsidP="00563181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42" w:name="sub_1029"/>
      <w:bookmarkEnd w:id="41"/>
      <w:r w:rsidRPr="00563181">
        <w:rPr>
          <w:rFonts w:ascii="PT Astra Serif" w:hAnsi="PT Astra Serif"/>
          <w:sz w:val="28"/>
          <w:szCs w:val="28"/>
        </w:rPr>
        <w:t xml:space="preserve">29. По возвращении из служебной командировки </w:t>
      </w:r>
      <w:r w:rsidR="00563181" w:rsidRPr="00563181">
        <w:rPr>
          <w:rFonts w:ascii="PT Astra Serif" w:hAnsi="PT Astra Serif"/>
          <w:sz w:val="28"/>
          <w:szCs w:val="28"/>
        </w:rPr>
        <w:t>служащий (</w:t>
      </w:r>
      <w:r w:rsidRPr="00563181">
        <w:rPr>
          <w:rFonts w:ascii="PT Astra Serif" w:hAnsi="PT Astra Serif"/>
          <w:sz w:val="28"/>
          <w:szCs w:val="28"/>
        </w:rPr>
        <w:t>работник</w:t>
      </w:r>
      <w:r w:rsidR="00563181" w:rsidRPr="00563181">
        <w:rPr>
          <w:rFonts w:ascii="PT Astra Serif" w:hAnsi="PT Astra Serif"/>
          <w:sz w:val="28"/>
          <w:szCs w:val="28"/>
        </w:rPr>
        <w:t xml:space="preserve">) администрации </w:t>
      </w:r>
      <w:r w:rsidRPr="00563181">
        <w:rPr>
          <w:rFonts w:ascii="PT Astra Serif" w:hAnsi="PT Astra Serif"/>
          <w:sz w:val="28"/>
          <w:szCs w:val="28"/>
        </w:rPr>
        <w:t xml:space="preserve"> обязан в течение трех рабочих дней представить в </w:t>
      </w:r>
      <w:r w:rsidR="00563181" w:rsidRPr="00563181">
        <w:rPr>
          <w:rFonts w:ascii="PT Astra Serif" w:hAnsi="PT Astra Serif"/>
          <w:sz w:val="28"/>
          <w:szCs w:val="28"/>
        </w:rPr>
        <w:t>администрацию Красноармейского муниципального района</w:t>
      </w:r>
      <w:r w:rsidRPr="00563181">
        <w:rPr>
          <w:rFonts w:ascii="PT Astra Serif" w:hAnsi="PT Astra Serif"/>
          <w:sz w:val="28"/>
          <w:szCs w:val="28"/>
        </w:rPr>
        <w:t xml:space="preserve">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расходах, произведенных с разрешения или </w:t>
      </w:r>
      <w:proofErr w:type="gramStart"/>
      <w:r w:rsidRPr="00563181">
        <w:rPr>
          <w:rFonts w:ascii="PT Astra Serif" w:hAnsi="PT Astra Serif"/>
          <w:sz w:val="28"/>
          <w:szCs w:val="28"/>
        </w:rPr>
        <w:t>ведома</w:t>
      </w:r>
      <w:proofErr w:type="gramEnd"/>
      <w:r w:rsidRPr="00563181">
        <w:rPr>
          <w:rFonts w:ascii="PT Astra Serif" w:hAnsi="PT Astra Serif"/>
          <w:sz w:val="28"/>
          <w:szCs w:val="28"/>
        </w:rPr>
        <w:t xml:space="preserve"> представителя нанимателя или уполномоченного им лица.</w:t>
      </w:r>
    </w:p>
    <w:p w:rsidR="00FB29E5" w:rsidRPr="00563181" w:rsidRDefault="00FB29E5" w:rsidP="00563181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43" w:name="sub_1030"/>
      <w:bookmarkEnd w:id="42"/>
      <w:r w:rsidRPr="00563181">
        <w:rPr>
          <w:rFonts w:ascii="PT Astra Serif" w:hAnsi="PT Astra Serif"/>
          <w:sz w:val="28"/>
          <w:szCs w:val="28"/>
        </w:rPr>
        <w:t xml:space="preserve">30. Расходы, связанные с нахождением в служебных командировках, установленные настоящим Положением, а также иные расходы, связанные со служебными командировками (при условии, что они произведены </w:t>
      </w:r>
      <w:r w:rsidR="00563181" w:rsidRPr="00563181">
        <w:rPr>
          <w:rFonts w:ascii="PT Astra Serif" w:hAnsi="PT Astra Serif"/>
          <w:sz w:val="28"/>
          <w:szCs w:val="28"/>
        </w:rPr>
        <w:t>служащим (</w:t>
      </w:r>
      <w:r w:rsidRPr="00563181">
        <w:rPr>
          <w:rFonts w:ascii="PT Astra Serif" w:hAnsi="PT Astra Serif"/>
          <w:sz w:val="28"/>
          <w:szCs w:val="28"/>
        </w:rPr>
        <w:t>работником</w:t>
      </w:r>
      <w:r w:rsidR="00563181" w:rsidRPr="00563181">
        <w:rPr>
          <w:rFonts w:ascii="PT Astra Serif" w:hAnsi="PT Astra Serif"/>
          <w:sz w:val="28"/>
          <w:szCs w:val="28"/>
        </w:rPr>
        <w:t>) администрации</w:t>
      </w:r>
      <w:r w:rsidRPr="00563181">
        <w:rPr>
          <w:rFonts w:ascii="PT Astra Serif" w:hAnsi="PT Astra Serif"/>
          <w:sz w:val="28"/>
          <w:szCs w:val="28"/>
        </w:rPr>
        <w:t xml:space="preserve"> с разрешения или </w:t>
      </w:r>
      <w:proofErr w:type="gramStart"/>
      <w:r w:rsidRPr="00563181">
        <w:rPr>
          <w:rFonts w:ascii="PT Astra Serif" w:hAnsi="PT Astra Serif"/>
          <w:sz w:val="28"/>
          <w:szCs w:val="28"/>
        </w:rPr>
        <w:t>ведома</w:t>
      </w:r>
      <w:proofErr w:type="gramEnd"/>
      <w:r w:rsidRPr="00563181">
        <w:rPr>
          <w:rFonts w:ascii="PT Astra Serif" w:hAnsi="PT Astra Serif"/>
          <w:sz w:val="28"/>
          <w:szCs w:val="28"/>
        </w:rPr>
        <w:t xml:space="preserve"> представителя нанимателя или уполномоченного им лица), возмещаются </w:t>
      </w:r>
      <w:r w:rsidR="00563181" w:rsidRPr="00563181">
        <w:rPr>
          <w:rFonts w:ascii="PT Astra Serif" w:hAnsi="PT Astra Serif"/>
          <w:sz w:val="28"/>
          <w:szCs w:val="28"/>
        </w:rPr>
        <w:t xml:space="preserve">администрацией </w:t>
      </w:r>
      <w:r w:rsidRPr="00563181">
        <w:rPr>
          <w:rFonts w:ascii="PT Astra Serif" w:hAnsi="PT Astra Serif"/>
          <w:sz w:val="28"/>
          <w:szCs w:val="28"/>
        </w:rPr>
        <w:t>за счет средств</w:t>
      </w:r>
      <w:r w:rsidR="00563181" w:rsidRPr="00563181">
        <w:rPr>
          <w:rFonts w:ascii="PT Astra Serif" w:hAnsi="PT Astra Serif"/>
          <w:sz w:val="28"/>
          <w:szCs w:val="28"/>
        </w:rPr>
        <w:t xml:space="preserve"> бюджета Красноармейского муниципального района</w:t>
      </w:r>
      <w:r w:rsidRPr="00563181">
        <w:rPr>
          <w:rFonts w:ascii="PT Astra Serif" w:hAnsi="PT Astra Serif"/>
          <w:sz w:val="28"/>
          <w:szCs w:val="28"/>
        </w:rPr>
        <w:t>, при представлении подтверждающих документов.</w:t>
      </w:r>
    </w:p>
    <w:bookmarkEnd w:id="43"/>
    <w:p w:rsidR="00F876B7" w:rsidRPr="00F5028B" w:rsidRDefault="00F876B7" w:rsidP="008D5199">
      <w:pPr>
        <w:jc w:val="center"/>
        <w:rPr>
          <w:rFonts w:ascii="PT Astra Serif" w:hAnsi="PT Astra Serif"/>
          <w:sz w:val="28"/>
          <w:szCs w:val="28"/>
        </w:rPr>
      </w:pPr>
    </w:p>
    <w:sectPr w:rsidR="00F876B7" w:rsidRPr="00F5028B" w:rsidSect="00E714D6">
      <w:pgSz w:w="11906" w:h="16838"/>
      <w:pgMar w:top="851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4FF3"/>
    <w:multiLevelType w:val="hybridMultilevel"/>
    <w:tmpl w:val="CFA0B3FA"/>
    <w:lvl w:ilvl="0" w:tplc="09601B92">
      <w:start w:val="1"/>
      <w:numFmt w:val="decimal"/>
      <w:lvlText w:val="%1."/>
      <w:lvlJc w:val="left"/>
      <w:pPr>
        <w:ind w:left="1065" w:hanging="360"/>
      </w:pPr>
      <w:rPr>
        <w:rFonts w:ascii="PT Astra Serif" w:eastAsia="Times New Roman" w:hAnsi="PT Astra Serif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1D34B8"/>
    <w:multiLevelType w:val="hybridMultilevel"/>
    <w:tmpl w:val="83561CC6"/>
    <w:lvl w:ilvl="0" w:tplc="568C8D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27517"/>
    <w:multiLevelType w:val="hybridMultilevel"/>
    <w:tmpl w:val="EF78567C"/>
    <w:lvl w:ilvl="0" w:tplc="2A846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76B7"/>
    <w:rsid w:val="00001F9C"/>
    <w:rsid w:val="00013DDE"/>
    <w:rsid w:val="00027B91"/>
    <w:rsid w:val="000327F8"/>
    <w:rsid w:val="00040CE4"/>
    <w:rsid w:val="00040D2D"/>
    <w:rsid w:val="000423A4"/>
    <w:rsid w:val="00066A0A"/>
    <w:rsid w:val="00083EB6"/>
    <w:rsid w:val="00085ADA"/>
    <w:rsid w:val="0009375E"/>
    <w:rsid w:val="00094A48"/>
    <w:rsid w:val="000959ED"/>
    <w:rsid w:val="000A1050"/>
    <w:rsid w:val="000B0CD5"/>
    <w:rsid w:val="000B24D7"/>
    <w:rsid w:val="000C6CDC"/>
    <w:rsid w:val="000D2982"/>
    <w:rsid w:val="000D3F4D"/>
    <w:rsid w:val="000D734E"/>
    <w:rsid w:val="000E0303"/>
    <w:rsid w:val="000E38CE"/>
    <w:rsid w:val="000E795D"/>
    <w:rsid w:val="000F6F83"/>
    <w:rsid w:val="00101385"/>
    <w:rsid w:val="00106E99"/>
    <w:rsid w:val="001073B9"/>
    <w:rsid w:val="00116DE5"/>
    <w:rsid w:val="00121C9B"/>
    <w:rsid w:val="00133835"/>
    <w:rsid w:val="00135073"/>
    <w:rsid w:val="001379F5"/>
    <w:rsid w:val="00137DF3"/>
    <w:rsid w:val="00140EF6"/>
    <w:rsid w:val="001465B6"/>
    <w:rsid w:val="00154526"/>
    <w:rsid w:val="00154640"/>
    <w:rsid w:val="00163E12"/>
    <w:rsid w:val="00164A84"/>
    <w:rsid w:val="00167A79"/>
    <w:rsid w:val="00170DCF"/>
    <w:rsid w:val="001746BF"/>
    <w:rsid w:val="0017599E"/>
    <w:rsid w:val="001A1F06"/>
    <w:rsid w:val="001A3CFF"/>
    <w:rsid w:val="001A642E"/>
    <w:rsid w:val="001A6FB0"/>
    <w:rsid w:val="001A7932"/>
    <w:rsid w:val="001B1503"/>
    <w:rsid w:val="001B7986"/>
    <w:rsid w:val="001C6161"/>
    <w:rsid w:val="001E0761"/>
    <w:rsid w:val="001E08B2"/>
    <w:rsid w:val="001F2F5F"/>
    <w:rsid w:val="00200C18"/>
    <w:rsid w:val="00202342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160C"/>
    <w:rsid w:val="002E2670"/>
    <w:rsid w:val="002F0DE9"/>
    <w:rsid w:val="003064EA"/>
    <w:rsid w:val="0031595F"/>
    <w:rsid w:val="00316041"/>
    <w:rsid w:val="00331C66"/>
    <w:rsid w:val="00340DAE"/>
    <w:rsid w:val="003416B1"/>
    <w:rsid w:val="00350181"/>
    <w:rsid w:val="003506AF"/>
    <w:rsid w:val="003666C8"/>
    <w:rsid w:val="00386115"/>
    <w:rsid w:val="00387A61"/>
    <w:rsid w:val="00392315"/>
    <w:rsid w:val="00392365"/>
    <w:rsid w:val="00393D3B"/>
    <w:rsid w:val="003953C3"/>
    <w:rsid w:val="00397470"/>
    <w:rsid w:val="003A387E"/>
    <w:rsid w:val="003A6DE5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25B63"/>
    <w:rsid w:val="0043383E"/>
    <w:rsid w:val="00433FB8"/>
    <w:rsid w:val="00440FA5"/>
    <w:rsid w:val="004410E4"/>
    <w:rsid w:val="00441EA0"/>
    <w:rsid w:val="00460843"/>
    <w:rsid w:val="00461595"/>
    <w:rsid w:val="00462F0C"/>
    <w:rsid w:val="00465400"/>
    <w:rsid w:val="004748DD"/>
    <w:rsid w:val="0048226C"/>
    <w:rsid w:val="00484DB4"/>
    <w:rsid w:val="00487DCE"/>
    <w:rsid w:val="00494CDC"/>
    <w:rsid w:val="004A22EF"/>
    <w:rsid w:val="004A5F8D"/>
    <w:rsid w:val="004B4195"/>
    <w:rsid w:val="004B7F2E"/>
    <w:rsid w:val="004C1B24"/>
    <w:rsid w:val="004C2F63"/>
    <w:rsid w:val="004C430C"/>
    <w:rsid w:val="004C57D0"/>
    <w:rsid w:val="004C6B57"/>
    <w:rsid w:val="004E53F6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1671"/>
    <w:rsid w:val="00554579"/>
    <w:rsid w:val="0055526C"/>
    <w:rsid w:val="00555551"/>
    <w:rsid w:val="00555FC7"/>
    <w:rsid w:val="00563181"/>
    <w:rsid w:val="00586A00"/>
    <w:rsid w:val="00586F63"/>
    <w:rsid w:val="0059356D"/>
    <w:rsid w:val="005A1F49"/>
    <w:rsid w:val="005A2F0D"/>
    <w:rsid w:val="005A35B6"/>
    <w:rsid w:val="005A4DCD"/>
    <w:rsid w:val="005A53A6"/>
    <w:rsid w:val="005B5113"/>
    <w:rsid w:val="005D4B60"/>
    <w:rsid w:val="005E658A"/>
    <w:rsid w:val="005F2D31"/>
    <w:rsid w:val="005F33AD"/>
    <w:rsid w:val="00632F6D"/>
    <w:rsid w:val="0064439B"/>
    <w:rsid w:val="006454B1"/>
    <w:rsid w:val="006458FE"/>
    <w:rsid w:val="00650114"/>
    <w:rsid w:val="00654EDA"/>
    <w:rsid w:val="00655601"/>
    <w:rsid w:val="00664613"/>
    <w:rsid w:val="006673D2"/>
    <w:rsid w:val="00670612"/>
    <w:rsid w:val="00674FD6"/>
    <w:rsid w:val="0067754A"/>
    <w:rsid w:val="0068223F"/>
    <w:rsid w:val="00682487"/>
    <w:rsid w:val="00682F0A"/>
    <w:rsid w:val="00696B55"/>
    <w:rsid w:val="006975D6"/>
    <w:rsid w:val="006A291E"/>
    <w:rsid w:val="006A5C6E"/>
    <w:rsid w:val="006B765D"/>
    <w:rsid w:val="006C17D3"/>
    <w:rsid w:val="006D06CB"/>
    <w:rsid w:val="006D73F1"/>
    <w:rsid w:val="006E3B69"/>
    <w:rsid w:val="006E573C"/>
    <w:rsid w:val="006E5E3E"/>
    <w:rsid w:val="00700FEA"/>
    <w:rsid w:val="007013FA"/>
    <w:rsid w:val="00705229"/>
    <w:rsid w:val="00707091"/>
    <w:rsid w:val="00747E09"/>
    <w:rsid w:val="00751008"/>
    <w:rsid w:val="00772200"/>
    <w:rsid w:val="0077500D"/>
    <w:rsid w:val="0077796E"/>
    <w:rsid w:val="00791AD7"/>
    <w:rsid w:val="00795538"/>
    <w:rsid w:val="007A49F2"/>
    <w:rsid w:val="007B44E9"/>
    <w:rsid w:val="007C2C17"/>
    <w:rsid w:val="007C3BB6"/>
    <w:rsid w:val="007C6A64"/>
    <w:rsid w:val="007D4B0E"/>
    <w:rsid w:val="007E1D17"/>
    <w:rsid w:val="0080034B"/>
    <w:rsid w:val="008022BE"/>
    <w:rsid w:val="008031A9"/>
    <w:rsid w:val="00823FD8"/>
    <w:rsid w:val="008448E5"/>
    <w:rsid w:val="00851050"/>
    <w:rsid w:val="00853FE6"/>
    <w:rsid w:val="00856F64"/>
    <w:rsid w:val="00860A3A"/>
    <w:rsid w:val="00861B80"/>
    <w:rsid w:val="008649ED"/>
    <w:rsid w:val="00874074"/>
    <w:rsid w:val="008832F6"/>
    <w:rsid w:val="00893A1A"/>
    <w:rsid w:val="00894330"/>
    <w:rsid w:val="00896EA6"/>
    <w:rsid w:val="008A0170"/>
    <w:rsid w:val="008A6E0E"/>
    <w:rsid w:val="008B0749"/>
    <w:rsid w:val="008B5DB9"/>
    <w:rsid w:val="008C7B63"/>
    <w:rsid w:val="008D490F"/>
    <w:rsid w:val="008D5199"/>
    <w:rsid w:val="008E0F19"/>
    <w:rsid w:val="008E43D0"/>
    <w:rsid w:val="008E5DD3"/>
    <w:rsid w:val="008E6E53"/>
    <w:rsid w:val="008F04CB"/>
    <w:rsid w:val="008F1B8E"/>
    <w:rsid w:val="008F2BBD"/>
    <w:rsid w:val="008F337F"/>
    <w:rsid w:val="00904628"/>
    <w:rsid w:val="009229C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A7AF7"/>
    <w:rsid w:val="009C3BDD"/>
    <w:rsid w:val="009C626F"/>
    <w:rsid w:val="009D67AE"/>
    <w:rsid w:val="009E3D1F"/>
    <w:rsid w:val="009E6ABF"/>
    <w:rsid w:val="009F20F6"/>
    <w:rsid w:val="00A07EFB"/>
    <w:rsid w:val="00A10582"/>
    <w:rsid w:val="00A15E8F"/>
    <w:rsid w:val="00A228D8"/>
    <w:rsid w:val="00A27032"/>
    <w:rsid w:val="00A30B70"/>
    <w:rsid w:val="00A32645"/>
    <w:rsid w:val="00A37446"/>
    <w:rsid w:val="00A61919"/>
    <w:rsid w:val="00A61EDD"/>
    <w:rsid w:val="00A843DA"/>
    <w:rsid w:val="00A93609"/>
    <w:rsid w:val="00AA3645"/>
    <w:rsid w:val="00AB1F7D"/>
    <w:rsid w:val="00AB70F7"/>
    <w:rsid w:val="00AC4CF2"/>
    <w:rsid w:val="00AC7417"/>
    <w:rsid w:val="00AD72E7"/>
    <w:rsid w:val="00AD78B1"/>
    <w:rsid w:val="00AE09B3"/>
    <w:rsid w:val="00AE28E4"/>
    <w:rsid w:val="00AE3310"/>
    <w:rsid w:val="00AE3496"/>
    <w:rsid w:val="00AF21F4"/>
    <w:rsid w:val="00AF3205"/>
    <w:rsid w:val="00AF5DC4"/>
    <w:rsid w:val="00B1058B"/>
    <w:rsid w:val="00B13C7B"/>
    <w:rsid w:val="00B2131D"/>
    <w:rsid w:val="00B2492B"/>
    <w:rsid w:val="00B32E2D"/>
    <w:rsid w:val="00B34401"/>
    <w:rsid w:val="00B402BB"/>
    <w:rsid w:val="00B4248B"/>
    <w:rsid w:val="00B5159A"/>
    <w:rsid w:val="00B55E54"/>
    <w:rsid w:val="00B65466"/>
    <w:rsid w:val="00B82DC5"/>
    <w:rsid w:val="00B8481D"/>
    <w:rsid w:val="00BA78EF"/>
    <w:rsid w:val="00BB19CF"/>
    <w:rsid w:val="00BB4099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2568"/>
    <w:rsid w:val="00BE494A"/>
    <w:rsid w:val="00BE5A60"/>
    <w:rsid w:val="00C06F2E"/>
    <w:rsid w:val="00C10C6F"/>
    <w:rsid w:val="00C221F3"/>
    <w:rsid w:val="00C56DBC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299"/>
    <w:rsid w:val="00D6141A"/>
    <w:rsid w:val="00D660B6"/>
    <w:rsid w:val="00D73683"/>
    <w:rsid w:val="00D8065B"/>
    <w:rsid w:val="00D814E7"/>
    <w:rsid w:val="00D85245"/>
    <w:rsid w:val="00D94712"/>
    <w:rsid w:val="00DA27B4"/>
    <w:rsid w:val="00DA5D55"/>
    <w:rsid w:val="00DD05E8"/>
    <w:rsid w:val="00DD5F29"/>
    <w:rsid w:val="00DE26C6"/>
    <w:rsid w:val="00DF2DDA"/>
    <w:rsid w:val="00E03C64"/>
    <w:rsid w:val="00E163B4"/>
    <w:rsid w:val="00E174BE"/>
    <w:rsid w:val="00E24D47"/>
    <w:rsid w:val="00E43D08"/>
    <w:rsid w:val="00E4572C"/>
    <w:rsid w:val="00E5037A"/>
    <w:rsid w:val="00E6385A"/>
    <w:rsid w:val="00E714D6"/>
    <w:rsid w:val="00E878FB"/>
    <w:rsid w:val="00E938CC"/>
    <w:rsid w:val="00E97218"/>
    <w:rsid w:val="00EA273F"/>
    <w:rsid w:val="00EA5B30"/>
    <w:rsid w:val="00EB413C"/>
    <w:rsid w:val="00EB5CE1"/>
    <w:rsid w:val="00EC1212"/>
    <w:rsid w:val="00EC2605"/>
    <w:rsid w:val="00EE3646"/>
    <w:rsid w:val="00EE4D5A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36DE1"/>
    <w:rsid w:val="00F43537"/>
    <w:rsid w:val="00F5028B"/>
    <w:rsid w:val="00F55FEC"/>
    <w:rsid w:val="00F65CCD"/>
    <w:rsid w:val="00F67F45"/>
    <w:rsid w:val="00F776F2"/>
    <w:rsid w:val="00F813D4"/>
    <w:rsid w:val="00F8690C"/>
    <w:rsid w:val="00F876B7"/>
    <w:rsid w:val="00F92956"/>
    <w:rsid w:val="00FA1DFE"/>
    <w:rsid w:val="00FA3194"/>
    <w:rsid w:val="00FA36A3"/>
    <w:rsid w:val="00FA5499"/>
    <w:rsid w:val="00FB29E5"/>
    <w:rsid w:val="00FB6E77"/>
    <w:rsid w:val="00FC0027"/>
    <w:rsid w:val="00FC10F0"/>
    <w:rsid w:val="00FC6F54"/>
    <w:rsid w:val="00FD38E6"/>
    <w:rsid w:val="00FD58FC"/>
    <w:rsid w:val="00FD779A"/>
    <w:rsid w:val="00FE1E1A"/>
    <w:rsid w:val="00FE1FA6"/>
    <w:rsid w:val="00FE5B6C"/>
    <w:rsid w:val="00FE7011"/>
    <w:rsid w:val="00FF023E"/>
    <w:rsid w:val="00FF4C8A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6B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876B7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6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876B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uiPriority w:val="99"/>
    <w:rsid w:val="00F876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F876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876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6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F876B7"/>
    <w:rPr>
      <w:b/>
      <w:bCs/>
      <w:color w:val="008000"/>
      <w:sz w:val="20"/>
      <w:szCs w:val="20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F876B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F876B7"/>
    <w:rPr>
      <w:b/>
      <w:bCs/>
      <w:color w:val="000080"/>
    </w:rPr>
  </w:style>
  <w:style w:type="paragraph" w:customStyle="1" w:styleId="ConsPlusNonformat">
    <w:name w:val="ConsPlusNonformat"/>
    <w:rsid w:val="002E16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01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5;&#1086;&#1089;&#1090;&#1072;&#1085;&#1086;&#1074;&#1083;&#1077;&#1085;&#1080;&#1077;.doc" TargetMode="External"/><Relationship Id="rId13" Type="http://schemas.openxmlformats.org/officeDocument/2006/relationships/hyperlink" Target="http://internet.garant.ru/document/redirect/12144152/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42" TargetMode="External"/><Relationship Id="rId12" Type="http://schemas.openxmlformats.org/officeDocument/2006/relationships/hyperlink" Target="http://internet.garant.ru/document/redirect/555501/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document/redirect/70408192/1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0200913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1216750/1000" TargetMode="External"/><Relationship Id="rId14" Type="http://schemas.openxmlformats.org/officeDocument/2006/relationships/hyperlink" Target="http://internet.garant.ru/document/redirect/12125268/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E9F1C-425D-4B47-9D58-C3322D25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3412</Words>
  <Characters>19451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Приёмная</cp:lastModifiedBy>
  <cp:revision>80</cp:revision>
  <cp:lastPrinted>2022-11-23T12:30:00Z</cp:lastPrinted>
  <dcterms:created xsi:type="dcterms:W3CDTF">2020-01-16T05:47:00Z</dcterms:created>
  <dcterms:modified xsi:type="dcterms:W3CDTF">2022-11-23T12:33:00Z</dcterms:modified>
</cp:coreProperties>
</file>