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24" w:rsidRDefault="00A94824" w:rsidP="00A9482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24" w:rsidRDefault="00A94824" w:rsidP="00A94824">
      <w:pPr>
        <w:jc w:val="center"/>
        <w:rPr>
          <w:sz w:val="28"/>
        </w:rPr>
      </w:pPr>
    </w:p>
    <w:p w:rsidR="00A94824" w:rsidRPr="007B0983" w:rsidRDefault="00A94824" w:rsidP="00A9482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94824" w:rsidRPr="007B0983" w:rsidRDefault="00A94824" w:rsidP="00A9482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94824" w:rsidRPr="007B0983" w:rsidRDefault="00A94824" w:rsidP="00A9482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A94824" w:rsidRPr="007B0983" w:rsidRDefault="00A94824" w:rsidP="00A94824">
      <w:pPr>
        <w:jc w:val="center"/>
        <w:rPr>
          <w:b/>
          <w:bCs/>
          <w:sz w:val="28"/>
          <w:szCs w:val="28"/>
        </w:rPr>
      </w:pPr>
    </w:p>
    <w:p w:rsidR="00A94824" w:rsidRPr="007B0983" w:rsidRDefault="00A94824" w:rsidP="00A9482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A94824" w:rsidTr="00A948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94824" w:rsidRDefault="00A94824" w:rsidP="00286F5E">
            <w:pPr>
              <w:jc w:val="center"/>
            </w:pPr>
          </w:p>
          <w:p w:rsidR="00A94824" w:rsidRDefault="00A94824" w:rsidP="00286F5E">
            <w:pPr>
              <w:jc w:val="center"/>
            </w:pPr>
          </w:p>
          <w:p w:rsidR="00A94824" w:rsidRDefault="00A94824" w:rsidP="00286F5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A94824" w:rsidRPr="004A446F" w:rsidRDefault="00A94824" w:rsidP="0028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A94824" w:rsidRPr="004A446F" w:rsidRDefault="00A94824" w:rsidP="00286F5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A94824" w:rsidRPr="004A446F" w:rsidRDefault="00A94824" w:rsidP="0028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</w:tr>
      <w:tr w:rsidR="00A94824" w:rsidTr="00A948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94824" w:rsidRDefault="00A94824" w:rsidP="00286F5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A94824" w:rsidRDefault="00A94824" w:rsidP="00286F5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94824" w:rsidRDefault="00A94824" w:rsidP="00286F5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A94824" w:rsidRDefault="00A94824" w:rsidP="00286F5E">
            <w:pPr>
              <w:jc w:val="center"/>
            </w:pPr>
          </w:p>
        </w:tc>
      </w:tr>
      <w:tr w:rsidR="00A94824" w:rsidTr="00A9482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A94824" w:rsidRDefault="00A94824" w:rsidP="00286F5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A94824" w:rsidRDefault="00A94824" w:rsidP="00286F5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94824" w:rsidRDefault="00A94824" w:rsidP="00286F5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A94824" w:rsidRDefault="00A94824" w:rsidP="00286F5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94824" w:rsidRPr="004147CC" w:rsidRDefault="00A94824" w:rsidP="00A9482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A94824" w:rsidRPr="00A94824" w:rsidRDefault="00A94824" w:rsidP="00A94824">
      <w:pPr>
        <w:pStyle w:val="2"/>
        <w:ind w:right="4109"/>
        <w:jc w:val="both"/>
        <w:rPr>
          <w:b w:val="0"/>
          <w:sz w:val="28"/>
          <w:szCs w:val="28"/>
        </w:rPr>
      </w:pPr>
      <w:r w:rsidRPr="000D7D5B">
        <w:rPr>
          <w:b w:val="0"/>
          <w:sz w:val="28"/>
          <w:szCs w:val="28"/>
        </w:rPr>
        <w:t xml:space="preserve">О  </w:t>
      </w:r>
      <w:r>
        <w:rPr>
          <w:b w:val="0"/>
          <w:sz w:val="28"/>
          <w:szCs w:val="28"/>
        </w:rPr>
        <w:t xml:space="preserve">создании   рабочей   группы  по  вопросам </w:t>
      </w:r>
      <w:r w:rsidRPr="00A94824">
        <w:rPr>
          <w:b w:val="0"/>
          <w:sz w:val="28"/>
          <w:szCs w:val="28"/>
        </w:rPr>
        <w:t>оказания имущественной поддержки субъектам малого и среднего предпринимательства при администрации Красноармейского муниц</w:t>
      </w:r>
      <w:r w:rsidRPr="00A94824">
        <w:rPr>
          <w:b w:val="0"/>
          <w:sz w:val="28"/>
          <w:szCs w:val="28"/>
        </w:rPr>
        <w:t>и</w:t>
      </w:r>
      <w:r w:rsidRPr="00A94824">
        <w:rPr>
          <w:b w:val="0"/>
          <w:sz w:val="28"/>
          <w:szCs w:val="28"/>
        </w:rPr>
        <w:t>пального района</w:t>
      </w:r>
    </w:p>
    <w:p w:rsidR="00A94824" w:rsidRDefault="00A94824" w:rsidP="00A94824">
      <w:pPr>
        <w:jc w:val="both"/>
        <w:rPr>
          <w:sz w:val="28"/>
          <w:szCs w:val="28"/>
          <w:lang w:eastAsia="ar-SA"/>
        </w:rPr>
      </w:pPr>
    </w:p>
    <w:p w:rsidR="00A94824" w:rsidRDefault="00A94824" w:rsidP="00A94824">
      <w:pPr>
        <w:jc w:val="both"/>
        <w:rPr>
          <w:sz w:val="28"/>
          <w:szCs w:val="28"/>
          <w:lang w:eastAsia="ar-SA"/>
        </w:rPr>
      </w:pPr>
    </w:p>
    <w:p w:rsidR="00A94824" w:rsidRDefault="00A94824" w:rsidP="00A94824">
      <w:pPr>
        <w:ind w:firstLine="708"/>
        <w:jc w:val="both"/>
        <w:rPr>
          <w:sz w:val="28"/>
          <w:szCs w:val="28"/>
        </w:rPr>
      </w:pPr>
      <w:proofErr w:type="gramStart"/>
      <w:r w:rsidRPr="002E3177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с Федеральным законом  от 24.07.2007г. </w:t>
      </w:r>
      <w:r w:rsidRPr="004D6A17">
        <w:rPr>
          <w:sz w:val="28"/>
          <w:szCs w:val="28"/>
        </w:rPr>
        <w:t>№ 209-ФЗ</w:t>
      </w:r>
      <w:r>
        <w:rPr>
          <w:sz w:val="28"/>
          <w:szCs w:val="28"/>
        </w:rPr>
        <w:t xml:space="preserve"> </w:t>
      </w:r>
      <w:r w:rsidRPr="004D6A17">
        <w:rPr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A11AF0">
        <w:rPr>
          <w:sz w:val="28"/>
          <w:szCs w:val="28"/>
        </w:rPr>
        <w:t xml:space="preserve"> от 06.10.2003г. № 131-ФЗ «Об общих принципах орган</w:t>
      </w:r>
      <w:r w:rsidRPr="00A11AF0">
        <w:rPr>
          <w:sz w:val="28"/>
          <w:szCs w:val="28"/>
        </w:rPr>
        <w:t>и</w:t>
      </w:r>
      <w:r w:rsidRPr="00A11AF0">
        <w:rPr>
          <w:sz w:val="28"/>
          <w:szCs w:val="28"/>
        </w:rPr>
        <w:t>зации местного самоуправления  в Российской Федерации»</w:t>
      </w:r>
      <w:r>
        <w:rPr>
          <w:sz w:val="28"/>
          <w:szCs w:val="28"/>
        </w:rPr>
        <w:t>,</w:t>
      </w:r>
      <w:r w:rsidRPr="004D6A1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оказания имущественной поддержки для развития малого и среднего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на территории Красноармейского муниципального района, администрация Красноармейского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ПОСТАНОВЛЯЕТ:</w:t>
      </w:r>
      <w:proofErr w:type="gramEnd"/>
    </w:p>
    <w:p w:rsidR="00A94824" w:rsidRDefault="00A94824" w:rsidP="00A94824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вопросам оказания имущественной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держки субъектам  </w:t>
      </w:r>
      <w:r w:rsidRPr="008B4E38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при администрации Красноармейского муниципального района в составе согласно приложению № 1;</w:t>
      </w:r>
    </w:p>
    <w:p w:rsidR="00A94824" w:rsidRDefault="00A94824" w:rsidP="00A94824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 согласно приложению № 2;</w:t>
      </w:r>
    </w:p>
    <w:p w:rsidR="00A94824" w:rsidRDefault="00A94824" w:rsidP="00A94824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Рекомендовать муниципальным образованиям, входящим в состав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муниципального района, руководствоваться настоящим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при разработке и утверждении положения о рабочей группе по вопросам оказания имущественной поддержки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на территории муниципального образования;</w:t>
      </w:r>
    </w:p>
    <w:p w:rsidR="00A94824" w:rsidRDefault="00A94824" w:rsidP="00A94824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09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Организационно-контрольному отделу администрации Красноармейск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муниципального района:</w:t>
      </w:r>
    </w:p>
    <w:p w:rsidR="00A94824" w:rsidRDefault="00A94824" w:rsidP="00A9482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в течение 5 рабочих дней со дня утверждения обеспечить размещение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постановления на официальном сайте администрации </w:t>
      </w:r>
      <w:r>
        <w:rPr>
          <w:sz w:val="28"/>
          <w:szCs w:val="28"/>
        </w:rPr>
        <w:lastRenderedPageBreak/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тернет»; </w:t>
      </w:r>
    </w:p>
    <w:p w:rsidR="00A94824" w:rsidRDefault="00A94824" w:rsidP="00A9482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обеспечить регулярное размещение информации о деятельности рабочей группы на официальном сайте администрации Красноармейского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тернет»;</w:t>
      </w:r>
    </w:p>
    <w:p w:rsidR="00A94824" w:rsidRDefault="00A94824" w:rsidP="00A94824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4CB0">
        <w:rPr>
          <w:sz w:val="28"/>
          <w:szCs w:val="28"/>
        </w:rPr>
        <w:t>Управл</w:t>
      </w:r>
      <w:r>
        <w:rPr>
          <w:sz w:val="28"/>
          <w:szCs w:val="28"/>
        </w:rPr>
        <w:t>ению по правовым, имущественным и</w:t>
      </w:r>
      <w:r w:rsidRPr="00AA4CB0">
        <w:rPr>
          <w:sz w:val="28"/>
          <w:szCs w:val="28"/>
        </w:rPr>
        <w:t xml:space="preserve"> земельным вопросам (о</w:t>
      </w:r>
      <w:r w:rsidRPr="00AA4CB0">
        <w:rPr>
          <w:sz w:val="28"/>
          <w:szCs w:val="28"/>
        </w:rPr>
        <w:t>т</w:t>
      </w:r>
      <w:r w:rsidRPr="00AA4CB0">
        <w:rPr>
          <w:sz w:val="28"/>
          <w:szCs w:val="28"/>
        </w:rPr>
        <w:t>дел</w:t>
      </w:r>
      <w:r>
        <w:rPr>
          <w:sz w:val="28"/>
          <w:szCs w:val="28"/>
        </w:rPr>
        <w:t>у</w:t>
      </w:r>
      <w:r w:rsidRPr="00AA4CB0">
        <w:rPr>
          <w:sz w:val="28"/>
          <w:szCs w:val="28"/>
        </w:rPr>
        <w:t xml:space="preserve"> по имущественным и земельным вопросам) администрации Красноарме</w:t>
      </w:r>
      <w:r w:rsidRPr="00AA4CB0">
        <w:rPr>
          <w:sz w:val="28"/>
          <w:szCs w:val="28"/>
        </w:rPr>
        <w:t>й</w:t>
      </w:r>
      <w:r w:rsidRPr="00AA4CB0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</w:p>
    <w:p w:rsidR="00A94824" w:rsidRDefault="00A94824" w:rsidP="00A9482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организовать рассылку настоящего постановления всем членам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пы;</w:t>
      </w:r>
    </w:p>
    <w:p w:rsidR="00A94824" w:rsidRPr="0054610D" w:rsidRDefault="00A94824" w:rsidP="00A94824">
      <w:pPr>
        <w:autoSpaceDE w:val="0"/>
        <w:autoSpaceDN w:val="0"/>
        <w:adjustRightInd w:val="0"/>
        <w:contextualSpacing/>
        <w:jc w:val="both"/>
        <w:outlineLvl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- довести до сведения муниципальных образований, входящих в состав Красноармейского муниципального района, настоящее постановление;</w:t>
      </w:r>
    </w:p>
    <w:p w:rsidR="00A94824" w:rsidRDefault="00A94824" w:rsidP="00A94824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Красноармейского муниципального района  Е.В. Наумову.</w:t>
      </w:r>
    </w:p>
    <w:p w:rsidR="00A94824" w:rsidRDefault="00A94824" w:rsidP="00A94824">
      <w:pPr>
        <w:jc w:val="both"/>
        <w:rPr>
          <w:sz w:val="28"/>
          <w:szCs w:val="28"/>
        </w:rPr>
      </w:pPr>
    </w:p>
    <w:p w:rsidR="00A94824" w:rsidRPr="003C693D" w:rsidRDefault="00A94824" w:rsidP="00A9482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4824" w:rsidRPr="003C693D" w:rsidRDefault="00A94824" w:rsidP="00A94824">
      <w:pPr>
        <w:jc w:val="both"/>
        <w:rPr>
          <w:sz w:val="28"/>
          <w:szCs w:val="28"/>
        </w:rPr>
      </w:pPr>
    </w:p>
    <w:p w:rsidR="00A94824" w:rsidRPr="003C693D" w:rsidRDefault="00A94824" w:rsidP="00A9482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A94824" w:rsidRPr="003C693D" w:rsidRDefault="00A94824" w:rsidP="00A9482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A94824" w:rsidRPr="003C693D" w:rsidRDefault="00A94824" w:rsidP="00A94824">
      <w:pPr>
        <w:pStyle w:val="ConsPlusNormal"/>
        <w:jc w:val="center"/>
        <w:rPr>
          <w:sz w:val="28"/>
          <w:szCs w:val="28"/>
        </w:rPr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p w:rsidR="00A94824" w:rsidRDefault="00A94824" w:rsidP="00A94824">
      <w:pPr>
        <w:pStyle w:val="ConsPlusNormal"/>
        <w:ind w:firstLine="540"/>
        <w:jc w:val="both"/>
      </w:pPr>
    </w:p>
    <w:tbl>
      <w:tblPr>
        <w:tblW w:w="4252" w:type="dxa"/>
        <w:tblInd w:w="5495" w:type="dxa"/>
        <w:tblLook w:val="04A0"/>
      </w:tblPr>
      <w:tblGrid>
        <w:gridCol w:w="4252"/>
      </w:tblGrid>
      <w:tr w:rsidR="00A94824" w:rsidRPr="0029138C" w:rsidTr="00A94824">
        <w:tc>
          <w:tcPr>
            <w:tcW w:w="4252" w:type="dxa"/>
          </w:tcPr>
          <w:p w:rsidR="00A94824" w:rsidRPr="0029138C" w:rsidRDefault="00A94824" w:rsidP="00286F5E">
            <w:pPr>
              <w:jc w:val="center"/>
              <w:rPr>
                <w:sz w:val="28"/>
                <w:szCs w:val="28"/>
              </w:rPr>
            </w:pPr>
          </w:p>
          <w:p w:rsidR="00A94824" w:rsidRDefault="00A94824" w:rsidP="00A94824">
            <w:pPr>
              <w:jc w:val="both"/>
              <w:rPr>
                <w:sz w:val="28"/>
                <w:szCs w:val="28"/>
              </w:rPr>
            </w:pPr>
            <w:r w:rsidRPr="0029138C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A94824" w:rsidRDefault="00A94824" w:rsidP="00A94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9138C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29138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2913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расноармейского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94824" w:rsidRPr="0029138C" w:rsidRDefault="00A94824" w:rsidP="00A94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94824" w:rsidRPr="0029138C" w:rsidRDefault="00A94824" w:rsidP="00A94824">
            <w:pPr>
              <w:jc w:val="both"/>
              <w:rPr>
                <w:sz w:val="28"/>
                <w:szCs w:val="28"/>
              </w:rPr>
            </w:pPr>
            <w:r w:rsidRPr="0029138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16.12.2019г. </w:t>
            </w:r>
            <w:r w:rsidRPr="0029138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995</w:t>
            </w:r>
            <w:r w:rsidRPr="0029138C">
              <w:rPr>
                <w:sz w:val="28"/>
                <w:szCs w:val="28"/>
              </w:rPr>
              <w:t xml:space="preserve">    </w:t>
            </w:r>
          </w:p>
        </w:tc>
      </w:tr>
    </w:tbl>
    <w:p w:rsidR="00A94824" w:rsidRDefault="00A94824" w:rsidP="00A94824">
      <w:pPr>
        <w:rPr>
          <w:sz w:val="28"/>
          <w:szCs w:val="28"/>
        </w:rPr>
      </w:pPr>
    </w:p>
    <w:p w:rsidR="00A94824" w:rsidRDefault="00A94824" w:rsidP="00A94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94824" w:rsidRDefault="00A94824" w:rsidP="00A94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вопросам оказания имущественной поддержки субъектам  </w:t>
      </w:r>
      <w:r w:rsidRPr="008B4E38">
        <w:rPr>
          <w:sz w:val="28"/>
          <w:szCs w:val="28"/>
        </w:rPr>
        <w:t>м</w:t>
      </w:r>
      <w:r w:rsidRPr="008B4E38">
        <w:rPr>
          <w:sz w:val="28"/>
          <w:szCs w:val="28"/>
        </w:rPr>
        <w:t>а</w:t>
      </w:r>
      <w:r w:rsidRPr="008B4E38">
        <w:rPr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 xml:space="preserve"> при администрации </w:t>
      </w:r>
    </w:p>
    <w:p w:rsidR="00A94824" w:rsidRDefault="00A94824" w:rsidP="00A94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A94824" w:rsidRDefault="00A94824" w:rsidP="00A948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595"/>
        <w:gridCol w:w="2348"/>
        <w:gridCol w:w="4029"/>
      </w:tblGrid>
      <w:tr w:rsidR="00A94824" w:rsidRPr="006D10DF" w:rsidTr="00286F5E">
        <w:trPr>
          <w:trHeight w:val="1089"/>
        </w:trPr>
        <w:tc>
          <w:tcPr>
            <w:tcW w:w="598" w:type="dxa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0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10DF">
              <w:rPr>
                <w:sz w:val="28"/>
                <w:szCs w:val="28"/>
              </w:rPr>
              <w:t>/</w:t>
            </w:r>
            <w:proofErr w:type="spellStart"/>
            <w:r w:rsidRPr="006D10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1" w:type="dxa"/>
          </w:tcPr>
          <w:p w:rsidR="00A94824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ФИО </w:t>
            </w:r>
          </w:p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рабочей группы</w:t>
            </w:r>
          </w:p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Наименование члена </w:t>
            </w:r>
          </w:p>
          <w:p w:rsidR="00A94824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A94824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</w:p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Должность</w:t>
            </w:r>
          </w:p>
        </w:tc>
      </w:tr>
      <w:tr w:rsidR="00A94824" w:rsidRPr="006D10DF" w:rsidTr="00286F5E">
        <w:tc>
          <w:tcPr>
            <w:tcW w:w="598" w:type="dxa"/>
            <w:vAlign w:val="center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1.</w:t>
            </w:r>
          </w:p>
        </w:tc>
        <w:tc>
          <w:tcPr>
            <w:tcW w:w="2691" w:type="dxa"/>
          </w:tcPr>
          <w:p w:rsidR="00A94824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Елена</w:t>
            </w:r>
          </w:p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Председатель </w:t>
            </w:r>
          </w:p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27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10DF">
              <w:rPr>
                <w:sz w:val="28"/>
                <w:szCs w:val="28"/>
              </w:rPr>
              <w:t>аместитель главы   администра</w:t>
            </w:r>
            <w:r>
              <w:rPr>
                <w:sz w:val="28"/>
                <w:szCs w:val="28"/>
              </w:rPr>
              <w:t>ции Красноармей</w:t>
            </w:r>
            <w:r w:rsidRPr="006D10DF">
              <w:rPr>
                <w:sz w:val="28"/>
                <w:szCs w:val="28"/>
              </w:rPr>
              <w:t>ского  муниц</w:t>
            </w:r>
            <w:r w:rsidRPr="006D10DF">
              <w:rPr>
                <w:sz w:val="28"/>
                <w:szCs w:val="28"/>
              </w:rPr>
              <w:t>и</w:t>
            </w:r>
            <w:r w:rsidRPr="006D10DF">
              <w:rPr>
                <w:sz w:val="28"/>
                <w:szCs w:val="28"/>
              </w:rPr>
              <w:t>пального района</w:t>
            </w:r>
          </w:p>
        </w:tc>
      </w:tr>
      <w:tr w:rsidR="00A94824" w:rsidRPr="006D10DF" w:rsidTr="00286F5E">
        <w:trPr>
          <w:trHeight w:val="2062"/>
        </w:trPr>
        <w:tc>
          <w:tcPr>
            <w:tcW w:w="598" w:type="dxa"/>
            <w:vAlign w:val="center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2.</w:t>
            </w:r>
          </w:p>
        </w:tc>
        <w:tc>
          <w:tcPr>
            <w:tcW w:w="269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Исайкина Лариса Сергеевна</w:t>
            </w: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Заместитель председателя </w:t>
            </w:r>
          </w:p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27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Начальник управления по право</w:t>
            </w:r>
            <w:r>
              <w:rPr>
                <w:sz w:val="28"/>
                <w:szCs w:val="28"/>
              </w:rPr>
              <w:t>вым, имущественным и</w:t>
            </w:r>
            <w:r w:rsidRPr="006D10DF">
              <w:rPr>
                <w:sz w:val="28"/>
                <w:szCs w:val="28"/>
              </w:rPr>
              <w:t xml:space="preserve"> земельным вопросам администр</w:t>
            </w:r>
            <w:r w:rsidRPr="006D10DF">
              <w:rPr>
                <w:sz w:val="28"/>
                <w:szCs w:val="28"/>
              </w:rPr>
              <w:t>а</w:t>
            </w:r>
            <w:r w:rsidRPr="006D10DF">
              <w:rPr>
                <w:sz w:val="28"/>
                <w:szCs w:val="28"/>
              </w:rPr>
              <w:t xml:space="preserve">ции КМР                                                                                                                                                                </w:t>
            </w:r>
          </w:p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Cs w:val="24"/>
              </w:rPr>
              <w:t xml:space="preserve"> </w:t>
            </w:r>
          </w:p>
        </w:tc>
      </w:tr>
      <w:tr w:rsidR="00A94824" w:rsidRPr="006D10DF" w:rsidTr="00286F5E">
        <w:tc>
          <w:tcPr>
            <w:tcW w:w="598" w:type="dxa"/>
            <w:vAlign w:val="center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3.</w:t>
            </w:r>
          </w:p>
        </w:tc>
        <w:tc>
          <w:tcPr>
            <w:tcW w:w="269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 w:rsidRPr="006D10DF">
              <w:rPr>
                <w:sz w:val="28"/>
                <w:szCs w:val="28"/>
              </w:rPr>
              <w:t>Тахтамысова</w:t>
            </w:r>
            <w:proofErr w:type="spellEnd"/>
            <w:r w:rsidRPr="006D10DF">
              <w:rPr>
                <w:sz w:val="28"/>
                <w:szCs w:val="28"/>
              </w:rPr>
              <w:t xml:space="preserve"> Наталья Вячеславо</w:t>
            </w:r>
            <w:r w:rsidRPr="006D10DF">
              <w:rPr>
                <w:sz w:val="28"/>
                <w:szCs w:val="28"/>
              </w:rPr>
              <w:t>в</w:t>
            </w:r>
            <w:r w:rsidRPr="006D10DF">
              <w:rPr>
                <w:sz w:val="28"/>
                <w:szCs w:val="28"/>
              </w:rPr>
              <w:t>на</w:t>
            </w: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Секретарь </w:t>
            </w:r>
          </w:p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27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Старший инспектор отдела по имущественным и земельным вопросам управления по право</w:t>
            </w:r>
            <w:r>
              <w:rPr>
                <w:sz w:val="28"/>
                <w:szCs w:val="28"/>
              </w:rPr>
              <w:t>вым, имущественным и</w:t>
            </w:r>
            <w:r w:rsidRPr="006D10DF">
              <w:rPr>
                <w:sz w:val="28"/>
                <w:szCs w:val="28"/>
              </w:rPr>
              <w:t xml:space="preserve"> земельным вопросам админис</w:t>
            </w:r>
            <w:r w:rsidRPr="006D10DF">
              <w:rPr>
                <w:sz w:val="28"/>
                <w:szCs w:val="28"/>
              </w:rPr>
              <w:t>т</w:t>
            </w:r>
            <w:r w:rsidRPr="006D10DF">
              <w:rPr>
                <w:sz w:val="28"/>
                <w:szCs w:val="28"/>
              </w:rPr>
              <w:t xml:space="preserve">рации КМР                                                                                                                                                                </w:t>
            </w:r>
          </w:p>
        </w:tc>
      </w:tr>
      <w:tr w:rsidR="00A94824" w:rsidRPr="006D10DF" w:rsidTr="00286F5E">
        <w:trPr>
          <w:trHeight w:val="753"/>
        </w:trPr>
        <w:tc>
          <w:tcPr>
            <w:tcW w:w="598" w:type="dxa"/>
            <w:vAlign w:val="center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Пашкина Наталья Вячеславовна</w:t>
            </w: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27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Начальник финансового упра</w:t>
            </w:r>
            <w:r w:rsidRPr="006D10DF">
              <w:rPr>
                <w:sz w:val="28"/>
                <w:szCs w:val="28"/>
              </w:rPr>
              <w:t>в</w:t>
            </w:r>
            <w:r w:rsidRPr="006D10DF">
              <w:rPr>
                <w:sz w:val="28"/>
                <w:szCs w:val="28"/>
              </w:rPr>
              <w:t>ления администрации КМР</w:t>
            </w:r>
          </w:p>
        </w:tc>
      </w:tr>
      <w:tr w:rsidR="00A94824" w:rsidRPr="006D10DF" w:rsidTr="00286F5E">
        <w:tc>
          <w:tcPr>
            <w:tcW w:w="598" w:type="dxa"/>
            <w:vAlign w:val="center"/>
          </w:tcPr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10DF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Черняк Елена Вл</w:t>
            </w:r>
            <w:r w:rsidRPr="006D10DF">
              <w:rPr>
                <w:sz w:val="28"/>
                <w:szCs w:val="28"/>
              </w:rPr>
              <w:t>а</w:t>
            </w:r>
            <w:r w:rsidRPr="006D10DF">
              <w:rPr>
                <w:sz w:val="28"/>
                <w:szCs w:val="28"/>
              </w:rPr>
              <w:t>димировна</w:t>
            </w:r>
          </w:p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27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Начальник отдела по имущественным и земельным вопросам управления по правовым, имуще</w:t>
            </w:r>
            <w:r>
              <w:rPr>
                <w:sz w:val="28"/>
                <w:szCs w:val="28"/>
              </w:rPr>
              <w:t>ственным и</w:t>
            </w:r>
            <w:r w:rsidRPr="006D10DF">
              <w:rPr>
                <w:sz w:val="28"/>
                <w:szCs w:val="28"/>
              </w:rPr>
              <w:t xml:space="preserve"> земельным вопросам администр</w:t>
            </w:r>
            <w:r w:rsidRPr="006D10DF">
              <w:rPr>
                <w:sz w:val="28"/>
                <w:szCs w:val="28"/>
              </w:rPr>
              <w:t>а</w:t>
            </w:r>
            <w:r w:rsidRPr="006D10DF">
              <w:rPr>
                <w:sz w:val="28"/>
                <w:szCs w:val="28"/>
              </w:rPr>
              <w:t xml:space="preserve">ции КМР                                                                                                                                                                </w:t>
            </w:r>
          </w:p>
        </w:tc>
      </w:tr>
      <w:tr w:rsidR="00A94824" w:rsidRPr="006D10DF" w:rsidTr="00286F5E">
        <w:tc>
          <w:tcPr>
            <w:tcW w:w="598" w:type="dxa"/>
            <w:vAlign w:val="center"/>
          </w:tcPr>
          <w:p w:rsidR="00A94824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</w:p>
          <w:p w:rsidR="00A94824" w:rsidRPr="006D10DF" w:rsidRDefault="00A94824" w:rsidP="00286F5E">
            <w:pPr>
              <w:pStyle w:val="a6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D10DF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407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271" w:type="dxa"/>
          </w:tcPr>
          <w:p w:rsidR="00A94824" w:rsidRPr="006D10DF" w:rsidRDefault="00A94824" w:rsidP="00286F5E">
            <w:pPr>
              <w:pStyle w:val="a6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налоговой политики </w:t>
            </w:r>
            <w:r w:rsidRPr="006D10DF">
              <w:rPr>
                <w:sz w:val="28"/>
                <w:szCs w:val="28"/>
              </w:rPr>
              <w:t>финансового управл</w:t>
            </w:r>
            <w:r w:rsidRPr="006D10DF">
              <w:rPr>
                <w:sz w:val="28"/>
                <w:szCs w:val="28"/>
              </w:rPr>
              <w:t>е</w:t>
            </w:r>
            <w:r w:rsidRPr="006D10DF">
              <w:rPr>
                <w:sz w:val="28"/>
                <w:szCs w:val="28"/>
              </w:rPr>
              <w:t>ния администрации КМР</w:t>
            </w:r>
          </w:p>
        </w:tc>
      </w:tr>
    </w:tbl>
    <w:p w:rsidR="00A94824" w:rsidRDefault="002726FC" w:rsidP="002726F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94824">
        <w:rPr>
          <w:sz w:val="28"/>
          <w:szCs w:val="28"/>
        </w:rPr>
        <w:t>Приложение № 2</w:t>
      </w:r>
      <w:r w:rsidR="00A94824" w:rsidRPr="0029138C">
        <w:rPr>
          <w:sz w:val="28"/>
          <w:szCs w:val="28"/>
        </w:rPr>
        <w:t xml:space="preserve"> </w:t>
      </w:r>
    </w:p>
    <w:p w:rsidR="00A94824" w:rsidRDefault="00A94824" w:rsidP="002726F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94824" w:rsidRPr="0029138C" w:rsidRDefault="002726FC" w:rsidP="002726F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82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94824" w:rsidRPr="0029138C">
        <w:rPr>
          <w:sz w:val="28"/>
          <w:szCs w:val="28"/>
        </w:rPr>
        <w:t>администрации К</w:t>
      </w:r>
      <w:r w:rsidR="00A94824">
        <w:rPr>
          <w:sz w:val="28"/>
          <w:szCs w:val="28"/>
        </w:rPr>
        <w:t xml:space="preserve">расноармейского </w:t>
      </w:r>
      <w:r>
        <w:rPr>
          <w:sz w:val="28"/>
          <w:szCs w:val="28"/>
        </w:rPr>
        <w:t>м</w:t>
      </w:r>
      <w:r w:rsidR="00A9482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="00A94824">
        <w:rPr>
          <w:sz w:val="28"/>
          <w:szCs w:val="28"/>
        </w:rPr>
        <w:t>айона</w:t>
      </w:r>
    </w:p>
    <w:p w:rsidR="00A94824" w:rsidRPr="0029138C" w:rsidRDefault="002726FC" w:rsidP="0027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94824">
        <w:rPr>
          <w:sz w:val="28"/>
          <w:szCs w:val="28"/>
        </w:rPr>
        <w:t xml:space="preserve">                </w:t>
      </w:r>
      <w:r w:rsidR="00A94824" w:rsidRPr="0029138C">
        <w:rPr>
          <w:sz w:val="28"/>
          <w:szCs w:val="28"/>
        </w:rPr>
        <w:t xml:space="preserve">от </w:t>
      </w:r>
      <w:r w:rsidR="00A9482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94824">
        <w:rPr>
          <w:sz w:val="28"/>
          <w:szCs w:val="28"/>
        </w:rPr>
        <w:t xml:space="preserve">.12.2019г. </w:t>
      </w:r>
      <w:r w:rsidR="00A94824" w:rsidRPr="0029138C">
        <w:rPr>
          <w:sz w:val="28"/>
          <w:szCs w:val="28"/>
        </w:rPr>
        <w:t xml:space="preserve"> № </w:t>
      </w:r>
      <w:r>
        <w:rPr>
          <w:sz w:val="28"/>
          <w:szCs w:val="28"/>
        </w:rPr>
        <w:t>995</w:t>
      </w:r>
      <w:r w:rsidR="00A94824" w:rsidRPr="0029138C">
        <w:rPr>
          <w:sz w:val="28"/>
          <w:szCs w:val="28"/>
        </w:rPr>
        <w:t xml:space="preserve">    </w:t>
      </w:r>
    </w:p>
    <w:p w:rsidR="00A94824" w:rsidRDefault="00A94824" w:rsidP="00A94824">
      <w:pPr>
        <w:jc w:val="right"/>
        <w:rPr>
          <w:sz w:val="28"/>
          <w:szCs w:val="28"/>
        </w:rPr>
      </w:pPr>
    </w:p>
    <w:p w:rsidR="00A94824" w:rsidRPr="00F1610C" w:rsidRDefault="00A94824" w:rsidP="00A94824">
      <w:pPr>
        <w:jc w:val="both"/>
        <w:rPr>
          <w:sz w:val="28"/>
          <w:szCs w:val="28"/>
        </w:rPr>
      </w:pPr>
    </w:p>
    <w:p w:rsidR="00A94824" w:rsidRPr="00F1610C" w:rsidRDefault="00A94824" w:rsidP="00A94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610C">
        <w:rPr>
          <w:sz w:val="28"/>
          <w:szCs w:val="28"/>
        </w:rPr>
        <w:t>Положение</w:t>
      </w:r>
    </w:p>
    <w:p w:rsidR="00A94824" w:rsidRDefault="00A94824" w:rsidP="00A94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вопросам оказания имущественной поддержки субъектам  </w:t>
      </w:r>
      <w:r w:rsidRPr="008B4E38">
        <w:rPr>
          <w:sz w:val="28"/>
          <w:szCs w:val="28"/>
        </w:rPr>
        <w:t>м</w:t>
      </w:r>
      <w:r w:rsidRPr="008B4E38">
        <w:rPr>
          <w:sz w:val="28"/>
          <w:szCs w:val="28"/>
        </w:rPr>
        <w:t>а</w:t>
      </w:r>
      <w:r w:rsidRPr="008B4E38">
        <w:rPr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 xml:space="preserve"> на территории </w:t>
      </w:r>
    </w:p>
    <w:p w:rsidR="00A94824" w:rsidRDefault="00A94824" w:rsidP="00A94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  <w:szCs w:val="28"/>
        </w:rPr>
      </w:pP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Красноармейского муниципального района (далее - рабочая группа).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Рабочая группа является совещательным консультативным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взаимодействия органов местного самоуправления, иными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организациями, созданными администрацией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района.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Целями деятельности рабочей группы являются: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</w:rPr>
        <w:t>- обеспечение единого подхода к организации оказания имущественной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держки субъектам малого и среднего предпринимательства (далее - субъекты МСП) на территории Красноармейского муниципального района, основанного на лучших практиках реализации положений Федерального </w:t>
      </w:r>
      <w:r>
        <w:rPr>
          <w:sz w:val="28"/>
        </w:rPr>
        <w:t>закона от 24 июля 2007 года №209-ФЗ «О развитии малого и среднего предпринимательства в Ро</w:t>
      </w:r>
      <w:r>
        <w:rPr>
          <w:sz w:val="28"/>
        </w:rPr>
        <w:t>с</w:t>
      </w:r>
      <w:r>
        <w:rPr>
          <w:sz w:val="28"/>
        </w:rPr>
        <w:t>сийской Федерации» в целях обеспечения равного доступа субъектов МСП к мерам имущественной поддер</w:t>
      </w:r>
      <w:r>
        <w:rPr>
          <w:sz w:val="28"/>
        </w:rPr>
        <w:t>ж</w:t>
      </w:r>
      <w:r>
        <w:rPr>
          <w:sz w:val="28"/>
        </w:rPr>
        <w:t>ки;</w:t>
      </w:r>
      <w:proofErr w:type="gramEnd"/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выявление источников для пополнения перечней муниципального имущества, предусмотренных частью 4 статьи 18 Закона №209-ФЗ (далее - Перечни) на те</w:t>
      </w:r>
      <w:r>
        <w:rPr>
          <w:sz w:val="28"/>
        </w:rPr>
        <w:t>р</w:t>
      </w:r>
      <w:r>
        <w:rPr>
          <w:sz w:val="28"/>
        </w:rPr>
        <w:t xml:space="preserve">ритории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>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>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1.4. Рабочая группа в своей деятельности руководствуется Законом № 209-ФЗ и иными федеральными законами, указами Президента Российской Федер</w:t>
      </w:r>
      <w:r>
        <w:rPr>
          <w:sz w:val="28"/>
        </w:rPr>
        <w:t>а</w:t>
      </w:r>
      <w:r>
        <w:rPr>
          <w:sz w:val="28"/>
        </w:rPr>
        <w:t xml:space="preserve">ции, постановлениями Правительства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>, а также настоящим П</w:t>
      </w:r>
      <w:r>
        <w:rPr>
          <w:sz w:val="28"/>
        </w:rPr>
        <w:t>о</w:t>
      </w:r>
      <w:r>
        <w:rPr>
          <w:sz w:val="28"/>
        </w:rPr>
        <w:t>ложением.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1.5. Рабочая группа осуществляет свою деятельность на принципах равнопр</w:t>
      </w:r>
      <w:r>
        <w:rPr>
          <w:sz w:val="28"/>
        </w:rPr>
        <w:t>а</w:t>
      </w:r>
      <w:r>
        <w:rPr>
          <w:sz w:val="28"/>
        </w:rPr>
        <w:t>вия ее членов, коллегиальности принятия решений и гласности.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</w:p>
    <w:p w:rsidR="00A94824" w:rsidRDefault="00A94824" w:rsidP="00A9482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lastRenderedPageBreak/>
        <w:t xml:space="preserve">                           2. Задачи и функции рабочей группы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</w:rPr>
      </w:pP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2.1.Координация оказания имущественной поддержки субъектам МСП на территории </w:t>
      </w:r>
      <w:r>
        <w:rPr>
          <w:sz w:val="28"/>
          <w:szCs w:val="28"/>
        </w:rPr>
        <w:t>Красноармейского муниципального района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иными органами и организациями, созданными администрацией Красноармейского муниципального района.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Оценка эффективности  мероприятий, проводимых органами местного самоуправления, рабочими группами по оказанию имущественной поддержки субъектам МСП.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2.3. Разработка годовых и квартальных планов мероприятий по оказанию </w:t>
      </w:r>
      <w:r>
        <w:rPr>
          <w:sz w:val="28"/>
        </w:rPr>
        <w:t xml:space="preserve">имущественной поддержки субъектам МСП на территории </w:t>
      </w:r>
      <w:r>
        <w:rPr>
          <w:sz w:val="28"/>
          <w:szCs w:val="28"/>
        </w:rPr>
        <w:t>Красноармейского муниципального района.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2.4. Проведение анализа состава муниципального имущества для цели  </w:t>
      </w:r>
      <w:proofErr w:type="gramStart"/>
      <w:r>
        <w:rPr>
          <w:sz w:val="28"/>
        </w:rPr>
        <w:t>выя</w:t>
      </w:r>
      <w:r>
        <w:rPr>
          <w:sz w:val="28"/>
        </w:rPr>
        <w:t>в</w:t>
      </w:r>
      <w:r>
        <w:rPr>
          <w:sz w:val="28"/>
        </w:rPr>
        <w:t>ления источников пополнения Перечней осуществления</w:t>
      </w:r>
      <w:proofErr w:type="gramEnd"/>
      <w:r>
        <w:rPr>
          <w:sz w:val="28"/>
        </w:rPr>
        <w:t xml:space="preserve"> на основе информации, полученной по результатам: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а) запроса сведений из реестров муниципального имущества, выписок из Ед</w:t>
      </w:r>
      <w:r>
        <w:rPr>
          <w:sz w:val="28"/>
        </w:rPr>
        <w:t>и</w:t>
      </w:r>
      <w:r>
        <w:rPr>
          <w:sz w:val="28"/>
        </w:rPr>
        <w:t>ного  государственного реестра недвижимости, данных архивов, иных докуме</w:t>
      </w:r>
      <w:r>
        <w:rPr>
          <w:sz w:val="28"/>
        </w:rPr>
        <w:t>н</w:t>
      </w:r>
      <w:r>
        <w:rPr>
          <w:sz w:val="28"/>
        </w:rPr>
        <w:t>тов об объектах казны и имуществе, закрепленном на праве хозяйственного в</w:t>
      </w:r>
      <w:r>
        <w:rPr>
          <w:sz w:val="28"/>
        </w:rPr>
        <w:t>е</w:t>
      </w:r>
      <w:r>
        <w:rPr>
          <w:sz w:val="28"/>
        </w:rPr>
        <w:t>дения или оперативного управления за муниципальным предприятием или учрежден</w:t>
      </w:r>
      <w:r>
        <w:rPr>
          <w:sz w:val="28"/>
        </w:rPr>
        <w:t>и</w:t>
      </w:r>
      <w:r>
        <w:rPr>
          <w:sz w:val="28"/>
        </w:rPr>
        <w:t>ем, в том числе неиспользуемом,  используемом или используемом не по назн</w:t>
      </w:r>
      <w:r>
        <w:rPr>
          <w:sz w:val="28"/>
        </w:rPr>
        <w:t>а</w:t>
      </w:r>
      <w:r>
        <w:rPr>
          <w:sz w:val="28"/>
        </w:rPr>
        <w:t>чению, а также земельных участках, государственная собственность на которые не разграничена, выморочном имуществе (за исключением жилых</w:t>
      </w:r>
      <w:proofErr w:type="gramEnd"/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мещений и предметов, срок полезного использования которых составляет менее пяти лет), бесхозяйном и ином имуществе;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б) обследования объектов муниципального недвижимого имущества, в том числе земельных участков на территории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 xml:space="preserve"> органом, уполном</w:t>
      </w:r>
      <w:r>
        <w:rPr>
          <w:sz w:val="28"/>
        </w:rPr>
        <w:t>о</w:t>
      </w:r>
      <w:r>
        <w:rPr>
          <w:sz w:val="28"/>
        </w:rPr>
        <w:t>ченным на проведение такого обследования;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в) предложений субъектов МСП, заинтересованных в получении в аренду м</w:t>
      </w:r>
      <w:r>
        <w:rPr>
          <w:sz w:val="28"/>
        </w:rPr>
        <w:t>у</w:t>
      </w:r>
      <w:r>
        <w:rPr>
          <w:sz w:val="28"/>
        </w:rPr>
        <w:t>ниципального имущества.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2.5. Рассмотрение предложений, поступивших от представителей общес</w:t>
      </w:r>
      <w:r>
        <w:rPr>
          <w:sz w:val="28"/>
        </w:rPr>
        <w:t>т</w:t>
      </w:r>
      <w:r>
        <w:rPr>
          <w:sz w:val="28"/>
        </w:rPr>
        <w:t>венности и субъектов МСП о дополнении Перечней.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2.6.Выработка рекомендаций и предложений в рамках </w:t>
      </w:r>
      <w:r>
        <w:rPr>
          <w:sz w:val="28"/>
          <w:szCs w:val="28"/>
        </w:rPr>
        <w:t xml:space="preserve">оказания </w:t>
      </w:r>
      <w:r>
        <w:rPr>
          <w:sz w:val="28"/>
        </w:rPr>
        <w:t>имуществе</w:t>
      </w:r>
      <w:r>
        <w:rPr>
          <w:sz w:val="28"/>
        </w:rPr>
        <w:t>н</w:t>
      </w:r>
      <w:r>
        <w:rPr>
          <w:sz w:val="28"/>
        </w:rPr>
        <w:t xml:space="preserve">ной поддержки субъектам МСП на территории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>, в том чи</w:t>
      </w:r>
      <w:r>
        <w:rPr>
          <w:sz w:val="28"/>
        </w:rPr>
        <w:t>с</w:t>
      </w:r>
      <w:r>
        <w:rPr>
          <w:sz w:val="28"/>
        </w:rPr>
        <w:t>ле по следующим вопросам: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а) формированию и дополнению Перечней, расширению состава имущества, вовлекаемого в имущественную поддержку;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в) установлению льготных условий предоставления в аренду имущества, м</w:t>
      </w:r>
      <w:r>
        <w:rPr>
          <w:sz w:val="28"/>
        </w:rPr>
        <w:t>у</w:t>
      </w:r>
      <w:r>
        <w:rPr>
          <w:sz w:val="28"/>
        </w:rPr>
        <w:t xml:space="preserve">ниципальных преференций для субъектов МСП на территории </w:t>
      </w:r>
      <w:r>
        <w:rPr>
          <w:sz w:val="28"/>
          <w:szCs w:val="28"/>
        </w:rPr>
        <w:t>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>
        <w:rPr>
          <w:sz w:val="28"/>
        </w:rPr>
        <w:t>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 xml:space="preserve">   г) нормативному правовому регулированию оказания имущественной по</w:t>
      </w:r>
      <w:r>
        <w:rPr>
          <w:sz w:val="28"/>
        </w:rPr>
        <w:t>д</w:t>
      </w:r>
      <w:r>
        <w:rPr>
          <w:sz w:val="28"/>
        </w:rPr>
        <w:t>держки субъектам МСП, в том числе упрощению порядка получения такой поддер</w:t>
      </w:r>
      <w:r>
        <w:rPr>
          <w:sz w:val="28"/>
        </w:rPr>
        <w:t>ж</w:t>
      </w:r>
      <w:r>
        <w:rPr>
          <w:sz w:val="28"/>
        </w:rPr>
        <w:t>ки;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разработке показателей эффективности деятельности органов местного с</w:t>
      </w:r>
      <w:r>
        <w:rPr>
          <w:sz w:val="28"/>
        </w:rPr>
        <w:t>а</w:t>
      </w:r>
      <w:r>
        <w:rPr>
          <w:sz w:val="28"/>
        </w:rPr>
        <w:t>моуправления, ответственных за реализацию имущественной поддержки суб</w:t>
      </w:r>
      <w:r>
        <w:rPr>
          <w:sz w:val="28"/>
        </w:rPr>
        <w:t>ъ</w:t>
      </w:r>
      <w:r>
        <w:rPr>
          <w:sz w:val="28"/>
        </w:rPr>
        <w:t>ектам МСП;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е) обеспечению информирования субъектов МСП об имущественной поддер</w:t>
      </w:r>
      <w:r>
        <w:rPr>
          <w:sz w:val="28"/>
        </w:rPr>
        <w:t>ж</w:t>
      </w:r>
      <w:r>
        <w:rPr>
          <w:sz w:val="28"/>
        </w:rPr>
        <w:t>ке;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ж) совершенствованию порядка учета муниципального имущества, размещ</w:t>
      </w:r>
      <w:r>
        <w:rPr>
          <w:sz w:val="28"/>
        </w:rPr>
        <w:t>е</w:t>
      </w:r>
      <w:r>
        <w:rPr>
          <w:sz w:val="28"/>
        </w:rPr>
        <w:t>ния и актуализации сведений о нем в информационно-телекоммуникационной сети «Интернет»;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) включению в утвержденные программы по управлению муниципальным имуществом  мероприятий,  направленных  на совершенствование механизмов 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</w:rPr>
      </w:pP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3. Права рабочей группы</w:t>
      </w: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</w:rPr>
      </w:pP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В целях осуществления задач, предусмотренных разделом 2 настоящего Положения, рабочая группа имеет право: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3.1. Рассматривать на своих заседаниях вопросы в соответствии с компете</w:t>
      </w:r>
      <w:r>
        <w:rPr>
          <w:sz w:val="28"/>
        </w:rPr>
        <w:t>н</w:t>
      </w:r>
      <w:r>
        <w:rPr>
          <w:sz w:val="28"/>
        </w:rPr>
        <w:t>цией рабочей группы, принимать соответствующие решения.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3.2. Запрашивать информацию и материалы от организаций, созданных адм</w:t>
      </w:r>
      <w:r>
        <w:rPr>
          <w:sz w:val="28"/>
        </w:rPr>
        <w:t>и</w:t>
      </w:r>
      <w:r>
        <w:rPr>
          <w:sz w:val="28"/>
        </w:rPr>
        <w:t xml:space="preserve">нистрацией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>, общественных организаций по вопросам, о</w:t>
      </w:r>
      <w:r>
        <w:rPr>
          <w:sz w:val="28"/>
        </w:rPr>
        <w:t>т</w:t>
      </w:r>
      <w:r>
        <w:rPr>
          <w:sz w:val="28"/>
        </w:rPr>
        <w:t>несенным к компетенции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3.3. Привлекать к работе представителей заинтересованных органов местного самоуправления, субъектов МСП, общественных и иных организаций, а также других специалистов.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3.4. Направлять органам, уполномоченным на проведение обследования об</w:t>
      </w:r>
      <w:r>
        <w:rPr>
          <w:sz w:val="28"/>
        </w:rPr>
        <w:t>ъ</w:t>
      </w:r>
      <w:r>
        <w:rPr>
          <w:sz w:val="28"/>
        </w:rPr>
        <w:t>ектов государственного (муниципального) недвижимого имущества, списки объектов недвижимости, в отношении которых предлагается провести обслед</w:t>
      </w:r>
      <w:r>
        <w:rPr>
          <w:sz w:val="28"/>
        </w:rPr>
        <w:t>о</w:t>
      </w:r>
      <w:r>
        <w:rPr>
          <w:sz w:val="28"/>
        </w:rPr>
        <w:t>вание и (или) представить дополнительную информацию.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3.5.Участвовать через представителей, назначаемых по решению рабочей группы,  с  согласия  органа,  уполномоченного  на  проведение  обследования  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объектов государственного (муниципального) недвижимого имущества, в пр</w:t>
      </w:r>
      <w:r>
        <w:rPr>
          <w:sz w:val="28"/>
        </w:rPr>
        <w:t>о</w:t>
      </w:r>
      <w:r>
        <w:rPr>
          <w:sz w:val="28"/>
        </w:rPr>
        <w:t xml:space="preserve">ведении обследования объектов недвижимости, в том числе земельных участков на территории </w:t>
      </w: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</w:rPr>
        <w:t xml:space="preserve"> в соответствии со списком, указанным в пункте 3.4 настоящего Положения.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3.6. Давать рекомендации органам местного самоуправления по вопросам, отнесенным к компетенции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</w:rPr>
      </w:pP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4. Порядок деятельности рабочей группы</w:t>
      </w: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</w:rPr>
      </w:pP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4.1.Рабочая группа состоит из председателя рабочей группы, заместителя председателя рабочей группы, секретаря рабочей группы, членов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 и эксперта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4.2.В заседаниях рабочей группы могут принимать участие приглашенные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интересованные лица, в том числе представители субъектов МСП, с правом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вещательного голоса.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Заседания рабочей группы проводятся в очной форме по мере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мости, но не реже одного раза в полугодие.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4.6. Председатель рабочей группы: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деятельность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времени и месте проведения заседания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рабочей группы и порядку ее работы;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рассмотрения вопросов на заседании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4.7.Секретарь рабочей группы: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организационные мероприятия, связанные с подготовкой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заседаний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материалов к заседаниям рабочей группы, а также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ее решений.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4.8.Члены рабочей группы: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повестке дня заседания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и принятии решений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4.9.Заседание рабочей группы считается правомочным,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не менее 2/3 от общего числа членов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4.10.При отсутствии кворума рабочей группы созывается повторное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4.11. Члены рабочей группы участвуют в ее заседаниях без права замены. В случае отсутствия члена рабочей группы на заседании он имеет право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свое мнение по рассматриваемым вопросам в письменной форме.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4.12. Члены рабочей группы имеют право выражать особое мнение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сматриваемым на заседаниях рабочей группы вопросам, которое заносится в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 заседания рабочей группы или приобщается к протоколу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4.13.При голосовании каждый член рабочей группы имеет один голос. Решения рабочей группы принимаются большинством голосов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на заседании членов рабочей группы с учетом письменных мнений,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установленный срок отсутствующими членами рабочей группы, 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ляются протоколом заседания рабочей группы. В случае наличия у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на заседании членов рабочей группы особого мнения оно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 к протоколу и является его неотъемлемой частью. При равном количестве голосов при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совании решающим является голос председателя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4.14. По решению председателя рабочей группы заседание может быть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ведено в заочной форме. При принятии решения о проведении заседания в зао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форме путем опросного голосования члены рабочей группы в обязательном порядке уведомляются секретарем рабочей группы, при этом представляют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тивированную позицию по вопросам, вынесенным на заочное голосование до срока, указанного в решении о проведении заседания в заочной форме. 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4.15. При проведении заочного голосования решение принимается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голос председателя рабочей группы, при его отсутствии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аместителя председателя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4.16. Решения Рабочей группы носят рекомендательный характер для органов местного самоуправления.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4.17. Протокол заседания рабочей группы оформляется секретарем рабочей в  течение трех 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писывается председателем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4.18.В протоколе заседания рабочей группы указываются: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дата, время и место проведения заседания рабочей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номер протокола;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заседании рабочей группы лиц;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принятое решение по каждому вопросу, рассмотренному на заседании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группы;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итоги голосования по каждому вопросу, рассмотренному на заседании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4.19. К протоколу заседания рабочей группы должны быть приложены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риалы, представленные на рассмотрение рабочей группы.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5.Организационно-техническое обеспечение</w:t>
      </w: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A94824" w:rsidRDefault="00A94824" w:rsidP="00A94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824" w:rsidRDefault="00A94824" w:rsidP="00A948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5.1. Организационно-техническое обеспечение деятельности рабочей группы осуществляет организационно-контрольной отдел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A94824" w:rsidRDefault="00A94824" w:rsidP="00A94824">
      <w:pPr>
        <w:autoSpaceDE w:val="0"/>
        <w:autoSpaceDN w:val="0"/>
        <w:adjustRightInd w:val="0"/>
        <w:rPr>
          <w:sz w:val="28"/>
          <w:szCs w:val="28"/>
        </w:rPr>
      </w:pP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A94824" w:rsidRDefault="00A94824" w:rsidP="00A94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4824" w:rsidRDefault="00A94824" w:rsidP="00A948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6.1. Рабочая группа действует на постоянной основе, в составе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 к настоящему постановлению.</w:t>
      </w:r>
    </w:p>
    <w:p w:rsidR="00A94824" w:rsidRDefault="00A94824" w:rsidP="00A94824">
      <w:pPr>
        <w:jc w:val="both"/>
        <w:rPr>
          <w:sz w:val="28"/>
          <w:szCs w:val="28"/>
        </w:rPr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82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26FC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099D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94824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60D19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9482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4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94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948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4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8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rsid w:val="00A94824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cp:lastPrinted>2019-12-17T13:01:00Z</cp:lastPrinted>
  <dcterms:created xsi:type="dcterms:W3CDTF">2019-12-17T12:49:00Z</dcterms:created>
  <dcterms:modified xsi:type="dcterms:W3CDTF">2019-12-17T13:12:00Z</dcterms:modified>
</cp:coreProperties>
</file>