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4" w:rsidRPr="00E226F8" w:rsidRDefault="007838E4" w:rsidP="00E226F8">
      <w:pPr>
        <w:jc w:val="center"/>
        <w:rPr>
          <w:b/>
          <w:i/>
        </w:rPr>
      </w:pPr>
      <w:r w:rsidRPr="007123A0">
        <w:rPr>
          <w:noProof/>
          <w:sz w:val="28"/>
        </w:rPr>
        <w:drawing>
          <wp:inline distT="0" distB="0" distL="0" distR="0">
            <wp:extent cx="742950" cy="105727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E4" w:rsidRPr="007123A0" w:rsidRDefault="007838E4" w:rsidP="007838E4">
      <w:pPr>
        <w:jc w:val="center"/>
        <w:rPr>
          <w:sz w:val="10"/>
        </w:rPr>
      </w:pPr>
    </w:p>
    <w:p w:rsidR="007838E4" w:rsidRPr="00E226F8" w:rsidRDefault="007838E4" w:rsidP="007838E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26F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7838E4" w:rsidRPr="00E226F8" w:rsidRDefault="007838E4" w:rsidP="007838E4">
      <w:pPr>
        <w:jc w:val="center"/>
        <w:rPr>
          <w:b/>
        </w:rPr>
      </w:pPr>
      <w:r w:rsidRPr="00E226F8">
        <w:rPr>
          <w:b/>
          <w:sz w:val="28"/>
          <w:szCs w:val="28"/>
        </w:rPr>
        <w:t>КРАСНОАРМЕЙСКОГО МУНИЦИПАЛЬНОГО РАЙОНА</w:t>
      </w:r>
      <w:r w:rsidRPr="00E226F8">
        <w:rPr>
          <w:b/>
          <w:sz w:val="28"/>
          <w:szCs w:val="28"/>
        </w:rPr>
        <w:br/>
        <w:t>САРАТОВСКОЙ ОБЛАСТИ</w:t>
      </w:r>
    </w:p>
    <w:p w:rsidR="007838E4" w:rsidRPr="007123A0" w:rsidRDefault="007838E4" w:rsidP="007838E4">
      <w:pPr>
        <w:jc w:val="center"/>
        <w:rPr>
          <w:b/>
          <w:sz w:val="28"/>
          <w:szCs w:val="28"/>
        </w:rPr>
      </w:pPr>
    </w:p>
    <w:p w:rsidR="007838E4" w:rsidRPr="007123A0" w:rsidRDefault="007838E4" w:rsidP="007838E4">
      <w:pPr>
        <w:jc w:val="center"/>
        <w:rPr>
          <w:b/>
          <w:sz w:val="28"/>
          <w:szCs w:val="28"/>
        </w:rPr>
      </w:pPr>
      <w:r w:rsidRPr="007123A0">
        <w:rPr>
          <w:b/>
          <w:sz w:val="28"/>
          <w:szCs w:val="28"/>
        </w:rPr>
        <w:t>ПОСТАНОВЛЕНИЕ</w:t>
      </w:r>
    </w:p>
    <w:p w:rsidR="007838E4" w:rsidRPr="007123A0" w:rsidRDefault="007838E4" w:rsidP="007838E4">
      <w:pPr>
        <w:jc w:val="center"/>
        <w:rPr>
          <w:b/>
          <w:sz w:val="28"/>
          <w:szCs w:val="28"/>
        </w:rPr>
      </w:pPr>
    </w:p>
    <w:tbl>
      <w:tblPr>
        <w:tblW w:w="5529" w:type="dxa"/>
        <w:tblInd w:w="108" w:type="dxa"/>
        <w:tblLook w:val="0000"/>
      </w:tblPr>
      <w:tblGrid>
        <w:gridCol w:w="709"/>
        <w:gridCol w:w="2552"/>
        <w:gridCol w:w="533"/>
        <w:gridCol w:w="1735"/>
      </w:tblGrid>
      <w:tr w:rsidR="007838E4" w:rsidRPr="007123A0" w:rsidTr="00E226F8">
        <w:trPr>
          <w:cantSplit/>
          <w:trHeight w:val="355"/>
        </w:trPr>
        <w:tc>
          <w:tcPr>
            <w:tcW w:w="709" w:type="dxa"/>
            <w:vMerge w:val="restart"/>
            <w:vAlign w:val="bottom"/>
          </w:tcPr>
          <w:p w:rsidR="007838E4" w:rsidRPr="007123A0" w:rsidRDefault="007838E4" w:rsidP="007838E4">
            <w:pPr>
              <w:rPr>
                <w:sz w:val="28"/>
                <w:szCs w:val="28"/>
              </w:rPr>
            </w:pPr>
            <w:r w:rsidRPr="007123A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vMerge w:val="restart"/>
            <w:tcBorders>
              <w:bottom w:val="dotted" w:sz="4" w:space="0" w:color="auto"/>
            </w:tcBorders>
            <w:vAlign w:val="bottom"/>
          </w:tcPr>
          <w:p w:rsidR="007838E4" w:rsidRPr="007123A0" w:rsidRDefault="00E226F8" w:rsidP="0078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 2019г.</w:t>
            </w:r>
          </w:p>
        </w:tc>
        <w:tc>
          <w:tcPr>
            <w:tcW w:w="533" w:type="dxa"/>
            <w:vMerge w:val="restart"/>
            <w:vAlign w:val="bottom"/>
          </w:tcPr>
          <w:p w:rsidR="007838E4" w:rsidRPr="007123A0" w:rsidRDefault="007838E4" w:rsidP="007838E4">
            <w:pPr>
              <w:rPr>
                <w:sz w:val="28"/>
                <w:szCs w:val="28"/>
              </w:rPr>
            </w:pPr>
            <w:r w:rsidRPr="007123A0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735" w:type="dxa"/>
            <w:vMerge w:val="restart"/>
            <w:tcBorders>
              <w:bottom w:val="dotted" w:sz="4" w:space="0" w:color="auto"/>
            </w:tcBorders>
            <w:vAlign w:val="bottom"/>
          </w:tcPr>
          <w:p w:rsidR="007838E4" w:rsidRPr="007123A0" w:rsidRDefault="00E226F8" w:rsidP="0078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7838E4" w:rsidRPr="007123A0" w:rsidTr="00E226F8">
        <w:trPr>
          <w:cantSplit/>
          <w:trHeight w:val="304"/>
        </w:trPr>
        <w:tc>
          <w:tcPr>
            <w:tcW w:w="709" w:type="dxa"/>
            <w:vMerge/>
            <w:vAlign w:val="bottom"/>
          </w:tcPr>
          <w:p w:rsidR="007838E4" w:rsidRPr="007123A0" w:rsidRDefault="007838E4" w:rsidP="007838E4">
            <w:pPr>
              <w:jc w:val="center"/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bottom"/>
          </w:tcPr>
          <w:p w:rsidR="007838E4" w:rsidRPr="007123A0" w:rsidRDefault="007838E4" w:rsidP="007838E4">
            <w:pPr>
              <w:jc w:val="center"/>
            </w:pPr>
          </w:p>
        </w:tc>
        <w:tc>
          <w:tcPr>
            <w:tcW w:w="533" w:type="dxa"/>
            <w:vMerge/>
            <w:vAlign w:val="bottom"/>
          </w:tcPr>
          <w:p w:rsidR="007838E4" w:rsidRPr="007123A0" w:rsidRDefault="007838E4" w:rsidP="007838E4">
            <w:pPr>
              <w:jc w:val="center"/>
            </w:pPr>
          </w:p>
        </w:tc>
        <w:tc>
          <w:tcPr>
            <w:tcW w:w="1735" w:type="dxa"/>
            <w:vMerge/>
            <w:tcBorders>
              <w:bottom w:val="dotted" w:sz="4" w:space="0" w:color="auto"/>
            </w:tcBorders>
            <w:vAlign w:val="bottom"/>
          </w:tcPr>
          <w:p w:rsidR="007838E4" w:rsidRPr="007123A0" w:rsidRDefault="007838E4" w:rsidP="0078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38E4" w:rsidRPr="007123A0" w:rsidRDefault="007838E4" w:rsidP="007838E4">
      <w:pPr>
        <w:jc w:val="both"/>
        <w:rPr>
          <w:bCs/>
          <w:sz w:val="20"/>
          <w:szCs w:val="20"/>
        </w:rPr>
      </w:pPr>
      <w:r w:rsidRPr="007123A0">
        <w:rPr>
          <w:b/>
          <w:bCs/>
        </w:rPr>
        <w:t xml:space="preserve">                                    </w:t>
      </w:r>
      <w:r w:rsidR="00E226F8">
        <w:rPr>
          <w:b/>
          <w:bCs/>
        </w:rPr>
        <w:t xml:space="preserve">                     </w:t>
      </w:r>
      <w:r w:rsidRPr="007123A0">
        <w:rPr>
          <w:b/>
          <w:bCs/>
        </w:rPr>
        <w:t xml:space="preserve"> </w:t>
      </w:r>
      <w:r w:rsidRPr="007123A0">
        <w:rPr>
          <w:bCs/>
          <w:sz w:val="20"/>
          <w:szCs w:val="20"/>
        </w:rPr>
        <w:t>г. Красноармейск</w:t>
      </w:r>
    </w:p>
    <w:p w:rsidR="007838E4" w:rsidRPr="007123A0" w:rsidRDefault="007838E4" w:rsidP="007838E4"/>
    <w:p w:rsidR="007838E4" w:rsidRPr="007123A0" w:rsidRDefault="007838E4" w:rsidP="007838E4"/>
    <w:p w:rsidR="007838E4" w:rsidRPr="007123A0" w:rsidRDefault="007838E4" w:rsidP="007838E4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О внесении изменений в муниципальную </w:t>
      </w:r>
    </w:p>
    <w:p w:rsidR="007838E4" w:rsidRPr="007123A0" w:rsidRDefault="007838E4" w:rsidP="007838E4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программу «Развитие образования в </w:t>
      </w:r>
    </w:p>
    <w:p w:rsidR="007838E4" w:rsidRPr="007123A0" w:rsidRDefault="007838E4" w:rsidP="007838E4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Красноармейском муниципальном районе </w:t>
      </w:r>
    </w:p>
    <w:p w:rsidR="007838E4" w:rsidRPr="007123A0" w:rsidRDefault="007838E4" w:rsidP="007838E4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>на 2017 - 2019 годы»</w:t>
      </w:r>
    </w:p>
    <w:p w:rsidR="007838E4" w:rsidRPr="007123A0" w:rsidRDefault="007838E4" w:rsidP="007838E4">
      <w:pPr>
        <w:jc w:val="both"/>
        <w:rPr>
          <w:sz w:val="28"/>
          <w:szCs w:val="28"/>
        </w:rPr>
      </w:pPr>
    </w:p>
    <w:p w:rsidR="007838E4" w:rsidRPr="007123A0" w:rsidRDefault="007838E4" w:rsidP="007838E4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   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DB13F5" w:rsidRPr="00DB13F5" w:rsidRDefault="00DB13F5" w:rsidP="00DB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7838E4" w:rsidRPr="00DB13F5">
        <w:rPr>
          <w:sz w:val="28"/>
          <w:szCs w:val="28"/>
        </w:rPr>
        <w:t xml:space="preserve">Внести  изменения в муниципальную программу «Развитие  </w:t>
      </w:r>
      <w:r w:rsidRPr="00DB13F5">
        <w:rPr>
          <w:sz w:val="28"/>
          <w:szCs w:val="28"/>
        </w:rPr>
        <w:t>образования в</w:t>
      </w:r>
    </w:p>
    <w:p w:rsidR="007838E4" w:rsidRPr="00DB13F5" w:rsidRDefault="007838E4" w:rsidP="00DB13F5">
      <w:pPr>
        <w:jc w:val="both"/>
        <w:rPr>
          <w:sz w:val="28"/>
          <w:szCs w:val="28"/>
        </w:rPr>
      </w:pPr>
      <w:r w:rsidRPr="00DB13F5">
        <w:rPr>
          <w:sz w:val="28"/>
          <w:szCs w:val="28"/>
        </w:rPr>
        <w:t>Красноармейском муниципальном районе на 2017 - 2019 годы», утвержденную постановлением администрации Красноармейского муниципального района от 13.12.2016г.  № 891 (с изм.  от 14.03.2018 года № 164, от 30.03.2018 года № 210, от 24.05.2018 года № 328, от 07.09.2018 г. № 574, от 09.11.2018 г.  № 721, от 06.12.2018 г. № 772, от 07.12.2018 г. № 789, от 05.06.2019 г. № 412, от 06.06.2019 г. № 416, от 26.07.2019 г. № 551, от 09.08.2019 г. № 589, от 26.08.2019 г. № 642) согласно  приложению.</w:t>
      </w:r>
    </w:p>
    <w:p w:rsidR="007838E4" w:rsidRPr="007123A0" w:rsidRDefault="00DB13F5" w:rsidP="00DB1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38E4" w:rsidRPr="007123A0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«Интернет».</w:t>
      </w:r>
    </w:p>
    <w:p w:rsidR="007838E4" w:rsidRPr="007123A0" w:rsidRDefault="00DB13F5" w:rsidP="00DB1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38E4" w:rsidRPr="007123A0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7838E4" w:rsidRPr="007123A0" w:rsidRDefault="007838E4" w:rsidP="007838E4">
      <w:pPr>
        <w:jc w:val="both"/>
        <w:rPr>
          <w:sz w:val="28"/>
          <w:szCs w:val="28"/>
        </w:rPr>
      </w:pPr>
    </w:p>
    <w:p w:rsidR="007838E4" w:rsidRPr="007123A0" w:rsidRDefault="007838E4" w:rsidP="007838E4">
      <w:pPr>
        <w:jc w:val="both"/>
        <w:rPr>
          <w:sz w:val="28"/>
          <w:szCs w:val="28"/>
        </w:rPr>
      </w:pPr>
    </w:p>
    <w:p w:rsidR="00DB13F5" w:rsidRDefault="00DB13F5" w:rsidP="007838E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838E4" w:rsidRPr="007123A0" w:rsidRDefault="00DB13F5" w:rsidP="007838E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838E4" w:rsidRPr="007123A0">
        <w:rPr>
          <w:sz w:val="28"/>
          <w:szCs w:val="28"/>
        </w:rPr>
        <w:t xml:space="preserve"> Красноармейского</w:t>
      </w:r>
    </w:p>
    <w:p w:rsidR="007838E4" w:rsidRPr="007123A0" w:rsidRDefault="00DB13F5" w:rsidP="007838E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838E4" w:rsidRPr="007123A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А.И. Зотов</w:t>
      </w:r>
    </w:p>
    <w:p w:rsidR="007838E4" w:rsidRPr="007123A0" w:rsidRDefault="007838E4" w:rsidP="007838E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838E4" w:rsidRPr="007123A0" w:rsidRDefault="007838E4" w:rsidP="007838E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838E4" w:rsidRPr="007123A0" w:rsidRDefault="007838E4" w:rsidP="007838E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838E4" w:rsidRPr="007123A0" w:rsidRDefault="007838E4" w:rsidP="00DB13F5">
      <w:pPr>
        <w:jc w:val="center"/>
        <w:rPr>
          <w:sz w:val="28"/>
          <w:szCs w:val="28"/>
        </w:rPr>
      </w:pPr>
    </w:p>
    <w:p w:rsidR="007838E4" w:rsidRPr="007123A0" w:rsidRDefault="00DB13F5" w:rsidP="00DB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38E4" w:rsidRPr="007123A0">
        <w:rPr>
          <w:sz w:val="28"/>
          <w:szCs w:val="28"/>
        </w:rPr>
        <w:t>Приложение  к постановлению</w:t>
      </w:r>
      <w:r>
        <w:rPr>
          <w:sz w:val="28"/>
          <w:szCs w:val="28"/>
        </w:rPr>
        <w:t xml:space="preserve"> </w:t>
      </w:r>
    </w:p>
    <w:p w:rsidR="007838E4" w:rsidRPr="007123A0" w:rsidRDefault="00DB13F5" w:rsidP="00DB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38E4" w:rsidRPr="007123A0">
        <w:rPr>
          <w:sz w:val="28"/>
          <w:szCs w:val="28"/>
        </w:rPr>
        <w:t>администрации Красноармейского</w:t>
      </w:r>
    </w:p>
    <w:p w:rsidR="00DB13F5" w:rsidRDefault="00DB13F5" w:rsidP="00DB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38E4" w:rsidRPr="007123A0">
        <w:rPr>
          <w:sz w:val="28"/>
          <w:szCs w:val="28"/>
        </w:rPr>
        <w:t xml:space="preserve">муниципального района </w:t>
      </w:r>
    </w:p>
    <w:p w:rsidR="007838E4" w:rsidRPr="007123A0" w:rsidRDefault="00DB13F5" w:rsidP="00DB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38E4" w:rsidRPr="007123A0">
        <w:rPr>
          <w:sz w:val="28"/>
          <w:szCs w:val="28"/>
        </w:rPr>
        <w:t xml:space="preserve">от </w:t>
      </w:r>
      <w:r>
        <w:rPr>
          <w:sz w:val="28"/>
          <w:szCs w:val="28"/>
        </w:rPr>
        <w:t>19 сентября 2019</w:t>
      </w:r>
      <w:r w:rsidR="007838E4" w:rsidRPr="007123A0">
        <w:rPr>
          <w:sz w:val="28"/>
          <w:szCs w:val="28"/>
        </w:rPr>
        <w:t xml:space="preserve">г. № </w:t>
      </w:r>
      <w:r>
        <w:rPr>
          <w:sz w:val="28"/>
          <w:szCs w:val="28"/>
        </w:rPr>
        <w:t>731</w:t>
      </w:r>
    </w:p>
    <w:p w:rsidR="007838E4" w:rsidRPr="007123A0" w:rsidRDefault="007838E4" w:rsidP="007838E4">
      <w:pPr>
        <w:jc w:val="right"/>
        <w:rPr>
          <w:sz w:val="28"/>
          <w:szCs w:val="28"/>
        </w:rPr>
      </w:pPr>
    </w:p>
    <w:p w:rsidR="007838E4" w:rsidRDefault="007838E4" w:rsidP="007838E4">
      <w:pPr>
        <w:ind w:firstLine="708"/>
        <w:jc w:val="both"/>
        <w:rPr>
          <w:sz w:val="28"/>
          <w:szCs w:val="28"/>
        </w:rPr>
      </w:pPr>
      <w:r w:rsidRPr="007123A0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2017 - 2019 годы», утвержденную постановлением администрации Красноармейского муниципального района от 13.12.216г.  № 891 с изменениями и дополнениями внесенными Постановлением администрации Красноармейского района  от 17.05.2017 года № 283:</w:t>
      </w:r>
    </w:p>
    <w:p w:rsidR="007838E4" w:rsidRDefault="007838E4" w:rsidP="00783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муниципальной подпрограммы «Развитие системы дополнительного образования» программы «Развитие образования в Красноармейском муниципальном районе на 2017-2019 годы»</w:t>
      </w:r>
    </w:p>
    <w:p w:rsidR="007838E4" w:rsidRDefault="007838E4" w:rsidP="007838E4">
      <w:pPr>
        <w:ind w:firstLine="708"/>
        <w:jc w:val="both"/>
        <w:rPr>
          <w:sz w:val="28"/>
          <w:szCs w:val="28"/>
        </w:rPr>
      </w:pPr>
    </w:p>
    <w:p w:rsidR="007838E4" w:rsidRPr="0035576D" w:rsidRDefault="007838E4" w:rsidP="007838E4">
      <w:pPr>
        <w:jc w:val="center"/>
        <w:rPr>
          <w:b/>
          <w:sz w:val="28"/>
          <w:szCs w:val="28"/>
        </w:rPr>
      </w:pPr>
      <w:r w:rsidRPr="0035576D">
        <w:rPr>
          <w:b/>
          <w:sz w:val="28"/>
          <w:szCs w:val="28"/>
        </w:rPr>
        <w:t>Паспорт</w:t>
      </w:r>
      <w:r w:rsidRPr="0035576D">
        <w:rPr>
          <w:b/>
          <w:sz w:val="28"/>
          <w:szCs w:val="28"/>
        </w:rPr>
        <w:br/>
        <w:t xml:space="preserve">муниципальной подпрограммы </w:t>
      </w:r>
      <w:r w:rsidRPr="0035576D">
        <w:rPr>
          <w:sz w:val="28"/>
          <w:szCs w:val="28"/>
        </w:rPr>
        <w:t>«</w:t>
      </w:r>
      <w:r w:rsidRPr="0035576D">
        <w:rPr>
          <w:b/>
          <w:sz w:val="28"/>
          <w:szCs w:val="28"/>
        </w:rPr>
        <w:t>Развитие системы дополнительного  образования»</w:t>
      </w:r>
    </w:p>
    <w:p w:rsidR="007838E4" w:rsidRPr="0035576D" w:rsidRDefault="007838E4" w:rsidP="007838E4">
      <w:pPr>
        <w:jc w:val="center"/>
        <w:rPr>
          <w:b/>
          <w:sz w:val="28"/>
          <w:szCs w:val="28"/>
        </w:rPr>
      </w:pPr>
      <w:r w:rsidRPr="0035576D">
        <w:rPr>
          <w:b/>
          <w:sz w:val="28"/>
          <w:szCs w:val="28"/>
        </w:rPr>
        <w:t>программы  "Развитие образования в Красноармейском муниципальном районе  на 2017 - 2019 годы»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178"/>
        <w:gridCol w:w="1706"/>
        <w:gridCol w:w="1579"/>
        <w:gridCol w:w="1579"/>
        <w:gridCol w:w="1897"/>
      </w:tblGrid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jc w:val="both"/>
            </w:pPr>
            <w:r w:rsidRPr="0035576D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7838E4" w:rsidRPr="0035576D" w:rsidRDefault="007838E4" w:rsidP="007838E4">
            <w:pPr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jc w:val="both"/>
            </w:pPr>
            <w:r w:rsidRPr="0035576D">
              <w:t>Ответственный исполнитель муниципальной подпрограммы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jc w:val="both"/>
            </w:pPr>
            <w:r w:rsidRPr="0035576D">
              <w:t>Соисполнители муниципальной подпрограммы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jc w:val="both"/>
            </w:pPr>
            <w:r w:rsidRPr="0035576D">
              <w:t>Участники муниципальной 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pStyle w:val="a3"/>
              <w:rPr>
                <w:rFonts w:ascii="Times New Roman" w:hAnsi="Times New Roman" w:cs="Times New Roman"/>
              </w:rPr>
            </w:pPr>
            <w:r w:rsidRPr="0035576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8F1CE2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="007838E4" w:rsidRPr="0035576D">
                <w:rPr>
                  <w:sz w:val="28"/>
                  <w:szCs w:val="28"/>
                </w:rPr>
                <w:t>«Развитие системы дополнительного образования</w:t>
              </w:r>
            </w:hyperlink>
            <w:r w:rsidR="007838E4" w:rsidRPr="0035576D">
              <w:rPr>
                <w:sz w:val="28"/>
                <w:szCs w:val="28"/>
              </w:rPr>
              <w:t>»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 xml:space="preserve"> </w:t>
            </w:r>
          </w:p>
          <w:p w:rsidR="007838E4" w:rsidRPr="0035576D" w:rsidRDefault="007838E4" w:rsidP="007838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pStyle w:val="a3"/>
              <w:rPr>
                <w:rFonts w:ascii="Times New Roman" w:hAnsi="Times New Roman" w:cs="Times New Roman"/>
              </w:rPr>
            </w:pPr>
            <w:r w:rsidRPr="0035576D">
              <w:rPr>
                <w:rFonts w:ascii="Times New Roman" w:hAnsi="Times New Roman" w:cs="Times New Roman"/>
              </w:rPr>
              <w:t xml:space="preserve">Утверждаемые ведомственные целевые программы в сфере реализации муниципальной </w:t>
            </w:r>
            <w:r w:rsidRPr="0035576D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5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lastRenderedPageBreak/>
              <w:t>Цель подпрограммы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>Создание в системе дополнительного образования  равных возможностей для получения качественного образования и позитивной социализации детей.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Задачи подпрограммы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>Расширение потенциала системы дополнительного образования.</w:t>
            </w:r>
          </w:p>
          <w:p w:rsidR="007838E4" w:rsidRPr="0035576D" w:rsidRDefault="007838E4" w:rsidP="007838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>Кадровое обеспечение системы дополнительного образования: подготовка, повышение квалификации и переподготовки педагогических работников дополнительного образования.</w:t>
            </w:r>
          </w:p>
          <w:p w:rsidR="007838E4" w:rsidRPr="0035576D" w:rsidRDefault="007838E4" w:rsidP="007838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>Укрепление и модернизация материально-технической базы   организаций дополнительного образования  района.</w:t>
            </w: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Ожидаемые конечные результаты реализации муниципальной подпрограммы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>- увеличение охвата детей в возрасте от 4 до 18 лет образовательными программами дополнительного образования в муниципальных организациях дополнительного образования с 27 до 40 процентов;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организациях дополнительного образования  с 0,3 до 0,9 процента;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- увеличение удельного веса численности педагогических работников  организаций дополнительного образования,  имеющих педагогическое образование, в общей численности педагогических работников  образовательных организаций с 76,7 до 80 процентов.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- увеличение удельного веса численности педагогических работников  организаций дополнительного образования,  прошедших переподготовку и повышение квалификации в общей численности педагогических работников образовательных организаций  с 70 до 90,6 процентов;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38E4" w:rsidRPr="0035576D" w:rsidTr="007838E4"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Сроки и этапы реализации муниципальной подпрограммы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38E4" w:rsidRPr="0035576D" w:rsidRDefault="007838E4" w:rsidP="007838E4">
            <w:pPr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2017-2019 гг.</w:t>
            </w:r>
          </w:p>
          <w:p w:rsidR="007838E4" w:rsidRPr="0035576D" w:rsidRDefault="007838E4" w:rsidP="007838E4">
            <w:pPr>
              <w:rPr>
                <w:sz w:val="20"/>
                <w:szCs w:val="20"/>
              </w:rPr>
            </w:pPr>
          </w:p>
        </w:tc>
      </w:tr>
      <w:tr w:rsidR="007838E4" w:rsidRPr="0035576D" w:rsidTr="007838E4">
        <w:trPr>
          <w:trHeight w:val="435"/>
        </w:trPr>
        <w:tc>
          <w:tcPr>
            <w:tcW w:w="2268" w:type="dxa"/>
            <w:vMerge w:val="restart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расходы (тыс. руб.)</w:t>
            </w:r>
          </w:p>
        </w:tc>
      </w:tr>
      <w:tr w:rsidR="007838E4" w:rsidRPr="0035576D" w:rsidTr="007838E4">
        <w:trPr>
          <w:trHeight w:val="675"/>
        </w:trPr>
        <w:tc>
          <w:tcPr>
            <w:tcW w:w="2268" w:type="dxa"/>
            <w:vMerge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79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897" w:type="dxa"/>
          </w:tcPr>
          <w:p w:rsidR="007838E4" w:rsidRPr="0035576D" w:rsidRDefault="007838E4" w:rsidP="007838E4">
            <w:pPr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7838E4" w:rsidRPr="0035576D" w:rsidTr="007838E4">
        <w:trPr>
          <w:trHeight w:val="675"/>
        </w:trPr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местный бюджет</w:t>
            </w:r>
          </w:p>
        </w:tc>
        <w:tc>
          <w:tcPr>
            <w:tcW w:w="1178" w:type="dxa"/>
          </w:tcPr>
          <w:p w:rsidR="007838E4" w:rsidRPr="00BD0683" w:rsidRDefault="00BD0683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D0683">
              <w:rPr>
                <w:sz w:val="28"/>
                <w:szCs w:val="28"/>
                <w:highlight w:val="yellow"/>
              </w:rPr>
              <w:t>74775,1</w:t>
            </w:r>
          </w:p>
        </w:tc>
        <w:tc>
          <w:tcPr>
            <w:tcW w:w="1706" w:type="dxa"/>
          </w:tcPr>
          <w:p w:rsidR="007838E4" w:rsidRPr="00BD0683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</w:tcPr>
          <w:p w:rsidR="007838E4" w:rsidRPr="00BD0683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683">
              <w:rPr>
                <w:sz w:val="28"/>
                <w:szCs w:val="28"/>
              </w:rPr>
              <w:t>21695</w:t>
            </w:r>
          </w:p>
        </w:tc>
        <w:tc>
          <w:tcPr>
            <w:tcW w:w="1579" w:type="dxa"/>
          </w:tcPr>
          <w:p w:rsidR="007838E4" w:rsidRPr="00BD0683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683">
              <w:rPr>
                <w:sz w:val="28"/>
                <w:szCs w:val="28"/>
              </w:rPr>
              <w:t>24425,6</w:t>
            </w:r>
          </w:p>
        </w:tc>
        <w:tc>
          <w:tcPr>
            <w:tcW w:w="1897" w:type="dxa"/>
          </w:tcPr>
          <w:p w:rsidR="007838E4" w:rsidRPr="00BD0683" w:rsidRDefault="00BD0683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D0683">
              <w:rPr>
                <w:sz w:val="28"/>
                <w:szCs w:val="28"/>
                <w:highlight w:val="yellow"/>
              </w:rPr>
              <w:t>28654,5</w:t>
            </w:r>
          </w:p>
        </w:tc>
      </w:tr>
      <w:tr w:rsidR="007838E4" w:rsidRPr="0035576D" w:rsidTr="007838E4">
        <w:trPr>
          <w:trHeight w:val="879"/>
        </w:trPr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федеральный бюджет (прогнозно)</w:t>
            </w:r>
          </w:p>
        </w:tc>
        <w:tc>
          <w:tcPr>
            <w:tcW w:w="1178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38E4" w:rsidRPr="0035576D" w:rsidTr="007838E4">
        <w:trPr>
          <w:trHeight w:val="675"/>
        </w:trPr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областной бюджет (прогнозно)</w:t>
            </w:r>
          </w:p>
        </w:tc>
        <w:tc>
          <w:tcPr>
            <w:tcW w:w="1178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7355,6</w:t>
            </w:r>
          </w:p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2311</w:t>
            </w:r>
          </w:p>
        </w:tc>
        <w:tc>
          <w:tcPr>
            <w:tcW w:w="1579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5044,6</w:t>
            </w:r>
          </w:p>
        </w:tc>
        <w:tc>
          <w:tcPr>
            <w:tcW w:w="1897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38E4" w:rsidRPr="0035576D" w:rsidTr="007838E4">
        <w:trPr>
          <w:trHeight w:val="675"/>
        </w:trPr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lastRenderedPageBreak/>
              <w:t>внебюджетные источники (прогнозно)</w:t>
            </w:r>
          </w:p>
        </w:tc>
        <w:tc>
          <w:tcPr>
            <w:tcW w:w="1178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10321,1</w:t>
            </w:r>
          </w:p>
        </w:tc>
        <w:tc>
          <w:tcPr>
            <w:tcW w:w="1706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3338,1</w:t>
            </w:r>
          </w:p>
        </w:tc>
        <w:tc>
          <w:tcPr>
            <w:tcW w:w="1579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3438</w:t>
            </w:r>
          </w:p>
        </w:tc>
        <w:tc>
          <w:tcPr>
            <w:tcW w:w="1897" w:type="dxa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38E4">
              <w:rPr>
                <w:color w:val="000000" w:themeColor="text1"/>
                <w:sz w:val="28"/>
                <w:szCs w:val="28"/>
              </w:rPr>
              <w:t>3545</w:t>
            </w:r>
          </w:p>
        </w:tc>
      </w:tr>
      <w:tr w:rsidR="007838E4" w:rsidRPr="0035576D" w:rsidTr="007838E4">
        <w:trPr>
          <w:trHeight w:val="675"/>
        </w:trPr>
        <w:tc>
          <w:tcPr>
            <w:tcW w:w="2268" w:type="dxa"/>
          </w:tcPr>
          <w:p w:rsidR="007838E4" w:rsidRPr="0035576D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6D">
              <w:t>Целевые показатели муниципальной подпрограммы (индикаторы)</w:t>
            </w:r>
          </w:p>
        </w:tc>
        <w:tc>
          <w:tcPr>
            <w:tcW w:w="7939" w:type="dxa"/>
            <w:gridSpan w:val="5"/>
          </w:tcPr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>- удельный вес детей в возрасте от 4 до 18 лет, охваченных образовательными программами дополнительного образования в муниципальных организациях дополнительного образования;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76D">
              <w:rPr>
                <w:rFonts w:eastAsia="Calibri"/>
                <w:sz w:val="28"/>
                <w:szCs w:val="28"/>
              </w:rPr>
              <w:t xml:space="preserve">- </w:t>
            </w:r>
            <w:r w:rsidRPr="0035576D">
              <w:rPr>
                <w:sz w:val="28"/>
                <w:szCs w:val="28"/>
              </w:rPr>
              <w:t>удельный вес численности педагогических работников  организаций дополнительного образования,  имеющих педагогическое образование, в общей численности педагогических работников  образовательных организаций дополнительного образования;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- удельный вес численности педагогических работников  организаций дополнительного образования,  прошедших переподготовку или повышение квалификации в общей численности педагогических работников образовательных организаций дополнительного образования;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76D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 дополнительного образования;</w:t>
            </w: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jc w:val="both"/>
            </w:pPr>
          </w:p>
          <w:p w:rsidR="007838E4" w:rsidRPr="0035576D" w:rsidRDefault="007838E4" w:rsidP="007838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7838E4" w:rsidRPr="007123A0" w:rsidRDefault="007838E4" w:rsidP="007838E4">
      <w:pPr>
        <w:ind w:firstLine="708"/>
        <w:jc w:val="both"/>
        <w:rPr>
          <w:sz w:val="28"/>
          <w:szCs w:val="28"/>
        </w:rPr>
      </w:pPr>
    </w:p>
    <w:p w:rsidR="007838E4" w:rsidRDefault="007838E4" w:rsidP="007838E4">
      <w:pPr>
        <w:ind w:firstLine="708"/>
        <w:jc w:val="both"/>
        <w:rPr>
          <w:sz w:val="28"/>
          <w:szCs w:val="28"/>
        </w:rPr>
      </w:pPr>
    </w:p>
    <w:p w:rsidR="007838E4" w:rsidRDefault="007838E4" w:rsidP="007838E4">
      <w:pPr>
        <w:ind w:firstLine="708"/>
        <w:jc w:val="both"/>
        <w:rPr>
          <w:sz w:val="28"/>
          <w:szCs w:val="28"/>
        </w:rPr>
      </w:pPr>
      <w:r w:rsidRPr="007123A0">
        <w:rPr>
          <w:sz w:val="28"/>
          <w:szCs w:val="28"/>
        </w:rPr>
        <w:t>Внести изменения в   раздел «Сводные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 по подпрограмме «Развитие системы дополнительного образования» муниципальной программы «Развитие образования в Красноармейском муниципальном районе на 2017-2019 годы»;  изложить его  в следующей редакции:</w:t>
      </w:r>
    </w:p>
    <w:p w:rsidR="007838E4" w:rsidRPr="007123A0" w:rsidRDefault="007838E4" w:rsidP="007838E4">
      <w:pPr>
        <w:ind w:firstLine="708"/>
        <w:jc w:val="both"/>
        <w:rPr>
          <w:sz w:val="28"/>
          <w:szCs w:val="28"/>
        </w:rPr>
      </w:pPr>
    </w:p>
    <w:p w:rsidR="007838E4" w:rsidRPr="007123A0" w:rsidRDefault="007838E4" w:rsidP="007838E4">
      <w:pPr>
        <w:ind w:left="-180"/>
        <w:jc w:val="both"/>
        <w:rPr>
          <w:b/>
          <w:sz w:val="28"/>
          <w:szCs w:val="28"/>
        </w:rPr>
      </w:pPr>
      <w:r w:rsidRPr="007123A0">
        <w:rPr>
          <w:b/>
          <w:sz w:val="28"/>
          <w:szCs w:val="28"/>
        </w:rPr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7838E4" w:rsidRPr="007123A0" w:rsidRDefault="007838E4" w:rsidP="007838E4">
      <w:pPr>
        <w:widowControl w:val="0"/>
        <w:autoSpaceDE w:val="0"/>
        <w:autoSpaceDN w:val="0"/>
        <w:adjustRightInd w:val="0"/>
        <w:ind w:left="-180"/>
        <w:jc w:val="both"/>
        <w:rPr>
          <w:sz w:val="28"/>
          <w:szCs w:val="28"/>
          <w:u w:val="single"/>
        </w:rPr>
      </w:pPr>
      <w:r w:rsidRPr="007123A0">
        <w:rPr>
          <w:rFonts w:eastAsia="Calibri"/>
          <w:b/>
          <w:sz w:val="28"/>
          <w:szCs w:val="28"/>
        </w:rPr>
        <w:t>по подпрограмме «Развитие системы дополнительного образования» муниципальной программы «Развитие образования в Красноармейском муниципальном районе на 2017-2019 годы»</w:t>
      </w:r>
    </w:p>
    <w:p w:rsidR="007838E4" w:rsidRPr="007123A0" w:rsidRDefault="007838E4" w:rsidP="007838E4">
      <w:pPr>
        <w:ind w:firstLine="720"/>
        <w:jc w:val="both"/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3"/>
        <w:gridCol w:w="646"/>
        <w:gridCol w:w="1137"/>
        <w:gridCol w:w="62"/>
        <w:gridCol w:w="952"/>
        <w:gridCol w:w="1080"/>
        <w:gridCol w:w="218"/>
        <w:gridCol w:w="18"/>
        <w:gridCol w:w="168"/>
        <w:gridCol w:w="14"/>
        <w:gridCol w:w="900"/>
        <w:gridCol w:w="194"/>
        <w:gridCol w:w="26"/>
        <w:gridCol w:w="680"/>
        <w:gridCol w:w="280"/>
        <w:gridCol w:w="6"/>
        <w:gridCol w:w="992"/>
        <w:gridCol w:w="22"/>
        <w:gridCol w:w="86"/>
        <w:gridCol w:w="743"/>
      </w:tblGrid>
      <w:tr w:rsidR="007838E4" w:rsidRPr="007123A0" w:rsidTr="00BD0683">
        <w:tc>
          <w:tcPr>
            <w:tcW w:w="26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3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Объем финансового обеспечения муниципальных заданий (тыс. руб.)</w:t>
            </w:r>
          </w:p>
        </w:tc>
      </w:tr>
      <w:tr w:rsidR="007838E4" w:rsidRPr="007123A0" w:rsidTr="00BD0683">
        <w:tc>
          <w:tcPr>
            <w:tcW w:w="2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первый год реализации муниципальной программы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второй год реализации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третий год реализации муниципальной программы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первый год реализации муниципальной програ</w:t>
            </w:r>
            <w:r w:rsidRPr="007123A0">
              <w:rPr>
                <w:sz w:val="20"/>
                <w:szCs w:val="20"/>
              </w:rPr>
              <w:lastRenderedPageBreak/>
              <w:t>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lastRenderedPageBreak/>
              <w:t>второй год реализации муниципальной програ</w:t>
            </w:r>
            <w:r w:rsidRPr="007123A0">
              <w:rPr>
                <w:sz w:val="20"/>
                <w:szCs w:val="20"/>
              </w:rPr>
              <w:lastRenderedPageBreak/>
              <w:t>ммы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lastRenderedPageBreak/>
              <w:t>третий год реализации муниципальной программы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_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9</w:t>
            </w:r>
          </w:p>
        </w:tc>
      </w:tr>
      <w:tr w:rsidR="007838E4" w:rsidRPr="007123A0" w:rsidTr="00BD0683">
        <w:tc>
          <w:tcPr>
            <w:tcW w:w="102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 За счет средств бюджета района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Наименование муниципальной услуги (работы) - _</w:t>
            </w:r>
          </w:p>
        </w:tc>
        <w:tc>
          <w:tcPr>
            <w:tcW w:w="7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ind w:right="624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Предоставление  дополнительного образования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Единицы измерения объема муниципальной услуги - _</w:t>
            </w:r>
          </w:p>
        </w:tc>
        <w:tc>
          <w:tcPr>
            <w:tcW w:w="7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человек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Общий объем оказания муниципальной услуги по подпрограмме,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1200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1300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-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-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1.1. Содержание имущества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44,7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47,0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-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1.2. Услуги связи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-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1.3. Коммунальные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4817,1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4820,0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4820,0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-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1.4. Налог на имущество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133,5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140,2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-</w:t>
            </w: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1.5. 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4,3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1.6. Обеспечение повышения оплаты труда некоторых работников муниципальных учреждений</w:t>
            </w:r>
          </w:p>
        </w:tc>
        <w:tc>
          <w:tcPr>
            <w:tcW w:w="7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Отношение средней заработной платы работников муниципальных учреждений (за исключение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4,0 %.</w:t>
            </w:r>
          </w:p>
        </w:tc>
      </w:tr>
      <w:tr w:rsidR="007838E4" w:rsidRPr="007123A0" w:rsidTr="00BD0683">
        <w:tc>
          <w:tcPr>
            <w:tcW w:w="2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1.6.1. Субсидия на обеспечение повышения оплаты труда некоторым категориям работников муниципальных учреждений</w:t>
            </w:r>
          </w:p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2178,4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В т.ч. областной бюджет</w:t>
            </w:r>
          </w:p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2069,4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 xml:space="preserve">           бюджет района</w:t>
            </w:r>
          </w:p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109,0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1.7. Субсидия на обеспечение повышения оплаты труда отдельным категориям работников муниципальных учреждений в целях реализации Указа Президента РФ от 07.05.2012 г. № 597</w:t>
            </w:r>
          </w:p>
        </w:tc>
        <w:tc>
          <w:tcPr>
            <w:tcW w:w="7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2567,8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4810,9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2311,0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3608,2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 xml:space="preserve">           бюджет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256,8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1202,7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838E4" w:rsidRPr="007123A0" w:rsidRDefault="007838E4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7838E4" w:rsidRPr="007123A0" w:rsidRDefault="007838E4" w:rsidP="007838E4">
            <w:pPr>
              <w:jc w:val="center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(тыс.руб.)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838E4" w:rsidRPr="007123A0" w:rsidTr="00BD0683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38E4" w:rsidRPr="007123A0" w:rsidTr="00BD0683"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jc w:val="both"/>
              <w:rPr>
                <w:b/>
              </w:rPr>
            </w:pPr>
            <w:r w:rsidRPr="007123A0">
              <w:rPr>
                <w:b/>
                <w:sz w:val="20"/>
                <w:szCs w:val="20"/>
              </w:rPr>
              <w:t>Подпрограмма  «Развитие системы дополнительного образования»</w:t>
            </w:r>
          </w:p>
          <w:p w:rsidR="007838E4" w:rsidRPr="007123A0" w:rsidRDefault="007838E4" w:rsidP="007838E4"/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b/>
                <w:sz w:val="20"/>
                <w:szCs w:val="20"/>
              </w:rPr>
              <w:t>6838,5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1382,3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r w:rsidRPr="007123A0">
              <w:t>5486,2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6868,5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1382,3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5486,2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581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  <w:r w:rsidRPr="007123A0">
              <w:rPr>
                <w:color w:val="000000" w:themeColor="text1"/>
                <w:sz w:val="20"/>
                <w:szCs w:val="20"/>
              </w:rPr>
              <w:t xml:space="preserve">Установка спортивного </w:t>
            </w:r>
            <w:r w:rsidRPr="007123A0">
              <w:rPr>
                <w:color w:val="000000" w:themeColor="text1"/>
                <w:sz w:val="20"/>
                <w:szCs w:val="20"/>
              </w:rPr>
              <w:lastRenderedPageBreak/>
              <w:t>оборудования на стадионе «Авангард» МБУДО «ДЮСШ № 1 г. Красноармейска»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  <w:r w:rsidRPr="007123A0">
              <w:rPr>
                <w:color w:val="000000" w:themeColor="text1"/>
                <w:sz w:val="20"/>
                <w:szCs w:val="20"/>
              </w:rPr>
              <w:t>Капитальный ремонт здания МБУДО «ДЮСШ № 1 г. Красноармейска» , расположенного по адресу: г. Красноармейск, ул. Степной переулок, 12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151,0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151,0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  <w:r w:rsidRPr="007123A0">
              <w:rPr>
                <w:color w:val="000000" w:themeColor="text1"/>
                <w:sz w:val="20"/>
                <w:szCs w:val="20"/>
              </w:rPr>
              <w:t>Ремонт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123A0">
              <w:rPr>
                <w:color w:val="000000" w:themeColor="text1"/>
                <w:sz w:val="20"/>
                <w:szCs w:val="20"/>
              </w:rPr>
              <w:t>системы отопления в здании  МБУДО «ДЮСШ № 1 г. Красноармейска» , расположенного по адресу: г. Красноармейск, ул. Степной переулок, 12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227,8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227,8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муниципального автономного учреждения, путем изменения типа существующего муниципального бюджетного учреждения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14"/>
        </w:trPr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Оснащение прямой связью с  подразделениями вневедомственной охраны (КТС) МБУ ДО «ЦТОДиМ г. Красноармейска»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Реконструкция пищеблока ДОЛ «Дубрава»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ДОЛ «Дубрава»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Красноармейского района Саратовской </w:t>
            </w:r>
            <w:r w:rsidRPr="0071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21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lastRenderedPageBreak/>
              <w:t>Обучение лиц, ответственных за эксплуатацию тепловых энергоустановок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7838E4" w:rsidRPr="007123A0" w:rsidTr="00BD0683">
        <w:trPr>
          <w:trHeight w:val="350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7838E4" w:rsidRPr="007123A0" w:rsidTr="00BD0683">
        <w:trPr>
          <w:trHeight w:val="350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8E4" w:rsidRPr="007123A0" w:rsidTr="00BD0683">
        <w:trPr>
          <w:trHeight w:val="350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838E4" w:rsidRPr="007123A0" w:rsidRDefault="007838E4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8E4" w:rsidRPr="007123A0" w:rsidRDefault="007838E4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3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3" w:rsidRPr="007123A0" w:rsidRDefault="00BD0683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  <w:p w:rsidR="00BD0683" w:rsidRPr="007123A0" w:rsidRDefault="00BD0683" w:rsidP="007838E4"/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3" w:rsidRPr="007123A0" w:rsidRDefault="00BD0683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Техническое обслуживание систем АПС и объектов станций</w:t>
            </w: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17,60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17,60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 xml:space="preserve">Мероприятия  по освещению зданий и сооружений МБУ  МБУ ДО «ДЮСШ № 1 г. Красноармейска»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Капитальный ремонт спортивного зала МБУ ДО «ДЮСШ № 1 г. Красноармейска»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C66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66A39" w:rsidRPr="007123A0" w:rsidRDefault="00C66A39" w:rsidP="00C66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57CCF">
            <w:pPr>
              <w:rPr>
                <w:sz w:val="20"/>
                <w:szCs w:val="20"/>
                <w:highlight w:val="yellow"/>
              </w:rPr>
            </w:pPr>
            <w:r w:rsidRPr="00C66A39">
              <w:rPr>
                <w:sz w:val="20"/>
                <w:szCs w:val="20"/>
                <w:highlight w:val="yellow"/>
              </w:rPr>
              <w:t>Кирпичная кладка наружной стены</w:t>
            </w:r>
            <w:r w:rsidR="00757CCF">
              <w:rPr>
                <w:sz w:val="20"/>
                <w:szCs w:val="20"/>
                <w:highlight w:val="yellow"/>
              </w:rPr>
              <w:t xml:space="preserve"> здания бассейна МБУ ДО «ДЮСШ № 1 г. Красноармейска» 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C66A3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C66A39" w:rsidRPr="00C66A39" w:rsidRDefault="00C66A39" w:rsidP="00C66A3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</w:t>
            </w: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</w:t>
            </w: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7838E4">
            <w:pPr>
              <w:rPr>
                <w:sz w:val="20"/>
                <w:szCs w:val="20"/>
                <w:highlight w:val="yellow"/>
              </w:rPr>
            </w:pPr>
            <w:r w:rsidRPr="00C66A39">
              <w:rPr>
                <w:sz w:val="20"/>
                <w:szCs w:val="20"/>
                <w:highlight w:val="yellow"/>
              </w:rPr>
              <w:t xml:space="preserve">Приобретение </w:t>
            </w:r>
            <w:r w:rsidR="00757CCF">
              <w:rPr>
                <w:sz w:val="20"/>
                <w:szCs w:val="20"/>
                <w:highlight w:val="yellow"/>
              </w:rPr>
              <w:t xml:space="preserve"> вентилятора радиального ВР 80-75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C66A3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C66A39" w:rsidRPr="00C66A39" w:rsidRDefault="00C66A39" w:rsidP="00C66A3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757CCF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C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757CCF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141,0</w:t>
            </w: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757CCF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57CCF" w:rsidRDefault="00757CCF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141,0</w:t>
            </w: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76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Default="00C66A39" w:rsidP="007838E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C66A39" w:rsidRDefault="00C66A39" w:rsidP="00E226F8">
            <w:pPr>
              <w:pStyle w:val="a3"/>
              <w:rPr>
                <w:highlight w:val="yellow"/>
              </w:rPr>
            </w:pPr>
            <w:r w:rsidRPr="00C66A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(прогнозно)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Обеспечение повышения оплаты труда некоторых работников муниципальных учреждений</w:t>
            </w:r>
          </w:p>
        </w:tc>
        <w:tc>
          <w:tcPr>
            <w:tcW w:w="8224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0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муниципальных учреждений (за исключение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4,0 %.</w:t>
            </w:r>
          </w:p>
        </w:tc>
      </w:tr>
      <w:tr w:rsidR="00C66A39" w:rsidRPr="007123A0" w:rsidTr="00BD0683"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lastRenderedPageBreak/>
              <w:t>Субсидия на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8224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39" w:rsidRPr="007123A0" w:rsidTr="00BD0683"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 xml:space="preserve">           бюджет района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30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Субсидия на обеспечение повышения оплаты труда отдельным категориям работников муниципальных учреждений в целях реализации Указа Президента РФ от 07.05.2012 г. № 597</w:t>
            </w:r>
          </w:p>
        </w:tc>
        <w:tc>
          <w:tcPr>
            <w:tcW w:w="8224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230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rPr>
          <w:trHeight w:val="180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2567,8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4810,9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7123A0" w:rsidTr="00BD0683"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2311,0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3608,2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66A39" w:rsidRPr="0035576D" w:rsidTr="00BD0683"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 xml:space="preserve">           бюджет района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7123A0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256,8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35576D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23A0">
              <w:rPr>
                <w:sz w:val="20"/>
                <w:szCs w:val="20"/>
              </w:rPr>
              <w:t>1202,7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35576D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39" w:rsidRPr="0035576D" w:rsidRDefault="00C66A39" w:rsidP="0078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838E4" w:rsidRPr="0035576D" w:rsidRDefault="007838E4" w:rsidP="007838E4"/>
    <w:p w:rsidR="007838E4" w:rsidRPr="0035576D" w:rsidRDefault="007838E4" w:rsidP="007838E4">
      <w:pPr>
        <w:jc w:val="both"/>
        <w:rPr>
          <w:sz w:val="28"/>
          <w:szCs w:val="28"/>
        </w:rPr>
      </w:pPr>
    </w:p>
    <w:p w:rsidR="007838E4" w:rsidRDefault="007838E4" w:rsidP="007838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19F" w:rsidRDefault="003A719F"/>
    <w:sectPr w:rsidR="003A719F" w:rsidSect="007838E4">
      <w:footerReference w:type="default" r:id="rId8"/>
      <w:headerReference w:type="first" r:id="rId9"/>
      <w:pgSz w:w="11906" w:h="16838"/>
      <w:pgMar w:top="567" w:right="42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C5" w:rsidRDefault="00A664C5" w:rsidP="008F1CE2">
      <w:r>
        <w:separator/>
      </w:r>
    </w:p>
  </w:endnote>
  <w:endnote w:type="continuationSeparator" w:id="1">
    <w:p w:rsidR="00A664C5" w:rsidRDefault="00A664C5" w:rsidP="008F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F8" w:rsidRDefault="00E226F8" w:rsidP="00DB13F5">
    <w:pPr>
      <w:pStyle w:val="a6"/>
    </w:pPr>
  </w:p>
  <w:p w:rsidR="00E226F8" w:rsidRDefault="00E22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C5" w:rsidRDefault="00A664C5" w:rsidP="008F1CE2">
      <w:r>
        <w:separator/>
      </w:r>
    </w:p>
  </w:footnote>
  <w:footnote w:type="continuationSeparator" w:id="1">
    <w:p w:rsidR="00A664C5" w:rsidRDefault="00A664C5" w:rsidP="008F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F8" w:rsidRDefault="00E226F8" w:rsidP="007838E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1DB1"/>
    <w:multiLevelType w:val="hybridMultilevel"/>
    <w:tmpl w:val="2C0C2D80"/>
    <w:lvl w:ilvl="0" w:tplc="E5FC98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1F99"/>
    <w:multiLevelType w:val="hybridMultilevel"/>
    <w:tmpl w:val="905ED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E4"/>
    <w:rsid w:val="003A719F"/>
    <w:rsid w:val="00757CCF"/>
    <w:rsid w:val="007838E4"/>
    <w:rsid w:val="00843C07"/>
    <w:rsid w:val="008F1CE2"/>
    <w:rsid w:val="00A664C5"/>
    <w:rsid w:val="00BD0683"/>
    <w:rsid w:val="00C66A39"/>
    <w:rsid w:val="00DB13F5"/>
    <w:rsid w:val="00E2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838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83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7838E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838E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838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</cp:lastModifiedBy>
  <cp:revision>3</cp:revision>
  <dcterms:created xsi:type="dcterms:W3CDTF">2019-09-18T06:55:00Z</dcterms:created>
  <dcterms:modified xsi:type="dcterms:W3CDTF">2019-09-20T05:10:00Z</dcterms:modified>
</cp:coreProperties>
</file>