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1" w:rsidRDefault="002664B1" w:rsidP="002664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Default="002664B1" w:rsidP="002664B1">
      <w:pPr>
        <w:jc w:val="center"/>
        <w:rPr>
          <w:sz w:val="28"/>
        </w:rPr>
      </w:pP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3F0D16" w:rsidRDefault="002664B1" w:rsidP="003F0D16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5D2C56" w:rsidP="00403109">
      <w:pPr>
        <w:tabs>
          <w:tab w:val="left" w:pos="3000"/>
          <w:tab w:val="left" w:pos="8265"/>
        </w:tabs>
        <w:rPr>
          <w:sz w:val="32"/>
        </w:rPr>
      </w:pPr>
      <w:r>
        <w:rPr>
          <w:sz w:val="32"/>
        </w:rPr>
        <w:tab/>
      </w:r>
      <w:r w:rsidR="00403109">
        <w:rPr>
          <w:sz w:val="32"/>
        </w:rPr>
        <w:tab/>
      </w: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 w:rsidTr="002D2FF8">
        <w:trPr>
          <w:cantSplit/>
          <w:trHeight w:val="285"/>
        </w:trPr>
        <w:tc>
          <w:tcPr>
            <w:tcW w:w="571" w:type="dxa"/>
            <w:vMerge w:val="restart"/>
            <w:vAlign w:val="bottom"/>
          </w:tcPr>
          <w:p w:rsidR="00881172" w:rsidRPr="009F3A9F" w:rsidRDefault="00881172" w:rsidP="002D2FF8">
            <w:pPr>
              <w:jc w:val="center"/>
              <w:rPr>
                <w:b/>
              </w:rPr>
            </w:pPr>
            <w:r w:rsidRPr="009F3A9F">
              <w:rPr>
                <w:b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3F0D16" w:rsidP="002D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 w:rsidP="002D2FF8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3F0D16" w:rsidP="002D2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881172" w:rsidTr="002D2FF8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 w:rsidP="002D2FF8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 w:rsidP="002D2FF8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 w:rsidP="002D2FF8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 w:rsidP="002D2FF8">
            <w:pPr>
              <w:jc w:val="center"/>
            </w:pPr>
          </w:p>
        </w:tc>
      </w:tr>
      <w:tr w:rsidR="00881172" w:rsidTr="002D2FF8">
        <w:trPr>
          <w:cantSplit/>
          <w:trHeight w:val="135"/>
        </w:trPr>
        <w:tc>
          <w:tcPr>
            <w:tcW w:w="571" w:type="dxa"/>
          </w:tcPr>
          <w:p w:rsidR="00881172" w:rsidRDefault="00881172" w:rsidP="002D2FF8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Default="00881172" w:rsidP="002D2FF8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 w:rsidP="002D2FF8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 w:rsidP="002D2FF8">
            <w:pPr>
              <w:rPr>
                <w:sz w:val="20"/>
              </w:rPr>
            </w:pPr>
          </w:p>
        </w:tc>
      </w:tr>
    </w:tbl>
    <w:p w:rsidR="00881172" w:rsidRDefault="002D2FF8">
      <w:pPr>
        <w:jc w:val="both"/>
        <w:rPr>
          <w:b/>
          <w:bCs/>
        </w:rPr>
      </w:pPr>
      <w:r>
        <w:rPr>
          <w:sz w:val="28"/>
        </w:rPr>
        <w:br w:type="textWrapping" w:clear="all"/>
      </w:r>
      <w:r w:rsidR="00881172">
        <w:rPr>
          <w:sz w:val="28"/>
        </w:rPr>
        <w:tab/>
      </w:r>
    </w:p>
    <w:tbl>
      <w:tblPr>
        <w:tblW w:w="0" w:type="auto"/>
        <w:tblLook w:val="0000"/>
      </w:tblPr>
      <w:tblGrid>
        <w:gridCol w:w="9096"/>
        <w:gridCol w:w="238"/>
        <w:gridCol w:w="236"/>
      </w:tblGrid>
      <w:tr w:rsidR="00881172" w:rsidTr="009E174F">
        <w:tc>
          <w:tcPr>
            <w:tcW w:w="9322" w:type="dxa"/>
          </w:tcPr>
          <w:p w:rsidR="00375B07" w:rsidRPr="006305EF" w:rsidRDefault="00403109" w:rsidP="00375B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Красноармейского районного Собрания от 06.09.2021г. № 53 «Об утверждении Положения о муниципальном земельном контроле в границах Красноармейского муниципального района Саратовской области» 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9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A1E80" w:rsidRPr="00403109" w:rsidRDefault="00403109" w:rsidP="003F0D16">
      <w:pPr>
        <w:pStyle w:val="a5"/>
        <w:ind w:firstLine="709"/>
        <w:rPr>
          <w:b/>
        </w:rPr>
      </w:pPr>
      <w: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Уставом Красноармейского муниципального района, Красноармейское районное Собрание </w:t>
      </w:r>
      <w:r w:rsidRPr="00403109">
        <w:rPr>
          <w:b/>
        </w:rPr>
        <w:t>РЕШИЛО:</w:t>
      </w:r>
    </w:p>
    <w:p w:rsidR="002664B1" w:rsidRDefault="00403109" w:rsidP="003F0D16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>1. Внести в решение Красноармейского районного Собрания от 06.09.2021г. №53 «Об утверждении Положения о муниципальном земельном контроле в границах Красноармейского муниципального района Саратовской области» следующее изменение:</w:t>
      </w:r>
    </w:p>
    <w:p w:rsidR="003F0D16" w:rsidRDefault="00403109" w:rsidP="003F0D16">
      <w:pPr>
        <w:pStyle w:val="a8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- раздел  5 </w:t>
      </w:r>
      <w:r w:rsidR="00B30604">
        <w:rPr>
          <w:sz w:val="28"/>
        </w:rPr>
        <w:t>«</w:t>
      </w:r>
      <w:r w:rsidRPr="00403109">
        <w:rPr>
          <w:bCs/>
          <w:color w:val="000000"/>
          <w:sz w:val="28"/>
          <w:szCs w:val="28"/>
        </w:rPr>
        <w:t>Обжалование решений администрации, действий (бездействия) должностного лица, уполномоченного осуществлять муниципальный земельный контроль</w:t>
      </w:r>
      <w:r w:rsidR="00B30604">
        <w:rPr>
          <w:bCs/>
          <w:color w:val="000000"/>
          <w:sz w:val="28"/>
          <w:szCs w:val="28"/>
        </w:rPr>
        <w:t xml:space="preserve">» </w:t>
      </w:r>
      <w:r w:rsidR="004D1DC7">
        <w:rPr>
          <w:bCs/>
          <w:color w:val="000000"/>
          <w:sz w:val="28"/>
          <w:szCs w:val="28"/>
        </w:rPr>
        <w:t xml:space="preserve">изложить </w:t>
      </w:r>
      <w:r w:rsidR="00B30604">
        <w:rPr>
          <w:bCs/>
          <w:color w:val="000000"/>
          <w:sz w:val="28"/>
          <w:szCs w:val="28"/>
        </w:rPr>
        <w:t>в новой редакции согласно приложению № 1 к настоящему решению.</w:t>
      </w:r>
    </w:p>
    <w:p w:rsidR="00B30604" w:rsidRPr="003F0D16" w:rsidRDefault="00B30604" w:rsidP="003F0D16">
      <w:pPr>
        <w:pStyle w:val="a8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D5F84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F026E1">
        <w:rPr>
          <w:color w:val="000000"/>
          <w:sz w:val="28"/>
          <w:szCs w:val="28"/>
        </w:rPr>
        <w:t xml:space="preserve"> (обнародования)</w:t>
      </w:r>
      <w:r w:rsidRPr="006D5F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ранее 1 января 2022 года</w:t>
      </w:r>
      <w:r w:rsidRPr="006D5F84">
        <w:rPr>
          <w:color w:val="000000"/>
          <w:sz w:val="28"/>
          <w:szCs w:val="28"/>
        </w:rPr>
        <w:t xml:space="preserve">. </w:t>
      </w:r>
    </w:p>
    <w:p w:rsidR="00B30604" w:rsidRDefault="00B30604" w:rsidP="00F026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026E1" w:rsidRDefault="00F026E1" w:rsidP="00F026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026E1" w:rsidRDefault="00F026E1" w:rsidP="00F026E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03109" w:rsidRPr="00B30604" w:rsidRDefault="00403109" w:rsidP="00B30604">
      <w:pPr>
        <w:pStyle w:val="a8"/>
        <w:ind w:left="0"/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3A1E80">
        <w:rPr>
          <w:sz w:val="28"/>
        </w:rPr>
        <w:t xml:space="preserve">                              </w:t>
      </w:r>
      <w:r>
        <w:rPr>
          <w:sz w:val="28"/>
        </w:rPr>
        <w:t xml:space="preserve"> 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3F0D16" w:rsidRDefault="00B9701A" w:rsidP="003A1E80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 w:rsidR="003F0D16">
        <w:rPr>
          <w:sz w:val="28"/>
        </w:rPr>
        <w:t>Красноармейского</w:t>
      </w:r>
      <w:proofErr w:type="gramEnd"/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              </w:t>
      </w:r>
      <w:r w:rsidR="003F0D16">
        <w:rPr>
          <w:sz w:val="28"/>
        </w:rPr>
        <w:t xml:space="preserve">      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</w:t>
      </w:r>
    </w:p>
    <w:p w:rsidR="003F0D16" w:rsidRDefault="003F0D16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</w:p>
    <w:p w:rsidR="00B30604" w:rsidRPr="006D5F84" w:rsidRDefault="004D1DC7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B30604" w:rsidRPr="006D5F84" w:rsidRDefault="004D1DC7" w:rsidP="00B30604">
      <w:pPr>
        <w:ind w:left="5664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решению</w:t>
      </w:r>
      <w:r w:rsidR="00B30604" w:rsidRPr="006D5F84">
        <w:rPr>
          <w:color w:val="000000"/>
          <w:sz w:val="28"/>
          <w:szCs w:val="28"/>
        </w:rPr>
        <w:t xml:space="preserve"> </w:t>
      </w:r>
      <w:proofErr w:type="gramStart"/>
      <w:r w:rsidR="00B30604" w:rsidRPr="006D5F84">
        <w:rPr>
          <w:bCs/>
          <w:color w:val="000000"/>
          <w:sz w:val="28"/>
          <w:szCs w:val="28"/>
        </w:rPr>
        <w:t>Красноармейского</w:t>
      </w:r>
      <w:proofErr w:type="gramEnd"/>
      <w:r w:rsidR="00B30604" w:rsidRPr="006D5F84">
        <w:rPr>
          <w:bCs/>
          <w:color w:val="000000"/>
          <w:sz w:val="28"/>
          <w:szCs w:val="28"/>
        </w:rPr>
        <w:t xml:space="preserve"> </w:t>
      </w:r>
    </w:p>
    <w:p w:rsidR="00B30604" w:rsidRPr="006D5F84" w:rsidRDefault="00B30604" w:rsidP="00B30604">
      <w:pPr>
        <w:ind w:left="5664"/>
        <w:rPr>
          <w:color w:val="000000"/>
          <w:sz w:val="28"/>
          <w:szCs w:val="28"/>
        </w:rPr>
      </w:pPr>
      <w:r w:rsidRPr="006D5F84">
        <w:rPr>
          <w:bCs/>
          <w:color w:val="000000"/>
          <w:sz w:val="28"/>
          <w:szCs w:val="28"/>
        </w:rPr>
        <w:t>районного Собрания</w:t>
      </w:r>
    </w:p>
    <w:p w:rsidR="00B30604" w:rsidRPr="006D5F84" w:rsidRDefault="00B30604" w:rsidP="00B3060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5F84">
        <w:rPr>
          <w:sz w:val="28"/>
          <w:szCs w:val="28"/>
        </w:rPr>
        <w:t xml:space="preserve">от </w:t>
      </w:r>
      <w:r w:rsidR="003F0D16">
        <w:rPr>
          <w:sz w:val="28"/>
          <w:szCs w:val="28"/>
        </w:rPr>
        <w:t xml:space="preserve">29.11.2021 </w:t>
      </w:r>
      <w:r w:rsidRPr="006D5F84">
        <w:rPr>
          <w:sz w:val="28"/>
          <w:szCs w:val="28"/>
        </w:rPr>
        <w:t xml:space="preserve">№ </w:t>
      </w:r>
      <w:r w:rsidR="003F0D16">
        <w:rPr>
          <w:sz w:val="28"/>
          <w:szCs w:val="28"/>
        </w:rPr>
        <w:t xml:space="preserve"> 92</w:t>
      </w:r>
    </w:p>
    <w:p w:rsidR="00E22719" w:rsidRDefault="00E22719" w:rsidP="00B30604">
      <w:pPr>
        <w:tabs>
          <w:tab w:val="left" w:pos="6810"/>
        </w:tabs>
        <w:rPr>
          <w:sz w:val="28"/>
        </w:rPr>
      </w:pPr>
    </w:p>
    <w:p w:rsidR="00980256" w:rsidRDefault="00980256" w:rsidP="003F0D16">
      <w:pPr>
        <w:rPr>
          <w:sz w:val="28"/>
          <w:szCs w:val="28"/>
        </w:rPr>
      </w:pPr>
    </w:p>
    <w:p w:rsidR="00980256" w:rsidRPr="00B30604" w:rsidRDefault="00980256" w:rsidP="00B30604">
      <w:pPr>
        <w:jc w:val="center"/>
        <w:rPr>
          <w:b/>
          <w:sz w:val="28"/>
          <w:szCs w:val="28"/>
        </w:rPr>
      </w:pPr>
    </w:p>
    <w:p w:rsidR="00980256" w:rsidRPr="00B30604" w:rsidRDefault="00B30604" w:rsidP="00B30604">
      <w:pPr>
        <w:tabs>
          <w:tab w:val="left" w:pos="4020"/>
        </w:tabs>
        <w:jc w:val="center"/>
        <w:rPr>
          <w:b/>
          <w:sz w:val="28"/>
          <w:szCs w:val="28"/>
        </w:rPr>
      </w:pPr>
      <w:r w:rsidRPr="00B30604">
        <w:rPr>
          <w:b/>
          <w:sz w:val="28"/>
          <w:szCs w:val="28"/>
        </w:rPr>
        <w:t>5. Досудебный порядок подачи жалобы.</w:t>
      </w:r>
    </w:p>
    <w:p w:rsidR="00980256" w:rsidRDefault="00980256" w:rsidP="0011462B">
      <w:pPr>
        <w:jc w:val="right"/>
        <w:rPr>
          <w:sz w:val="28"/>
          <w:szCs w:val="28"/>
        </w:rPr>
      </w:pPr>
    </w:p>
    <w:p w:rsidR="00B30604" w:rsidRDefault="00B30604" w:rsidP="0011462B">
      <w:pPr>
        <w:jc w:val="right"/>
        <w:rPr>
          <w:sz w:val="28"/>
          <w:szCs w:val="28"/>
        </w:rPr>
      </w:pPr>
    </w:p>
    <w:p w:rsidR="00B30604" w:rsidRDefault="00B30604" w:rsidP="00B30604">
      <w:pPr>
        <w:rPr>
          <w:sz w:val="28"/>
          <w:szCs w:val="28"/>
        </w:rPr>
      </w:pPr>
      <w:r>
        <w:rPr>
          <w:sz w:val="28"/>
          <w:szCs w:val="28"/>
        </w:rPr>
        <w:t>5.1  Досудебный порядок подачи жалоб при осуществлении муниципального земельного контроля не применяется.</w:t>
      </w: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sectPr w:rsidR="00980256" w:rsidSect="003A1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A3" w:rsidRDefault="00AA41A3" w:rsidP="00B30604">
      <w:r>
        <w:separator/>
      </w:r>
    </w:p>
  </w:endnote>
  <w:endnote w:type="continuationSeparator" w:id="0">
    <w:p w:rsidR="00AA41A3" w:rsidRDefault="00AA41A3" w:rsidP="00B3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A3" w:rsidRDefault="00AA41A3" w:rsidP="00B30604">
      <w:r>
        <w:separator/>
      </w:r>
    </w:p>
  </w:footnote>
  <w:footnote w:type="continuationSeparator" w:id="0">
    <w:p w:rsidR="00AA41A3" w:rsidRDefault="00AA41A3" w:rsidP="00B3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14547"/>
    <w:multiLevelType w:val="hybridMultilevel"/>
    <w:tmpl w:val="88907084"/>
    <w:lvl w:ilvl="0" w:tplc="78EA12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78"/>
    <w:rsid w:val="000314CF"/>
    <w:rsid w:val="00037F45"/>
    <w:rsid w:val="00090E79"/>
    <w:rsid w:val="000B50DD"/>
    <w:rsid w:val="000B5D90"/>
    <w:rsid w:val="000D73C6"/>
    <w:rsid w:val="000F75F2"/>
    <w:rsid w:val="00107921"/>
    <w:rsid w:val="0011462B"/>
    <w:rsid w:val="00126BB2"/>
    <w:rsid w:val="0013000F"/>
    <w:rsid w:val="001677DF"/>
    <w:rsid w:val="001761FE"/>
    <w:rsid w:val="00187E65"/>
    <w:rsid w:val="001E1A51"/>
    <w:rsid w:val="001F4C6D"/>
    <w:rsid w:val="00254630"/>
    <w:rsid w:val="002664B1"/>
    <w:rsid w:val="0026701B"/>
    <w:rsid w:val="00274364"/>
    <w:rsid w:val="002944DD"/>
    <w:rsid w:val="002A4081"/>
    <w:rsid w:val="002C78DE"/>
    <w:rsid w:val="002D2FF8"/>
    <w:rsid w:val="002D3FC6"/>
    <w:rsid w:val="00321421"/>
    <w:rsid w:val="00370C6A"/>
    <w:rsid w:val="0037114D"/>
    <w:rsid w:val="00375B07"/>
    <w:rsid w:val="003A1E80"/>
    <w:rsid w:val="003A7C36"/>
    <w:rsid w:val="003E4408"/>
    <w:rsid w:val="003E7B0D"/>
    <w:rsid w:val="003F0D16"/>
    <w:rsid w:val="003F7964"/>
    <w:rsid w:val="00401459"/>
    <w:rsid w:val="00403109"/>
    <w:rsid w:val="004157DA"/>
    <w:rsid w:val="004D1DC7"/>
    <w:rsid w:val="004F5E65"/>
    <w:rsid w:val="004F6B52"/>
    <w:rsid w:val="00552DD3"/>
    <w:rsid w:val="0055303D"/>
    <w:rsid w:val="005A406D"/>
    <w:rsid w:val="005B1D43"/>
    <w:rsid w:val="005D2C56"/>
    <w:rsid w:val="005E112B"/>
    <w:rsid w:val="006305EF"/>
    <w:rsid w:val="00640A1E"/>
    <w:rsid w:val="006559BA"/>
    <w:rsid w:val="00685596"/>
    <w:rsid w:val="00692BE5"/>
    <w:rsid w:val="00693B8D"/>
    <w:rsid w:val="006C066C"/>
    <w:rsid w:val="006D7C93"/>
    <w:rsid w:val="006E4521"/>
    <w:rsid w:val="007032C0"/>
    <w:rsid w:val="007321B6"/>
    <w:rsid w:val="007354C7"/>
    <w:rsid w:val="00735AE3"/>
    <w:rsid w:val="00780196"/>
    <w:rsid w:val="007A073E"/>
    <w:rsid w:val="00800210"/>
    <w:rsid w:val="00805C11"/>
    <w:rsid w:val="00806814"/>
    <w:rsid w:val="00855BB5"/>
    <w:rsid w:val="008656E4"/>
    <w:rsid w:val="00881172"/>
    <w:rsid w:val="008E0772"/>
    <w:rsid w:val="0090332B"/>
    <w:rsid w:val="009443A7"/>
    <w:rsid w:val="00980256"/>
    <w:rsid w:val="009A7E19"/>
    <w:rsid w:val="009D7A13"/>
    <w:rsid w:val="009E174F"/>
    <w:rsid w:val="009E56E8"/>
    <w:rsid w:val="009F3A9F"/>
    <w:rsid w:val="009F4366"/>
    <w:rsid w:val="00A118AD"/>
    <w:rsid w:val="00A420FE"/>
    <w:rsid w:val="00A6160F"/>
    <w:rsid w:val="00AA41A3"/>
    <w:rsid w:val="00AF133E"/>
    <w:rsid w:val="00AF60A5"/>
    <w:rsid w:val="00B30604"/>
    <w:rsid w:val="00B42775"/>
    <w:rsid w:val="00B9701A"/>
    <w:rsid w:val="00BB68BC"/>
    <w:rsid w:val="00BF4552"/>
    <w:rsid w:val="00C21EF0"/>
    <w:rsid w:val="00C62572"/>
    <w:rsid w:val="00CD7982"/>
    <w:rsid w:val="00CE2154"/>
    <w:rsid w:val="00D43D36"/>
    <w:rsid w:val="00D72664"/>
    <w:rsid w:val="00DA5F4B"/>
    <w:rsid w:val="00DB593C"/>
    <w:rsid w:val="00DC69A4"/>
    <w:rsid w:val="00DD5459"/>
    <w:rsid w:val="00DE3B45"/>
    <w:rsid w:val="00E01F78"/>
    <w:rsid w:val="00E22719"/>
    <w:rsid w:val="00E63487"/>
    <w:rsid w:val="00E72ED5"/>
    <w:rsid w:val="00E801AE"/>
    <w:rsid w:val="00E82393"/>
    <w:rsid w:val="00F026E1"/>
    <w:rsid w:val="00F47633"/>
    <w:rsid w:val="00F64C7F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40310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306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60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306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6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395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49</cp:revision>
  <cp:lastPrinted>2021-12-08T07:19:00Z</cp:lastPrinted>
  <dcterms:created xsi:type="dcterms:W3CDTF">2019-09-25T08:45:00Z</dcterms:created>
  <dcterms:modified xsi:type="dcterms:W3CDTF">2021-12-10T09:07:00Z</dcterms:modified>
</cp:coreProperties>
</file>