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5A" w:rsidRDefault="0072085A" w:rsidP="00A47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06D" w:rsidRDefault="00A4706D" w:rsidP="00A47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06D" w:rsidRDefault="00A4706D" w:rsidP="00A47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06D" w:rsidRDefault="00A4706D" w:rsidP="00A47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06D" w:rsidRDefault="00A4706D" w:rsidP="00A47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06D" w:rsidRPr="0072085A" w:rsidRDefault="00A4706D" w:rsidP="00A47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5A" w:rsidRPr="00A4706D" w:rsidRDefault="0072085A" w:rsidP="007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2085A" w:rsidRPr="00A4706D" w:rsidRDefault="0072085A" w:rsidP="007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КРАСНОАРМЕЙСКОГО МУНИЦИПАЛЬНОГО РАЙОНА  </w:t>
      </w:r>
    </w:p>
    <w:p w:rsidR="0072085A" w:rsidRPr="0072085A" w:rsidRDefault="0072085A" w:rsidP="007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72085A" w:rsidRPr="0072085A" w:rsidRDefault="0072085A" w:rsidP="007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085A" w:rsidRPr="0072085A" w:rsidRDefault="0072085A" w:rsidP="007208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0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tbl>
      <w:tblPr>
        <w:tblW w:w="6526" w:type="dxa"/>
        <w:tblLook w:val="04A0"/>
      </w:tblPr>
      <w:tblGrid>
        <w:gridCol w:w="518"/>
        <w:gridCol w:w="2344"/>
        <w:gridCol w:w="856"/>
        <w:gridCol w:w="2808"/>
      </w:tblGrid>
      <w:tr w:rsidR="0072085A" w:rsidRPr="0072085A" w:rsidTr="005E0BC5">
        <w:trPr>
          <w:cantSplit/>
          <w:trHeight w:val="398"/>
        </w:trPr>
        <w:tc>
          <w:tcPr>
            <w:tcW w:w="518" w:type="dxa"/>
            <w:vMerge w:val="restart"/>
            <w:vAlign w:val="bottom"/>
            <w:hideMark/>
          </w:tcPr>
          <w:p w:rsidR="0072085A" w:rsidRPr="0072085A" w:rsidRDefault="0072085A" w:rsidP="0072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34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2085A" w:rsidRPr="0072085A" w:rsidRDefault="00933433" w:rsidP="00A4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47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47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56" w:type="dxa"/>
            <w:vMerge w:val="restart"/>
            <w:vAlign w:val="bottom"/>
            <w:hideMark/>
          </w:tcPr>
          <w:p w:rsidR="005E0BC5" w:rsidRDefault="005E0BC5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2085A" w:rsidRPr="0072085A" w:rsidRDefault="00A4706D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3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210-р</w:t>
            </w:r>
          </w:p>
        </w:tc>
        <w:bookmarkStart w:id="0" w:name="_GoBack"/>
        <w:bookmarkEnd w:id="0"/>
      </w:tr>
      <w:tr w:rsidR="0072085A" w:rsidRPr="0072085A" w:rsidTr="005E0BC5">
        <w:trPr>
          <w:cantSplit/>
          <w:trHeight w:val="509"/>
        </w:trPr>
        <w:tc>
          <w:tcPr>
            <w:tcW w:w="518" w:type="dxa"/>
            <w:vMerge/>
            <w:vAlign w:val="center"/>
            <w:hideMark/>
          </w:tcPr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85A" w:rsidRPr="0072085A" w:rsidRDefault="00A4706D" w:rsidP="00720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</w:t>
      </w:r>
      <w:r w:rsidR="0072085A" w:rsidRPr="007208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Красноармейск</w:t>
      </w:r>
    </w:p>
    <w:p w:rsidR="0072085A" w:rsidRPr="0072085A" w:rsidRDefault="0072085A" w:rsidP="00720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859" w:type="dxa"/>
        <w:tblInd w:w="108" w:type="dxa"/>
        <w:tblLook w:val="04A0"/>
      </w:tblPr>
      <w:tblGrid>
        <w:gridCol w:w="9859"/>
      </w:tblGrid>
      <w:tr w:rsidR="0072085A" w:rsidRPr="00B24392" w:rsidTr="00F024A6">
        <w:trPr>
          <w:trHeight w:val="828"/>
        </w:trPr>
        <w:tc>
          <w:tcPr>
            <w:tcW w:w="9859" w:type="dxa"/>
            <w:hideMark/>
          </w:tcPr>
          <w:p w:rsidR="00A4706D" w:rsidRDefault="0072085A" w:rsidP="00323D3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39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323D3B" w:rsidRPr="00B2439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 организации и проведении муниципальной </w:t>
            </w:r>
          </w:p>
          <w:p w:rsidR="0072085A" w:rsidRPr="00B24392" w:rsidRDefault="00323D3B" w:rsidP="00323D3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39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патриотической акции «Народная Победа».</w:t>
            </w:r>
            <w:r w:rsidR="0072085A" w:rsidRPr="00B2439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72085A" w:rsidRPr="00B24392" w:rsidRDefault="0072085A" w:rsidP="0072085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2085A" w:rsidRPr="00B24392" w:rsidRDefault="00A4706D" w:rsidP="00DA6ECF">
      <w:pPr>
        <w:pStyle w:val="1"/>
        <w:ind w:firstLine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</w:t>
      </w:r>
      <w:r w:rsidR="005E4E4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2085A" w:rsidRPr="00B24392">
        <w:rPr>
          <w:rFonts w:ascii="PT Astra Serif" w:hAnsi="PT Astra Serif"/>
          <w:sz w:val="28"/>
          <w:szCs w:val="28"/>
          <w:lang w:eastAsia="ru-RU"/>
        </w:rPr>
        <w:t xml:space="preserve">В соответствии с Уставом Красноармейского муниципального района, в целях </w:t>
      </w:r>
      <w:r w:rsidR="001B3D18" w:rsidRPr="00B24392">
        <w:rPr>
          <w:rFonts w:ascii="PT Astra Serif" w:hAnsi="PT Astra Serif"/>
          <w:sz w:val="28"/>
          <w:szCs w:val="28"/>
          <w:lang w:eastAsia="ru-RU"/>
        </w:rPr>
        <w:t xml:space="preserve"> сохранения исторической памяти о воинах, погибших при защите Отечества</w:t>
      </w:r>
      <w:r w:rsidR="00DA6ECF" w:rsidRPr="00B24392">
        <w:rPr>
          <w:rFonts w:ascii="PT Astra Serif" w:hAnsi="PT Astra Serif"/>
          <w:sz w:val="28"/>
          <w:szCs w:val="28"/>
          <w:lang w:eastAsia="ru-RU"/>
        </w:rPr>
        <w:t xml:space="preserve">, воспитание у детей и молодежи чувства гордости за историческое прошлое нашей Родины  и </w:t>
      </w:r>
      <w:r w:rsidR="001B3D18" w:rsidRPr="00B24392">
        <w:rPr>
          <w:rFonts w:ascii="PT Astra Serif" w:hAnsi="PT Astra Serif"/>
          <w:color w:val="000000"/>
          <w:sz w:val="28"/>
          <w:szCs w:val="28"/>
        </w:rPr>
        <w:t xml:space="preserve">активизации патриотического воспитания </w:t>
      </w:r>
      <w:r w:rsidR="00DA6ECF" w:rsidRPr="00B24392">
        <w:rPr>
          <w:rFonts w:ascii="PT Astra Serif" w:hAnsi="PT Astra Serif"/>
          <w:color w:val="000000"/>
          <w:sz w:val="28"/>
          <w:szCs w:val="28"/>
        </w:rPr>
        <w:t xml:space="preserve"> у </w:t>
      </w:r>
      <w:r w:rsidR="001B3D18" w:rsidRPr="00B24392">
        <w:rPr>
          <w:rFonts w:ascii="PT Astra Serif" w:hAnsi="PT Astra Serif"/>
          <w:color w:val="000000"/>
          <w:sz w:val="28"/>
          <w:szCs w:val="28"/>
        </w:rPr>
        <w:t>молодежи</w:t>
      </w:r>
      <w:r w:rsidR="00B24392">
        <w:rPr>
          <w:rFonts w:ascii="PT Astra Serif" w:hAnsi="PT Astra Serif"/>
          <w:color w:val="000000"/>
          <w:sz w:val="28"/>
          <w:szCs w:val="28"/>
        </w:rPr>
        <w:t>;</w:t>
      </w:r>
      <w:r w:rsidR="00BE427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B3D18" w:rsidRPr="00B2439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2085A" w:rsidRPr="00B24392" w:rsidRDefault="0072085A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2085A" w:rsidRPr="00B24392" w:rsidRDefault="005E4E4F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Провести  </w:t>
      </w:r>
      <w:r w:rsidR="00323D3B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с 3 апреля по 21 апреля 2023 г.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</w:t>
      </w:r>
      <w:r w:rsidR="00323D3B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ую патриотическую акцию «Народная Победа»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базе </w:t>
      </w:r>
      <w:r w:rsidR="00323D3B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«Центр творчества, отдыха, туризма детей и молодежи города Красноармейска Саратовской области имени Героя Советского Союза </w:t>
      </w:r>
      <w:proofErr w:type="spellStart"/>
      <w:r w:rsidR="00323D3B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Кондакова</w:t>
      </w:r>
      <w:proofErr w:type="spellEnd"/>
      <w:r w:rsidR="00323D3B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Виктора Александровича»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2085A" w:rsidRPr="00B24392" w:rsidRDefault="005E4E4F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Утвердить Положение  о  </w:t>
      </w:r>
      <w:r w:rsidR="004066E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проведении муниципальной патриотической акции «Народная Победа»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, согласно приложения № 1.</w:t>
      </w:r>
    </w:p>
    <w:p w:rsidR="0072085A" w:rsidRPr="00B24392" w:rsidRDefault="005E4E4F" w:rsidP="0072085A">
      <w:pPr>
        <w:tabs>
          <w:tab w:val="left" w:pos="67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4066E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Поручить организацию и проведение </w:t>
      </w:r>
      <w:r w:rsidR="004066E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патриотической акции «Народная Победа»  </w:t>
      </w:r>
      <w:r w:rsidR="006C1F9C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муниципальному бюджетному учреждению дополнительного образования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6C1F9C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Центр творчества, отдыха, туризма детей и молодежи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Красноармейска</w:t>
      </w:r>
      <w:r w:rsidR="004066E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Саратовской области имени Героя Советского Союза </w:t>
      </w:r>
      <w:proofErr w:type="spellStart"/>
      <w:r w:rsidR="004066E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Кондакова</w:t>
      </w:r>
      <w:proofErr w:type="spellEnd"/>
      <w:r w:rsidR="004066E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Виктора Александровича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» (Толкачева Т. В.).</w:t>
      </w:r>
    </w:p>
    <w:p w:rsidR="0072085A" w:rsidRPr="00B24392" w:rsidRDefault="005E4E4F" w:rsidP="0072085A">
      <w:pPr>
        <w:tabs>
          <w:tab w:val="left" w:pos="67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4066E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Организационно-контрольному отделу </w:t>
      </w:r>
      <w:proofErr w:type="gramStart"/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</w:t>
      </w:r>
      <w:proofErr w:type="gramEnd"/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Красноармейского муниципального района в</w:t>
      </w:r>
      <w:r w:rsidR="00100E25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 «Интернет».</w:t>
      </w:r>
    </w:p>
    <w:p w:rsidR="005E4E4F" w:rsidRDefault="005E4E4F" w:rsidP="0072085A">
      <w:pPr>
        <w:tabs>
          <w:tab w:val="left" w:pos="67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</w:p>
    <w:p w:rsidR="0072085A" w:rsidRPr="00B24392" w:rsidRDefault="005E4E4F" w:rsidP="0072085A">
      <w:pPr>
        <w:tabs>
          <w:tab w:val="left" w:pos="67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5</w:t>
      </w:r>
      <w:r w:rsidR="0072085A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Контроль за выполнением настоящего распоряжения </w:t>
      </w:r>
      <w:r w:rsidR="00100E25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возложить на </w:t>
      </w:r>
      <w:r w:rsidR="00457F47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первого </w:t>
      </w:r>
      <w:r w:rsidR="00100E25" w:rsidRPr="00B24392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заместителя главы администрации Красноармейского муниципального района Е.В. Наумову.</w:t>
      </w:r>
    </w:p>
    <w:p w:rsidR="0072085A" w:rsidRPr="00B24392" w:rsidRDefault="0072085A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72085A" w:rsidRPr="00B24392" w:rsidTr="005E4E4F">
        <w:trPr>
          <w:trHeight w:val="269"/>
        </w:trPr>
        <w:tc>
          <w:tcPr>
            <w:tcW w:w="9463" w:type="dxa"/>
            <w:hideMark/>
          </w:tcPr>
          <w:p w:rsidR="00100E25" w:rsidRPr="00B24392" w:rsidRDefault="00100E25" w:rsidP="0072085A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  <w:p w:rsidR="00100E25" w:rsidRPr="00B24392" w:rsidRDefault="00100E25" w:rsidP="0072085A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  <w:p w:rsidR="005E4E4F" w:rsidRDefault="005E4E4F" w:rsidP="0072085A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  <w:p w:rsidR="005E4E4F" w:rsidRDefault="005E4E4F" w:rsidP="0072085A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  <w:p w:rsidR="0072085A" w:rsidRPr="00B24392" w:rsidRDefault="0072085A" w:rsidP="0072085A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B2439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Глава  </w:t>
            </w:r>
            <w:proofErr w:type="gramStart"/>
            <w:r w:rsidRPr="00B2439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Красноармейского</w:t>
            </w:r>
            <w:proofErr w:type="gramEnd"/>
          </w:p>
          <w:p w:rsidR="0072085A" w:rsidRPr="00B24392" w:rsidRDefault="0072085A" w:rsidP="00457F47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B2439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муниципального района                                                                   А.</w:t>
            </w:r>
            <w:r w:rsidR="00457F47" w:rsidRPr="00B2439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И</w:t>
            </w:r>
            <w:r w:rsidRPr="00B2439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457F47" w:rsidRPr="00B24392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Зотов</w:t>
            </w:r>
          </w:p>
        </w:tc>
      </w:tr>
    </w:tbl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4E4F" w:rsidRPr="0088138A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8138A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</w:p>
    <w:p w:rsidR="005E4E4F" w:rsidRPr="0088138A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8138A">
        <w:rPr>
          <w:rFonts w:ascii="Times New Roman" w:hAnsi="Times New Roman"/>
          <w:b/>
          <w:sz w:val="28"/>
          <w:szCs w:val="28"/>
        </w:rPr>
        <w:t xml:space="preserve">об организации и проведении муниципальной </w:t>
      </w:r>
    </w:p>
    <w:p w:rsidR="005E4E4F" w:rsidRPr="0088138A" w:rsidRDefault="005E4E4F" w:rsidP="005E4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8138A">
        <w:rPr>
          <w:rFonts w:ascii="Times New Roman" w:hAnsi="Times New Roman"/>
          <w:b/>
          <w:sz w:val="28"/>
          <w:szCs w:val="28"/>
        </w:rPr>
        <w:t>патриотической акции «Народная Победа»</w:t>
      </w:r>
    </w:p>
    <w:p w:rsidR="005E4E4F" w:rsidRDefault="005E4E4F" w:rsidP="005E4E4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5E4E4F" w:rsidRPr="00815E21" w:rsidRDefault="005E4E4F" w:rsidP="005E4E4F">
      <w:pPr>
        <w:pStyle w:val="a4"/>
        <w:numPr>
          <w:ilvl w:val="0"/>
          <w:numId w:val="1"/>
        </w:numPr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815E2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E4E4F" w:rsidRDefault="005E4E4F" w:rsidP="005E4E4F">
      <w:pPr>
        <w:pStyle w:val="a4"/>
        <w:numPr>
          <w:ilvl w:val="1"/>
          <w:numId w:val="1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патриотическая акция «Народная Победа» (далее – Акция) приурочена к празднованию Победы в Великой Отечественной войне.</w:t>
      </w:r>
    </w:p>
    <w:p w:rsidR="005E4E4F" w:rsidRDefault="005E4E4F" w:rsidP="005E4E4F">
      <w:pPr>
        <w:pStyle w:val="a4"/>
        <w:numPr>
          <w:ilvl w:val="1"/>
          <w:numId w:val="1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Жителям Красноармейского муниципального района предлагается найти в семейных альбомах фотографии родственников, участвовавших в Великой Отечественной войне – ветеранов войны и трудового фронта и принести их в пункты приёма акции «Народная Победа». Фотографии после сканирования будут  возвращены владельцам. 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5E4E4F" w:rsidRPr="00815E21" w:rsidRDefault="005E4E4F" w:rsidP="005E4E4F">
      <w:pPr>
        <w:pStyle w:val="a4"/>
        <w:numPr>
          <w:ilvl w:val="0"/>
          <w:numId w:val="1"/>
        </w:numPr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815E21">
        <w:rPr>
          <w:rFonts w:ascii="Times New Roman" w:hAnsi="Times New Roman"/>
          <w:b/>
          <w:sz w:val="28"/>
          <w:szCs w:val="28"/>
        </w:rPr>
        <w:t>Цели акции</w:t>
      </w:r>
    </w:p>
    <w:p w:rsidR="005E4E4F" w:rsidRDefault="005E4E4F" w:rsidP="005E4E4F">
      <w:pPr>
        <w:pStyle w:val="a4"/>
        <w:numPr>
          <w:ilvl w:val="1"/>
          <w:numId w:val="1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и молодёжи чувства гордости за историческое прошлое нашей Родины, а также историческое прошлое своей семьи.</w:t>
      </w:r>
    </w:p>
    <w:p w:rsidR="005E4E4F" w:rsidRDefault="005E4E4F" w:rsidP="005E4E4F">
      <w:pPr>
        <w:pStyle w:val="a4"/>
        <w:numPr>
          <w:ilvl w:val="1"/>
          <w:numId w:val="1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памяти о воинах, погибших при защите Отечества.</w:t>
      </w:r>
    </w:p>
    <w:p w:rsidR="005E4E4F" w:rsidRDefault="005E4E4F" w:rsidP="005E4E4F">
      <w:pPr>
        <w:pStyle w:val="a4"/>
        <w:ind w:left="284" w:firstLine="567"/>
        <w:rPr>
          <w:rFonts w:ascii="Times New Roman" w:hAnsi="Times New Roman"/>
          <w:sz w:val="28"/>
          <w:szCs w:val="28"/>
        </w:rPr>
      </w:pPr>
    </w:p>
    <w:p w:rsidR="005E4E4F" w:rsidRPr="00815E21" w:rsidRDefault="005E4E4F" w:rsidP="005E4E4F">
      <w:pPr>
        <w:pStyle w:val="a4"/>
        <w:numPr>
          <w:ilvl w:val="0"/>
          <w:numId w:val="1"/>
        </w:numPr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815E21">
        <w:rPr>
          <w:rFonts w:ascii="Times New Roman" w:hAnsi="Times New Roman"/>
          <w:b/>
          <w:sz w:val="28"/>
          <w:szCs w:val="28"/>
        </w:rPr>
        <w:t>Организаторы</w:t>
      </w:r>
    </w:p>
    <w:p w:rsidR="005E4E4F" w:rsidRPr="00F877C8" w:rsidRDefault="005E4E4F" w:rsidP="005E4E4F">
      <w:pPr>
        <w:pStyle w:val="a4"/>
        <w:numPr>
          <w:ilvl w:val="1"/>
          <w:numId w:val="1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877C8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 «Центр творчества, отдыха, туризма детей и молодежи </w:t>
      </w:r>
      <w:proofErr w:type="gramStart"/>
      <w:r w:rsidRPr="00F877C8">
        <w:rPr>
          <w:rFonts w:ascii="Times New Roman" w:hAnsi="Times New Roman"/>
          <w:sz w:val="28"/>
          <w:szCs w:val="28"/>
        </w:rPr>
        <w:t>города Красноармейска Саратовской области имени героя Советского Союза</w:t>
      </w:r>
      <w:proofErr w:type="gramEnd"/>
      <w:r w:rsidRPr="00F8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7C8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877C8">
        <w:rPr>
          <w:rFonts w:ascii="Times New Roman" w:hAnsi="Times New Roman"/>
          <w:sz w:val="28"/>
          <w:szCs w:val="28"/>
        </w:rPr>
        <w:t xml:space="preserve"> Виктора Александровича» (МБУДО «ЦТОТД и М г. Красноармейска»)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77C8">
        <w:rPr>
          <w:rFonts w:ascii="Times New Roman" w:hAnsi="Times New Roman"/>
          <w:sz w:val="28"/>
          <w:szCs w:val="28"/>
        </w:rPr>
        <w:t>Сафонова Полина Сергеевна, инструктор-методист МБУДО «ЦТОТД и М г. Красноармейска» тел.: 8(987)3214847.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E4E4F" w:rsidRDefault="005E4E4F" w:rsidP="005E4E4F">
      <w:pPr>
        <w:pStyle w:val="a4"/>
        <w:numPr>
          <w:ilvl w:val="0"/>
          <w:numId w:val="1"/>
        </w:numPr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815E21">
        <w:rPr>
          <w:rFonts w:ascii="Times New Roman" w:hAnsi="Times New Roman"/>
          <w:b/>
          <w:sz w:val="28"/>
          <w:szCs w:val="28"/>
        </w:rPr>
        <w:t>Участники</w:t>
      </w:r>
    </w:p>
    <w:p w:rsidR="005E4E4F" w:rsidRPr="00634041" w:rsidRDefault="005E4E4F" w:rsidP="005E4E4F">
      <w:pPr>
        <w:pStyle w:val="a4"/>
        <w:numPr>
          <w:ilvl w:val="1"/>
          <w:numId w:val="1"/>
        </w:numPr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акции являются:</w:t>
      </w:r>
    </w:p>
    <w:p w:rsidR="005E4E4F" w:rsidRPr="004E7A6C" w:rsidRDefault="005E4E4F" w:rsidP="005E4E4F">
      <w:pPr>
        <w:pStyle w:val="a4"/>
        <w:numPr>
          <w:ilvl w:val="0"/>
          <w:numId w:val="4"/>
        </w:numPr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Красноармейского муниципального района вне зависимости от возраста и социального положения, поддерживающие цели и задачи акции.</w:t>
      </w:r>
    </w:p>
    <w:p w:rsidR="005E4E4F" w:rsidRPr="004E7A6C" w:rsidRDefault="005E4E4F" w:rsidP="005E4E4F">
      <w:pPr>
        <w:pStyle w:val="a4"/>
        <w:numPr>
          <w:ilvl w:val="0"/>
          <w:numId w:val="4"/>
        </w:numPr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учреждения Красноармейского муниципального района.</w:t>
      </w:r>
    </w:p>
    <w:p w:rsidR="005E4E4F" w:rsidRPr="004E7A6C" w:rsidRDefault="005E4E4F" w:rsidP="005E4E4F">
      <w:pPr>
        <w:pStyle w:val="a4"/>
        <w:numPr>
          <w:ilvl w:val="0"/>
          <w:numId w:val="4"/>
        </w:numPr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(музей, библиотеки).</w:t>
      </w:r>
    </w:p>
    <w:p w:rsidR="005E4E4F" w:rsidRDefault="005E4E4F" w:rsidP="005E4E4F">
      <w:pPr>
        <w:pStyle w:val="a4"/>
        <w:numPr>
          <w:ilvl w:val="0"/>
          <w:numId w:val="4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E7A6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4E7A6C">
        <w:rPr>
          <w:rFonts w:ascii="Times New Roman" w:hAnsi="Times New Roman"/>
          <w:sz w:val="28"/>
          <w:szCs w:val="28"/>
        </w:rPr>
        <w:t>.</w:t>
      </w:r>
    </w:p>
    <w:p w:rsidR="005E4E4F" w:rsidRDefault="005E4E4F" w:rsidP="005E4E4F">
      <w:pPr>
        <w:pStyle w:val="a4"/>
        <w:ind w:left="284" w:firstLine="567"/>
        <w:rPr>
          <w:rFonts w:ascii="Times New Roman" w:hAnsi="Times New Roman"/>
          <w:sz w:val="28"/>
          <w:szCs w:val="28"/>
        </w:rPr>
      </w:pPr>
    </w:p>
    <w:p w:rsidR="005E4E4F" w:rsidRDefault="005E4E4F" w:rsidP="005E4E4F">
      <w:pPr>
        <w:pStyle w:val="a4"/>
        <w:numPr>
          <w:ilvl w:val="0"/>
          <w:numId w:val="2"/>
        </w:numPr>
        <w:spacing w:line="36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E7A6C">
        <w:rPr>
          <w:rFonts w:ascii="Times New Roman" w:hAnsi="Times New Roman"/>
          <w:b/>
          <w:sz w:val="28"/>
          <w:szCs w:val="28"/>
        </w:rPr>
        <w:t>Сроки проведения акции</w:t>
      </w:r>
    </w:p>
    <w:p w:rsidR="005E4E4F" w:rsidRPr="002D3002" w:rsidRDefault="005E4E4F" w:rsidP="005E4E4F">
      <w:pPr>
        <w:pStyle w:val="a4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84F6B">
        <w:rPr>
          <w:rFonts w:ascii="Times New Roman" w:hAnsi="Times New Roman"/>
          <w:sz w:val="28"/>
          <w:szCs w:val="28"/>
        </w:rPr>
        <w:t xml:space="preserve">Акция «Народная Победа» проводится </w:t>
      </w:r>
      <w:r>
        <w:rPr>
          <w:rFonts w:ascii="Times New Roman" w:hAnsi="Times New Roman"/>
          <w:sz w:val="28"/>
          <w:szCs w:val="28"/>
        </w:rPr>
        <w:t>с 03.04.2023 г. по 21</w:t>
      </w:r>
      <w:r w:rsidRPr="002D3002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3</w:t>
      </w:r>
      <w:r w:rsidRPr="002D3002">
        <w:rPr>
          <w:rFonts w:ascii="Times New Roman" w:hAnsi="Times New Roman"/>
          <w:sz w:val="28"/>
          <w:szCs w:val="28"/>
        </w:rPr>
        <w:t xml:space="preserve"> г.</w:t>
      </w:r>
    </w:p>
    <w:p w:rsidR="005E4E4F" w:rsidRDefault="005E4E4F" w:rsidP="005E4E4F">
      <w:pPr>
        <w:pStyle w:val="a4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2023</w:t>
      </w:r>
      <w:r w:rsidRPr="002D3002">
        <w:rPr>
          <w:rFonts w:ascii="Times New Roman" w:hAnsi="Times New Roman"/>
          <w:sz w:val="28"/>
          <w:szCs w:val="28"/>
        </w:rPr>
        <w:t xml:space="preserve"> года будут подведены итог</w:t>
      </w:r>
      <w:r>
        <w:rPr>
          <w:rFonts w:ascii="Times New Roman" w:hAnsi="Times New Roman"/>
          <w:sz w:val="28"/>
          <w:szCs w:val="28"/>
        </w:rPr>
        <w:t>и акции, и на площади Победы в городе Красноармейске будут установлены новые стенды с фотографиями.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5E4E4F" w:rsidRPr="000F7B97" w:rsidRDefault="005E4E4F" w:rsidP="005E4E4F">
      <w:pPr>
        <w:pStyle w:val="a4"/>
        <w:numPr>
          <w:ilvl w:val="0"/>
          <w:numId w:val="3"/>
        </w:numPr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4E7A6C">
        <w:rPr>
          <w:rFonts w:ascii="Times New Roman" w:hAnsi="Times New Roman"/>
          <w:b/>
          <w:sz w:val="28"/>
          <w:szCs w:val="28"/>
        </w:rPr>
        <w:lastRenderedPageBreak/>
        <w:t>Содержание акции</w:t>
      </w:r>
    </w:p>
    <w:p w:rsidR="005E4E4F" w:rsidRPr="004E7A6C" w:rsidRDefault="005E4E4F" w:rsidP="005E4E4F">
      <w:pPr>
        <w:pStyle w:val="a4"/>
        <w:numPr>
          <w:ilvl w:val="1"/>
          <w:numId w:val="3"/>
        </w:numPr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Акции создаётся рабочая группа из числа представителей организаторов.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решает следующие задачи: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рассылка информационных материалов и проведение Акции;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освещения Акции в СМИ;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обратной связи с сельскими поселениями (через электронную почту);</w:t>
      </w:r>
    </w:p>
    <w:p w:rsidR="005E4E4F" w:rsidRPr="009F4B28" w:rsidRDefault="005E4E4F" w:rsidP="005E4E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F4B28">
        <w:rPr>
          <w:rFonts w:ascii="Times New Roman" w:hAnsi="Times New Roman"/>
          <w:sz w:val="28"/>
          <w:szCs w:val="28"/>
        </w:rPr>
        <w:t>Пункт сбора личных данных нах</w:t>
      </w:r>
      <w:r>
        <w:rPr>
          <w:rFonts w:ascii="Times New Roman" w:hAnsi="Times New Roman"/>
          <w:sz w:val="28"/>
          <w:szCs w:val="28"/>
        </w:rPr>
        <w:t>одится на базе учреждения – МБУ</w:t>
      </w:r>
      <w:r w:rsidRPr="009F4B28">
        <w:rPr>
          <w:rFonts w:ascii="Times New Roman" w:hAnsi="Times New Roman"/>
          <w:sz w:val="28"/>
          <w:szCs w:val="28"/>
        </w:rPr>
        <w:t xml:space="preserve">ДО «ЦТОТД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4B28">
        <w:rPr>
          <w:rFonts w:ascii="Times New Roman" w:hAnsi="Times New Roman"/>
          <w:sz w:val="28"/>
          <w:szCs w:val="28"/>
        </w:rPr>
        <w:t xml:space="preserve">и М г. Красноармейска» (ул. </w:t>
      </w:r>
      <w:proofErr w:type="spellStart"/>
      <w:r w:rsidRPr="009F4B28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9F4B28">
        <w:rPr>
          <w:rFonts w:ascii="Times New Roman" w:hAnsi="Times New Roman"/>
          <w:sz w:val="28"/>
          <w:szCs w:val="28"/>
        </w:rPr>
        <w:t xml:space="preserve">  д.52, тел. 2-10-76)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4B28">
        <w:rPr>
          <w:rFonts w:ascii="Times New Roman" w:hAnsi="Times New Roman"/>
          <w:sz w:val="28"/>
          <w:szCs w:val="28"/>
        </w:rPr>
        <w:t>Часы</w:t>
      </w:r>
      <w:r>
        <w:rPr>
          <w:rFonts w:ascii="Times New Roman" w:hAnsi="Times New Roman"/>
          <w:sz w:val="28"/>
          <w:szCs w:val="28"/>
        </w:rPr>
        <w:t xml:space="preserve"> приема</w:t>
      </w:r>
      <w:r w:rsidRPr="009F4B28">
        <w:rPr>
          <w:rFonts w:ascii="Times New Roman" w:hAnsi="Times New Roman"/>
          <w:sz w:val="28"/>
          <w:szCs w:val="28"/>
        </w:rPr>
        <w:t xml:space="preserve">: понедельник -  пятница </w:t>
      </w:r>
      <w:r>
        <w:rPr>
          <w:rFonts w:ascii="Times New Roman" w:hAnsi="Times New Roman"/>
          <w:sz w:val="28"/>
          <w:szCs w:val="28"/>
        </w:rPr>
        <w:t>с 10:00 до 19:00</w:t>
      </w:r>
      <w:r w:rsidRPr="009F4B28">
        <w:rPr>
          <w:rFonts w:ascii="Times New Roman" w:hAnsi="Times New Roman"/>
          <w:sz w:val="28"/>
          <w:szCs w:val="28"/>
        </w:rPr>
        <w:t>.</w:t>
      </w:r>
    </w:p>
    <w:p w:rsidR="005E4E4F" w:rsidRPr="00431427" w:rsidRDefault="005E4E4F" w:rsidP="005E4E4F">
      <w:pPr>
        <w:pStyle w:val="a4"/>
        <w:numPr>
          <w:ilvl w:val="1"/>
          <w:numId w:val="3"/>
        </w:numPr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участника ВОВ предоставляется родственниками в пункт сбора личных данных, сканируется и вносится в электронную базу и  в журнал, после чего возвращается владельцу.</w:t>
      </w:r>
    </w:p>
    <w:p w:rsidR="005E4E4F" w:rsidRDefault="005E4E4F" w:rsidP="005E4E4F">
      <w:pPr>
        <w:pStyle w:val="a4"/>
        <w:numPr>
          <w:ilvl w:val="1"/>
          <w:numId w:val="3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1427">
        <w:rPr>
          <w:rFonts w:ascii="Times New Roman" w:hAnsi="Times New Roman"/>
          <w:sz w:val="28"/>
          <w:szCs w:val="28"/>
        </w:rPr>
        <w:t>Личные данные участников ВОВ должны содержать следующую информацию</w:t>
      </w:r>
      <w:r>
        <w:rPr>
          <w:rFonts w:ascii="Times New Roman" w:hAnsi="Times New Roman"/>
          <w:sz w:val="28"/>
          <w:szCs w:val="28"/>
        </w:rPr>
        <w:t>: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фото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установленным требованиям: формат не менее 10х15, портрет, в черно-белом или цветном варианте;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отчество;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 рождения или годы жизни;</w:t>
      </w:r>
    </w:p>
    <w:p w:rsidR="005E4E4F" w:rsidRDefault="005E4E4F" w:rsidP="005E4E4F">
      <w:pPr>
        <w:pStyle w:val="a4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прохождения военной службы, история из воспоминаний военных лет (по желанию), заслуги и т.д.</w:t>
      </w:r>
    </w:p>
    <w:p w:rsidR="005E4E4F" w:rsidRDefault="005E4E4F" w:rsidP="005E4E4F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14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участия в Акции фотоматериалы принимаются в печатном или электронном виде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 w:rsidRPr="00624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4E4F" w:rsidRDefault="005E4E4F" w:rsidP="005E4E4F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Оригинальные фотографии будут сканированы и возвращены владельцу.</w:t>
      </w:r>
    </w:p>
    <w:p w:rsidR="005E4E4F" w:rsidRDefault="005E4E4F" w:rsidP="005E4E4F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Желательно предоставлять фотографии   исторического периода 1941 – 1945 годы. Тематика фотографий: война, оборона страны, работа в тылу,  послевоенное время. Люди, изображенные на фотографиях, должны быть жителями Красноармейского муниципального района.</w:t>
      </w:r>
    </w:p>
    <w:p w:rsidR="005E4E4F" w:rsidRPr="00624120" w:rsidRDefault="005E4E4F" w:rsidP="005E4E4F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363E8C" w:rsidRDefault="00363E8C">
      <w:pPr>
        <w:rPr>
          <w:rFonts w:ascii="PT Astra Serif" w:hAnsi="PT Astra Serif"/>
          <w:sz w:val="28"/>
          <w:szCs w:val="28"/>
        </w:rPr>
      </w:pPr>
    </w:p>
    <w:p w:rsidR="005E4E4F" w:rsidRPr="00B24392" w:rsidRDefault="005E4E4F">
      <w:pPr>
        <w:rPr>
          <w:rFonts w:ascii="PT Astra Serif" w:hAnsi="PT Astra Serif"/>
          <w:sz w:val="28"/>
          <w:szCs w:val="28"/>
        </w:rPr>
      </w:pPr>
    </w:p>
    <w:sectPr w:rsidR="005E4E4F" w:rsidRPr="00B24392" w:rsidSect="007208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14"/>
    <w:multiLevelType w:val="multilevel"/>
    <w:tmpl w:val="65144E5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">
    <w:nsid w:val="1EA01711"/>
    <w:multiLevelType w:val="hybridMultilevel"/>
    <w:tmpl w:val="9426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A3C9D"/>
    <w:multiLevelType w:val="multilevel"/>
    <w:tmpl w:val="02468DA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b w:val="0"/>
      </w:rPr>
    </w:lvl>
  </w:abstractNum>
  <w:abstractNum w:abstractNumId="3">
    <w:nsid w:val="7A5B4E42"/>
    <w:multiLevelType w:val="multilevel"/>
    <w:tmpl w:val="E39C9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3F"/>
    <w:rsid w:val="00100E25"/>
    <w:rsid w:val="001027D8"/>
    <w:rsid w:val="001076E5"/>
    <w:rsid w:val="001B3D18"/>
    <w:rsid w:val="00254567"/>
    <w:rsid w:val="002633AF"/>
    <w:rsid w:val="00323D3B"/>
    <w:rsid w:val="003427C0"/>
    <w:rsid w:val="00363E8C"/>
    <w:rsid w:val="00371E3F"/>
    <w:rsid w:val="004066EA"/>
    <w:rsid w:val="00457F47"/>
    <w:rsid w:val="005E0BC5"/>
    <w:rsid w:val="005E4E4F"/>
    <w:rsid w:val="006C1F9C"/>
    <w:rsid w:val="0072085A"/>
    <w:rsid w:val="00933433"/>
    <w:rsid w:val="009D20AC"/>
    <w:rsid w:val="00A4706D"/>
    <w:rsid w:val="00B24392"/>
    <w:rsid w:val="00B502D4"/>
    <w:rsid w:val="00BD1378"/>
    <w:rsid w:val="00BE427E"/>
    <w:rsid w:val="00C24B8A"/>
    <w:rsid w:val="00C759A9"/>
    <w:rsid w:val="00D84BE9"/>
    <w:rsid w:val="00DA2E11"/>
    <w:rsid w:val="00DA6ECF"/>
    <w:rsid w:val="00F0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3D1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B3D18"/>
    <w:pPr>
      <w:widowControl w:val="0"/>
      <w:spacing w:after="0"/>
      <w:ind w:firstLine="360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5E4E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E4E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Приёмная</cp:lastModifiedBy>
  <cp:revision>23</cp:revision>
  <cp:lastPrinted>2023-03-28T10:38:00Z</cp:lastPrinted>
  <dcterms:created xsi:type="dcterms:W3CDTF">2018-10-29T06:05:00Z</dcterms:created>
  <dcterms:modified xsi:type="dcterms:W3CDTF">2023-03-28T10:39:00Z</dcterms:modified>
</cp:coreProperties>
</file>