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9" w:rsidRPr="000843C9" w:rsidRDefault="000843C9" w:rsidP="000843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43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Организация работ повышенной опасности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по наряду-допуску.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Наряд-допуск - это задание на производство работ, оформленное на специальном бланке и определяющее содержание, место работы, время ее начала и окончания, условия безопасного проведения работы, состав бригады и лиц, ответственных за безопасность выполнения работ. Форма наряда-допуска приводится в приложении к настоящему изданию.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Приведем примерный перечень мест (условий) производства и видов работ, на выполнение которых необходимо выдавать наряд-допуск: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 xml:space="preserve">- выполнение работ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0843C9">
        <w:rPr>
          <w:rFonts w:ascii="Times New Roman" w:hAnsi="Times New Roman" w:cs="Times New Roman"/>
          <w:sz w:val="28"/>
          <w:szCs w:val="28"/>
        </w:rPr>
        <w:t>газонефтепродуктопроводов</w:t>
      </w:r>
      <w:proofErr w:type="spellEnd"/>
      <w:r w:rsidRPr="000843C9">
        <w:rPr>
          <w:rFonts w:ascii="Times New Roman" w:hAnsi="Times New Roman" w:cs="Times New Roman"/>
          <w:sz w:val="28"/>
          <w:szCs w:val="28"/>
        </w:rPr>
        <w:t>, складов легковоспламеняющихся или горючих жидкостей, горючих или сжиженных газов;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выполнение любых работ в колодцах, шурфах, замкнутых и труднодоступных пространствах;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выполнение земляных работ на участках с патогенным заражением почвы (свалки, скотомогильники и т.п.), в охранных зонах подземных электрических сетей, газопровода и других опасных подземных коммуникаций;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выполнение работ на участках, где имеется или может возникнуть опасность со смежных участков работ;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выполнение работ в непосредственной близости от полотна или проезжей части эксплуатируемых автомобильных и железных дорог (определяется с учетом действующих нормативных документов по безопасности труда соответствующих министерств и ведомств);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- выполнение газоопасных работ.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3C9">
        <w:rPr>
          <w:rFonts w:ascii="Times New Roman" w:hAnsi="Times New Roman" w:cs="Times New Roman"/>
          <w:sz w:val="28"/>
          <w:szCs w:val="28"/>
        </w:rPr>
        <w:t>Если такие работы на предприятии предусмотрены, то их перечень должен быть разработан и утвержден работодателем.</w:t>
      </w:r>
    </w:p>
    <w:p w:rsidR="000843C9" w:rsidRPr="000843C9" w:rsidRDefault="000843C9" w:rsidP="00084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42" w:rsidRPr="000843C9" w:rsidRDefault="00907742">
      <w:pPr>
        <w:rPr>
          <w:rFonts w:ascii="Times New Roman" w:hAnsi="Times New Roman" w:cs="Times New Roman"/>
          <w:sz w:val="28"/>
          <w:szCs w:val="28"/>
        </w:rPr>
      </w:pPr>
    </w:p>
    <w:sectPr w:rsidR="00907742" w:rsidRPr="000843C9" w:rsidSect="000843C9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43C9"/>
    <w:rsid w:val="000843C9"/>
    <w:rsid w:val="0090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3C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Администрция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2018-09-17T12:09:00Z</dcterms:created>
  <dcterms:modified xsi:type="dcterms:W3CDTF">2018-09-17T12:10:00Z</dcterms:modified>
</cp:coreProperties>
</file>