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AC" w:rsidRDefault="001F02AC" w:rsidP="001F02A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AC" w:rsidRDefault="001F02AC" w:rsidP="001F02AC">
      <w:pPr>
        <w:jc w:val="center"/>
        <w:rPr>
          <w:sz w:val="28"/>
        </w:rPr>
      </w:pPr>
    </w:p>
    <w:p w:rsidR="001F02AC" w:rsidRPr="007B0983" w:rsidRDefault="001F02AC" w:rsidP="001F02A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F02AC" w:rsidRPr="007B0983" w:rsidRDefault="001F02AC" w:rsidP="001F02A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F02AC" w:rsidRPr="007B0983" w:rsidRDefault="001F02AC" w:rsidP="001F02AC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F02AC" w:rsidRPr="007B0983" w:rsidRDefault="001F02AC" w:rsidP="001F02AC">
      <w:pPr>
        <w:jc w:val="center"/>
        <w:rPr>
          <w:b/>
          <w:bCs/>
          <w:sz w:val="28"/>
          <w:szCs w:val="28"/>
        </w:rPr>
      </w:pPr>
    </w:p>
    <w:p w:rsidR="001F02AC" w:rsidRPr="007B0983" w:rsidRDefault="001F02AC" w:rsidP="001F02A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1F02AC" w:rsidTr="001F02A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F02AC" w:rsidRDefault="001F02AC" w:rsidP="00DB6888">
            <w:pPr>
              <w:jc w:val="center"/>
            </w:pPr>
          </w:p>
          <w:p w:rsidR="001F02AC" w:rsidRDefault="001F02AC" w:rsidP="00DB6888">
            <w:pPr>
              <w:jc w:val="center"/>
            </w:pPr>
          </w:p>
          <w:p w:rsidR="001F02AC" w:rsidRDefault="001F02AC" w:rsidP="00DB6888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F02AC" w:rsidRPr="004A446F" w:rsidRDefault="001F02AC" w:rsidP="00DB6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1F02AC" w:rsidRPr="004A446F" w:rsidRDefault="001F02AC" w:rsidP="00DB688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F02AC" w:rsidRPr="004A446F" w:rsidRDefault="001F02AC" w:rsidP="00DB6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</w:tr>
      <w:tr w:rsidR="001F02AC" w:rsidTr="001F02A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F02AC" w:rsidRDefault="001F02AC" w:rsidP="00DB6888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F02AC" w:rsidRDefault="001F02AC" w:rsidP="00DB688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F02AC" w:rsidRDefault="001F02AC" w:rsidP="00DB688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F02AC" w:rsidRDefault="001F02AC" w:rsidP="00DB6888">
            <w:pPr>
              <w:jc w:val="center"/>
            </w:pPr>
          </w:p>
        </w:tc>
      </w:tr>
      <w:tr w:rsidR="001F02AC" w:rsidTr="001F02A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F02AC" w:rsidRDefault="001F02AC" w:rsidP="00DB6888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F02AC" w:rsidRDefault="001F02AC" w:rsidP="00DB688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F02AC" w:rsidRDefault="001F02AC" w:rsidP="00DB688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F02AC" w:rsidRDefault="001F02AC" w:rsidP="00DB688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F02AC" w:rsidRPr="004147CC" w:rsidRDefault="001F02AC" w:rsidP="001F02A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F02AC" w:rsidRDefault="001F02AC" w:rsidP="001F02AC">
      <w:pPr>
        <w:suppressAutoHyphens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</w:t>
      </w:r>
      <w:r w:rsidRPr="003A4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администрации Красноармейского муниципального района </w:t>
      </w:r>
    </w:p>
    <w:p w:rsidR="001F02AC" w:rsidRPr="00DE13EC" w:rsidRDefault="001F02AC" w:rsidP="001F02AC">
      <w:pPr>
        <w:tabs>
          <w:tab w:val="left" w:pos="4600"/>
        </w:tabs>
        <w:suppressAutoHyphens/>
        <w:rPr>
          <w:sz w:val="28"/>
          <w:szCs w:val="28"/>
        </w:rPr>
      </w:pPr>
    </w:p>
    <w:p w:rsidR="001F02AC" w:rsidRPr="001F02AC" w:rsidRDefault="001F02AC" w:rsidP="001F02AC">
      <w:pPr>
        <w:pStyle w:val="2"/>
        <w:tabs>
          <w:tab w:val="left" w:pos="993"/>
        </w:tabs>
        <w:suppressAutoHyphens/>
        <w:ind w:firstLine="567"/>
        <w:jc w:val="both"/>
        <w:rPr>
          <w:b w:val="0"/>
          <w:sz w:val="28"/>
          <w:szCs w:val="28"/>
        </w:rPr>
      </w:pPr>
      <w:r w:rsidRPr="001F02AC">
        <w:rPr>
          <w:b w:val="0"/>
          <w:sz w:val="28"/>
          <w:szCs w:val="28"/>
        </w:rPr>
        <w:t>В соответствии со статьей 269.2 Бюджетного кодекса Российской Федерации, статьей  99 Федерального</w:t>
      </w:r>
      <w:r>
        <w:rPr>
          <w:b w:val="0"/>
          <w:sz w:val="28"/>
          <w:szCs w:val="28"/>
        </w:rPr>
        <w:t xml:space="preserve"> закона от 05.04.2013 № 44-ФЗ «</w:t>
      </w:r>
      <w:r w:rsidRPr="001F02AC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 на основании Устава Красноармейского муниципального района Саратовской области</w:t>
      </w:r>
      <w:r>
        <w:rPr>
          <w:b w:val="0"/>
          <w:sz w:val="28"/>
          <w:szCs w:val="28"/>
        </w:rPr>
        <w:t>,</w:t>
      </w:r>
      <w:r w:rsidRPr="001F02AC">
        <w:rPr>
          <w:b w:val="0"/>
          <w:sz w:val="28"/>
          <w:szCs w:val="28"/>
        </w:rPr>
        <w:t xml:space="preserve"> администрация Красноармейского муниципального района </w:t>
      </w:r>
      <w:r w:rsidRPr="001F02AC">
        <w:rPr>
          <w:rStyle w:val="FontStyle16"/>
          <w:sz w:val="28"/>
          <w:szCs w:val="28"/>
        </w:rPr>
        <w:t>ПОСТАНОВЛЯЕТ:</w:t>
      </w:r>
    </w:p>
    <w:p w:rsidR="001F02AC" w:rsidRPr="001F02AC" w:rsidRDefault="001F02AC" w:rsidP="001F02AC">
      <w:pPr>
        <w:pStyle w:val="2"/>
        <w:tabs>
          <w:tab w:val="left" w:pos="993"/>
        </w:tabs>
        <w:suppressAutoHyphens/>
        <w:ind w:firstLine="567"/>
        <w:jc w:val="both"/>
        <w:rPr>
          <w:b w:val="0"/>
          <w:sz w:val="28"/>
          <w:szCs w:val="28"/>
        </w:rPr>
      </w:pPr>
      <w:r w:rsidRPr="001F02AC">
        <w:rPr>
          <w:b w:val="0"/>
          <w:sz w:val="28"/>
          <w:szCs w:val="28"/>
        </w:rPr>
        <w:t>1. Признать утратившими силу:</w:t>
      </w:r>
    </w:p>
    <w:p w:rsidR="001F02AC" w:rsidRPr="001F02AC" w:rsidRDefault="001F02AC" w:rsidP="001F02AC">
      <w:pPr>
        <w:pStyle w:val="2"/>
        <w:tabs>
          <w:tab w:val="left" w:pos="993"/>
        </w:tabs>
        <w:suppressAutoHyphens/>
        <w:ind w:firstLine="567"/>
        <w:jc w:val="both"/>
        <w:rPr>
          <w:b w:val="0"/>
          <w:sz w:val="28"/>
          <w:szCs w:val="28"/>
        </w:rPr>
      </w:pPr>
      <w:r w:rsidRPr="001F02AC">
        <w:rPr>
          <w:b w:val="0"/>
          <w:sz w:val="28"/>
          <w:szCs w:val="28"/>
        </w:rPr>
        <w:t>- постановление администрации Красноармейского муниципально</w:t>
      </w:r>
      <w:r>
        <w:rPr>
          <w:b w:val="0"/>
          <w:sz w:val="28"/>
          <w:szCs w:val="28"/>
        </w:rPr>
        <w:t>го района от 13.01.2020  № 10 «</w:t>
      </w:r>
      <w:r w:rsidRPr="001F02AC">
        <w:rPr>
          <w:b w:val="0"/>
          <w:sz w:val="28"/>
          <w:szCs w:val="28"/>
        </w:rPr>
        <w:t>Положение  о  порядке осуществления органом внутреннего муниципального финансового контроля Красноармейского муниципального района  полномочий по  внутреннему муниципальному финансовому контролю в сфере бюджетных правоотношений»;</w:t>
      </w:r>
    </w:p>
    <w:p w:rsidR="001F02AC" w:rsidRPr="001F02AC" w:rsidRDefault="001F02AC" w:rsidP="001F02AC">
      <w:pPr>
        <w:pStyle w:val="2"/>
        <w:tabs>
          <w:tab w:val="left" w:pos="993"/>
        </w:tabs>
        <w:suppressAutoHyphens/>
        <w:ind w:firstLine="567"/>
        <w:jc w:val="both"/>
        <w:rPr>
          <w:b w:val="0"/>
          <w:sz w:val="28"/>
          <w:szCs w:val="28"/>
        </w:rPr>
      </w:pPr>
      <w:r w:rsidRPr="001F02AC">
        <w:rPr>
          <w:b w:val="0"/>
          <w:sz w:val="28"/>
          <w:szCs w:val="28"/>
        </w:rPr>
        <w:t>- постановление  администрации Красноармейского муниципального района от 08.05.2018 № 290 «Об утверждении Стандартов осуществления внутреннего муниципального финансового контроля»;</w:t>
      </w:r>
    </w:p>
    <w:p w:rsidR="001F02AC" w:rsidRPr="001F02AC" w:rsidRDefault="001F02AC" w:rsidP="001F02AC">
      <w:pPr>
        <w:jc w:val="both"/>
        <w:rPr>
          <w:sz w:val="28"/>
          <w:szCs w:val="28"/>
        </w:rPr>
      </w:pPr>
      <w:r w:rsidRPr="001F02AC">
        <w:rPr>
          <w:sz w:val="28"/>
          <w:szCs w:val="28"/>
        </w:rPr>
        <w:t xml:space="preserve">           - постановление администрации Красноармейского муниципального района от 14.03.2018 № 160 «Об утверждении Административного регламента исполнения органом внутреннего муниципального финансового контроля администрации Красноармейского муниципального района «Осуществление внутреннего муниципального финансового контроля. </w:t>
      </w:r>
    </w:p>
    <w:p w:rsidR="001F02AC" w:rsidRDefault="001F02AC" w:rsidP="001F02AC">
      <w:pPr>
        <w:jc w:val="both"/>
        <w:rPr>
          <w:sz w:val="28"/>
          <w:szCs w:val="28"/>
        </w:rPr>
      </w:pPr>
      <w:r w:rsidRPr="001F02A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F02AC">
        <w:rPr>
          <w:sz w:val="28"/>
          <w:szCs w:val="28"/>
        </w:rPr>
        <w:t>2. Организационно</w:t>
      </w:r>
      <w:r>
        <w:rPr>
          <w:sz w:val="28"/>
          <w:szCs w:val="28"/>
        </w:rPr>
        <w:t xml:space="preserve"> </w:t>
      </w:r>
      <w:r w:rsidRPr="001F0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02AC">
        <w:rPr>
          <w:sz w:val="28"/>
          <w:szCs w:val="28"/>
        </w:rPr>
        <w:t xml:space="preserve"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</w:t>
      </w:r>
      <w:r w:rsidRPr="001F02AC">
        <w:rPr>
          <w:sz w:val="28"/>
          <w:szCs w:val="28"/>
        </w:rPr>
        <w:lastRenderedPageBreak/>
        <w:t>Красноармейского муниципального района в информационно</w:t>
      </w:r>
      <w:r>
        <w:rPr>
          <w:sz w:val="28"/>
          <w:szCs w:val="28"/>
        </w:rPr>
        <w:t xml:space="preserve"> </w:t>
      </w:r>
      <w:r w:rsidRPr="001F0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02AC">
        <w:rPr>
          <w:sz w:val="28"/>
          <w:szCs w:val="28"/>
        </w:rPr>
        <w:t xml:space="preserve">телекоммуникационной сети «Интернет». </w:t>
      </w:r>
    </w:p>
    <w:p w:rsidR="001F02AC" w:rsidRDefault="001F02AC" w:rsidP="001F0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1F02AC" w:rsidRPr="001F02AC" w:rsidRDefault="001F02AC" w:rsidP="001F02AC">
      <w:pPr>
        <w:jc w:val="both"/>
        <w:rPr>
          <w:sz w:val="28"/>
          <w:szCs w:val="28"/>
        </w:rPr>
      </w:pPr>
    </w:p>
    <w:p w:rsidR="001F02AC" w:rsidRDefault="001F02AC" w:rsidP="001F0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02AC" w:rsidRPr="003C693D" w:rsidRDefault="001F02AC" w:rsidP="001F02AC">
      <w:pPr>
        <w:rPr>
          <w:sz w:val="28"/>
          <w:szCs w:val="28"/>
        </w:rPr>
      </w:pPr>
    </w:p>
    <w:p w:rsidR="001F02AC" w:rsidRPr="003C693D" w:rsidRDefault="001F02AC" w:rsidP="001F02A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F02AC" w:rsidRPr="003C693D" w:rsidRDefault="001F02AC" w:rsidP="001F02A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F02AC" w:rsidRDefault="001F02AC" w:rsidP="001F02AC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2A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E696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02AC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A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F02A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02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F0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F02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0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1F02A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2020-10-15T10:27:00Z</dcterms:created>
  <dcterms:modified xsi:type="dcterms:W3CDTF">2020-10-15T10:31:00Z</dcterms:modified>
</cp:coreProperties>
</file>