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C8" w:rsidRDefault="009A4E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нистрация Красноармейского муниципального района Саратовской области уведомляет о проведении </w:t>
      </w:r>
      <w:r w:rsidR="00A06C8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.02.2022</w:t>
      </w:r>
      <w:r w:rsidR="00A06C8D">
        <w:rPr>
          <w:rFonts w:ascii="Times New Roman" w:hAnsi="Times New Roman"/>
          <w:sz w:val="24"/>
          <w:szCs w:val="24"/>
        </w:rPr>
        <w:t xml:space="preserve">, 24.02.2022, 02.03.2022, 03.03.2022 </w:t>
      </w:r>
      <w:r>
        <w:rPr>
          <w:rFonts w:ascii="Times New Roman" w:hAnsi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телей ранее учтенных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ектов недвижимости: </w:t>
      </w:r>
    </w:p>
    <w:tbl>
      <w:tblPr>
        <w:tblW w:w="9460" w:type="dxa"/>
        <w:tblInd w:w="91" w:type="dxa"/>
        <w:tblLook w:val="04A0"/>
      </w:tblPr>
      <w:tblGrid>
        <w:gridCol w:w="580"/>
        <w:gridCol w:w="1783"/>
        <w:gridCol w:w="7097"/>
      </w:tblGrid>
      <w:tr w:rsidR="009A4E53" w:rsidRPr="009A4E53" w:rsidTr="009A4E5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Кад №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Адрес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64:43:050112:26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64:43:050101:32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13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64:43:050113:27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18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64:43:050103:42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23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64:43:050103:43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23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64:43:050113:32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28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64:43:050114:27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32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64:43:000000:993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33-а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64:43:050103:46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33а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64:43:050103:31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39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64:43:050103:37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43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47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64:43:000000:1002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56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64:43:040169:51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57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64:43:050117:38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62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64:43:050117:44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72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64:43:040169:95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73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64:43:040169:96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75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64:43:040169:72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79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64:43:040169:73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81/2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64:43:000000:1004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85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64:43:040169:75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89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64:43:050117:45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Пролетарская, д 95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64:43:000000:5310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обл. Саратовская, г. Красноармейск, от места врезки в подземный квартальный газопровод у жилого дома №7 по ул.Октябрьская до отключающего устройства на газовом стояке у котельной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64:43:000000:323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обл,  Красноармейск г.,  Ул. Октябрьская, между ул. Коммунист</w:t>
            </w: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и</w:t>
            </w: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ческой и ул. Пролетарской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64:43:020109:19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64:43:000000:1696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1-в,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1-г,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64:43:000000:1698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1-г,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64:43:020127:40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64:17:000000:2565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110, корп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64:04:000000:629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64:04:000000:793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12,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64:04:000000:794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12,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64:43:020137:36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64:04:000000:630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1в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64:04:000000:631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2-в/1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64:43:020108:107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2-в/2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64:43:000000:1704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20а,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64:43:020147:25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29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64:43:020158:57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29а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64:04:000000:637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2б/1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64:04:000000:804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2б/1,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64:43:040123:26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42, корп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42, корп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42, корп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42, пом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64:43:040132:14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42, пом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64:43:040144:29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64:43:040144:30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48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64:43:040145:28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53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64:43:040155:17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54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64:43:040145:30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55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64:43:040167:36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58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64:43:040156:36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59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64:43:020117:17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64:43:050102:22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62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64:43:040168:22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67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67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64:43:040168:34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67а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64:43:050113:24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71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64:43:050113:25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75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64:43:050113:23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77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64:43:020128:37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Московская, д 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64:43:020136:36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11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64:43:020146:39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13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64:43:020156:39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18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64:43:020156:28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20/2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64:43:040103:35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28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64:43:020157:33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28А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64:43:020167:40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64:43:020167:43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64:43:020157:34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33 Б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64:43:000000:1715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33а,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64:43:040112:82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34а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64:43:040131:27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64:43:040122:30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36 Б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64:43:040131:40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36а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64:43:040113:41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39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64:43:040143:70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40,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64:43:040144:28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64:43:040144:32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43/1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64:43:040144:37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64:43:000000:1717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46,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64:04:000000:640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47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64:43:040167:49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53,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64:43:040167:48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53,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64:43:000000:962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54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64:43:040167:41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59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64:43:050112:29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69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64:43:050112:35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69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64:43:020136:37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64:43:000000:970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Октябрьская, д 72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64:43:000000:706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Либкнекта ф-ка, д 7, корп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64:43:000000:706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Либкнекта ф-ка, д 7, корп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64:43:010118:94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Либкнекта, 18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64:43:010118:94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Либкнекта, 18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64:43:010114:35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13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64:43:010114:35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13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64:43:010124:70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34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64:43:010124:70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34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64:43:010129:65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37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64:43:010129:65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37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64:43:010105:37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64:43:010105:37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64:43:000000:1656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8, кв 10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Карла Либкнехта, д 8, кв 16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64:43:020156:29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11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64:43:020156:31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15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64:43:020116:22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1А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64:43:000000:1103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21/3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64:43:040103:36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23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64:43:020165:35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Профсоюзная, д 30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64:43:020124:45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Пушкина,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64:43:020134:31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Пушкина, д 15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64:43:000000:1124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Пушкина, д 25-а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64:43:020155:29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Пушкина, д 25а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Пушкина, д 32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64:43:020124:46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г. Красноармейск, ул. Пушкина, д. 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64:43:010129:133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ГОРОД КРАСНОАРМЕЙСК, УЛИЦА К.ЛИБКНЕХТА,  Д. № 40, КВ. №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64:43:010129:137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ГОРОД КРАСНОАРМЕЙСК, УЛИЦА К.ЛИБКНЕХТА,  Д. № 40, КВ. №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64:43:010129:140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ГОРОД КРАСНОАРМЕЙСК, УЛИЦА К.ЛИБКНЕХТА, Д. № 40, КВ. №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64:43:000000:240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обл,  Красноармейск г.,  ул.Гоголя, д. 82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130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64:43:010124:87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11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64:43:000000:1508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11,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137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64:16:000000:1014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18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64:43:010124:80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19/1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64:16:000000:1026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28/2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64:43:010125:80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29,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64:43:010125:81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29,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64:16:000000:1042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43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64:43:020157:27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67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64:43:020159:53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Гоголя, д 87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100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106/2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64:43:020162:76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111/2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64:43:020162:127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111/2,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64:43:020162:118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115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131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64:43:000000:201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16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64:43:010130:25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22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149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64:43:000000:1512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2б, кв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64:43:020154:126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35,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64:43:010125:66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35/2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37/2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64:43:000000:211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41/1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64:43:020165:32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42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64:43:020154:84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48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64:43:020167:34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50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64:43:000000:1516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51, пом бн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64:43:020167:33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52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64:43:000000:219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55/2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64:43:020154:87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60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64:43:000000:1519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64,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64:43:010122:57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64:43:010124:66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9/2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64:43:020171:43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90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64:43:020159:57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91,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64:43:020171:53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64:43:000000:224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92а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64:43:020171:47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64:43:020160:41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д 97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64:43:020154:68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от котельной №3 до дома № 16А, д бн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64:43:020154:69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от котельной №3 до дома № 16А, д бн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64:43:020154:71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от котельной №3 до дома № 16А, д бн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64:43:020154:72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Н.В.Гоголя, от котельной №3 до дома № 16А, д бн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lastRenderedPageBreak/>
              <w:t>174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64:43:020162:95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64:43:020162:98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17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64:43:020162:71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64:43:020162:88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64:43:020162:91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Восточный, д 7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64:43:020172:74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16,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64:43:020172:75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16,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64:43:020172:61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88,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88,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64:43:000000:1620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88, кв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бн, кв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64:43:000000:1622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пер Саратовский, д бн, кв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64:43:020162:86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Восточная,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64:43:000000:567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Восточная, д 1А, корп 1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64:43:020162:78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Восточная, д 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64:43:000000:575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Восточная, д 20А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Восточная, д 3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64:43:020171:61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Дарвина, д 14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64:43:020171:67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Дарвина, д 15 А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64:43:000000:597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Дарвина, д 2б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64:43:020150:28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Дарвина, д 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64:43:020173:31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Ломоносова, д 12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Ломоносова, д 4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199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Ломоносова, д 6</w:t>
            </w:r>
          </w:p>
        </w:tc>
      </w:tr>
      <w:tr w:rsidR="009A4E53" w:rsidRPr="009A4E53" w:rsidTr="009A4E5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64:43:020163:40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53" w:rsidRPr="009A4E53" w:rsidRDefault="009A4E53" w:rsidP="009A4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</w:pPr>
            <w:r w:rsidRPr="009A4E5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shd w:val="clear" w:color="auto" w:fill="auto"/>
              </w:rPr>
              <w:t>Саратовская область, г Красноармейск, ул Им Ломоносова, д 8а</w:t>
            </w:r>
          </w:p>
        </w:tc>
      </w:tr>
    </w:tbl>
    <w:p w:rsidR="007B5FC8" w:rsidRDefault="007B5FC8">
      <w:pPr>
        <w:widowControl w:val="0"/>
        <w:spacing w:line="240" w:lineRule="auto"/>
        <w:ind w:left="108" w:hanging="108"/>
      </w:pPr>
    </w:p>
    <w:sectPr w:rsidR="007B5FC8" w:rsidSect="007B5FC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D3" w:rsidRDefault="00CC7FD3" w:rsidP="007B5FC8">
      <w:pPr>
        <w:spacing w:after="0" w:line="240" w:lineRule="auto"/>
      </w:pPr>
      <w:r>
        <w:separator/>
      </w:r>
    </w:p>
  </w:endnote>
  <w:endnote w:type="continuationSeparator" w:id="1">
    <w:p w:rsidR="00CC7FD3" w:rsidRDefault="00CC7FD3" w:rsidP="007B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3" w:rsidRDefault="009A4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D3" w:rsidRDefault="00CC7FD3" w:rsidP="007B5FC8">
      <w:pPr>
        <w:spacing w:after="0" w:line="240" w:lineRule="auto"/>
      </w:pPr>
      <w:r>
        <w:separator/>
      </w:r>
    </w:p>
  </w:footnote>
  <w:footnote w:type="continuationSeparator" w:id="1">
    <w:p w:rsidR="00CC7FD3" w:rsidRDefault="00CC7FD3" w:rsidP="007B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53" w:rsidRDefault="009A4E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C8"/>
    <w:rsid w:val="006E16E7"/>
    <w:rsid w:val="007B5FC8"/>
    <w:rsid w:val="009A4E53"/>
    <w:rsid w:val="00A06C8D"/>
    <w:rsid w:val="00C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FC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FC8"/>
    <w:rPr>
      <w:u w:val="single"/>
    </w:rPr>
  </w:style>
  <w:style w:type="table" w:customStyle="1" w:styleId="TableNormal">
    <w:name w:val="Table Normal"/>
    <w:rsid w:val="007B5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5F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table" w:styleId="a5">
    <w:name w:val="Table Grid"/>
    <w:basedOn w:val="a1"/>
    <w:uiPriority w:val="59"/>
    <w:rsid w:val="009A4E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2022-03-02T08:37:00Z</dcterms:created>
  <dcterms:modified xsi:type="dcterms:W3CDTF">2022-03-02T08:39:00Z</dcterms:modified>
</cp:coreProperties>
</file>