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F37" w14:textId="77777777" w:rsidR="007B3F7A" w:rsidRPr="007B3F7A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                   </w:t>
      </w:r>
      <w:r>
        <w:rPr>
          <w:color w:val="010101"/>
          <w:szCs w:val="28"/>
        </w:rPr>
        <w:t xml:space="preserve">                            </w:t>
      </w:r>
      <w:r w:rsidRPr="007B3F7A">
        <w:rPr>
          <w:color w:val="010101"/>
          <w:szCs w:val="28"/>
        </w:rPr>
        <w:t>Программа (проект)</w:t>
      </w:r>
    </w:p>
    <w:p w14:paraId="5AF84DDA" w14:textId="77777777" w:rsidR="007B3F7A" w:rsidRPr="007B3F7A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</w:t>
      </w:r>
      <w:r w:rsidRPr="007B3F7A">
        <w:rPr>
          <w:szCs w:val="28"/>
        </w:rPr>
        <w:t xml:space="preserve">дорожном хозяйстве в границах </w:t>
      </w:r>
      <w:r w:rsidRPr="007B3F7A">
        <w:rPr>
          <w:iCs/>
          <w:szCs w:val="28"/>
        </w:rPr>
        <w:t>Красноармейского муниципального района Саратовской области</w:t>
      </w:r>
      <w:r w:rsidR="00871E24">
        <w:rPr>
          <w:color w:val="010101"/>
          <w:szCs w:val="28"/>
        </w:rPr>
        <w:t xml:space="preserve"> на 2023</w:t>
      </w:r>
      <w:r w:rsidRPr="007B3F7A">
        <w:rPr>
          <w:color w:val="010101"/>
          <w:szCs w:val="28"/>
        </w:rPr>
        <w:t xml:space="preserve"> год</w:t>
      </w:r>
    </w:p>
    <w:p w14:paraId="02CF7B31" w14:textId="77777777" w:rsidR="007B3F7A" w:rsidRPr="007B3F7A" w:rsidRDefault="007B3F7A" w:rsidP="007B3F7A">
      <w:pPr>
        <w:pStyle w:val="1"/>
        <w:rPr>
          <w:color w:val="010101"/>
          <w:szCs w:val="28"/>
        </w:rPr>
      </w:pPr>
    </w:p>
    <w:p w14:paraId="6CB5B5DA" w14:textId="77777777" w:rsidR="007B3F7A" w:rsidRPr="007B3F7A" w:rsidRDefault="007B3F7A" w:rsidP="007B3F7A">
      <w:pPr>
        <w:pStyle w:val="1"/>
        <w:rPr>
          <w:szCs w:val="28"/>
        </w:rPr>
      </w:pPr>
      <w:r w:rsidRPr="007B3F7A">
        <w:rPr>
          <w:szCs w:val="28"/>
        </w:rPr>
        <w:t>Паспорт программы</w:t>
      </w:r>
    </w:p>
    <w:p w14:paraId="120E6F1A" w14:textId="77777777" w:rsidR="007B3F7A" w:rsidRPr="007B3F7A" w:rsidRDefault="007B3F7A" w:rsidP="007B3F7A">
      <w:pPr>
        <w:rPr>
          <w:sz w:val="28"/>
          <w:szCs w:val="28"/>
        </w:rPr>
      </w:pP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9"/>
        <w:gridCol w:w="6917"/>
      </w:tblGrid>
      <w:tr w:rsidR="007B3F7A" w:rsidRPr="007B3F7A" w14:paraId="5E9A4F81" w14:textId="77777777" w:rsidTr="0084115D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E913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5353" w14:textId="77777777" w:rsidR="007B3F7A" w:rsidRPr="007B3F7A" w:rsidRDefault="007B3F7A" w:rsidP="0084115D">
            <w:pPr>
              <w:shd w:val="clear" w:color="auto" w:fill="FFFFFF"/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7B3F7A">
              <w:rPr>
                <w:color w:val="010101"/>
                <w:sz w:val="28"/>
                <w:szCs w:val="28"/>
              </w:rPr>
  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</w:t>
            </w:r>
            <w:r w:rsidRPr="007B3F7A">
              <w:rPr>
                <w:iCs/>
                <w:sz w:val="28"/>
                <w:szCs w:val="28"/>
              </w:rPr>
              <w:t>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  <w:p w14:paraId="4A634D53" w14:textId="77777777" w:rsidR="007B3F7A" w:rsidRPr="007B3F7A" w:rsidRDefault="007B3F7A" w:rsidP="0084115D">
            <w:pPr>
              <w:spacing w:line="259" w:lineRule="auto"/>
              <w:ind w:firstLine="360"/>
              <w:rPr>
                <w:sz w:val="28"/>
                <w:szCs w:val="28"/>
              </w:rPr>
            </w:pPr>
          </w:p>
        </w:tc>
      </w:tr>
      <w:tr w:rsidR="007B3F7A" w:rsidRPr="007B3F7A" w14:paraId="79A94C6B" w14:textId="77777777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E659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C00B" w14:textId="77777777"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7B3F7A" w:rsidRPr="007B3F7A" w14:paraId="3FD70CA9" w14:textId="77777777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0AF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27AD" w14:textId="77777777"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 (далее - Отдел).</w:t>
            </w:r>
          </w:p>
        </w:tc>
      </w:tr>
      <w:tr w:rsidR="007B3F7A" w:rsidRPr="007B3F7A" w14:paraId="07D8A6EE" w14:textId="77777777" w:rsidTr="0084115D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9021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0891" w14:textId="77777777" w:rsidR="007B3F7A" w:rsidRPr="007B3F7A" w:rsidRDefault="00871E24" w:rsidP="0084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3F7A" w:rsidRPr="007B3F7A">
              <w:rPr>
                <w:sz w:val="28"/>
                <w:szCs w:val="28"/>
              </w:rPr>
              <w:t xml:space="preserve"> год</w:t>
            </w:r>
          </w:p>
        </w:tc>
      </w:tr>
      <w:tr w:rsidR="007B3F7A" w:rsidRPr="007B3F7A" w14:paraId="22DF12BD" w14:textId="77777777" w:rsidTr="0084115D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9C81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281" w14:textId="77777777"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14:paraId="287A86D6" w14:textId="77777777"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14:paraId="7F938D84" w14:textId="77777777"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14:paraId="5AA8EF9F" w14:textId="77777777"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-увеличение доли законопослушных граждан, юридических лиц и </w:t>
            </w:r>
            <w:r w:rsidRPr="007B3F7A">
              <w:rPr>
                <w:sz w:val="28"/>
                <w:szCs w:val="28"/>
              </w:rPr>
              <w:tab/>
              <w:t xml:space="preserve">индивидуальных предпринимателей; </w:t>
            </w:r>
          </w:p>
          <w:p w14:paraId="1DFD8B8B" w14:textId="77777777"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 xml:space="preserve">-мотивация </w:t>
            </w:r>
            <w:r w:rsidRPr="007B3F7A">
              <w:rPr>
                <w:sz w:val="28"/>
                <w:szCs w:val="28"/>
              </w:rPr>
              <w:tab/>
              <w:t xml:space="preserve">контролируемых </w:t>
            </w:r>
            <w:r w:rsidRPr="007B3F7A">
              <w:rPr>
                <w:sz w:val="28"/>
                <w:szCs w:val="28"/>
              </w:rPr>
              <w:tab/>
              <w:t xml:space="preserve">лиц </w:t>
            </w:r>
            <w:r w:rsidRPr="007B3F7A">
              <w:rPr>
                <w:sz w:val="28"/>
                <w:szCs w:val="28"/>
              </w:rPr>
              <w:tab/>
              <w:t>к добросовестному поведению.</w:t>
            </w:r>
          </w:p>
        </w:tc>
      </w:tr>
    </w:tbl>
    <w:p w14:paraId="62DE9BD3" w14:textId="77777777"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14:paraId="110CCC37" w14:textId="77777777"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14:paraId="3303164D" w14:textId="77777777" w:rsidR="007B3F7A" w:rsidRPr="007B3F7A" w:rsidRDefault="007B3F7A" w:rsidP="007B3F7A">
      <w:pPr>
        <w:spacing w:after="12"/>
        <w:ind w:firstLine="709"/>
        <w:jc w:val="both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Pr="007B3F7A">
        <w:rPr>
          <w:b/>
          <w:color w:val="010101"/>
          <w:sz w:val="28"/>
          <w:szCs w:val="28"/>
        </w:rPr>
        <w:t>контроля на автомобильном транспорте и в дорожном хозяйстве</w:t>
      </w:r>
      <w:r w:rsidRPr="007B3F7A">
        <w:rPr>
          <w:bCs/>
          <w:sz w:val="28"/>
          <w:szCs w:val="28"/>
        </w:rPr>
        <w:t xml:space="preserve"> 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</w:p>
    <w:p w14:paraId="187B43EB" w14:textId="77777777"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r w:rsidRPr="007B3F7A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</w:p>
    <w:p w14:paraId="4BE94DD6" w14:textId="77777777"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r w:rsidRPr="007B3F7A">
        <w:rPr>
          <w:sz w:val="28"/>
          <w:szCs w:val="28"/>
        </w:rPr>
        <w:t xml:space="preserve">Профилактические мероприятия при осуществлении муниципального </w:t>
      </w:r>
      <w:r w:rsidRPr="007B3F7A">
        <w:rPr>
          <w:color w:val="010101"/>
          <w:sz w:val="28"/>
          <w:szCs w:val="28"/>
        </w:rPr>
        <w:t>контроля на автомобильном транспорте</w:t>
      </w:r>
      <w:r w:rsidR="00871E24">
        <w:rPr>
          <w:color w:val="010101"/>
          <w:sz w:val="28"/>
          <w:szCs w:val="28"/>
        </w:rPr>
        <w:t xml:space="preserve"> </w:t>
      </w:r>
      <w:r w:rsidRPr="007B3F7A">
        <w:rPr>
          <w:color w:val="010101"/>
          <w:sz w:val="28"/>
          <w:szCs w:val="28"/>
        </w:rPr>
        <w:t xml:space="preserve">и в дорожном хозяйстве </w:t>
      </w:r>
      <w:r w:rsidRPr="007B3F7A">
        <w:rPr>
          <w:bCs/>
          <w:sz w:val="28"/>
          <w:szCs w:val="28"/>
        </w:rPr>
        <w:t xml:space="preserve">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  <w:r w:rsidRPr="007B3F7A">
        <w:rPr>
          <w:color w:val="010101"/>
          <w:sz w:val="28"/>
          <w:szCs w:val="28"/>
        </w:rPr>
        <w:t xml:space="preserve"> </w:t>
      </w:r>
      <w:r w:rsidRPr="007B3F7A">
        <w:rPr>
          <w:sz w:val="28"/>
          <w:szCs w:val="28"/>
        </w:rPr>
        <w:t>проводятся в отношении</w:t>
      </w:r>
      <w:r w:rsidR="00871E24">
        <w:rPr>
          <w:sz w:val="28"/>
          <w:szCs w:val="28"/>
        </w:rPr>
        <w:t xml:space="preserve"> </w:t>
      </w:r>
      <w:r w:rsidRPr="007B3F7A">
        <w:rPr>
          <w:color w:val="010101"/>
          <w:sz w:val="28"/>
          <w:szCs w:val="28"/>
        </w:rPr>
        <w:t>юридических лиц, индивидуальных предпринимателей и граждан, в области автомобильных дорог.</w:t>
      </w:r>
    </w:p>
    <w:p w14:paraId="505BDED0" w14:textId="77777777" w:rsidR="007B3F7A" w:rsidRPr="007B3F7A" w:rsidRDefault="007B3F7A" w:rsidP="007B3F7A">
      <w:pPr>
        <w:ind w:left="-15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F7FA3C2" w14:textId="77777777" w:rsidR="007B3F7A" w:rsidRPr="007B3F7A" w:rsidRDefault="007B3F7A" w:rsidP="007B3F7A">
      <w:pPr>
        <w:ind w:left="664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14:paraId="0EBA2D49" w14:textId="77777777" w:rsidR="007B3F7A" w:rsidRPr="007B3F7A" w:rsidRDefault="007B3F7A" w:rsidP="007B3F7A">
      <w:pPr>
        <w:spacing w:line="259" w:lineRule="auto"/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-информирование</w:t>
      </w:r>
      <w:r w:rsidRPr="007B3F7A">
        <w:rPr>
          <w:sz w:val="28"/>
          <w:szCs w:val="28"/>
        </w:rPr>
        <w:tab/>
        <w:t>о</w:t>
      </w:r>
      <w:r w:rsidRPr="007B3F7A">
        <w:rPr>
          <w:sz w:val="28"/>
          <w:szCs w:val="28"/>
        </w:rPr>
        <w:tab/>
        <w:t>результатах</w:t>
      </w:r>
      <w:r w:rsidRPr="007B3F7A">
        <w:rPr>
          <w:sz w:val="28"/>
          <w:szCs w:val="28"/>
        </w:rPr>
        <w:tab/>
        <w:t>проверок</w:t>
      </w:r>
      <w:r w:rsidRPr="007B3F7A">
        <w:rPr>
          <w:sz w:val="28"/>
          <w:szCs w:val="28"/>
        </w:rPr>
        <w:tab/>
        <w:t>и</w:t>
      </w:r>
      <w:r w:rsidRPr="007B3F7A">
        <w:rPr>
          <w:sz w:val="28"/>
          <w:szCs w:val="28"/>
        </w:rPr>
        <w:tab/>
        <w:t>принятых контролируемыми лицами мерах по устранению выявленных нарушений;</w:t>
      </w:r>
    </w:p>
    <w:p w14:paraId="1767FAE6" w14:textId="77777777" w:rsidR="007B3F7A" w:rsidRPr="007B3F7A" w:rsidRDefault="007B3F7A" w:rsidP="007B3F7A">
      <w:pPr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14:paraId="0B1117EF" w14:textId="77777777" w:rsidR="007B3F7A" w:rsidRPr="007B3F7A" w:rsidRDefault="007B3F7A" w:rsidP="007B3F7A">
      <w:pPr>
        <w:ind w:left="-15" w:firstLine="630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29CFDF27" w14:textId="77777777" w:rsidR="007B3F7A" w:rsidRPr="007B3F7A" w:rsidRDefault="007B3F7A" w:rsidP="007B3F7A">
      <w:pPr>
        <w:ind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-контролируемыми лицами не своевременно оформляются документы и сведения для формирования баз данных информационных учетных систем;</w:t>
      </w:r>
    </w:p>
    <w:p w14:paraId="26B09EE8" w14:textId="77777777" w:rsidR="007B3F7A" w:rsidRPr="007B3F7A" w:rsidRDefault="007B3F7A" w:rsidP="007B3F7A">
      <w:pPr>
        <w:ind w:left="770" w:right="1303" w:firstLine="1454"/>
        <w:rPr>
          <w:b/>
          <w:sz w:val="28"/>
          <w:szCs w:val="28"/>
        </w:rPr>
      </w:pPr>
    </w:p>
    <w:p w14:paraId="60CCE58C" w14:textId="77777777" w:rsidR="007B3F7A" w:rsidRDefault="007B3F7A" w:rsidP="007B3F7A">
      <w:pPr>
        <w:ind w:left="770" w:right="1303" w:firstLine="1454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 xml:space="preserve">2. Цели и задачи реализации программы </w:t>
      </w:r>
      <w:r w:rsidR="00871E24">
        <w:rPr>
          <w:b/>
          <w:sz w:val="28"/>
          <w:szCs w:val="28"/>
        </w:rPr>
        <w:t xml:space="preserve"> </w:t>
      </w:r>
    </w:p>
    <w:p w14:paraId="2F8F1FB3" w14:textId="77777777" w:rsidR="00871E24" w:rsidRPr="007B3F7A" w:rsidRDefault="00871E24" w:rsidP="007B3F7A">
      <w:pPr>
        <w:ind w:left="770" w:right="1303" w:firstLine="1454"/>
        <w:rPr>
          <w:b/>
          <w:sz w:val="28"/>
          <w:szCs w:val="28"/>
        </w:rPr>
      </w:pPr>
    </w:p>
    <w:p w14:paraId="20BFE8D3" w14:textId="77777777" w:rsidR="007B3F7A" w:rsidRPr="007B3F7A" w:rsidRDefault="007B3F7A" w:rsidP="007B3F7A">
      <w:pPr>
        <w:ind w:right="1303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Целями реализации программы являются:</w:t>
      </w:r>
    </w:p>
    <w:p w14:paraId="7D53B579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14:paraId="0F65E676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46E7F3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3D4020" w14:textId="77777777" w:rsidR="007B3F7A" w:rsidRPr="007B3F7A" w:rsidRDefault="007B3F7A" w:rsidP="007B3F7A">
      <w:pPr>
        <w:jc w:val="both"/>
        <w:rPr>
          <w:sz w:val="28"/>
          <w:szCs w:val="28"/>
        </w:rPr>
      </w:pPr>
      <w:r w:rsidRPr="007B3F7A">
        <w:rPr>
          <w:sz w:val="28"/>
          <w:szCs w:val="28"/>
        </w:rPr>
        <w:t>Для достижения целей необходимо решение следующих задач:</w:t>
      </w:r>
    </w:p>
    <w:p w14:paraId="62D1E636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lastRenderedPageBreak/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979969C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893B537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14:paraId="159BD0F4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прозрачности осуществляемой отделом контрольной деятельности;</w:t>
      </w:r>
    </w:p>
    <w:p w14:paraId="15ABEF8B" w14:textId="77777777"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011653E" w14:textId="77777777"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</w:p>
    <w:p w14:paraId="3665A26A" w14:textId="77777777"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>Перечень профилактических мероприятий, сроки их проведения</w:t>
      </w:r>
    </w:p>
    <w:p w14:paraId="74147A66" w14:textId="77777777" w:rsidR="007B3F7A" w:rsidRPr="007B3F7A" w:rsidRDefault="007B3F7A" w:rsidP="007B3F7A">
      <w:pPr>
        <w:spacing w:after="12"/>
        <w:ind w:right="415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37"/>
        <w:gridCol w:w="3291"/>
        <w:gridCol w:w="3353"/>
        <w:gridCol w:w="2465"/>
      </w:tblGrid>
      <w:tr w:rsidR="007B3F7A" w:rsidRPr="007B3F7A" w14:paraId="4AE04972" w14:textId="77777777" w:rsidTr="0084115D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83E1" w14:textId="77777777" w:rsidR="007B3F7A" w:rsidRPr="007B3F7A" w:rsidRDefault="007B3F7A" w:rsidP="0084115D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№</w:t>
            </w:r>
          </w:p>
          <w:p w14:paraId="6BD82D12" w14:textId="77777777" w:rsidR="007B3F7A" w:rsidRPr="007B3F7A" w:rsidRDefault="007B3F7A" w:rsidP="0084115D">
            <w:pPr>
              <w:spacing w:line="259" w:lineRule="auto"/>
              <w:ind w:left="15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FAD" w14:textId="77777777" w:rsidR="007B3F7A" w:rsidRPr="007B3F7A" w:rsidRDefault="007B3F7A" w:rsidP="0084115D">
            <w:pPr>
              <w:spacing w:line="259" w:lineRule="auto"/>
              <w:ind w:left="25" w:right="12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EAB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265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B3F7A" w:rsidRPr="007B3F7A" w14:paraId="3FECD693" w14:textId="77777777" w:rsidTr="0084115D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84E4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1.Информирование</w:t>
            </w:r>
          </w:p>
        </w:tc>
      </w:tr>
      <w:tr w:rsidR="007B3F7A" w:rsidRPr="007B3F7A" w14:paraId="2F7756F6" w14:textId="77777777" w:rsidTr="0084115D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0A4A2" w14:textId="77777777" w:rsidR="007B3F7A" w:rsidRPr="007B3F7A" w:rsidRDefault="007B3F7A" w:rsidP="0084115D">
            <w:pPr>
              <w:spacing w:after="515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1.1</w:t>
            </w:r>
            <w:r w:rsidRPr="007B3F7A">
              <w:rPr>
                <w:b/>
                <w:i/>
                <w:sz w:val="28"/>
                <w:szCs w:val="28"/>
              </w:rPr>
              <w:t>.</w:t>
            </w:r>
          </w:p>
          <w:p w14:paraId="59E8D5E2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222D5" w14:textId="77777777"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Актуализация и размещение в сети «Интернет» на официальном сайте контрольного органа:</w:t>
            </w:r>
          </w:p>
          <w:p w14:paraId="53DF1627" w14:textId="77777777" w:rsidR="007B3F7A" w:rsidRPr="007B3F7A" w:rsidRDefault="007B3F7A" w:rsidP="0084115D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1A8AA" w14:textId="77777777"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2D905B13" w14:textId="77777777"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1602AF29" w14:textId="77777777"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14:paraId="000687C6" w14:textId="77777777"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ежемесячно</w:t>
            </w:r>
          </w:p>
          <w:p w14:paraId="15935C2C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3C207" w14:textId="77777777"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14:paraId="302A1DAB" w14:textId="77777777" w:rsidTr="0084115D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E985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E5819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6AD8A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14:paraId="337C8E01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09467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69B09E14" w14:textId="77777777" w:rsidTr="0084115D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0F253" w14:textId="77777777" w:rsidR="007B3F7A" w:rsidRPr="007B3F7A" w:rsidRDefault="007B3F7A" w:rsidP="0084115D">
            <w:pPr>
              <w:spacing w:after="233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в)</w:t>
            </w:r>
          </w:p>
          <w:p w14:paraId="371D45C0" w14:textId="77777777"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г)</w:t>
            </w:r>
          </w:p>
          <w:p w14:paraId="7909AA4B" w14:textId="77777777" w:rsidR="007B3F7A" w:rsidRPr="007B3F7A" w:rsidRDefault="007B3F7A" w:rsidP="0084115D">
            <w:pPr>
              <w:spacing w:after="231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д)</w:t>
            </w:r>
          </w:p>
          <w:p w14:paraId="02D6ED65" w14:textId="77777777"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е)</w:t>
            </w:r>
          </w:p>
          <w:p w14:paraId="0A5DEFC5" w14:textId="77777777" w:rsidR="007B3F7A" w:rsidRPr="007B3F7A" w:rsidRDefault="007B3F7A" w:rsidP="0084115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41543" w14:textId="77777777" w:rsidR="007B3F7A" w:rsidRPr="007B3F7A" w:rsidRDefault="007B3F7A" w:rsidP="0084115D">
            <w:pPr>
              <w:spacing w:after="233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проверочных листов;</w:t>
            </w:r>
          </w:p>
          <w:p w14:paraId="0D707AC2" w14:textId="77777777"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критериев и индикаторов риска нарушения обязательных требований;</w:t>
            </w:r>
          </w:p>
          <w:p w14:paraId="2F221D59" w14:textId="77777777" w:rsidR="007B3F7A" w:rsidRPr="007B3F7A" w:rsidRDefault="007B3F7A" w:rsidP="0084115D">
            <w:pPr>
              <w:spacing w:line="238" w:lineRule="auto"/>
              <w:ind w:right="19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объектов контроля с указанием категории риска. перечня сведений, которые могут запрашиваться у контролируемого лица;</w:t>
            </w:r>
          </w:p>
          <w:p w14:paraId="4ACCB400" w14:textId="77777777"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программы профилактики рисков причинения вреда.</w:t>
            </w:r>
          </w:p>
          <w:p w14:paraId="2A224795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0E1F8" w14:textId="77777777" w:rsidR="007B3F7A" w:rsidRPr="007B3F7A" w:rsidRDefault="007B3F7A" w:rsidP="0084115D">
            <w:pPr>
              <w:spacing w:after="759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  <w:p w14:paraId="08899B79" w14:textId="77777777" w:rsidR="007B3F7A" w:rsidRPr="007B3F7A" w:rsidRDefault="007B3F7A" w:rsidP="0084115D">
            <w:pPr>
              <w:spacing w:after="1012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при внесении изменений в перечни</w:t>
            </w:r>
          </w:p>
          <w:p w14:paraId="221E232A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7B891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294880E0" w14:textId="77777777" w:rsidTr="0084115D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D5030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з)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A22FF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об 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D5725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 15 февраля года, следующего за отчетным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4FD5B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1CC25638" w14:textId="77777777" w:rsidTr="0084115D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4CBBE" w14:textId="77777777" w:rsidR="007B3F7A" w:rsidRPr="007B3F7A" w:rsidRDefault="007B3F7A" w:rsidP="0084115D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924F8" w14:textId="77777777" w:rsidR="007B3F7A" w:rsidRPr="007B3F7A" w:rsidRDefault="007B3F7A" w:rsidP="0084115D">
            <w:pPr>
              <w:ind w:right="79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5C1BFC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14:paraId="0AAA3684" w14:textId="77777777"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A209F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2D2E0E0C" w14:textId="77777777" w:rsidTr="0084115D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26FBE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5BE37" w14:textId="77777777" w:rsidR="007B3F7A" w:rsidRPr="007B3F7A" w:rsidRDefault="007B3F7A" w:rsidP="0084115D">
            <w:pPr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F16ED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</w:t>
            </w:r>
          </w:p>
          <w:p w14:paraId="32AF5EDC" w14:textId="77777777" w:rsidR="007B3F7A" w:rsidRPr="007B3F7A" w:rsidRDefault="007B3F7A" w:rsidP="0084115D">
            <w:pPr>
              <w:spacing w:line="259" w:lineRule="auto"/>
              <w:ind w:left="5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6F2D2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77152017" w14:textId="77777777" w:rsidTr="0084115D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BF32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BD08" w14:textId="77777777" w:rsidR="007B3F7A" w:rsidRPr="007B3F7A" w:rsidRDefault="007B3F7A" w:rsidP="0084115D">
            <w:pPr>
              <w:spacing w:line="259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38C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8B5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6E3AE136" w14:textId="77777777" w:rsidTr="0084115D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D187B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0DF8E" w14:textId="77777777" w:rsidR="007B3F7A" w:rsidRPr="007B3F7A" w:rsidRDefault="007B3F7A" w:rsidP="0084115D">
            <w:pPr>
              <w:spacing w:line="259" w:lineRule="auto"/>
              <w:ind w:right="168"/>
              <w:jc w:val="right"/>
              <w:rPr>
                <w:b/>
                <w:sz w:val="28"/>
                <w:szCs w:val="28"/>
              </w:rPr>
            </w:pPr>
          </w:p>
          <w:p w14:paraId="3A2D1F42" w14:textId="77777777" w:rsidR="007B3F7A" w:rsidRPr="007B3F7A" w:rsidRDefault="007B3F7A" w:rsidP="0084115D">
            <w:pPr>
              <w:spacing w:line="259" w:lineRule="auto"/>
              <w:ind w:right="168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4EFA8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421D56EF" w14:textId="77777777" w:rsidTr="0084115D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C515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931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законодательства в сфере </w:t>
            </w:r>
            <w:r w:rsidRPr="007B3F7A">
              <w:rPr>
                <w:color w:val="010101"/>
                <w:sz w:val="28"/>
                <w:szCs w:val="28"/>
              </w:rPr>
              <w:t xml:space="preserve">контроля 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B3F7A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B297" w14:textId="77777777"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proofErr w:type="gramStart"/>
            <w:r w:rsidRPr="007B3F7A">
              <w:rPr>
                <w:sz w:val="28"/>
                <w:szCs w:val="28"/>
              </w:rPr>
              <w:t>при принятия</w:t>
            </w:r>
            <w:proofErr w:type="gramEnd"/>
            <w:r w:rsidRPr="007B3F7A">
              <w:rPr>
                <w:sz w:val="28"/>
                <w:szCs w:val="28"/>
              </w:rPr>
              <w:t xml:space="preserve"> решения должностными</w:t>
            </w:r>
          </w:p>
          <w:p w14:paraId="5A8E1303" w14:textId="77777777"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лицами, уполномоченными на осуществление</w:t>
            </w:r>
          </w:p>
          <w:p w14:paraId="177C30DC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2870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14:paraId="33FB133A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14:paraId="2AA71007" w14:textId="77777777" w:rsidTr="0084115D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F7DF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E192C" w14:textId="77777777" w:rsidR="007B3F7A" w:rsidRPr="007B3F7A" w:rsidRDefault="007B3F7A" w:rsidP="0084115D">
            <w:pPr>
              <w:spacing w:line="259" w:lineRule="auto"/>
              <w:ind w:left="259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8B43B" w14:textId="77777777"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14:paraId="18B2E390" w14:textId="77777777" w:rsidTr="0084115D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927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A7D" w14:textId="77777777" w:rsidR="007B3F7A" w:rsidRPr="007B3F7A" w:rsidRDefault="007B3F7A" w:rsidP="0084115D">
            <w:pPr>
              <w:spacing w:line="259" w:lineRule="auto"/>
              <w:ind w:left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 Разъяснение по вопросам:</w:t>
            </w:r>
          </w:p>
          <w:p w14:paraId="1DE367C7" w14:textId="77777777" w:rsidR="007B3F7A" w:rsidRPr="007B3F7A" w:rsidRDefault="007B3F7A" w:rsidP="0084115D">
            <w:pPr>
              <w:spacing w:line="245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-осуществления муниципального контроля;</w:t>
            </w:r>
          </w:p>
          <w:p w14:paraId="3810F304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-содержания нормативных правовых актов,</w:t>
            </w:r>
            <w:r w:rsidRPr="007B3F7A">
              <w:rPr>
                <w:sz w:val="28"/>
                <w:szCs w:val="28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C35B" w14:textId="77777777"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по запросу</w:t>
            </w:r>
          </w:p>
          <w:p w14:paraId="451E7145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Способы консультирования:</w:t>
            </w:r>
          </w:p>
          <w:p w14:paraId="3BEC3D9B" w14:textId="77777777"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-по телефону;</w:t>
            </w:r>
          </w:p>
          <w:p w14:paraId="71043F78" w14:textId="77777777"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 на личном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приеме;</w:t>
            </w:r>
          </w:p>
          <w:p w14:paraId="4B03C878" w14:textId="77777777"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-в ходе проведения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контрольных и профилактических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мероприятий;</w:t>
            </w:r>
          </w:p>
          <w:p w14:paraId="6B2E7065" w14:textId="77777777"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 посредством видео-конференц-связи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37F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14:paraId="1CE5030E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14:paraId="21D0DCFD" w14:textId="77777777" w:rsidR="007B3F7A" w:rsidRPr="007B3F7A" w:rsidRDefault="007B3F7A" w:rsidP="007B3F7A">
      <w:pPr>
        <w:spacing w:after="12"/>
        <w:ind w:left="1505" w:right="415"/>
        <w:rPr>
          <w:sz w:val="28"/>
          <w:szCs w:val="28"/>
        </w:rPr>
      </w:pPr>
    </w:p>
    <w:p w14:paraId="64BA88EF" w14:textId="77777777" w:rsidR="007B3F7A" w:rsidRPr="007B3F7A" w:rsidRDefault="007B3F7A" w:rsidP="007B3F7A">
      <w:pPr>
        <w:numPr>
          <w:ilvl w:val="1"/>
          <w:numId w:val="2"/>
        </w:numPr>
        <w:spacing w:after="12" w:line="249" w:lineRule="auto"/>
        <w:ind w:left="0" w:right="415" w:firstLine="709"/>
        <w:jc w:val="center"/>
        <w:rPr>
          <w:sz w:val="28"/>
          <w:szCs w:val="28"/>
        </w:rPr>
      </w:pPr>
      <w:r w:rsidRPr="007B3F7A">
        <w:rPr>
          <w:b/>
          <w:sz w:val="28"/>
          <w:szCs w:val="28"/>
        </w:rPr>
        <w:t xml:space="preserve">Показатель результативности и эффективности </w:t>
      </w:r>
      <w:proofErr w:type="spellStart"/>
      <w:r w:rsidRPr="007B3F7A">
        <w:rPr>
          <w:b/>
          <w:sz w:val="28"/>
          <w:szCs w:val="28"/>
        </w:rPr>
        <w:t>программыпрофилактики</w:t>
      </w:r>
      <w:proofErr w:type="spellEnd"/>
      <w:r w:rsidRPr="007B3F7A">
        <w:rPr>
          <w:b/>
          <w:sz w:val="28"/>
          <w:szCs w:val="28"/>
        </w:rPr>
        <w:t xml:space="preserve"> рисков причинения вреда</w:t>
      </w:r>
    </w:p>
    <w:p w14:paraId="63242D69" w14:textId="77777777" w:rsidR="007B3F7A" w:rsidRPr="007B3F7A" w:rsidRDefault="007B3F7A" w:rsidP="007B3F7A">
      <w:pPr>
        <w:spacing w:after="12"/>
        <w:ind w:left="1505" w:right="415"/>
        <w:jc w:val="center"/>
        <w:rPr>
          <w:b/>
          <w:sz w:val="28"/>
          <w:szCs w:val="28"/>
        </w:rPr>
      </w:pPr>
    </w:p>
    <w:p w14:paraId="7DEF0742" w14:textId="77777777" w:rsidR="007B3F7A" w:rsidRPr="007B3F7A" w:rsidRDefault="007B3F7A" w:rsidP="007B3F7A">
      <w:pPr>
        <w:ind w:left="-142" w:right="415" w:firstLine="851"/>
        <w:rPr>
          <w:sz w:val="28"/>
          <w:szCs w:val="28"/>
        </w:rPr>
      </w:pPr>
      <w:r w:rsidRPr="007B3F7A">
        <w:rPr>
          <w:sz w:val="28"/>
          <w:szCs w:val="28"/>
        </w:rPr>
        <w:t>Реализация программы профилактики способствует:</w:t>
      </w:r>
    </w:p>
    <w:p w14:paraId="55F66151" w14:textId="77777777"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-увеличению доли контролируемых лиц, соблюдающих обязательные требования законодательства в сфере дорожных отношений;</w:t>
      </w:r>
    </w:p>
    <w:p w14:paraId="68004175" w14:textId="77777777"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-повышению качества и доступности, предоставляемых услуг</w:t>
      </w:r>
      <w:r w:rsidR="00871E24">
        <w:rPr>
          <w:sz w:val="28"/>
          <w:szCs w:val="28"/>
        </w:rPr>
        <w:t xml:space="preserve"> </w:t>
      </w:r>
      <w:r w:rsidRPr="007B3F7A">
        <w:rPr>
          <w:sz w:val="28"/>
          <w:szCs w:val="28"/>
        </w:rPr>
        <w:t>дорожного хозяйства;</w:t>
      </w:r>
    </w:p>
    <w:p w14:paraId="6CDC07F5" w14:textId="77777777" w:rsidR="007B3F7A" w:rsidRPr="007B3F7A" w:rsidRDefault="007B3F7A" w:rsidP="007B3F7A">
      <w:pPr>
        <w:rPr>
          <w:sz w:val="28"/>
          <w:szCs w:val="28"/>
        </w:rPr>
      </w:pPr>
      <w:r w:rsidRPr="007B3F7A">
        <w:rPr>
          <w:sz w:val="28"/>
          <w:szCs w:val="28"/>
        </w:rPr>
        <w:t>-развитию системы профилактических мероприятий, проводимых отделом.</w:t>
      </w:r>
    </w:p>
    <w:p w14:paraId="502A35C4" w14:textId="77777777" w:rsidR="007B3F7A" w:rsidRPr="007B3F7A" w:rsidRDefault="007B3F7A" w:rsidP="007B3F7A">
      <w:pPr>
        <w:ind w:left="-142" w:firstLine="851"/>
        <w:rPr>
          <w:sz w:val="28"/>
          <w:szCs w:val="28"/>
        </w:rPr>
      </w:pPr>
      <w:r w:rsidRPr="007B3F7A">
        <w:rPr>
          <w:sz w:val="28"/>
          <w:szCs w:val="28"/>
        </w:rPr>
        <w:lastRenderedPageBreak/>
        <w:t>Оценка эффективности реализации программы по итогам года осуществляется по следующим показателям:</w:t>
      </w:r>
    </w:p>
    <w:p w14:paraId="7E5D9277" w14:textId="77777777" w:rsidR="007B3F7A" w:rsidRPr="007B3F7A" w:rsidRDefault="007B3F7A" w:rsidP="007B3F7A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5925"/>
      </w:tblGrid>
      <w:tr w:rsidR="007B3F7A" w:rsidRPr="007B3F7A" w14:paraId="239857EB" w14:textId="77777777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F81" w14:textId="77777777"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56DE" w14:textId="77777777"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Порядок оценки показателя</w:t>
            </w:r>
          </w:p>
        </w:tc>
      </w:tr>
      <w:tr w:rsidR="007B3F7A" w:rsidRPr="007B3F7A" w14:paraId="5E4095AC" w14:textId="77777777" w:rsidTr="0084115D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0F9" w14:textId="77777777" w:rsidR="007B3F7A" w:rsidRPr="007B3F7A" w:rsidRDefault="007B3F7A" w:rsidP="0084115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14:paraId="703938AF" w14:textId="77777777"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7B3F7A" w:rsidRPr="007B3F7A" w14:paraId="341F4113" w14:textId="77777777" w:rsidTr="0084115D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A50" w14:textId="77777777"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4F4F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14:paraId="3E665085" w14:textId="77777777" w:rsidTr="0084115D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324C" w14:textId="77777777"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(П2) Снижение числа внеплановых проверок</w:t>
            </w:r>
          </w:p>
        </w:tc>
      </w:tr>
      <w:tr w:rsidR="007B3F7A" w:rsidRPr="007B3F7A" w14:paraId="45903AE0" w14:textId="77777777" w:rsidTr="0084115D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BE005" w14:textId="77777777"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1AA1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14:paraId="3F1E336A" w14:textId="77777777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98B" w14:textId="77777777"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EFD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П1+П2=Оп</w:t>
            </w:r>
          </w:p>
        </w:tc>
      </w:tr>
    </w:tbl>
    <w:p w14:paraId="04A74BBE" w14:textId="77777777" w:rsidR="007B3F7A" w:rsidRPr="007B3F7A" w:rsidRDefault="007B3F7A" w:rsidP="007B3F7A">
      <w:pPr>
        <w:ind w:left="-15"/>
        <w:rPr>
          <w:sz w:val="28"/>
          <w:szCs w:val="28"/>
        </w:rPr>
      </w:pPr>
    </w:p>
    <w:p w14:paraId="21117086" w14:textId="77777777" w:rsidR="007B3F7A" w:rsidRPr="007B3F7A" w:rsidRDefault="007B3F7A" w:rsidP="007B3F7A">
      <w:pPr>
        <w:ind w:left="-15"/>
        <w:rPr>
          <w:sz w:val="28"/>
          <w:szCs w:val="28"/>
        </w:rPr>
      </w:pPr>
      <w:r w:rsidRPr="007B3F7A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14:paraId="35167682" w14:textId="77777777" w:rsidR="007B3F7A" w:rsidRPr="007B3F7A" w:rsidRDefault="007B3F7A" w:rsidP="007B3F7A">
      <w:pPr>
        <w:spacing w:line="259" w:lineRule="auto"/>
        <w:ind w:left="10" w:right="-15" w:hanging="10"/>
        <w:rPr>
          <w:sz w:val="28"/>
          <w:szCs w:val="28"/>
        </w:rPr>
      </w:pPr>
      <w:r w:rsidRPr="007B3F7A">
        <w:rPr>
          <w:b/>
          <w:sz w:val="28"/>
          <w:szCs w:val="28"/>
        </w:rPr>
        <w:t xml:space="preserve">                                                                 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327"/>
        <w:gridCol w:w="2028"/>
        <w:gridCol w:w="1782"/>
        <w:gridCol w:w="1641"/>
        <w:gridCol w:w="1968"/>
      </w:tblGrid>
      <w:tr w:rsidR="007B3F7A" w:rsidRPr="007B3F7A" w14:paraId="55A4C0C1" w14:textId="77777777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B0D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2B0" w14:textId="77777777" w:rsidR="007B3F7A" w:rsidRPr="007B3F7A" w:rsidRDefault="007B3F7A" w:rsidP="0084115D">
            <w:pPr>
              <w:spacing w:line="259" w:lineRule="auto"/>
              <w:ind w:left="9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FED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FD3C" w14:textId="77777777"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219" w14:textId="77777777" w:rsidR="007B3F7A" w:rsidRPr="007B3F7A" w:rsidRDefault="007B3F7A" w:rsidP="0084115D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100% и более</w:t>
            </w:r>
          </w:p>
        </w:tc>
      </w:tr>
      <w:tr w:rsidR="007B3F7A" w:rsidRPr="007B3F7A" w14:paraId="38F2AADC" w14:textId="77777777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8461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607" w14:textId="77777777"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DC0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E51D" w14:textId="77777777"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C26" w14:textId="77777777" w:rsidR="007B3F7A" w:rsidRPr="007B3F7A" w:rsidRDefault="007B3F7A" w:rsidP="0084115D">
            <w:pPr>
              <w:spacing w:line="259" w:lineRule="auto"/>
              <w:ind w:left="5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Эффективный</w:t>
            </w:r>
          </w:p>
        </w:tc>
      </w:tr>
    </w:tbl>
    <w:p w14:paraId="509199E8" w14:textId="77777777" w:rsidR="007B3F7A" w:rsidRPr="00AF7D3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CCA26E7" w14:textId="77777777"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8"/>
      <w:headerReference w:type="default" r:id="rId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07FF" w14:textId="77777777" w:rsidR="00EE43F3" w:rsidRDefault="00EE43F3" w:rsidP="00777414">
      <w:r>
        <w:separator/>
      </w:r>
    </w:p>
  </w:endnote>
  <w:endnote w:type="continuationSeparator" w:id="0">
    <w:p w14:paraId="2DD6B7ED" w14:textId="77777777" w:rsidR="00EE43F3" w:rsidRDefault="00EE43F3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2020803070505020304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ACA5" w14:textId="77777777" w:rsidR="00EE43F3" w:rsidRDefault="00EE43F3" w:rsidP="00777414">
      <w:r>
        <w:separator/>
      </w:r>
    </w:p>
  </w:footnote>
  <w:footnote w:type="continuationSeparator" w:id="0">
    <w:p w14:paraId="16B667C0" w14:textId="77777777" w:rsidR="00EE43F3" w:rsidRDefault="00EE43F3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24C" w14:textId="77777777" w:rsidR="00381B6C" w:rsidRDefault="00A013A0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ACFEFA7" w14:textId="77777777" w:rsidR="00381B6C" w:rsidRDefault="00381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8B0" w14:textId="77777777" w:rsidR="00381B6C" w:rsidRDefault="00A013A0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71E24">
      <w:rPr>
        <w:rStyle w:val="a8"/>
        <w:noProof/>
      </w:rPr>
      <w:t>2</w:t>
    </w:r>
    <w:r>
      <w:rPr>
        <w:rStyle w:val="a8"/>
      </w:rPr>
      <w:fldChar w:fldCharType="end"/>
    </w:r>
  </w:p>
  <w:p w14:paraId="365D1380" w14:textId="77777777" w:rsidR="00381B6C" w:rsidRDefault="00381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7977364">
    <w:abstractNumId w:val="0"/>
  </w:num>
  <w:num w:numId="2" w16cid:durableId="210556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8618D"/>
    <w:rsid w:val="00097E42"/>
    <w:rsid w:val="000C3247"/>
    <w:rsid w:val="000E4381"/>
    <w:rsid w:val="0013381E"/>
    <w:rsid w:val="001858A0"/>
    <w:rsid w:val="001B4A52"/>
    <w:rsid w:val="001E5E86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4D47"/>
    <w:rsid w:val="0033504D"/>
    <w:rsid w:val="003368D6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51F69"/>
    <w:rsid w:val="00575205"/>
    <w:rsid w:val="00575BED"/>
    <w:rsid w:val="00591C6F"/>
    <w:rsid w:val="00591DB0"/>
    <w:rsid w:val="005C3BC2"/>
    <w:rsid w:val="00615C6E"/>
    <w:rsid w:val="006247E9"/>
    <w:rsid w:val="006401FB"/>
    <w:rsid w:val="006712F6"/>
    <w:rsid w:val="00681401"/>
    <w:rsid w:val="006855F7"/>
    <w:rsid w:val="006A4A11"/>
    <w:rsid w:val="006B6E23"/>
    <w:rsid w:val="006D3077"/>
    <w:rsid w:val="006E1930"/>
    <w:rsid w:val="00725941"/>
    <w:rsid w:val="00772E71"/>
    <w:rsid w:val="00777414"/>
    <w:rsid w:val="0078685A"/>
    <w:rsid w:val="00786ACA"/>
    <w:rsid w:val="007B0FB7"/>
    <w:rsid w:val="007B3F7A"/>
    <w:rsid w:val="007E08FA"/>
    <w:rsid w:val="007E5CD1"/>
    <w:rsid w:val="00860172"/>
    <w:rsid w:val="00861531"/>
    <w:rsid w:val="00871E24"/>
    <w:rsid w:val="0089780C"/>
    <w:rsid w:val="008C588E"/>
    <w:rsid w:val="008D40FF"/>
    <w:rsid w:val="00911A36"/>
    <w:rsid w:val="00912AB3"/>
    <w:rsid w:val="00913AC4"/>
    <w:rsid w:val="00927C25"/>
    <w:rsid w:val="00935631"/>
    <w:rsid w:val="00936AC1"/>
    <w:rsid w:val="009672D5"/>
    <w:rsid w:val="009674F1"/>
    <w:rsid w:val="00995722"/>
    <w:rsid w:val="009B0AEF"/>
    <w:rsid w:val="009B4F73"/>
    <w:rsid w:val="009D0632"/>
    <w:rsid w:val="009D07EB"/>
    <w:rsid w:val="00A013A0"/>
    <w:rsid w:val="00A022C4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D3DFD"/>
    <w:rsid w:val="00BF186C"/>
    <w:rsid w:val="00C05022"/>
    <w:rsid w:val="00C31607"/>
    <w:rsid w:val="00C45605"/>
    <w:rsid w:val="00C6058C"/>
    <w:rsid w:val="00C66EE8"/>
    <w:rsid w:val="00C81B7F"/>
    <w:rsid w:val="00CB1E63"/>
    <w:rsid w:val="00CE6F37"/>
    <w:rsid w:val="00D220DE"/>
    <w:rsid w:val="00D24B04"/>
    <w:rsid w:val="00D25BD9"/>
    <w:rsid w:val="00D57F2C"/>
    <w:rsid w:val="00D6695A"/>
    <w:rsid w:val="00D76014"/>
    <w:rsid w:val="00DE36AA"/>
    <w:rsid w:val="00E3780B"/>
    <w:rsid w:val="00EA2DAB"/>
    <w:rsid w:val="00EA3112"/>
    <w:rsid w:val="00EC603A"/>
    <w:rsid w:val="00EE394B"/>
    <w:rsid w:val="00EE43F3"/>
    <w:rsid w:val="00F02570"/>
    <w:rsid w:val="00F63326"/>
    <w:rsid w:val="00F81586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CA6"/>
  <w15:docId w15:val="{7AC65EAB-1E9A-4628-B2DD-B2F4C4A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484-9CC9-4A6F-BD6B-547AB85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КМР _</cp:lastModifiedBy>
  <cp:revision>4</cp:revision>
  <cp:lastPrinted>2021-12-27T06:24:00Z</cp:lastPrinted>
  <dcterms:created xsi:type="dcterms:W3CDTF">2022-09-28T05:16:00Z</dcterms:created>
  <dcterms:modified xsi:type="dcterms:W3CDTF">2022-09-28T05:45:00Z</dcterms:modified>
</cp:coreProperties>
</file>