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C1" w:rsidRDefault="00933DC1" w:rsidP="00DA3E5C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65C23">
        <w:rPr>
          <w:b/>
          <w:color w:val="000000"/>
        </w:rPr>
        <w:t>Протокол</w:t>
      </w:r>
    </w:p>
    <w:p w:rsidR="00933DC1" w:rsidRPr="00F86335" w:rsidRDefault="00C05301" w:rsidP="00C05301">
      <w:pPr>
        <w:pStyle w:val="p1"/>
        <w:shd w:val="clear" w:color="auto" w:fill="FFFFFF"/>
        <w:ind w:firstLine="567"/>
        <w:jc w:val="center"/>
        <w:rPr>
          <w:spacing w:val="-2"/>
          <w:sz w:val="20"/>
          <w:szCs w:val="20"/>
        </w:rPr>
      </w:pPr>
      <w:r w:rsidRPr="0030405F">
        <w:rPr>
          <w:spacing w:val="-2"/>
          <w:lang w:eastAsia="ar-SA"/>
        </w:rPr>
        <w:t>заседания общественной комиссии для организации общественных обсуждений проекта муниципальной программы «Формирование комфортной городской среды  на территории МО г. Красноармейск на 2018-2022 годы» и проведения оценки предложений заинтересованных лиц</w:t>
      </w:r>
    </w:p>
    <w:p w:rsidR="00933DC1" w:rsidRPr="004B766F" w:rsidRDefault="00933DC1" w:rsidP="00933DC1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12"/>
          <w:szCs w:val="12"/>
        </w:rPr>
      </w:pPr>
    </w:p>
    <w:p w:rsidR="00933DC1" w:rsidRDefault="00933DC1" w:rsidP="00933DC1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Место проведе</w:t>
      </w:r>
      <w:r w:rsidR="005114A8">
        <w:rPr>
          <w:color w:val="000000"/>
        </w:rPr>
        <w:t>ния заседания: г. Красноармейск</w:t>
      </w:r>
      <w:r w:rsidR="009E1207">
        <w:rPr>
          <w:color w:val="000000"/>
        </w:rPr>
        <w:t>, ул.Ленина</w:t>
      </w:r>
      <w:bookmarkStart w:id="0" w:name="_GoBack"/>
      <w:bookmarkEnd w:id="0"/>
      <w:r>
        <w:rPr>
          <w:color w:val="000000"/>
        </w:rPr>
        <w:t>, дом 62</w:t>
      </w:r>
      <w:r w:rsidRPr="006A346E">
        <w:rPr>
          <w:color w:val="000000"/>
        </w:rPr>
        <w:t xml:space="preserve">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№ </w:t>
      </w:r>
      <w:r w:rsidR="00C05301">
        <w:rPr>
          <w:color w:val="000000"/>
        </w:rPr>
        <w:t>72</w:t>
      </w:r>
    </w:p>
    <w:p w:rsidR="00933DC1" w:rsidRDefault="00933DC1" w:rsidP="00933DC1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Дата заседания: </w:t>
      </w:r>
      <w:r w:rsidR="00112B4A">
        <w:rPr>
          <w:color w:val="000000"/>
        </w:rPr>
        <w:t>12</w:t>
      </w:r>
      <w:r w:rsidR="00B47FF6">
        <w:rPr>
          <w:color w:val="000000"/>
        </w:rPr>
        <w:t>.02</w:t>
      </w:r>
      <w:r>
        <w:rPr>
          <w:color w:val="000000"/>
        </w:rPr>
        <w:t>.2018</w:t>
      </w:r>
    </w:p>
    <w:p w:rsidR="00933DC1" w:rsidRDefault="00933DC1" w:rsidP="00933DC1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Время заседания: с </w:t>
      </w:r>
      <w:r w:rsidR="00112B4A">
        <w:rPr>
          <w:color w:val="000000"/>
        </w:rPr>
        <w:t>11</w:t>
      </w:r>
      <w:r w:rsidR="00B47FF6">
        <w:rPr>
          <w:color w:val="000000"/>
        </w:rPr>
        <w:t xml:space="preserve"> час. 3</w:t>
      </w:r>
      <w:r>
        <w:rPr>
          <w:color w:val="000000"/>
        </w:rPr>
        <w:t xml:space="preserve">0 мин по </w:t>
      </w:r>
      <w:r w:rsidR="00112B4A">
        <w:rPr>
          <w:color w:val="000000"/>
        </w:rPr>
        <w:t>12</w:t>
      </w:r>
      <w:r w:rsidR="00B47FF6">
        <w:rPr>
          <w:color w:val="000000"/>
        </w:rPr>
        <w:t xml:space="preserve"> час. 0</w:t>
      </w:r>
      <w:r>
        <w:rPr>
          <w:color w:val="000000"/>
        </w:rPr>
        <w:t>0 мин.</w:t>
      </w:r>
    </w:p>
    <w:p w:rsidR="00933DC1" w:rsidRPr="00465C23" w:rsidRDefault="00933DC1" w:rsidP="00933DC1">
      <w:pPr>
        <w:pStyle w:val="p1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Комиссия в составе:</w:t>
      </w:r>
    </w:p>
    <w:tbl>
      <w:tblPr>
        <w:tblpPr w:leftFromText="180" w:rightFromText="180" w:vertAnchor="text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3523"/>
        <w:gridCol w:w="7075"/>
      </w:tblGrid>
      <w:tr w:rsidR="00933DC1" w:rsidTr="00295939">
        <w:trPr>
          <w:trHeight w:val="854"/>
        </w:trPr>
        <w:tc>
          <w:tcPr>
            <w:tcW w:w="3523" w:type="dxa"/>
          </w:tcPr>
          <w:p w:rsidR="00933DC1" w:rsidRPr="009972E7" w:rsidRDefault="00933DC1" w:rsidP="00295939">
            <w:r w:rsidRPr="009972E7">
              <w:t>Зотов А.И</w:t>
            </w:r>
            <w:r w:rsidR="00DA3E5C">
              <w:t xml:space="preserve">. </w:t>
            </w:r>
            <w:r w:rsidRPr="009972E7">
              <w:t>-</w:t>
            </w:r>
          </w:p>
        </w:tc>
        <w:tc>
          <w:tcPr>
            <w:tcW w:w="7075" w:type="dxa"/>
          </w:tcPr>
          <w:p w:rsidR="00933DC1" w:rsidRPr="009972E7" w:rsidRDefault="00933DC1" w:rsidP="00295939">
            <w:r w:rsidRPr="009972E7">
              <w:t xml:space="preserve"> первый  заместитель главы администрации Красноармейского муниципального района, председатель комиссии</w:t>
            </w:r>
          </w:p>
        </w:tc>
      </w:tr>
      <w:tr w:rsidR="00933DC1" w:rsidTr="00295939">
        <w:trPr>
          <w:trHeight w:val="421"/>
        </w:trPr>
        <w:tc>
          <w:tcPr>
            <w:tcW w:w="3523" w:type="dxa"/>
          </w:tcPr>
          <w:p w:rsidR="00933DC1" w:rsidRPr="009972E7" w:rsidRDefault="00933DC1" w:rsidP="00295939">
            <w:r w:rsidRPr="009972E7">
              <w:t>Крамаров А.С.-</w:t>
            </w:r>
          </w:p>
        </w:tc>
        <w:tc>
          <w:tcPr>
            <w:tcW w:w="7075" w:type="dxa"/>
          </w:tcPr>
          <w:p w:rsidR="00933DC1" w:rsidRPr="009972E7" w:rsidRDefault="00933DC1" w:rsidP="00295939">
            <w:r w:rsidRPr="009972E7">
              <w:t>начальник управления по строительству, ЖКХ  и субсидиям администрации Красноармейского муниципального района, заместитель председателя</w:t>
            </w:r>
          </w:p>
        </w:tc>
      </w:tr>
      <w:tr w:rsidR="00933DC1" w:rsidTr="00295939">
        <w:trPr>
          <w:trHeight w:val="623"/>
        </w:trPr>
        <w:tc>
          <w:tcPr>
            <w:tcW w:w="3523" w:type="dxa"/>
          </w:tcPr>
          <w:p w:rsidR="00933DC1" w:rsidRPr="00B73DCF" w:rsidRDefault="00933DC1" w:rsidP="00295939">
            <w:proofErr w:type="spellStart"/>
            <w:r w:rsidRPr="00B73DCF">
              <w:t>Герт</w:t>
            </w:r>
            <w:proofErr w:type="spellEnd"/>
            <w:r w:rsidRPr="00B73DCF">
              <w:t xml:space="preserve"> Ю.В</w:t>
            </w:r>
            <w:r w:rsidR="00DA3E5C">
              <w:t>.</w:t>
            </w:r>
            <w:r w:rsidRPr="00B73DCF">
              <w:t xml:space="preserve"> -</w:t>
            </w:r>
          </w:p>
        </w:tc>
        <w:tc>
          <w:tcPr>
            <w:tcW w:w="7075" w:type="dxa"/>
          </w:tcPr>
          <w:p w:rsidR="00933DC1" w:rsidRPr="00B73DCF" w:rsidRDefault="00933DC1" w:rsidP="00295939">
            <w:r w:rsidRPr="00B73DCF">
              <w:t xml:space="preserve"> начальник отдела благоустройства и дорожного хозяйства управления по строительству, ЖКХ  и субсидиям администрации Красноармейского муниципального района, секретарь комиссии</w:t>
            </w:r>
          </w:p>
        </w:tc>
      </w:tr>
      <w:tr w:rsidR="00933DC1" w:rsidTr="00295939">
        <w:trPr>
          <w:trHeight w:val="332"/>
        </w:trPr>
        <w:tc>
          <w:tcPr>
            <w:tcW w:w="3523" w:type="dxa"/>
          </w:tcPr>
          <w:p w:rsidR="00933DC1" w:rsidRPr="00B73DCF" w:rsidRDefault="00933DC1" w:rsidP="00295939">
            <w:r w:rsidRPr="00B73DCF">
              <w:t>Члены комиссии:</w:t>
            </w:r>
          </w:p>
        </w:tc>
        <w:tc>
          <w:tcPr>
            <w:tcW w:w="7075" w:type="dxa"/>
          </w:tcPr>
          <w:p w:rsidR="00933DC1" w:rsidRPr="00B73DCF" w:rsidRDefault="00933DC1" w:rsidP="00295939"/>
        </w:tc>
      </w:tr>
      <w:tr w:rsidR="00933DC1" w:rsidTr="00295939">
        <w:trPr>
          <w:trHeight w:val="591"/>
        </w:trPr>
        <w:tc>
          <w:tcPr>
            <w:tcW w:w="3523" w:type="dxa"/>
          </w:tcPr>
          <w:p w:rsidR="00933DC1" w:rsidRPr="00B73DCF" w:rsidRDefault="00933DC1" w:rsidP="00295939">
            <w:r w:rsidRPr="00B73DCF">
              <w:t>Джанашия А.Н.-</w:t>
            </w:r>
          </w:p>
        </w:tc>
        <w:tc>
          <w:tcPr>
            <w:tcW w:w="7075" w:type="dxa"/>
          </w:tcPr>
          <w:p w:rsidR="00933DC1" w:rsidRPr="00B73DCF" w:rsidRDefault="00933DC1" w:rsidP="00295939">
            <w:r w:rsidRPr="00B73DCF">
              <w:t>Начальник МУП «Служба единого заказчика» (по согласованию)</w:t>
            </w:r>
          </w:p>
        </w:tc>
      </w:tr>
      <w:tr w:rsidR="00933DC1" w:rsidTr="00295939">
        <w:trPr>
          <w:trHeight w:val="623"/>
        </w:trPr>
        <w:tc>
          <w:tcPr>
            <w:tcW w:w="3523" w:type="dxa"/>
          </w:tcPr>
          <w:p w:rsidR="00933DC1" w:rsidRPr="00B73DCF" w:rsidRDefault="00933DC1" w:rsidP="00295939">
            <w:r w:rsidRPr="00B73DCF">
              <w:t>Зайцев А.В. -</w:t>
            </w:r>
          </w:p>
        </w:tc>
        <w:tc>
          <w:tcPr>
            <w:tcW w:w="7075" w:type="dxa"/>
          </w:tcPr>
          <w:p w:rsidR="00933DC1" w:rsidRPr="00B73DCF" w:rsidRDefault="00933DC1" w:rsidP="00295939">
            <w:r w:rsidRPr="00B73DCF">
              <w:t>председатель Общественного Совета Красноармейского района (по согласованию)</w:t>
            </w:r>
          </w:p>
        </w:tc>
      </w:tr>
      <w:tr w:rsidR="00933DC1" w:rsidTr="00295939">
        <w:trPr>
          <w:trHeight w:val="623"/>
        </w:trPr>
        <w:tc>
          <w:tcPr>
            <w:tcW w:w="3523" w:type="dxa"/>
          </w:tcPr>
          <w:p w:rsidR="00933DC1" w:rsidRPr="00B73DCF" w:rsidRDefault="00933DC1" w:rsidP="00295939">
            <w:r w:rsidRPr="00B73DCF">
              <w:t>Исаев А.В.-</w:t>
            </w:r>
          </w:p>
        </w:tc>
        <w:tc>
          <w:tcPr>
            <w:tcW w:w="7075" w:type="dxa"/>
          </w:tcPr>
          <w:p w:rsidR="00933DC1" w:rsidRPr="00B73DCF" w:rsidRDefault="00933DC1" w:rsidP="00295939">
            <w:r w:rsidRPr="00B73DCF">
              <w:t>директор ООО «Коммунальщик» (по согласованию)</w:t>
            </w:r>
          </w:p>
        </w:tc>
      </w:tr>
      <w:tr w:rsidR="00933DC1" w:rsidTr="00295939">
        <w:trPr>
          <w:trHeight w:val="623"/>
        </w:trPr>
        <w:tc>
          <w:tcPr>
            <w:tcW w:w="3523" w:type="dxa"/>
          </w:tcPr>
          <w:p w:rsidR="00933DC1" w:rsidRPr="00B73DCF" w:rsidRDefault="00933DC1" w:rsidP="00295939">
            <w:pPr>
              <w:rPr>
                <w:rFonts w:eastAsia="Calibri"/>
              </w:rPr>
            </w:pPr>
            <w:r w:rsidRPr="00B73DCF">
              <w:rPr>
                <w:rFonts w:eastAsia="Calibri"/>
              </w:rPr>
              <w:t>Исайкина Л.С.-</w:t>
            </w:r>
          </w:p>
        </w:tc>
        <w:tc>
          <w:tcPr>
            <w:tcW w:w="7075" w:type="dxa"/>
          </w:tcPr>
          <w:p w:rsidR="00933DC1" w:rsidRPr="00B73DCF" w:rsidRDefault="00933DC1" w:rsidP="00295939">
            <w:pPr>
              <w:ind w:left="34"/>
              <w:contextualSpacing/>
              <w:rPr>
                <w:rFonts w:eastAsia="Calibri"/>
              </w:rPr>
            </w:pPr>
            <w:r w:rsidRPr="00B73DCF">
              <w:rPr>
                <w:rFonts w:eastAsia="Calibri"/>
              </w:rPr>
              <w:t>начальник управления по правовым, земельным, имущественным отношениям и сельскому хозяйству администрации Красноармейского муниципального района</w:t>
            </w:r>
          </w:p>
        </w:tc>
      </w:tr>
      <w:tr w:rsidR="00933DC1" w:rsidTr="00295939">
        <w:trPr>
          <w:trHeight w:val="623"/>
        </w:trPr>
        <w:tc>
          <w:tcPr>
            <w:tcW w:w="3523" w:type="dxa"/>
          </w:tcPr>
          <w:p w:rsidR="00933DC1" w:rsidRPr="00B73DCF" w:rsidRDefault="00933DC1" w:rsidP="00295939">
            <w:pPr>
              <w:rPr>
                <w:rFonts w:eastAsia="Calibri"/>
              </w:rPr>
            </w:pPr>
            <w:r w:rsidRPr="00B73DCF">
              <w:rPr>
                <w:rFonts w:eastAsia="Calibri"/>
              </w:rPr>
              <w:t>Козак Г.Н.-</w:t>
            </w:r>
          </w:p>
        </w:tc>
        <w:tc>
          <w:tcPr>
            <w:tcW w:w="7075" w:type="dxa"/>
          </w:tcPr>
          <w:p w:rsidR="00933DC1" w:rsidRPr="00B73DCF" w:rsidRDefault="00933DC1" w:rsidP="00295939">
            <w:pPr>
              <w:ind w:left="34"/>
              <w:contextualSpacing/>
              <w:rPr>
                <w:rFonts w:eastAsia="Calibri"/>
              </w:rPr>
            </w:pPr>
            <w:r w:rsidRPr="00B73DCF">
              <w:rPr>
                <w:rFonts w:eastAsia="Calibri"/>
              </w:rPr>
              <w:t xml:space="preserve"> начальник отдела архитектуры и градостроительства управления по строительству, ЖКХ  и субсидиям администрации Красноармейского муниципального района</w:t>
            </w:r>
          </w:p>
        </w:tc>
      </w:tr>
      <w:tr w:rsidR="00933DC1" w:rsidTr="00295939">
        <w:trPr>
          <w:trHeight w:val="623"/>
        </w:trPr>
        <w:tc>
          <w:tcPr>
            <w:tcW w:w="3523" w:type="dxa"/>
          </w:tcPr>
          <w:p w:rsidR="00933DC1" w:rsidRPr="00B73DCF" w:rsidRDefault="00933DC1" w:rsidP="00295939">
            <w:pPr>
              <w:rPr>
                <w:rFonts w:eastAsia="Calibri"/>
              </w:rPr>
            </w:pPr>
            <w:r w:rsidRPr="00B73DCF">
              <w:rPr>
                <w:rFonts w:eastAsia="Calibri"/>
              </w:rPr>
              <w:t xml:space="preserve">Левин А.Л.- </w:t>
            </w:r>
          </w:p>
        </w:tc>
        <w:tc>
          <w:tcPr>
            <w:tcW w:w="7075" w:type="dxa"/>
          </w:tcPr>
          <w:p w:rsidR="00933DC1" w:rsidRPr="00B73DCF" w:rsidRDefault="00933DC1" w:rsidP="00295939">
            <w:pPr>
              <w:ind w:left="34"/>
              <w:contextualSpacing/>
              <w:rPr>
                <w:rFonts w:eastAsia="Calibri"/>
              </w:rPr>
            </w:pPr>
            <w:r w:rsidRPr="00B73DCF">
              <w:rPr>
                <w:rFonts w:eastAsia="Calibri"/>
              </w:rPr>
              <w:t>Секретарь Красноармейского местного отделения ВПП «Единая Россия»</w:t>
            </w:r>
            <w:r w:rsidRPr="00B73DCF">
              <w:t xml:space="preserve"> (по согласованию)</w:t>
            </w:r>
          </w:p>
        </w:tc>
      </w:tr>
      <w:tr w:rsidR="00933DC1" w:rsidTr="00295939">
        <w:trPr>
          <w:trHeight w:val="623"/>
        </w:trPr>
        <w:tc>
          <w:tcPr>
            <w:tcW w:w="3523" w:type="dxa"/>
          </w:tcPr>
          <w:p w:rsidR="00933DC1" w:rsidRPr="00B73DCF" w:rsidRDefault="00933DC1" w:rsidP="00295939">
            <w:pPr>
              <w:rPr>
                <w:rFonts w:eastAsia="Calibri"/>
              </w:rPr>
            </w:pPr>
            <w:r w:rsidRPr="00B73DCF">
              <w:rPr>
                <w:rFonts w:eastAsia="Calibri"/>
              </w:rPr>
              <w:t>Толмачев В.И.-</w:t>
            </w:r>
          </w:p>
        </w:tc>
        <w:tc>
          <w:tcPr>
            <w:tcW w:w="7075" w:type="dxa"/>
          </w:tcPr>
          <w:p w:rsidR="00933DC1" w:rsidRPr="00B73DCF" w:rsidRDefault="00933DC1" w:rsidP="00295939">
            <w:pPr>
              <w:ind w:left="34"/>
              <w:contextualSpacing/>
              <w:rPr>
                <w:rFonts w:eastAsia="Calibri"/>
              </w:rPr>
            </w:pPr>
            <w:r w:rsidRPr="00B73DCF">
              <w:rPr>
                <w:rFonts w:eastAsia="Calibri"/>
              </w:rPr>
              <w:t xml:space="preserve">председатель районного Совета ветеранов войны, труда Вооруженных сил и правоохранительных органов </w:t>
            </w:r>
            <w:proofErr w:type="gramStart"/>
            <w:r w:rsidRPr="00B73DCF">
              <w:rPr>
                <w:rFonts w:eastAsia="Calibri"/>
              </w:rPr>
              <w:t>( по</w:t>
            </w:r>
            <w:proofErr w:type="gramEnd"/>
            <w:r w:rsidRPr="00B73DCF">
              <w:rPr>
                <w:rFonts w:eastAsia="Calibri"/>
              </w:rPr>
              <w:t xml:space="preserve"> согласованию)</w:t>
            </w:r>
          </w:p>
        </w:tc>
      </w:tr>
      <w:tr w:rsidR="00933DC1" w:rsidTr="00295939">
        <w:trPr>
          <w:trHeight w:val="623"/>
        </w:trPr>
        <w:tc>
          <w:tcPr>
            <w:tcW w:w="3523" w:type="dxa"/>
          </w:tcPr>
          <w:p w:rsidR="00933DC1" w:rsidRPr="00B73DCF" w:rsidRDefault="00933DC1" w:rsidP="00295939">
            <w:pPr>
              <w:rPr>
                <w:rFonts w:eastAsia="Calibri"/>
              </w:rPr>
            </w:pPr>
            <w:proofErr w:type="spellStart"/>
            <w:r w:rsidRPr="00B73DCF">
              <w:rPr>
                <w:rFonts w:eastAsia="Calibri"/>
              </w:rPr>
              <w:t>Муслимов</w:t>
            </w:r>
            <w:proofErr w:type="spellEnd"/>
            <w:r w:rsidRPr="00B73DCF">
              <w:rPr>
                <w:rFonts w:eastAsia="Calibri"/>
              </w:rPr>
              <w:t xml:space="preserve"> Р.М.</w:t>
            </w:r>
          </w:p>
        </w:tc>
        <w:tc>
          <w:tcPr>
            <w:tcW w:w="7075" w:type="dxa"/>
          </w:tcPr>
          <w:p w:rsidR="00933DC1" w:rsidRPr="00B73DCF" w:rsidRDefault="00933DC1" w:rsidP="00295939">
            <w:pPr>
              <w:ind w:left="34"/>
              <w:contextualSpacing/>
              <w:rPr>
                <w:rFonts w:eastAsia="Calibri"/>
              </w:rPr>
            </w:pPr>
            <w:r w:rsidRPr="00B73DCF">
              <w:rPr>
                <w:rFonts w:eastAsia="Calibri"/>
              </w:rPr>
              <w:t>Депутат Совета МО г. Красноармейск (по согласованию)</w:t>
            </w:r>
          </w:p>
        </w:tc>
      </w:tr>
      <w:tr w:rsidR="00933DC1" w:rsidTr="00295939">
        <w:trPr>
          <w:trHeight w:val="623"/>
        </w:trPr>
        <w:tc>
          <w:tcPr>
            <w:tcW w:w="3523" w:type="dxa"/>
          </w:tcPr>
          <w:p w:rsidR="00933DC1" w:rsidRPr="00B73DCF" w:rsidRDefault="00933DC1" w:rsidP="00295939">
            <w:pPr>
              <w:rPr>
                <w:rFonts w:eastAsia="Calibri"/>
              </w:rPr>
            </w:pPr>
            <w:r w:rsidRPr="00B73DCF">
              <w:rPr>
                <w:rFonts w:eastAsia="Calibri"/>
              </w:rPr>
              <w:t>Султанов А.А.</w:t>
            </w:r>
          </w:p>
        </w:tc>
        <w:tc>
          <w:tcPr>
            <w:tcW w:w="7075" w:type="dxa"/>
          </w:tcPr>
          <w:p w:rsidR="00933DC1" w:rsidRPr="00B73DCF" w:rsidRDefault="00933DC1" w:rsidP="00295939">
            <w:pPr>
              <w:ind w:left="34"/>
              <w:contextualSpacing/>
              <w:rPr>
                <w:rFonts w:eastAsia="Calibri"/>
              </w:rPr>
            </w:pPr>
            <w:r w:rsidRPr="00B73DCF">
              <w:rPr>
                <w:rFonts w:eastAsia="Calibri"/>
              </w:rPr>
              <w:t>Начальник отдела культуры администрации Красноармейского муниципального района</w:t>
            </w:r>
          </w:p>
        </w:tc>
      </w:tr>
      <w:tr w:rsidR="00933DC1" w:rsidTr="00295939">
        <w:trPr>
          <w:trHeight w:val="623"/>
        </w:trPr>
        <w:tc>
          <w:tcPr>
            <w:tcW w:w="3523" w:type="dxa"/>
          </w:tcPr>
          <w:p w:rsidR="00933DC1" w:rsidRPr="00B73DCF" w:rsidRDefault="00933DC1" w:rsidP="00295939">
            <w:pPr>
              <w:rPr>
                <w:rFonts w:eastAsia="Calibri"/>
              </w:rPr>
            </w:pPr>
            <w:r w:rsidRPr="00B73DCF">
              <w:rPr>
                <w:rFonts w:eastAsia="Calibri"/>
              </w:rPr>
              <w:t>Шишлов В.П.</w:t>
            </w:r>
          </w:p>
        </w:tc>
        <w:tc>
          <w:tcPr>
            <w:tcW w:w="7075" w:type="dxa"/>
          </w:tcPr>
          <w:p w:rsidR="00933DC1" w:rsidRPr="00B73DCF" w:rsidRDefault="00933DC1" w:rsidP="00295939">
            <w:pPr>
              <w:ind w:left="34"/>
              <w:contextualSpacing/>
              <w:rPr>
                <w:rFonts w:eastAsia="Calibri"/>
              </w:rPr>
            </w:pPr>
            <w:r w:rsidRPr="00B73DCF">
              <w:rPr>
                <w:rFonts w:eastAsia="Calibri"/>
              </w:rPr>
              <w:t xml:space="preserve">Председатель Красноармейского районного Собрания </w:t>
            </w:r>
            <w:r w:rsidRPr="00B73DCF">
              <w:t>(по согласованию)</w:t>
            </w:r>
          </w:p>
        </w:tc>
      </w:tr>
    </w:tbl>
    <w:p w:rsidR="00933DC1" w:rsidRDefault="00933DC1" w:rsidP="00933DC1">
      <w:pPr>
        <w:pStyle w:val="p1"/>
        <w:shd w:val="clear" w:color="auto" w:fill="FFFFFF"/>
        <w:spacing w:before="0" w:beforeAutospacing="0" w:after="0" w:afterAutospacing="0"/>
        <w:ind w:left="-142"/>
        <w:rPr>
          <w:b/>
          <w:bCs/>
          <w:u w:val="single"/>
        </w:rPr>
      </w:pPr>
    </w:p>
    <w:p w:rsidR="00933DC1" w:rsidRDefault="00933DC1" w:rsidP="00933DC1">
      <w:pPr>
        <w:pStyle w:val="p1"/>
        <w:shd w:val="clear" w:color="auto" w:fill="FFFFFF"/>
        <w:spacing w:before="0" w:beforeAutospacing="0" w:after="0" w:afterAutospacing="0"/>
        <w:ind w:left="-142"/>
        <w:rPr>
          <w:b/>
          <w:bCs/>
          <w:u w:val="single"/>
        </w:rPr>
      </w:pPr>
    </w:p>
    <w:p w:rsidR="00933DC1" w:rsidRDefault="00933DC1" w:rsidP="00933DC1">
      <w:pPr>
        <w:pStyle w:val="p1"/>
        <w:shd w:val="clear" w:color="auto" w:fill="FFFFFF"/>
        <w:spacing w:before="0" w:beforeAutospacing="0" w:after="0" w:afterAutospacing="0"/>
        <w:ind w:left="-142"/>
        <w:rPr>
          <w:b/>
          <w:bCs/>
          <w:u w:val="single"/>
        </w:rPr>
      </w:pPr>
    </w:p>
    <w:p w:rsidR="00933DC1" w:rsidRPr="003A7376" w:rsidRDefault="00933DC1" w:rsidP="00933DC1">
      <w:pPr>
        <w:pStyle w:val="p1"/>
        <w:shd w:val="clear" w:color="auto" w:fill="FFFFFF"/>
        <w:spacing w:before="0" w:beforeAutospacing="0" w:after="0" w:afterAutospacing="0"/>
        <w:ind w:left="-142"/>
        <w:rPr>
          <w:b/>
          <w:bCs/>
          <w:u w:val="single"/>
        </w:rPr>
      </w:pPr>
      <w:r w:rsidRPr="003A7376">
        <w:rPr>
          <w:b/>
          <w:bCs/>
          <w:u w:val="single"/>
        </w:rPr>
        <w:t>Кворум имеется</w:t>
      </w:r>
    </w:p>
    <w:p w:rsidR="00933DC1" w:rsidRDefault="00933DC1" w:rsidP="00933DC1">
      <w:pPr>
        <w:ind w:left="567"/>
        <w:jc w:val="both"/>
        <w:rPr>
          <w:b/>
        </w:rPr>
      </w:pPr>
      <w:r w:rsidRPr="003A7376">
        <w:rPr>
          <w:b/>
        </w:rPr>
        <w:t>Общая информация:</w:t>
      </w:r>
    </w:p>
    <w:p w:rsidR="00DA1328" w:rsidRPr="003A7376" w:rsidRDefault="00DA1328" w:rsidP="00933DC1">
      <w:pPr>
        <w:ind w:left="567"/>
        <w:jc w:val="both"/>
        <w:rPr>
          <w:b/>
        </w:rPr>
      </w:pPr>
    </w:p>
    <w:p w:rsidR="00C05301" w:rsidRDefault="00C05301" w:rsidP="00C05301">
      <w:pPr>
        <w:autoSpaceDE w:val="0"/>
        <w:autoSpaceDN w:val="0"/>
        <w:adjustRightInd w:val="0"/>
        <w:ind w:firstLine="567"/>
        <w:jc w:val="both"/>
      </w:pPr>
      <w:r>
        <w:lastRenderedPageBreak/>
        <w:t>Число участников предварительного отбора, подавших предложение с помощью с</w:t>
      </w:r>
      <w:r w:rsidR="00112B4A">
        <w:t>пециальных урн – 367 человек, 33</w:t>
      </w:r>
      <w:r>
        <w:t xml:space="preserve"> предложений поступило  через офи</w:t>
      </w:r>
      <w:r w:rsidR="00112B4A">
        <w:t>циальный сайт администрации, 754</w:t>
      </w:r>
      <w:r>
        <w:t xml:space="preserve"> предложений поступило в администрацию Красноармейского МР.</w:t>
      </w:r>
    </w:p>
    <w:p w:rsidR="00C05301" w:rsidRDefault="00C05301" w:rsidP="00C05301">
      <w:pPr>
        <w:autoSpaceDE w:val="0"/>
        <w:autoSpaceDN w:val="0"/>
        <w:adjustRightInd w:val="0"/>
        <w:ind w:firstLine="567"/>
        <w:jc w:val="both"/>
      </w:pPr>
      <w:r>
        <w:t>Общественной комиссией рассмотрен адресный перечень общественных территорий, предложенных жителями города Красноармейска.</w:t>
      </w:r>
      <w:r w:rsidRPr="00C05301">
        <w:t>По итогам рассмотрения</w:t>
      </w:r>
      <w:r>
        <w:t xml:space="preserve"> предложений граждан поступив</w:t>
      </w:r>
      <w:r w:rsidR="00112B4A">
        <w:t>ших за период с 29.01.2018 по 09</w:t>
      </w:r>
      <w:r>
        <w:t>.02.2018 г.</w:t>
      </w:r>
      <w:r w:rsidRPr="00C05301">
        <w:t xml:space="preserve"> общественной комиссией принято решение  </w:t>
      </w:r>
      <w:r>
        <w:t xml:space="preserve">добавить общественную </w:t>
      </w:r>
      <w:r w:rsidRPr="00C05301">
        <w:t>территорию «Городской стадион»</w:t>
      </w:r>
    </w:p>
    <w:p w:rsidR="00C05301" w:rsidRDefault="00C05301" w:rsidP="00C05301">
      <w:pPr>
        <w:autoSpaceDE w:val="0"/>
        <w:autoSpaceDN w:val="0"/>
        <w:adjustRightInd w:val="0"/>
        <w:ind w:firstLine="567"/>
        <w:jc w:val="both"/>
      </w:pPr>
      <w:r>
        <w:t xml:space="preserve"> Распределение голосов п</w:t>
      </w:r>
      <w:r w:rsidR="00112B4A">
        <w:t>о общественным территориям на 09</w:t>
      </w:r>
      <w:r>
        <w:t xml:space="preserve">.02.2018: </w:t>
      </w:r>
    </w:p>
    <w:p w:rsidR="00C05301" w:rsidRDefault="00112B4A" w:rsidP="00C05301">
      <w:pPr>
        <w:autoSpaceDE w:val="0"/>
        <w:autoSpaceDN w:val="0"/>
        <w:adjustRightInd w:val="0"/>
        <w:ind w:firstLine="567"/>
        <w:jc w:val="both"/>
      </w:pPr>
      <w:r>
        <w:t>- Парк культуры и отдыха – 38</w:t>
      </w:r>
      <w:r w:rsidR="00C05301">
        <w:t xml:space="preserve"> %;</w:t>
      </w:r>
    </w:p>
    <w:p w:rsidR="00C05301" w:rsidRDefault="00C05301" w:rsidP="00C05301">
      <w:pPr>
        <w:autoSpaceDE w:val="0"/>
        <w:autoSpaceDN w:val="0"/>
        <w:adjustRightInd w:val="0"/>
        <w:ind w:firstLine="567"/>
        <w:jc w:val="both"/>
      </w:pPr>
      <w:r>
        <w:t>- Площадь имени Победы, в том числе</w:t>
      </w:r>
      <w:r w:rsidR="00112B4A">
        <w:t xml:space="preserve"> сквер на площади им. Победы- </w:t>
      </w:r>
      <w:r w:rsidR="00F65B70">
        <w:t>20</w:t>
      </w:r>
      <w:r>
        <w:t>%;</w:t>
      </w:r>
    </w:p>
    <w:p w:rsidR="00C05301" w:rsidRDefault="00112B4A" w:rsidP="00C05301">
      <w:pPr>
        <w:autoSpaceDE w:val="0"/>
        <w:autoSpaceDN w:val="0"/>
        <w:adjustRightInd w:val="0"/>
        <w:ind w:firstLine="567"/>
        <w:jc w:val="both"/>
      </w:pPr>
      <w:r>
        <w:t>- Сквер  5 микрорайона -  18</w:t>
      </w:r>
      <w:r w:rsidR="00C05301">
        <w:t xml:space="preserve"> %;</w:t>
      </w:r>
    </w:p>
    <w:p w:rsidR="00C05301" w:rsidRPr="003A7376" w:rsidRDefault="00C05301" w:rsidP="00C05301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- </w:t>
      </w:r>
      <w:r w:rsidRPr="00C05301">
        <w:t xml:space="preserve">Городской стадион </w:t>
      </w:r>
      <w:r>
        <w:t>–</w:t>
      </w:r>
      <w:r w:rsidR="00F65B70">
        <w:t>14</w:t>
      </w:r>
      <w:r w:rsidRPr="00C05301">
        <w:t>%</w:t>
      </w:r>
      <w:r w:rsidR="00112B4A">
        <w:t>;</w:t>
      </w:r>
    </w:p>
    <w:p w:rsidR="00C05301" w:rsidRDefault="00C05301" w:rsidP="00C05301">
      <w:pPr>
        <w:autoSpaceDE w:val="0"/>
        <w:autoSpaceDN w:val="0"/>
        <w:adjustRightInd w:val="0"/>
        <w:ind w:firstLine="567"/>
        <w:jc w:val="both"/>
      </w:pPr>
      <w:r>
        <w:t>- Сквер имени Г</w:t>
      </w:r>
      <w:r w:rsidR="00112B4A">
        <w:t xml:space="preserve">ригорьева Ф.А.- </w:t>
      </w:r>
      <w:r w:rsidR="00F65B70">
        <w:t>7</w:t>
      </w:r>
      <w:r w:rsidR="00112B4A">
        <w:t>%;</w:t>
      </w:r>
    </w:p>
    <w:p w:rsidR="00F65B70" w:rsidRDefault="00F65B70" w:rsidP="00C05301">
      <w:pPr>
        <w:autoSpaceDE w:val="0"/>
        <w:autoSpaceDN w:val="0"/>
        <w:adjustRightInd w:val="0"/>
        <w:ind w:firstLine="567"/>
        <w:jc w:val="both"/>
      </w:pPr>
      <w:r>
        <w:t xml:space="preserve"> 85</w:t>
      </w:r>
      <w:r w:rsidRPr="00F65B70">
        <w:t xml:space="preserve"> </w:t>
      </w:r>
      <w:r>
        <w:t xml:space="preserve">предложений (3 </w:t>
      </w:r>
      <w:proofErr w:type="gramStart"/>
      <w:r>
        <w:t>%)  отклонены</w:t>
      </w:r>
      <w:proofErr w:type="gramEnd"/>
      <w:r>
        <w:t xml:space="preserve"> в связи неправильным указанием объекта. Указанные объекты  не относятся к общественным территориям. </w:t>
      </w:r>
    </w:p>
    <w:p w:rsidR="00DB3150" w:rsidRPr="00C434F7" w:rsidRDefault="00933DC1" w:rsidP="00933DC1">
      <w:pPr>
        <w:autoSpaceDE w:val="0"/>
        <w:autoSpaceDN w:val="0"/>
        <w:adjustRightInd w:val="0"/>
        <w:jc w:val="both"/>
        <w:rPr>
          <w:b/>
        </w:rPr>
      </w:pPr>
      <w:r w:rsidRPr="00C434F7">
        <w:rPr>
          <w:b/>
        </w:rPr>
        <w:t>Решили:</w:t>
      </w:r>
    </w:p>
    <w:p w:rsidR="00DB3150" w:rsidRDefault="00DB3150" w:rsidP="00933DC1">
      <w:pPr>
        <w:autoSpaceDE w:val="0"/>
        <w:autoSpaceDN w:val="0"/>
        <w:adjustRightInd w:val="0"/>
        <w:ind w:firstLine="360"/>
        <w:jc w:val="both"/>
      </w:pPr>
      <w:r>
        <w:t>1. Информацию принять к сведению</w:t>
      </w:r>
    </w:p>
    <w:p w:rsidR="00C05301" w:rsidRDefault="00DB3150" w:rsidP="00933DC1">
      <w:pPr>
        <w:autoSpaceDE w:val="0"/>
        <w:autoSpaceDN w:val="0"/>
        <w:adjustRightInd w:val="0"/>
        <w:ind w:firstLine="360"/>
        <w:jc w:val="both"/>
      </w:pPr>
      <w:r>
        <w:t>2</w:t>
      </w:r>
      <w:r w:rsidR="00933DC1">
        <w:t>.</w:t>
      </w:r>
      <w:r w:rsidR="00C05301" w:rsidRPr="00A236FC">
        <w:t xml:space="preserve">Считать подведение итогов за период с </w:t>
      </w:r>
      <w:r w:rsidR="00C05301">
        <w:t>29</w:t>
      </w:r>
      <w:r w:rsidR="00C05301" w:rsidRPr="00A236FC">
        <w:t xml:space="preserve">.01.2018 </w:t>
      </w:r>
      <w:r w:rsidR="00C05301">
        <w:t>г.</w:t>
      </w:r>
      <w:r w:rsidR="00C05301" w:rsidRPr="00A236FC">
        <w:t xml:space="preserve"> по </w:t>
      </w:r>
      <w:r w:rsidR="00112B4A">
        <w:t>09</w:t>
      </w:r>
      <w:r w:rsidR="00C05301" w:rsidRPr="00A236FC">
        <w:t>.0</w:t>
      </w:r>
      <w:r w:rsidR="006B4725">
        <w:t>2</w:t>
      </w:r>
      <w:r w:rsidR="00C05301" w:rsidRPr="00A236FC">
        <w:t>.2018 завершенным</w:t>
      </w:r>
      <w:r w:rsidR="00C05301">
        <w:t>.</w:t>
      </w:r>
    </w:p>
    <w:p w:rsidR="00933DC1" w:rsidRDefault="00C05301" w:rsidP="00933DC1">
      <w:pPr>
        <w:autoSpaceDE w:val="0"/>
        <w:autoSpaceDN w:val="0"/>
        <w:adjustRightInd w:val="0"/>
        <w:ind w:firstLine="360"/>
        <w:jc w:val="both"/>
      </w:pPr>
      <w:r>
        <w:t>3</w:t>
      </w:r>
      <w:r w:rsidR="00112B4A">
        <w:t>.</w:t>
      </w:r>
      <w:r w:rsidR="00933DC1">
        <w:t xml:space="preserve">Администрации Красноармейского МР </w:t>
      </w:r>
      <w:r w:rsidR="00112B4A" w:rsidRPr="00112B4A">
        <w:t>14 февраля</w:t>
      </w:r>
      <w:r w:rsidR="006B4725">
        <w:t xml:space="preserve"> 2018 года </w:t>
      </w:r>
      <w:r w:rsidR="00112B4A" w:rsidRPr="00112B4A">
        <w:t xml:space="preserve"> </w:t>
      </w:r>
      <w:r w:rsidR="00112B4A">
        <w:t>провести</w:t>
      </w:r>
      <w:r w:rsidR="00112B4A" w:rsidRPr="00112B4A">
        <w:t xml:space="preserve"> Общественные обсуждения, где будет сформирован перечень общественных территорий для голосования.</w:t>
      </w:r>
    </w:p>
    <w:p w:rsidR="00933DC1" w:rsidRDefault="00933DC1" w:rsidP="00933DC1">
      <w:pPr>
        <w:autoSpaceDE w:val="0"/>
        <w:autoSpaceDN w:val="0"/>
        <w:adjustRightInd w:val="0"/>
        <w:jc w:val="both"/>
      </w:pPr>
    </w:p>
    <w:p w:rsidR="00933DC1" w:rsidRPr="004B766F" w:rsidRDefault="00933DC1" w:rsidP="00C05301">
      <w:pPr>
        <w:autoSpaceDE w:val="0"/>
        <w:autoSpaceDN w:val="0"/>
        <w:adjustRightInd w:val="0"/>
        <w:jc w:val="both"/>
        <w:rPr>
          <w:b/>
          <w:sz w:val="12"/>
          <w:szCs w:val="12"/>
        </w:rPr>
      </w:pPr>
      <w:r w:rsidRPr="003A7376">
        <w:tab/>
      </w:r>
    </w:p>
    <w:p w:rsidR="00933DC1" w:rsidRDefault="00933DC1" w:rsidP="00933DC1">
      <w:pPr>
        <w:autoSpaceDE w:val="0"/>
        <w:autoSpaceDN w:val="0"/>
        <w:adjustRightInd w:val="0"/>
        <w:jc w:val="both"/>
        <w:rPr>
          <w:b/>
        </w:rPr>
      </w:pPr>
      <w:r w:rsidRPr="005808AC">
        <w:rPr>
          <w:b/>
        </w:rPr>
        <w:t>Подписи: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3739"/>
        <w:gridCol w:w="6717"/>
      </w:tblGrid>
      <w:tr w:rsidR="00933DC1" w:rsidTr="00295939">
        <w:trPr>
          <w:trHeight w:val="868"/>
        </w:trPr>
        <w:tc>
          <w:tcPr>
            <w:tcW w:w="3739" w:type="dxa"/>
          </w:tcPr>
          <w:p w:rsidR="00933DC1" w:rsidRDefault="00933DC1" w:rsidP="00295939"/>
          <w:p w:rsidR="00933DC1" w:rsidRDefault="00933DC1" w:rsidP="00295939">
            <w:r>
              <w:t xml:space="preserve">_________________________ </w:t>
            </w:r>
          </w:p>
        </w:tc>
        <w:tc>
          <w:tcPr>
            <w:tcW w:w="6717" w:type="dxa"/>
          </w:tcPr>
          <w:p w:rsidR="00933DC1" w:rsidRDefault="00DA3E5C" w:rsidP="00C05301">
            <w:pPr>
              <w:jc w:val="both"/>
            </w:pPr>
            <w:r w:rsidRPr="009972E7">
              <w:t>Зотов А.И</w:t>
            </w:r>
            <w:r>
              <w:t xml:space="preserve">. </w:t>
            </w:r>
          </w:p>
        </w:tc>
      </w:tr>
      <w:tr w:rsidR="00933DC1" w:rsidTr="00295939">
        <w:trPr>
          <w:trHeight w:val="412"/>
        </w:trPr>
        <w:tc>
          <w:tcPr>
            <w:tcW w:w="3739" w:type="dxa"/>
          </w:tcPr>
          <w:p w:rsidR="00933DC1" w:rsidRDefault="00933DC1" w:rsidP="00295939">
            <w:r>
              <w:t xml:space="preserve">_________________________ </w:t>
            </w:r>
          </w:p>
        </w:tc>
        <w:tc>
          <w:tcPr>
            <w:tcW w:w="6717" w:type="dxa"/>
          </w:tcPr>
          <w:p w:rsidR="00933DC1" w:rsidRDefault="00DA3E5C" w:rsidP="00C05301">
            <w:pPr>
              <w:jc w:val="both"/>
            </w:pPr>
            <w:r>
              <w:t>Крамаров А.С</w:t>
            </w:r>
          </w:p>
        </w:tc>
      </w:tr>
      <w:tr w:rsidR="00933DC1" w:rsidTr="00295939">
        <w:trPr>
          <w:trHeight w:val="633"/>
        </w:trPr>
        <w:tc>
          <w:tcPr>
            <w:tcW w:w="3739" w:type="dxa"/>
          </w:tcPr>
          <w:p w:rsidR="00933DC1" w:rsidRDefault="00933DC1" w:rsidP="00295939">
            <w:r>
              <w:t>_________________________</w:t>
            </w:r>
          </w:p>
        </w:tc>
        <w:tc>
          <w:tcPr>
            <w:tcW w:w="6717" w:type="dxa"/>
          </w:tcPr>
          <w:p w:rsidR="00933DC1" w:rsidRDefault="00DA3E5C" w:rsidP="00C05301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B73DCF">
              <w:t>Герт</w:t>
            </w:r>
            <w:proofErr w:type="spellEnd"/>
            <w:r w:rsidRPr="00B73DCF">
              <w:t xml:space="preserve"> Ю.В</w:t>
            </w:r>
            <w:r>
              <w:t>.</w:t>
            </w:r>
          </w:p>
        </w:tc>
      </w:tr>
      <w:tr w:rsidR="00C05301" w:rsidTr="00295939">
        <w:trPr>
          <w:trHeight w:val="633"/>
        </w:trPr>
        <w:tc>
          <w:tcPr>
            <w:tcW w:w="3739" w:type="dxa"/>
          </w:tcPr>
          <w:p w:rsidR="00C05301" w:rsidRDefault="00C05301" w:rsidP="00C05301">
            <w:r>
              <w:t>_________________________</w:t>
            </w:r>
          </w:p>
        </w:tc>
        <w:tc>
          <w:tcPr>
            <w:tcW w:w="6717" w:type="dxa"/>
          </w:tcPr>
          <w:p w:rsidR="00C05301" w:rsidRPr="00B73DCF" w:rsidRDefault="00C05301" w:rsidP="00C05301">
            <w:r>
              <w:t>Джанашия А.Н.</w:t>
            </w:r>
          </w:p>
        </w:tc>
      </w:tr>
      <w:tr w:rsidR="00C05301" w:rsidTr="00295939">
        <w:trPr>
          <w:trHeight w:val="633"/>
        </w:trPr>
        <w:tc>
          <w:tcPr>
            <w:tcW w:w="3739" w:type="dxa"/>
          </w:tcPr>
          <w:p w:rsidR="00C05301" w:rsidRDefault="00C05301" w:rsidP="00C05301">
            <w:r>
              <w:t xml:space="preserve">_________________________ </w:t>
            </w:r>
          </w:p>
        </w:tc>
        <w:tc>
          <w:tcPr>
            <w:tcW w:w="6717" w:type="dxa"/>
          </w:tcPr>
          <w:p w:rsidR="00C05301" w:rsidRPr="00B73DCF" w:rsidRDefault="00C05301" w:rsidP="00C05301">
            <w:r>
              <w:t xml:space="preserve">Зайцев А.В. </w:t>
            </w:r>
          </w:p>
        </w:tc>
      </w:tr>
      <w:tr w:rsidR="00C05301" w:rsidTr="00295939">
        <w:trPr>
          <w:trHeight w:val="633"/>
        </w:trPr>
        <w:tc>
          <w:tcPr>
            <w:tcW w:w="3739" w:type="dxa"/>
          </w:tcPr>
          <w:p w:rsidR="00C05301" w:rsidRDefault="00C05301" w:rsidP="00C05301">
            <w:r>
              <w:t>_________________________</w:t>
            </w:r>
          </w:p>
        </w:tc>
        <w:tc>
          <w:tcPr>
            <w:tcW w:w="6717" w:type="dxa"/>
          </w:tcPr>
          <w:p w:rsidR="00C05301" w:rsidRPr="00B73DCF" w:rsidRDefault="00C05301" w:rsidP="00C05301">
            <w:r>
              <w:t>Исаев А.В.</w:t>
            </w:r>
          </w:p>
        </w:tc>
      </w:tr>
      <w:tr w:rsidR="00C05301" w:rsidTr="00295939">
        <w:trPr>
          <w:trHeight w:val="522"/>
        </w:trPr>
        <w:tc>
          <w:tcPr>
            <w:tcW w:w="3739" w:type="dxa"/>
          </w:tcPr>
          <w:p w:rsidR="00C05301" w:rsidRDefault="00C05301" w:rsidP="00C05301">
            <w:r>
              <w:t xml:space="preserve">_________________________ </w:t>
            </w:r>
          </w:p>
        </w:tc>
        <w:tc>
          <w:tcPr>
            <w:tcW w:w="6717" w:type="dxa"/>
          </w:tcPr>
          <w:p w:rsidR="00C05301" w:rsidRPr="00B73DCF" w:rsidRDefault="00C05301" w:rsidP="00C05301">
            <w:pPr>
              <w:rPr>
                <w:rFonts w:eastAsia="Calibri"/>
              </w:rPr>
            </w:pPr>
            <w:r>
              <w:rPr>
                <w:rFonts w:eastAsia="Calibri"/>
              </w:rPr>
              <w:t>Исайкина Л.С.</w:t>
            </w:r>
          </w:p>
        </w:tc>
      </w:tr>
      <w:tr w:rsidR="00C05301" w:rsidTr="00295939">
        <w:trPr>
          <w:trHeight w:val="530"/>
        </w:trPr>
        <w:tc>
          <w:tcPr>
            <w:tcW w:w="3739" w:type="dxa"/>
          </w:tcPr>
          <w:p w:rsidR="00C05301" w:rsidRDefault="00C05301" w:rsidP="00C05301">
            <w:r>
              <w:t xml:space="preserve">_________________________ </w:t>
            </w:r>
          </w:p>
        </w:tc>
        <w:tc>
          <w:tcPr>
            <w:tcW w:w="6717" w:type="dxa"/>
          </w:tcPr>
          <w:p w:rsidR="00C05301" w:rsidRPr="00B73DCF" w:rsidRDefault="00C05301" w:rsidP="00C05301">
            <w:pPr>
              <w:rPr>
                <w:rFonts w:eastAsia="Calibri"/>
              </w:rPr>
            </w:pPr>
            <w:r>
              <w:rPr>
                <w:rFonts w:eastAsia="Calibri"/>
              </w:rPr>
              <w:t>Козак Г.Н.</w:t>
            </w:r>
          </w:p>
        </w:tc>
      </w:tr>
      <w:tr w:rsidR="00C05301" w:rsidTr="00295939">
        <w:trPr>
          <w:trHeight w:val="633"/>
        </w:trPr>
        <w:tc>
          <w:tcPr>
            <w:tcW w:w="3739" w:type="dxa"/>
          </w:tcPr>
          <w:p w:rsidR="00C05301" w:rsidRDefault="00C05301" w:rsidP="00C05301">
            <w:r>
              <w:t xml:space="preserve">_________________________ </w:t>
            </w:r>
          </w:p>
        </w:tc>
        <w:tc>
          <w:tcPr>
            <w:tcW w:w="6717" w:type="dxa"/>
          </w:tcPr>
          <w:p w:rsidR="00C05301" w:rsidRPr="00B73DCF" w:rsidRDefault="00C05301" w:rsidP="00C05301">
            <w:pPr>
              <w:rPr>
                <w:rFonts w:eastAsia="Calibri"/>
              </w:rPr>
            </w:pPr>
            <w:r>
              <w:rPr>
                <w:rFonts w:eastAsia="Calibri"/>
              </w:rPr>
              <w:t>Левин А.Л.-</w:t>
            </w:r>
          </w:p>
        </w:tc>
      </w:tr>
      <w:tr w:rsidR="00C05301" w:rsidTr="00295939">
        <w:trPr>
          <w:trHeight w:val="633"/>
        </w:trPr>
        <w:tc>
          <w:tcPr>
            <w:tcW w:w="3739" w:type="dxa"/>
          </w:tcPr>
          <w:p w:rsidR="00C05301" w:rsidRDefault="00C05301" w:rsidP="005D5884">
            <w:r>
              <w:t xml:space="preserve">_________________________ </w:t>
            </w:r>
          </w:p>
        </w:tc>
        <w:tc>
          <w:tcPr>
            <w:tcW w:w="6717" w:type="dxa"/>
          </w:tcPr>
          <w:p w:rsidR="00C05301" w:rsidRPr="00B73DCF" w:rsidRDefault="00C05301" w:rsidP="00C05301">
            <w:pPr>
              <w:rPr>
                <w:rFonts w:eastAsia="Calibri"/>
              </w:rPr>
            </w:pPr>
            <w:r>
              <w:rPr>
                <w:rFonts w:eastAsia="Calibri"/>
              </w:rPr>
              <w:t>Толмачев В.И.</w:t>
            </w:r>
          </w:p>
        </w:tc>
      </w:tr>
      <w:tr w:rsidR="00C05301" w:rsidTr="00295939">
        <w:trPr>
          <w:trHeight w:val="633"/>
        </w:trPr>
        <w:tc>
          <w:tcPr>
            <w:tcW w:w="3739" w:type="dxa"/>
          </w:tcPr>
          <w:p w:rsidR="00C05301" w:rsidRDefault="00C05301" w:rsidP="005D5884">
            <w:r>
              <w:t>_________________________</w:t>
            </w:r>
          </w:p>
        </w:tc>
        <w:tc>
          <w:tcPr>
            <w:tcW w:w="6717" w:type="dxa"/>
          </w:tcPr>
          <w:p w:rsidR="00C05301" w:rsidRPr="00B73DCF" w:rsidRDefault="00C05301" w:rsidP="00C05301">
            <w:pPr>
              <w:rPr>
                <w:rFonts w:eastAsia="Calibri"/>
              </w:rPr>
            </w:pPr>
            <w:proofErr w:type="spellStart"/>
            <w:r w:rsidRPr="00B73DCF">
              <w:rPr>
                <w:rFonts w:eastAsia="Calibri"/>
              </w:rPr>
              <w:t>Муслимов</w:t>
            </w:r>
            <w:proofErr w:type="spellEnd"/>
            <w:r w:rsidRPr="00B73DCF">
              <w:rPr>
                <w:rFonts w:eastAsia="Calibri"/>
              </w:rPr>
              <w:t xml:space="preserve"> Р.М.</w:t>
            </w:r>
          </w:p>
        </w:tc>
      </w:tr>
      <w:tr w:rsidR="00C05301" w:rsidTr="00295939">
        <w:trPr>
          <w:trHeight w:val="633"/>
        </w:trPr>
        <w:tc>
          <w:tcPr>
            <w:tcW w:w="3739" w:type="dxa"/>
          </w:tcPr>
          <w:p w:rsidR="00C05301" w:rsidRDefault="00C05301" w:rsidP="005D5884">
            <w:r>
              <w:t xml:space="preserve">_________________________ </w:t>
            </w:r>
          </w:p>
        </w:tc>
        <w:tc>
          <w:tcPr>
            <w:tcW w:w="6717" w:type="dxa"/>
          </w:tcPr>
          <w:p w:rsidR="00C05301" w:rsidRPr="00B73DCF" w:rsidRDefault="00C05301" w:rsidP="00C05301">
            <w:pPr>
              <w:rPr>
                <w:rFonts w:eastAsia="Calibri"/>
              </w:rPr>
            </w:pPr>
            <w:r w:rsidRPr="00B73DCF">
              <w:rPr>
                <w:rFonts w:eastAsia="Calibri"/>
              </w:rPr>
              <w:t>Султанов А.А.</w:t>
            </w:r>
          </w:p>
        </w:tc>
      </w:tr>
      <w:tr w:rsidR="00C05301" w:rsidTr="00295939">
        <w:trPr>
          <w:trHeight w:val="633"/>
        </w:trPr>
        <w:tc>
          <w:tcPr>
            <w:tcW w:w="3739" w:type="dxa"/>
          </w:tcPr>
          <w:p w:rsidR="00C05301" w:rsidRDefault="00C05301" w:rsidP="005D5884">
            <w:r>
              <w:t xml:space="preserve">_________________________ </w:t>
            </w:r>
          </w:p>
        </w:tc>
        <w:tc>
          <w:tcPr>
            <w:tcW w:w="6717" w:type="dxa"/>
          </w:tcPr>
          <w:p w:rsidR="00C05301" w:rsidRPr="00B73DCF" w:rsidRDefault="00C05301" w:rsidP="00C05301">
            <w:pPr>
              <w:rPr>
                <w:rFonts w:eastAsia="Calibri"/>
              </w:rPr>
            </w:pPr>
            <w:r w:rsidRPr="00B73DCF">
              <w:rPr>
                <w:rFonts w:eastAsia="Calibri"/>
              </w:rPr>
              <w:t>Шишлов В.П.</w:t>
            </w:r>
          </w:p>
        </w:tc>
      </w:tr>
    </w:tbl>
    <w:p w:rsidR="00C73FA6" w:rsidRDefault="00C73FA6"/>
    <w:sectPr w:rsidR="00C73FA6" w:rsidSect="00DA3E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12B7F"/>
    <w:multiLevelType w:val="multilevel"/>
    <w:tmpl w:val="1C8ED7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DC1"/>
    <w:rsid w:val="00112B4A"/>
    <w:rsid w:val="00392BAC"/>
    <w:rsid w:val="00405239"/>
    <w:rsid w:val="005114A8"/>
    <w:rsid w:val="005A532A"/>
    <w:rsid w:val="005C7499"/>
    <w:rsid w:val="00603F31"/>
    <w:rsid w:val="006B4725"/>
    <w:rsid w:val="006D1704"/>
    <w:rsid w:val="00820AC1"/>
    <w:rsid w:val="00895302"/>
    <w:rsid w:val="008A3A54"/>
    <w:rsid w:val="00933DC1"/>
    <w:rsid w:val="009E1207"/>
    <w:rsid w:val="00A416C0"/>
    <w:rsid w:val="00B31A49"/>
    <w:rsid w:val="00B47FF6"/>
    <w:rsid w:val="00C05301"/>
    <w:rsid w:val="00C73FA6"/>
    <w:rsid w:val="00C85192"/>
    <w:rsid w:val="00D26F42"/>
    <w:rsid w:val="00DA1328"/>
    <w:rsid w:val="00DA3E5C"/>
    <w:rsid w:val="00DB3150"/>
    <w:rsid w:val="00DC3C10"/>
    <w:rsid w:val="00DD311C"/>
    <w:rsid w:val="00F50535"/>
    <w:rsid w:val="00F65B70"/>
    <w:rsid w:val="00FB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D211F-F572-477C-966B-30AB4841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33DC1"/>
    <w:pPr>
      <w:spacing w:before="100" w:beforeAutospacing="1" w:after="100" w:afterAutospacing="1"/>
    </w:pPr>
    <w:rPr>
      <w:lang w:eastAsia="ru-RU"/>
    </w:rPr>
  </w:style>
  <w:style w:type="character" w:customStyle="1" w:styleId="fontstyle21">
    <w:name w:val="fontstyle21"/>
    <w:rsid w:val="00933DC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5A5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Красноармейск Администрация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SysАдмин</cp:lastModifiedBy>
  <cp:revision>5</cp:revision>
  <dcterms:created xsi:type="dcterms:W3CDTF">2018-02-12T09:26:00Z</dcterms:created>
  <dcterms:modified xsi:type="dcterms:W3CDTF">2018-02-13T04:09:00Z</dcterms:modified>
</cp:coreProperties>
</file>