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2" w:rsidRDefault="00A656C2" w:rsidP="00A656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C2" w:rsidRDefault="00A656C2" w:rsidP="00A656C2">
      <w:pPr>
        <w:jc w:val="center"/>
        <w:rPr>
          <w:sz w:val="28"/>
        </w:rPr>
      </w:pPr>
    </w:p>
    <w:p w:rsidR="00A656C2" w:rsidRPr="007B0983" w:rsidRDefault="00A656C2" w:rsidP="00A656C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656C2" w:rsidRPr="007B0983" w:rsidRDefault="00A656C2" w:rsidP="00A656C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656C2" w:rsidRPr="007B0983" w:rsidRDefault="00A656C2" w:rsidP="00A656C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A656C2" w:rsidRPr="007B0983" w:rsidRDefault="00A656C2" w:rsidP="00A656C2">
      <w:pPr>
        <w:jc w:val="center"/>
        <w:rPr>
          <w:b/>
          <w:bCs/>
          <w:sz w:val="28"/>
          <w:szCs w:val="28"/>
        </w:rPr>
      </w:pPr>
    </w:p>
    <w:p w:rsidR="00A656C2" w:rsidRPr="007B0983" w:rsidRDefault="00A656C2" w:rsidP="00A656C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A656C2" w:rsidTr="006D5A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656C2" w:rsidRDefault="00A656C2" w:rsidP="00E65B9E">
            <w:pPr>
              <w:jc w:val="center"/>
            </w:pPr>
          </w:p>
          <w:p w:rsidR="00A656C2" w:rsidRDefault="00A656C2" w:rsidP="00E65B9E">
            <w:pPr>
              <w:jc w:val="center"/>
            </w:pPr>
          </w:p>
          <w:p w:rsidR="00A656C2" w:rsidRDefault="00A656C2" w:rsidP="00E65B9E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A656C2" w:rsidRPr="004A446F" w:rsidRDefault="006D5A82" w:rsidP="00E65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2020г.</w:t>
            </w:r>
          </w:p>
        </w:tc>
        <w:tc>
          <w:tcPr>
            <w:tcW w:w="537" w:type="dxa"/>
            <w:vMerge w:val="restart"/>
            <w:vAlign w:val="bottom"/>
          </w:tcPr>
          <w:p w:rsidR="00A656C2" w:rsidRPr="004A446F" w:rsidRDefault="00A656C2" w:rsidP="00E65B9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A656C2" w:rsidRPr="004A446F" w:rsidRDefault="006D5A82" w:rsidP="00E65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A656C2" w:rsidTr="006D5A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656C2" w:rsidRDefault="00A656C2" w:rsidP="00E65B9E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A656C2" w:rsidRDefault="00A656C2" w:rsidP="00E65B9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656C2" w:rsidRDefault="00A656C2" w:rsidP="00E65B9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A656C2" w:rsidRDefault="00A656C2" w:rsidP="00E65B9E">
            <w:pPr>
              <w:jc w:val="center"/>
            </w:pPr>
          </w:p>
        </w:tc>
      </w:tr>
      <w:tr w:rsidR="00A656C2" w:rsidTr="006D5A8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A656C2" w:rsidRDefault="00A656C2" w:rsidP="00E65B9E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A656C2" w:rsidRDefault="00A656C2" w:rsidP="00E65B9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656C2" w:rsidRDefault="00A656C2" w:rsidP="00E65B9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A656C2" w:rsidRDefault="00A656C2" w:rsidP="00E65B9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656C2" w:rsidRPr="004147CC" w:rsidRDefault="00A656C2" w:rsidP="00A656C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9988" w:type="dxa"/>
        <w:tblInd w:w="-34" w:type="dxa"/>
        <w:tblLook w:val="0000"/>
      </w:tblPr>
      <w:tblGrid>
        <w:gridCol w:w="9988"/>
      </w:tblGrid>
      <w:tr w:rsidR="00A656C2" w:rsidRPr="00AC7BE4" w:rsidTr="006D5A8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88" w:type="dxa"/>
          </w:tcPr>
          <w:p w:rsidR="00A656C2" w:rsidRPr="00AC7BE4" w:rsidRDefault="00A656C2" w:rsidP="006D5A82">
            <w:pPr>
              <w:ind w:right="4068"/>
              <w:jc w:val="both"/>
            </w:pPr>
            <w:r w:rsidRPr="00B34259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8941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941F3">
              <w:rPr>
                <w:color w:val="000000"/>
                <w:sz w:val="28"/>
                <w:szCs w:val="28"/>
              </w:rPr>
              <w:t>муниципальную</w:t>
            </w:r>
            <w:r>
              <w:rPr>
                <w:color w:val="000000"/>
                <w:sz w:val="28"/>
                <w:szCs w:val="28"/>
              </w:rPr>
              <w:t xml:space="preserve"> программу </w:t>
            </w:r>
            <w:r w:rsidRPr="008941F3">
              <w:rPr>
                <w:color w:val="000000"/>
                <w:sz w:val="28"/>
                <w:szCs w:val="28"/>
              </w:rPr>
              <w:t>«Социальная поддержка граждан Красноармейского муниципального района н</w:t>
            </w:r>
            <w:r>
              <w:rPr>
                <w:color w:val="000000"/>
                <w:sz w:val="28"/>
                <w:szCs w:val="28"/>
              </w:rPr>
              <w:t>а среднесрочную перспективу (2020-2022</w:t>
            </w:r>
            <w:r w:rsidRPr="008941F3">
              <w:rPr>
                <w:color w:val="000000"/>
                <w:sz w:val="28"/>
                <w:szCs w:val="28"/>
              </w:rPr>
              <w:t xml:space="preserve"> годы)»</w:t>
            </w:r>
          </w:p>
        </w:tc>
      </w:tr>
    </w:tbl>
    <w:p w:rsidR="00A656C2" w:rsidRPr="00AC7BE4" w:rsidRDefault="00A656C2" w:rsidP="00A656C2"/>
    <w:p w:rsidR="00A656C2" w:rsidRPr="003C693D" w:rsidRDefault="00A656C2" w:rsidP="00A656C2">
      <w:pPr>
        <w:jc w:val="both"/>
        <w:rPr>
          <w:sz w:val="28"/>
          <w:szCs w:val="28"/>
        </w:rPr>
      </w:pPr>
    </w:p>
    <w:p w:rsidR="00A656C2" w:rsidRDefault="00A656C2" w:rsidP="006D5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6D5A82">
        <w:rPr>
          <w:sz w:val="28"/>
          <w:szCs w:val="28"/>
        </w:rPr>
        <w:tab/>
      </w:r>
      <w:r w:rsidRPr="009710F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A656C2" w:rsidRPr="00B34259" w:rsidRDefault="00A656C2" w:rsidP="006D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color w:val="000000"/>
          <w:sz w:val="28"/>
          <w:szCs w:val="28"/>
        </w:rPr>
        <w:t>в муниципальную программу «Социальная поддержка граждан</w:t>
      </w:r>
      <w:r w:rsidRPr="00B34259">
        <w:rPr>
          <w:rFonts w:ascii="Times New Roman" w:hAnsi="Times New Roman"/>
          <w:color w:val="000000"/>
          <w:sz w:val="28"/>
          <w:szCs w:val="28"/>
        </w:rPr>
        <w:t xml:space="preserve"> Красноар</w:t>
      </w:r>
      <w:r>
        <w:rPr>
          <w:rFonts w:ascii="Times New Roman" w:hAnsi="Times New Roman"/>
          <w:color w:val="000000"/>
          <w:sz w:val="28"/>
          <w:szCs w:val="28"/>
        </w:rPr>
        <w:t>мейского муниципального района на среднесрочную перспективу (2020-2022</w:t>
      </w:r>
      <w:r w:rsidRPr="00B34259">
        <w:rPr>
          <w:rFonts w:ascii="Times New Roman" w:hAnsi="Times New Roman"/>
          <w:color w:val="000000"/>
          <w:sz w:val="28"/>
          <w:szCs w:val="28"/>
        </w:rPr>
        <w:t xml:space="preserve"> годы)»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утверждённую </w:t>
      </w:r>
      <w:r w:rsidRPr="009710F9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ением</w:t>
      </w:r>
      <w:r w:rsidRPr="009710F9">
        <w:rPr>
          <w:rFonts w:ascii="Times New Roman" w:hAnsi="Times New Roman"/>
          <w:sz w:val="28"/>
          <w:szCs w:val="28"/>
        </w:rPr>
        <w:t xml:space="preserve"> администрации Красноармейс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Pr="000C0DEB">
        <w:rPr>
          <w:rFonts w:ascii="Times New Roman" w:hAnsi="Times New Roman"/>
          <w:sz w:val="28"/>
          <w:szCs w:val="28"/>
        </w:rPr>
        <w:t>от 14.10.2019г. № 789</w:t>
      </w:r>
      <w:r>
        <w:rPr>
          <w:rFonts w:ascii="Times New Roman" w:hAnsi="Times New Roman"/>
          <w:sz w:val="28"/>
          <w:szCs w:val="28"/>
        </w:rPr>
        <w:t>, изложив в новой редакции, согласно приложени</w:t>
      </w:r>
      <w:r w:rsidR="006D5A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A656C2" w:rsidRDefault="00A656C2" w:rsidP="006D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D5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</w:t>
      </w:r>
      <w:r w:rsidR="006D5A8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контрольному  отделу администрации Красноармейского муниципального района опубликовать </w:t>
      </w:r>
      <w:r w:rsidRPr="000C0DEB">
        <w:rPr>
          <w:rFonts w:ascii="Times New Roman" w:hAnsi="Times New Roman"/>
          <w:sz w:val="28"/>
          <w:szCs w:val="28"/>
        </w:rPr>
        <w:t>настоящее постановление путём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656C2" w:rsidRDefault="006D5A82" w:rsidP="006D5A82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6C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A656C2">
        <w:rPr>
          <w:sz w:val="28"/>
          <w:szCs w:val="28"/>
        </w:rPr>
        <w:t>Контроль за</w:t>
      </w:r>
      <w:proofErr w:type="gramEnd"/>
      <w:r w:rsidR="00A656C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района.      </w:t>
      </w:r>
    </w:p>
    <w:p w:rsidR="00A656C2" w:rsidRDefault="00A656C2" w:rsidP="006D5A82">
      <w:pPr>
        <w:rPr>
          <w:sz w:val="28"/>
          <w:szCs w:val="28"/>
        </w:rPr>
      </w:pPr>
    </w:p>
    <w:p w:rsidR="006D5A82" w:rsidRPr="003C693D" w:rsidRDefault="006D5A82" w:rsidP="006D5A82">
      <w:pPr>
        <w:rPr>
          <w:sz w:val="28"/>
          <w:szCs w:val="28"/>
        </w:rPr>
      </w:pPr>
    </w:p>
    <w:p w:rsidR="00A656C2" w:rsidRPr="003C693D" w:rsidRDefault="00A656C2" w:rsidP="00A656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656C2" w:rsidRPr="006D5A82" w:rsidRDefault="00A656C2" w:rsidP="006D5A8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656C2" w:rsidRPr="00C244F1" w:rsidRDefault="00A656C2" w:rsidP="006D5A82">
      <w:pPr>
        <w:ind w:left="5245"/>
        <w:jc w:val="both"/>
        <w:rPr>
          <w:sz w:val="28"/>
          <w:szCs w:val="28"/>
        </w:rPr>
      </w:pPr>
      <w:r w:rsidRPr="00C244F1">
        <w:rPr>
          <w:sz w:val="28"/>
          <w:szCs w:val="28"/>
        </w:rPr>
        <w:lastRenderedPageBreak/>
        <w:t xml:space="preserve">Приложение </w:t>
      </w:r>
    </w:p>
    <w:p w:rsidR="00A656C2" w:rsidRPr="00C244F1" w:rsidRDefault="00A656C2" w:rsidP="006D5A82">
      <w:pPr>
        <w:ind w:left="5245"/>
        <w:jc w:val="both"/>
        <w:rPr>
          <w:sz w:val="28"/>
          <w:szCs w:val="28"/>
        </w:rPr>
      </w:pPr>
      <w:r w:rsidRPr="00C244F1">
        <w:rPr>
          <w:sz w:val="28"/>
          <w:szCs w:val="28"/>
        </w:rPr>
        <w:t xml:space="preserve">к постановлению администрации </w:t>
      </w:r>
    </w:p>
    <w:p w:rsidR="00A656C2" w:rsidRPr="00C244F1" w:rsidRDefault="00A656C2" w:rsidP="006D5A82">
      <w:pPr>
        <w:ind w:left="5245"/>
        <w:jc w:val="both"/>
        <w:rPr>
          <w:sz w:val="28"/>
          <w:szCs w:val="28"/>
        </w:rPr>
      </w:pPr>
      <w:r w:rsidRPr="00C244F1">
        <w:rPr>
          <w:sz w:val="28"/>
          <w:szCs w:val="28"/>
        </w:rPr>
        <w:t>Красноармейского</w:t>
      </w:r>
    </w:p>
    <w:p w:rsidR="00A656C2" w:rsidRPr="00C244F1" w:rsidRDefault="00A656C2" w:rsidP="006D5A82">
      <w:pPr>
        <w:ind w:left="5245"/>
        <w:jc w:val="both"/>
        <w:rPr>
          <w:sz w:val="28"/>
          <w:szCs w:val="28"/>
        </w:rPr>
      </w:pPr>
      <w:r w:rsidRPr="00C244F1">
        <w:rPr>
          <w:sz w:val="28"/>
          <w:szCs w:val="28"/>
        </w:rPr>
        <w:t>муниципального района</w:t>
      </w:r>
    </w:p>
    <w:p w:rsidR="00A656C2" w:rsidRDefault="00A656C2" w:rsidP="006D5A82">
      <w:pPr>
        <w:ind w:left="5245"/>
        <w:jc w:val="both"/>
        <w:rPr>
          <w:sz w:val="28"/>
          <w:szCs w:val="28"/>
        </w:rPr>
      </w:pPr>
      <w:r w:rsidRPr="00C244F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5A82">
        <w:rPr>
          <w:sz w:val="28"/>
          <w:szCs w:val="28"/>
        </w:rPr>
        <w:t xml:space="preserve">13 мая 2020г. </w:t>
      </w:r>
      <w:r w:rsidRPr="00C244F1">
        <w:rPr>
          <w:sz w:val="28"/>
          <w:szCs w:val="28"/>
        </w:rPr>
        <w:t xml:space="preserve">№ </w:t>
      </w:r>
      <w:r w:rsidR="006D5A82">
        <w:rPr>
          <w:sz w:val="28"/>
          <w:szCs w:val="28"/>
        </w:rPr>
        <w:t>309</w:t>
      </w:r>
    </w:p>
    <w:p w:rsidR="006D5A82" w:rsidRPr="00C244F1" w:rsidRDefault="006D5A82" w:rsidP="006D5A82">
      <w:pPr>
        <w:ind w:left="5245"/>
        <w:jc w:val="both"/>
        <w:rPr>
          <w:sz w:val="28"/>
          <w:szCs w:val="28"/>
        </w:rPr>
      </w:pPr>
    </w:p>
    <w:p w:rsidR="00A656C2" w:rsidRPr="00C244F1" w:rsidRDefault="00A656C2" w:rsidP="00A656C2">
      <w:pPr>
        <w:jc w:val="center"/>
        <w:rPr>
          <w:sz w:val="28"/>
          <w:szCs w:val="28"/>
        </w:rPr>
      </w:pPr>
    </w:p>
    <w:p w:rsidR="00A656C2" w:rsidRPr="00C244F1" w:rsidRDefault="00A656C2" w:rsidP="00A656C2">
      <w:pPr>
        <w:ind w:hanging="425"/>
        <w:jc w:val="center"/>
        <w:rPr>
          <w:sz w:val="28"/>
          <w:szCs w:val="28"/>
        </w:rPr>
      </w:pPr>
      <w:r w:rsidRPr="00C244F1">
        <w:rPr>
          <w:sz w:val="28"/>
          <w:szCs w:val="28"/>
        </w:rPr>
        <w:t>Паспорт</w:t>
      </w:r>
    </w:p>
    <w:p w:rsidR="00A656C2" w:rsidRPr="00C244F1" w:rsidRDefault="00A656C2" w:rsidP="00A656C2">
      <w:pPr>
        <w:ind w:hanging="425"/>
        <w:jc w:val="center"/>
        <w:rPr>
          <w:sz w:val="28"/>
          <w:szCs w:val="28"/>
        </w:rPr>
      </w:pPr>
      <w:r w:rsidRPr="00C244F1">
        <w:rPr>
          <w:sz w:val="28"/>
          <w:szCs w:val="28"/>
        </w:rPr>
        <w:t>муниципальной программы</w:t>
      </w:r>
    </w:p>
    <w:p w:rsidR="00A656C2" w:rsidRPr="00C244F1" w:rsidRDefault="00A656C2" w:rsidP="00A656C2">
      <w:pPr>
        <w:ind w:hanging="425"/>
        <w:jc w:val="center"/>
        <w:rPr>
          <w:sz w:val="28"/>
          <w:szCs w:val="28"/>
        </w:rPr>
      </w:pPr>
      <w:r w:rsidRPr="00C244F1">
        <w:rPr>
          <w:sz w:val="28"/>
          <w:szCs w:val="28"/>
        </w:rPr>
        <w:t>«Социальная поддержка граждан</w:t>
      </w:r>
    </w:p>
    <w:p w:rsidR="00A656C2" w:rsidRPr="00C244F1" w:rsidRDefault="00A656C2" w:rsidP="00A656C2">
      <w:pPr>
        <w:ind w:hanging="425"/>
        <w:jc w:val="center"/>
        <w:rPr>
          <w:sz w:val="28"/>
          <w:szCs w:val="28"/>
        </w:rPr>
      </w:pPr>
      <w:r w:rsidRPr="00C244F1">
        <w:rPr>
          <w:sz w:val="28"/>
          <w:szCs w:val="28"/>
        </w:rPr>
        <w:t>Красноармейского муниципального района</w:t>
      </w:r>
    </w:p>
    <w:p w:rsidR="00A656C2" w:rsidRPr="00C244F1" w:rsidRDefault="00A656C2" w:rsidP="00A656C2">
      <w:pPr>
        <w:ind w:hanging="425"/>
        <w:jc w:val="center"/>
        <w:rPr>
          <w:sz w:val="28"/>
          <w:szCs w:val="28"/>
        </w:rPr>
      </w:pPr>
      <w:r w:rsidRPr="00C244F1">
        <w:rPr>
          <w:sz w:val="28"/>
          <w:szCs w:val="28"/>
        </w:rPr>
        <w:t>на среднесрочную перспективу (2020-2022 годы)».</w:t>
      </w:r>
    </w:p>
    <w:p w:rsidR="00A656C2" w:rsidRPr="00C244F1" w:rsidRDefault="00A656C2" w:rsidP="00A656C2">
      <w:pPr>
        <w:ind w:hanging="425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1266"/>
        <w:gridCol w:w="1690"/>
        <w:gridCol w:w="1829"/>
        <w:gridCol w:w="1685"/>
      </w:tblGrid>
      <w:tr w:rsidR="00A656C2" w:rsidRPr="00C244F1" w:rsidTr="00E65B9E">
        <w:trPr>
          <w:trHeight w:val="778"/>
        </w:trPr>
        <w:tc>
          <w:tcPr>
            <w:tcW w:w="3737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70" w:type="dxa"/>
            <w:gridSpan w:val="4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                               2020-2022 гг.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56C2" w:rsidRPr="00C244F1" w:rsidTr="00E65B9E">
        <w:trPr>
          <w:trHeight w:val="441"/>
        </w:trPr>
        <w:tc>
          <w:tcPr>
            <w:tcW w:w="3737" w:type="dxa"/>
            <w:vMerge w:val="restart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70" w:type="dxa"/>
            <w:gridSpan w:val="4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расходы (тыс. руб.)</w:t>
            </w:r>
          </w:p>
        </w:tc>
      </w:tr>
      <w:tr w:rsidR="00A656C2" w:rsidRPr="00C244F1" w:rsidTr="00E65B9E">
        <w:trPr>
          <w:trHeight w:val="685"/>
        </w:trPr>
        <w:tc>
          <w:tcPr>
            <w:tcW w:w="3737" w:type="dxa"/>
            <w:vMerge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829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68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2022</w:t>
            </w:r>
          </w:p>
        </w:tc>
      </w:tr>
      <w:tr w:rsidR="00A656C2" w:rsidRPr="00C244F1" w:rsidTr="00E65B9E">
        <w:trPr>
          <w:trHeight w:val="685"/>
        </w:trPr>
        <w:tc>
          <w:tcPr>
            <w:tcW w:w="37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149169,3</w:t>
            </w:r>
          </w:p>
        </w:tc>
        <w:tc>
          <w:tcPr>
            <w:tcW w:w="1690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99047,9</w:t>
            </w:r>
          </w:p>
        </w:tc>
        <w:tc>
          <w:tcPr>
            <w:tcW w:w="1829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244F1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Pr="00C244F1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68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244F1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C244F1">
              <w:rPr>
                <w:b/>
                <w:bCs/>
                <w:sz w:val="28"/>
                <w:szCs w:val="28"/>
              </w:rPr>
              <w:t>9,9</w:t>
            </w:r>
          </w:p>
        </w:tc>
      </w:tr>
    </w:tbl>
    <w:p w:rsidR="00A656C2" w:rsidRPr="00C244F1" w:rsidRDefault="00A656C2" w:rsidP="00A656C2">
      <w:pPr>
        <w:spacing w:before="100" w:beforeAutospacing="1" w:after="100" w:afterAutospacing="1"/>
        <w:rPr>
          <w:b/>
          <w:sz w:val="28"/>
          <w:szCs w:val="28"/>
        </w:rPr>
      </w:pPr>
      <w:r w:rsidRPr="00C244F1">
        <w:rPr>
          <w:b/>
          <w:sz w:val="28"/>
          <w:szCs w:val="28"/>
        </w:rPr>
        <w:t>Перечень программных мероприятий.</w:t>
      </w:r>
    </w:p>
    <w:tbl>
      <w:tblPr>
        <w:tblW w:w="10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4"/>
        <w:gridCol w:w="1266"/>
        <w:gridCol w:w="1542"/>
        <w:gridCol w:w="1645"/>
        <w:gridCol w:w="1216"/>
      </w:tblGrid>
      <w:tr w:rsidR="00A656C2" w:rsidRPr="00C244F1" w:rsidTr="00A37FBA">
        <w:trPr>
          <w:trHeight w:val="441"/>
        </w:trPr>
        <w:tc>
          <w:tcPr>
            <w:tcW w:w="4574" w:type="dxa"/>
            <w:vMerge w:val="restart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669" w:type="dxa"/>
            <w:gridSpan w:val="4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расходы (тыс. руб.)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  <w:vMerge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2022</w:t>
            </w:r>
          </w:p>
        </w:tc>
      </w:tr>
      <w:tr w:rsidR="00A656C2" w:rsidRPr="00C244F1" w:rsidTr="00A37FBA">
        <w:trPr>
          <w:trHeight w:val="1098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Доплата к трудовой пенсии лицам, замещавшим должности муниципальной службы;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3540,0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1180,0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1180,0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1180,0</w:t>
            </w:r>
          </w:p>
        </w:tc>
      </w:tr>
      <w:tr w:rsidR="00A656C2" w:rsidRPr="00C244F1" w:rsidTr="00A37FBA">
        <w:trPr>
          <w:trHeight w:val="1098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Доплаты лицам, награждённым наградным знаком «За заслуги перед Красноармейским районом»;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360,0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110,0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130,0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C244F1">
              <w:rPr>
                <w:bCs/>
                <w:sz w:val="28"/>
                <w:szCs w:val="28"/>
              </w:rPr>
              <w:t>Ежемесячные денежные выплаты на оплату жилого помещения и коммунальных услуг медицинским работникам, проживающим и работавшим в сельской местности, рабочих посёлках (посёлках городского типа</w:t>
            </w:r>
            <w:proofErr w:type="gramEnd"/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1500,0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500,0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500,0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500,0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Субсидии из бюджета КМР для Красноармейской районной </w:t>
            </w:r>
            <w:r w:rsidRPr="00C244F1">
              <w:rPr>
                <w:bCs/>
                <w:sz w:val="28"/>
                <w:szCs w:val="28"/>
              </w:rPr>
              <w:lastRenderedPageBreak/>
              <w:t>организации ветеранов (пенсионеров) войны, труда, Вооружённых Сил и правоохранительных органов, в целях возмещения затрат, связанных с подпиской газеты Красноармейского района Саратовской области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«Новая жизнь»;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330,0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100,0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110,0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120,0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lastRenderedPageBreak/>
              <w:t>Организация общественных работ для безработных, проживающих в сельской местности и содействия занятости подростков на 2020-2022г;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1402,8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467,60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467,60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jc w:val="center"/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>467,60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помещения.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65650,5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20928,3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21911,9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22810,3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44F1">
              <w:rPr>
                <w:b/>
                <w:bCs/>
                <w:color w:val="000000"/>
                <w:sz w:val="28"/>
                <w:szCs w:val="28"/>
              </w:rPr>
              <w:t xml:space="preserve">Приобретение памятных подарков, цветов 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 xml:space="preserve">Доплата к трудовой пенсии </w:t>
            </w:r>
            <w:proofErr w:type="gramStart"/>
            <w:r w:rsidRPr="00C244F1">
              <w:rPr>
                <w:bCs/>
                <w:color w:val="000000"/>
                <w:sz w:val="28"/>
                <w:szCs w:val="28"/>
              </w:rPr>
              <w:t>лицам</w:t>
            </w:r>
            <w:proofErr w:type="gramEnd"/>
            <w:r w:rsidRPr="00C244F1">
              <w:rPr>
                <w:bCs/>
                <w:color w:val="000000"/>
                <w:sz w:val="28"/>
                <w:szCs w:val="28"/>
              </w:rPr>
              <w:t xml:space="preserve"> замещавшим муниципальные должности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12,0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>«Осуществление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родителей»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75450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75450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0</w:t>
            </w:r>
          </w:p>
        </w:tc>
      </w:tr>
      <w:tr w:rsidR="00A656C2" w:rsidRPr="00C244F1" w:rsidTr="00A37FBA">
        <w:trPr>
          <w:trHeight w:val="685"/>
        </w:trPr>
        <w:tc>
          <w:tcPr>
            <w:tcW w:w="457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            Итого:</w:t>
            </w:r>
          </w:p>
        </w:tc>
        <w:tc>
          <w:tcPr>
            <w:tcW w:w="126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244F1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9169</w:t>
            </w:r>
            <w:r w:rsidRPr="00C244F1">
              <w:rPr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5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99047</w:t>
            </w:r>
            <w:r w:rsidRPr="00C244F1">
              <w:rPr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645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244F1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601</w:t>
            </w:r>
            <w:r w:rsidRPr="00C244F1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16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C244F1">
              <w:rPr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C244F1">
              <w:rPr>
                <w:b/>
                <w:bCs/>
                <w:sz w:val="28"/>
                <w:szCs w:val="28"/>
                <w:lang w:val="en-US"/>
              </w:rPr>
              <w:t>9.9</w:t>
            </w:r>
          </w:p>
        </w:tc>
      </w:tr>
    </w:tbl>
    <w:p w:rsidR="006D5A82" w:rsidRDefault="00A656C2" w:rsidP="00A37FBA">
      <w:pPr>
        <w:spacing w:before="100" w:beforeAutospacing="1" w:after="100" w:afterAutospacing="1"/>
        <w:rPr>
          <w:b/>
          <w:sz w:val="28"/>
          <w:szCs w:val="28"/>
        </w:rPr>
      </w:pPr>
      <w:r w:rsidRPr="00C244F1">
        <w:rPr>
          <w:b/>
          <w:sz w:val="28"/>
          <w:szCs w:val="28"/>
        </w:rPr>
        <w:t xml:space="preserve"> </w:t>
      </w:r>
    </w:p>
    <w:p w:rsidR="00A37FBA" w:rsidRDefault="00A37FBA" w:rsidP="00A37FBA">
      <w:pPr>
        <w:spacing w:before="100" w:beforeAutospacing="1" w:after="100" w:afterAutospacing="1"/>
        <w:rPr>
          <w:b/>
          <w:sz w:val="28"/>
          <w:szCs w:val="28"/>
        </w:rPr>
      </w:pPr>
    </w:p>
    <w:p w:rsidR="00A37FBA" w:rsidRDefault="00A37FBA" w:rsidP="00A37FBA">
      <w:pPr>
        <w:spacing w:before="100" w:beforeAutospacing="1" w:after="100" w:afterAutospacing="1"/>
        <w:rPr>
          <w:b/>
          <w:sz w:val="28"/>
          <w:szCs w:val="28"/>
        </w:rPr>
      </w:pPr>
    </w:p>
    <w:p w:rsidR="00A656C2" w:rsidRPr="00C244F1" w:rsidRDefault="00A656C2" w:rsidP="00A656C2">
      <w:pPr>
        <w:spacing w:before="100" w:beforeAutospacing="1" w:after="100" w:afterAutospacing="1"/>
        <w:rPr>
          <w:b/>
          <w:sz w:val="28"/>
          <w:szCs w:val="28"/>
        </w:rPr>
      </w:pPr>
      <w:r w:rsidRPr="00C244F1">
        <w:rPr>
          <w:b/>
          <w:sz w:val="28"/>
          <w:szCs w:val="28"/>
        </w:rPr>
        <w:lastRenderedPageBreak/>
        <w:t>Ресурсное обеспечение Программы.</w:t>
      </w:r>
    </w:p>
    <w:p w:rsidR="00A656C2" w:rsidRPr="00C244F1" w:rsidRDefault="00A656C2" w:rsidP="00A656C2">
      <w:pPr>
        <w:ind w:firstLine="708"/>
        <w:rPr>
          <w:sz w:val="28"/>
          <w:szCs w:val="28"/>
        </w:rPr>
      </w:pPr>
      <w:r w:rsidRPr="00C244F1">
        <w:rPr>
          <w:sz w:val="28"/>
          <w:szCs w:val="28"/>
        </w:rPr>
        <w:t xml:space="preserve">Общий объем финансирования Программы в 2020 – 2022 годах за счет средств местного бюджета Красноармейского муниципального района составит </w:t>
      </w:r>
      <w:r w:rsidRPr="00C244F1">
        <w:t xml:space="preserve">  </w:t>
      </w:r>
      <w:r w:rsidRPr="00C244F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9169</w:t>
      </w:r>
      <w:r w:rsidRPr="00C244F1">
        <w:rPr>
          <w:b/>
          <w:sz w:val="28"/>
          <w:szCs w:val="28"/>
        </w:rPr>
        <w:t>,3</w:t>
      </w:r>
      <w:r w:rsidRPr="00C244F1">
        <w:t xml:space="preserve"> </w:t>
      </w:r>
      <w:r w:rsidRPr="00C244F1">
        <w:rPr>
          <w:sz w:val="28"/>
          <w:szCs w:val="28"/>
        </w:rPr>
        <w:t>тыс. руб., в том числе по годам:</w:t>
      </w:r>
    </w:p>
    <w:p w:rsidR="00A656C2" w:rsidRPr="00C244F1" w:rsidRDefault="00A656C2" w:rsidP="00A656C2">
      <w:pPr>
        <w:rPr>
          <w:b/>
          <w:sz w:val="28"/>
          <w:szCs w:val="28"/>
        </w:rPr>
      </w:pPr>
      <w:r w:rsidRPr="00C244F1">
        <w:rPr>
          <w:b/>
          <w:sz w:val="28"/>
          <w:szCs w:val="28"/>
        </w:rPr>
        <w:t xml:space="preserve">2020 год -      </w:t>
      </w:r>
      <w:r w:rsidRPr="00D15032">
        <w:rPr>
          <w:b/>
          <w:sz w:val="28"/>
          <w:szCs w:val="28"/>
        </w:rPr>
        <w:t>99047,9</w:t>
      </w:r>
      <w:r>
        <w:rPr>
          <w:b/>
          <w:sz w:val="28"/>
          <w:szCs w:val="28"/>
        </w:rPr>
        <w:t xml:space="preserve">  </w:t>
      </w:r>
      <w:r w:rsidRPr="00C244F1">
        <w:rPr>
          <w:b/>
          <w:sz w:val="28"/>
          <w:szCs w:val="28"/>
        </w:rPr>
        <w:t>тыс. рублей</w:t>
      </w:r>
    </w:p>
    <w:p w:rsidR="00A656C2" w:rsidRPr="00C244F1" w:rsidRDefault="00A656C2" w:rsidP="00A656C2">
      <w:pPr>
        <w:rPr>
          <w:b/>
          <w:sz w:val="28"/>
          <w:szCs w:val="28"/>
        </w:rPr>
      </w:pPr>
      <w:r w:rsidRPr="00C244F1">
        <w:rPr>
          <w:b/>
          <w:sz w:val="28"/>
          <w:szCs w:val="28"/>
        </w:rPr>
        <w:t xml:space="preserve">2021 год -     </w:t>
      </w:r>
      <w:r w:rsidRPr="00D15032">
        <w:rPr>
          <w:b/>
          <w:sz w:val="28"/>
          <w:szCs w:val="28"/>
        </w:rPr>
        <w:t>24601,5</w:t>
      </w:r>
      <w:r>
        <w:rPr>
          <w:b/>
          <w:sz w:val="28"/>
          <w:szCs w:val="28"/>
        </w:rPr>
        <w:t xml:space="preserve">   </w:t>
      </w:r>
      <w:r w:rsidRPr="00C244F1">
        <w:rPr>
          <w:b/>
          <w:sz w:val="28"/>
          <w:szCs w:val="28"/>
        </w:rPr>
        <w:t>тыс. рублей</w:t>
      </w:r>
    </w:p>
    <w:p w:rsidR="006D5A82" w:rsidRDefault="00A656C2" w:rsidP="006D5A82">
      <w:pPr>
        <w:rPr>
          <w:sz w:val="28"/>
          <w:szCs w:val="28"/>
        </w:rPr>
      </w:pPr>
      <w:r w:rsidRPr="00C244F1">
        <w:rPr>
          <w:b/>
          <w:sz w:val="28"/>
          <w:szCs w:val="28"/>
        </w:rPr>
        <w:t xml:space="preserve">2022 год -     </w:t>
      </w:r>
      <w:r w:rsidRPr="00D15032">
        <w:rPr>
          <w:b/>
          <w:sz w:val="28"/>
          <w:szCs w:val="28"/>
        </w:rPr>
        <w:t>25519.9</w:t>
      </w:r>
      <w:r>
        <w:rPr>
          <w:b/>
          <w:sz w:val="28"/>
          <w:szCs w:val="28"/>
        </w:rPr>
        <w:t xml:space="preserve">  </w:t>
      </w:r>
      <w:r w:rsidRPr="00C244F1">
        <w:rPr>
          <w:b/>
          <w:sz w:val="28"/>
          <w:szCs w:val="28"/>
        </w:rPr>
        <w:t>тыс. рублей</w:t>
      </w:r>
      <w:r w:rsidRPr="00C244F1">
        <w:rPr>
          <w:sz w:val="28"/>
          <w:szCs w:val="28"/>
        </w:rPr>
        <w:t>.</w:t>
      </w:r>
    </w:p>
    <w:p w:rsidR="00A656C2" w:rsidRPr="006D5A82" w:rsidRDefault="00A656C2" w:rsidP="006D5A8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244F1">
        <w:rPr>
          <w:sz w:val="28"/>
          <w:szCs w:val="28"/>
        </w:rPr>
        <w:t>Увеличение объема финансирования на 2020 и 2022 годы предусмотрено на уровень инфляции (4 %).</w:t>
      </w:r>
    </w:p>
    <w:p w:rsidR="00A656C2" w:rsidRPr="00C244F1" w:rsidRDefault="00A656C2" w:rsidP="00A656C2">
      <w:pPr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134"/>
        <w:gridCol w:w="1842"/>
        <w:gridCol w:w="1843"/>
        <w:gridCol w:w="1134"/>
      </w:tblGrid>
      <w:tr w:rsidR="00A656C2" w:rsidRPr="00C244F1" w:rsidTr="00A37FBA">
        <w:trPr>
          <w:trHeight w:val="441"/>
        </w:trPr>
        <w:tc>
          <w:tcPr>
            <w:tcW w:w="4254" w:type="dxa"/>
            <w:vMerge w:val="restart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5953" w:type="dxa"/>
            <w:gridSpan w:val="4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целевые показатели (человек)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  <w:vMerge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244F1">
              <w:rPr>
                <w:bCs/>
                <w:sz w:val="28"/>
                <w:szCs w:val="28"/>
                <w:lang w:val="en-US"/>
              </w:rPr>
              <w:t>2020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244F1">
              <w:rPr>
                <w:bCs/>
                <w:sz w:val="28"/>
                <w:szCs w:val="28"/>
                <w:lang w:val="en-US"/>
              </w:rPr>
              <w:t>2021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C244F1">
              <w:rPr>
                <w:bCs/>
                <w:sz w:val="28"/>
                <w:szCs w:val="28"/>
                <w:lang w:val="en-US"/>
              </w:rPr>
              <w:t>2022</w:t>
            </w:r>
          </w:p>
        </w:tc>
      </w:tr>
      <w:tr w:rsidR="00A656C2" w:rsidRPr="00C244F1" w:rsidTr="00A37FBA">
        <w:trPr>
          <w:trHeight w:val="1098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Доплата к трудовой пенсии лицам, замещавшим должности муниципальной службы;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  55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55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55</w:t>
            </w:r>
          </w:p>
        </w:tc>
      </w:tr>
      <w:tr w:rsidR="00A656C2" w:rsidRPr="00C244F1" w:rsidTr="00A37FBA">
        <w:trPr>
          <w:trHeight w:val="1098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Доплаты лицам, награждённым наградным знаком «За заслуги перед Красноармейским районом»;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 xml:space="preserve">           7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rPr>
                <w:sz w:val="28"/>
                <w:szCs w:val="28"/>
              </w:rPr>
            </w:pPr>
            <w:r w:rsidRPr="00C244F1">
              <w:rPr>
                <w:sz w:val="28"/>
                <w:szCs w:val="28"/>
              </w:rPr>
              <w:t xml:space="preserve">    7</w:t>
            </w:r>
          </w:p>
        </w:tc>
      </w:tr>
      <w:tr w:rsidR="00A656C2" w:rsidRPr="00C244F1" w:rsidTr="00A37FBA">
        <w:trPr>
          <w:trHeight w:val="2716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Ежемесячные денежные выплаты на оплату жилого помещения и коммунальных услуг медицинским работникам, проживающим и работавшим в сельской местности, рабочих посёлках (посёлках городского типа);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60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  20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D5A82" w:rsidRDefault="006D5A82" w:rsidP="006D5A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6D5A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20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Субсидии из бюджета КМР для Красноармейской районной организации ветерано</w:t>
            </w:r>
            <w:proofErr w:type="gramStart"/>
            <w:r w:rsidRPr="00C244F1">
              <w:rPr>
                <w:bCs/>
                <w:sz w:val="28"/>
                <w:szCs w:val="28"/>
              </w:rPr>
              <w:t>в(</w:t>
            </w:r>
            <w:proofErr w:type="gramEnd"/>
            <w:r w:rsidRPr="00C244F1">
              <w:rPr>
                <w:bCs/>
                <w:sz w:val="28"/>
                <w:szCs w:val="28"/>
              </w:rPr>
              <w:t xml:space="preserve">пенсионеров)войны, труда, Вооружённых Сил и правоохранительных органов, в целях возмещения затрат. </w:t>
            </w:r>
            <w:proofErr w:type="gramStart"/>
            <w:r w:rsidRPr="00C244F1">
              <w:rPr>
                <w:bCs/>
                <w:sz w:val="28"/>
                <w:szCs w:val="28"/>
              </w:rPr>
              <w:t>Связанных</w:t>
            </w:r>
            <w:proofErr w:type="gramEnd"/>
            <w:r w:rsidRPr="00C244F1">
              <w:rPr>
                <w:bCs/>
                <w:sz w:val="28"/>
                <w:szCs w:val="28"/>
              </w:rPr>
              <w:t xml:space="preserve"> с подпиской газеты Красноармейского района Саратовской области «Новая жизнь»;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300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100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100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100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lastRenderedPageBreak/>
              <w:t>Организация общественных работ для безработных, проживающих в сельской местности и содействия занятости подростков на 2020-2022г;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684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228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228</w:t>
            </w: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помещения.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8100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2600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2700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2800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44F1">
              <w:rPr>
                <w:b/>
                <w:bCs/>
                <w:color w:val="000000"/>
                <w:sz w:val="28"/>
                <w:szCs w:val="28"/>
              </w:rPr>
              <w:t xml:space="preserve">Приобретение памятных подарков, цветов 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 xml:space="preserve">Доплата к трудовой пенсии </w:t>
            </w:r>
            <w:proofErr w:type="gramStart"/>
            <w:r w:rsidRPr="00C244F1">
              <w:rPr>
                <w:bCs/>
                <w:color w:val="000000"/>
                <w:sz w:val="28"/>
                <w:szCs w:val="28"/>
              </w:rPr>
              <w:t>лицам</w:t>
            </w:r>
            <w:proofErr w:type="gramEnd"/>
            <w:r w:rsidRPr="00C244F1">
              <w:rPr>
                <w:bCs/>
                <w:color w:val="000000"/>
                <w:sz w:val="28"/>
                <w:szCs w:val="28"/>
              </w:rPr>
              <w:t xml:space="preserve"> замещавшим муниципальные должности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44F1">
              <w:rPr>
                <w:bCs/>
                <w:color w:val="000000"/>
                <w:sz w:val="28"/>
                <w:szCs w:val="28"/>
              </w:rPr>
              <w:t>«Осуществление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родителей»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>0</w:t>
            </w:r>
          </w:p>
        </w:tc>
      </w:tr>
      <w:tr w:rsidR="00A656C2" w:rsidRPr="00C244F1" w:rsidTr="00A37FBA">
        <w:trPr>
          <w:trHeight w:val="685"/>
        </w:trPr>
        <w:tc>
          <w:tcPr>
            <w:tcW w:w="425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44F1">
              <w:rPr>
                <w:bCs/>
                <w:sz w:val="28"/>
                <w:szCs w:val="28"/>
              </w:rPr>
              <w:t xml:space="preserve">                 Итого:</w:t>
            </w: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6C2" w:rsidRPr="00C244F1" w:rsidRDefault="00A656C2" w:rsidP="00E65B9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656C2" w:rsidRPr="00C244F1" w:rsidRDefault="00A656C2" w:rsidP="00A656C2">
      <w:pPr>
        <w:ind w:left="-709"/>
        <w:rPr>
          <w:sz w:val="28"/>
          <w:szCs w:val="28"/>
        </w:rPr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6C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248F"/>
    <w:rsid w:val="001465B6"/>
    <w:rsid w:val="00147EA4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5A82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37FBA"/>
    <w:rsid w:val="00A61919"/>
    <w:rsid w:val="00A61EDD"/>
    <w:rsid w:val="00A656C2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656C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6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6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656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2020-05-15T04:58:00Z</dcterms:created>
  <dcterms:modified xsi:type="dcterms:W3CDTF">2020-05-15T05:43:00Z</dcterms:modified>
</cp:coreProperties>
</file>