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B6" w:rsidRDefault="00D85AB6" w:rsidP="00D85AB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B6" w:rsidRDefault="00D85AB6" w:rsidP="00D85AB6">
      <w:pPr>
        <w:jc w:val="center"/>
        <w:rPr>
          <w:sz w:val="28"/>
        </w:rPr>
      </w:pPr>
    </w:p>
    <w:p w:rsidR="00D85AB6" w:rsidRDefault="00D85AB6" w:rsidP="00D85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D85AB6" w:rsidRDefault="00D85AB6" w:rsidP="00D85AB6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D85AB6" w:rsidRDefault="00D85AB6" w:rsidP="00D85AB6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D85AB6" w:rsidRDefault="00D85AB6" w:rsidP="00D85AB6">
      <w:pPr>
        <w:jc w:val="center"/>
        <w:rPr>
          <w:b/>
          <w:bCs/>
          <w:sz w:val="28"/>
          <w:szCs w:val="28"/>
        </w:rPr>
      </w:pPr>
    </w:p>
    <w:p w:rsidR="00D85AB6" w:rsidRDefault="00D85AB6" w:rsidP="00D85AB6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4A0"/>
      </w:tblPr>
      <w:tblGrid>
        <w:gridCol w:w="536"/>
        <w:gridCol w:w="2299"/>
        <w:gridCol w:w="537"/>
        <w:gridCol w:w="1873"/>
      </w:tblGrid>
      <w:tr w:rsidR="00D85AB6" w:rsidTr="00D85AB6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D85AB6" w:rsidRDefault="00D85AB6">
            <w:pPr>
              <w:spacing w:line="276" w:lineRule="auto"/>
              <w:jc w:val="center"/>
            </w:pPr>
          </w:p>
          <w:p w:rsidR="00D85AB6" w:rsidRDefault="00D85AB6">
            <w:pPr>
              <w:spacing w:line="276" w:lineRule="auto"/>
              <w:jc w:val="center"/>
            </w:pPr>
          </w:p>
          <w:p w:rsidR="00D85AB6" w:rsidRDefault="00D85AB6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85AB6" w:rsidRDefault="00D85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D85AB6" w:rsidRDefault="00D85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85AB6" w:rsidRDefault="00D85AB6" w:rsidP="00D85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</w:tr>
      <w:tr w:rsidR="00D85AB6" w:rsidTr="00D85AB6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D85AB6" w:rsidRDefault="00D85AB6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85AB6" w:rsidRDefault="00D85A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AB6" w:rsidRDefault="00D85A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85AB6" w:rsidRDefault="00D85AB6">
            <w:pPr>
              <w:rPr>
                <w:sz w:val="28"/>
                <w:szCs w:val="28"/>
              </w:rPr>
            </w:pPr>
          </w:p>
        </w:tc>
      </w:tr>
      <w:tr w:rsidR="00D85AB6" w:rsidTr="00D85AB6">
        <w:trPr>
          <w:cantSplit/>
          <w:trHeight w:val="135"/>
        </w:trPr>
        <w:tc>
          <w:tcPr>
            <w:tcW w:w="536" w:type="dxa"/>
          </w:tcPr>
          <w:p w:rsidR="00D85AB6" w:rsidRDefault="00D85A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85AB6" w:rsidRDefault="00D85AB6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85AB6" w:rsidRDefault="00D85A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5AB6" w:rsidRDefault="00D85AB6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85AB6" w:rsidRDefault="00D85AB6" w:rsidP="00D85AB6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85AB6" w:rsidRDefault="00D85AB6" w:rsidP="00D85AB6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(жилого дома)</w:t>
      </w:r>
    </w:p>
    <w:p w:rsidR="00D85AB6" w:rsidRDefault="00D85AB6" w:rsidP="00D85AB6">
      <w:pPr>
        <w:ind w:firstLine="709"/>
        <w:jc w:val="both"/>
        <w:rPr>
          <w:sz w:val="28"/>
          <w:szCs w:val="28"/>
        </w:rPr>
      </w:pPr>
    </w:p>
    <w:p w:rsidR="00D85AB6" w:rsidRPr="00D85AB6" w:rsidRDefault="00D85AB6" w:rsidP="00D85AB6">
      <w:pPr>
        <w:ind w:firstLine="709"/>
        <w:jc w:val="both"/>
        <w:rPr>
          <w:sz w:val="28"/>
          <w:szCs w:val="28"/>
        </w:rPr>
      </w:pPr>
      <w:proofErr w:type="gramStart"/>
      <w:r w:rsidRPr="00D85AB6">
        <w:rPr>
          <w:sz w:val="28"/>
          <w:szCs w:val="28"/>
        </w:rPr>
        <w:t>В соответствии со статьей 39, 40 Градостроительного кодекса РФ, Правил</w:t>
      </w:r>
      <w:r w:rsidRPr="00D85AB6">
        <w:rPr>
          <w:sz w:val="28"/>
          <w:szCs w:val="28"/>
        </w:rPr>
        <w:t>а</w:t>
      </w:r>
      <w:r w:rsidRPr="00D85AB6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D85AB6">
        <w:rPr>
          <w:sz w:val="28"/>
          <w:szCs w:val="28"/>
        </w:rPr>
        <w:t xml:space="preserve"> 21.12.2016г. № 13/73; 24.01.2018г. № 04; 29.06.2018г. № 48; 24.10.2018г. № 68,69;  20.12.2018г. № 84; 85; 86; 17.04.2019г. № 19/29; №19/31, 29.05.2019г. № 19/44, 14.08.2019г. № 19/63; 16.10.2019г. № 07; 14.05.2020г. № 23; 17.06.2020г. № 32; </w:t>
      </w:r>
      <w:proofErr w:type="gramStart"/>
      <w:r w:rsidRPr="00D85AB6">
        <w:rPr>
          <w:sz w:val="28"/>
          <w:szCs w:val="28"/>
        </w:rPr>
        <w:t>09.09.2020г. № 55), заключения о результатах публичных слушаний по вопросу предоставления разрешения на условно-разрешенный вид использования земельного участка от 16.11.2020г</w:t>
      </w:r>
      <w:r>
        <w:rPr>
          <w:sz w:val="28"/>
          <w:szCs w:val="28"/>
        </w:rPr>
        <w:t>.,</w:t>
      </w:r>
      <w:r w:rsidRPr="00D85AB6">
        <w:rPr>
          <w:sz w:val="28"/>
          <w:szCs w:val="28"/>
        </w:rPr>
        <w:t xml:space="preserve"> администрация Красноармейского муниц</w:t>
      </w:r>
      <w:r w:rsidRPr="00D85AB6">
        <w:rPr>
          <w:sz w:val="28"/>
          <w:szCs w:val="28"/>
        </w:rPr>
        <w:t>и</w:t>
      </w:r>
      <w:r w:rsidRPr="00D85AB6">
        <w:rPr>
          <w:sz w:val="28"/>
          <w:szCs w:val="28"/>
        </w:rPr>
        <w:t>пального района  ПОСТАНОВЛЯЕТ:</w:t>
      </w:r>
      <w:proofErr w:type="gramEnd"/>
    </w:p>
    <w:p w:rsidR="00D85AB6" w:rsidRPr="00D85AB6" w:rsidRDefault="00D85AB6" w:rsidP="00D85AB6">
      <w:pPr>
        <w:ind w:firstLine="709"/>
        <w:jc w:val="both"/>
        <w:rPr>
          <w:sz w:val="28"/>
          <w:szCs w:val="28"/>
        </w:rPr>
      </w:pPr>
      <w:r w:rsidRPr="00D85AB6">
        <w:rPr>
          <w:sz w:val="28"/>
          <w:szCs w:val="28"/>
        </w:rPr>
        <w:t xml:space="preserve">1. </w:t>
      </w:r>
      <w:proofErr w:type="gramStart"/>
      <w:r w:rsidRPr="00D85AB6">
        <w:rPr>
          <w:sz w:val="28"/>
          <w:szCs w:val="28"/>
        </w:rPr>
        <w:t>Предоставить разрешение на отклонение от предельных параметров разрешенного строительства объекта капитального строительства, для земельного участка площадью 307,0 кв.м., с кадастровым номером: 64:43:040101:89, с разрешенным использованием «для индивидуального жилищного строительства», от значения «Минимальные отступы от границ земельных участков - 3 м.» до значения «Минимальные отступы от границ соседнего участка до жилого дома – 0,0м », от западной границы земельного</w:t>
      </w:r>
      <w:proofErr w:type="gramEnd"/>
      <w:r w:rsidRPr="00D85AB6">
        <w:rPr>
          <w:sz w:val="28"/>
          <w:szCs w:val="28"/>
        </w:rPr>
        <w:t xml:space="preserve"> участка.</w:t>
      </w:r>
    </w:p>
    <w:p w:rsidR="00D85AB6" w:rsidRPr="00D85AB6" w:rsidRDefault="00D85AB6" w:rsidP="00D85AB6">
      <w:pPr>
        <w:ind w:firstLine="709"/>
        <w:jc w:val="both"/>
        <w:rPr>
          <w:sz w:val="28"/>
          <w:szCs w:val="28"/>
        </w:rPr>
      </w:pPr>
      <w:r w:rsidRPr="00D85AB6">
        <w:rPr>
          <w:color w:val="000000"/>
          <w:sz w:val="28"/>
          <w:szCs w:val="28"/>
        </w:rPr>
        <w:t xml:space="preserve">2. Организационно - контрольному отделу администрации Красноармейского муниципального района Саратовской области </w:t>
      </w:r>
      <w:r w:rsidRPr="00D85AB6">
        <w:rPr>
          <w:color w:val="000000"/>
          <w:sz w:val="28"/>
          <w:szCs w:val="28"/>
        </w:rPr>
        <w:lastRenderedPageBreak/>
        <w:t>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«Интернет».</w:t>
      </w:r>
    </w:p>
    <w:p w:rsidR="00D85AB6" w:rsidRPr="00D85AB6" w:rsidRDefault="00D85AB6" w:rsidP="00D85AB6">
      <w:pPr>
        <w:ind w:firstLine="708"/>
        <w:jc w:val="both"/>
        <w:rPr>
          <w:sz w:val="28"/>
          <w:szCs w:val="28"/>
        </w:rPr>
      </w:pPr>
      <w:r w:rsidRPr="00D85AB6">
        <w:rPr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D85AB6" w:rsidRPr="00D85AB6" w:rsidRDefault="00D85AB6" w:rsidP="00D85A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5AB6">
        <w:rPr>
          <w:sz w:val="28"/>
          <w:szCs w:val="28"/>
        </w:rPr>
        <w:t xml:space="preserve">  </w:t>
      </w:r>
    </w:p>
    <w:p w:rsidR="00D85AB6" w:rsidRDefault="00D85AB6" w:rsidP="00D85AB6">
      <w:pPr>
        <w:rPr>
          <w:sz w:val="28"/>
          <w:szCs w:val="28"/>
        </w:rPr>
      </w:pPr>
    </w:p>
    <w:p w:rsidR="00D85AB6" w:rsidRDefault="00D85AB6" w:rsidP="00D85AB6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D85AB6" w:rsidRDefault="00D85AB6" w:rsidP="00D85AB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D85AB6" w:rsidRDefault="00D85AB6" w:rsidP="00D85AB6">
      <w:pPr>
        <w:pStyle w:val="ConsPlusNormal"/>
        <w:ind w:firstLine="540"/>
        <w:jc w:val="both"/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AB6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39A2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85AB6"/>
    <w:rsid w:val="00DA27B4"/>
    <w:rsid w:val="00DA3248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AB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85AB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5A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85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A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2020-11-23T11:14:00Z</dcterms:created>
  <dcterms:modified xsi:type="dcterms:W3CDTF">2020-11-23T11:15:00Z</dcterms:modified>
</cp:coreProperties>
</file>