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DE" w:rsidRDefault="00975EDE" w:rsidP="00975ED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EDE" w:rsidRDefault="00975EDE" w:rsidP="00975EDE">
      <w:pPr>
        <w:jc w:val="center"/>
        <w:rPr>
          <w:sz w:val="28"/>
        </w:rPr>
      </w:pPr>
    </w:p>
    <w:p w:rsidR="00975EDE" w:rsidRPr="007B0983" w:rsidRDefault="00975EDE" w:rsidP="00975EDE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975EDE" w:rsidRPr="007B0983" w:rsidRDefault="00975EDE" w:rsidP="00975EDE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975EDE" w:rsidRPr="007B0983" w:rsidRDefault="00975EDE" w:rsidP="00975EDE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975EDE" w:rsidRPr="007B0983" w:rsidRDefault="00975EDE" w:rsidP="00975EDE">
      <w:pPr>
        <w:jc w:val="center"/>
        <w:rPr>
          <w:b/>
          <w:bCs/>
          <w:sz w:val="28"/>
          <w:szCs w:val="28"/>
        </w:rPr>
      </w:pPr>
    </w:p>
    <w:p w:rsidR="00975EDE" w:rsidRPr="007B0983" w:rsidRDefault="00975EDE" w:rsidP="00975EDE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975EDE" w:rsidTr="00975EDE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975EDE" w:rsidRDefault="00975EDE" w:rsidP="00342CD1">
            <w:pPr>
              <w:jc w:val="center"/>
            </w:pPr>
          </w:p>
          <w:p w:rsidR="00975EDE" w:rsidRDefault="00975EDE" w:rsidP="00342CD1">
            <w:pPr>
              <w:jc w:val="center"/>
            </w:pPr>
          </w:p>
          <w:p w:rsidR="00975EDE" w:rsidRDefault="00975EDE" w:rsidP="00342CD1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975EDE" w:rsidRPr="004A446F" w:rsidRDefault="00975EDE" w:rsidP="00342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975EDE" w:rsidRPr="004A446F" w:rsidRDefault="00975EDE" w:rsidP="00342CD1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975EDE" w:rsidRPr="004A446F" w:rsidRDefault="00975EDE" w:rsidP="00342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</w:tr>
      <w:tr w:rsidR="00975EDE" w:rsidTr="00975EDE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975EDE" w:rsidRDefault="00975EDE" w:rsidP="00342CD1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975EDE" w:rsidRDefault="00975EDE" w:rsidP="00342CD1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975EDE" w:rsidRDefault="00975EDE" w:rsidP="00342CD1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975EDE" w:rsidRDefault="00975EDE" w:rsidP="00342CD1">
            <w:pPr>
              <w:jc w:val="center"/>
            </w:pPr>
          </w:p>
        </w:tc>
      </w:tr>
      <w:tr w:rsidR="00975EDE" w:rsidTr="00975EDE">
        <w:trPr>
          <w:cantSplit/>
          <w:trHeight w:val="135"/>
        </w:trPr>
        <w:tc>
          <w:tcPr>
            <w:tcW w:w="536" w:type="dxa"/>
          </w:tcPr>
          <w:p w:rsidR="00975EDE" w:rsidRDefault="00975EDE" w:rsidP="00342CD1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975EDE" w:rsidRDefault="00975EDE" w:rsidP="00342CD1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975EDE" w:rsidRDefault="00975EDE" w:rsidP="00342CD1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975EDE" w:rsidRDefault="00975EDE" w:rsidP="00342CD1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975EDE" w:rsidRPr="004147CC" w:rsidRDefault="00975EDE" w:rsidP="00975EDE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975EDE" w:rsidRDefault="00975EDE" w:rsidP="00975EDE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 земельного участка</w:t>
      </w:r>
    </w:p>
    <w:p w:rsidR="00975EDE" w:rsidRDefault="00975EDE" w:rsidP="00975EDE">
      <w:pPr>
        <w:pStyle w:val="a5"/>
        <w:ind w:left="0" w:right="0"/>
        <w:jc w:val="both"/>
        <w:rPr>
          <w:sz w:val="28"/>
          <w:szCs w:val="28"/>
        </w:rPr>
      </w:pPr>
    </w:p>
    <w:p w:rsidR="00935EB5" w:rsidRPr="00935EB5" w:rsidRDefault="00935EB5" w:rsidP="00935EB5">
      <w:pPr>
        <w:pStyle w:val="a5"/>
        <w:ind w:left="0" w:right="0" w:firstLine="708"/>
        <w:jc w:val="both"/>
        <w:rPr>
          <w:sz w:val="28"/>
          <w:szCs w:val="28"/>
        </w:rPr>
      </w:pPr>
      <w:proofErr w:type="gramStart"/>
      <w:r w:rsidRPr="00935EB5">
        <w:rPr>
          <w:iCs/>
          <w:color w:val="000000"/>
          <w:sz w:val="28"/>
          <w:szCs w:val="28"/>
        </w:rPr>
        <w:t>В соответствии со статьей  37 Градостроительного</w:t>
      </w:r>
      <w:r w:rsidRPr="00935EB5">
        <w:rPr>
          <w:iCs/>
          <w:sz w:val="28"/>
          <w:szCs w:val="28"/>
        </w:rPr>
        <w:t xml:space="preserve"> кодекса Российской Федерации</w:t>
      </w:r>
      <w:r w:rsidRPr="00935EB5">
        <w:rPr>
          <w:sz w:val="28"/>
          <w:szCs w:val="28"/>
        </w:rPr>
        <w:t>, подпунктом 8 части 1 статьи 1 Земельного кодекса Российской Федерации, пунктом 3 части 1 статьи 4 Федерального Закона от 29.12.2004г. №191-ФЗ «О введении в действие Градостроительного кодекса Российской Федерации</w:t>
      </w:r>
      <w:r>
        <w:rPr>
          <w:sz w:val="28"/>
          <w:szCs w:val="28"/>
        </w:rPr>
        <w:t>»</w:t>
      </w:r>
      <w:r w:rsidRPr="00935EB5">
        <w:rPr>
          <w:sz w:val="28"/>
          <w:szCs w:val="28"/>
        </w:rPr>
        <w:t>, Федеральным Законом от 06.10.2003г №131-ФЗ «Об общих принципах организации  местного самоуправления в Российской Федерации», Правилами землепользования и застройки  на территории</w:t>
      </w:r>
      <w:proofErr w:type="gramEnd"/>
      <w:r w:rsidRPr="00935EB5">
        <w:rPr>
          <w:sz w:val="28"/>
          <w:szCs w:val="28"/>
        </w:rPr>
        <w:t xml:space="preserve"> </w:t>
      </w:r>
      <w:proofErr w:type="gramStart"/>
      <w:r w:rsidRPr="00935EB5">
        <w:rPr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 от 23.12.2011г. № 14/98, (с изменениями от 28.05.2014г.  № 9/35, от 20.06.2016г. № 07/33, от 29.01.2016г. № 09, от30.11.2016г.  № 12/64, от 21.12.2016г. № 13/73,  от 20.12.2018г. № 85, № 86, от 17.04.20219г. № 19/29, № 19/31, от 29.05.2019г. № 19/44, от 14.08.2019г</w:t>
      </w:r>
      <w:proofErr w:type="gramEnd"/>
      <w:r w:rsidRPr="00935EB5">
        <w:rPr>
          <w:sz w:val="28"/>
          <w:szCs w:val="28"/>
        </w:rPr>
        <w:t xml:space="preserve">. № </w:t>
      </w:r>
      <w:proofErr w:type="gramStart"/>
      <w:r w:rsidRPr="00935EB5">
        <w:rPr>
          <w:sz w:val="28"/>
          <w:szCs w:val="28"/>
        </w:rPr>
        <w:t>16/63, от 16.10.2019г. № 07, от 17.06.2020г. № 32), 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  <w:proofErr w:type="gramEnd"/>
    </w:p>
    <w:p w:rsidR="00935EB5" w:rsidRDefault="00935EB5" w:rsidP="00935EB5">
      <w:pPr>
        <w:pStyle w:val="a5"/>
        <w:ind w:left="0" w:right="0"/>
        <w:jc w:val="both"/>
        <w:rPr>
          <w:sz w:val="28"/>
          <w:szCs w:val="28"/>
        </w:rPr>
      </w:pPr>
      <w:r w:rsidRPr="00935EB5">
        <w:rPr>
          <w:sz w:val="28"/>
          <w:szCs w:val="28"/>
        </w:rPr>
        <w:t xml:space="preserve">           1. Изменить вид разрешенного использования земельного участка</w:t>
      </w:r>
      <w:r w:rsidRPr="00935EB5">
        <w:rPr>
          <w:bCs/>
          <w:sz w:val="28"/>
          <w:szCs w:val="28"/>
        </w:rPr>
        <w:t xml:space="preserve"> категории земель населенных пунктов</w:t>
      </w:r>
      <w:r w:rsidRPr="00935EB5">
        <w:rPr>
          <w:sz w:val="28"/>
          <w:szCs w:val="28"/>
        </w:rPr>
        <w:t xml:space="preserve">, площадью 172561 кв.м., с кадастровым номером </w:t>
      </w:r>
      <w:r w:rsidRPr="00935EB5">
        <w:rPr>
          <w:rFonts w:eastAsia="Calibri"/>
          <w:color w:val="000000"/>
          <w:sz w:val="28"/>
          <w:szCs w:val="28"/>
        </w:rPr>
        <w:t>64:43:050124:244,</w:t>
      </w:r>
      <w:r w:rsidRPr="00935EB5">
        <w:rPr>
          <w:sz w:val="28"/>
          <w:szCs w:val="28"/>
        </w:rPr>
        <w:t xml:space="preserve"> расположенного по адресу: Российская Федерация, </w:t>
      </w:r>
      <w:r w:rsidRPr="00935EB5">
        <w:rPr>
          <w:rFonts w:eastAsia="Calibri"/>
          <w:color w:val="000000"/>
          <w:sz w:val="28"/>
          <w:szCs w:val="28"/>
        </w:rPr>
        <w:t>Саратовская область, Красноармейский муниципальный район, городское поселение город Красноа</w:t>
      </w:r>
      <w:r>
        <w:rPr>
          <w:rFonts w:eastAsia="Calibri"/>
          <w:color w:val="000000"/>
          <w:sz w:val="28"/>
          <w:szCs w:val="28"/>
        </w:rPr>
        <w:t>рмейск, город Красноармейск, 3-</w:t>
      </w:r>
      <w:r w:rsidRPr="00935EB5">
        <w:rPr>
          <w:rFonts w:eastAsia="Calibri"/>
          <w:color w:val="000000"/>
          <w:sz w:val="28"/>
          <w:szCs w:val="28"/>
        </w:rPr>
        <w:t>микрорайон, с «</w:t>
      </w:r>
      <w:r w:rsidRPr="00935EB5">
        <w:rPr>
          <w:sz w:val="28"/>
          <w:szCs w:val="28"/>
        </w:rPr>
        <w:t>рыбоводство</w:t>
      </w:r>
      <w:r>
        <w:rPr>
          <w:sz w:val="28"/>
          <w:szCs w:val="28"/>
        </w:rPr>
        <w:t xml:space="preserve">» на </w:t>
      </w:r>
      <w:r w:rsidRPr="00935EB5">
        <w:rPr>
          <w:sz w:val="28"/>
          <w:szCs w:val="28"/>
        </w:rPr>
        <w:t>«Обеспечение сельскохозяйственного производства», находящийся в территориальной зоне  Сх</w:t>
      </w:r>
      <w:proofErr w:type="gramStart"/>
      <w:r w:rsidRPr="00935EB5">
        <w:rPr>
          <w:sz w:val="28"/>
          <w:szCs w:val="28"/>
        </w:rPr>
        <w:t>2</w:t>
      </w:r>
      <w:proofErr w:type="gramEnd"/>
      <w:r w:rsidRPr="00935EB5">
        <w:rPr>
          <w:sz w:val="28"/>
          <w:szCs w:val="28"/>
        </w:rPr>
        <w:t>- зона занятая объектами сельскохозяйственного назначения.</w:t>
      </w:r>
    </w:p>
    <w:p w:rsidR="00935EB5" w:rsidRPr="00935EB5" w:rsidRDefault="00935EB5" w:rsidP="00935EB5">
      <w:pPr>
        <w:pStyle w:val="a5"/>
        <w:ind w:left="0" w:right="0" w:firstLine="708"/>
        <w:jc w:val="both"/>
        <w:rPr>
          <w:sz w:val="28"/>
          <w:szCs w:val="28"/>
        </w:rPr>
      </w:pPr>
      <w:r w:rsidRPr="00935EB5">
        <w:rPr>
          <w:sz w:val="28"/>
          <w:szCs w:val="28"/>
        </w:rPr>
        <w:t xml:space="preserve">2. Управлению по правовым, имущественным и земельным вопросам администрации Красноармейского муниципального района провести работы </w:t>
      </w:r>
      <w:r w:rsidRPr="00935EB5">
        <w:rPr>
          <w:sz w:val="28"/>
          <w:szCs w:val="28"/>
        </w:rPr>
        <w:lastRenderedPageBreak/>
        <w:t>по внесению изменений в единый государственный кадастровый реестр недвижимости.</w:t>
      </w:r>
    </w:p>
    <w:p w:rsidR="00935EB5" w:rsidRPr="00935EB5" w:rsidRDefault="00935EB5" w:rsidP="00935EB5">
      <w:pPr>
        <w:jc w:val="both"/>
        <w:rPr>
          <w:sz w:val="28"/>
          <w:szCs w:val="28"/>
        </w:rPr>
      </w:pPr>
      <w:r w:rsidRPr="00935EB5"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3. Организационно</w:t>
      </w:r>
      <w:r w:rsidRPr="00935EB5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</w:t>
      </w:r>
      <w:r>
        <w:rPr>
          <w:color w:val="000000"/>
          <w:sz w:val="28"/>
          <w:szCs w:val="28"/>
        </w:rPr>
        <w:t xml:space="preserve"> -</w:t>
      </w:r>
      <w:r w:rsidRPr="00935EB5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D57F57" w:rsidRPr="00935EB5" w:rsidRDefault="00D57F57" w:rsidP="00935EB5">
      <w:pPr>
        <w:ind w:firstLine="708"/>
        <w:jc w:val="both"/>
        <w:rPr>
          <w:sz w:val="28"/>
          <w:szCs w:val="28"/>
        </w:rPr>
      </w:pPr>
      <w:r w:rsidRPr="00935EB5">
        <w:rPr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D57F57" w:rsidRPr="00975EDE" w:rsidRDefault="00D57F57" w:rsidP="00975EDE">
      <w:pPr>
        <w:jc w:val="both"/>
        <w:rPr>
          <w:sz w:val="28"/>
          <w:szCs w:val="28"/>
        </w:rPr>
      </w:pPr>
    </w:p>
    <w:p w:rsidR="00975EDE" w:rsidRDefault="00975EDE" w:rsidP="00975EDE">
      <w:pPr>
        <w:rPr>
          <w:sz w:val="28"/>
          <w:szCs w:val="28"/>
        </w:rPr>
      </w:pPr>
    </w:p>
    <w:p w:rsidR="00975EDE" w:rsidRPr="003C693D" w:rsidRDefault="00975EDE" w:rsidP="00975EDE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975EDE" w:rsidRDefault="00975EDE" w:rsidP="00975ED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975EDE" w:rsidRDefault="00975EDE" w:rsidP="00975ED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975EDE" w:rsidRDefault="00975EDE" w:rsidP="00975EDE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EDE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35EB5"/>
    <w:rsid w:val="0094325B"/>
    <w:rsid w:val="00943DF7"/>
    <w:rsid w:val="009522BB"/>
    <w:rsid w:val="00965C03"/>
    <w:rsid w:val="0097380D"/>
    <w:rsid w:val="00975EDE"/>
    <w:rsid w:val="00976AF0"/>
    <w:rsid w:val="00977A43"/>
    <w:rsid w:val="0098474E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97B1A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05629"/>
    <w:rsid w:val="00D22044"/>
    <w:rsid w:val="00D25062"/>
    <w:rsid w:val="00D429D9"/>
    <w:rsid w:val="00D42FF1"/>
    <w:rsid w:val="00D45EC4"/>
    <w:rsid w:val="00D57F57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E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75ED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E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5E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97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E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unhideWhenUsed/>
    <w:rsid w:val="00975EDE"/>
    <w:pPr>
      <w:ind w:left="-851" w:right="-908"/>
    </w:pPr>
    <w:rPr>
      <w:szCs w:val="20"/>
    </w:rPr>
  </w:style>
  <w:style w:type="paragraph" w:styleId="a6">
    <w:name w:val="List Paragraph"/>
    <w:basedOn w:val="a"/>
    <w:uiPriority w:val="34"/>
    <w:qFormat/>
    <w:rsid w:val="00975ED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2195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dcterms:created xsi:type="dcterms:W3CDTF">2020-11-02T12:14:00Z</dcterms:created>
  <dcterms:modified xsi:type="dcterms:W3CDTF">2020-11-17T13:56:00Z</dcterms:modified>
</cp:coreProperties>
</file>