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Pr="004D4D0E" w:rsidRDefault="00D71E9A" w:rsidP="004D4D0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1E9A" w:rsidRPr="00DC0611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06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DC0611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DC0611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DC0611" w:rsidTr="00A9532A">
        <w:trPr>
          <w:cantSplit/>
          <w:trHeight w:val="119"/>
        </w:trPr>
        <w:tc>
          <w:tcPr>
            <w:tcW w:w="264" w:type="dxa"/>
          </w:tcPr>
          <w:p w:rsidR="00D71E9A" w:rsidRPr="00DC0611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1E9A" w:rsidRPr="00DC0611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611">
        <w:rPr>
          <w:rFonts w:ascii="Times New Roman" w:hAnsi="Times New Roman" w:cs="Times New Roman"/>
          <w:b/>
          <w:sz w:val="32"/>
          <w:szCs w:val="32"/>
        </w:rPr>
        <w:t>САРАТОВСКАЯ ОБЛАСТЬ</w:t>
      </w:r>
    </w:p>
    <w:p w:rsidR="00C35C47" w:rsidRPr="00DC0611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611">
        <w:rPr>
          <w:rFonts w:ascii="Times New Roman" w:hAnsi="Times New Roman" w:cs="Times New Roman"/>
          <w:b/>
          <w:sz w:val="32"/>
          <w:szCs w:val="32"/>
        </w:rPr>
        <w:t>КРАСНОАРМЕЙСКОЕ РАЙОННОЕ СОБРАНИЕ</w:t>
      </w:r>
    </w:p>
    <w:p w:rsidR="00D71E9A" w:rsidRPr="003D299F" w:rsidRDefault="004D4D0E" w:rsidP="00D71E9A">
      <w:pPr>
        <w:pStyle w:val="2"/>
        <w:spacing w:after="0" w:afterAutospacing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2297"/>
        <w:gridCol w:w="540"/>
        <w:gridCol w:w="1558"/>
      </w:tblGrid>
      <w:tr w:rsidR="00D71E9A" w:rsidRPr="003D299F" w:rsidTr="005F1643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2297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5F1643" w:rsidRDefault="004D4D0E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29.11.2021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5F1643" w:rsidRDefault="004D4D0E" w:rsidP="00E56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D71E9A" w:rsidRPr="003D299F" w:rsidTr="005F1643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E5F1E">
        <w:rPr>
          <w:rFonts w:ascii="Times New Roman" w:hAnsi="Times New Roman" w:cs="Times New Roman"/>
          <w:sz w:val="28"/>
        </w:rPr>
        <w:t xml:space="preserve">         </w:t>
      </w:r>
    </w:p>
    <w:p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C0611" w:rsidRPr="004D4D0E" w:rsidRDefault="00DC0611" w:rsidP="00DC0611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D4D0E">
        <w:rPr>
          <w:rFonts w:ascii="Times New Roman" w:hAnsi="Times New Roman" w:cs="Times New Roman"/>
          <w:sz w:val="28"/>
          <w:szCs w:val="28"/>
        </w:rPr>
        <w:t>О внесении изменений в С</w:t>
      </w:r>
      <w:r w:rsidRPr="004D4D0E">
        <w:rPr>
          <w:rFonts w:ascii="Times New Roman" w:eastAsia="Calibri" w:hAnsi="Times New Roman" w:cs="Times New Roman"/>
          <w:sz w:val="28"/>
          <w:szCs w:val="28"/>
        </w:rPr>
        <w:t>хему территориального планирования</w:t>
      </w:r>
      <w:r w:rsidR="004D4D0E">
        <w:rPr>
          <w:rFonts w:ascii="Times New Roman" w:hAnsi="Times New Roman" w:cs="Times New Roman"/>
          <w:sz w:val="28"/>
          <w:szCs w:val="28"/>
        </w:rPr>
        <w:t xml:space="preserve"> </w:t>
      </w:r>
      <w:r w:rsidRPr="004D4D0E">
        <w:rPr>
          <w:rFonts w:ascii="Times New Roman" w:eastAsia="Calibri" w:hAnsi="Times New Roman" w:cs="Times New Roman"/>
          <w:sz w:val="28"/>
          <w:szCs w:val="28"/>
        </w:rPr>
        <w:t>Красноармейского муниципального района</w:t>
      </w:r>
      <w:r w:rsidRPr="004D4D0E"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</w:p>
    <w:p w:rsidR="00DE5F1E" w:rsidRPr="00DE5F1E" w:rsidRDefault="00DE5F1E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03C9" w:rsidRPr="004D4D0E" w:rsidRDefault="00563B9C" w:rsidP="00E147C5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соответствии со статьями 9, 19, 20 </w:t>
      </w:r>
      <w:r w:rsidR="00C35C47">
        <w:rPr>
          <w:rFonts w:ascii="Times New Roman" w:hAnsi="Times New Roman" w:cs="Times New Roman"/>
          <w:iCs/>
          <w:sz w:val="28"/>
          <w:szCs w:val="28"/>
        </w:rPr>
        <w:t>Градостроительного кодекса</w:t>
      </w:r>
      <w:r w:rsidR="00DE5F1E">
        <w:rPr>
          <w:rFonts w:ascii="Times New Roman" w:hAnsi="Times New Roman" w:cs="Times New Roman"/>
          <w:iCs/>
          <w:sz w:val="28"/>
          <w:szCs w:val="28"/>
        </w:rPr>
        <w:t xml:space="preserve"> РФ, 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закон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</w:t>
      </w:r>
      <w:r w:rsidR="009F6174" w:rsidRPr="00DC0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», </w:t>
      </w:r>
      <w:r w:rsidR="003703C9" w:rsidRPr="00DC0611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C35C47" w:rsidRPr="00DC0611"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="00D71E9A" w:rsidRPr="004D4D0E">
        <w:rPr>
          <w:rFonts w:ascii="Times New Roman" w:eastAsia="Arial Unicode MS" w:hAnsi="Times New Roman" w:cs="Times New Roman"/>
          <w:sz w:val="28"/>
          <w:szCs w:val="28"/>
        </w:rPr>
        <w:t>РЕШИЛ</w:t>
      </w:r>
      <w:r w:rsidR="00C35C47" w:rsidRPr="004D4D0E">
        <w:rPr>
          <w:rFonts w:ascii="Times New Roman" w:eastAsia="Arial Unicode MS" w:hAnsi="Times New Roman" w:cs="Times New Roman"/>
          <w:sz w:val="28"/>
          <w:szCs w:val="28"/>
        </w:rPr>
        <w:t>О</w:t>
      </w:r>
      <w:r w:rsidR="003703C9" w:rsidRPr="004D4D0E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3E7A7F" w:rsidRDefault="00C35C47" w:rsidP="003E7A7F">
      <w:pPr>
        <w:pStyle w:val="a3"/>
        <w:numPr>
          <w:ilvl w:val="0"/>
          <w:numId w:val="2"/>
        </w:numPr>
        <w:ind w:left="0" w:firstLine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Внести в</w:t>
      </w:r>
      <w:r w:rsidR="00DC0611">
        <w:rPr>
          <w:color w:val="000000"/>
          <w:sz w:val="28"/>
          <w:szCs w:val="28"/>
        </w:rPr>
        <w:t xml:space="preserve"> С</w:t>
      </w:r>
      <w:r w:rsidR="00DC0611">
        <w:rPr>
          <w:sz w:val="28"/>
          <w:szCs w:val="28"/>
        </w:rPr>
        <w:t>хему территориального планирования Красноармейского муниципального района Саратовской области, утвержденную решением Красноармейского районного Собрания Саратовской области от 31.07.2009г. № 177</w:t>
      </w:r>
      <w:r w:rsidR="003E7A7F">
        <w:rPr>
          <w:sz w:val="28"/>
          <w:szCs w:val="28"/>
        </w:rPr>
        <w:t>, следующие изменения</w:t>
      </w:r>
      <w:r w:rsidR="003E7A7F">
        <w:rPr>
          <w:color w:val="000000"/>
          <w:sz w:val="28"/>
          <w:szCs w:val="28"/>
        </w:rPr>
        <w:t>:</w:t>
      </w:r>
    </w:p>
    <w:p w:rsidR="003E7A7F" w:rsidRDefault="003E7A7F" w:rsidP="003E7A7F">
      <w:pPr>
        <w:pStyle w:val="a3"/>
        <w:ind w:firstLine="360"/>
        <w:contextualSpacing/>
        <w:jc w:val="both"/>
        <w:rPr>
          <w:color w:val="000000"/>
          <w:sz w:val="28"/>
          <w:szCs w:val="28"/>
        </w:rPr>
      </w:pPr>
      <w:r w:rsidRPr="003E7A7F">
        <w:rPr>
          <w:sz w:val="28"/>
          <w:szCs w:val="28"/>
        </w:rPr>
        <w:t>1.</w:t>
      </w:r>
      <w:r>
        <w:rPr>
          <w:sz w:val="28"/>
          <w:szCs w:val="28"/>
        </w:rPr>
        <w:t xml:space="preserve">1. В </w:t>
      </w:r>
      <w:r w:rsidRPr="003E7A7F">
        <w:rPr>
          <w:sz w:val="28"/>
          <w:szCs w:val="28"/>
        </w:rPr>
        <w:t xml:space="preserve"> </w:t>
      </w:r>
      <w:r w:rsidR="006953AA">
        <w:rPr>
          <w:sz w:val="28"/>
          <w:szCs w:val="28"/>
        </w:rPr>
        <w:t>м</w:t>
      </w:r>
      <w:r w:rsidRPr="003E7A7F">
        <w:rPr>
          <w:sz w:val="28"/>
          <w:szCs w:val="28"/>
        </w:rPr>
        <w:t>атериалах по обоснованию Схемы территориального планирования в графической форме картографический материал «Проектный план М 1:50000» изложить в новой редакции согласно Приложению</w:t>
      </w:r>
      <w:r w:rsidR="007C08E8">
        <w:rPr>
          <w:sz w:val="28"/>
          <w:szCs w:val="28"/>
        </w:rPr>
        <w:t xml:space="preserve"> №1, №2</w:t>
      </w:r>
      <w:r w:rsidR="00C35C47" w:rsidRPr="003E7A7F">
        <w:rPr>
          <w:color w:val="000000"/>
          <w:sz w:val="28"/>
          <w:szCs w:val="28"/>
        </w:rPr>
        <w:t>.</w:t>
      </w:r>
    </w:p>
    <w:p w:rsidR="00A80073" w:rsidRPr="00C35C47" w:rsidRDefault="003E7A7F" w:rsidP="003E7A7F">
      <w:pPr>
        <w:pStyle w:val="a3"/>
        <w:spacing w:after="0" w:afterAutospacing="0"/>
        <w:ind w:firstLine="360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C35C47">
        <w:rPr>
          <w:color w:val="000000"/>
          <w:sz w:val="28"/>
          <w:szCs w:val="28"/>
        </w:rPr>
        <w:t>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="00A80073" w:rsidRPr="00C35C47">
        <w:rPr>
          <w:sz w:val="28"/>
          <w:szCs w:val="28"/>
        </w:rPr>
        <w:t xml:space="preserve"> </w:t>
      </w:r>
    </w:p>
    <w:p w:rsidR="00D71E9A" w:rsidRPr="0065266D" w:rsidRDefault="006016AE" w:rsidP="003E7A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3</w:t>
      </w:r>
      <w:r w:rsidR="005117A2">
        <w:rPr>
          <w:rFonts w:ascii="Times New Roman" w:eastAsia="Arial Unicode MS" w:hAnsi="Times New Roman" w:cs="Times New Roman"/>
          <w:sz w:val="28"/>
          <w:szCs w:val="28"/>
        </w:rPr>
        <w:t xml:space="preserve">. Настоящее решение вступает в силу с момента его официального опубликования (обнародования). </w:t>
      </w:r>
    </w:p>
    <w:p w:rsidR="00D71E9A" w:rsidRPr="00D71E9A" w:rsidRDefault="00D71E9A" w:rsidP="003E7A7F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71E9A" w:rsidRPr="00D71E9A" w:rsidRDefault="00D71E9A" w:rsidP="00D7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7A2" w:rsidRPr="00DC0611" w:rsidRDefault="005117A2" w:rsidP="004D4D0E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611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Pr="00DC0611"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D71E9A" w:rsidRDefault="005117A2" w:rsidP="004D4D0E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611"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DC061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DC0611">
        <w:rPr>
          <w:rFonts w:ascii="Times New Roman" w:hAnsi="Times New Roman" w:cs="Times New Roman"/>
          <w:sz w:val="28"/>
          <w:szCs w:val="28"/>
        </w:rPr>
        <w:t xml:space="preserve">                    Л.В. Герасимова</w:t>
      </w:r>
    </w:p>
    <w:p w:rsidR="004D4D0E" w:rsidRPr="004D4D0E" w:rsidRDefault="004D4D0E" w:rsidP="004D4D0E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06EF1" w:rsidRDefault="00F06EF1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0D6E" w:rsidRDefault="004D4D0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Секретарь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Красноармейского</w:t>
      </w:r>
      <w:proofErr w:type="gramEnd"/>
    </w:p>
    <w:p w:rsidR="004D4D0E" w:rsidRDefault="004D4D0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Районного Собрания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А.В.Кузьменко</w:t>
      </w:r>
      <w:proofErr w:type="spellEnd"/>
    </w:p>
    <w:p w:rsidR="00DF0D6E" w:rsidRDefault="00DF0D6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0D6E" w:rsidRDefault="00DF0D6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7A7F" w:rsidRDefault="003E7A7F" w:rsidP="003E7A7F">
      <w:pPr>
        <w:pStyle w:val="a6"/>
        <w:tabs>
          <w:tab w:val="left" w:pos="6460"/>
        </w:tabs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 w:rsidR="006953AA">
        <w:rPr>
          <w:rFonts w:ascii="Times New Roman" w:hAnsi="Times New Roman" w:cs="Times New Roman"/>
          <w:color w:val="000000"/>
          <w:sz w:val="28"/>
          <w:szCs w:val="28"/>
        </w:rPr>
        <w:t xml:space="preserve"> №1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решению КРС</w:t>
      </w:r>
    </w:p>
    <w:p w:rsidR="003E7A7F" w:rsidRDefault="004D4D0E" w:rsidP="003E7A7F">
      <w:pPr>
        <w:pStyle w:val="a6"/>
        <w:tabs>
          <w:tab w:val="left" w:pos="6460"/>
        </w:tabs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 29.11.2021 № 81</w:t>
      </w: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F0D6E" w:rsidRDefault="00DF0D6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6274991"/>
            <wp:effectExtent l="19050" t="0" r="0" b="0"/>
            <wp:docPr id="4" name="Рисунок 4" descr="C:\Users\Владелец\Desktop\Алена\Документы\Территориальное планирование\Схема террит планир\СТП_Растр_Золотое\Исправленный вариант\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Алена\Документы\Территориальное планирование\Схема террит планир\СТП_Растр_Золотое\Исправленный вариант\Копии материалов по обоснованию в виде карт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7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6953AA">
      <w:pPr>
        <w:pStyle w:val="a6"/>
        <w:tabs>
          <w:tab w:val="left" w:pos="6460"/>
        </w:tabs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№2 к решению КРС</w:t>
      </w:r>
    </w:p>
    <w:p w:rsidR="006953AA" w:rsidRDefault="004D4D0E" w:rsidP="006953AA">
      <w:pPr>
        <w:pStyle w:val="a6"/>
        <w:tabs>
          <w:tab w:val="left" w:pos="6460"/>
        </w:tabs>
        <w:spacing w:after="0" w:line="240" w:lineRule="auto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29.11.2021г. № 81</w:t>
      </w: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53AA" w:rsidRDefault="006953A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6394764"/>
            <wp:effectExtent l="19050" t="0" r="0" b="0"/>
            <wp:docPr id="3" name="Рисунок 1" descr="C:\Users\Владелец\Desktop\Алена\Документы\Территориальное планирование\Схема террит планир\СТП_Растр_Золотое\Исправленный вариант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Алена\Документы\Территориальное планирование\Схема террит планир\СТП_Растр_Золотое\Исправленный вариант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9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6E" w:rsidRPr="00D71E9A" w:rsidRDefault="00DF0D6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0885" cy="4229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4" t="8238" r="3047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D6E" w:rsidRPr="00D71E9A" w:rsidSect="004D4D0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170AA"/>
    <w:multiLevelType w:val="multilevel"/>
    <w:tmpl w:val="FC9A46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333333"/>
        <w:sz w:val="2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color w:val="333333"/>
        <w:sz w:val="2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color w:val="333333"/>
        <w:sz w:val="21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color w:val="333333"/>
        <w:sz w:val="21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color w:val="333333"/>
        <w:sz w:val="21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Arial" w:hAnsi="Arial" w:cs="Arial" w:hint="default"/>
        <w:color w:val="333333"/>
        <w:sz w:val="21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color w:val="333333"/>
        <w:sz w:val="21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Arial" w:hAnsi="Arial" w:cs="Arial" w:hint="default"/>
        <w:color w:val="333333"/>
        <w:sz w:val="21"/>
      </w:rPr>
    </w:lvl>
  </w:abstractNum>
  <w:abstractNum w:abstractNumId="3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2057BE9"/>
    <w:multiLevelType w:val="hybridMultilevel"/>
    <w:tmpl w:val="3934D690"/>
    <w:lvl w:ilvl="0" w:tplc="C6682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23E"/>
    <w:rsid w:val="000147B3"/>
    <w:rsid w:val="00017825"/>
    <w:rsid w:val="000701E0"/>
    <w:rsid w:val="00096037"/>
    <w:rsid w:val="000A1BDA"/>
    <w:rsid w:val="000B7492"/>
    <w:rsid w:val="000C4EE8"/>
    <w:rsid w:val="000D25D6"/>
    <w:rsid w:val="000F3216"/>
    <w:rsid w:val="00106FA9"/>
    <w:rsid w:val="00143281"/>
    <w:rsid w:val="001B2715"/>
    <w:rsid w:val="001E2123"/>
    <w:rsid w:val="001F66F0"/>
    <w:rsid w:val="002A400E"/>
    <w:rsid w:val="002B49D9"/>
    <w:rsid w:val="002E574A"/>
    <w:rsid w:val="003120E3"/>
    <w:rsid w:val="003127D2"/>
    <w:rsid w:val="00320DEF"/>
    <w:rsid w:val="00336279"/>
    <w:rsid w:val="00340345"/>
    <w:rsid w:val="003410AD"/>
    <w:rsid w:val="003411E2"/>
    <w:rsid w:val="0034340C"/>
    <w:rsid w:val="00353E5E"/>
    <w:rsid w:val="003703C9"/>
    <w:rsid w:val="003709C2"/>
    <w:rsid w:val="00380F05"/>
    <w:rsid w:val="00382A6C"/>
    <w:rsid w:val="00386335"/>
    <w:rsid w:val="00397CB1"/>
    <w:rsid w:val="003B4716"/>
    <w:rsid w:val="003C0DDF"/>
    <w:rsid w:val="003C30DA"/>
    <w:rsid w:val="003C5550"/>
    <w:rsid w:val="003C7A2D"/>
    <w:rsid w:val="003E6E45"/>
    <w:rsid w:val="003E7A7F"/>
    <w:rsid w:val="003F0A27"/>
    <w:rsid w:val="004140A6"/>
    <w:rsid w:val="00434D49"/>
    <w:rsid w:val="004364D5"/>
    <w:rsid w:val="004722CE"/>
    <w:rsid w:val="00482E7D"/>
    <w:rsid w:val="0049351C"/>
    <w:rsid w:val="004B4E07"/>
    <w:rsid w:val="004D3BB8"/>
    <w:rsid w:val="004D4D0E"/>
    <w:rsid w:val="004E3973"/>
    <w:rsid w:val="005117A2"/>
    <w:rsid w:val="005434A3"/>
    <w:rsid w:val="005559BE"/>
    <w:rsid w:val="00563B9C"/>
    <w:rsid w:val="005711C7"/>
    <w:rsid w:val="00572D7E"/>
    <w:rsid w:val="005D36B9"/>
    <w:rsid w:val="005D6C74"/>
    <w:rsid w:val="005F1643"/>
    <w:rsid w:val="005F1C39"/>
    <w:rsid w:val="006016AE"/>
    <w:rsid w:val="00645805"/>
    <w:rsid w:val="00645AB6"/>
    <w:rsid w:val="006502B6"/>
    <w:rsid w:val="0065266D"/>
    <w:rsid w:val="006953AA"/>
    <w:rsid w:val="006F61E8"/>
    <w:rsid w:val="00714078"/>
    <w:rsid w:val="007842D8"/>
    <w:rsid w:val="00787889"/>
    <w:rsid w:val="007B7865"/>
    <w:rsid w:val="007C08E8"/>
    <w:rsid w:val="0080093B"/>
    <w:rsid w:val="00805B97"/>
    <w:rsid w:val="0081764D"/>
    <w:rsid w:val="00824163"/>
    <w:rsid w:val="0083023E"/>
    <w:rsid w:val="00855AA1"/>
    <w:rsid w:val="00892716"/>
    <w:rsid w:val="008D2BAE"/>
    <w:rsid w:val="00917A81"/>
    <w:rsid w:val="009208F1"/>
    <w:rsid w:val="00922BA1"/>
    <w:rsid w:val="00933CB9"/>
    <w:rsid w:val="00941701"/>
    <w:rsid w:val="00942EAC"/>
    <w:rsid w:val="009670C0"/>
    <w:rsid w:val="009A58AF"/>
    <w:rsid w:val="009D2312"/>
    <w:rsid w:val="009D7C7B"/>
    <w:rsid w:val="009E2101"/>
    <w:rsid w:val="009F6174"/>
    <w:rsid w:val="00A0588D"/>
    <w:rsid w:val="00A264BF"/>
    <w:rsid w:val="00A31E08"/>
    <w:rsid w:val="00A42659"/>
    <w:rsid w:val="00A44D29"/>
    <w:rsid w:val="00A5104A"/>
    <w:rsid w:val="00A62D2A"/>
    <w:rsid w:val="00A80073"/>
    <w:rsid w:val="00A80BA1"/>
    <w:rsid w:val="00A92CCD"/>
    <w:rsid w:val="00AA4100"/>
    <w:rsid w:val="00AB190C"/>
    <w:rsid w:val="00AC4695"/>
    <w:rsid w:val="00AE0E9F"/>
    <w:rsid w:val="00AE128B"/>
    <w:rsid w:val="00B37752"/>
    <w:rsid w:val="00B53203"/>
    <w:rsid w:val="00B53DDF"/>
    <w:rsid w:val="00B7305D"/>
    <w:rsid w:val="00BA0403"/>
    <w:rsid w:val="00BA0B6C"/>
    <w:rsid w:val="00BC4180"/>
    <w:rsid w:val="00BF217F"/>
    <w:rsid w:val="00C1548F"/>
    <w:rsid w:val="00C156C1"/>
    <w:rsid w:val="00C35C47"/>
    <w:rsid w:val="00C6566F"/>
    <w:rsid w:val="00CA5795"/>
    <w:rsid w:val="00CE0BB7"/>
    <w:rsid w:val="00CE568D"/>
    <w:rsid w:val="00CF1AD8"/>
    <w:rsid w:val="00CF6C23"/>
    <w:rsid w:val="00D15FAA"/>
    <w:rsid w:val="00D41F8A"/>
    <w:rsid w:val="00D61B99"/>
    <w:rsid w:val="00D6405D"/>
    <w:rsid w:val="00D71E9A"/>
    <w:rsid w:val="00D84CF7"/>
    <w:rsid w:val="00D95C7C"/>
    <w:rsid w:val="00DC0611"/>
    <w:rsid w:val="00DC2616"/>
    <w:rsid w:val="00DE5F1E"/>
    <w:rsid w:val="00DE6738"/>
    <w:rsid w:val="00DF0D6E"/>
    <w:rsid w:val="00DF66C2"/>
    <w:rsid w:val="00E10442"/>
    <w:rsid w:val="00E147C5"/>
    <w:rsid w:val="00E16B8F"/>
    <w:rsid w:val="00E26597"/>
    <w:rsid w:val="00E273C6"/>
    <w:rsid w:val="00E42BEB"/>
    <w:rsid w:val="00E45B74"/>
    <w:rsid w:val="00E56139"/>
    <w:rsid w:val="00E70A2F"/>
    <w:rsid w:val="00EA1195"/>
    <w:rsid w:val="00EA11E2"/>
    <w:rsid w:val="00EA1493"/>
    <w:rsid w:val="00EC527C"/>
    <w:rsid w:val="00EF17CE"/>
    <w:rsid w:val="00EF2E73"/>
    <w:rsid w:val="00F0500E"/>
    <w:rsid w:val="00F06EF1"/>
    <w:rsid w:val="00F41611"/>
    <w:rsid w:val="00F86CD4"/>
    <w:rsid w:val="00F948A8"/>
    <w:rsid w:val="00FA02E9"/>
    <w:rsid w:val="00FA3541"/>
    <w:rsid w:val="00FD36D2"/>
    <w:rsid w:val="00FD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06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Обычный текст"/>
    <w:basedOn w:val="a"/>
    <w:qFormat/>
    <w:rsid w:val="00F06EF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a">
    <w:name w:val="Нормальный (таблица)"/>
    <w:basedOn w:val="a"/>
    <w:next w:val="a"/>
    <w:uiPriority w:val="99"/>
    <w:rsid w:val="00F06E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F06E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5">
    <w:name w:val="Основной текст (5)"/>
    <w:rsid w:val="00F06EF1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F06EF1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basedOn w:val="a"/>
    <w:link w:val="ad"/>
    <w:uiPriority w:val="1"/>
    <w:qFormat/>
    <w:rsid w:val="00F06EF1"/>
    <w:pPr>
      <w:spacing w:before="120" w:after="0" w:line="240" w:lineRule="auto"/>
      <w:ind w:left="221"/>
      <w:jc w:val="both"/>
    </w:pPr>
    <w:rPr>
      <w:rFonts w:ascii="Times New Roman" w:eastAsia="Calibri" w:hAnsi="Times New Roman" w:cs="Times New Roman"/>
    </w:rPr>
  </w:style>
  <w:style w:type="character" w:customStyle="1" w:styleId="ad">
    <w:name w:val="Без интервала Знак"/>
    <w:basedOn w:val="a0"/>
    <w:link w:val="ac"/>
    <w:uiPriority w:val="1"/>
    <w:rsid w:val="00F06EF1"/>
    <w:rPr>
      <w:rFonts w:ascii="Times New Roman" w:eastAsia="Calibri" w:hAnsi="Times New Roman" w:cs="Times New Roman"/>
    </w:rPr>
  </w:style>
  <w:style w:type="table" w:styleId="ae">
    <w:name w:val="Table Grid"/>
    <w:basedOn w:val="a1"/>
    <w:uiPriority w:val="39"/>
    <w:rsid w:val="00F06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6E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"/>
    <w:basedOn w:val="a"/>
    <w:link w:val="af0"/>
    <w:rsid w:val="00F06EF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F06E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7029F-30EE-4A51-9A8F-5D81B915E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cp:lastPrinted>2020-03-23T10:19:00Z</cp:lastPrinted>
  <dcterms:created xsi:type="dcterms:W3CDTF">2021-11-22T13:31:00Z</dcterms:created>
  <dcterms:modified xsi:type="dcterms:W3CDTF">2021-11-30T07:25:00Z</dcterms:modified>
</cp:coreProperties>
</file>