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r>
        <w:rPr>
          <w:rFonts w:ascii="Times New Roman" w:hAnsi="Times New Roman"/>
          <w:b/>
          <w:noProof/>
          <w:color w:val="000000"/>
          <w:sz w:val="24"/>
          <w:szCs w:val="24"/>
        </w:rPr>
        <w:drawing>
          <wp:inline distT="0" distB="0" distL="0" distR="0">
            <wp:extent cx="6353810" cy="8713470"/>
            <wp:effectExtent l="19050" t="0" r="8890" b="0"/>
            <wp:docPr id="1" name="Рисунок 0"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8" cstate="print"/>
                    <a:stretch>
                      <a:fillRect/>
                    </a:stretch>
                  </pic:blipFill>
                  <pic:spPr>
                    <a:xfrm>
                      <a:off x="0" y="0"/>
                      <a:ext cx="6353810" cy="8713470"/>
                    </a:xfrm>
                    <a:prstGeom prst="rect">
                      <a:avLst/>
                    </a:prstGeom>
                  </pic:spPr>
                </pic:pic>
              </a:graphicData>
            </a:graphic>
          </wp:inline>
        </w:drawing>
      </w: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r>
        <w:rPr>
          <w:rFonts w:ascii="Times New Roman" w:hAnsi="Times New Roman"/>
          <w:b/>
          <w:noProof/>
          <w:color w:val="000000"/>
          <w:sz w:val="24"/>
          <w:szCs w:val="24"/>
        </w:rPr>
        <w:drawing>
          <wp:inline distT="0" distB="0" distL="0" distR="0">
            <wp:extent cx="6353810" cy="3684905"/>
            <wp:effectExtent l="19050" t="0" r="8890" b="0"/>
            <wp:docPr id="2" name="Рисунок 1" descr="Безымянн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1.jpg"/>
                    <pic:cNvPicPr/>
                  </pic:nvPicPr>
                  <pic:blipFill>
                    <a:blip r:embed="rId9"/>
                    <a:stretch>
                      <a:fillRect/>
                    </a:stretch>
                  </pic:blipFill>
                  <pic:spPr>
                    <a:xfrm>
                      <a:off x="0" y="0"/>
                      <a:ext cx="6353810" cy="3684905"/>
                    </a:xfrm>
                    <a:prstGeom prst="rect">
                      <a:avLst/>
                    </a:prstGeom>
                  </pic:spPr>
                </pic:pic>
              </a:graphicData>
            </a:graphic>
          </wp:inline>
        </w:drawing>
      </w: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sectPr w:rsidR="009C47BF" w:rsidSect="009C47BF">
          <w:footerReference w:type="default" r:id="rId10"/>
          <w:pgSz w:w="11906" w:h="16838"/>
          <w:pgMar w:top="567" w:right="766" w:bottom="567" w:left="1134" w:header="0" w:footer="709" w:gutter="0"/>
          <w:cols w:space="720"/>
          <w:formProt w:val="0"/>
          <w:docGrid w:linePitch="360" w:charSpace="-2049"/>
        </w:sectPr>
      </w:pPr>
    </w:p>
    <w:p w:rsidR="009C47BF" w:rsidRDefault="009C47BF">
      <w:pPr>
        <w:spacing w:after="0" w:line="240" w:lineRule="auto"/>
        <w:rPr>
          <w:rFonts w:ascii="Times New Roman" w:hAnsi="Times New Roman"/>
          <w:b/>
          <w:color w:val="000000"/>
          <w:sz w:val="24"/>
          <w:szCs w:val="24"/>
        </w:rPr>
      </w:pPr>
    </w:p>
    <w:p w:rsidR="009C47BF" w:rsidRDefault="009C47BF">
      <w:pPr>
        <w:spacing w:after="0" w:line="240" w:lineRule="auto"/>
        <w:rPr>
          <w:rFonts w:ascii="Times New Roman" w:hAnsi="Times New Roman"/>
          <w:b/>
          <w:color w:val="000000"/>
          <w:sz w:val="24"/>
          <w:szCs w:val="24"/>
        </w:rPr>
      </w:pPr>
    </w:p>
    <w:p w:rsidR="00EE240C" w:rsidRDefault="00E454FF">
      <w:pPr>
        <w:spacing w:after="0" w:line="240" w:lineRule="auto"/>
        <w:rPr>
          <w:rFonts w:ascii="Times New Roman" w:hAnsi="Times New Roman"/>
          <w:b/>
          <w:color w:val="000000"/>
          <w:sz w:val="24"/>
          <w:szCs w:val="24"/>
        </w:rPr>
      </w:pPr>
      <w:r>
        <w:rPr>
          <w:rFonts w:ascii="Times New Roman" w:hAnsi="Times New Roman"/>
          <w:b/>
          <w:color w:val="000000"/>
          <w:sz w:val="24"/>
          <w:szCs w:val="24"/>
        </w:rPr>
        <w:t>Раздел 2. «Общие сведения о «подуслугах»</w:t>
      </w:r>
    </w:p>
    <w:p w:rsidR="00EE240C" w:rsidRDefault="00EE240C">
      <w:pPr>
        <w:spacing w:after="0" w:line="240" w:lineRule="auto"/>
        <w:rPr>
          <w:rFonts w:ascii="Times New Roman" w:hAnsi="Times New Roman"/>
          <w:b/>
          <w:color w:val="000000"/>
          <w:sz w:val="16"/>
          <w:szCs w:val="16"/>
        </w:rPr>
      </w:pP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1102"/>
        <w:gridCol w:w="1102"/>
        <w:gridCol w:w="1427"/>
        <w:gridCol w:w="2959"/>
        <w:gridCol w:w="1288"/>
        <w:gridCol w:w="1286"/>
        <w:gridCol w:w="21"/>
        <w:gridCol w:w="1435"/>
        <w:gridCol w:w="47"/>
        <w:gridCol w:w="1172"/>
        <w:gridCol w:w="31"/>
        <w:gridCol w:w="1190"/>
        <w:gridCol w:w="66"/>
        <w:gridCol w:w="1381"/>
        <w:gridCol w:w="20"/>
        <w:gridCol w:w="1388"/>
      </w:tblGrid>
      <w:tr w:rsidR="00EE240C" w:rsidTr="00CD7E6B">
        <w:trPr>
          <w:trHeight w:val="242"/>
        </w:trPr>
        <w:tc>
          <w:tcPr>
            <w:tcW w:w="2149" w:type="dxa"/>
            <w:gridSpan w:val="2"/>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Срок предоставления в зависимости от условий</w:t>
            </w:r>
          </w:p>
        </w:tc>
        <w:tc>
          <w:tcPr>
            <w:tcW w:w="1389" w:type="dxa"/>
            <w:vMerge w:val="restart"/>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Основания отказа в приеме документов</w:t>
            </w:r>
          </w:p>
        </w:tc>
        <w:tc>
          <w:tcPr>
            <w:tcW w:w="3289" w:type="dxa"/>
            <w:vMerge w:val="restart"/>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Основания отказа в предоставлении «подуслуги»</w:t>
            </w:r>
          </w:p>
        </w:tc>
        <w:tc>
          <w:tcPr>
            <w:tcW w:w="1256" w:type="dxa"/>
            <w:vMerge w:val="restart"/>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ind w:left="-113" w:right="-113"/>
              <w:jc w:val="center"/>
              <w:rPr>
                <w:rFonts w:ascii="Times New Roman" w:hAnsi="Times New Roman"/>
                <w:b/>
                <w:bCs/>
                <w:color w:val="000000"/>
                <w:sz w:val="16"/>
                <w:szCs w:val="16"/>
              </w:rPr>
            </w:pPr>
            <w:r>
              <w:rPr>
                <w:rFonts w:ascii="Times New Roman" w:hAnsi="Times New Roman"/>
                <w:b/>
                <w:bCs/>
                <w:color w:val="000000"/>
                <w:sz w:val="16"/>
                <w:szCs w:val="16"/>
              </w:rPr>
              <w:t>Основания приостановления предоставления  «подуслуги»</w:t>
            </w:r>
          </w:p>
        </w:tc>
        <w:tc>
          <w:tcPr>
            <w:tcW w:w="1271" w:type="dxa"/>
            <w:gridSpan w:val="2"/>
            <w:vMerge w:val="restart"/>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ind w:left="-113" w:right="-113"/>
              <w:jc w:val="center"/>
              <w:rPr>
                <w:rFonts w:ascii="Times New Roman" w:hAnsi="Times New Roman"/>
                <w:b/>
                <w:bCs/>
                <w:color w:val="000000"/>
                <w:sz w:val="16"/>
                <w:szCs w:val="16"/>
              </w:rPr>
            </w:pPr>
            <w:r>
              <w:rPr>
                <w:rFonts w:ascii="Times New Roman" w:hAnsi="Times New Roman"/>
                <w:b/>
                <w:bCs/>
                <w:color w:val="000000"/>
                <w:sz w:val="16"/>
                <w:szCs w:val="16"/>
              </w:rPr>
              <w:t>Срок приостановления предоставления «подуслуги»</w:t>
            </w:r>
          </w:p>
        </w:tc>
        <w:tc>
          <w:tcPr>
            <w:tcW w:w="3858" w:type="dxa"/>
            <w:gridSpan w:val="6"/>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Плата за предоставление «подуслуги»</w:t>
            </w:r>
          </w:p>
        </w:tc>
        <w:tc>
          <w:tcPr>
            <w:tcW w:w="1364" w:type="dxa"/>
            <w:gridSpan w:val="2"/>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Способ обращения за получением «подуслуги»</w:t>
            </w:r>
          </w:p>
        </w:tc>
        <w:tc>
          <w:tcPr>
            <w:tcW w:w="1344"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Способ получения результата «подуслуги»</w:t>
            </w:r>
          </w:p>
        </w:tc>
      </w:tr>
      <w:tr w:rsidR="00EE240C" w:rsidTr="00CD7E6B">
        <w:trPr>
          <w:trHeight w:val="20"/>
        </w:trPr>
        <w:tc>
          <w:tcPr>
            <w:tcW w:w="1082"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При подаче заявления по месту жительства (месту нахождения юр</w:t>
            </w:r>
            <w:proofErr w:type="gramStart"/>
            <w:r>
              <w:rPr>
                <w:rFonts w:ascii="Times New Roman" w:hAnsi="Times New Roman"/>
                <w:b/>
                <w:bCs/>
                <w:color w:val="000000"/>
                <w:sz w:val="16"/>
                <w:szCs w:val="16"/>
              </w:rPr>
              <w:t>.л</w:t>
            </w:r>
            <w:proofErr w:type="gramEnd"/>
            <w:r>
              <w:rPr>
                <w:rFonts w:ascii="Times New Roman" w:hAnsi="Times New Roman"/>
                <w:b/>
                <w:bCs/>
                <w:color w:val="000000"/>
                <w:sz w:val="16"/>
                <w:szCs w:val="16"/>
              </w:rPr>
              <w:t>ица)</w:t>
            </w:r>
          </w:p>
        </w:tc>
        <w:tc>
          <w:tcPr>
            <w:tcW w:w="1067"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При подаче заявления не по месту жительства (по месту обращения)</w:t>
            </w:r>
          </w:p>
        </w:tc>
        <w:tc>
          <w:tcPr>
            <w:tcW w:w="1389" w:type="dxa"/>
            <w:vMerge/>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E240C">
            <w:pPr>
              <w:spacing w:after="0" w:line="240" w:lineRule="auto"/>
              <w:jc w:val="center"/>
              <w:rPr>
                <w:rFonts w:ascii="Times New Roman" w:hAnsi="Times New Roman"/>
                <w:b/>
                <w:bCs/>
                <w:color w:val="000000"/>
                <w:sz w:val="16"/>
                <w:szCs w:val="16"/>
              </w:rPr>
            </w:pPr>
          </w:p>
        </w:tc>
        <w:tc>
          <w:tcPr>
            <w:tcW w:w="328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b/>
                <w:bCs/>
                <w:color w:val="000000"/>
                <w:sz w:val="16"/>
                <w:szCs w:val="16"/>
              </w:rPr>
            </w:pPr>
          </w:p>
        </w:tc>
        <w:tc>
          <w:tcPr>
            <w:tcW w:w="125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b/>
                <w:bCs/>
                <w:color w:val="000000"/>
                <w:sz w:val="16"/>
                <w:szCs w:val="16"/>
              </w:rPr>
            </w:pPr>
          </w:p>
        </w:tc>
        <w:tc>
          <w:tcPr>
            <w:tcW w:w="1271"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b/>
                <w:bCs/>
                <w:color w:val="000000"/>
                <w:sz w:val="16"/>
                <w:szCs w:val="16"/>
              </w:rPr>
            </w:pPr>
          </w:p>
        </w:tc>
        <w:tc>
          <w:tcPr>
            <w:tcW w:w="1450" w:type="dxa"/>
            <w:gridSpan w:val="2"/>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Наличие платы (государственной пошлины)</w:t>
            </w:r>
          </w:p>
        </w:tc>
        <w:tc>
          <w:tcPr>
            <w:tcW w:w="1183" w:type="dxa"/>
            <w:gridSpan w:val="2"/>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ind w:left="-113" w:right="-113"/>
              <w:jc w:val="center"/>
              <w:rPr>
                <w:rFonts w:ascii="Times New Roman" w:hAnsi="Times New Roman"/>
                <w:b/>
                <w:bCs/>
                <w:color w:val="000000"/>
                <w:sz w:val="16"/>
                <w:szCs w:val="16"/>
              </w:rPr>
            </w:pPr>
            <w:proofErr w:type="gramStart"/>
            <w:r>
              <w:rPr>
                <w:rFonts w:ascii="Times New Roman" w:hAnsi="Times New Roman"/>
                <w:b/>
                <w:bCs/>
                <w:color w:val="000000"/>
                <w:sz w:val="16"/>
                <w:szCs w:val="16"/>
              </w:rPr>
              <w:t>Реквизиты нормативного правового акта, являющегося основанием для взимания платы государственной пошлины)</w:t>
            </w:r>
            <w:proofErr w:type="gramEnd"/>
          </w:p>
        </w:tc>
        <w:tc>
          <w:tcPr>
            <w:tcW w:w="1225" w:type="dxa"/>
            <w:gridSpan w:val="2"/>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ind w:left="-113" w:right="-113"/>
              <w:jc w:val="center"/>
              <w:rPr>
                <w:rFonts w:ascii="Times New Roman" w:hAnsi="Times New Roman"/>
                <w:b/>
                <w:bCs/>
                <w:color w:val="000000"/>
                <w:sz w:val="16"/>
                <w:szCs w:val="16"/>
              </w:rPr>
            </w:pPr>
            <w:r>
              <w:rPr>
                <w:rFonts w:ascii="Times New Roman" w:hAnsi="Times New Roman"/>
                <w:b/>
                <w:bCs/>
                <w:color w:val="000000"/>
                <w:sz w:val="16"/>
                <w:szCs w:val="16"/>
              </w:rPr>
              <w:t>КБК для взимания платы (государственной пошлины), в том числе для МФЦ</w:t>
            </w:r>
          </w:p>
        </w:tc>
        <w:tc>
          <w:tcPr>
            <w:tcW w:w="1364" w:type="dxa"/>
            <w:gridSpan w:val="2"/>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E240C">
            <w:pPr>
              <w:spacing w:after="0" w:line="240" w:lineRule="auto"/>
              <w:jc w:val="center"/>
              <w:rPr>
                <w:rFonts w:ascii="Times New Roman" w:hAnsi="Times New Roman"/>
                <w:b/>
                <w:bCs/>
                <w:color w:val="000000"/>
                <w:sz w:val="16"/>
                <w:szCs w:val="16"/>
              </w:rPr>
            </w:pPr>
          </w:p>
        </w:tc>
        <w:tc>
          <w:tcPr>
            <w:tcW w:w="1344"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E240C">
            <w:pPr>
              <w:spacing w:after="0" w:line="240" w:lineRule="auto"/>
              <w:jc w:val="center"/>
              <w:rPr>
                <w:rFonts w:ascii="Times New Roman" w:hAnsi="Times New Roman"/>
                <w:b/>
                <w:bCs/>
                <w:color w:val="000000"/>
                <w:sz w:val="16"/>
                <w:szCs w:val="16"/>
              </w:rPr>
            </w:pPr>
          </w:p>
        </w:tc>
      </w:tr>
      <w:tr w:rsidR="00EE240C" w:rsidTr="00CD7E6B">
        <w:trPr>
          <w:trHeight w:val="20"/>
        </w:trPr>
        <w:tc>
          <w:tcPr>
            <w:tcW w:w="10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i/>
                <w:iCs/>
                <w:color w:val="000000"/>
                <w:sz w:val="16"/>
                <w:szCs w:val="16"/>
              </w:rPr>
            </w:pPr>
            <w:r>
              <w:rPr>
                <w:rFonts w:ascii="Times New Roman" w:hAnsi="Times New Roman"/>
                <w:i/>
                <w:iCs/>
                <w:color w:val="000000"/>
                <w:sz w:val="16"/>
                <w:szCs w:val="16"/>
              </w:rPr>
              <w:t>3</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i/>
                <w:iCs/>
                <w:color w:val="000000"/>
                <w:sz w:val="16"/>
                <w:szCs w:val="16"/>
              </w:rPr>
            </w:pPr>
            <w:r>
              <w:rPr>
                <w:rFonts w:ascii="Times New Roman" w:hAnsi="Times New Roman"/>
                <w:i/>
                <w:iCs/>
                <w:color w:val="000000"/>
                <w:sz w:val="16"/>
                <w:szCs w:val="16"/>
              </w:rPr>
              <w:t>4</w:t>
            </w:r>
          </w:p>
        </w:tc>
        <w:tc>
          <w:tcPr>
            <w:tcW w:w="13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i/>
                <w:iCs/>
                <w:color w:val="000000"/>
                <w:sz w:val="16"/>
                <w:szCs w:val="16"/>
              </w:rPr>
            </w:pPr>
            <w:r>
              <w:rPr>
                <w:rFonts w:ascii="Times New Roman" w:hAnsi="Times New Roman"/>
                <w:i/>
                <w:iCs/>
                <w:color w:val="000000"/>
                <w:sz w:val="16"/>
                <w:szCs w:val="16"/>
              </w:rPr>
              <w:t>5</w:t>
            </w:r>
          </w:p>
        </w:tc>
        <w:tc>
          <w:tcPr>
            <w:tcW w:w="32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i/>
                <w:iCs/>
                <w:color w:val="000000"/>
                <w:sz w:val="16"/>
                <w:szCs w:val="16"/>
              </w:rPr>
            </w:pPr>
            <w:r>
              <w:rPr>
                <w:rFonts w:ascii="Times New Roman" w:hAnsi="Times New Roman"/>
                <w:i/>
                <w:iCs/>
                <w:color w:val="000000"/>
                <w:sz w:val="16"/>
                <w:szCs w:val="16"/>
              </w:rPr>
              <w:t>6</w:t>
            </w:r>
          </w:p>
        </w:tc>
        <w:tc>
          <w:tcPr>
            <w:tcW w:w="12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i/>
                <w:iCs/>
                <w:color w:val="000000"/>
                <w:sz w:val="16"/>
                <w:szCs w:val="16"/>
              </w:rPr>
            </w:pPr>
            <w:r>
              <w:rPr>
                <w:rFonts w:ascii="Times New Roman" w:hAnsi="Times New Roman"/>
                <w:i/>
                <w:iCs/>
                <w:color w:val="000000"/>
                <w:sz w:val="16"/>
                <w:szCs w:val="16"/>
              </w:rPr>
              <w:t>7</w:t>
            </w:r>
          </w:p>
        </w:tc>
        <w:tc>
          <w:tcPr>
            <w:tcW w:w="1271"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i/>
                <w:iCs/>
                <w:color w:val="000000"/>
                <w:sz w:val="16"/>
                <w:szCs w:val="16"/>
              </w:rPr>
            </w:pPr>
            <w:r>
              <w:rPr>
                <w:rFonts w:ascii="Times New Roman" w:hAnsi="Times New Roman"/>
                <w:i/>
                <w:iCs/>
                <w:color w:val="000000"/>
                <w:sz w:val="16"/>
                <w:szCs w:val="16"/>
              </w:rPr>
              <w:t>8</w:t>
            </w:r>
          </w:p>
        </w:tc>
        <w:tc>
          <w:tcPr>
            <w:tcW w:w="145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i/>
                <w:iCs/>
                <w:color w:val="000000"/>
                <w:sz w:val="16"/>
                <w:szCs w:val="16"/>
              </w:rPr>
            </w:pPr>
            <w:r>
              <w:rPr>
                <w:rFonts w:ascii="Times New Roman" w:hAnsi="Times New Roman"/>
                <w:i/>
                <w:iCs/>
                <w:color w:val="000000"/>
                <w:sz w:val="16"/>
                <w:szCs w:val="16"/>
              </w:rPr>
              <w:t>9</w:t>
            </w:r>
          </w:p>
        </w:tc>
        <w:tc>
          <w:tcPr>
            <w:tcW w:w="118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i/>
                <w:iCs/>
                <w:color w:val="000000"/>
                <w:sz w:val="16"/>
                <w:szCs w:val="16"/>
              </w:rPr>
            </w:pPr>
            <w:r>
              <w:rPr>
                <w:rFonts w:ascii="Times New Roman" w:hAnsi="Times New Roman"/>
                <w:i/>
                <w:iCs/>
                <w:color w:val="000000"/>
                <w:sz w:val="16"/>
                <w:szCs w:val="16"/>
              </w:rPr>
              <w:t>10</w:t>
            </w:r>
          </w:p>
        </w:tc>
        <w:tc>
          <w:tcPr>
            <w:tcW w:w="122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i/>
                <w:iCs/>
                <w:color w:val="000000"/>
                <w:sz w:val="16"/>
                <w:szCs w:val="16"/>
              </w:rPr>
            </w:pPr>
            <w:r>
              <w:rPr>
                <w:rFonts w:ascii="Times New Roman" w:hAnsi="Times New Roman"/>
                <w:i/>
                <w:iCs/>
                <w:color w:val="000000"/>
                <w:sz w:val="16"/>
                <w:szCs w:val="16"/>
              </w:rPr>
              <w:t>11</w:t>
            </w:r>
          </w:p>
        </w:tc>
        <w:tc>
          <w:tcPr>
            <w:tcW w:w="1364"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i/>
                <w:iCs/>
                <w:color w:val="000000"/>
                <w:sz w:val="16"/>
                <w:szCs w:val="16"/>
              </w:rPr>
            </w:pPr>
            <w:r>
              <w:rPr>
                <w:rFonts w:ascii="Times New Roman" w:hAnsi="Times New Roman"/>
                <w:i/>
                <w:iCs/>
                <w:color w:val="000000"/>
                <w:sz w:val="16"/>
                <w:szCs w:val="16"/>
              </w:rPr>
              <w:t>12</w:t>
            </w:r>
          </w:p>
        </w:tc>
        <w:tc>
          <w:tcPr>
            <w:tcW w:w="13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i/>
                <w:iCs/>
                <w:color w:val="000000"/>
                <w:sz w:val="16"/>
                <w:szCs w:val="16"/>
              </w:rPr>
            </w:pPr>
            <w:r>
              <w:rPr>
                <w:rFonts w:ascii="Times New Roman" w:hAnsi="Times New Roman"/>
                <w:i/>
                <w:iCs/>
                <w:color w:val="000000"/>
                <w:sz w:val="16"/>
                <w:szCs w:val="16"/>
              </w:rPr>
              <w:t>13</w:t>
            </w:r>
          </w:p>
        </w:tc>
      </w:tr>
      <w:tr w:rsidR="00EE240C" w:rsidTr="00CD7E6B">
        <w:trPr>
          <w:trHeight w:val="281"/>
        </w:trPr>
        <w:tc>
          <w:tcPr>
            <w:tcW w:w="15920" w:type="dxa"/>
            <w:gridSpan w:val="16"/>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 предварительное согласование предоставления земельного участка физическим лицам;</w:t>
            </w:r>
          </w:p>
          <w:p w:rsidR="00EE240C" w:rsidRDefault="00E454FF">
            <w:pPr>
              <w:spacing w:after="0" w:line="240" w:lineRule="auto"/>
              <w:jc w:val="center"/>
              <w:rPr>
                <w:rFonts w:ascii="Times New Roman" w:hAnsi="Times New Roman"/>
                <w:b/>
                <w:iCs/>
                <w:color w:val="000000"/>
                <w:sz w:val="16"/>
                <w:szCs w:val="16"/>
              </w:rPr>
            </w:pPr>
            <w:r>
              <w:rPr>
                <w:rFonts w:ascii="Times New Roman" w:hAnsi="Times New Roman"/>
                <w:b/>
                <w:iCs/>
                <w:color w:val="000000"/>
                <w:sz w:val="18"/>
                <w:szCs w:val="18"/>
              </w:rPr>
              <w:t>2) предварительное согласование предоставления земельного участка юридическим лицам;</w:t>
            </w:r>
          </w:p>
        </w:tc>
      </w:tr>
      <w:tr w:rsidR="00EE240C" w:rsidTr="00CD7E6B">
        <w:trPr>
          <w:trHeight w:val="184"/>
        </w:trPr>
        <w:tc>
          <w:tcPr>
            <w:tcW w:w="10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тридцать календарных дней</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тридцать календарных дней</w:t>
            </w:r>
          </w:p>
        </w:tc>
        <w:tc>
          <w:tcPr>
            <w:tcW w:w="13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rsidP="00CD7E6B">
            <w:pPr>
              <w:spacing w:line="240" w:lineRule="auto"/>
            </w:pPr>
            <w:r>
              <w:rPr>
                <w:rFonts w:ascii="Times New Roman" w:hAnsi="Times New Roman"/>
                <w:sz w:val="14"/>
                <w:szCs w:val="14"/>
              </w:rPr>
              <w:t xml:space="preserve">обращение за предоставлением муниципальной услуги лиц, не соответствующих статусу заявителей, определенному </w:t>
            </w:r>
            <w:r w:rsidRPr="00817B1F">
              <w:rPr>
                <w:rFonts w:ascii="Times New Roman" w:hAnsi="Times New Roman"/>
                <w:color w:val="auto"/>
                <w:sz w:val="14"/>
                <w:szCs w:val="14"/>
              </w:rPr>
              <w:t>пунктом 1.2</w:t>
            </w:r>
            <w:r>
              <w:rPr>
                <w:rFonts w:ascii="Times New Roman" w:hAnsi="Times New Roman"/>
                <w:sz w:val="14"/>
                <w:szCs w:val="14"/>
              </w:rPr>
              <w:t xml:space="preserve"> Административного регламента;</w:t>
            </w:r>
          </w:p>
          <w:p w:rsidR="00EE240C" w:rsidRDefault="00E454FF" w:rsidP="00CD7E6B">
            <w:pPr>
              <w:spacing w:line="240" w:lineRule="auto"/>
            </w:pPr>
            <w:r>
              <w:rPr>
                <w:rFonts w:ascii="Times New Roman" w:hAnsi="Times New Roman"/>
                <w:sz w:val="14"/>
                <w:szCs w:val="14"/>
              </w:rPr>
              <w:t xml:space="preserve">отсутствие у заявителя документов, предусмотренных </w:t>
            </w:r>
            <w:r w:rsidRPr="00817B1F">
              <w:rPr>
                <w:rFonts w:ascii="Times New Roman" w:hAnsi="Times New Roman"/>
                <w:color w:val="auto"/>
                <w:sz w:val="14"/>
                <w:szCs w:val="14"/>
              </w:rPr>
              <w:t>пунктом 2.6</w:t>
            </w:r>
            <w:r>
              <w:rPr>
                <w:rFonts w:ascii="Times New Roman" w:hAnsi="Times New Roman"/>
                <w:sz w:val="14"/>
                <w:szCs w:val="14"/>
              </w:rPr>
              <w:t xml:space="preserve"> Административного регламента, в полном объеме;</w:t>
            </w:r>
          </w:p>
          <w:p w:rsidR="00EE240C" w:rsidRDefault="00E454FF" w:rsidP="00CD7E6B">
            <w:pPr>
              <w:spacing w:line="240" w:lineRule="auto"/>
            </w:pPr>
            <w:r>
              <w:rPr>
                <w:rFonts w:ascii="Times New Roman" w:hAnsi="Times New Roman"/>
                <w:sz w:val="14"/>
                <w:szCs w:val="14"/>
              </w:rPr>
              <w:t xml:space="preserve">представленные документы имеют подчистки либо приписки, зачеркнутые слова и иные не оговоренные в них исправления, исполнены карандашом, а также серьезно повреждены, когда невозможно однозначно истолковать их содержание; тексты документов </w:t>
            </w:r>
            <w:r>
              <w:rPr>
                <w:rFonts w:ascii="Times New Roman" w:hAnsi="Times New Roman"/>
                <w:sz w:val="14"/>
                <w:szCs w:val="14"/>
              </w:rPr>
              <w:lastRenderedPageBreak/>
              <w:t>написаны неразборчиво.</w:t>
            </w:r>
          </w:p>
          <w:p w:rsidR="00EE240C" w:rsidRDefault="00E454FF" w:rsidP="00CD7E6B">
            <w:pPr>
              <w:spacing w:line="240" w:lineRule="auto"/>
            </w:pPr>
            <w:r>
              <w:rPr>
                <w:rFonts w:ascii="Times New Roman" w:hAnsi="Times New Roman"/>
                <w:sz w:val="14"/>
                <w:szCs w:val="14"/>
              </w:rPr>
              <w:t>После устранения оснований для отказа в приеме документов, необходимых для предоставления муниципальной услуги, заявитель вправе повторно обратиться за получением муниципальной услуги.</w:t>
            </w:r>
          </w:p>
          <w:p w:rsidR="00EE240C" w:rsidRDefault="00EE240C">
            <w:pPr>
              <w:pStyle w:val="afa"/>
              <w:jc w:val="center"/>
              <w:rPr>
                <w:rFonts w:eastAsia="Times New Roman"/>
                <w:color w:val="000000"/>
              </w:rPr>
            </w:pPr>
          </w:p>
        </w:tc>
        <w:tc>
          <w:tcPr>
            <w:tcW w:w="32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pStyle w:val="afa"/>
              <w:ind w:firstLine="168"/>
              <w:jc w:val="both"/>
              <w:rPr>
                <w:rFonts w:ascii="Times New Roman" w:eastAsia="Times New Roman" w:hAnsi="Times New Roman"/>
                <w:iCs/>
                <w:sz w:val="16"/>
                <w:szCs w:val="16"/>
              </w:rPr>
            </w:pPr>
            <w:r>
              <w:rPr>
                <w:rFonts w:ascii="Times New Roman" w:eastAsia="Times New Roman" w:hAnsi="Times New Roman"/>
                <w:iCs/>
                <w:sz w:val="16"/>
                <w:szCs w:val="16"/>
              </w:rPr>
              <w:lastRenderedPageBreak/>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w:t>
            </w:r>
          </w:p>
          <w:p w:rsidR="00EE240C" w:rsidRDefault="00E454FF">
            <w:pPr>
              <w:pStyle w:val="afa"/>
              <w:ind w:firstLine="168"/>
              <w:jc w:val="both"/>
              <w:rPr>
                <w:rFonts w:ascii="Times New Roman" w:eastAsia="Times New Roman" w:hAnsi="Times New Roman"/>
                <w:iCs/>
                <w:sz w:val="16"/>
                <w:szCs w:val="16"/>
              </w:rPr>
            </w:pPr>
            <w:r>
              <w:rPr>
                <w:rFonts w:ascii="Times New Roman" w:eastAsia="Times New Roman" w:hAnsi="Times New Roman"/>
                <w:iCs/>
                <w:sz w:val="16"/>
                <w:szCs w:val="16"/>
              </w:rPr>
              <w:t>а) несоответствие схемы расположения земельного участка ее форме, формату или требованиям к ее подготовке, утвержденным приказом Министерства экономического развития Российской Федерации от 27 ноября 2014 года №762;</w:t>
            </w:r>
          </w:p>
          <w:p w:rsidR="00EE240C" w:rsidRDefault="00E454FF">
            <w:pPr>
              <w:pStyle w:val="afa"/>
              <w:ind w:firstLine="168"/>
              <w:jc w:val="both"/>
              <w:rPr>
                <w:rFonts w:ascii="Times New Roman" w:eastAsia="Times New Roman" w:hAnsi="Times New Roman"/>
                <w:iCs/>
                <w:sz w:val="16"/>
                <w:szCs w:val="16"/>
              </w:rPr>
            </w:pPr>
            <w:r>
              <w:rPr>
                <w:rFonts w:ascii="Times New Roman" w:eastAsia="Times New Roman" w:hAnsi="Times New Roman"/>
                <w:iCs/>
                <w:sz w:val="16"/>
                <w:szCs w:val="16"/>
              </w:rPr>
              <w:t>б)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EE240C" w:rsidRDefault="00E454FF">
            <w:pPr>
              <w:pStyle w:val="afa"/>
              <w:ind w:firstLine="168"/>
              <w:jc w:val="both"/>
              <w:rPr>
                <w:rFonts w:ascii="Times New Roman" w:eastAsia="Times New Roman" w:hAnsi="Times New Roman"/>
                <w:iCs/>
                <w:sz w:val="16"/>
                <w:szCs w:val="16"/>
              </w:rPr>
            </w:pPr>
            <w:r>
              <w:rPr>
                <w:rFonts w:ascii="Times New Roman" w:eastAsia="Times New Roman" w:hAnsi="Times New Roman"/>
                <w:iCs/>
                <w:sz w:val="16"/>
                <w:szCs w:val="16"/>
              </w:rPr>
              <w:t>в)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EE240C" w:rsidRDefault="00E454FF">
            <w:pPr>
              <w:pStyle w:val="afa"/>
              <w:ind w:firstLine="168"/>
              <w:jc w:val="both"/>
              <w:rPr>
                <w:rFonts w:ascii="Times New Roman" w:eastAsia="Times New Roman" w:hAnsi="Times New Roman"/>
                <w:iCs/>
                <w:sz w:val="16"/>
                <w:szCs w:val="16"/>
              </w:rPr>
            </w:pPr>
            <w:r>
              <w:rPr>
                <w:rFonts w:ascii="Times New Roman" w:eastAsia="Times New Roman" w:hAnsi="Times New Roman"/>
                <w:iCs/>
                <w:sz w:val="16"/>
                <w:szCs w:val="16"/>
              </w:rPr>
              <w:t xml:space="preserve">г)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w:t>
            </w:r>
            <w:r>
              <w:rPr>
                <w:rFonts w:ascii="Times New Roman" w:eastAsia="Times New Roman" w:hAnsi="Times New Roman"/>
                <w:iCs/>
                <w:sz w:val="16"/>
                <w:szCs w:val="16"/>
              </w:rPr>
              <w:lastRenderedPageBreak/>
              <w:t>охраняемой природной территории;</w:t>
            </w:r>
          </w:p>
          <w:p w:rsidR="00EE240C" w:rsidRDefault="00E454FF">
            <w:pPr>
              <w:pStyle w:val="afa"/>
              <w:ind w:firstLine="168"/>
              <w:jc w:val="both"/>
              <w:rPr>
                <w:rFonts w:ascii="Times New Roman" w:eastAsia="Times New Roman" w:hAnsi="Times New Roman"/>
                <w:iCs/>
                <w:sz w:val="16"/>
                <w:szCs w:val="16"/>
              </w:rPr>
            </w:pPr>
            <w:r>
              <w:rPr>
                <w:rFonts w:ascii="Times New Roman" w:eastAsia="Times New Roman" w:hAnsi="Times New Roman"/>
                <w:iCs/>
                <w:sz w:val="16"/>
                <w:szCs w:val="16"/>
              </w:rPr>
              <w:t>д)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EE240C" w:rsidRDefault="00E454FF">
            <w:pPr>
              <w:pStyle w:val="afa"/>
              <w:ind w:firstLine="168"/>
              <w:jc w:val="both"/>
              <w:rPr>
                <w:rFonts w:ascii="Times New Roman" w:eastAsia="Times New Roman" w:hAnsi="Times New Roman"/>
                <w:iCs/>
                <w:sz w:val="16"/>
                <w:szCs w:val="16"/>
              </w:rPr>
            </w:pPr>
            <w:r>
              <w:rPr>
                <w:rFonts w:ascii="Times New Roman" w:eastAsia="Times New Roman" w:hAnsi="Times New Roman"/>
                <w:iCs/>
                <w:sz w:val="16"/>
                <w:szCs w:val="16"/>
              </w:rPr>
              <w:t>2) земельный участок, который предстоит образовать, не может быть предоставлен заявителю по основаниям, указанным в подпунктах 1 - 13, 15 - 19, 22 и 23 пункта 2.11.2. Административного регламента;</w:t>
            </w:r>
          </w:p>
          <w:p w:rsidR="00EE240C" w:rsidRDefault="00E454FF">
            <w:pPr>
              <w:pStyle w:val="afa"/>
              <w:ind w:firstLine="168"/>
              <w:jc w:val="both"/>
              <w:rPr>
                <w:rFonts w:ascii="Times New Roman" w:eastAsia="Times New Roman" w:hAnsi="Times New Roman"/>
                <w:iCs/>
                <w:sz w:val="16"/>
                <w:szCs w:val="16"/>
              </w:rPr>
            </w:pPr>
            <w:r>
              <w:rPr>
                <w:rFonts w:ascii="Times New Roman" w:eastAsia="Times New Roman" w:hAnsi="Times New Roman"/>
                <w:iCs/>
                <w:sz w:val="16"/>
                <w:szCs w:val="16"/>
              </w:rPr>
              <w:t>3) земельный участок, границы которого подлежат уточнению в соответствии с Федеральным законом "О государственном кадастре недвижимости", не может быть предоставлен заявителю по основаниям, указанным в подпунктах 1 – 23 пункта 2.11.2. Административного регламента.</w:t>
            </w:r>
          </w:p>
        </w:tc>
        <w:tc>
          <w:tcPr>
            <w:tcW w:w="12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ind w:left="-57" w:right="-57"/>
              <w:rPr>
                <w:rFonts w:ascii="Times New Roman" w:hAnsi="Times New Roman"/>
                <w:color w:val="000000"/>
                <w:sz w:val="16"/>
                <w:szCs w:val="16"/>
              </w:rPr>
            </w:pPr>
            <w:proofErr w:type="gramStart"/>
            <w:r>
              <w:rPr>
                <w:rFonts w:ascii="Times New Roman" w:hAnsi="Times New Roman"/>
                <w:color w:val="000000"/>
                <w:sz w:val="16"/>
                <w:szCs w:val="16"/>
              </w:rPr>
              <w:lastRenderedPageBreak/>
              <w:t>п</w:t>
            </w:r>
            <w:proofErr w:type="gramEnd"/>
            <w:r>
              <w:rPr>
                <w:rFonts w:ascii="Times New Roman" w:hAnsi="Times New Roman"/>
                <w:color w:val="000000"/>
                <w:sz w:val="16"/>
                <w:szCs w:val="16"/>
              </w:rPr>
              <w:t xml:space="preserve">редоставление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при условии, что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w:t>
            </w:r>
            <w:r>
              <w:rPr>
                <w:rFonts w:ascii="Times New Roman" w:hAnsi="Times New Roman"/>
                <w:color w:val="000000"/>
                <w:sz w:val="16"/>
                <w:szCs w:val="16"/>
              </w:rPr>
              <w:lastRenderedPageBreak/>
              <w:t>полностью совпадает.</w:t>
            </w:r>
          </w:p>
        </w:tc>
        <w:tc>
          <w:tcPr>
            <w:tcW w:w="1271"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color w:val="000000"/>
                <w:sz w:val="16"/>
                <w:szCs w:val="16"/>
              </w:rPr>
            </w:pPr>
            <w:proofErr w:type="gramStart"/>
            <w:r>
              <w:rPr>
                <w:rFonts w:ascii="Times New Roman" w:hAnsi="Times New Roman"/>
                <w:color w:val="000000"/>
                <w:sz w:val="16"/>
                <w:szCs w:val="16"/>
              </w:rPr>
              <w:lastRenderedPageBreak/>
              <w:t>д</w:t>
            </w:r>
            <w:proofErr w:type="gramEnd"/>
            <w:r>
              <w:rPr>
                <w:rFonts w:ascii="Times New Roman" w:hAnsi="Times New Roman"/>
                <w:color w:val="000000"/>
                <w:sz w:val="16"/>
                <w:szCs w:val="16"/>
              </w:rPr>
              <w:t>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tc>
        <w:tc>
          <w:tcPr>
            <w:tcW w:w="145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нет</w:t>
            </w:r>
          </w:p>
        </w:tc>
        <w:tc>
          <w:tcPr>
            <w:tcW w:w="118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w:t>
            </w:r>
          </w:p>
        </w:tc>
        <w:tc>
          <w:tcPr>
            <w:tcW w:w="122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w:t>
            </w:r>
          </w:p>
        </w:tc>
        <w:tc>
          <w:tcPr>
            <w:tcW w:w="1364"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1. Личное обращение в уполномоченный орган МСУ.</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 xml:space="preserve">2.Личное обращение в МФЦ </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3. Почтовая связь.</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4. Единый портал государственных и муниципальных услуг (функций)</w:t>
            </w:r>
          </w:p>
        </w:tc>
        <w:tc>
          <w:tcPr>
            <w:tcW w:w="13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1.В МФЦ.</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2. Лично в уполномоченном органе МСУ</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3. Почтовая связь.</w:t>
            </w:r>
          </w:p>
        </w:tc>
      </w:tr>
      <w:tr w:rsidR="00EE240C" w:rsidTr="00CD7E6B">
        <w:trPr>
          <w:trHeight w:val="184"/>
        </w:trPr>
        <w:tc>
          <w:tcPr>
            <w:tcW w:w="15920" w:type="dxa"/>
            <w:gridSpan w:val="16"/>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lastRenderedPageBreak/>
              <w:t>3) предоставление земельного участка физическим лицам в собственность за плату;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4) предоставление земельного участка физическим лицам, являющимся индивидуальными предпринимателями в собственность за плату;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5) предоставление земельного участка юридическим лицам в собственность за плату;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6) предоставление земельного участка физическим лицам в собственность бесплатно;</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7) предоставление земельного участка физическим лицам, являющимся индивидуальными предпринимателями в собственность бесплатно;</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8) предоставление земельного участка юридическим лицам в собственность бесплатно;</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9) предоставление земельного участка физическим лицам в аренду;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10) предоставление земельного участка физическим лицам, являющимся индивидуальными предпринимателями в аренду;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11) предоставление земельного участка юридическим лицам в аренду;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12) предоставление земельного участка юридическим лицам в постоянное (бессрочное) пользование;</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13) предоставление земельного участка физическим лицам в безвозмездное пользование;</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14) предоставление земельного участка физическим лицам, являющимся индивидуальными предпринимателями в безвозмездное пользование;</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15) предоставление земельного участка юридическим лицам в безвозмездное пользование.</w:t>
            </w:r>
          </w:p>
        </w:tc>
      </w:tr>
      <w:tr w:rsidR="00EE240C" w:rsidTr="00CD7E6B">
        <w:trPr>
          <w:trHeight w:val="184"/>
        </w:trPr>
        <w:tc>
          <w:tcPr>
            <w:tcW w:w="10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тридцать календарных дней</w:t>
            </w:r>
          </w:p>
        </w:tc>
        <w:tc>
          <w:tcPr>
            <w:tcW w:w="10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тридцать календарных дней</w:t>
            </w:r>
          </w:p>
        </w:tc>
        <w:tc>
          <w:tcPr>
            <w:tcW w:w="13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pStyle w:val="afa"/>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нет</w:t>
            </w:r>
          </w:p>
        </w:tc>
        <w:tc>
          <w:tcPr>
            <w:tcW w:w="32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EE240C" w:rsidRDefault="00E454FF" w:rsidP="00817B1F">
            <w:pPr>
              <w:pStyle w:val="afa"/>
              <w:ind w:left="-57" w:right="-57" w:firstLine="259"/>
              <w:jc w:val="both"/>
              <w:rPr>
                <w:rFonts w:ascii="Times New Roman" w:eastAsia="Times New Roman" w:hAnsi="Times New Roman"/>
                <w:iCs/>
                <w:sz w:val="16"/>
                <w:szCs w:val="16"/>
              </w:rPr>
            </w:pPr>
            <w:proofErr w:type="gramStart"/>
            <w:r>
              <w:rPr>
                <w:rFonts w:ascii="Times New Roman" w:eastAsia="Times New Roman" w:hAnsi="Times New Roman"/>
                <w:iCs/>
                <w:sz w:val="16"/>
                <w:szCs w:val="16"/>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w:t>
            </w:r>
            <w:r>
              <w:rPr>
                <w:rFonts w:ascii="Times New Roman" w:eastAsia="Times New Roman" w:hAnsi="Times New Roman"/>
                <w:iCs/>
                <w:sz w:val="16"/>
                <w:szCs w:val="16"/>
              </w:rPr>
              <w:lastRenderedPageBreak/>
              <w:t>подано заявление о предоставлении земельного участка физическим или и юридическим лицом для сельскохозяйственного, охотхозяйственного, лесохозяйственного и иного использования, не предусматривающего строительства зданий</w:t>
            </w:r>
            <w:proofErr w:type="gramEnd"/>
            <w:r>
              <w:rPr>
                <w:rFonts w:ascii="Times New Roman" w:eastAsia="Times New Roman" w:hAnsi="Times New Roman"/>
                <w:iCs/>
                <w:sz w:val="16"/>
                <w:szCs w:val="16"/>
              </w:rPr>
              <w:t xml:space="preserve">, </w:t>
            </w:r>
            <w:proofErr w:type="gramStart"/>
            <w:r>
              <w:rPr>
                <w:rFonts w:ascii="Times New Roman" w:eastAsia="Times New Roman" w:hAnsi="Times New Roman"/>
                <w:iCs/>
                <w:sz w:val="16"/>
                <w:szCs w:val="16"/>
              </w:rPr>
              <w:t>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roofErr w:type="gramEnd"/>
          </w:p>
          <w:p w:rsidR="00EE240C" w:rsidRDefault="00E454FF" w:rsidP="00817B1F">
            <w:pPr>
              <w:pStyle w:val="afa"/>
              <w:ind w:left="-57" w:right="-57" w:firstLine="259"/>
              <w:jc w:val="both"/>
              <w:rPr>
                <w:rFonts w:ascii="Times New Roman" w:eastAsia="Times New Roman" w:hAnsi="Times New Roman"/>
                <w:iCs/>
                <w:sz w:val="16"/>
                <w:szCs w:val="16"/>
              </w:rPr>
            </w:pPr>
            <w:proofErr w:type="gramStart"/>
            <w:r>
              <w:rPr>
                <w:rFonts w:ascii="Times New Roman" w:eastAsia="Times New Roman" w:hAnsi="Times New Roman"/>
                <w:iCs/>
                <w:sz w:val="16"/>
                <w:szCs w:val="16"/>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EE240C" w:rsidRDefault="00E454FF" w:rsidP="00817B1F">
            <w:pPr>
              <w:pStyle w:val="afa"/>
              <w:ind w:left="-57" w:right="-57" w:firstLine="259"/>
              <w:jc w:val="both"/>
              <w:rPr>
                <w:rFonts w:ascii="Times New Roman" w:eastAsia="Times New Roman" w:hAnsi="Times New Roman"/>
                <w:iCs/>
                <w:sz w:val="16"/>
                <w:szCs w:val="16"/>
              </w:rPr>
            </w:pPr>
            <w:proofErr w:type="gramStart"/>
            <w:r>
              <w:rPr>
                <w:rFonts w:ascii="Times New Roman" w:eastAsia="Times New Roman" w:hAnsi="Times New Roman"/>
                <w:iCs/>
                <w:sz w:val="16"/>
                <w:szCs w:val="16"/>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Российской Федерации, и это не</w:t>
            </w:r>
            <w:proofErr w:type="gramEnd"/>
            <w:r>
              <w:rPr>
                <w:rFonts w:ascii="Times New Roman" w:eastAsia="Times New Roman" w:hAnsi="Times New Roman"/>
                <w:iCs/>
                <w:sz w:val="16"/>
                <w:szCs w:val="16"/>
              </w:rPr>
              <w:t xml:space="preserve">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EE240C" w:rsidRDefault="00E454FF" w:rsidP="00817B1F">
            <w:pPr>
              <w:pStyle w:val="afa"/>
              <w:ind w:left="-57" w:right="-57" w:firstLine="259"/>
              <w:jc w:val="both"/>
              <w:rPr>
                <w:rFonts w:ascii="Times New Roman" w:eastAsia="Times New Roman" w:hAnsi="Times New Roman"/>
                <w:iCs/>
                <w:sz w:val="16"/>
                <w:szCs w:val="16"/>
              </w:rPr>
            </w:pPr>
            <w:proofErr w:type="gramStart"/>
            <w:r>
              <w:rPr>
                <w:rFonts w:ascii="Times New Roman" w:eastAsia="Times New Roman" w:hAnsi="Times New Roman"/>
                <w:iCs/>
                <w:sz w:val="16"/>
                <w:szCs w:val="16"/>
              </w:rPr>
              <w:lastRenderedPageBreak/>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w:t>
            </w:r>
            <w:proofErr w:type="gramEnd"/>
            <w:r>
              <w:rPr>
                <w:rFonts w:ascii="Times New Roman" w:eastAsia="Times New Roman" w:hAnsi="Times New Roman"/>
                <w:iCs/>
                <w:sz w:val="16"/>
                <w:szCs w:val="16"/>
              </w:rPr>
              <w:t xml:space="preserve"> незавершенного строительства;</w:t>
            </w:r>
          </w:p>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EE240C" w:rsidRDefault="00E454FF" w:rsidP="00817B1F">
            <w:pPr>
              <w:pStyle w:val="afa"/>
              <w:ind w:left="-57" w:right="-57" w:firstLine="259"/>
              <w:jc w:val="both"/>
              <w:rPr>
                <w:rFonts w:ascii="Times New Roman" w:eastAsia="Times New Roman" w:hAnsi="Times New Roman"/>
                <w:iCs/>
                <w:sz w:val="16"/>
                <w:szCs w:val="16"/>
              </w:rPr>
            </w:pPr>
            <w:proofErr w:type="gramStart"/>
            <w:r>
              <w:rPr>
                <w:rFonts w:ascii="Times New Roman" w:eastAsia="Times New Roman" w:hAnsi="Times New Roman"/>
                <w:iCs/>
                <w:sz w:val="16"/>
                <w:szCs w:val="16"/>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w:t>
            </w:r>
            <w:proofErr w:type="gramEnd"/>
            <w:r>
              <w:rPr>
                <w:rFonts w:ascii="Times New Roman" w:eastAsia="Times New Roman" w:hAnsi="Times New Roman"/>
                <w:iCs/>
                <w:sz w:val="16"/>
                <w:szCs w:val="16"/>
              </w:rPr>
              <w:t xml:space="preserve"> для целей резервирования;</w:t>
            </w:r>
          </w:p>
          <w:p w:rsidR="00EE240C" w:rsidRDefault="00E454FF" w:rsidP="00817B1F">
            <w:pPr>
              <w:pStyle w:val="afa"/>
              <w:ind w:left="-57" w:right="-57" w:firstLine="259"/>
              <w:jc w:val="both"/>
              <w:rPr>
                <w:rFonts w:ascii="Times New Roman" w:eastAsia="Times New Roman" w:hAnsi="Times New Roman"/>
                <w:iCs/>
                <w:sz w:val="16"/>
                <w:szCs w:val="16"/>
              </w:rPr>
            </w:pPr>
            <w:proofErr w:type="gramStart"/>
            <w:r>
              <w:rPr>
                <w:rFonts w:ascii="Times New Roman" w:eastAsia="Times New Roman" w:hAnsi="Times New Roman"/>
                <w:iCs/>
                <w:sz w:val="16"/>
                <w:szCs w:val="16"/>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w:t>
            </w:r>
            <w:r>
              <w:rPr>
                <w:rFonts w:ascii="Times New Roman" w:eastAsia="Times New Roman" w:hAnsi="Times New Roman"/>
                <w:iCs/>
                <w:sz w:val="16"/>
                <w:szCs w:val="16"/>
              </w:rPr>
              <w:lastRenderedPageBreak/>
              <w:t>земельного участка;</w:t>
            </w:r>
            <w:proofErr w:type="gramEnd"/>
          </w:p>
          <w:p w:rsidR="00EE240C" w:rsidRDefault="00E454FF" w:rsidP="00817B1F">
            <w:pPr>
              <w:pStyle w:val="afa"/>
              <w:ind w:left="-57" w:right="-57" w:firstLine="259"/>
              <w:jc w:val="both"/>
              <w:rPr>
                <w:rFonts w:ascii="Times New Roman" w:eastAsia="Times New Roman" w:hAnsi="Times New Roman"/>
                <w:iCs/>
                <w:sz w:val="16"/>
                <w:szCs w:val="16"/>
              </w:rPr>
            </w:pPr>
            <w:proofErr w:type="gramStart"/>
            <w:r>
              <w:rPr>
                <w:rFonts w:ascii="Times New Roman" w:eastAsia="Times New Roman" w:hAnsi="Times New Roman"/>
                <w:iCs/>
                <w:sz w:val="16"/>
                <w:szCs w:val="16"/>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w:t>
            </w:r>
            <w:proofErr w:type="gramEnd"/>
            <w:r>
              <w:rPr>
                <w:rFonts w:ascii="Times New Roman" w:eastAsia="Times New Roman" w:hAnsi="Times New Roman"/>
                <w:iCs/>
                <w:sz w:val="16"/>
                <w:szCs w:val="16"/>
              </w:rPr>
              <w:t xml:space="preserve">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EE240C" w:rsidRDefault="00E454FF" w:rsidP="00817B1F">
            <w:pPr>
              <w:pStyle w:val="afa"/>
              <w:ind w:left="-57" w:right="-57" w:firstLine="259"/>
              <w:jc w:val="both"/>
              <w:rPr>
                <w:rFonts w:ascii="Times New Roman" w:eastAsia="Times New Roman" w:hAnsi="Times New Roman"/>
                <w:iCs/>
                <w:sz w:val="16"/>
                <w:szCs w:val="16"/>
              </w:rPr>
            </w:pPr>
            <w:proofErr w:type="gramStart"/>
            <w:r>
              <w:rPr>
                <w:rFonts w:ascii="Times New Roman" w:eastAsia="Times New Roman" w:hAnsi="Times New Roman"/>
                <w:iCs/>
                <w:sz w:val="16"/>
                <w:szCs w:val="16"/>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w:t>
            </w:r>
            <w:proofErr w:type="gramEnd"/>
            <w:r>
              <w:rPr>
                <w:rFonts w:ascii="Times New Roman" w:eastAsia="Times New Roman" w:hAnsi="Times New Roman"/>
                <w:iCs/>
                <w:sz w:val="16"/>
                <w:szCs w:val="16"/>
              </w:rPr>
              <w:t xml:space="preserve">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 xml:space="preserve">11) указанный в заявлении о предоставлении земельного участка земельный участок является предметом аукциона, </w:t>
            </w:r>
            <w:proofErr w:type="gramStart"/>
            <w:r>
              <w:rPr>
                <w:rFonts w:ascii="Times New Roman" w:eastAsia="Times New Roman" w:hAnsi="Times New Roman"/>
                <w:iCs/>
                <w:sz w:val="16"/>
                <w:szCs w:val="16"/>
              </w:rPr>
              <w:t>извещение</w:t>
            </w:r>
            <w:proofErr w:type="gramEnd"/>
            <w:r>
              <w:rPr>
                <w:rFonts w:ascii="Times New Roman" w:eastAsia="Times New Roman" w:hAnsi="Times New Roman"/>
                <w:iCs/>
                <w:sz w:val="16"/>
                <w:szCs w:val="16"/>
              </w:rPr>
              <w:t xml:space="preserve"> о проведении которого размещено в соответствии с пунктом 19 статьи 39.11 Земельного Кодекса Российской Федерации;</w:t>
            </w:r>
          </w:p>
          <w:p w:rsidR="00EE240C" w:rsidRDefault="00E454FF" w:rsidP="00817B1F">
            <w:pPr>
              <w:pStyle w:val="afa"/>
              <w:ind w:left="-57" w:right="-57" w:firstLine="259"/>
              <w:jc w:val="both"/>
              <w:rPr>
                <w:rFonts w:ascii="Times New Roman" w:eastAsia="Times New Roman" w:hAnsi="Times New Roman"/>
                <w:iCs/>
                <w:sz w:val="16"/>
                <w:szCs w:val="16"/>
              </w:rPr>
            </w:pPr>
            <w:proofErr w:type="gramStart"/>
            <w:r>
              <w:rPr>
                <w:rFonts w:ascii="Times New Roman" w:eastAsia="Times New Roman" w:hAnsi="Times New Roman"/>
                <w:iCs/>
                <w:sz w:val="16"/>
                <w:szCs w:val="16"/>
              </w:rPr>
              <w:t xml:space="preserve">12) в отношении земельного участка, указанного в заявлении о его предоставлении, поступило обращение </w:t>
            </w:r>
            <w:r>
              <w:rPr>
                <w:rFonts w:ascii="Times New Roman" w:eastAsia="Times New Roman" w:hAnsi="Times New Roman"/>
                <w:iCs/>
                <w:sz w:val="16"/>
                <w:szCs w:val="16"/>
              </w:rPr>
              <w:lastRenderedPageBreak/>
              <w:t>заинтересованных в предоставлении земельного участка гражданина или юридического лица в уполномоченный орган с заявлением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в соответствии с утвержденным проектом межевания территории или схемой расположения</w:t>
            </w:r>
            <w:proofErr w:type="gramEnd"/>
            <w:r>
              <w:rPr>
                <w:rFonts w:ascii="Times New Roman" w:eastAsia="Times New Roman" w:hAnsi="Times New Roman"/>
                <w:iCs/>
                <w:sz w:val="16"/>
                <w:szCs w:val="16"/>
              </w:rPr>
              <w:t xml:space="preserve"> земельного участка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13) в отношении земельного участка, указанного в заявлен</w:t>
            </w:r>
            <w:proofErr w:type="gramStart"/>
            <w:r>
              <w:rPr>
                <w:rFonts w:ascii="Times New Roman" w:eastAsia="Times New Roman" w:hAnsi="Times New Roman"/>
                <w:iCs/>
                <w:sz w:val="16"/>
                <w:szCs w:val="16"/>
              </w:rPr>
              <w:t>ии о е</w:t>
            </w:r>
            <w:proofErr w:type="gramEnd"/>
            <w:r>
              <w:rPr>
                <w:rFonts w:ascii="Times New Roman" w:eastAsia="Times New Roman" w:hAnsi="Times New Roman"/>
                <w:iCs/>
                <w:sz w:val="16"/>
                <w:szCs w:val="16"/>
              </w:rPr>
              <w:t>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EE240C" w:rsidRDefault="00E454FF" w:rsidP="00817B1F">
            <w:pPr>
              <w:pStyle w:val="afa"/>
              <w:ind w:left="-57" w:right="-57" w:firstLine="259"/>
              <w:jc w:val="both"/>
              <w:rPr>
                <w:rFonts w:ascii="Times New Roman" w:eastAsia="Times New Roman" w:hAnsi="Times New Roman"/>
                <w:iCs/>
                <w:sz w:val="16"/>
                <w:szCs w:val="16"/>
              </w:rPr>
            </w:pPr>
            <w:proofErr w:type="gramStart"/>
            <w:r>
              <w:rPr>
                <w:rFonts w:ascii="Times New Roman" w:eastAsia="Times New Roman" w:hAnsi="Times New Roman"/>
                <w:iCs/>
                <w:sz w:val="16"/>
                <w:szCs w:val="16"/>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физическим или и юридическим лицом для сельскохозяйственного, охотхозяйственного, лесохозяйственного и иного использования, не </w:t>
            </w:r>
            <w:r>
              <w:rPr>
                <w:rFonts w:ascii="Times New Roman" w:eastAsia="Times New Roman" w:hAnsi="Times New Roman"/>
                <w:iCs/>
                <w:sz w:val="16"/>
                <w:szCs w:val="16"/>
              </w:rPr>
              <w:lastRenderedPageBreak/>
              <w:t>предусматривающего строительства зданий, сооружений, если такие земельные участки</w:t>
            </w:r>
            <w:proofErr w:type="gramEnd"/>
            <w:r>
              <w:rPr>
                <w:rFonts w:ascii="Times New Roman" w:eastAsia="Times New Roman" w:hAnsi="Times New Roman"/>
                <w:iCs/>
                <w:sz w:val="16"/>
                <w:szCs w:val="16"/>
              </w:rPr>
              <w:t xml:space="preserve"> </w:t>
            </w:r>
            <w:proofErr w:type="gramStart"/>
            <w:r>
              <w:rPr>
                <w:rFonts w:ascii="Times New Roman" w:eastAsia="Times New Roman" w:hAnsi="Times New Roman"/>
                <w:iCs/>
                <w:sz w:val="16"/>
                <w:szCs w:val="16"/>
              </w:rPr>
              <w:t>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roofErr w:type="gramEnd"/>
          </w:p>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EE240C" w:rsidRDefault="00E454FF" w:rsidP="00817B1F">
            <w:pPr>
              <w:pStyle w:val="afa"/>
              <w:ind w:left="-57" w:right="-57" w:firstLine="259"/>
              <w:jc w:val="both"/>
              <w:rPr>
                <w:rFonts w:ascii="Times New Roman" w:eastAsia="Times New Roman" w:hAnsi="Times New Roman"/>
                <w:iCs/>
                <w:sz w:val="16"/>
                <w:szCs w:val="16"/>
              </w:rPr>
            </w:pPr>
            <w:proofErr w:type="gramStart"/>
            <w:r>
              <w:rPr>
                <w:rFonts w:ascii="Times New Roman" w:eastAsia="Times New Roman" w:hAnsi="Times New Roman"/>
                <w:iCs/>
                <w:sz w:val="16"/>
                <w:szCs w:val="16"/>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roofErr w:type="gramEnd"/>
          </w:p>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19) предоставление земельного участка на заявленном виде прав не допускается;</w:t>
            </w:r>
          </w:p>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20) в отношении земельного участка, указанного в заявлен</w:t>
            </w:r>
            <w:proofErr w:type="gramStart"/>
            <w:r>
              <w:rPr>
                <w:rFonts w:ascii="Times New Roman" w:eastAsia="Times New Roman" w:hAnsi="Times New Roman"/>
                <w:iCs/>
                <w:sz w:val="16"/>
                <w:szCs w:val="16"/>
              </w:rPr>
              <w:t>ии о е</w:t>
            </w:r>
            <w:proofErr w:type="gramEnd"/>
            <w:r>
              <w:rPr>
                <w:rFonts w:ascii="Times New Roman" w:eastAsia="Times New Roman" w:hAnsi="Times New Roman"/>
                <w:iCs/>
                <w:sz w:val="16"/>
                <w:szCs w:val="16"/>
              </w:rPr>
              <w:t>го предоставлении, не установлен вид разрешенного использования;</w:t>
            </w:r>
          </w:p>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 xml:space="preserve">21) указанный в заявлении о предоставлении земельного участка земельный участок не отнесен к </w:t>
            </w:r>
            <w:r>
              <w:rPr>
                <w:rFonts w:ascii="Times New Roman" w:eastAsia="Times New Roman" w:hAnsi="Times New Roman"/>
                <w:iCs/>
                <w:sz w:val="16"/>
                <w:szCs w:val="16"/>
              </w:rPr>
              <w:lastRenderedPageBreak/>
              <w:t>определенной категории земель;</w:t>
            </w:r>
          </w:p>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22) в отношении земельного участка, указанного в заявлен</w:t>
            </w:r>
            <w:proofErr w:type="gramStart"/>
            <w:r>
              <w:rPr>
                <w:rFonts w:ascii="Times New Roman" w:eastAsia="Times New Roman" w:hAnsi="Times New Roman"/>
                <w:iCs/>
                <w:sz w:val="16"/>
                <w:szCs w:val="16"/>
              </w:rPr>
              <w:t>ии о е</w:t>
            </w:r>
            <w:proofErr w:type="gramEnd"/>
            <w:r>
              <w:rPr>
                <w:rFonts w:ascii="Times New Roman" w:eastAsia="Times New Roman" w:hAnsi="Times New Roman"/>
                <w:iCs/>
                <w:sz w:val="16"/>
                <w:szCs w:val="16"/>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EE240C" w:rsidRDefault="00E454FF" w:rsidP="00817B1F">
            <w:pPr>
              <w:pStyle w:val="afa"/>
              <w:ind w:left="-57" w:right="-57" w:firstLine="259"/>
              <w:jc w:val="both"/>
              <w:rPr>
                <w:rFonts w:ascii="Times New Roman" w:eastAsia="Times New Roman" w:hAnsi="Times New Roman"/>
                <w:iCs/>
                <w:sz w:val="16"/>
                <w:szCs w:val="16"/>
              </w:rPr>
            </w:pPr>
            <w:proofErr w:type="gramStart"/>
            <w:r>
              <w:rPr>
                <w:rFonts w:ascii="Times New Roman" w:eastAsia="Times New Roman" w:hAnsi="Times New Roman"/>
                <w:iCs/>
                <w:sz w:val="16"/>
                <w:szCs w:val="16"/>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w:t>
            </w:r>
            <w:proofErr w:type="gramEnd"/>
            <w:r>
              <w:rPr>
                <w:rFonts w:ascii="Times New Roman" w:eastAsia="Times New Roman" w:hAnsi="Times New Roman"/>
                <w:iCs/>
                <w:sz w:val="16"/>
                <w:szCs w:val="16"/>
              </w:rPr>
              <w:t xml:space="preserve"> сносу или реконструкции;</w:t>
            </w:r>
          </w:p>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24) границы земельного участка, указанного в заявлен</w:t>
            </w:r>
            <w:proofErr w:type="gramStart"/>
            <w:r>
              <w:rPr>
                <w:rFonts w:ascii="Times New Roman" w:eastAsia="Times New Roman" w:hAnsi="Times New Roman"/>
                <w:iCs/>
                <w:sz w:val="16"/>
                <w:szCs w:val="16"/>
              </w:rPr>
              <w:t>ии о е</w:t>
            </w:r>
            <w:proofErr w:type="gramEnd"/>
            <w:r>
              <w:rPr>
                <w:rFonts w:ascii="Times New Roman" w:eastAsia="Times New Roman" w:hAnsi="Times New Roman"/>
                <w:iCs/>
                <w:sz w:val="16"/>
                <w:szCs w:val="16"/>
              </w:rPr>
              <w:t>го предоставлении, подлежат уточнению в соответствии с Федеральным законом "О государственном кадастре недвижимости";</w:t>
            </w:r>
          </w:p>
          <w:p w:rsidR="00EE240C" w:rsidRDefault="00E454FF" w:rsidP="00817B1F">
            <w:pPr>
              <w:pStyle w:val="afa"/>
              <w:ind w:left="-57" w:right="-57" w:firstLine="259"/>
              <w:jc w:val="both"/>
              <w:rPr>
                <w:rFonts w:ascii="Times New Roman" w:eastAsia="Times New Roman" w:hAnsi="Times New Roman"/>
                <w:iCs/>
                <w:sz w:val="16"/>
                <w:szCs w:val="16"/>
              </w:rPr>
            </w:pPr>
            <w:proofErr w:type="gramStart"/>
            <w:r>
              <w:rPr>
                <w:rFonts w:ascii="Times New Roman" w:eastAsia="Times New Roman" w:hAnsi="Times New Roman"/>
                <w:iCs/>
                <w:sz w:val="16"/>
                <w:szCs w:val="16"/>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roofErr w:type="gramEnd"/>
          </w:p>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 xml:space="preserve">* При предоставлении земельного участка в собственность бесплатно </w:t>
            </w:r>
            <w:proofErr w:type="gramStart"/>
            <w:r>
              <w:rPr>
                <w:rFonts w:ascii="Times New Roman" w:eastAsia="Times New Roman" w:hAnsi="Times New Roman"/>
                <w:i/>
                <w:iCs/>
                <w:sz w:val="16"/>
                <w:szCs w:val="16"/>
                <w:u w:val="single"/>
              </w:rPr>
              <w:t>гражданину</w:t>
            </w:r>
            <w:proofErr w:type="gramEnd"/>
            <w:r>
              <w:rPr>
                <w:rFonts w:ascii="Times New Roman" w:eastAsia="Times New Roman" w:hAnsi="Times New Roman"/>
                <w:i/>
                <w:iCs/>
                <w:sz w:val="16"/>
                <w:szCs w:val="16"/>
                <w:u w:val="single"/>
              </w:rPr>
              <w:t xml:space="preserve"> имеющему трех и более детей</w:t>
            </w:r>
            <w:r>
              <w:rPr>
                <w:rFonts w:ascii="Times New Roman" w:eastAsia="Times New Roman" w:hAnsi="Times New Roman"/>
                <w:iCs/>
                <w:sz w:val="16"/>
                <w:szCs w:val="16"/>
              </w:rPr>
              <w:t>:</w:t>
            </w:r>
          </w:p>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 xml:space="preserve">1) отсутствие документов, перечисленных в пункте 2.6. Административного регламента, </w:t>
            </w:r>
            <w:proofErr w:type="gramStart"/>
            <w:r>
              <w:rPr>
                <w:rFonts w:ascii="Times New Roman" w:eastAsia="Times New Roman" w:hAnsi="Times New Roman"/>
                <w:iCs/>
                <w:sz w:val="16"/>
                <w:szCs w:val="16"/>
              </w:rPr>
              <w:t>необходимых</w:t>
            </w:r>
            <w:proofErr w:type="gramEnd"/>
            <w:r>
              <w:rPr>
                <w:rFonts w:ascii="Times New Roman" w:eastAsia="Times New Roman" w:hAnsi="Times New Roman"/>
                <w:iCs/>
                <w:sz w:val="16"/>
                <w:szCs w:val="16"/>
              </w:rPr>
              <w:t xml:space="preserve"> для предоставления муниципальной услуги для указанной </w:t>
            </w:r>
            <w:r>
              <w:rPr>
                <w:rFonts w:ascii="Times New Roman" w:eastAsia="Times New Roman" w:hAnsi="Times New Roman"/>
                <w:iCs/>
                <w:sz w:val="16"/>
                <w:szCs w:val="16"/>
              </w:rPr>
              <w:lastRenderedPageBreak/>
              <w:t>категории;</w:t>
            </w:r>
          </w:p>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2) заявитель не состоит на учете в качестве лица, имеющего право на предоставление ему земельного участка в собственность бесплатно;</w:t>
            </w:r>
          </w:p>
          <w:p w:rsidR="00EE240C" w:rsidRDefault="00E454FF" w:rsidP="00817B1F">
            <w:pPr>
              <w:pStyle w:val="afa"/>
              <w:ind w:left="-57" w:right="-57" w:firstLine="259"/>
              <w:jc w:val="both"/>
              <w:rPr>
                <w:rFonts w:ascii="Times New Roman" w:eastAsia="Times New Roman" w:hAnsi="Times New Roman"/>
                <w:iCs/>
                <w:sz w:val="16"/>
                <w:szCs w:val="16"/>
              </w:rPr>
            </w:pPr>
            <w:proofErr w:type="gramStart"/>
            <w:r>
              <w:rPr>
                <w:rFonts w:ascii="Times New Roman" w:eastAsia="Times New Roman" w:hAnsi="Times New Roman"/>
                <w:iCs/>
                <w:sz w:val="16"/>
                <w:szCs w:val="16"/>
              </w:rPr>
              <w:t>3) заявитель предоставил заявление и документы в срок, находящийся за пределами отведенных 30 календарных дней со дня размещения перечня земельных участков на официальном сайте органа местного самоуправления в информационно-телекоммуникационной сети "Интернет" и (или) в средствах массовой информации, других местах, являющихся источниками официального опубликования (обнародования) муниципальных правовых актов в соответствии с уставами муниципальных образований области;</w:t>
            </w:r>
            <w:proofErr w:type="gramEnd"/>
          </w:p>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4) удостоверение многодетной семьи, представленное гражданином, является недействительным, за исключением случаев, предусмотренных Законом Саратовской области от 30 сентября 2014 года №119-ЗСО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 когда представление удостоверения многодетной семьи не требуется;</w:t>
            </w:r>
          </w:p>
          <w:p w:rsidR="00EE240C" w:rsidRDefault="00E454FF" w:rsidP="00817B1F">
            <w:pPr>
              <w:pStyle w:val="afa"/>
              <w:ind w:left="-57" w:right="-57" w:firstLine="259"/>
              <w:jc w:val="both"/>
              <w:rPr>
                <w:rFonts w:ascii="Times New Roman" w:eastAsia="Times New Roman" w:hAnsi="Times New Roman"/>
                <w:iCs/>
                <w:sz w:val="16"/>
                <w:szCs w:val="16"/>
              </w:rPr>
            </w:pPr>
            <w:r>
              <w:rPr>
                <w:rFonts w:ascii="Times New Roman" w:eastAsia="Times New Roman" w:hAnsi="Times New Roman"/>
                <w:iCs/>
                <w:sz w:val="16"/>
                <w:szCs w:val="16"/>
              </w:rPr>
              <w:t>5) в отношении заявителя уже было принято решение о предоставлении в собственность бесплатно земельного участка.</w:t>
            </w:r>
          </w:p>
        </w:tc>
        <w:tc>
          <w:tcPr>
            <w:tcW w:w="12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color w:val="000000"/>
                <w:sz w:val="16"/>
                <w:szCs w:val="16"/>
              </w:rPr>
            </w:pPr>
            <w:r>
              <w:rPr>
                <w:rFonts w:ascii="Times New Roman" w:hAnsi="Times New Roman"/>
                <w:color w:val="000000"/>
                <w:sz w:val="16"/>
                <w:szCs w:val="16"/>
              </w:rPr>
              <w:lastRenderedPageBreak/>
              <w:t>нет</w:t>
            </w:r>
          </w:p>
        </w:tc>
        <w:tc>
          <w:tcPr>
            <w:tcW w:w="12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w:t>
            </w:r>
          </w:p>
        </w:tc>
        <w:tc>
          <w:tcPr>
            <w:tcW w:w="1439"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нет</w:t>
            </w:r>
          </w:p>
        </w:tc>
        <w:tc>
          <w:tcPr>
            <w:tcW w:w="1196"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w:t>
            </w:r>
          </w:p>
        </w:tc>
        <w:tc>
          <w:tcPr>
            <w:tcW w:w="1204"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color w:val="000000"/>
                <w:sz w:val="16"/>
                <w:szCs w:val="16"/>
              </w:rPr>
            </w:pPr>
            <w:r>
              <w:rPr>
                <w:rFonts w:ascii="Times New Roman" w:hAnsi="Times New Roman"/>
                <w:color w:val="000000"/>
                <w:sz w:val="16"/>
                <w:szCs w:val="16"/>
              </w:rPr>
              <w:t>-</w:t>
            </w:r>
          </w:p>
        </w:tc>
        <w:tc>
          <w:tcPr>
            <w:tcW w:w="13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1. Личное обращение в уполномоченный орган МСУ.</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 xml:space="preserve">2.Личное обращение в МФЦ </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3. Почтовая связь.</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4. Единый портал государственных и муниципальных услуг (функций)</w:t>
            </w:r>
          </w:p>
        </w:tc>
        <w:tc>
          <w:tcPr>
            <w:tcW w:w="1364"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1.В МФЦ.</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2. Лично в уполномоченном органе МСУ</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3. Почтовая связь.</w:t>
            </w:r>
          </w:p>
        </w:tc>
      </w:tr>
    </w:tbl>
    <w:p w:rsidR="00CD7E6B" w:rsidRDefault="00CD7E6B"/>
    <w:p w:rsidR="00CD7E6B" w:rsidRDefault="00CD7E6B">
      <w:pPr>
        <w:suppressAutoHyphens w:val="0"/>
        <w:spacing w:after="0" w:line="240" w:lineRule="auto"/>
      </w:pPr>
      <w:r>
        <w:br w:type="page"/>
      </w: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587"/>
        <w:gridCol w:w="22"/>
        <w:gridCol w:w="1640"/>
        <w:gridCol w:w="1647"/>
        <w:gridCol w:w="1972"/>
        <w:gridCol w:w="1480"/>
        <w:gridCol w:w="2324"/>
        <w:gridCol w:w="2250"/>
        <w:gridCol w:w="3993"/>
      </w:tblGrid>
      <w:tr w:rsidR="00EE240C" w:rsidTr="00AE190C">
        <w:trPr>
          <w:trHeight w:val="20"/>
        </w:trPr>
        <w:tc>
          <w:tcPr>
            <w:tcW w:w="15915" w:type="dxa"/>
            <w:gridSpan w:val="9"/>
            <w:tcBorders>
              <w:top w:val="nil"/>
              <w:left w:val="nil"/>
              <w:bottom w:val="single" w:sz="4" w:space="0" w:color="00000A"/>
              <w:right w:val="nil"/>
            </w:tcBorders>
            <w:shd w:val="clear" w:color="auto" w:fill="auto"/>
            <w:vAlign w:val="bottom"/>
          </w:tcPr>
          <w:p w:rsidR="00EE240C" w:rsidRDefault="00E454FF">
            <w:pPr>
              <w:spacing w:after="0" w:line="240" w:lineRule="auto"/>
              <w:rPr>
                <w:rFonts w:ascii="Times New Roman" w:hAnsi="Times New Roman"/>
                <w:color w:val="000000"/>
                <w:sz w:val="24"/>
                <w:szCs w:val="24"/>
              </w:rPr>
            </w:pPr>
            <w:r>
              <w:rPr>
                <w:rFonts w:ascii="Times New Roman" w:hAnsi="Times New Roman"/>
                <w:b/>
                <w:color w:val="000000"/>
                <w:sz w:val="24"/>
                <w:szCs w:val="24"/>
              </w:rPr>
              <w:lastRenderedPageBreak/>
              <w:t>Раздел 3. «</w:t>
            </w:r>
            <w:r>
              <w:rPr>
                <w:rFonts w:ascii="Times New Roman" w:hAnsi="Times New Roman"/>
                <w:b/>
                <w:sz w:val="24"/>
                <w:szCs w:val="24"/>
              </w:rPr>
              <w:t xml:space="preserve">Сведения о заявителях «подуслуги» </w:t>
            </w:r>
          </w:p>
        </w:tc>
      </w:tr>
      <w:tr w:rsidR="00EE240C" w:rsidTr="00CD7E6B">
        <w:trPr>
          <w:trHeight w:val="20"/>
        </w:trPr>
        <w:tc>
          <w:tcPr>
            <w:tcW w:w="609" w:type="dxa"/>
            <w:gridSpan w:val="2"/>
            <w:tcBorders>
              <w:top w:val="single" w:sz="4" w:space="0" w:color="00000A"/>
              <w:left w:val="single" w:sz="4" w:space="0" w:color="00000A"/>
              <w:bottom w:val="single" w:sz="4" w:space="0" w:color="00000A"/>
              <w:right w:val="single" w:sz="4" w:space="0" w:color="00000A"/>
            </w:tcBorders>
            <w:shd w:val="clear" w:color="000000" w:fill="CCFFCC"/>
            <w:tcMar>
              <w:left w:w="98"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 xml:space="preserve">№ </w:t>
            </w:r>
            <w:proofErr w:type="gramStart"/>
            <w:r>
              <w:rPr>
                <w:rFonts w:ascii="Times New Roman" w:hAnsi="Times New Roman"/>
                <w:b/>
                <w:bCs/>
                <w:color w:val="000000"/>
                <w:sz w:val="16"/>
                <w:szCs w:val="16"/>
              </w:rPr>
              <w:t>п</w:t>
            </w:r>
            <w:proofErr w:type="gramEnd"/>
            <w:r>
              <w:rPr>
                <w:rFonts w:ascii="Times New Roman" w:hAnsi="Times New Roman"/>
                <w:b/>
                <w:bCs/>
                <w:color w:val="000000"/>
                <w:sz w:val="16"/>
                <w:szCs w:val="16"/>
              </w:rPr>
              <w:t>/п</w:t>
            </w:r>
          </w:p>
        </w:tc>
        <w:tc>
          <w:tcPr>
            <w:tcW w:w="1640" w:type="dxa"/>
            <w:tcBorders>
              <w:top w:val="single" w:sz="4" w:space="0" w:color="00000A"/>
              <w:left w:val="single" w:sz="4" w:space="0" w:color="00000A"/>
              <w:bottom w:val="single" w:sz="4" w:space="0" w:color="00000A"/>
              <w:right w:val="single" w:sz="4" w:space="0" w:color="00000A"/>
            </w:tcBorders>
            <w:shd w:val="clear" w:color="000000" w:fill="CCFFCC"/>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Категории лиц, имеющих право на получение «подуслуги»</w:t>
            </w:r>
          </w:p>
        </w:tc>
        <w:tc>
          <w:tcPr>
            <w:tcW w:w="1647" w:type="dxa"/>
            <w:tcBorders>
              <w:top w:val="single" w:sz="4" w:space="0" w:color="00000A"/>
              <w:left w:val="single" w:sz="4" w:space="0" w:color="00000A"/>
              <w:bottom w:val="single" w:sz="4" w:space="0" w:color="00000A"/>
              <w:right w:val="single" w:sz="4" w:space="0" w:color="00000A"/>
            </w:tcBorders>
            <w:shd w:val="clear" w:color="000000" w:fill="CCFFCC"/>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Документ, подтверждающий правомочие заявителя соответствующей категории на получение «подуслуги»</w:t>
            </w:r>
          </w:p>
        </w:tc>
        <w:tc>
          <w:tcPr>
            <w:tcW w:w="1972" w:type="dxa"/>
            <w:tcBorders>
              <w:top w:val="single" w:sz="4" w:space="0" w:color="00000A"/>
              <w:left w:val="single" w:sz="4" w:space="0" w:color="00000A"/>
              <w:bottom w:val="single" w:sz="4" w:space="0" w:color="00000A"/>
              <w:right w:val="single" w:sz="4" w:space="0" w:color="00000A"/>
            </w:tcBorders>
            <w:shd w:val="clear" w:color="000000" w:fill="CCFFCC"/>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Установленные требования к документу, подтверждающему правомочие заявителя соответствующей категории на получение «подуслуги»</w:t>
            </w:r>
          </w:p>
        </w:tc>
        <w:tc>
          <w:tcPr>
            <w:tcW w:w="1480" w:type="dxa"/>
            <w:tcBorders>
              <w:top w:val="single" w:sz="4" w:space="0" w:color="00000A"/>
              <w:left w:val="single" w:sz="4" w:space="0" w:color="00000A"/>
              <w:bottom w:val="single" w:sz="4" w:space="0" w:color="00000A"/>
              <w:right w:val="single" w:sz="4" w:space="0" w:color="00000A"/>
            </w:tcBorders>
            <w:shd w:val="clear" w:color="000000" w:fill="CCFFCC"/>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Наличие возможности подачи заявления на предоставление «подуслуги» представителями заявителя</w:t>
            </w:r>
          </w:p>
        </w:tc>
        <w:tc>
          <w:tcPr>
            <w:tcW w:w="2324" w:type="dxa"/>
            <w:tcBorders>
              <w:top w:val="single" w:sz="4" w:space="0" w:color="00000A"/>
              <w:left w:val="single" w:sz="4" w:space="0" w:color="00000A"/>
              <w:bottom w:val="single" w:sz="4" w:space="0" w:color="00000A"/>
              <w:right w:val="single" w:sz="4" w:space="0" w:color="00000A"/>
            </w:tcBorders>
            <w:shd w:val="clear" w:color="000000" w:fill="CCFFCC"/>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Исчерпывающий перечень лиц, имеющих право на подачу заявления от имени заявителя</w:t>
            </w:r>
          </w:p>
        </w:tc>
        <w:tc>
          <w:tcPr>
            <w:tcW w:w="2250" w:type="dxa"/>
            <w:tcBorders>
              <w:top w:val="single" w:sz="4" w:space="0" w:color="00000A"/>
              <w:left w:val="single" w:sz="4" w:space="0" w:color="00000A"/>
              <w:bottom w:val="single" w:sz="4" w:space="0" w:color="00000A"/>
              <w:right w:val="single" w:sz="4" w:space="0" w:color="00000A"/>
            </w:tcBorders>
            <w:shd w:val="clear" w:color="000000" w:fill="CCFFCC"/>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Наименование документа, подтверждающего право подачи заявления от имени заявителя</w:t>
            </w:r>
          </w:p>
        </w:tc>
        <w:tc>
          <w:tcPr>
            <w:tcW w:w="3993" w:type="dxa"/>
            <w:tcBorders>
              <w:top w:val="single" w:sz="4" w:space="0" w:color="00000A"/>
              <w:left w:val="single" w:sz="4" w:space="0" w:color="00000A"/>
              <w:bottom w:val="single" w:sz="4" w:space="0" w:color="00000A"/>
              <w:right w:val="single" w:sz="4" w:space="0" w:color="00000A"/>
            </w:tcBorders>
            <w:shd w:val="clear" w:color="000000" w:fill="CCFFCC"/>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Установленные требования к документу, подтверждающему право подачи заявления от имени заявителя</w:t>
            </w:r>
          </w:p>
        </w:tc>
      </w:tr>
      <w:tr w:rsidR="00EE240C" w:rsidTr="00CD7E6B">
        <w:trPr>
          <w:trHeight w:val="20"/>
        </w:trPr>
        <w:tc>
          <w:tcPr>
            <w:tcW w:w="609"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454FF">
            <w:pPr>
              <w:spacing w:after="0" w:line="240" w:lineRule="auto"/>
              <w:jc w:val="center"/>
              <w:rPr>
                <w:rFonts w:ascii="Times New Roman" w:hAnsi="Times New Roman"/>
                <w:bCs/>
                <w:i/>
                <w:color w:val="000000"/>
                <w:sz w:val="16"/>
                <w:szCs w:val="16"/>
              </w:rPr>
            </w:pPr>
            <w:r>
              <w:rPr>
                <w:rFonts w:ascii="Times New Roman" w:hAnsi="Times New Roman"/>
                <w:bCs/>
                <w:i/>
                <w:color w:val="000000"/>
                <w:sz w:val="16"/>
                <w:szCs w:val="16"/>
              </w:rPr>
              <w:t>1</w:t>
            </w:r>
          </w:p>
        </w:tc>
        <w:tc>
          <w:tcPr>
            <w:tcW w:w="1640"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jc w:val="center"/>
              <w:rPr>
                <w:rFonts w:ascii="Times New Roman" w:hAnsi="Times New Roman"/>
                <w:bCs/>
                <w:i/>
                <w:color w:val="000000"/>
                <w:sz w:val="16"/>
                <w:szCs w:val="16"/>
              </w:rPr>
            </w:pPr>
            <w:r>
              <w:rPr>
                <w:rFonts w:ascii="Times New Roman" w:hAnsi="Times New Roman"/>
                <w:bCs/>
                <w:i/>
                <w:color w:val="000000"/>
                <w:sz w:val="16"/>
                <w:szCs w:val="16"/>
              </w:rPr>
              <w:t>2</w:t>
            </w:r>
          </w:p>
        </w:tc>
        <w:tc>
          <w:tcPr>
            <w:tcW w:w="1647"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jc w:val="center"/>
              <w:rPr>
                <w:rFonts w:ascii="Times New Roman" w:hAnsi="Times New Roman"/>
                <w:b/>
                <w:bCs/>
                <w:i/>
                <w:color w:val="000000"/>
                <w:sz w:val="16"/>
                <w:szCs w:val="16"/>
              </w:rPr>
            </w:pPr>
            <w:r>
              <w:rPr>
                <w:rFonts w:ascii="Times New Roman" w:hAnsi="Times New Roman"/>
                <w:b/>
                <w:bCs/>
                <w:i/>
                <w:color w:val="000000"/>
                <w:sz w:val="16"/>
                <w:szCs w:val="16"/>
              </w:rPr>
              <w:t>3</w:t>
            </w:r>
          </w:p>
        </w:tc>
        <w:tc>
          <w:tcPr>
            <w:tcW w:w="1972"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jc w:val="center"/>
              <w:rPr>
                <w:rFonts w:ascii="Times New Roman" w:hAnsi="Times New Roman"/>
                <w:b/>
                <w:bCs/>
                <w:i/>
                <w:color w:val="000000"/>
                <w:sz w:val="16"/>
                <w:szCs w:val="16"/>
              </w:rPr>
            </w:pPr>
            <w:r>
              <w:rPr>
                <w:rFonts w:ascii="Times New Roman" w:hAnsi="Times New Roman"/>
                <w:b/>
                <w:bCs/>
                <w:i/>
                <w:color w:val="000000"/>
                <w:sz w:val="16"/>
                <w:szCs w:val="16"/>
              </w:rPr>
              <w:t>4</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jc w:val="center"/>
              <w:rPr>
                <w:rFonts w:ascii="Times New Roman" w:hAnsi="Times New Roman"/>
                <w:bCs/>
                <w:i/>
                <w:color w:val="000000"/>
                <w:sz w:val="16"/>
                <w:szCs w:val="16"/>
              </w:rPr>
            </w:pPr>
            <w:r>
              <w:rPr>
                <w:rFonts w:ascii="Times New Roman" w:hAnsi="Times New Roman"/>
                <w:bCs/>
                <w:i/>
                <w:color w:val="000000"/>
                <w:sz w:val="16"/>
                <w:szCs w:val="16"/>
              </w:rPr>
              <w:t>5</w:t>
            </w:r>
          </w:p>
        </w:tc>
        <w:tc>
          <w:tcPr>
            <w:tcW w:w="2324"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jc w:val="center"/>
              <w:rPr>
                <w:rFonts w:ascii="Times New Roman" w:hAnsi="Times New Roman"/>
                <w:bCs/>
                <w:i/>
                <w:color w:val="000000"/>
                <w:sz w:val="16"/>
                <w:szCs w:val="16"/>
              </w:rPr>
            </w:pPr>
            <w:r>
              <w:rPr>
                <w:rFonts w:ascii="Times New Roman" w:hAnsi="Times New Roman"/>
                <w:bCs/>
                <w:i/>
                <w:color w:val="000000"/>
                <w:sz w:val="16"/>
                <w:szCs w:val="16"/>
              </w:rPr>
              <w:t>6</w:t>
            </w:r>
          </w:p>
        </w:tc>
        <w:tc>
          <w:tcPr>
            <w:tcW w:w="2250"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jc w:val="center"/>
              <w:rPr>
                <w:rFonts w:ascii="Times New Roman" w:hAnsi="Times New Roman"/>
                <w:bCs/>
                <w:i/>
                <w:color w:val="000000"/>
                <w:sz w:val="16"/>
                <w:szCs w:val="16"/>
              </w:rPr>
            </w:pPr>
            <w:r>
              <w:rPr>
                <w:rFonts w:ascii="Times New Roman" w:hAnsi="Times New Roman"/>
                <w:bCs/>
                <w:i/>
                <w:color w:val="000000"/>
                <w:sz w:val="16"/>
                <w:szCs w:val="16"/>
              </w:rPr>
              <w:t>7</w:t>
            </w:r>
          </w:p>
        </w:tc>
        <w:tc>
          <w:tcPr>
            <w:tcW w:w="3993"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jc w:val="center"/>
              <w:rPr>
                <w:rFonts w:ascii="Times New Roman" w:hAnsi="Times New Roman"/>
                <w:bCs/>
                <w:i/>
                <w:color w:val="000000"/>
                <w:sz w:val="16"/>
                <w:szCs w:val="16"/>
              </w:rPr>
            </w:pPr>
            <w:r>
              <w:rPr>
                <w:rFonts w:ascii="Times New Roman" w:hAnsi="Times New Roman"/>
                <w:bCs/>
                <w:i/>
                <w:color w:val="000000"/>
                <w:sz w:val="16"/>
                <w:szCs w:val="16"/>
              </w:rPr>
              <w:t>8</w:t>
            </w:r>
          </w:p>
        </w:tc>
      </w:tr>
      <w:tr w:rsidR="00EE240C" w:rsidTr="00CD7E6B">
        <w:trPr>
          <w:trHeight w:val="20"/>
        </w:trPr>
        <w:tc>
          <w:tcPr>
            <w:tcW w:w="15915" w:type="dxa"/>
            <w:gridSpan w:val="9"/>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 предварительное согласование предоставления земельного участка физическим лицам;</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2) предварительное согласование предоставления земельного участка юридическим лицам;</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3) предоставление земельного участка физическим лицам в собственность за плату;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4) предоставление земельного участка физическим лицам, являющимся индивидуальными предпринимателями в собственность за плату;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5) предоставление земельного участка юридическим лицам в собственность за плату;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6) предоставление земельного участка физическим лицам в собственность бесплатно;</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7) предоставление земельного участка физическим лицам, являющимся индивидуальными предпринимателями в собственность бесплатно;</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8) предоставление земельного участка юридическим лицам в собственность бесплатно;</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9) предоставление земельного участка физическим лицам в аренду;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10) предоставление земельного участка физическим лицам, являющимся индивидуальными предпринимателями в аренду;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11) предоставление земельного участка юридическим лицам в аренду;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12) предоставление земельного участка юридическим лицам в постоянное (бессрочное) пользование;</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13) предоставление земельного участка физическим лицам в безвозмездное пользование;</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14) предоставление земельного участка физическим лицам, являющимся индивидуальными предпринимателями в безвозмездное пользование;</w:t>
            </w:r>
          </w:p>
          <w:p w:rsidR="00EE240C" w:rsidRDefault="00E454FF">
            <w:pPr>
              <w:jc w:val="center"/>
              <w:rPr>
                <w:rFonts w:ascii="Times New Roman" w:eastAsia="Calibri" w:hAnsi="Times New Roman"/>
                <w:sz w:val="18"/>
                <w:szCs w:val="18"/>
                <w:lang w:eastAsia="en-US"/>
              </w:rPr>
            </w:pPr>
            <w:r>
              <w:rPr>
                <w:rFonts w:ascii="Times New Roman" w:hAnsi="Times New Roman"/>
                <w:b/>
                <w:iCs/>
                <w:color w:val="000000"/>
                <w:sz w:val="18"/>
                <w:szCs w:val="18"/>
              </w:rPr>
              <w:t>15) предоставление земельного участка юридическим лицам в безвозмездное пользование.</w:t>
            </w:r>
          </w:p>
        </w:tc>
      </w:tr>
      <w:tr w:rsidR="00EE240C" w:rsidTr="00CD7E6B">
        <w:trPr>
          <w:trHeight w:val="54"/>
        </w:trPr>
        <w:tc>
          <w:tcPr>
            <w:tcW w:w="587"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1662"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Физические лица (индивидуальные предприниматели)</w:t>
            </w:r>
          </w:p>
        </w:tc>
        <w:tc>
          <w:tcPr>
            <w:tcW w:w="1647"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документ, удостоверяющий личность заявителя:</w:t>
            </w:r>
          </w:p>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1.1. Паспорт гражданина Российской Федерации</w:t>
            </w:r>
          </w:p>
        </w:tc>
        <w:tc>
          <w:tcPr>
            <w:tcW w:w="1972"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Имеет размер 88x125 мм, состоит из обложки, приклеенных к обложке форзацев и содержит 20 страниц, из них 14 страниц имеют нумерацию в орнаментальном оформлении, продублированную в центре страницы в фоновой сетке.</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 В паспорт вносятся:</w:t>
            </w:r>
          </w:p>
          <w:p w:rsidR="00EE240C" w:rsidRDefault="00E454FF">
            <w:pPr>
              <w:pStyle w:val="af2"/>
              <w:numPr>
                <w:ilvl w:val="0"/>
                <w:numId w:val="1"/>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 xml:space="preserve">ФИО, пол, дата и место рождения гражданина, сведения о регистрации гражданина по месту жительства и снятии его с </w:t>
            </w:r>
            <w:r>
              <w:rPr>
                <w:rFonts w:ascii="Times New Roman" w:hAnsi="Times New Roman"/>
                <w:color w:val="000000"/>
                <w:sz w:val="18"/>
                <w:szCs w:val="18"/>
              </w:rPr>
              <w:lastRenderedPageBreak/>
              <w:t>регистрационного учёта;</w:t>
            </w:r>
          </w:p>
          <w:p w:rsidR="00EE240C" w:rsidRDefault="00E454FF">
            <w:pPr>
              <w:pStyle w:val="af2"/>
              <w:numPr>
                <w:ilvl w:val="0"/>
                <w:numId w:val="1"/>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 воинской обязанности граждан, достигших 18-летнего возраста;</w:t>
            </w:r>
          </w:p>
          <w:p w:rsidR="00EE240C" w:rsidRDefault="00E454FF">
            <w:pPr>
              <w:pStyle w:val="af2"/>
              <w:numPr>
                <w:ilvl w:val="0"/>
                <w:numId w:val="1"/>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 регистрации и расторжении брака;</w:t>
            </w:r>
          </w:p>
          <w:p w:rsidR="00EE240C" w:rsidRDefault="00E454FF">
            <w:pPr>
              <w:pStyle w:val="af2"/>
              <w:numPr>
                <w:ilvl w:val="0"/>
                <w:numId w:val="1"/>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 детях, не достигших 14-летнего возраста.</w:t>
            </w:r>
          </w:p>
          <w:p w:rsidR="00EE240C" w:rsidRDefault="00E454FF">
            <w:pPr>
              <w:tabs>
                <w:tab w:val="left" w:pos="245"/>
              </w:tabs>
              <w:spacing w:after="0" w:line="240" w:lineRule="auto"/>
              <w:jc w:val="both"/>
              <w:rPr>
                <w:rFonts w:ascii="Times New Roman" w:hAnsi="Times New Roman"/>
                <w:color w:val="000000"/>
                <w:sz w:val="18"/>
                <w:szCs w:val="18"/>
              </w:rPr>
            </w:pPr>
            <w:r>
              <w:rPr>
                <w:rFonts w:ascii="Times New Roman" w:hAnsi="Times New Roman"/>
                <w:color w:val="000000"/>
                <w:sz w:val="18"/>
                <w:szCs w:val="18"/>
              </w:rPr>
              <w:t>В паспорт запрещается вносить сведения, отметки и записи, не предусмотренные Положением о паспорте гражданина Российской Федерации. Паспорт, в который внесены подобные сведения, отметки или записи, является недействительным.</w:t>
            </w:r>
          </w:p>
          <w:p w:rsidR="00EE240C" w:rsidRDefault="00E454FF">
            <w:pPr>
              <w:tabs>
                <w:tab w:val="left" w:pos="245"/>
              </w:tabs>
              <w:spacing w:after="0" w:line="240" w:lineRule="auto"/>
              <w:jc w:val="both"/>
              <w:rPr>
                <w:rFonts w:ascii="Times New Roman" w:hAnsi="Times New Roman"/>
                <w:color w:val="000000"/>
                <w:sz w:val="18"/>
                <w:szCs w:val="18"/>
              </w:rPr>
            </w:pPr>
            <w:r>
              <w:rPr>
                <w:rFonts w:ascii="Times New Roman" w:hAnsi="Times New Roman"/>
                <w:color w:val="000000"/>
                <w:sz w:val="18"/>
                <w:szCs w:val="18"/>
              </w:rPr>
              <w:t>Паспорт гражданина действует:</w:t>
            </w:r>
          </w:p>
          <w:p w:rsidR="00EE240C" w:rsidRDefault="00E454FF">
            <w:pPr>
              <w:pStyle w:val="af2"/>
              <w:numPr>
                <w:ilvl w:val="0"/>
                <w:numId w:val="2"/>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от 14 лет — до достижения 20-летнего возраста;</w:t>
            </w:r>
          </w:p>
          <w:p w:rsidR="00EE240C" w:rsidRDefault="00E454FF">
            <w:pPr>
              <w:pStyle w:val="af2"/>
              <w:numPr>
                <w:ilvl w:val="0"/>
                <w:numId w:val="2"/>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от 20 лет — до достижения 45-летнего возраста;</w:t>
            </w:r>
          </w:p>
          <w:p w:rsidR="00EE240C" w:rsidRDefault="00E454FF">
            <w:pPr>
              <w:pStyle w:val="af2"/>
              <w:numPr>
                <w:ilvl w:val="0"/>
                <w:numId w:val="2"/>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от 45 лет — бессрочно.</w:t>
            </w:r>
          </w:p>
          <w:p w:rsidR="00EE240C" w:rsidRDefault="00E454FF">
            <w:pPr>
              <w:tabs>
                <w:tab w:val="left" w:pos="245"/>
              </w:tabs>
              <w:spacing w:after="0" w:line="240" w:lineRule="auto"/>
              <w:jc w:val="both"/>
              <w:rPr>
                <w:rFonts w:ascii="Times New Roman" w:hAnsi="Times New Roman"/>
                <w:iCs/>
                <w:color w:val="000000"/>
                <w:sz w:val="18"/>
                <w:szCs w:val="18"/>
              </w:rPr>
            </w:pPr>
            <w:r>
              <w:rPr>
                <w:rFonts w:ascii="Times New Roman" w:hAnsi="Times New Roman"/>
                <w:color w:val="000000"/>
                <w:sz w:val="18"/>
                <w:szCs w:val="18"/>
              </w:rPr>
              <w:t xml:space="preserve">Бланка паспорта гражданина Российской Федерации оформляется на едином бланке для всей РФ на русском языке.  Не должен содержать подчисток, приписок, зачеркнутых слов и других исправлений, </w:t>
            </w:r>
            <w:r>
              <w:rPr>
                <w:rFonts w:ascii="Times New Roman" w:hAnsi="Times New Roman"/>
                <w:color w:val="000000"/>
                <w:sz w:val="18"/>
                <w:szCs w:val="18"/>
              </w:rPr>
              <w:lastRenderedPageBreak/>
              <w:t>повреждений, наличие которых не позволяет однозначно истолковать их содержание.</w:t>
            </w:r>
          </w:p>
        </w:tc>
        <w:tc>
          <w:tcPr>
            <w:tcW w:w="1480"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lastRenderedPageBreak/>
              <w:t>Имеется</w:t>
            </w:r>
          </w:p>
        </w:tc>
        <w:tc>
          <w:tcPr>
            <w:tcW w:w="2324"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bCs/>
                <w:color w:val="000000"/>
                <w:sz w:val="18"/>
                <w:szCs w:val="18"/>
              </w:rPr>
            </w:pPr>
            <w:proofErr w:type="gramStart"/>
            <w:r>
              <w:rPr>
                <w:rFonts w:ascii="Times New Roman" w:hAnsi="Times New Roman"/>
                <w:bCs/>
                <w:color w:val="000000"/>
                <w:sz w:val="18"/>
                <w:szCs w:val="18"/>
              </w:rPr>
              <w:t>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w:t>
            </w:r>
            <w:proofErr w:type="gramEnd"/>
          </w:p>
        </w:tc>
        <w:tc>
          <w:tcPr>
            <w:tcW w:w="2250"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Доверенность</w:t>
            </w:r>
          </w:p>
        </w:tc>
        <w:tc>
          <w:tcPr>
            <w:tcW w:w="3993"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Должна быть действительной на срок обращения за предоставлением услуги.</w:t>
            </w:r>
          </w:p>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Не должна содержать подчисток, приписок, исправлений.</w:t>
            </w:r>
          </w:p>
          <w:p w:rsidR="00EE240C" w:rsidRDefault="00E454FF">
            <w:pPr>
              <w:spacing w:after="0" w:line="240" w:lineRule="auto"/>
              <w:rPr>
                <w:rFonts w:ascii="Times New Roman" w:hAnsi="Times New Roman"/>
                <w:iCs/>
                <w:sz w:val="18"/>
                <w:szCs w:val="18"/>
              </w:rPr>
            </w:pPr>
            <w:r>
              <w:rPr>
                <w:rFonts w:ascii="Times New Roman" w:hAnsi="Times New Roman"/>
                <w:iCs/>
                <w:color w:val="000000"/>
                <w:sz w:val="18"/>
                <w:szCs w:val="18"/>
              </w:rPr>
              <w:t>Не должен иметь повреждений, наличие которых не позволяет однозначно истолковать её содержание</w:t>
            </w:r>
          </w:p>
        </w:tc>
      </w:tr>
      <w:tr w:rsidR="00EE240C" w:rsidTr="00CD7E6B">
        <w:trPr>
          <w:trHeight w:val="52"/>
        </w:trPr>
        <w:tc>
          <w:tcPr>
            <w:tcW w:w="587"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E240C">
            <w:pPr>
              <w:spacing w:after="0" w:line="240" w:lineRule="auto"/>
              <w:jc w:val="center"/>
              <w:rPr>
                <w:rFonts w:ascii="Times New Roman" w:hAnsi="Times New Roman"/>
                <w:b/>
                <w:bCs/>
                <w:color w:val="000000"/>
                <w:sz w:val="18"/>
                <w:szCs w:val="18"/>
              </w:rPr>
            </w:pPr>
          </w:p>
        </w:tc>
        <w:tc>
          <w:tcPr>
            <w:tcW w:w="1662" w:type="dxa"/>
            <w:gridSpan w:val="2"/>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1647"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1.2. Временное удостоверение личности гражданина Российской Федерации</w:t>
            </w:r>
          </w:p>
        </w:tc>
        <w:tc>
          <w:tcPr>
            <w:tcW w:w="1972"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Временное удостоверение личности гражданина </w:t>
            </w:r>
            <w:r w:rsidR="00AE190C">
              <w:rPr>
                <w:rFonts w:ascii="Times New Roman" w:hAnsi="Times New Roman"/>
                <w:color w:val="000000"/>
                <w:sz w:val="18"/>
                <w:szCs w:val="18"/>
              </w:rPr>
              <w:t>Российской Федерации (форма №2П</w:t>
            </w:r>
            <w:r>
              <w:rPr>
                <w:rFonts w:ascii="Times New Roman" w:hAnsi="Times New Roman"/>
                <w:color w:val="000000"/>
                <w:sz w:val="18"/>
                <w:szCs w:val="18"/>
              </w:rPr>
              <w:t>) является документом ограниченного срока действия и должно содержать следующие сведения о гражданах:</w:t>
            </w:r>
          </w:p>
          <w:p w:rsidR="00EE240C" w:rsidRDefault="00E454FF">
            <w:pPr>
              <w:pStyle w:val="af2"/>
              <w:numPr>
                <w:ilvl w:val="0"/>
                <w:numId w:val="3"/>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фамилия, имя и отчество;</w:t>
            </w:r>
          </w:p>
          <w:p w:rsidR="00EE240C" w:rsidRDefault="00E454FF">
            <w:pPr>
              <w:pStyle w:val="af2"/>
              <w:numPr>
                <w:ilvl w:val="0"/>
                <w:numId w:val="3"/>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дата рождения; место рождения;</w:t>
            </w:r>
          </w:p>
          <w:p w:rsidR="00EE240C" w:rsidRDefault="00E454FF">
            <w:pPr>
              <w:widowControl w:val="0"/>
              <w:spacing w:after="0" w:line="240" w:lineRule="auto"/>
              <w:rPr>
                <w:rFonts w:ascii="Times New Roman" w:hAnsi="Times New Roman"/>
                <w:iCs/>
                <w:color w:val="000000"/>
                <w:sz w:val="18"/>
                <w:szCs w:val="18"/>
              </w:rPr>
            </w:pPr>
            <w:r>
              <w:rPr>
                <w:rFonts w:ascii="Times New Roman" w:hAnsi="Times New Roman"/>
                <w:color w:val="000000"/>
                <w:sz w:val="18"/>
                <w:szCs w:val="18"/>
              </w:rPr>
              <w:t xml:space="preserve">адрес места жительства. Размер временного удостоверения 176 x 125 мм, изготовляется на перфокарточной бумаге. </w:t>
            </w:r>
          </w:p>
        </w:tc>
        <w:tc>
          <w:tcPr>
            <w:tcW w:w="1480"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2324"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2250"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bCs/>
                <w:color w:val="000000"/>
                <w:sz w:val="18"/>
                <w:szCs w:val="18"/>
              </w:rPr>
            </w:pPr>
          </w:p>
        </w:tc>
        <w:tc>
          <w:tcPr>
            <w:tcW w:w="3993"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sz w:val="18"/>
                <w:szCs w:val="18"/>
              </w:rPr>
            </w:pPr>
          </w:p>
        </w:tc>
      </w:tr>
      <w:tr w:rsidR="00EE240C" w:rsidTr="00CD7E6B">
        <w:trPr>
          <w:trHeight w:val="52"/>
        </w:trPr>
        <w:tc>
          <w:tcPr>
            <w:tcW w:w="587"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E240C">
            <w:pPr>
              <w:spacing w:after="0" w:line="240" w:lineRule="auto"/>
              <w:jc w:val="center"/>
              <w:rPr>
                <w:rFonts w:ascii="Times New Roman" w:hAnsi="Times New Roman"/>
                <w:b/>
                <w:bCs/>
                <w:color w:val="000000"/>
                <w:sz w:val="18"/>
                <w:szCs w:val="18"/>
              </w:rPr>
            </w:pPr>
          </w:p>
        </w:tc>
        <w:tc>
          <w:tcPr>
            <w:tcW w:w="1662" w:type="dxa"/>
            <w:gridSpan w:val="2"/>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1647"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1.3. Удостоверение личности военнослужащего РФ </w:t>
            </w:r>
          </w:p>
        </w:tc>
        <w:tc>
          <w:tcPr>
            <w:tcW w:w="1972"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Удостоверение личности военнослужащего  должны содержать следующие сведения о гражданах:</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а) фамилия, имя и отчество;</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б) дата рождения;</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в) место жительства;</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г) семейное положение;</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д) образование;</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е) место работы;</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ж) годность к военной службе по состоянию здоровья;</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з) основные антропометрические данные;</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lastRenderedPageBreak/>
              <w:t>и) наличие военно-учетных и гражданских специальностей;</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к) наличие первого спортивного разряда или спортивного звания;</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л) наличие бронирования военнообязанного за органом государственной власти, органом местного самоуправления или организацией на периоды мобилизации, военного положения и в военное время;</w:t>
            </w:r>
          </w:p>
          <w:p w:rsidR="00EE240C" w:rsidRDefault="00E454FF">
            <w:pPr>
              <w:widowControl w:val="0"/>
              <w:spacing w:after="0" w:line="240" w:lineRule="auto"/>
              <w:rPr>
                <w:rFonts w:ascii="Times New Roman" w:hAnsi="Times New Roman"/>
                <w:iCs/>
                <w:color w:val="000000"/>
                <w:sz w:val="18"/>
                <w:szCs w:val="18"/>
              </w:rPr>
            </w:pPr>
            <w:r>
              <w:rPr>
                <w:rFonts w:ascii="Times New Roman" w:hAnsi="Times New Roman"/>
                <w:color w:val="000000"/>
                <w:sz w:val="18"/>
                <w:szCs w:val="18"/>
              </w:rPr>
              <w:t>м) наличие отсрочки от призыва на военную службу у призывника с указанием нормы Федерального закона "О воинской обязанности и военной службе" (подпункта, пункта, статьи), в соответствии с которой она предоставлена, даты заседания призывной комиссии, предоставившей отсрочку от призыва на военную службу, и номера протокола.</w:t>
            </w:r>
          </w:p>
        </w:tc>
        <w:tc>
          <w:tcPr>
            <w:tcW w:w="1480"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2324"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2250"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bCs/>
                <w:color w:val="000000"/>
                <w:sz w:val="18"/>
                <w:szCs w:val="18"/>
              </w:rPr>
            </w:pPr>
          </w:p>
        </w:tc>
        <w:tc>
          <w:tcPr>
            <w:tcW w:w="3993"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sz w:val="18"/>
                <w:szCs w:val="18"/>
              </w:rPr>
            </w:pPr>
          </w:p>
        </w:tc>
      </w:tr>
      <w:tr w:rsidR="00EE240C" w:rsidTr="00CD7E6B">
        <w:trPr>
          <w:trHeight w:val="52"/>
        </w:trPr>
        <w:tc>
          <w:tcPr>
            <w:tcW w:w="587"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E240C">
            <w:pPr>
              <w:spacing w:after="0" w:line="240" w:lineRule="auto"/>
              <w:jc w:val="center"/>
              <w:rPr>
                <w:rFonts w:ascii="Times New Roman" w:hAnsi="Times New Roman"/>
                <w:b/>
                <w:bCs/>
                <w:color w:val="000000"/>
                <w:sz w:val="18"/>
                <w:szCs w:val="18"/>
              </w:rPr>
            </w:pPr>
          </w:p>
        </w:tc>
        <w:tc>
          <w:tcPr>
            <w:tcW w:w="1662" w:type="dxa"/>
            <w:gridSpan w:val="2"/>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1647"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1.4. Общегражданский заграничный паспорт гражданина для прибывших на </w:t>
            </w:r>
            <w:r>
              <w:rPr>
                <w:rFonts w:ascii="Times New Roman" w:hAnsi="Times New Roman"/>
                <w:iCs/>
                <w:color w:val="000000"/>
                <w:sz w:val="18"/>
                <w:szCs w:val="18"/>
              </w:rPr>
              <w:lastRenderedPageBreak/>
              <w:t>временное жительство в Российскую Федерацию граждан России, постоянно проживающих за границей.</w:t>
            </w:r>
          </w:p>
        </w:tc>
        <w:tc>
          <w:tcPr>
            <w:tcW w:w="1972"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widowControl w:val="0"/>
              <w:spacing w:after="0" w:line="240" w:lineRule="auto"/>
              <w:rPr>
                <w:rFonts w:ascii="Times New Roman" w:hAnsi="Times New Roman"/>
                <w:iCs/>
                <w:color w:val="000000"/>
                <w:sz w:val="18"/>
                <w:szCs w:val="18"/>
              </w:rPr>
            </w:pPr>
            <w:r>
              <w:rPr>
                <w:rFonts w:ascii="Times New Roman" w:hAnsi="Times New Roman"/>
                <w:color w:val="000000"/>
                <w:sz w:val="18"/>
                <w:szCs w:val="18"/>
              </w:rPr>
              <w:lastRenderedPageBreak/>
              <w:t xml:space="preserve">Общегражданский заграничный паспорт гражданина для прибывших на временное жительство в Российскую </w:t>
            </w:r>
            <w:r>
              <w:rPr>
                <w:rFonts w:ascii="Times New Roman" w:hAnsi="Times New Roman"/>
                <w:color w:val="000000"/>
                <w:sz w:val="18"/>
                <w:szCs w:val="18"/>
              </w:rPr>
              <w:lastRenderedPageBreak/>
              <w:t>Федерацию граждан России, постоянно проживающих за границей  должен содержать  следующие сведения: наименование страны из которой прибыл; сведения о личности гражданина: фамилия, имя, отчество, пол, дата рождения и место рождения.</w:t>
            </w:r>
            <w:r>
              <w:rPr>
                <w:rFonts w:ascii="Times New Roman" w:hAnsi="Times New Roman"/>
                <w:color w:val="000000"/>
                <w:sz w:val="18"/>
                <w:szCs w:val="18"/>
              </w:rPr>
              <w:br/>
              <w:t xml:space="preserve"> В паспорте производятся отметки: о регистрации гражданина по месту временной регистрации и снятии его с регистрационного учета - соответствующими органами регистрационного учета.</w:t>
            </w:r>
          </w:p>
        </w:tc>
        <w:tc>
          <w:tcPr>
            <w:tcW w:w="1480"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2324"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2250"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bCs/>
                <w:color w:val="000000"/>
                <w:sz w:val="18"/>
                <w:szCs w:val="18"/>
              </w:rPr>
            </w:pPr>
          </w:p>
        </w:tc>
        <w:tc>
          <w:tcPr>
            <w:tcW w:w="3993"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sz w:val="18"/>
                <w:szCs w:val="18"/>
              </w:rPr>
            </w:pPr>
          </w:p>
        </w:tc>
      </w:tr>
      <w:tr w:rsidR="00EE240C" w:rsidTr="00CD7E6B">
        <w:trPr>
          <w:trHeight w:val="54"/>
        </w:trPr>
        <w:tc>
          <w:tcPr>
            <w:tcW w:w="587"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E240C">
            <w:pPr>
              <w:spacing w:after="0" w:line="240" w:lineRule="auto"/>
              <w:jc w:val="center"/>
              <w:rPr>
                <w:rFonts w:ascii="Times New Roman" w:hAnsi="Times New Roman"/>
                <w:b/>
                <w:bCs/>
                <w:color w:val="000000"/>
                <w:sz w:val="18"/>
                <w:szCs w:val="18"/>
              </w:rPr>
            </w:pPr>
          </w:p>
        </w:tc>
        <w:tc>
          <w:tcPr>
            <w:tcW w:w="1662" w:type="dxa"/>
            <w:gridSpan w:val="2"/>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1647"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1.5. Паспорт моряка.</w:t>
            </w:r>
          </w:p>
        </w:tc>
        <w:tc>
          <w:tcPr>
            <w:tcW w:w="1972"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widowControl w:val="0"/>
              <w:spacing w:after="0" w:line="240" w:lineRule="auto"/>
              <w:rPr>
                <w:rFonts w:ascii="Times New Roman" w:hAnsi="Times New Roman"/>
                <w:iCs/>
                <w:color w:val="000000"/>
                <w:sz w:val="18"/>
                <w:szCs w:val="18"/>
              </w:rPr>
            </w:pPr>
            <w:r>
              <w:rPr>
                <w:rFonts w:ascii="Times New Roman" w:hAnsi="Times New Roman"/>
                <w:color w:val="000000"/>
                <w:sz w:val="18"/>
                <w:szCs w:val="18"/>
              </w:rPr>
              <w:t>В паспорте моряка указываются следующие сведения о владельце паспорта</w:t>
            </w:r>
            <w:proofErr w:type="gramStart"/>
            <w:r>
              <w:rPr>
                <w:rFonts w:ascii="Times New Roman" w:hAnsi="Times New Roman"/>
                <w:color w:val="000000"/>
                <w:sz w:val="18"/>
                <w:szCs w:val="18"/>
              </w:rPr>
              <w:t>:г</w:t>
            </w:r>
            <w:proofErr w:type="gramEnd"/>
            <w:r>
              <w:rPr>
                <w:rFonts w:ascii="Times New Roman" w:hAnsi="Times New Roman"/>
                <w:color w:val="000000"/>
                <w:sz w:val="18"/>
                <w:szCs w:val="18"/>
              </w:rPr>
              <w:t xml:space="preserve">ражданство; фамилия, имя, отчество; дата и место рождения; описание личности; должность с указанием наименования судна и судовладельца,  наименование органа, должность и фамилию лица, выдавшего паспорт; дату выдачи и срок действия паспорта; отметки о продлении срока действия паспорта, об изменениях </w:t>
            </w:r>
            <w:r>
              <w:rPr>
                <w:rFonts w:ascii="Times New Roman" w:hAnsi="Times New Roman"/>
                <w:color w:val="000000"/>
                <w:sz w:val="18"/>
                <w:szCs w:val="18"/>
              </w:rPr>
              <w:lastRenderedPageBreak/>
              <w:t>служебного положения его владельца, о выезде его из РФ и въезде в РФ; личную фотографию и подпись владельца паспорта.</w:t>
            </w:r>
            <w:r>
              <w:rPr>
                <w:rFonts w:ascii="Times New Roman" w:hAnsi="Times New Roman"/>
                <w:color w:val="000000"/>
                <w:sz w:val="18"/>
                <w:szCs w:val="18"/>
              </w:rPr>
              <w:br/>
              <w:t>Паспорт моряка выдается на срок до 5 лет. Действие его может быть продлено один раз на срок до 5 лет, по истечении которого паспорт подлежит замене. Владельцу паспорта моряка разрешается въезд в Российскую Федерацию по паспорту моряка в течение года по окончании срока действия паспорта.  Документ не должен содержать подчисток, приписок, зачеркнутых слов и других исправлений</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п</w:t>
            </w:r>
            <w:proofErr w:type="gramEnd"/>
            <w:r>
              <w:rPr>
                <w:rFonts w:ascii="Times New Roman" w:hAnsi="Times New Roman"/>
                <w:color w:val="000000"/>
                <w:sz w:val="18"/>
                <w:szCs w:val="18"/>
              </w:rPr>
              <w:t>овреждений, наличие которых не позволяет однозначно истолковать их содержание.</w:t>
            </w:r>
          </w:p>
        </w:tc>
        <w:tc>
          <w:tcPr>
            <w:tcW w:w="1480"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2324"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2250"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документ, удостоверяющий личность представителя заявителя</w:t>
            </w:r>
          </w:p>
        </w:tc>
        <w:tc>
          <w:tcPr>
            <w:tcW w:w="3993"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Должен быть действительным на срок обращения за предоставлением услуги.</w:t>
            </w:r>
          </w:p>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Не должен содержать подчисток, приписок, исправлений.</w:t>
            </w:r>
          </w:p>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Не должен иметь повреждений, наличие которых не позволяет однозначно истолковать его содержание</w:t>
            </w:r>
          </w:p>
        </w:tc>
      </w:tr>
      <w:tr w:rsidR="00EE240C" w:rsidTr="00CD7E6B">
        <w:trPr>
          <w:trHeight w:val="52"/>
        </w:trPr>
        <w:tc>
          <w:tcPr>
            <w:tcW w:w="587"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E240C">
            <w:pPr>
              <w:spacing w:after="0" w:line="240" w:lineRule="auto"/>
              <w:jc w:val="center"/>
              <w:rPr>
                <w:rFonts w:ascii="Times New Roman" w:hAnsi="Times New Roman"/>
                <w:b/>
                <w:bCs/>
                <w:color w:val="000000"/>
                <w:sz w:val="18"/>
                <w:szCs w:val="18"/>
              </w:rPr>
            </w:pPr>
          </w:p>
        </w:tc>
        <w:tc>
          <w:tcPr>
            <w:tcW w:w="1662" w:type="dxa"/>
            <w:gridSpan w:val="2"/>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1647"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1.6. Удостоверение беженца.</w:t>
            </w:r>
          </w:p>
        </w:tc>
        <w:tc>
          <w:tcPr>
            <w:tcW w:w="1972"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Удостоверение беженца должен содержать  следующие сведения: </w:t>
            </w:r>
          </w:p>
          <w:p w:rsidR="00EE240C" w:rsidRDefault="00E454FF">
            <w:pPr>
              <w:widowControl w:val="0"/>
              <w:spacing w:after="0" w:line="240" w:lineRule="auto"/>
              <w:rPr>
                <w:rFonts w:ascii="Times New Roman" w:hAnsi="Times New Roman"/>
                <w:iCs/>
                <w:color w:val="000000"/>
                <w:sz w:val="18"/>
                <w:szCs w:val="18"/>
              </w:rPr>
            </w:pPr>
            <w:proofErr w:type="gramStart"/>
            <w:r>
              <w:rPr>
                <w:rFonts w:ascii="Times New Roman" w:hAnsi="Times New Roman"/>
                <w:color w:val="000000"/>
                <w:sz w:val="18"/>
                <w:szCs w:val="18"/>
              </w:rPr>
              <w:t>а) фамилия, имя, отчество (при наличии) владельца удостоверения;</w:t>
            </w:r>
            <w:r>
              <w:rPr>
                <w:rFonts w:ascii="Times New Roman" w:hAnsi="Times New Roman"/>
                <w:color w:val="000000"/>
                <w:sz w:val="18"/>
                <w:szCs w:val="18"/>
              </w:rPr>
              <w:br/>
              <w:t>б) число, месяц и год рождения владельца удостоверения;</w:t>
            </w:r>
            <w:r>
              <w:rPr>
                <w:rFonts w:ascii="Times New Roman" w:hAnsi="Times New Roman"/>
                <w:color w:val="000000"/>
                <w:sz w:val="18"/>
                <w:szCs w:val="18"/>
              </w:rPr>
              <w:br/>
              <w:t xml:space="preserve">в) место рождения владельца </w:t>
            </w:r>
            <w:r>
              <w:rPr>
                <w:rFonts w:ascii="Times New Roman" w:hAnsi="Times New Roman"/>
                <w:color w:val="000000"/>
                <w:sz w:val="18"/>
                <w:szCs w:val="18"/>
              </w:rPr>
              <w:lastRenderedPageBreak/>
              <w:t>удостоверения;</w:t>
            </w:r>
            <w:r>
              <w:rPr>
                <w:rFonts w:ascii="Times New Roman" w:hAnsi="Times New Roman"/>
                <w:color w:val="000000"/>
                <w:sz w:val="18"/>
                <w:szCs w:val="18"/>
              </w:rPr>
              <w:br/>
              <w:t>г) гражданство владельца удостоверения (для лиц без гражданства делается запись "лицо без гражданства");</w:t>
            </w:r>
            <w:r>
              <w:rPr>
                <w:rFonts w:ascii="Times New Roman" w:hAnsi="Times New Roman"/>
                <w:color w:val="000000"/>
                <w:sz w:val="18"/>
                <w:szCs w:val="18"/>
              </w:rPr>
              <w:br/>
              <w:t>д) пол владельца удостоверения;</w:t>
            </w:r>
            <w:r>
              <w:rPr>
                <w:rFonts w:ascii="Times New Roman" w:hAnsi="Times New Roman"/>
                <w:color w:val="000000"/>
                <w:sz w:val="18"/>
                <w:szCs w:val="18"/>
              </w:rPr>
              <w:br/>
              <w:t>е) даты выдачи и окончания срока действия удостоверения;</w:t>
            </w:r>
            <w:r>
              <w:rPr>
                <w:rFonts w:ascii="Times New Roman" w:hAnsi="Times New Roman"/>
                <w:color w:val="000000"/>
                <w:sz w:val="18"/>
                <w:szCs w:val="18"/>
              </w:rPr>
              <w:br/>
              <w:t>ж) наименование территориального органа Федеральной миграционной службы, выдавшего удостоверение;</w:t>
            </w:r>
            <w:proofErr w:type="gramEnd"/>
            <w:r>
              <w:rPr>
                <w:rFonts w:ascii="Times New Roman" w:hAnsi="Times New Roman"/>
                <w:color w:val="000000"/>
                <w:sz w:val="18"/>
                <w:szCs w:val="18"/>
              </w:rPr>
              <w:br/>
            </w:r>
            <w:proofErr w:type="gramStart"/>
            <w:r>
              <w:rPr>
                <w:rFonts w:ascii="Times New Roman" w:hAnsi="Times New Roman"/>
                <w:color w:val="000000"/>
                <w:sz w:val="18"/>
                <w:szCs w:val="18"/>
              </w:rPr>
              <w:t>з) номер личного дела лица, признанного беженцем;</w:t>
            </w:r>
            <w:r>
              <w:rPr>
                <w:rFonts w:ascii="Times New Roman" w:hAnsi="Times New Roman"/>
                <w:color w:val="000000"/>
                <w:sz w:val="18"/>
                <w:szCs w:val="18"/>
              </w:rPr>
              <w:br/>
              <w:t>и) сведения о членах семьи владельца удостоверения, не достигших возраста 18 лет, прибывших с ним;</w:t>
            </w:r>
            <w:r>
              <w:rPr>
                <w:rFonts w:ascii="Times New Roman" w:hAnsi="Times New Roman"/>
                <w:color w:val="000000"/>
                <w:sz w:val="18"/>
                <w:szCs w:val="18"/>
              </w:rPr>
              <w:br/>
              <w:t>к) отметки о постановке владельца удостоверения на миграционный учет;</w:t>
            </w:r>
            <w:r>
              <w:rPr>
                <w:rFonts w:ascii="Times New Roman" w:hAnsi="Times New Roman"/>
                <w:color w:val="000000"/>
                <w:sz w:val="18"/>
                <w:szCs w:val="18"/>
              </w:rPr>
              <w:br/>
              <w:t>л) записи о продлении срока действия удостоверения;</w:t>
            </w:r>
            <w:r>
              <w:rPr>
                <w:rFonts w:ascii="Times New Roman" w:hAnsi="Times New Roman"/>
                <w:color w:val="000000"/>
                <w:sz w:val="18"/>
                <w:szCs w:val="18"/>
              </w:rPr>
              <w:br/>
              <w:t>м) наименование территориального органа Федеральной миграционной службы, продлившего срок действия удостоверения;</w:t>
            </w:r>
            <w:r>
              <w:rPr>
                <w:rFonts w:ascii="Times New Roman" w:hAnsi="Times New Roman"/>
                <w:color w:val="000000"/>
                <w:sz w:val="18"/>
                <w:szCs w:val="18"/>
              </w:rPr>
              <w:br/>
              <w:t>н) сведения о семейном положении владельца удостоверения.</w:t>
            </w:r>
            <w:proofErr w:type="gramEnd"/>
            <w:r>
              <w:rPr>
                <w:rFonts w:ascii="Times New Roman" w:hAnsi="Times New Roman"/>
                <w:color w:val="000000"/>
                <w:sz w:val="18"/>
                <w:szCs w:val="18"/>
              </w:rPr>
              <w:br/>
              <w:t xml:space="preserve">В удостоверении </w:t>
            </w:r>
            <w:r>
              <w:rPr>
                <w:rFonts w:ascii="Times New Roman" w:hAnsi="Times New Roman"/>
                <w:color w:val="000000"/>
                <w:sz w:val="18"/>
                <w:szCs w:val="18"/>
              </w:rPr>
              <w:lastRenderedPageBreak/>
              <w:t xml:space="preserve">делаются отметки органов записи актов гражданского состояния. </w:t>
            </w:r>
            <w:r>
              <w:rPr>
                <w:rFonts w:ascii="Times New Roman" w:hAnsi="Times New Roman"/>
                <w:color w:val="000000"/>
                <w:sz w:val="18"/>
                <w:szCs w:val="18"/>
              </w:rPr>
              <w:br/>
              <w:t>В удостоверение вклеивается черно-белая фотография владельца удостоверения анфас без головного убора размером 35 x 45 мм, изготовленная на белой матовой бумаге. Допускается использование фотографий в головных уборах, не скрывающих овал лица, если религиозные убеждения владельца удостоверения не позволяют показываться перед посторонними лицами без головных уборов.</w:t>
            </w:r>
          </w:p>
        </w:tc>
        <w:tc>
          <w:tcPr>
            <w:tcW w:w="1480"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2324"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2250"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3993"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r>
      <w:tr w:rsidR="00EE240C" w:rsidTr="00CD7E6B">
        <w:trPr>
          <w:trHeight w:val="52"/>
        </w:trPr>
        <w:tc>
          <w:tcPr>
            <w:tcW w:w="587"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E240C">
            <w:pPr>
              <w:spacing w:after="0" w:line="240" w:lineRule="auto"/>
              <w:jc w:val="center"/>
              <w:rPr>
                <w:rFonts w:ascii="Times New Roman" w:hAnsi="Times New Roman"/>
                <w:b/>
                <w:bCs/>
                <w:color w:val="000000"/>
                <w:sz w:val="18"/>
                <w:szCs w:val="18"/>
              </w:rPr>
            </w:pPr>
          </w:p>
        </w:tc>
        <w:tc>
          <w:tcPr>
            <w:tcW w:w="1662" w:type="dxa"/>
            <w:gridSpan w:val="2"/>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1647"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1.7. Вид на жительство лица без гражданства.</w:t>
            </w:r>
          </w:p>
        </w:tc>
        <w:tc>
          <w:tcPr>
            <w:tcW w:w="1972"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widowControl w:val="0"/>
              <w:spacing w:after="0" w:line="240" w:lineRule="auto"/>
              <w:rPr>
                <w:rFonts w:ascii="Times New Roman" w:hAnsi="Times New Roman"/>
                <w:iCs/>
                <w:color w:val="000000"/>
                <w:sz w:val="18"/>
                <w:szCs w:val="18"/>
              </w:rPr>
            </w:pPr>
            <w:proofErr w:type="gramStart"/>
            <w:r>
              <w:rPr>
                <w:rFonts w:ascii="Times New Roman" w:hAnsi="Times New Roman"/>
                <w:color w:val="000000"/>
                <w:sz w:val="18"/>
                <w:szCs w:val="18"/>
              </w:rPr>
              <w:t xml:space="preserve">Вид на жительство содержит следующие сведения: фамилию, имя (написанные буквами русского и латинского алфавитов), дату и место рождения, пол, гражданство иностранного гражданина, номер и дату принятия решения о выдаче вида на жительство, срок действия вида на жительство, наименование органа исполнительной власти, выдавшего вид на жительство, и оформляется в виде </w:t>
            </w:r>
            <w:r>
              <w:rPr>
                <w:rFonts w:ascii="Times New Roman" w:hAnsi="Times New Roman"/>
                <w:color w:val="000000"/>
                <w:sz w:val="18"/>
                <w:szCs w:val="18"/>
              </w:rPr>
              <w:lastRenderedPageBreak/>
              <w:t>документа по форме, утверждаемой федеральным органом исполнительной власти в сфере миграции</w:t>
            </w:r>
            <w:proofErr w:type="gramEnd"/>
            <w:r>
              <w:rPr>
                <w:rFonts w:ascii="Times New Roman" w:hAnsi="Times New Roman"/>
                <w:color w:val="000000"/>
                <w:sz w:val="18"/>
                <w:szCs w:val="18"/>
              </w:rPr>
              <w:t>. Документ не должен содержать подчисток, приписок, зачеркнутых слов и других исправлений</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п</w:t>
            </w:r>
            <w:proofErr w:type="gramEnd"/>
            <w:r>
              <w:rPr>
                <w:rFonts w:ascii="Times New Roman" w:hAnsi="Times New Roman"/>
                <w:color w:val="000000"/>
                <w:sz w:val="18"/>
                <w:szCs w:val="18"/>
              </w:rPr>
              <w:t xml:space="preserve">овреждений, наличие которых не позволяет однозначно истолковать их содержание. </w:t>
            </w:r>
          </w:p>
        </w:tc>
        <w:tc>
          <w:tcPr>
            <w:tcW w:w="1480"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2324"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2250"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3993"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r>
      <w:tr w:rsidR="00EE240C" w:rsidTr="00CD7E6B">
        <w:trPr>
          <w:trHeight w:val="52"/>
        </w:trPr>
        <w:tc>
          <w:tcPr>
            <w:tcW w:w="587"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E240C">
            <w:pPr>
              <w:spacing w:after="0" w:line="240" w:lineRule="auto"/>
              <w:jc w:val="center"/>
              <w:rPr>
                <w:rFonts w:ascii="Times New Roman" w:hAnsi="Times New Roman"/>
                <w:b/>
                <w:bCs/>
                <w:color w:val="000000"/>
                <w:sz w:val="18"/>
                <w:szCs w:val="18"/>
              </w:rPr>
            </w:pPr>
          </w:p>
        </w:tc>
        <w:tc>
          <w:tcPr>
            <w:tcW w:w="1662" w:type="dxa"/>
            <w:gridSpan w:val="2"/>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1647"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1.8. Вид на жительство иностранного гражданина и действительных документов, удостоверяющих его личность и признаваемых Российской Федерацией в этом качестве</w:t>
            </w:r>
          </w:p>
        </w:tc>
        <w:tc>
          <w:tcPr>
            <w:tcW w:w="1972" w:type="dxa"/>
            <w:tcBorders>
              <w:top w:val="single" w:sz="4" w:space="0" w:color="00000A"/>
              <w:left w:val="single" w:sz="4" w:space="0" w:color="00000A"/>
              <w:bottom w:val="single" w:sz="4" w:space="0" w:color="00000A"/>
              <w:right w:val="single" w:sz="4" w:space="0" w:color="00000A"/>
            </w:tcBorders>
            <w:shd w:val="clear" w:color="auto" w:fill="auto"/>
          </w:tcPr>
          <w:p w:rsidR="00AE190C" w:rsidRDefault="00AE190C">
            <w:pPr>
              <w:spacing w:after="0" w:line="240" w:lineRule="auto"/>
              <w:jc w:val="both"/>
              <w:rPr>
                <w:rFonts w:ascii="Times New Roman" w:hAnsi="Times New Roman"/>
                <w:color w:val="000000"/>
                <w:sz w:val="18"/>
                <w:szCs w:val="18"/>
              </w:rPr>
            </w:pPr>
            <w:r>
              <w:rPr>
                <w:rFonts w:ascii="Times New Roman" w:hAnsi="Times New Roman"/>
                <w:color w:val="000000"/>
                <w:sz w:val="18"/>
                <w:szCs w:val="18"/>
              </w:rPr>
              <w:t>Бланк вида на жительство</w:t>
            </w:r>
            <w:r w:rsidR="00E454FF">
              <w:rPr>
                <w:rFonts w:ascii="Times New Roman" w:hAnsi="Times New Roman"/>
                <w:color w:val="000000"/>
                <w:sz w:val="18"/>
                <w:szCs w:val="18"/>
              </w:rPr>
              <w:t>, выдаваемого иностранному гражданину (далее именуется - бланк) размером 125 x 88 мм содержит 16 страниц (без обложки), прошитых нитью по линии сгиба.</w:t>
            </w:r>
          </w:p>
          <w:p w:rsidR="00AE19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Серия и номер бланка воспроизведены в нижней части 1, 3, 7, 8, 9, 10, 11, 12 и 16 страниц, а также на внутренней странице задней части обложки в верхнем правом углу. Серия бланка обозначается числами "82" и "83", номера представляют собой 7-разрядное число.</w:t>
            </w:r>
          </w:p>
          <w:p w:rsidR="00AE19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Обложка бланка, синего цвета, изготавливается из износостойкого материала</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а</w:t>
            </w:r>
            <w:proofErr w:type="gramEnd"/>
            <w:r>
              <w:rPr>
                <w:rFonts w:ascii="Times New Roman" w:hAnsi="Times New Roman"/>
                <w:color w:val="000000"/>
                <w:sz w:val="18"/>
                <w:szCs w:val="18"/>
              </w:rPr>
              <w:t xml:space="preserve"> обложке бланка в верхней части в 2 строки размещена надпись </w:t>
            </w:r>
            <w:r>
              <w:rPr>
                <w:rFonts w:ascii="Times New Roman" w:hAnsi="Times New Roman"/>
                <w:color w:val="000000"/>
                <w:sz w:val="18"/>
                <w:szCs w:val="18"/>
              </w:rPr>
              <w:lastRenderedPageBreak/>
              <w:t>"Российская Федерация", в центре воспроизводится золотистый тисненый Государственный герб Российской Федерации (далее именуется - герб) на щите. Под изображением герба в 3 строки размещена надпись "Вид на жительство иностранного гражданина".</w:t>
            </w:r>
          </w:p>
          <w:p w:rsidR="00AE19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Страницы 4 - 8 и 13 предназначены для размещения служебных отметок, в том числе отметки налогового органа об идентификационном номере налогоплательщика, отметки о регистрации и перерегистрации по месту жительства.</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Страницы 9 - 12 предназначены для размещения служебной отметки о продлении вида на жительство.</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На странице 16 буквами "М.П." обозначено место для печати и размещен следующий текст: "Вид на жительство иностранного гражданина, Номер, дата принятия решения, Дата выдачи документа, Действителен по, Подпись, фамилия </w:t>
            </w:r>
            <w:r>
              <w:rPr>
                <w:rFonts w:ascii="Times New Roman" w:hAnsi="Times New Roman"/>
                <w:color w:val="000000"/>
                <w:sz w:val="18"/>
                <w:szCs w:val="18"/>
              </w:rPr>
              <w:lastRenderedPageBreak/>
              <w:t>должностного лица</w:t>
            </w:r>
            <w:proofErr w:type="gramStart"/>
            <w:r>
              <w:rPr>
                <w:rFonts w:ascii="Times New Roman" w:hAnsi="Times New Roman"/>
                <w:color w:val="000000"/>
                <w:sz w:val="18"/>
                <w:szCs w:val="18"/>
              </w:rPr>
              <w:t>.".</w:t>
            </w:r>
            <w:proofErr w:type="gramEnd"/>
          </w:p>
          <w:p w:rsidR="00EE240C" w:rsidRDefault="00E454FF">
            <w:pPr>
              <w:widowControl w:val="0"/>
              <w:spacing w:after="0" w:line="240" w:lineRule="auto"/>
              <w:rPr>
                <w:rFonts w:ascii="Times New Roman" w:hAnsi="Times New Roman"/>
                <w:iCs/>
                <w:color w:val="000000"/>
                <w:sz w:val="18"/>
                <w:szCs w:val="18"/>
              </w:rPr>
            </w:pPr>
            <w:r>
              <w:rPr>
                <w:rFonts w:ascii="Times New Roman" w:hAnsi="Times New Roman"/>
                <w:color w:val="000000"/>
                <w:sz w:val="18"/>
                <w:szCs w:val="18"/>
              </w:rPr>
              <w:t>7. Внутренняя страница задней части обложки предназначена для размещения персональных данных владельца вида на жительство. На оставшейся части страницы размещаются фотография владельца вида на жительство размером 35 x 45 мм</w:t>
            </w:r>
          </w:p>
        </w:tc>
        <w:tc>
          <w:tcPr>
            <w:tcW w:w="1480"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2324"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2250"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3993"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r>
      <w:tr w:rsidR="00EE240C" w:rsidTr="00CD7E6B">
        <w:trPr>
          <w:trHeight w:val="20"/>
        </w:trPr>
        <w:tc>
          <w:tcPr>
            <w:tcW w:w="587"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lastRenderedPageBreak/>
              <w:t>2</w:t>
            </w:r>
          </w:p>
        </w:tc>
        <w:tc>
          <w:tcPr>
            <w:tcW w:w="1662"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Юридические лица </w:t>
            </w:r>
          </w:p>
        </w:tc>
        <w:tc>
          <w:tcPr>
            <w:tcW w:w="164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Учредительные документы</w:t>
            </w:r>
          </w:p>
        </w:tc>
        <w:tc>
          <w:tcPr>
            <w:tcW w:w="1972"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Листы устава организации должны быть пронумерованы, прошнурованы, скреплены печатью организации (при наличии печати). В уставе должны быть прописаны виды экономической деятельности, относящиеся к получению подуслуги</w:t>
            </w:r>
          </w:p>
        </w:tc>
        <w:tc>
          <w:tcPr>
            <w:tcW w:w="1480"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color w:val="000000"/>
                <w:sz w:val="18"/>
                <w:szCs w:val="18"/>
              </w:rPr>
            </w:pPr>
            <w:r>
              <w:rPr>
                <w:rFonts w:ascii="Times New Roman" w:hAnsi="Times New Roman"/>
                <w:iCs/>
                <w:color w:val="000000"/>
                <w:sz w:val="18"/>
                <w:szCs w:val="18"/>
              </w:rPr>
              <w:t>Имеется</w:t>
            </w:r>
          </w:p>
        </w:tc>
        <w:tc>
          <w:tcPr>
            <w:tcW w:w="2324" w:type="dxa"/>
            <w:vMerge w:val="restart"/>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 xml:space="preserve">представитель заявителя, действующий в силу полномочий, основанных на оформленной в </w:t>
            </w:r>
            <w:proofErr w:type="gramStart"/>
            <w:r>
              <w:rPr>
                <w:rFonts w:ascii="Times New Roman" w:hAnsi="Times New Roman"/>
                <w:bCs/>
                <w:color w:val="000000"/>
                <w:sz w:val="18"/>
                <w:szCs w:val="18"/>
              </w:rPr>
              <w:t>-у</w:t>
            </w:r>
            <w:proofErr w:type="gramEnd"/>
            <w:r>
              <w:rPr>
                <w:rFonts w:ascii="Times New Roman" w:hAnsi="Times New Roman"/>
                <w:bCs/>
                <w:color w:val="000000"/>
                <w:sz w:val="18"/>
                <w:szCs w:val="18"/>
              </w:rPr>
              <w:t>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w:t>
            </w:r>
          </w:p>
        </w:tc>
        <w:tc>
          <w:tcPr>
            <w:tcW w:w="2250"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bCs/>
                <w:color w:val="000000"/>
                <w:sz w:val="18"/>
                <w:szCs w:val="18"/>
              </w:rPr>
            </w:pPr>
            <w:r>
              <w:rPr>
                <w:rFonts w:ascii="Times New Roman" w:hAnsi="Times New Roman"/>
                <w:iCs/>
                <w:color w:val="000000"/>
                <w:sz w:val="18"/>
                <w:szCs w:val="18"/>
              </w:rPr>
              <w:t>документ, удостоверяющий личность представителя заявителя</w:t>
            </w:r>
          </w:p>
        </w:tc>
        <w:tc>
          <w:tcPr>
            <w:tcW w:w="3993"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Должен быть действительным на срок обращения за предоставлением услуги.</w:t>
            </w:r>
          </w:p>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Не должен содержать подчисток, приписок, исправлений.</w:t>
            </w:r>
          </w:p>
          <w:p w:rsidR="00EE240C" w:rsidRDefault="00E454FF">
            <w:pPr>
              <w:spacing w:after="0" w:line="240" w:lineRule="auto"/>
              <w:rPr>
                <w:rFonts w:ascii="Times New Roman" w:hAnsi="Times New Roman"/>
                <w:bCs/>
                <w:color w:val="000000"/>
                <w:sz w:val="18"/>
                <w:szCs w:val="18"/>
              </w:rPr>
            </w:pPr>
            <w:r>
              <w:rPr>
                <w:rFonts w:ascii="Times New Roman" w:hAnsi="Times New Roman"/>
                <w:iCs/>
                <w:color w:val="000000"/>
                <w:sz w:val="18"/>
                <w:szCs w:val="18"/>
              </w:rPr>
              <w:t>Не должен иметь повреждений, наличие которых не позволяет однозначно истолковать его содержание</w:t>
            </w:r>
          </w:p>
        </w:tc>
      </w:tr>
      <w:tr w:rsidR="00EE240C" w:rsidTr="00CD7E6B">
        <w:trPr>
          <w:trHeight w:val="20"/>
        </w:trPr>
        <w:tc>
          <w:tcPr>
            <w:tcW w:w="587"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E240C">
            <w:pPr>
              <w:spacing w:after="0" w:line="240" w:lineRule="auto"/>
              <w:jc w:val="center"/>
              <w:rPr>
                <w:rFonts w:ascii="Times New Roman" w:hAnsi="Times New Roman"/>
                <w:b/>
                <w:bCs/>
                <w:color w:val="000000"/>
                <w:sz w:val="18"/>
                <w:szCs w:val="18"/>
              </w:rPr>
            </w:pPr>
          </w:p>
        </w:tc>
        <w:tc>
          <w:tcPr>
            <w:tcW w:w="1662" w:type="dxa"/>
            <w:gridSpan w:val="2"/>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1647"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1972"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widowControl w:val="0"/>
              <w:spacing w:after="0" w:line="240" w:lineRule="auto"/>
              <w:rPr>
                <w:rFonts w:ascii="Times New Roman" w:hAnsi="Times New Roman"/>
                <w:iCs/>
                <w:color w:val="000000"/>
                <w:sz w:val="18"/>
                <w:szCs w:val="18"/>
              </w:rPr>
            </w:pPr>
          </w:p>
        </w:tc>
        <w:tc>
          <w:tcPr>
            <w:tcW w:w="1480"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iCs/>
                <w:color w:val="000000"/>
                <w:sz w:val="18"/>
                <w:szCs w:val="18"/>
              </w:rPr>
            </w:pPr>
          </w:p>
        </w:tc>
        <w:tc>
          <w:tcPr>
            <w:tcW w:w="2324" w:type="dxa"/>
            <w:vMerge/>
            <w:tcBorders>
              <w:top w:val="single" w:sz="4" w:space="0" w:color="00000A"/>
              <w:left w:val="single" w:sz="4" w:space="0" w:color="00000A"/>
              <w:bottom w:val="single" w:sz="4" w:space="0" w:color="00000A"/>
              <w:right w:val="single" w:sz="4" w:space="0" w:color="00000A"/>
            </w:tcBorders>
            <w:shd w:val="clear" w:color="auto" w:fill="auto"/>
          </w:tcPr>
          <w:p w:rsidR="00EE240C" w:rsidRDefault="00EE240C">
            <w:pPr>
              <w:spacing w:after="0" w:line="240" w:lineRule="auto"/>
              <w:rPr>
                <w:rFonts w:ascii="Times New Roman" w:hAnsi="Times New Roman"/>
                <w:sz w:val="18"/>
                <w:szCs w:val="18"/>
              </w:rPr>
            </w:pPr>
          </w:p>
        </w:tc>
        <w:tc>
          <w:tcPr>
            <w:tcW w:w="2250"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sz w:val="18"/>
                <w:szCs w:val="18"/>
              </w:rPr>
            </w:pPr>
            <w:r>
              <w:rPr>
                <w:rFonts w:ascii="Times New Roman" w:hAnsi="Times New Roman"/>
                <w:bCs/>
                <w:color w:val="000000"/>
                <w:sz w:val="18"/>
                <w:szCs w:val="18"/>
              </w:rPr>
              <w:t>документ, подтверждающий полномочия представителя заявителя действовать от имени юридического лица</w:t>
            </w:r>
          </w:p>
        </w:tc>
        <w:tc>
          <w:tcPr>
            <w:tcW w:w="3993" w:type="dxa"/>
            <w:tcBorders>
              <w:top w:val="single" w:sz="4" w:space="0" w:color="00000A"/>
              <w:left w:val="single" w:sz="4" w:space="0" w:color="00000A"/>
              <w:bottom w:val="single" w:sz="4" w:space="0" w:color="00000A"/>
              <w:right w:val="single" w:sz="4" w:space="0" w:color="00000A"/>
            </w:tcBorders>
            <w:shd w:val="clear" w:color="auto" w:fill="auto"/>
          </w:tcPr>
          <w:p w:rsidR="00EE240C" w:rsidRDefault="00E454FF">
            <w:pPr>
              <w:spacing w:after="0" w:line="240" w:lineRule="auto"/>
              <w:rPr>
                <w:rFonts w:ascii="Times New Roman" w:hAnsi="Times New Roman"/>
                <w:color w:val="000000"/>
                <w:sz w:val="18"/>
                <w:szCs w:val="18"/>
              </w:rPr>
            </w:pPr>
            <w:r>
              <w:rPr>
                <w:rFonts w:ascii="Times New Roman" w:hAnsi="Times New Roman"/>
                <w:sz w:val="18"/>
                <w:szCs w:val="18"/>
              </w:rPr>
              <w:t>Оригинал или копию документа, заверенный печатью и подписью руководителя юридического лица</w:t>
            </w:r>
          </w:p>
        </w:tc>
      </w:tr>
    </w:tbl>
    <w:p w:rsidR="00EE240C" w:rsidRDefault="00EE240C">
      <w:pPr>
        <w:spacing w:after="0" w:line="240" w:lineRule="auto"/>
        <w:jc w:val="center"/>
        <w:rPr>
          <w:rFonts w:ascii="Times New Roman" w:hAnsi="Times New Roman"/>
          <w:b/>
          <w:bCs/>
          <w:color w:val="000000"/>
          <w:sz w:val="16"/>
          <w:szCs w:val="16"/>
        </w:rPr>
      </w:pPr>
    </w:p>
    <w:p w:rsidR="00EE240C" w:rsidRDefault="00EE240C">
      <w:pPr>
        <w:spacing w:after="0" w:line="240" w:lineRule="auto"/>
        <w:jc w:val="center"/>
        <w:rPr>
          <w:rFonts w:ascii="Times New Roman" w:hAnsi="Times New Roman"/>
          <w:b/>
          <w:bCs/>
          <w:color w:val="000000"/>
          <w:sz w:val="16"/>
          <w:szCs w:val="16"/>
        </w:rPr>
        <w:sectPr w:rsidR="00EE240C">
          <w:pgSz w:w="16838" w:h="11906" w:orient="landscape"/>
          <w:pgMar w:top="1134" w:right="567" w:bottom="766" w:left="567" w:header="0" w:footer="709" w:gutter="0"/>
          <w:cols w:space="720"/>
          <w:formProt w:val="0"/>
          <w:docGrid w:linePitch="360" w:charSpace="-2049"/>
        </w:sectPr>
      </w:pPr>
    </w:p>
    <w:tbl>
      <w:tblPr>
        <w:tblW w:w="14734" w:type="dxa"/>
        <w:jc w:val="center"/>
        <w:tblBorders>
          <w:bottom w:val="single" w:sz="4" w:space="0" w:color="00000A"/>
          <w:insideH w:val="single" w:sz="4" w:space="0" w:color="00000A"/>
        </w:tblBorders>
        <w:tblCellMar>
          <w:left w:w="113" w:type="dxa"/>
        </w:tblCellMar>
        <w:tblLook w:val="04A0"/>
      </w:tblPr>
      <w:tblGrid>
        <w:gridCol w:w="575"/>
        <w:gridCol w:w="2001"/>
        <w:gridCol w:w="3070"/>
        <w:gridCol w:w="1813"/>
        <w:gridCol w:w="2001"/>
        <w:gridCol w:w="2109"/>
        <w:gridCol w:w="1099"/>
        <w:gridCol w:w="2066"/>
      </w:tblGrid>
      <w:tr w:rsidR="00EE240C" w:rsidTr="00597CBB">
        <w:trPr>
          <w:trHeight w:val="374"/>
          <w:jc w:val="center"/>
        </w:trPr>
        <w:tc>
          <w:tcPr>
            <w:tcW w:w="14734" w:type="dxa"/>
            <w:gridSpan w:val="8"/>
            <w:tcBorders>
              <w:bottom w:val="single" w:sz="4" w:space="0" w:color="00000A"/>
            </w:tcBorders>
            <w:shd w:val="clear" w:color="000000" w:fill="auto"/>
            <w:vAlign w:val="center"/>
          </w:tcPr>
          <w:p w:rsidR="00EE240C" w:rsidRDefault="00E454FF">
            <w:pPr>
              <w:spacing w:after="0" w:line="240" w:lineRule="auto"/>
              <w:rPr>
                <w:rFonts w:ascii="Times New Roman" w:hAnsi="Times New Roman"/>
                <w:b/>
                <w:sz w:val="24"/>
                <w:szCs w:val="24"/>
              </w:rPr>
            </w:pPr>
            <w:r>
              <w:rPr>
                <w:rFonts w:ascii="Times New Roman" w:hAnsi="Times New Roman"/>
                <w:b/>
                <w:sz w:val="24"/>
                <w:szCs w:val="24"/>
              </w:rPr>
              <w:lastRenderedPageBreak/>
              <w:t>Раздел 4. «Документы, предоставляемые заявителем для получения «подуслуги»</w:t>
            </w:r>
          </w:p>
        </w:tc>
      </w:tr>
      <w:tr w:rsidR="00EE240C" w:rsidTr="00597CBB">
        <w:trPr>
          <w:trHeight w:val="20"/>
          <w:jc w:val="center"/>
        </w:trPr>
        <w:tc>
          <w:tcPr>
            <w:tcW w:w="575"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 xml:space="preserve">№ </w:t>
            </w:r>
            <w:proofErr w:type="gramStart"/>
            <w:r>
              <w:rPr>
                <w:rFonts w:ascii="Times New Roman" w:hAnsi="Times New Roman"/>
                <w:b/>
                <w:bCs/>
                <w:color w:val="000000"/>
                <w:sz w:val="18"/>
                <w:szCs w:val="18"/>
              </w:rPr>
              <w:t>п</w:t>
            </w:r>
            <w:proofErr w:type="gramEnd"/>
            <w:r>
              <w:rPr>
                <w:rFonts w:ascii="Times New Roman" w:hAnsi="Times New Roman"/>
                <w:b/>
                <w:bCs/>
                <w:color w:val="000000"/>
                <w:sz w:val="18"/>
                <w:szCs w:val="18"/>
              </w:rPr>
              <w:t>/п</w:t>
            </w:r>
          </w:p>
        </w:tc>
        <w:tc>
          <w:tcPr>
            <w:tcW w:w="2001"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Категория  документа</w:t>
            </w:r>
          </w:p>
        </w:tc>
        <w:tc>
          <w:tcPr>
            <w:tcW w:w="3070"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Наименования документов, которые представляет заявитель для получения «подуслуги»</w:t>
            </w:r>
          </w:p>
        </w:tc>
        <w:tc>
          <w:tcPr>
            <w:tcW w:w="1813"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Количество необходимых экземпляров документа с указанием подлинник/копия</w:t>
            </w:r>
          </w:p>
        </w:tc>
        <w:tc>
          <w:tcPr>
            <w:tcW w:w="2001"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Документ, предоставляемый по условию</w:t>
            </w:r>
          </w:p>
        </w:tc>
        <w:tc>
          <w:tcPr>
            <w:tcW w:w="2109"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Установленные требования к документу</w:t>
            </w:r>
          </w:p>
        </w:tc>
        <w:tc>
          <w:tcPr>
            <w:tcW w:w="1099"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Форма (шаблон) документа</w:t>
            </w:r>
          </w:p>
        </w:tc>
        <w:tc>
          <w:tcPr>
            <w:tcW w:w="2066"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Образец документа/заполнения документа</w:t>
            </w:r>
          </w:p>
        </w:tc>
      </w:tr>
      <w:tr w:rsidR="00EE240C" w:rsidTr="00597CBB">
        <w:trPr>
          <w:trHeight w:val="20"/>
          <w:jc w:val="center"/>
        </w:trPr>
        <w:tc>
          <w:tcPr>
            <w:tcW w:w="5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1</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2</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3</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4</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5</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6</w:t>
            </w:r>
          </w:p>
        </w:tc>
        <w:tc>
          <w:tcPr>
            <w:tcW w:w="10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7</w:t>
            </w:r>
          </w:p>
        </w:tc>
        <w:tc>
          <w:tcPr>
            <w:tcW w:w="20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8</w:t>
            </w:r>
          </w:p>
        </w:tc>
      </w:tr>
      <w:tr w:rsidR="00EE240C" w:rsidTr="00597CBB">
        <w:trPr>
          <w:trHeight w:val="655"/>
          <w:jc w:val="center"/>
        </w:trPr>
        <w:tc>
          <w:tcPr>
            <w:tcW w:w="14734" w:type="dxa"/>
            <w:gridSpan w:val="8"/>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 предварительное согласование предоставления земельного участка физическим лицам;</w:t>
            </w:r>
          </w:p>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20"/>
                <w:szCs w:val="20"/>
              </w:rPr>
              <w:t>2) предварительное согласование предоставления земельного участка юридическим лицам</w:t>
            </w:r>
          </w:p>
        </w:tc>
      </w:tr>
      <w:tr w:rsidR="00EE240C" w:rsidTr="00597CBB">
        <w:trPr>
          <w:trHeight w:val="20"/>
          <w:jc w:val="center"/>
        </w:trPr>
        <w:tc>
          <w:tcPr>
            <w:tcW w:w="5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заявление о предварительном согласовании предоставления земельного участка</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b/>
                <w:bCs/>
                <w:color w:val="000000"/>
                <w:sz w:val="18"/>
                <w:szCs w:val="18"/>
              </w:rPr>
            </w:pPr>
            <w:r>
              <w:rPr>
                <w:rFonts w:ascii="Times New Roman" w:hAnsi="Times New Roman"/>
                <w:sz w:val="18"/>
                <w:szCs w:val="18"/>
              </w:rPr>
              <w:t>заявление об утверждении схемы расположения земельного участка или земельных участков на кадастровом плане территории и предварительном согласовании предоставления участка</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1 (один) экземпляр, подлинник.</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Действия:</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Формирование в дело</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pStyle w:val="afa"/>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если земельный участок, предполагаемый для приобретения, предстоит </w:t>
            </w:r>
            <w:proofErr w:type="gramStart"/>
            <w:r>
              <w:rPr>
                <w:rFonts w:ascii="Times New Roman" w:eastAsia="Times New Roman" w:hAnsi="Times New Roman"/>
                <w:sz w:val="18"/>
                <w:szCs w:val="18"/>
                <w:lang w:eastAsia="ru-RU"/>
              </w:rPr>
              <w:t>образовать</w:t>
            </w:r>
            <w:proofErr w:type="gramEnd"/>
            <w:r>
              <w:rPr>
                <w:rFonts w:ascii="Times New Roman" w:eastAsia="Times New Roman" w:hAnsi="Times New Roman"/>
                <w:sz w:val="18"/>
                <w:szCs w:val="18"/>
                <w:lang w:eastAsia="ru-RU"/>
              </w:rPr>
              <w:t xml:space="preserve"> и не утвержден проект межевания территории, в границах которой предусмотрено образование земельного участка</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Должно содержать подпись заявителя, оттиск печати (для юридических лиц, для индивидуальных предпринимателей - при наличии печати).</w:t>
            </w:r>
          </w:p>
          <w:p w:rsidR="00EE240C" w:rsidRDefault="00E454FF">
            <w:pPr>
              <w:spacing w:after="0" w:line="240" w:lineRule="auto"/>
              <w:rPr>
                <w:rFonts w:ascii="Times New Roman" w:hAnsi="Times New Roman"/>
                <w:sz w:val="18"/>
                <w:szCs w:val="18"/>
              </w:rPr>
            </w:pPr>
            <w:r>
              <w:rPr>
                <w:rFonts w:ascii="Times New Roman" w:hAnsi="Times New Roman"/>
                <w:sz w:val="18"/>
                <w:szCs w:val="18"/>
              </w:rPr>
              <w:t>Текст заявления должен быть написан разборчиво, наименование юридического лица - без сокращения, с указанием его места нахождения. Фамилия, имя, отчество физического лица (последнее - при наличии), адреса его места жительства, должны быть написаны полностью, обязательно указание контактных телефонов заявителя.</w:t>
            </w:r>
          </w:p>
        </w:tc>
        <w:tc>
          <w:tcPr>
            <w:tcW w:w="10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597CBB" w:rsidP="00597CBB">
            <w:pPr>
              <w:spacing w:after="0" w:line="240" w:lineRule="auto"/>
              <w:ind w:left="-113" w:right="-113"/>
              <w:jc w:val="center"/>
              <w:rPr>
                <w:rFonts w:ascii="Times New Roman" w:hAnsi="Times New Roman"/>
                <w:bCs/>
                <w:color w:val="000000"/>
                <w:sz w:val="18"/>
                <w:szCs w:val="18"/>
              </w:rPr>
            </w:pPr>
            <w:r>
              <w:rPr>
                <w:rFonts w:ascii="Times New Roman" w:hAnsi="Times New Roman"/>
                <w:bCs/>
                <w:color w:val="000000"/>
                <w:sz w:val="18"/>
                <w:szCs w:val="18"/>
              </w:rPr>
              <w:t>Приложение  №1</w:t>
            </w:r>
          </w:p>
        </w:tc>
        <w:tc>
          <w:tcPr>
            <w:tcW w:w="20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597CBB" w:rsidP="00597CBB">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Приложение № 2</w:t>
            </w:r>
          </w:p>
        </w:tc>
      </w:tr>
      <w:tr w:rsidR="00EE240C" w:rsidTr="00597CBB">
        <w:trPr>
          <w:trHeight w:val="83"/>
          <w:jc w:val="center"/>
        </w:trPr>
        <w:tc>
          <w:tcPr>
            <w:tcW w:w="57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20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 xml:space="preserve">документ, удостоверяющий личность </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Паспорт гражданина Российской Федерации</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1 оригинал</w:t>
            </w:r>
          </w:p>
          <w:p w:rsidR="00EE240C" w:rsidRDefault="00EE240C">
            <w:pPr>
              <w:spacing w:after="0" w:line="240" w:lineRule="auto"/>
              <w:rPr>
                <w:rFonts w:ascii="Times New Roman" w:hAnsi="Times New Roman"/>
                <w:iCs/>
                <w:color w:val="000000"/>
                <w:sz w:val="18"/>
                <w:szCs w:val="18"/>
              </w:rPr>
            </w:pPr>
          </w:p>
          <w:p w:rsidR="00EE240C" w:rsidRDefault="00EE240C">
            <w:pPr>
              <w:spacing w:after="0" w:line="240" w:lineRule="auto"/>
              <w:rPr>
                <w:rFonts w:ascii="Times New Roman" w:hAnsi="Times New Roman"/>
                <w:iCs/>
                <w:color w:val="000000"/>
                <w:sz w:val="18"/>
                <w:szCs w:val="18"/>
              </w:rPr>
            </w:pPr>
          </w:p>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Действия:</w:t>
            </w:r>
          </w:p>
          <w:p w:rsidR="00EE240C" w:rsidRDefault="00E454FF">
            <w:pPr>
              <w:pStyle w:val="af2"/>
              <w:numPr>
                <w:ilvl w:val="0"/>
                <w:numId w:val="4"/>
              </w:numPr>
              <w:tabs>
                <w:tab w:val="left" w:pos="244"/>
              </w:tabs>
              <w:spacing w:after="0" w:line="240" w:lineRule="auto"/>
              <w:ind w:left="0"/>
              <w:rPr>
                <w:rFonts w:ascii="Times New Roman" w:hAnsi="Times New Roman"/>
                <w:iCs/>
                <w:color w:val="000000"/>
                <w:sz w:val="18"/>
                <w:szCs w:val="18"/>
              </w:rPr>
            </w:pPr>
            <w:r>
              <w:rPr>
                <w:rFonts w:ascii="Times New Roman" w:hAnsi="Times New Roman"/>
                <w:iCs/>
                <w:color w:val="000000"/>
                <w:sz w:val="18"/>
                <w:szCs w:val="18"/>
              </w:rPr>
              <w:t>Установление личности заявителя</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представляется один из указанных документов </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Имеет размер 88x125 мм, состоит из обложки, приклеенных к обложке форзацев и содержит 20 страниц, из них 14 страниц имеют нумерацию в орнаментальном оформлении, продублированную в центре страницы в </w:t>
            </w:r>
            <w:r>
              <w:rPr>
                <w:rFonts w:ascii="Times New Roman" w:hAnsi="Times New Roman"/>
                <w:color w:val="000000"/>
                <w:sz w:val="18"/>
                <w:szCs w:val="18"/>
              </w:rPr>
              <w:lastRenderedPageBreak/>
              <w:t>фоновой сетке.</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 В паспорт вносятся:</w:t>
            </w:r>
          </w:p>
          <w:p w:rsidR="00EE240C" w:rsidRDefault="00E454FF">
            <w:pPr>
              <w:pStyle w:val="af2"/>
              <w:numPr>
                <w:ilvl w:val="0"/>
                <w:numId w:val="1"/>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ФИО, пол, дата и место рождения гражданина, сведения о регистрации гражданина по месту жительства и снятии его с регистрационного учёта;</w:t>
            </w:r>
          </w:p>
          <w:p w:rsidR="00EE240C" w:rsidRDefault="00E454FF">
            <w:pPr>
              <w:pStyle w:val="af2"/>
              <w:numPr>
                <w:ilvl w:val="0"/>
                <w:numId w:val="1"/>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 воинской обязанности граждан, достигших 18-летнего возраста;</w:t>
            </w:r>
          </w:p>
          <w:p w:rsidR="00EE240C" w:rsidRDefault="00E454FF">
            <w:pPr>
              <w:pStyle w:val="af2"/>
              <w:numPr>
                <w:ilvl w:val="0"/>
                <w:numId w:val="1"/>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 регистрации и расторжении брака;</w:t>
            </w:r>
          </w:p>
          <w:p w:rsidR="00EE240C" w:rsidRDefault="00E454FF">
            <w:pPr>
              <w:pStyle w:val="af2"/>
              <w:numPr>
                <w:ilvl w:val="0"/>
                <w:numId w:val="1"/>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 детях, не достигших 14-летнего возраста.</w:t>
            </w:r>
          </w:p>
          <w:p w:rsidR="00EE240C" w:rsidRDefault="00E454FF">
            <w:pPr>
              <w:tabs>
                <w:tab w:val="left" w:pos="245"/>
              </w:tabs>
              <w:spacing w:after="0" w:line="240" w:lineRule="auto"/>
              <w:jc w:val="both"/>
              <w:rPr>
                <w:rFonts w:ascii="Times New Roman" w:hAnsi="Times New Roman"/>
                <w:color w:val="000000"/>
                <w:sz w:val="18"/>
                <w:szCs w:val="18"/>
              </w:rPr>
            </w:pPr>
            <w:r>
              <w:rPr>
                <w:rFonts w:ascii="Times New Roman" w:hAnsi="Times New Roman"/>
                <w:color w:val="000000"/>
                <w:sz w:val="18"/>
                <w:szCs w:val="18"/>
              </w:rPr>
              <w:t>В паспорт запрещается вносить сведения, отметки и записи, не предусмотренные Положением о паспорте гражданина Российской Федерации. Паспорт, в который внесены подобные сведения, отметки или записи, является недействительным.</w:t>
            </w:r>
          </w:p>
          <w:p w:rsidR="00EE240C" w:rsidRDefault="00E454FF">
            <w:pPr>
              <w:tabs>
                <w:tab w:val="left" w:pos="245"/>
              </w:tabs>
              <w:spacing w:after="0" w:line="240" w:lineRule="auto"/>
              <w:jc w:val="both"/>
              <w:rPr>
                <w:rFonts w:ascii="Times New Roman" w:hAnsi="Times New Roman"/>
                <w:color w:val="000000"/>
                <w:sz w:val="18"/>
                <w:szCs w:val="18"/>
              </w:rPr>
            </w:pPr>
            <w:r>
              <w:rPr>
                <w:rFonts w:ascii="Times New Roman" w:hAnsi="Times New Roman"/>
                <w:color w:val="000000"/>
                <w:sz w:val="18"/>
                <w:szCs w:val="18"/>
              </w:rPr>
              <w:t>Паспорт гражданина действует:</w:t>
            </w:r>
          </w:p>
          <w:p w:rsidR="00EE240C" w:rsidRDefault="00E454FF">
            <w:pPr>
              <w:pStyle w:val="af2"/>
              <w:numPr>
                <w:ilvl w:val="0"/>
                <w:numId w:val="2"/>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от 14 лет — до достижения 20-летнего возраста;</w:t>
            </w:r>
          </w:p>
          <w:p w:rsidR="00EE240C" w:rsidRDefault="00E454FF">
            <w:pPr>
              <w:pStyle w:val="af2"/>
              <w:numPr>
                <w:ilvl w:val="0"/>
                <w:numId w:val="2"/>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от 20 лет — до достижения 45-летнего возраста;</w:t>
            </w:r>
          </w:p>
          <w:p w:rsidR="00EE240C" w:rsidRDefault="00E454FF">
            <w:pPr>
              <w:pStyle w:val="af2"/>
              <w:numPr>
                <w:ilvl w:val="0"/>
                <w:numId w:val="2"/>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от 45 лет — бессрочно.</w:t>
            </w:r>
          </w:p>
          <w:p w:rsidR="00EE240C" w:rsidRDefault="00E454FF">
            <w:pPr>
              <w:tabs>
                <w:tab w:val="left" w:pos="245"/>
              </w:tabs>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Бланка паспорта гражданина Российской Федерации оформляется на едином бланке для всей РФ на русском языке.  Не должен содержать подчисток, приписок, зачеркнутых слов и других </w:t>
            </w:r>
            <w:r>
              <w:rPr>
                <w:rFonts w:ascii="Times New Roman" w:hAnsi="Times New Roman"/>
                <w:color w:val="000000"/>
                <w:sz w:val="18"/>
                <w:szCs w:val="18"/>
              </w:rPr>
              <w:lastRenderedPageBreak/>
              <w:t>исправлений, повреждений, наличие которых не позволяет однозначно истолковать их содержание.</w:t>
            </w:r>
          </w:p>
        </w:tc>
        <w:tc>
          <w:tcPr>
            <w:tcW w:w="10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sz w:val="18"/>
                <w:szCs w:val="18"/>
              </w:rPr>
            </w:pPr>
            <w:r>
              <w:rPr>
                <w:rFonts w:ascii="Times New Roman" w:hAnsi="Times New Roman"/>
                <w:bCs/>
                <w:sz w:val="18"/>
                <w:szCs w:val="18"/>
              </w:rPr>
              <w:lastRenderedPageBreak/>
              <w:t>-</w:t>
            </w:r>
          </w:p>
        </w:tc>
        <w:tc>
          <w:tcPr>
            <w:tcW w:w="206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r>
      <w:tr w:rsidR="00EE240C" w:rsidTr="00597CBB">
        <w:trPr>
          <w:trHeight w:val="76"/>
          <w:jc w:val="center"/>
        </w:trPr>
        <w:tc>
          <w:tcPr>
            <w:tcW w:w="57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
                <w:bCs/>
                <w:color w:val="000000"/>
                <w:sz w:val="18"/>
                <w:szCs w:val="18"/>
              </w:rPr>
            </w:pPr>
          </w:p>
        </w:tc>
        <w:tc>
          <w:tcPr>
            <w:tcW w:w="20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both"/>
              <w:rPr>
                <w:rFonts w:ascii="Times New Roman" w:hAnsi="Times New Roman"/>
                <w:sz w:val="18"/>
                <w:szCs w:val="18"/>
              </w:rPr>
            </w:pP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Временное удостоверение личности гражданина Российской Федерации</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iCs/>
                <w:color w:val="000000"/>
                <w:sz w:val="18"/>
                <w:szCs w:val="18"/>
              </w:rPr>
            </w:pP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для утративших паспорт граждан, а также для граждан, в отношении которых до выдачи паспорта проводится дополнительная проверка</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Временное удостоверение личности гражданина Российской Федерации (форма №2П</w:t>
            </w:r>
            <w:proofErr w:type="gramStart"/>
            <w:r>
              <w:rPr>
                <w:rFonts w:ascii="Times New Roman" w:hAnsi="Times New Roman"/>
                <w:color w:val="000000"/>
                <w:sz w:val="18"/>
                <w:szCs w:val="18"/>
              </w:rPr>
              <w:t xml:space="preserve"> )</w:t>
            </w:r>
            <w:proofErr w:type="gramEnd"/>
            <w:r>
              <w:rPr>
                <w:rFonts w:ascii="Times New Roman" w:hAnsi="Times New Roman"/>
                <w:color w:val="000000"/>
                <w:sz w:val="18"/>
                <w:szCs w:val="18"/>
              </w:rPr>
              <w:t xml:space="preserve"> является документом ограниченного срока действия и должно содержать следующие сведения о гражданах:</w:t>
            </w:r>
          </w:p>
          <w:p w:rsidR="00EE240C" w:rsidRDefault="00E454FF">
            <w:pPr>
              <w:pStyle w:val="af2"/>
              <w:numPr>
                <w:ilvl w:val="0"/>
                <w:numId w:val="3"/>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фамилия, имя и отчество;</w:t>
            </w:r>
          </w:p>
          <w:p w:rsidR="00EE240C" w:rsidRDefault="00E454FF">
            <w:pPr>
              <w:pStyle w:val="af2"/>
              <w:numPr>
                <w:ilvl w:val="0"/>
                <w:numId w:val="3"/>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дата рождения; место рождения;</w:t>
            </w:r>
          </w:p>
          <w:p w:rsidR="00EE240C" w:rsidRDefault="00E454FF">
            <w:pPr>
              <w:pStyle w:val="af2"/>
              <w:numPr>
                <w:ilvl w:val="0"/>
                <w:numId w:val="3"/>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 xml:space="preserve">адрес места жительства. Размер временного удостоверения 176 x 125 мм, изготовляется на перфокарточной бумаге. </w:t>
            </w:r>
          </w:p>
        </w:tc>
        <w:tc>
          <w:tcPr>
            <w:tcW w:w="109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sz w:val="18"/>
                <w:szCs w:val="18"/>
              </w:rPr>
            </w:pPr>
          </w:p>
        </w:tc>
        <w:tc>
          <w:tcPr>
            <w:tcW w:w="206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r>
      <w:tr w:rsidR="00EE240C" w:rsidTr="00597CBB">
        <w:trPr>
          <w:trHeight w:val="76"/>
          <w:jc w:val="center"/>
        </w:trPr>
        <w:tc>
          <w:tcPr>
            <w:tcW w:w="57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
                <w:bCs/>
                <w:color w:val="000000"/>
                <w:sz w:val="18"/>
                <w:szCs w:val="18"/>
              </w:rPr>
            </w:pPr>
          </w:p>
        </w:tc>
        <w:tc>
          <w:tcPr>
            <w:tcW w:w="20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both"/>
              <w:rPr>
                <w:rFonts w:ascii="Times New Roman" w:hAnsi="Times New Roman"/>
                <w:sz w:val="18"/>
                <w:szCs w:val="18"/>
              </w:rPr>
            </w:pP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Удостоверение личности военнослужащего РФ </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iCs/>
                <w:color w:val="000000"/>
                <w:sz w:val="18"/>
                <w:szCs w:val="18"/>
              </w:rPr>
            </w:pP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представляется в случае отнесения заявителя к соответствующей категории</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Удостоверение личности военнослужащего  должны содержать следующие сведения о гражданах:</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а) фамилия, имя и отчество;</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б) дата рождения;</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в) место жительства;</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г) семейное положение;</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д) образование;</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е) место работы;</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ж) годность к военной службе по состоянию здоровья;</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з) основные антропометрические данные;</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и) наличие военно-учетных и гражданских специальностей;</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к) наличие первого </w:t>
            </w:r>
            <w:r>
              <w:rPr>
                <w:rFonts w:ascii="Times New Roman" w:hAnsi="Times New Roman"/>
                <w:color w:val="000000"/>
                <w:sz w:val="18"/>
                <w:szCs w:val="18"/>
              </w:rPr>
              <w:lastRenderedPageBreak/>
              <w:t>спортивного разряда или спортивного звания;</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л) наличие бронирования военнообязанного за органом государственной власти, органом местного самоуправления или организацией на периоды мобилизации, военного положения и в военное время;</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м) наличие отсрочки от призыва на военную службу у призывника с указанием нормы Федерального закона "О воинской обязанности и военной службе" (подпункта, пункта, статьи), в соответствии с которой она предоставлена, даты заседания призывной комиссии, предоставившей отсрочку от призыва на военную службу, и номера протокола.</w:t>
            </w:r>
          </w:p>
        </w:tc>
        <w:tc>
          <w:tcPr>
            <w:tcW w:w="109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sz w:val="18"/>
                <w:szCs w:val="18"/>
              </w:rPr>
            </w:pPr>
          </w:p>
        </w:tc>
        <w:tc>
          <w:tcPr>
            <w:tcW w:w="206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r>
      <w:tr w:rsidR="00EE240C" w:rsidTr="00597CBB">
        <w:trPr>
          <w:trHeight w:val="76"/>
          <w:jc w:val="center"/>
        </w:trPr>
        <w:tc>
          <w:tcPr>
            <w:tcW w:w="57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
                <w:bCs/>
                <w:color w:val="000000"/>
                <w:sz w:val="18"/>
                <w:szCs w:val="18"/>
              </w:rPr>
            </w:pPr>
          </w:p>
        </w:tc>
        <w:tc>
          <w:tcPr>
            <w:tcW w:w="20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both"/>
              <w:rPr>
                <w:rFonts w:ascii="Times New Roman" w:hAnsi="Times New Roman"/>
                <w:sz w:val="18"/>
                <w:szCs w:val="18"/>
              </w:rPr>
            </w:pP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Общегражданский заграничный паспорт гражданина для прибывших на временное жительство в Российскую Федерацию граждан России, постоянно проживающих за границей.</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iCs/>
                <w:color w:val="000000"/>
                <w:sz w:val="18"/>
                <w:szCs w:val="18"/>
              </w:rPr>
            </w:pP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pPr>
            <w:r>
              <w:rPr>
                <w:rFonts w:ascii="Times New Roman" w:hAnsi="Times New Roman"/>
                <w:iCs/>
                <w:color w:val="000000"/>
                <w:sz w:val="18"/>
                <w:szCs w:val="18"/>
              </w:rPr>
              <w:t>представляется в случае отнесения заявителя к соответствующей категории</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Общегражданский заграничный паспорт гражданина для прибывших на временное жительство в Российскую Федерацию граждан России, постоянно проживающих за границей  должен содержать  следующие сведения: наименование страны из которой прибыл; сведения о личности гражданина: фамилия, имя, отчество, </w:t>
            </w:r>
            <w:r>
              <w:rPr>
                <w:rFonts w:ascii="Times New Roman" w:hAnsi="Times New Roman"/>
                <w:color w:val="000000"/>
                <w:sz w:val="18"/>
                <w:szCs w:val="18"/>
              </w:rPr>
              <w:lastRenderedPageBreak/>
              <w:t>пол, дата рождения и место рождения.</w:t>
            </w:r>
            <w:r>
              <w:rPr>
                <w:rFonts w:ascii="Times New Roman" w:hAnsi="Times New Roman"/>
                <w:color w:val="000000"/>
                <w:sz w:val="18"/>
                <w:szCs w:val="18"/>
              </w:rPr>
              <w:br/>
              <w:t xml:space="preserve"> В паспорте производятся отметки: о регистрации гражданина по месту временной регистрации и снятии его с регистрационного учета - соответствующими органами регистрационного учета.</w:t>
            </w:r>
          </w:p>
        </w:tc>
        <w:tc>
          <w:tcPr>
            <w:tcW w:w="109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sz w:val="18"/>
                <w:szCs w:val="18"/>
              </w:rPr>
            </w:pPr>
          </w:p>
        </w:tc>
        <w:tc>
          <w:tcPr>
            <w:tcW w:w="206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r>
      <w:tr w:rsidR="00EE240C" w:rsidTr="00597CBB">
        <w:trPr>
          <w:trHeight w:val="76"/>
          <w:jc w:val="center"/>
        </w:trPr>
        <w:tc>
          <w:tcPr>
            <w:tcW w:w="57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
                <w:bCs/>
                <w:color w:val="000000"/>
                <w:sz w:val="18"/>
                <w:szCs w:val="18"/>
              </w:rPr>
            </w:pPr>
          </w:p>
        </w:tc>
        <w:tc>
          <w:tcPr>
            <w:tcW w:w="20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both"/>
              <w:rPr>
                <w:rFonts w:ascii="Times New Roman" w:hAnsi="Times New Roman"/>
                <w:sz w:val="18"/>
                <w:szCs w:val="18"/>
              </w:rPr>
            </w:pP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Паспорт моряка.</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iCs/>
                <w:color w:val="000000"/>
                <w:sz w:val="18"/>
                <w:szCs w:val="18"/>
              </w:rPr>
            </w:pP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pPr>
            <w:r>
              <w:rPr>
                <w:rFonts w:ascii="Times New Roman" w:hAnsi="Times New Roman"/>
                <w:iCs/>
                <w:color w:val="000000"/>
                <w:sz w:val="18"/>
                <w:szCs w:val="18"/>
              </w:rPr>
              <w:t>представляется в случае отнесения заявителя к соответствующей категории</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В паспорте моряка указываются следующие сведения о владельце паспорта:</w:t>
            </w:r>
            <w:r w:rsidR="00597CBB">
              <w:rPr>
                <w:rFonts w:ascii="Times New Roman" w:hAnsi="Times New Roman"/>
                <w:color w:val="000000"/>
                <w:sz w:val="18"/>
                <w:szCs w:val="18"/>
              </w:rPr>
              <w:t xml:space="preserve"> </w:t>
            </w:r>
            <w:r>
              <w:rPr>
                <w:rFonts w:ascii="Times New Roman" w:hAnsi="Times New Roman"/>
                <w:color w:val="000000"/>
                <w:sz w:val="18"/>
                <w:szCs w:val="18"/>
              </w:rPr>
              <w:t>гражданство; фамилия, имя, отчество; дата и место рождения; описание личности; должность с указанием наименования судна и судовладельца,  наименование органа, должность и фамилию лица, выдавшего паспорт; дату выдачи и срок действия паспорта; отметки о продлении срока действия паспорта, об изменениях служебного положения его владельца, о выезде его из РФ и въезде в РФ; личную фотографию и подпись владельца паспорта.</w:t>
            </w:r>
            <w:r>
              <w:rPr>
                <w:rFonts w:ascii="Times New Roman" w:hAnsi="Times New Roman"/>
                <w:color w:val="000000"/>
                <w:sz w:val="18"/>
                <w:szCs w:val="18"/>
              </w:rPr>
              <w:br/>
              <w:t xml:space="preserve">Паспорт моряка выдается на срок до 5 лет. Действие его может быть продлено один раз на срок до 5 лет, по истечении которого паспорт подлежит замене. Владельцу </w:t>
            </w:r>
            <w:r>
              <w:rPr>
                <w:rFonts w:ascii="Times New Roman" w:hAnsi="Times New Roman"/>
                <w:color w:val="000000"/>
                <w:sz w:val="18"/>
                <w:szCs w:val="18"/>
              </w:rPr>
              <w:lastRenderedPageBreak/>
              <w:t>паспорта моряка разрешается въезд в Российскую Федерацию по паспорту моряка в течение года по окончании срока действия паспорта.  Документ не должен содержать подчисток, приписок, зачеркнутых слов и других исправлений</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п</w:t>
            </w:r>
            <w:proofErr w:type="gramEnd"/>
            <w:r>
              <w:rPr>
                <w:rFonts w:ascii="Times New Roman" w:hAnsi="Times New Roman"/>
                <w:color w:val="000000"/>
                <w:sz w:val="18"/>
                <w:szCs w:val="18"/>
              </w:rPr>
              <w:t>овреждений, наличие которых не позволяет однозначно истолковать их содержание.</w:t>
            </w:r>
          </w:p>
        </w:tc>
        <w:tc>
          <w:tcPr>
            <w:tcW w:w="109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sz w:val="18"/>
                <w:szCs w:val="18"/>
              </w:rPr>
            </w:pPr>
          </w:p>
        </w:tc>
        <w:tc>
          <w:tcPr>
            <w:tcW w:w="206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r>
      <w:tr w:rsidR="00EE240C" w:rsidTr="00597CBB">
        <w:trPr>
          <w:trHeight w:val="76"/>
          <w:jc w:val="center"/>
        </w:trPr>
        <w:tc>
          <w:tcPr>
            <w:tcW w:w="57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
                <w:bCs/>
                <w:color w:val="000000"/>
                <w:sz w:val="18"/>
                <w:szCs w:val="18"/>
              </w:rPr>
            </w:pPr>
          </w:p>
        </w:tc>
        <w:tc>
          <w:tcPr>
            <w:tcW w:w="20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both"/>
              <w:rPr>
                <w:rFonts w:ascii="Times New Roman" w:hAnsi="Times New Roman"/>
                <w:sz w:val="18"/>
                <w:szCs w:val="18"/>
              </w:rPr>
            </w:pP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Удостоверение беженца.</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iCs/>
                <w:color w:val="000000"/>
                <w:sz w:val="18"/>
                <w:szCs w:val="18"/>
              </w:rPr>
            </w:pP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pPr>
            <w:r>
              <w:rPr>
                <w:rFonts w:ascii="Times New Roman" w:hAnsi="Times New Roman"/>
                <w:iCs/>
                <w:color w:val="000000"/>
                <w:sz w:val="18"/>
                <w:szCs w:val="18"/>
              </w:rPr>
              <w:t>представляется в случае отнесения заявителя к соответствующей категории</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Удостоверение беженца должен содержать  следующие сведения: </w:t>
            </w:r>
          </w:p>
          <w:p w:rsidR="00EE240C" w:rsidRDefault="00E454FF">
            <w:pPr>
              <w:spacing w:after="0" w:line="240" w:lineRule="auto"/>
              <w:jc w:val="both"/>
              <w:rPr>
                <w:rFonts w:ascii="Times New Roman" w:hAnsi="Times New Roman"/>
                <w:color w:val="000000"/>
                <w:sz w:val="18"/>
                <w:szCs w:val="18"/>
              </w:rPr>
            </w:pPr>
            <w:proofErr w:type="gramStart"/>
            <w:r>
              <w:rPr>
                <w:rFonts w:ascii="Times New Roman" w:hAnsi="Times New Roman"/>
                <w:color w:val="000000"/>
                <w:sz w:val="18"/>
                <w:szCs w:val="18"/>
              </w:rPr>
              <w:t>а) фамилия, имя, отчество (при наличии) владельца удостоверения;</w:t>
            </w:r>
            <w:r>
              <w:rPr>
                <w:rFonts w:ascii="Times New Roman" w:hAnsi="Times New Roman"/>
                <w:color w:val="000000"/>
                <w:sz w:val="18"/>
                <w:szCs w:val="18"/>
              </w:rPr>
              <w:br/>
              <w:t>б) число, месяц и год рождения владельца удостоверения;</w:t>
            </w:r>
            <w:r>
              <w:rPr>
                <w:rFonts w:ascii="Times New Roman" w:hAnsi="Times New Roman"/>
                <w:color w:val="000000"/>
                <w:sz w:val="18"/>
                <w:szCs w:val="18"/>
              </w:rPr>
              <w:br/>
              <w:t>в) место рождения владельца удостоверения;</w:t>
            </w:r>
            <w:r>
              <w:rPr>
                <w:rFonts w:ascii="Times New Roman" w:hAnsi="Times New Roman"/>
                <w:color w:val="000000"/>
                <w:sz w:val="18"/>
                <w:szCs w:val="18"/>
              </w:rPr>
              <w:br/>
              <w:t>г) гражданство владельца удостоверения (для лиц без гражданства делается запись "лицо без гражданства");</w:t>
            </w:r>
            <w:r>
              <w:rPr>
                <w:rFonts w:ascii="Times New Roman" w:hAnsi="Times New Roman"/>
                <w:color w:val="000000"/>
                <w:sz w:val="18"/>
                <w:szCs w:val="18"/>
              </w:rPr>
              <w:br/>
              <w:t>д) пол владельца удостоверения;</w:t>
            </w:r>
            <w:r>
              <w:rPr>
                <w:rFonts w:ascii="Times New Roman" w:hAnsi="Times New Roman"/>
                <w:color w:val="000000"/>
                <w:sz w:val="18"/>
                <w:szCs w:val="18"/>
              </w:rPr>
              <w:br/>
              <w:t>е) даты выдачи и окончания срока действия удостоверения;</w:t>
            </w:r>
            <w:r>
              <w:rPr>
                <w:rFonts w:ascii="Times New Roman" w:hAnsi="Times New Roman"/>
                <w:color w:val="000000"/>
                <w:sz w:val="18"/>
                <w:szCs w:val="18"/>
              </w:rPr>
              <w:br/>
              <w:t>ж) наименование территориального органа Федеральной миграционной службы, выдавшего удостоверение;</w:t>
            </w:r>
            <w:proofErr w:type="gramEnd"/>
            <w:r>
              <w:rPr>
                <w:rFonts w:ascii="Times New Roman" w:hAnsi="Times New Roman"/>
                <w:color w:val="000000"/>
                <w:sz w:val="18"/>
                <w:szCs w:val="18"/>
              </w:rPr>
              <w:br/>
            </w:r>
            <w:proofErr w:type="gramStart"/>
            <w:r>
              <w:rPr>
                <w:rFonts w:ascii="Times New Roman" w:hAnsi="Times New Roman"/>
                <w:color w:val="000000"/>
                <w:sz w:val="18"/>
                <w:szCs w:val="18"/>
              </w:rPr>
              <w:lastRenderedPageBreak/>
              <w:t>з) номер личного дела лица, признанного беженцем;</w:t>
            </w:r>
            <w:r>
              <w:rPr>
                <w:rFonts w:ascii="Times New Roman" w:hAnsi="Times New Roman"/>
                <w:color w:val="000000"/>
                <w:sz w:val="18"/>
                <w:szCs w:val="18"/>
              </w:rPr>
              <w:br/>
              <w:t>и) сведения о членах семьи владельца удостоверения, не достигших возраста 18 лет, прибывших с ним;</w:t>
            </w:r>
            <w:r>
              <w:rPr>
                <w:rFonts w:ascii="Times New Roman" w:hAnsi="Times New Roman"/>
                <w:color w:val="000000"/>
                <w:sz w:val="18"/>
                <w:szCs w:val="18"/>
              </w:rPr>
              <w:br/>
              <w:t>к) отметки о постановке владельца удостоверения на миграционный учет;</w:t>
            </w:r>
            <w:r>
              <w:rPr>
                <w:rFonts w:ascii="Times New Roman" w:hAnsi="Times New Roman"/>
                <w:color w:val="000000"/>
                <w:sz w:val="18"/>
                <w:szCs w:val="18"/>
              </w:rPr>
              <w:br/>
              <w:t>л) записи о продлении срока действия удостоверения;</w:t>
            </w:r>
            <w:r>
              <w:rPr>
                <w:rFonts w:ascii="Times New Roman" w:hAnsi="Times New Roman"/>
                <w:color w:val="000000"/>
                <w:sz w:val="18"/>
                <w:szCs w:val="18"/>
              </w:rPr>
              <w:br/>
              <w:t>м) наименование территориального органа Федеральной миграционной службы, продлившего срок действия удостоверения;</w:t>
            </w:r>
            <w:r>
              <w:rPr>
                <w:rFonts w:ascii="Times New Roman" w:hAnsi="Times New Roman"/>
                <w:color w:val="000000"/>
                <w:sz w:val="18"/>
                <w:szCs w:val="18"/>
              </w:rPr>
              <w:br/>
              <w:t>н) сведения о семейном положении владельца удостоверения.</w:t>
            </w:r>
            <w:proofErr w:type="gramEnd"/>
            <w:r>
              <w:rPr>
                <w:rFonts w:ascii="Times New Roman" w:hAnsi="Times New Roman"/>
                <w:color w:val="000000"/>
                <w:sz w:val="18"/>
                <w:szCs w:val="18"/>
              </w:rPr>
              <w:br/>
              <w:t xml:space="preserve">В удостоверении делаются отметки органов записи актов гражданского состояния. </w:t>
            </w:r>
            <w:r>
              <w:rPr>
                <w:rFonts w:ascii="Times New Roman" w:hAnsi="Times New Roman"/>
                <w:color w:val="000000"/>
                <w:sz w:val="18"/>
                <w:szCs w:val="18"/>
              </w:rPr>
              <w:br/>
              <w:t xml:space="preserve">В удостоверение вклеивается черно-белая фотография владельца удостоверения анфас без головного убора размером 35 x 45 мм, изготовленная на белой матовой бумаге. Допускается использование фотографий в головных уборах, не скрывающих овал лица, если религиозные убеждения владельца удостоверения не </w:t>
            </w:r>
            <w:r>
              <w:rPr>
                <w:rFonts w:ascii="Times New Roman" w:hAnsi="Times New Roman"/>
                <w:color w:val="000000"/>
                <w:sz w:val="18"/>
                <w:szCs w:val="18"/>
              </w:rPr>
              <w:lastRenderedPageBreak/>
              <w:t>позволяют показываться перед посторонними лицами без головных уборов.</w:t>
            </w:r>
          </w:p>
        </w:tc>
        <w:tc>
          <w:tcPr>
            <w:tcW w:w="109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sz w:val="18"/>
                <w:szCs w:val="18"/>
              </w:rPr>
            </w:pPr>
          </w:p>
        </w:tc>
        <w:tc>
          <w:tcPr>
            <w:tcW w:w="206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r>
      <w:tr w:rsidR="00EE240C" w:rsidTr="00597CBB">
        <w:trPr>
          <w:trHeight w:val="76"/>
          <w:jc w:val="center"/>
        </w:trPr>
        <w:tc>
          <w:tcPr>
            <w:tcW w:w="57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
                <w:bCs/>
                <w:color w:val="000000"/>
                <w:sz w:val="18"/>
                <w:szCs w:val="18"/>
              </w:rPr>
            </w:pPr>
          </w:p>
        </w:tc>
        <w:tc>
          <w:tcPr>
            <w:tcW w:w="20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both"/>
              <w:rPr>
                <w:rFonts w:ascii="Times New Roman" w:hAnsi="Times New Roman"/>
                <w:sz w:val="18"/>
                <w:szCs w:val="18"/>
              </w:rPr>
            </w:pP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Вид на жительство лица без гражданства.</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iCs/>
                <w:color w:val="000000"/>
                <w:sz w:val="18"/>
                <w:szCs w:val="18"/>
              </w:rPr>
            </w:pP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pPr>
            <w:r>
              <w:rPr>
                <w:rFonts w:ascii="Times New Roman" w:hAnsi="Times New Roman"/>
                <w:iCs/>
                <w:color w:val="000000"/>
                <w:sz w:val="18"/>
                <w:szCs w:val="18"/>
              </w:rPr>
              <w:t>представляется в случае отнесения заявителя к соответствующей категории</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color w:val="000000"/>
                <w:sz w:val="18"/>
                <w:szCs w:val="18"/>
              </w:rPr>
            </w:pPr>
            <w:proofErr w:type="gramStart"/>
            <w:r>
              <w:rPr>
                <w:rFonts w:ascii="Times New Roman" w:hAnsi="Times New Roman"/>
                <w:color w:val="000000"/>
                <w:sz w:val="18"/>
                <w:szCs w:val="18"/>
              </w:rPr>
              <w:t>Вид на жительство содержит следующие сведения: фамилию, имя (написанные буквами русского и латинского алфавитов), дату и место рождения, пол, гражданство иностранного гражданина, номер и дату принятия решения о выдаче вида на жительство, срок действия вида на жительство, наименование органа исполнительной власти, выдавшего вид на жительство, и оформляется в виде документа по форме, утверждаемой федеральным органом исполнительной власти в сфере миграции</w:t>
            </w:r>
            <w:proofErr w:type="gramEnd"/>
            <w:r>
              <w:rPr>
                <w:rFonts w:ascii="Times New Roman" w:hAnsi="Times New Roman"/>
                <w:color w:val="000000"/>
                <w:sz w:val="18"/>
                <w:szCs w:val="18"/>
              </w:rPr>
              <w:t>. Документ не должен содержать подчисток, приписок, зачеркнутых слов и других исправлений</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п</w:t>
            </w:r>
            <w:proofErr w:type="gramEnd"/>
            <w:r>
              <w:rPr>
                <w:rFonts w:ascii="Times New Roman" w:hAnsi="Times New Roman"/>
                <w:color w:val="000000"/>
                <w:sz w:val="18"/>
                <w:szCs w:val="18"/>
              </w:rPr>
              <w:t xml:space="preserve">овреждений, наличие которых не позволяет однозначно истолковать их содержание. </w:t>
            </w:r>
          </w:p>
        </w:tc>
        <w:tc>
          <w:tcPr>
            <w:tcW w:w="109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sz w:val="18"/>
                <w:szCs w:val="18"/>
              </w:rPr>
            </w:pPr>
          </w:p>
        </w:tc>
        <w:tc>
          <w:tcPr>
            <w:tcW w:w="206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r>
      <w:tr w:rsidR="00EE240C" w:rsidTr="00597CBB">
        <w:trPr>
          <w:trHeight w:val="76"/>
          <w:jc w:val="center"/>
        </w:trPr>
        <w:tc>
          <w:tcPr>
            <w:tcW w:w="57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
                <w:bCs/>
                <w:color w:val="000000"/>
                <w:sz w:val="18"/>
                <w:szCs w:val="18"/>
              </w:rPr>
            </w:pPr>
          </w:p>
        </w:tc>
        <w:tc>
          <w:tcPr>
            <w:tcW w:w="20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both"/>
              <w:rPr>
                <w:rFonts w:ascii="Times New Roman" w:hAnsi="Times New Roman"/>
                <w:sz w:val="18"/>
                <w:szCs w:val="18"/>
              </w:rPr>
            </w:pP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Вид на жительство иностранного гражданина и действительных документов, удостоверяющих его личность и признаваемых Российской Федерацией в этом качестве;</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iCs/>
                <w:color w:val="000000"/>
                <w:sz w:val="18"/>
                <w:szCs w:val="18"/>
              </w:rPr>
            </w:pP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pPr>
            <w:r>
              <w:rPr>
                <w:rFonts w:ascii="Times New Roman" w:hAnsi="Times New Roman"/>
                <w:iCs/>
                <w:color w:val="000000"/>
                <w:sz w:val="18"/>
                <w:szCs w:val="18"/>
              </w:rPr>
              <w:t>представляется в случае отнесения заявителя к соответствующей категории</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Бланк вида на жительство</w:t>
            </w:r>
            <w:proofErr w:type="gramStart"/>
            <w:r>
              <w:rPr>
                <w:rFonts w:ascii="Times New Roman" w:hAnsi="Times New Roman"/>
                <w:color w:val="000000"/>
                <w:sz w:val="18"/>
                <w:szCs w:val="18"/>
              </w:rPr>
              <w:t xml:space="preserve"> ,</w:t>
            </w:r>
            <w:proofErr w:type="gramEnd"/>
            <w:r>
              <w:rPr>
                <w:rFonts w:ascii="Times New Roman" w:hAnsi="Times New Roman"/>
                <w:color w:val="000000"/>
                <w:sz w:val="18"/>
                <w:szCs w:val="18"/>
              </w:rPr>
              <w:t xml:space="preserve"> выдаваемого иностранному гражданину (далее именуется - бланк) размером 125 x 88 мм содержит 16 страниц (без обложки), </w:t>
            </w:r>
            <w:r>
              <w:rPr>
                <w:rFonts w:ascii="Times New Roman" w:hAnsi="Times New Roman"/>
                <w:color w:val="000000"/>
                <w:sz w:val="18"/>
                <w:szCs w:val="18"/>
              </w:rPr>
              <w:lastRenderedPageBreak/>
              <w:t>прошитых нитью по линии сгиба.</w:t>
            </w:r>
            <w:r>
              <w:rPr>
                <w:rFonts w:ascii="Times New Roman" w:hAnsi="Times New Roman"/>
                <w:color w:val="000000"/>
                <w:sz w:val="18"/>
                <w:szCs w:val="18"/>
              </w:rPr>
              <w:br/>
              <w:t>Серия и номер бланка воспроизведены в нижней части 1, 3, 7, 8, 9, 10, 11, 12 и 16 страниц, а также на внутренней странице задней части обложки в верхнем правом углу. Серия бланка обозначается числами "82" и "83", номера представляют собой 7-разрядное число.</w:t>
            </w:r>
            <w:r>
              <w:rPr>
                <w:rFonts w:ascii="Times New Roman" w:hAnsi="Times New Roman"/>
                <w:color w:val="000000"/>
                <w:sz w:val="18"/>
                <w:szCs w:val="18"/>
              </w:rPr>
              <w:br/>
              <w:t>Обложка бланка, синего цвета, изготавливается из износостойкого материала</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а</w:t>
            </w:r>
            <w:proofErr w:type="gramEnd"/>
            <w:r>
              <w:rPr>
                <w:rFonts w:ascii="Times New Roman" w:hAnsi="Times New Roman"/>
                <w:color w:val="000000"/>
                <w:sz w:val="18"/>
                <w:szCs w:val="18"/>
              </w:rPr>
              <w:t xml:space="preserve"> обложке бланка в верхней части в 2 строки размещена надпись "Российская Федерация", в центре воспроизводится золотистый тисненый Государственный герб Российской Федерации (далее именуется - герб) на щите. Под изображением герба в 3 строки размещена надпись "Вид на жительство иностранного гражданина".</w:t>
            </w:r>
            <w:r>
              <w:rPr>
                <w:rFonts w:ascii="Times New Roman" w:hAnsi="Times New Roman"/>
                <w:color w:val="000000"/>
                <w:sz w:val="18"/>
                <w:szCs w:val="18"/>
              </w:rPr>
              <w:br/>
              <w:t>Страницы 4 - 8 и 13 предназначены для размещения служебных отметок, в том числе отметки налогового органа об идентификационном номере налогоплательщика, отметки о регистрации и перерегистрации по месту жительства.</w:t>
            </w:r>
            <w:r>
              <w:rPr>
                <w:rFonts w:ascii="Times New Roman" w:hAnsi="Times New Roman"/>
                <w:color w:val="000000"/>
                <w:sz w:val="18"/>
                <w:szCs w:val="18"/>
              </w:rPr>
              <w:br/>
            </w:r>
            <w:r>
              <w:rPr>
                <w:rFonts w:ascii="Times New Roman" w:hAnsi="Times New Roman"/>
                <w:color w:val="000000"/>
                <w:sz w:val="18"/>
                <w:szCs w:val="18"/>
              </w:rPr>
              <w:lastRenderedPageBreak/>
              <w:t>Страницы 9 - 12 предназначены для размещения служебной отметки о продлении вида на жительство.</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На странице 16 буквами "М.П." обозначено место для печати и размещен следующий текст: "Вид на жительство иностранного гражданина, Номер, дата принятия решения, Дата выдачи документа, Действителен по, Подпись, фамилия должностного лица</w:t>
            </w:r>
            <w:proofErr w:type="gramStart"/>
            <w:r>
              <w:rPr>
                <w:rFonts w:ascii="Times New Roman" w:hAnsi="Times New Roman"/>
                <w:color w:val="000000"/>
                <w:sz w:val="18"/>
                <w:szCs w:val="18"/>
              </w:rPr>
              <w:t>.".</w:t>
            </w:r>
            <w:proofErr w:type="gramEnd"/>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7. Внутренняя страница задней части обложки предназначена для размещения персональных данных владельца вида на жительство. На оставшейся части страницы размещаются фотография владельца вида на жительство размером 35 x 45 мм</w:t>
            </w:r>
          </w:p>
        </w:tc>
        <w:tc>
          <w:tcPr>
            <w:tcW w:w="109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sz w:val="18"/>
                <w:szCs w:val="18"/>
              </w:rPr>
            </w:pPr>
          </w:p>
        </w:tc>
        <w:tc>
          <w:tcPr>
            <w:tcW w:w="206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r>
      <w:tr w:rsidR="00EE240C" w:rsidTr="00597CBB">
        <w:trPr>
          <w:trHeight w:val="20"/>
          <w:jc w:val="center"/>
        </w:trPr>
        <w:tc>
          <w:tcPr>
            <w:tcW w:w="5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lastRenderedPageBreak/>
              <w:t>3.</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sz w:val="18"/>
                <w:szCs w:val="18"/>
              </w:rPr>
              <w:t>документы, подтверждающие право заявителя на приобретение земельного участка без проведения торгов</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выдержка из лицензии на пользование недрами, подтверждающая границы горного отвода (за исключением сведений, содержащих государственную тайну);</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государственный контракт;</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 xml:space="preserve">гражданско-правовые договоры на строительство или реконструкцию объектов </w:t>
            </w:r>
            <w:r>
              <w:rPr>
                <w:rFonts w:ascii="Times New Roman" w:hAnsi="Times New Roman"/>
                <w:bCs/>
                <w:color w:val="000000"/>
                <w:sz w:val="18"/>
                <w:szCs w:val="18"/>
              </w:rPr>
              <w:lastRenderedPageBreak/>
              <w:t>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договор безвозмездного пользования зданием, сооружением, если право на такое здание, сооружение не зарегистрировано в ЕГРП;</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договор найма служебного жилого помещения;</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договор о комплексном освоении территории;</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договор о комплексном освоении территории в целях строительства жилья экономического класса;</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 xml:space="preserve">договор о развитии застроенной территории; </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договор об освоении территории в целях строительства жилья экономического класса</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договор об освоении территории в целях строительства и эксплуатации наемного дома коммерческого использования</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договор об освоении территории в целях строительства и эксплуатации наемного дома социального использования</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договор, соглашение или иной документ, предусматривающий выполнение международных обязательств</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 подтверждающий принадлежность гражданина к коренным малочисленным народам Севера, Сибири и Дальнего Востока (при обращении гражданина)</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 подтверждающий членство заявителя в некоммерческой организации</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 xml:space="preserve">документ, предусмотренный законодательством Российской Федерации, на основании которого установлены случаи и срок </w:t>
            </w:r>
            <w:r>
              <w:rPr>
                <w:rFonts w:ascii="Times New Roman" w:hAnsi="Times New Roman"/>
                <w:bCs/>
                <w:color w:val="000000"/>
                <w:sz w:val="18"/>
                <w:szCs w:val="18"/>
              </w:rPr>
              <w:lastRenderedPageBreak/>
              <w:t>предоставления земельных участков некоммерческим организациям, созданным гражданам в целях жилищного строительства</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 предусмотренный Перечнем, подтверждающий право заявителя на предоставление земельного участка в собственность без проведения торгов</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ЕГРП</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документы, подтверждающие использование земельного участка в соответствии с Федеральным законом от 24 июля 2002 года № 101-ФЗ «Об обороте земель сельскохозяйственного назначения»;</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документы, подтверждающие право на приобретение земельного участка, установленные законодательством Российской Федерации;</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документы, подтверждающие право на приобретение земельного участка, установленные законом субъекта Российской Федерации;</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документы, подтверждающие условия предоставления земельных участков в соответствии с законодательством субъектов Российской Федерации;</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документы, предусмотренные Перечнем, подтверждающие право заявителя на предоставление земельного участка в соответствии с целями использования земельного участка;</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lastRenderedPageBreak/>
              <w:t>инвестиционная декларация, в составе которой представлен инвестиционный проект;</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концессионное соглашение;</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охотхозяйственное соглашение;</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приказ о приеме на работу, выписка из трудовой книжки или трудовой договор (контракт);</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решение о предварительном согласовании предоставления земельного участка, если такое решение принято иным уполномоченным органом;</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решение общего собрания членов некоммерческой организации о распределении испрашиваемого земельного участка заявителю;</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решение органа некоммерческой организации о приобретении земельного участка, относящегося к имуществу общего пользования;</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решение органа некоммерческой организации о приобретении земельного участка;</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решение органа некоммерческой организации о распределении испрашиваемого земельного участка заявителю;</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решение органа юридического лица о приобретении земельного участка, относящегося к имуществу общего пользования;</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решение субъекта Российской Федерации о создании некоммерческой организации;</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ЕГРП;</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 xml:space="preserve">решение, на основании которого образован испрашиваемый земельный участок, принятое до 1 марта 2015 г. Договор аренды исходного земельного участка в </w:t>
            </w:r>
            <w:r>
              <w:rPr>
                <w:rFonts w:ascii="Times New Roman" w:hAnsi="Times New Roman"/>
                <w:bCs/>
                <w:color w:val="000000"/>
                <w:sz w:val="18"/>
                <w:szCs w:val="18"/>
              </w:rPr>
              <w:lastRenderedPageBreak/>
              <w:t>случае, если такой договор заключен до дня вступления в силу Федерального закона от 21 июля 1997 года № 122-ФЗ «О государственной регистрации прав на недвижимое имущество и сделок с ним»;</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свидетельство о внесении казачьего общества в государственный Реестр казачьих обществ в Российской Федерации;</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свидетельство, удостоверяющее регистрацию лица в качестве резидента особой экономической зоны;</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соглашение о взаимодействии в сфере развития инфраструктуры особой экономической зоны;</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соглашение о создании крестьянского (фермерского) хозяйства в случае, если фермерское хозяйство создано несколькими гражданами;</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соглашение об управлении особой экономической зоной;</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справка уполномоченного органа об отнесении объекта к объектам регионального или местного значения,</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 xml:space="preserve">(за исключением документов, которые должны быть представлены </w:t>
            </w:r>
            <w:r>
              <w:rPr>
                <w:rFonts w:ascii="Times New Roman" w:hAnsi="Times New Roman"/>
                <w:bCs/>
                <w:color w:val="000000"/>
                <w:sz w:val="18"/>
                <w:szCs w:val="18"/>
              </w:rPr>
              <w:lastRenderedPageBreak/>
              <w:t>в уполномоченный орган в порядке межведомственного информационного взаимодействия)</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lastRenderedPageBreak/>
              <w:t>1 (один) экземпляр, подлинник/копия.</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Действия:</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1. Снятие копии (при необходимости)</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2. Формирование в дело</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если заявитель обладает правом на приобретение земельных участков без проведения торгов</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Не должны содержать подчисток, приписок, исправлений.</w:t>
            </w:r>
          </w:p>
          <w:p w:rsidR="00EE240C" w:rsidRDefault="00E454FF">
            <w:pPr>
              <w:spacing w:after="0" w:line="240" w:lineRule="auto"/>
              <w:jc w:val="both"/>
              <w:rPr>
                <w:rFonts w:ascii="Times New Roman" w:hAnsi="Times New Roman"/>
                <w:b/>
                <w:bCs/>
                <w:color w:val="000000"/>
                <w:sz w:val="18"/>
                <w:szCs w:val="18"/>
              </w:rPr>
            </w:pPr>
            <w:r>
              <w:rPr>
                <w:rFonts w:ascii="Times New Roman" w:hAnsi="Times New Roman"/>
                <w:bCs/>
                <w:color w:val="000000"/>
                <w:sz w:val="18"/>
                <w:szCs w:val="18"/>
              </w:rPr>
              <w:t>Не должны иметь повреждений, наличие которых не позволяет однозначно истолковать его содержание</w:t>
            </w:r>
          </w:p>
        </w:tc>
        <w:tc>
          <w:tcPr>
            <w:tcW w:w="10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c>
          <w:tcPr>
            <w:tcW w:w="20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r>
      <w:tr w:rsidR="00EE240C" w:rsidTr="00597CBB">
        <w:trPr>
          <w:trHeight w:val="20"/>
          <w:jc w:val="center"/>
        </w:trPr>
        <w:tc>
          <w:tcPr>
            <w:tcW w:w="5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lastRenderedPageBreak/>
              <w:t>4.</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схема расположения земельного участка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подготовленная заявителем схема расположения земельного участка или земельных участков на кадастровом плане территории, которые предлагается образовать и (или) изменить</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1 (один) экземпляр, подлинник.</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Действия:</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Формирование в дело</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 xml:space="preserve">Форма и требования к подготовке схемы расположения земельного участка установлены Приказом </w:t>
            </w:r>
            <w:proofErr w:type="gramStart"/>
            <w:r>
              <w:rPr>
                <w:rFonts w:ascii="Times New Roman" w:hAnsi="Times New Roman"/>
                <w:bCs/>
                <w:color w:val="000000"/>
                <w:sz w:val="18"/>
                <w:szCs w:val="18"/>
              </w:rPr>
              <w:t>Минэконом развития</w:t>
            </w:r>
            <w:proofErr w:type="gramEnd"/>
            <w:r>
              <w:rPr>
                <w:rFonts w:ascii="Times New Roman" w:hAnsi="Times New Roman"/>
                <w:bCs/>
                <w:color w:val="000000"/>
                <w:sz w:val="18"/>
                <w:szCs w:val="18"/>
              </w:rPr>
              <w:t xml:space="preserve"> России от 27.11.2014 N 762</w:t>
            </w:r>
          </w:p>
        </w:tc>
        <w:tc>
          <w:tcPr>
            <w:tcW w:w="10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c>
          <w:tcPr>
            <w:tcW w:w="20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r>
      <w:tr w:rsidR="00EE240C" w:rsidTr="00597CBB">
        <w:trPr>
          <w:trHeight w:val="20"/>
          <w:jc w:val="center"/>
        </w:trPr>
        <w:tc>
          <w:tcPr>
            <w:tcW w:w="5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5</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1 (один) экземпляр, подлинник.</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Действия:</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Формирование в дело</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если подано заявление о предварительном согласовании предоставления лесного участка</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Не должен содержать подчисток, приписок, исправлений.</w:t>
            </w:r>
          </w:p>
          <w:p w:rsidR="00EE240C" w:rsidRDefault="00E454FF">
            <w:pPr>
              <w:spacing w:after="0" w:line="240" w:lineRule="auto"/>
              <w:jc w:val="both"/>
              <w:rPr>
                <w:rFonts w:ascii="Times New Roman" w:hAnsi="Times New Roman"/>
                <w:b/>
                <w:bCs/>
                <w:color w:val="000000"/>
                <w:sz w:val="18"/>
                <w:szCs w:val="18"/>
              </w:rPr>
            </w:pPr>
            <w:r>
              <w:rPr>
                <w:rFonts w:ascii="Times New Roman" w:hAnsi="Times New Roman"/>
                <w:bCs/>
                <w:color w:val="000000"/>
                <w:sz w:val="18"/>
                <w:szCs w:val="18"/>
              </w:rPr>
              <w:t>Не должен иметь повреждений, наличие которых не позволяет однозначно истолковать его содержание</w:t>
            </w:r>
          </w:p>
        </w:tc>
        <w:tc>
          <w:tcPr>
            <w:tcW w:w="10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c>
          <w:tcPr>
            <w:tcW w:w="20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r>
      <w:tr w:rsidR="00EE240C" w:rsidTr="00597CBB">
        <w:trPr>
          <w:trHeight w:val="20"/>
          <w:jc w:val="center"/>
        </w:trPr>
        <w:tc>
          <w:tcPr>
            <w:tcW w:w="5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6</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(если заявителем является иностранное юридическое лицо)</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1 (один) экземпляр, подлинник</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Действия:</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Формирование в дело</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ind w:firstLine="34"/>
              <w:jc w:val="both"/>
              <w:rPr>
                <w:rFonts w:ascii="Times New Roman" w:hAnsi="Times New Roman"/>
                <w:bCs/>
                <w:color w:val="000000"/>
                <w:sz w:val="18"/>
                <w:szCs w:val="18"/>
              </w:rPr>
            </w:pPr>
            <w:r>
              <w:rPr>
                <w:rFonts w:ascii="Times New Roman" w:hAnsi="Times New Roman"/>
                <w:bCs/>
                <w:color w:val="000000"/>
                <w:sz w:val="18"/>
                <w:szCs w:val="18"/>
              </w:rPr>
              <w:t>если заявителем является иностранное юридическое лицо</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Не должен содержать подчисток, приписок, исправлений.</w:t>
            </w:r>
          </w:p>
          <w:p w:rsidR="00EE240C" w:rsidRDefault="00E454FF">
            <w:pPr>
              <w:spacing w:after="0" w:line="240" w:lineRule="auto"/>
              <w:jc w:val="both"/>
              <w:rPr>
                <w:rFonts w:ascii="Times New Roman" w:hAnsi="Times New Roman"/>
                <w:b/>
                <w:bCs/>
                <w:color w:val="000000"/>
                <w:sz w:val="18"/>
                <w:szCs w:val="18"/>
              </w:rPr>
            </w:pPr>
            <w:r>
              <w:rPr>
                <w:rFonts w:ascii="Times New Roman" w:hAnsi="Times New Roman"/>
                <w:bCs/>
                <w:color w:val="000000"/>
                <w:sz w:val="18"/>
                <w:szCs w:val="18"/>
              </w:rPr>
              <w:t>Не должен иметь повреждений, наличие которых не позволяет однозначно истолковать его содержание</w:t>
            </w:r>
          </w:p>
        </w:tc>
        <w:tc>
          <w:tcPr>
            <w:tcW w:w="10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c>
          <w:tcPr>
            <w:tcW w:w="20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r>
      <w:tr w:rsidR="00EE240C" w:rsidTr="00597CBB">
        <w:trPr>
          <w:trHeight w:val="20"/>
          <w:jc w:val="center"/>
        </w:trPr>
        <w:tc>
          <w:tcPr>
            <w:tcW w:w="5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7</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 xml:space="preserve">подготовленные некоммерческой организацией, созданной </w:t>
            </w:r>
            <w:r>
              <w:rPr>
                <w:rFonts w:ascii="Times New Roman" w:hAnsi="Times New Roman"/>
                <w:sz w:val="18"/>
                <w:szCs w:val="18"/>
              </w:rPr>
              <w:lastRenderedPageBreak/>
              <w:t>гражданами, списки ее членов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lastRenderedPageBreak/>
              <w:t>списки членов садоводческой или огороднической некоммерческой организации</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1 (один) экземпляр, подлинник</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Действия:</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 xml:space="preserve">Формирование в </w:t>
            </w:r>
            <w:r>
              <w:rPr>
                <w:rFonts w:ascii="Times New Roman" w:hAnsi="Times New Roman"/>
                <w:bCs/>
                <w:color w:val="000000"/>
                <w:sz w:val="18"/>
                <w:szCs w:val="18"/>
              </w:rPr>
              <w:lastRenderedPageBreak/>
              <w:t>дело</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ind w:firstLine="34"/>
              <w:jc w:val="both"/>
              <w:rPr>
                <w:rFonts w:ascii="Times New Roman" w:hAnsi="Times New Roman"/>
                <w:b/>
                <w:bCs/>
                <w:color w:val="000000"/>
                <w:sz w:val="18"/>
                <w:szCs w:val="18"/>
              </w:rPr>
            </w:pPr>
            <w:r>
              <w:rPr>
                <w:rFonts w:ascii="Times New Roman" w:hAnsi="Times New Roman"/>
                <w:sz w:val="18"/>
                <w:szCs w:val="18"/>
              </w:rPr>
              <w:lastRenderedPageBreak/>
              <w:t xml:space="preserve">если подано заявление о предварительном согласовании предоставления </w:t>
            </w:r>
            <w:r>
              <w:rPr>
                <w:rFonts w:ascii="Times New Roman" w:hAnsi="Times New Roman"/>
                <w:sz w:val="18"/>
                <w:szCs w:val="18"/>
              </w:rPr>
              <w:lastRenderedPageBreak/>
              <w:t>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lastRenderedPageBreak/>
              <w:t>Не должен содержать подчисток, приписок, исправлений.</w:t>
            </w:r>
          </w:p>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 xml:space="preserve">Не должен иметь </w:t>
            </w:r>
            <w:r>
              <w:rPr>
                <w:rFonts w:ascii="Times New Roman" w:hAnsi="Times New Roman"/>
                <w:bCs/>
                <w:color w:val="000000"/>
                <w:sz w:val="18"/>
                <w:szCs w:val="18"/>
              </w:rPr>
              <w:lastRenderedPageBreak/>
              <w:t>повреждений, наличие которых не позволяет однозначно истолковать его содержание</w:t>
            </w:r>
          </w:p>
        </w:tc>
        <w:tc>
          <w:tcPr>
            <w:tcW w:w="10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lastRenderedPageBreak/>
              <w:t>-</w:t>
            </w:r>
          </w:p>
        </w:tc>
        <w:tc>
          <w:tcPr>
            <w:tcW w:w="20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r>
      <w:tr w:rsidR="00EE240C" w:rsidTr="00597CBB">
        <w:trPr>
          <w:trHeight w:val="20"/>
          <w:jc w:val="center"/>
        </w:trPr>
        <w:tc>
          <w:tcPr>
            <w:tcW w:w="14734" w:type="dxa"/>
            <w:gridSpan w:val="8"/>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lastRenderedPageBreak/>
              <w:t>3) предоставление земельного участка физическим лицам в собственность за плату;</w:t>
            </w:r>
          </w:p>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 предоставление земельного участка физическим лицам, являющимся индивидуальными предпринимателями в собственность за плату;</w:t>
            </w:r>
          </w:p>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5) предоставление земельного участка юридическим лицам в собственность за плату;</w:t>
            </w:r>
          </w:p>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6) предоставление земельного участка физическим лицам в собственность бесплатно;</w:t>
            </w:r>
          </w:p>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7) предоставление земельного участка физическим лицам, являющимся индивидуальными предпринимателями в собственность бесплатно;</w:t>
            </w:r>
          </w:p>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8) предоставление земельного участка юридическим лицам в собственность бесплатно;</w:t>
            </w:r>
          </w:p>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9) предоставление земельного участка физическим лицам в аренду;</w:t>
            </w:r>
          </w:p>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10) предоставление земельного участка физическим лицам, являющимся индивидуальными предпринимателями в аренду;</w:t>
            </w:r>
          </w:p>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11) предоставление земельного участка юридическим лицам в аренду;</w:t>
            </w:r>
          </w:p>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12) предоставление земельного участка юридическим лицам в постоянное (бессрочное) пользование;</w:t>
            </w:r>
          </w:p>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13) предоставление земельного участка физическим лицам в безвозмездное пользование;</w:t>
            </w:r>
          </w:p>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14) предоставление земельного участка физическим лицам, являющимся индивидуальными предпринимателями в безвозмездное пользование;</w:t>
            </w:r>
          </w:p>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15) предоставление земельного участка юридическим лицам в безвозмездное пользование</w:t>
            </w:r>
          </w:p>
        </w:tc>
      </w:tr>
      <w:tr w:rsidR="00EE240C" w:rsidTr="00597CBB">
        <w:trPr>
          <w:trHeight w:val="468"/>
          <w:jc w:val="center"/>
        </w:trPr>
        <w:tc>
          <w:tcPr>
            <w:tcW w:w="5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заявление о предоставлении земельного участка</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заявление о предоставлении права на земельный участок</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1 (один) экземпляр, подлинник.</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Действия:</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Формирование в дело</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нет</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Должно содержать подпись заявителя, оттиск печати (для юридических лиц, для индивидуальных предпринимателей - при наличии печати).</w:t>
            </w:r>
          </w:p>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 xml:space="preserve">Текст заявления должен быть написан разборчиво, наименование юридического лица - без сокращения, с указанием его места нахождения. Фамилия, имя, отчество физического лица (последнее - при наличии), адреса его </w:t>
            </w:r>
            <w:r>
              <w:rPr>
                <w:rFonts w:ascii="Times New Roman" w:hAnsi="Times New Roman"/>
                <w:sz w:val="18"/>
                <w:szCs w:val="18"/>
              </w:rPr>
              <w:lastRenderedPageBreak/>
              <w:t>места жительства, должны быть написаны полностью, обязательно указание контактных телефонов заявителя.</w:t>
            </w:r>
          </w:p>
        </w:tc>
        <w:tc>
          <w:tcPr>
            <w:tcW w:w="10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ind w:left="-113" w:right="-113"/>
              <w:jc w:val="center"/>
              <w:rPr>
                <w:rFonts w:ascii="Times New Roman" w:hAnsi="Times New Roman"/>
                <w:bCs/>
                <w:color w:val="000000"/>
                <w:sz w:val="18"/>
                <w:szCs w:val="18"/>
              </w:rPr>
            </w:pPr>
            <w:r>
              <w:rPr>
                <w:rFonts w:ascii="Times New Roman" w:hAnsi="Times New Roman"/>
                <w:bCs/>
                <w:color w:val="000000"/>
                <w:sz w:val="18"/>
                <w:szCs w:val="18"/>
              </w:rPr>
              <w:lastRenderedPageBreak/>
              <w:t>Приложение №3</w:t>
            </w:r>
          </w:p>
        </w:tc>
        <w:tc>
          <w:tcPr>
            <w:tcW w:w="20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Приложение № 4</w:t>
            </w:r>
          </w:p>
        </w:tc>
      </w:tr>
      <w:tr w:rsidR="00EE240C" w:rsidTr="00597CBB">
        <w:trPr>
          <w:trHeight w:val="83"/>
          <w:jc w:val="center"/>
        </w:trPr>
        <w:tc>
          <w:tcPr>
            <w:tcW w:w="57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lastRenderedPageBreak/>
              <w:t>2</w:t>
            </w:r>
          </w:p>
        </w:tc>
        <w:tc>
          <w:tcPr>
            <w:tcW w:w="20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 xml:space="preserve">документ, удостоверяющий личность </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Паспорт гражданина Российской Федерации</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1 оригинал</w:t>
            </w:r>
          </w:p>
          <w:p w:rsidR="00EE240C" w:rsidRDefault="00EE240C">
            <w:pPr>
              <w:spacing w:after="0" w:line="240" w:lineRule="auto"/>
              <w:rPr>
                <w:rFonts w:ascii="Times New Roman" w:hAnsi="Times New Roman"/>
                <w:iCs/>
                <w:color w:val="000000"/>
                <w:sz w:val="18"/>
                <w:szCs w:val="18"/>
              </w:rPr>
            </w:pPr>
          </w:p>
          <w:p w:rsidR="00EE240C" w:rsidRDefault="00EE240C">
            <w:pPr>
              <w:spacing w:after="0" w:line="240" w:lineRule="auto"/>
              <w:rPr>
                <w:rFonts w:ascii="Times New Roman" w:hAnsi="Times New Roman"/>
                <w:iCs/>
                <w:color w:val="000000"/>
                <w:sz w:val="18"/>
                <w:szCs w:val="18"/>
              </w:rPr>
            </w:pPr>
          </w:p>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Действия:</w:t>
            </w:r>
          </w:p>
          <w:p w:rsidR="00EE240C" w:rsidRDefault="00E454FF">
            <w:pPr>
              <w:pStyle w:val="af2"/>
              <w:numPr>
                <w:ilvl w:val="0"/>
                <w:numId w:val="4"/>
              </w:numPr>
              <w:tabs>
                <w:tab w:val="left" w:pos="244"/>
              </w:tabs>
              <w:spacing w:after="0" w:line="240" w:lineRule="auto"/>
              <w:ind w:left="0"/>
              <w:rPr>
                <w:rFonts w:ascii="Times New Roman" w:hAnsi="Times New Roman"/>
                <w:iCs/>
                <w:color w:val="000000"/>
                <w:sz w:val="18"/>
                <w:szCs w:val="18"/>
              </w:rPr>
            </w:pPr>
            <w:r>
              <w:rPr>
                <w:rFonts w:ascii="Times New Roman" w:hAnsi="Times New Roman"/>
                <w:iCs/>
                <w:color w:val="000000"/>
                <w:sz w:val="18"/>
                <w:szCs w:val="18"/>
              </w:rPr>
              <w:t>Установление личности заявителя</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представляется один из указанных документов </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Имеет размер 88x125 мм, состоит из обложки, приклеенных к обложке форзацев и содержит 20 страниц, из них 14 страниц имеют нумерацию в орнаментальном оформлении, продублированную в центре страницы в фоновой сетке.</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 В паспорт вносятся:</w:t>
            </w:r>
          </w:p>
          <w:p w:rsidR="00EE240C" w:rsidRDefault="00E454FF">
            <w:pPr>
              <w:pStyle w:val="af2"/>
              <w:numPr>
                <w:ilvl w:val="0"/>
                <w:numId w:val="1"/>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ФИО, пол, дата и место рождения гражданина, сведения о регистрации гражданина по месту жительства и снятии его с регистрационного учёта;</w:t>
            </w:r>
          </w:p>
          <w:p w:rsidR="00EE240C" w:rsidRDefault="00E454FF">
            <w:pPr>
              <w:pStyle w:val="af2"/>
              <w:numPr>
                <w:ilvl w:val="0"/>
                <w:numId w:val="1"/>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 воинской обязанности граждан, достигших 18-летнего возраста;</w:t>
            </w:r>
          </w:p>
          <w:p w:rsidR="00EE240C" w:rsidRDefault="00E454FF">
            <w:pPr>
              <w:pStyle w:val="af2"/>
              <w:numPr>
                <w:ilvl w:val="0"/>
                <w:numId w:val="1"/>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 регистрации и расторжении брака;</w:t>
            </w:r>
          </w:p>
          <w:p w:rsidR="00EE240C" w:rsidRDefault="00E454FF">
            <w:pPr>
              <w:pStyle w:val="af2"/>
              <w:numPr>
                <w:ilvl w:val="0"/>
                <w:numId w:val="1"/>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 детях, не достигших 14-летнего возраста.</w:t>
            </w:r>
          </w:p>
          <w:p w:rsidR="00EE240C" w:rsidRDefault="00E454FF">
            <w:pPr>
              <w:tabs>
                <w:tab w:val="left" w:pos="245"/>
              </w:tabs>
              <w:spacing w:after="0" w:line="240" w:lineRule="auto"/>
              <w:jc w:val="both"/>
              <w:rPr>
                <w:rFonts w:ascii="Times New Roman" w:hAnsi="Times New Roman"/>
                <w:color w:val="000000"/>
                <w:sz w:val="18"/>
                <w:szCs w:val="18"/>
              </w:rPr>
            </w:pPr>
            <w:r>
              <w:rPr>
                <w:rFonts w:ascii="Times New Roman" w:hAnsi="Times New Roman"/>
                <w:color w:val="000000"/>
                <w:sz w:val="18"/>
                <w:szCs w:val="18"/>
              </w:rPr>
              <w:t>В паспорт запрещается вносить сведения, отметки и записи, не предусмотренные Положением о паспорте гражданина Российской Федерации. Паспорт, в который внесены подобные сведения, отметки или записи, является недействительным.</w:t>
            </w:r>
          </w:p>
          <w:p w:rsidR="00EE240C" w:rsidRDefault="00E454FF">
            <w:pPr>
              <w:tabs>
                <w:tab w:val="left" w:pos="245"/>
              </w:tabs>
              <w:spacing w:after="0" w:line="240" w:lineRule="auto"/>
              <w:jc w:val="both"/>
              <w:rPr>
                <w:rFonts w:ascii="Times New Roman" w:hAnsi="Times New Roman"/>
                <w:color w:val="000000"/>
                <w:sz w:val="18"/>
                <w:szCs w:val="18"/>
              </w:rPr>
            </w:pPr>
            <w:r>
              <w:rPr>
                <w:rFonts w:ascii="Times New Roman" w:hAnsi="Times New Roman"/>
                <w:color w:val="000000"/>
                <w:sz w:val="18"/>
                <w:szCs w:val="18"/>
              </w:rPr>
              <w:t>Паспорт гражданина действует:</w:t>
            </w:r>
          </w:p>
          <w:p w:rsidR="00EE240C" w:rsidRDefault="00E454FF">
            <w:pPr>
              <w:pStyle w:val="af2"/>
              <w:numPr>
                <w:ilvl w:val="0"/>
                <w:numId w:val="2"/>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lastRenderedPageBreak/>
              <w:t>от 14 лет — до достижения 20-летнего возраста;</w:t>
            </w:r>
          </w:p>
          <w:p w:rsidR="00EE240C" w:rsidRDefault="00E454FF">
            <w:pPr>
              <w:pStyle w:val="af2"/>
              <w:numPr>
                <w:ilvl w:val="0"/>
                <w:numId w:val="2"/>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от 20 лет — до достижения 45-летнего возраста;</w:t>
            </w:r>
          </w:p>
          <w:p w:rsidR="00EE240C" w:rsidRDefault="00E454FF">
            <w:pPr>
              <w:pStyle w:val="af2"/>
              <w:numPr>
                <w:ilvl w:val="0"/>
                <w:numId w:val="2"/>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от 45 лет — бессрочно.</w:t>
            </w:r>
          </w:p>
          <w:p w:rsidR="00EE240C" w:rsidRDefault="00E454FF">
            <w:pPr>
              <w:tabs>
                <w:tab w:val="left" w:pos="245"/>
              </w:tabs>
              <w:spacing w:after="0" w:line="240" w:lineRule="auto"/>
              <w:jc w:val="both"/>
              <w:rPr>
                <w:rFonts w:ascii="Times New Roman" w:hAnsi="Times New Roman"/>
                <w:color w:val="000000"/>
                <w:sz w:val="18"/>
                <w:szCs w:val="18"/>
              </w:rPr>
            </w:pPr>
            <w:r>
              <w:rPr>
                <w:rFonts w:ascii="Times New Roman" w:hAnsi="Times New Roman"/>
                <w:color w:val="000000"/>
                <w:sz w:val="18"/>
                <w:szCs w:val="18"/>
              </w:rPr>
              <w:t>Бланка паспорта гражданина Российской Федерации оформляется на едином бланке для всей РФ на русском языке.  Не должен содержать подчисток, приписок, зачеркнутых слов и других исправлений, повреждений, наличие которых не позволяет однозначно истолковать их содержание.</w:t>
            </w:r>
          </w:p>
        </w:tc>
        <w:tc>
          <w:tcPr>
            <w:tcW w:w="10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lastRenderedPageBreak/>
              <w:t>-</w:t>
            </w:r>
          </w:p>
        </w:tc>
        <w:tc>
          <w:tcPr>
            <w:tcW w:w="206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r>
      <w:tr w:rsidR="00EE240C" w:rsidTr="00597CBB">
        <w:trPr>
          <w:trHeight w:val="76"/>
          <w:jc w:val="center"/>
        </w:trPr>
        <w:tc>
          <w:tcPr>
            <w:tcW w:w="57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
                <w:bCs/>
                <w:color w:val="000000"/>
                <w:sz w:val="18"/>
                <w:szCs w:val="18"/>
              </w:rPr>
            </w:pPr>
          </w:p>
        </w:tc>
        <w:tc>
          <w:tcPr>
            <w:tcW w:w="20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both"/>
              <w:rPr>
                <w:rFonts w:ascii="Times New Roman" w:hAnsi="Times New Roman"/>
                <w:sz w:val="18"/>
                <w:szCs w:val="18"/>
              </w:rPr>
            </w:pP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Временное удостоверение личности гражданина Российской Федерации</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iCs/>
                <w:color w:val="000000"/>
                <w:sz w:val="18"/>
                <w:szCs w:val="18"/>
              </w:rPr>
            </w:pP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для утративших паспорт граждан, а также для граждан, в отношении которых до выдачи паспорта проводится дополнительная проверка</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Временное удостоверение личности гражданина Российской Федерации (форма №2П</w:t>
            </w:r>
            <w:proofErr w:type="gramStart"/>
            <w:r>
              <w:rPr>
                <w:rFonts w:ascii="Times New Roman" w:hAnsi="Times New Roman"/>
                <w:color w:val="000000"/>
                <w:sz w:val="18"/>
                <w:szCs w:val="18"/>
              </w:rPr>
              <w:t xml:space="preserve"> )</w:t>
            </w:r>
            <w:proofErr w:type="gramEnd"/>
            <w:r>
              <w:rPr>
                <w:rFonts w:ascii="Times New Roman" w:hAnsi="Times New Roman"/>
                <w:color w:val="000000"/>
                <w:sz w:val="18"/>
                <w:szCs w:val="18"/>
              </w:rPr>
              <w:t xml:space="preserve"> является документом ограниченного срока действия и должно содержать следующие сведения о гражданах:</w:t>
            </w:r>
          </w:p>
          <w:p w:rsidR="00EE240C" w:rsidRDefault="00E454FF">
            <w:pPr>
              <w:pStyle w:val="af2"/>
              <w:numPr>
                <w:ilvl w:val="0"/>
                <w:numId w:val="3"/>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фамилия, имя и отчество;</w:t>
            </w:r>
          </w:p>
          <w:p w:rsidR="00EE240C" w:rsidRDefault="00E454FF">
            <w:pPr>
              <w:pStyle w:val="af2"/>
              <w:numPr>
                <w:ilvl w:val="0"/>
                <w:numId w:val="3"/>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дата рождения; место рождения;</w:t>
            </w:r>
          </w:p>
          <w:p w:rsidR="00EE240C" w:rsidRDefault="00E454FF">
            <w:pPr>
              <w:pStyle w:val="af2"/>
              <w:numPr>
                <w:ilvl w:val="0"/>
                <w:numId w:val="3"/>
              </w:numPr>
              <w:tabs>
                <w:tab w:val="left" w:pos="245"/>
              </w:tabs>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 xml:space="preserve">адрес места жительства. Размер временного удостоверения 176 x 125 мм, изготовляется на перфокарточной бумаге. </w:t>
            </w:r>
          </w:p>
        </w:tc>
        <w:tc>
          <w:tcPr>
            <w:tcW w:w="109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c>
          <w:tcPr>
            <w:tcW w:w="206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r>
      <w:tr w:rsidR="00EE240C" w:rsidTr="00597CBB">
        <w:trPr>
          <w:trHeight w:val="76"/>
          <w:jc w:val="center"/>
        </w:trPr>
        <w:tc>
          <w:tcPr>
            <w:tcW w:w="57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
                <w:bCs/>
                <w:color w:val="000000"/>
                <w:sz w:val="18"/>
                <w:szCs w:val="18"/>
              </w:rPr>
            </w:pPr>
          </w:p>
        </w:tc>
        <w:tc>
          <w:tcPr>
            <w:tcW w:w="20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both"/>
              <w:rPr>
                <w:rFonts w:ascii="Times New Roman" w:hAnsi="Times New Roman"/>
                <w:sz w:val="18"/>
                <w:szCs w:val="18"/>
              </w:rPr>
            </w:pP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Удостоверение личности военнослужащего РФ </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iCs/>
                <w:color w:val="000000"/>
                <w:sz w:val="18"/>
                <w:szCs w:val="18"/>
              </w:rPr>
            </w:pP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представляется в случае отнесения заявителя к соответствующей категории</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Удостоверение личности военнослужащего  должны содержать следующие сведения о гражданах:</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а) фамилия, имя и </w:t>
            </w:r>
            <w:r>
              <w:rPr>
                <w:rFonts w:ascii="Times New Roman" w:hAnsi="Times New Roman"/>
                <w:color w:val="000000"/>
                <w:sz w:val="18"/>
                <w:szCs w:val="18"/>
              </w:rPr>
              <w:lastRenderedPageBreak/>
              <w:t>отчество;</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б) дата рождения;</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в) место жительства;</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г) семейное положение;</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д) образование;</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е) место работы;</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ж) годность к военной службе по состоянию здоровья;</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з) основные антропометрические данные;</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и) наличие военно-учетных и гражданских специальностей;</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к) наличие первого спортивного разряда или спортивного звания;</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л) наличие бронирования военнообязанного за органом государственной власти, органом местного самоуправления или организацией на периоды мобилизации, военного положения и в военное время;</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м) наличие отсрочки от призыва на военную службу у призывника с указанием нормы Федерального закона "О воинской обязанности и военной службе" (подпункта, пункта, статьи), в соответствии с которой она предоставлена, даты заседания призывной комиссии, предоставившей отсрочку от призыва на военную службу, и номера протокола.</w:t>
            </w:r>
          </w:p>
        </w:tc>
        <w:tc>
          <w:tcPr>
            <w:tcW w:w="109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c>
          <w:tcPr>
            <w:tcW w:w="206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r>
      <w:tr w:rsidR="00EE240C" w:rsidTr="00597CBB">
        <w:trPr>
          <w:trHeight w:val="76"/>
          <w:jc w:val="center"/>
        </w:trPr>
        <w:tc>
          <w:tcPr>
            <w:tcW w:w="57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
                <w:bCs/>
                <w:color w:val="000000"/>
                <w:sz w:val="18"/>
                <w:szCs w:val="18"/>
              </w:rPr>
            </w:pPr>
          </w:p>
        </w:tc>
        <w:tc>
          <w:tcPr>
            <w:tcW w:w="20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both"/>
              <w:rPr>
                <w:rFonts w:ascii="Times New Roman" w:hAnsi="Times New Roman"/>
                <w:sz w:val="18"/>
                <w:szCs w:val="18"/>
              </w:rPr>
            </w:pP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Общегражданский заграничный паспорт гражданина для прибывших на временное жительство в Российскую Федерацию граждан России, постоянно проживающих за границей.</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iCs/>
                <w:color w:val="000000"/>
                <w:sz w:val="18"/>
                <w:szCs w:val="18"/>
              </w:rPr>
            </w:pP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pPr>
            <w:r>
              <w:rPr>
                <w:rFonts w:ascii="Times New Roman" w:hAnsi="Times New Roman"/>
                <w:iCs/>
                <w:color w:val="000000"/>
                <w:sz w:val="18"/>
                <w:szCs w:val="18"/>
              </w:rPr>
              <w:t>представляется в случае отнесения заявителя к соответствующей категории</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Общегражданский заграничный паспорт гражданина для прибывших на временное жительство в Российскую Федерацию граждан России, постоянно проживающих за границей  должен содержать  следующие сведения: наименование страны из которой прибыл; сведения о личности гражданина: фамилия, имя, отчество, пол, дата рождения и место рождения.</w:t>
            </w:r>
            <w:r>
              <w:rPr>
                <w:rFonts w:ascii="Times New Roman" w:hAnsi="Times New Roman"/>
                <w:color w:val="000000"/>
                <w:sz w:val="18"/>
                <w:szCs w:val="18"/>
              </w:rPr>
              <w:br/>
              <w:t xml:space="preserve"> В паспорте производятся отметки: о регистрации гражданина по месту временной регистрации и снятии его с регистрационного учета - соответствующими органами регистрационного учета.</w:t>
            </w:r>
          </w:p>
        </w:tc>
        <w:tc>
          <w:tcPr>
            <w:tcW w:w="109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c>
          <w:tcPr>
            <w:tcW w:w="206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r>
      <w:tr w:rsidR="00EE240C" w:rsidTr="00597CBB">
        <w:trPr>
          <w:trHeight w:val="76"/>
          <w:jc w:val="center"/>
        </w:trPr>
        <w:tc>
          <w:tcPr>
            <w:tcW w:w="57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
                <w:bCs/>
                <w:color w:val="000000"/>
                <w:sz w:val="18"/>
                <w:szCs w:val="18"/>
              </w:rPr>
            </w:pPr>
          </w:p>
        </w:tc>
        <w:tc>
          <w:tcPr>
            <w:tcW w:w="20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both"/>
              <w:rPr>
                <w:rFonts w:ascii="Times New Roman" w:hAnsi="Times New Roman"/>
                <w:sz w:val="18"/>
                <w:szCs w:val="18"/>
              </w:rPr>
            </w:pP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Паспорт моряка.</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iCs/>
                <w:color w:val="000000"/>
                <w:sz w:val="18"/>
                <w:szCs w:val="18"/>
              </w:rPr>
            </w:pP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pPr>
            <w:r>
              <w:rPr>
                <w:rFonts w:ascii="Times New Roman" w:hAnsi="Times New Roman"/>
                <w:iCs/>
                <w:color w:val="000000"/>
                <w:sz w:val="18"/>
                <w:szCs w:val="18"/>
              </w:rPr>
              <w:t>представляется в случае отнесения заявителя к соответствующей категории</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В паспорте моряка указываются следующие сведения о владельце паспорта</w:t>
            </w:r>
            <w:proofErr w:type="gramStart"/>
            <w:r>
              <w:rPr>
                <w:rFonts w:ascii="Times New Roman" w:hAnsi="Times New Roman"/>
                <w:color w:val="000000"/>
                <w:sz w:val="18"/>
                <w:szCs w:val="18"/>
              </w:rPr>
              <w:t>:г</w:t>
            </w:r>
            <w:proofErr w:type="gramEnd"/>
            <w:r>
              <w:rPr>
                <w:rFonts w:ascii="Times New Roman" w:hAnsi="Times New Roman"/>
                <w:color w:val="000000"/>
                <w:sz w:val="18"/>
                <w:szCs w:val="18"/>
              </w:rPr>
              <w:t xml:space="preserve">ражданство; фамилия, имя, отчество; дата и место рождения; описание личности; должность с указанием наименования судна и судовладельца,  наименование органа, должность и фамилию лица, выдавшего паспорт; дату выдачи и срок действия паспорта; отметки о продлении срока действия </w:t>
            </w:r>
            <w:r>
              <w:rPr>
                <w:rFonts w:ascii="Times New Roman" w:hAnsi="Times New Roman"/>
                <w:color w:val="000000"/>
                <w:sz w:val="18"/>
                <w:szCs w:val="18"/>
              </w:rPr>
              <w:lastRenderedPageBreak/>
              <w:t>паспорта, об изменениях служебного положения его владельца, о выезде его из РФ и въезде в РФ; личную фотографию и подпись владельца паспорта.</w:t>
            </w:r>
            <w:r>
              <w:rPr>
                <w:rFonts w:ascii="Times New Roman" w:hAnsi="Times New Roman"/>
                <w:color w:val="000000"/>
                <w:sz w:val="18"/>
                <w:szCs w:val="18"/>
              </w:rPr>
              <w:br/>
              <w:t>Паспорт моряка выдается на срок до 5 лет. Действие его может быть продлено один раз на срок до 5 лет, по истечении которого паспорт подлежит замене. Владельцу паспорта моряка разрешается въезд в Российскую Федерацию по паспорту моряка в течение года по окончании срока действия паспорта.  Документ не должен содержать подчисток, приписок, зачеркнутых слов и других исправлений</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п</w:t>
            </w:r>
            <w:proofErr w:type="gramEnd"/>
            <w:r>
              <w:rPr>
                <w:rFonts w:ascii="Times New Roman" w:hAnsi="Times New Roman"/>
                <w:color w:val="000000"/>
                <w:sz w:val="18"/>
                <w:szCs w:val="18"/>
              </w:rPr>
              <w:t>овреждений, наличие которых не позволяет однозначно истолковать их содержание.</w:t>
            </w:r>
          </w:p>
        </w:tc>
        <w:tc>
          <w:tcPr>
            <w:tcW w:w="109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c>
          <w:tcPr>
            <w:tcW w:w="206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r>
      <w:tr w:rsidR="00EE240C" w:rsidTr="00597CBB">
        <w:trPr>
          <w:trHeight w:val="76"/>
          <w:jc w:val="center"/>
        </w:trPr>
        <w:tc>
          <w:tcPr>
            <w:tcW w:w="57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
                <w:bCs/>
                <w:color w:val="000000"/>
                <w:sz w:val="18"/>
                <w:szCs w:val="18"/>
              </w:rPr>
            </w:pPr>
          </w:p>
        </w:tc>
        <w:tc>
          <w:tcPr>
            <w:tcW w:w="20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both"/>
              <w:rPr>
                <w:rFonts w:ascii="Times New Roman" w:hAnsi="Times New Roman"/>
                <w:sz w:val="18"/>
                <w:szCs w:val="18"/>
              </w:rPr>
            </w:pP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Удостоверение беженца.</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iCs/>
                <w:color w:val="000000"/>
                <w:sz w:val="18"/>
                <w:szCs w:val="18"/>
              </w:rPr>
            </w:pP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pPr>
            <w:r>
              <w:rPr>
                <w:rFonts w:ascii="Times New Roman" w:hAnsi="Times New Roman"/>
                <w:iCs/>
                <w:color w:val="000000"/>
                <w:sz w:val="18"/>
                <w:szCs w:val="18"/>
              </w:rPr>
              <w:t>представляется в случае отнесения заявителя к соответствующей категории</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 xml:space="preserve">Удостоверение беженца должен содержать  следующие сведения: </w:t>
            </w:r>
          </w:p>
          <w:p w:rsidR="00EE240C" w:rsidRDefault="00E454FF">
            <w:pPr>
              <w:spacing w:after="0" w:line="240" w:lineRule="auto"/>
              <w:jc w:val="both"/>
              <w:rPr>
                <w:rFonts w:ascii="Times New Roman" w:hAnsi="Times New Roman"/>
                <w:color w:val="000000"/>
                <w:sz w:val="18"/>
                <w:szCs w:val="18"/>
              </w:rPr>
            </w:pPr>
            <w:proofErr w:type="gramStart"/>
            <w:r>
              <w:rPr>
                <w:rFonts w:ascii="Times New Roman" w:hAnsi="Times New Roman"/>
                <w:color w:val="000000"/>
                <w:sz w:val="18"/>
                <w:szCs w:val="18"/>
              </w:rPr>
              <w:t>а) фамилия, имя, отчество (при наличии) владельца удостоверения;</w:t>
            </w:r>
            <w:r>
              <w:rPr>
                <w:rFonts w:ascii="Times New Roman" w:hAnsi="Times New Roman"/>
                <w:color w:val="000000"/>
                <w:sz w:val="18"/>
                <w:szCs w:val="18"/>
              </w:rPr>
              <w:br/>
              <w:t>б) число, месяц и год рождения владельца удостоверения;</w:t>
            </w:r>
            <w:r>
              <w:rPr>
                <w:rFonts w:ascii="Times New Roman" w:hAnsi="Times New Roman"/>
                <w:color w:val="000000"/>
                <w:sz w:val="18"/>
                <w:szCs w:val="18"/>
              </w:rPr>
              <w:br/>
              <w:t>в) место рождения владельца удостоверения;</w:t>
            </w:r>
            <w:r>
              <w:rPr>
                <w:rFonts w:ascii="Times New Roman" w:hAnsi="Times New Roman"/>
                <w:color w:val="000000"/>
                <w:sz w:val="18"/>
                <w:szCs w:val="18"/>
              </w:rPr>
              <w:br/>
              <w:t xml:space="preserve">г) гражданство владельца </w:t>
            </w:r>
            <w:r>
              <w:rPr>
                <w:rFonts w:ascii="Times New Roman" w:hAnsi="Times New Roman"/>
                <w:color w:val="000000"/>
                <w:sz w:val="18"/>
                <w:szCs w:val="18"/>
              </w:rPr>
              <w:lastRenderedPageBreak/>
              <w:t>удостоверения (для лиц без гражданства делается запись "лицо без гражданства");</w:t>
            </w:r>
            <w:r>
              <w:rPr>
                <w:rFonts w:ascii="Times New Roman" w:hAnsi="Times New Roman"/>
                <w:color w:val="000000"/>
                <w:sz w:val="18"/>
                <w:szCs w:val="18"/>
              </w:rPr>
              <w:br/>
              <w:t>д) пол владельца удостоверения;</w:t>
            </w:r>
            <w:r>
              <w:rPr>
                <w:rFonts w:ascii="Times New Roman" w:hAnsi="Times New Roman"/>
                <w:color w:val="000000"/>
                <w:sz w:val="18"/>
                <w:szCs w:val="18"/>
              </w:rPr>
              <w:br/>
              <w:t>е) даты выдачи и окончания срока действия удостоверения;</w:t>
            </w:r>
            <w:r>
              <w:rPr>
                <w:rFonts w:ascii="Times New Roman" w:hAnsi="Times New Roman"/>
                <w:color w:val="000000"/>
                <w:sz w:val="18"/>
                <w:szCs w:val="18"/>
              </w:rPr>
              <w:br/>
              <w:t>ж) наименование территориального органа Федеральной миграционной службы, выдавшего удостоверение;</w:t>
            </w:r>
            <w:proofErr w:type="gramEnd"/>
            <w:r>
              <w:rPr>
                <w:rFonts w:ascii="Times New Roman" w:hAnsi="Times New Roman"/>
                <w:color w:val="000000"/>
                <w:sz w:val="18"/>
                <w:szCs w:val="18"/>
              </w:rPr>
              <w:br/>
            </w:r>
            <w:proofErr w:type="gramStart"/>
            <w:r>
              <w:rPr>
                <w:rFonts w:ascii="Times New Roman" w:hAnsi="Times New Roman"/>
                <w:color w:val="000000"/>
                <w:sz w:val="18"/>
                <w:szCs w:val="18"/>
              </w:rPr>
              <w:t>з) номер личного дела лица, признанного беженцем;</w:t>
            </w:r>
            <w:r>
              <w:rPr>
                <w:rFonts w:ascii="Times New Roman" w:hAnsi="Times New Roman"/>
                <w:color w:val="000000"/>
                <w:sz w:val="18"/>
                <w:szCs w:val="18"/>
              </w:rPr>
              <w:br/>
              <w:t>и) сведения о членах семьи владельца удостоверения, не достигших возраста 18 лет, прибывших с ним;</w:t>
            </w:r>
            <w:r>
              <w:rPr>
                <w:rFonts w:ascii="Times New Roman" w:hAnsi="Times New Roman"/>
                <w:color w:val="000000"/>
                <w:sz w:val="18"/>
                <w:szCs w:val="18"/>
              </w:rPr>
              <w:br/>
              <w:t>к) отметки о постановке владельца удостоверения на миграционный учет;</w:t>
            </w:r>
            <w:r>
              <w:rPr>
                <w:rFonts w:ascii="Times New Roman" w:hAnsi="Times New Roman"/>
                <w:color w:val="000000"/>
                <w:sz w:val="18"/>
                <w:szCs w:val="18"/>
              </w:rPr>
              <w:br/>
              <w:t>л) записи о продлении срока действия удостоверения;</w:t>
            </w:r>
            <w:r>
              <w:rPr>
                <w:rFonts w:ascii="Times New Roman" w:hAnsi="Times New Roman"/>
                <w:color w:val="000000"/>
                <w:sz w:val="18"/>
                <w:szCs w:val="18"/>
              </w:rPr>
              <w:br/>
              <w:t>м) наименование территориального органа Федеральной миграционной службы, продлившего срок действия удостоверения;</w:t>
            </w:r>
            <w:r>
              <w:rPr>
                <w:rFonts w:ascii="Times New Roman" w:hAnsi="Times New Roman"/>
                <w:color w:val="000000"/>
                <w:sz w:val="18"/>
                <w:szCs w:val="18"/>
              </w:rPr>
              <w:br/>
              <w:t>н) сведения о семейном положении владельца удостоверения.</w:t>
            </w:r>
            <w:proofErr w:type="gramEnd"/>
            <w:r>
              <w:rPr>
                <w:rFonts w:ascii="Times New Roman" w:hAnsi="Times New Roman"/>
                <w:color w:val="000000"/>
                <w:sz w:val="18"/>
                <w:szCs w:val="18"/>
              </w:rPr>
              <w:br/>
              <w:t xml:space="preserve">В удостоверении делаются отметки органов записи актов гражданского состояния. </w:t>
            </w:r>
            <w:r>
              <w:rPr>
                <w:rFonts w:ascii="Times New Roman" w:hAnsi="Times New Roman"/>
                <w:color w:val="000000"/>
                <w:sz w:val="18"/>
                <w:szCs w:val="18"/>
              </w:rPr>
              <w:br/>
              <w:t xml:space="preserve">В удостоверение </w:t>
            </w:r>
            <w:r>
              <w:rPr>
                <w:rFonts w:ascii="Times New Roman" w:hAnsi="Times New Roman"/>
                <w:color w:val="000000"/>
                <w:sz w:val="18"/>
                <w:szCs w:val="18"/>
              </w:rPr>
              <w:lastRenderedPageBreak/>
              <w:t>вклеивается черно-белая фотография владельца удостоверения анфас без головного убора размером 35 x 45 мм, изготовленная на белой матовой бумаге. Допускается использование фотографий в головных уборах, не скрывающих овал лица, если религиозные убеждения владельца удостоверения не позволяют показываться перед посторонними лицами без головных уборов.</w:t>
            </w:r>
          </w:p>
        </w:tc>
        <w:tc>
          <w:tcPr>
            <w:tcW w:w="109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c>
          <w:tcPr>
            <w:tcW w:w="206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r>
      <w:tr w:rsidR="00EE240C" w:rsidTr="00597CBB">
        <w:trPr>
          <w:trHeight w:val="76"/>
          <w:jc w:val="center"/>
        </w:trPr>
        <w:tc>
          <w:tcPr>
            <w:tcW w:w="57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
                <w:bCs/>
                <w:color w:val="000000"/>
                <w:sz w:val="18"/>
                <w:szCs w:val="18"/>
              </w:rPr>
            </w:pPr>
          </w:p>
        </w:tc>
        <w:tc>
          <w:tcPr>
            <w:tcW w:w="20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both"/>
              <w:rPr>
                <w:rFonts w:ascii="Times New Roman" w:hAnsi="Times New Roman"/>
                <w:sz w:val="18"/>
                <w:szCs w:val="18"/>
              </w:rPr>
            </w:pP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Вид на жительство лица без гражданства.</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iCs/>
                <w:color w:val="000000"/>
                <w:sz w:val="18"/>
                <w:szCs w:val="18"/>
              </w:rPr>
            </w:pP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pPr>
            <w:r>
              <w:rPr>
                <w:rFonts w:ascii="Times New Roman" w:hAnsi="Times New Roman"/>
                <w:iCs/>
                <w:color w:val="000000"/>
                <w:sz w:val="18"/>
                <w:szCs w:val="18"/>
              </w:rPr>
              <w:t>представляется в случае отнесения заявителя к соответствующей категории</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color w:val="000000"/>
                <w:sz w:val="18"/>
                <w:szCs w:val="18"/>
              </w:rPr>
            </w:pPr>
            <w:proofErr w:type="gramStart"/>
            <w:r>
              <w:rPr>
                <w:rFonts w:ascii="Times New Roman" w:hAnsi="Times New Roman"/>
                <w:color w:val="000000"/>
                <w:sz w:val="18"/>
                <w:szCs w:val="18"/>
              </w:rPr>
              <w:t>Вид на жительство содержит следующие сведения: фамилию, имя (написанные буквами русского и латинского алфавитов), дату и место рождения, пол, гражданство иностранного гражданина, номер и дату принятия решения о выдаче вида на жительство, срок действия вида на жительство, наименование органа исполнительной власти, выдавшего вид на жительство, и оформляется в виде документа по форме, утверждаемой федеральным органом исполнительной власти в сфере миграции</w:t>
            </w:r>
            <w:proofErr w:type="gramEnd"/>
            <w:r>
              <w:rPr>
                <w:rFonts w:ascii="Times New Roman" w:hAnsi="Times New Roman"/>
                <w:color w:val="000000"/>
                <w:sz w:val="18"/>
                <w:szCs w:val="18"/>
              </w:rPr>
              <w:t xml:space="preserve">. Документ не должен содержать подчисток, </w:t>
            </w:r>
            <w:r>
              <w:rPr>
                <w:rFonts w:ascii="Times New Roman" w:hAnsi="Times New Roman"/>
                <w:color w:val="000000"/>
                <w:sz w:val="18"/>
                <w:szCs w:val="18"/>
              </w:rPr>
              <w:lastRenderedPageBreak/>
              <w:t>приписок, зачеркнутых слов и других исправлений</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п</w:t>
            </w:r>
            <w:proofErr w:type="gramEnd"/>
            <w:r>
              <w:rPr>
                <w:rFonts w:ascii="Times New Roman" w:hAnsi="Times New Roman"/>
                <w:color w:val="000000"/>
                <w:sz w:val="18"/>
                <w:szCs w:val="18"/>
              </w:rPr>
              <w:t xml:space="preserve">овреждений, наличие которых не позволяет однозначно истолковать их содержание. </w:t>
            </w:r>
          </w:p>
        </w:tc>
        <w:tc>
          <w:tcPr>
            <w:tcW w:w="109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c>
          <w:tcPr>
            <w:tcW w:w="206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r>
      <w:tr w:rsidR="00EE240C" w:rsidTr="00597CBB">
        <w:trPr>
          <w:trHeight w:val="76"/>
          <w:jc w:val="center"/>
        </w:trPr>
        <w:tc>
          <w:tcPr>
            <w:tcW w:w="575"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
                <w:bCs/>
                <w:color w:val="000000"/>
                <w:sz w:val="18"/>
                <w:szCs w:val="18"/>
              </w:rPr>
            </w:pPr>
          </w:p>
        </w:tc>
        <w:tc>
          <w:tcPr>
            <w:tcW w:w="20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both"/>
              <w:rPr>
                <w:rFonts w:ascii="Times New Roman" w:hAnsi="Times New Roman"/>
                <w:sz w:val="18"/>
                <w:szCs w:val="18"/>
              </w:rPr>
            </w:pP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iCs/>
                <w:color w:val="000000"/>
                <w:sz w:val="18"/>
                <w:szCs w:val="18"/>
              </w:rPr>
            </w:pPr>
            <w:r>
              <w:rPr>
                <w:rFonts w:ascii="Times New Roman" w:hAnsi="Times New Roman"/>
                <w:iCs/>
                <w:color w:val="000000"/>
                <w:sz w:val="18"/>
                <w:szCs w:val="18"/>
              </w:rPr>
              <w:t>Вид на жительство иностранного гражданина и действительных документов, удостоверяющих его личность и признаваемых Российской Федерацией в этом качестве;</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iCs/>
                <w:color w:val="000000"/>
                <w:sz w:val="18"/>
                <w:szCs w:val="18"/>
              </w:rPr>
            </w:pP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pPr>
            <w:r>
              <w:rPr>
                <w:rFonts w:ascii="Times New Roman" w:hAnsi="Times New Roman"/>
                <w:iCs/>
                <w:color w:val="000000"/>
                <w:sz w:val="18"/>
                <w:szCs w:val="18"/>
              </w:rPr>
              <w:t>представляется в случае отнесения заявителя к соответствующей категории</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Бланк вида на жительство</w:t>
            </w:r>
            <w:proofErr w:type="gramStart"/>
            <w:r>
              <w:rPr>
                <w:rFonts w:ascii="Times New Roman" w:hAnsi="Times New Roman"/>
                <w:color w:val="000000"/>
                <w:sz w:val="18"/>
                <w:szCs w:val="18"/>
              </w:rPr>
              <w:t xml:space="preserve"> ,</w:t>
            </w:r>
            <w:proofErr w:type="gramEnd"/>
            <w:r>
              <w:rPr>
                <w:rFonts w:ascii="Times New Roman" w:hAnsi="Times New Roman"/>
                <w:color w:val="000000"/>
                <w:sz w:val="18"/>
                <w:szCs w:val="18"/>
              </w:rPr>
              <w:t xml:space="preserve"> выдаваемого иностранному гражданину (далее именуется - бланк) размером 125 x 88 мм содержит 16 страниц (без обложки), прошитых нитью по линии сгиба.</w:t>
            </w:r>
            <w:r>
              <w:rPr>
                <w:rFonts w:ascii="Times New Roman" w:hAnsi="Times New Roman"/>
                <w:color w:val="000000"/>
                <w:sz w:val="18"/>
                <w:szCs w:val="18"/>
              </w:rPr>
              <w:br/>
              <w:t>Серия и номер бланка воспроизведены в нижней части 1, 3, 7, 8, 9, 10, 11, 12 и 16 страниц, а также на внутренней странице задней части обложки в верхнем правом углу. Серия бланка обозначается числами "82" и "83", номера представляют собой 7-разрядное число.</w:t>
            </w:r>
            <w:r>
              <w:rPr>
                <w:rFonts w:ascii="Times New Roman" w:hAnsi="Times New Roman"/>
                <w:color w:val="000000"/>
                <w:sz w:val="18"/>
                <w:szCs w:val="18"/>
              </w:rPr>
              <w:br/>
              <w:t>Обложка бланка, синего цвета, изготавливается из износостойкого материала</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а</w:t>
            </w:r>
            <w:proofErr w:type="gramEnd"/>
            <w:r>
              <w:rPr>
                <w:rFonts w:ascii="Times New Roman" w:hAnsi="Times New Roman"/>
                <w:color w:val="000000"/>
                <w:sz w:val="18"/>
                <w:szCs w:val="18"/>
              </w:rPr>
              <w:t xml:space="preserve"> обложке бланка в верхней части в 2 строки размещена надпись "Российская Федерация", в центре воспроизводится золотистый тисненый Государственный герб Российской Федерации (далее именуется - герб) на щите. Под изображением герба в 3 строки размещена </w:t>
            </w:r>
            <w:r>
              <w:rPr>
                <w:rFonts w:ascii="Times New Roman" w:hAnsi="Times New Roman"/>
                <w:color w:val="000000"/>
                <w:sz w:val="18"/>
                <w:szCs w:val="18"/>
              </w:rPr>
              <w:lastRenderedPageBreak/>
              <w:t>надпись "Вид на жительство иностранного гражданина".</w:t>
            </w:r>
            <w:r>
              <w:rPr>
                <w:rFonts w:ascii="Times New Roman" w:hAnsi="Times New Roman"/>
                <w:color w:val="000000"/>
                <w:sz w:val="18"/>
                <w:szCs w:val="18"/>
              </w:rPr>
              <w:br/>
              <w:t>Страницы 4 - 8 и 13 предназначены для размещения служебных отметок, в том числе отметки налогового органа об идентификационном номере налогоплательщика, отметки о регистрации и перерегистрации по месту жительства.</w:t>
            </w:r>
            <w:r>
              <w:rPr>
                <w:rFonts w:ascii="Times New Roman" w:hAnsi="Times New Roman"/>
                <w:color w:val="000000"/>
                <w:sz w:val="18"/>
                <w:szCs w:val="18"/>
              </w:rPr>
              <w:br/>
              <w:t>Страницы 9 - 12 предназначены для размещения служебной отметки о продлении вида на жительство.</w:t>
            </w:r>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На странице 16 буквами "М.П." обозначено место для печати и размещен следующий текст: "Вид на жительство иностранного гражданина, Номер, дата принятия решения, Дата выдачи документа, Действителен по, Подпись, фамилия должностного лица</w:t>
            </w:r>
            <w:proofErr w:type="gramStart"/>
            <w:r>
              <w:rPr>
                <w:rFonts w:ascii="Times New Roman" w:hAnsi="Times New Roman"/>
                <w:color w:val="000000"/>
                <w:sz w:val="18"/>
                <w:szCs w:val="18"/>
              </w:rPr>
              <w:t>.".</w:t>
            </w:r>
            <w:proofErr w:type="gramEnd"/>
          </w:p>
          <w:p w:rsidR="00EE240C" w:rsidRDefault="00E454FF">
            <w:pPr>
              <w:spacing w:after="0" w:line="240" w:lineRule="auto"/>
              <w:jc w:val="both"/>
              <w:rPr>
                <w:rFonts w:ascii="Times New Roman" w:hAnsi="Times New Roman"/>
                <w:color w:val="000000"/>
                <w:sz w:val="18"/>
                <w:szCs w:val="18"/>
              </w:rPr>
            </w:pPr>
            <w:r>
              <w:rPr>
                <w:rFonts w:ascii="Times New Roman" w:hAnsi="Times New Roman"/>
                <w:color w:val="000000"/>
                <w:sz w:val="18"/>
                <w:szCs w:val="18"/>
              </w:rPr>
              <w:t>7. Внутренняя страница задней части обложки предназначена для размещения персональных данных владельца вида на жительство. На оставшейся части страницы размещаются фотография владельца вида на жительство размером 35 x 45 мм</w:t>
            </w:r>
          </w:p>
        </w:tc>
        <w:tc>
          <w:tcPr>
            <w:tcW w:w="109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c>
          <w:tcPr>
            <w:tcW w:w="2066"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jc w:val="center"/>
              <w:rPr>
                <w:rFonts w:ascii="Times New Roman" w:hAnsi="Times New Roman"/>
                <w:bCs/>
                <w:color w:val="000000"/>
                <w:sz w:val="18"/>
                <w:szCs w:val="18"/>
              </w:rPr>
            </w:pPr>
          </w:p>
        </w:tc>
      </w:tr>
      <w:tr w:rsidR="00EE240C" w:rsidTr="00597CBB">
        <w:trPr>
          <w:trHeight w:val="274"/>
          <w:jc w:val="center"/>
        </w:trPr>
        <w:tc>
          <w:tcPr>
            <w:tcW w:w="5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lastRenderedPageBreak/>
              <w:t>3</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документы, подтверждающие надлежащее использование земельного участка из земель сельскохозяйственного назначения, предусмотренные перечнем, установленным в соответствии с Федеральным законом «Об обороте земель сельскохозяйственного назначения» (если в заявлении указано предоставление земельного участка из земель сельскохозяйственного назначения)</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
                <w:bCs/>
                <w:color w:val="000000"/>
                <w:sz w:val="18"/>
                <w:szCs w:val="18"/>
              </w:rPr>
            </w:pPr>
            <w:r>
              <w:rPr>
                <w:rFonts w:ascii="Times New Roman" w:hAnsi="Times New Roman"/>
                <w:sz w:val="18"/>
                <w:szCs w:val="18"/>
              </w:rPr>
              <w:t>документы, подтверждающие надлежащее использование земельного участка из земель сельскохозяйственного назначения</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1 (один) экземпляр, подлинник</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Действия:</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Формирование в дело</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если в заявлении указано предоставление земельного участка из земель сельскохозяйственного назначения</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Не должен содержать подчисток, приписок, исправлений.</w:t>
            </w:r>
          </w:p>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Не должен иметь повреждений, наличие которых не позволяет однозначно истолковать его содержание</w:t>
            </w:r>
          </w:p>
        </w:tc>
        <w:tc>
          <w:tcPr>
            <w:tcW w:w="10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c>
          <w:tcPr>
            <w:tcW w:w="20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r>
      <w:tr w:rsidR="00EE240C" w:rsidTr="00597CBB">
        <w:trPr>
          <w:trHeight w:val="468"/>
          <w:jc w:val="center"/>
        </w:trPr>
        <w:tc>
          <w:tcPr>
            <w:tcW w:w="5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4</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документы, подтверждающие право заявителя на приобретение земельного участка без проведения торгов</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выдержка из лицензии на пользование недрами, подтверждающая границы горного отвода (за исключением сведений, содержащих государственную тайну);</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государственный контракт;</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 xml:space="preserve">договор безвозмездного пользования зданием, сооружением, </w:t>
            </w:r>
            <w:r>
              <w:rPr>
                <w:rFonts w:ascii="Times New Roman" w:hAnsi="Times New Roman"/>
                <w:bCs/>
                <w:color w:val="000000"/>
                <w:sz w:val="18"/>
                <w:szCs w:val="18"/>
              </w:rPr>
              <w:lastRenderedPageBreak/>
              <w:t>если право на такое здание, сооружение не зарегистрировано в ЕГРП;</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договор найма служебного жилого помещения;</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договор о комплексном освоении территории;</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договор о комплексном освоении территории в целях строительства жилья экономического класса;</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 xml:space="preserve">договор о развитии застроенной территории; </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договор об освоении территории в целях строительства жилья экономического класса</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договор об освоении территории в целях строительства и эксплуатации наемного дома коммерческого использования</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договор об освоении территории в целях строительства и эксплуатации наемного дома социального использования</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договор, соглашение или иной документ, предусматривающий выполнение международных обязательств</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 подтверждающий принадлежность гражданина к коренным малочисленным народам Севера, Сибири и Дальнего Востока (при обращении гражданина)</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 подтверждающий членство заявителя в некоммерческой организации</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 предусмотренный законодательством Российской Федерации, на основании которого установлены случаи и срок предоставления земельных участков некоммерческим организациям, созданным гражданам в целях жилищного строительства</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 xml:space="preserve">документ, предусмотренный Перечнем, подтверждающий право заявителя на предоставление земельного участка в собственность </w:t>
            </w:r>
            <w:r>
              <w:rPr>
                <w:rFonts w:ascii="Times New Roman" w:hAnsi="Times New Roman"/>
                <w:bCs/>
                <w:color w:val="000000"/>
                <w:sz w:val="18"/>
                <w:szCs w:val="18"/>
              </w:rPr>
              <w:lastRenderedPageBreak/>
              <w:t>без проведения торгов</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ЕГРП</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документы, подтверждающие использование земельного участка в соответствии с Федеральным законом от 24 июля 2002 года № 101-ФЗ «Об обороте земель сельскохозяйственного назначения»;</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документы, подтверждающие право на приобретение земельного участка, установленные законодательством Российской Федерации;</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документы, подтверждающие право на приобретение земельного участка, установленные законом субъекта Российской Федерации;</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документы, подтверждающие условия предоставления земельных участков в соответствии с законодательством субъектов Российской Федерации;</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документы, предусмотренные Перечнем, подтверждающие право заявителя на предоставление земельного участка в соответствии с целями использования земельного участка;</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инвестиционная декларация, в составе которой представлен инвестиционный проект;</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концессионное соглашение;</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охотхозяйственное соглашение;</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приказ о приеме на работу, выписка из трудовой книжки или трудовой договор (контракт);</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lastRenderedPageBreak/>
              <w:t>решение о предварительном согласовании предоставления земельного участка, если такое решение принято иным уполномоченным органом;</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решение общего собрания членов некоммерческой организации о распределении испрашиваемого земельного участка заявителю;</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решение органа некоммерческой организации о приобретении земельного участка, относящегося к имуществу общего пользования;</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решение органа некоммерческой организации о приобретении земельного участка;</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решение органа некоммерческой организации о распределении испрашиваемого земельного участка заявителю;</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решение органа юридического лица о приобретении земельного участка, относящегося к имуществу общего пользования;</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решение субъекта Российской Федерации о создании некоммерческой организации;</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ЕГРП;</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решение, на основании которого образован испрашиваемый земельный участок, принятое до 1 марта 2015 г. Договор аренды исходного земельного участка в случае, если такой договор заключен до дня вступления в силу Федерального закона от 21 июля 1997 года № 122-ФЗ «О государственной регистрации прав на недвижимое имущество и сделок с ним»;</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 xml:space="preserve">свидетельство о внесении </w:t>
            </w:r>
            <w:r>
              <w:rPr>
                <w:rFonts w:ascii="Times New Roman" w:hAnsi="Times New Roman"/>
                <w:bCs/>
                <w:color w:val="000000"/>
                <w:sz w:val="18"/>
                <w:szCs w:val="18"/>
              </w:rPr>
              <w:lastRenderedPageBreak/>
              <w:t>казачьего общества в государственный Реестр казачьих обществ в Российской Федерации;</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свидетельство, удостоверяющее регистрацию лица в качестве резидента особой экономической зоны;</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соглашение о взаимодействии в сфере развития инфраструктуры особой экономической зоны;</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соглашение о создании крестьянского (фермерского) хозяйства в случае, если фермерское хозяйство создано несколькими гражданами;</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соглашение об управлении особой экономической зоной;</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EE240C"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справка уполномоченного органа об отнесении объекта к объектам регионального или местного значения,</w:t>
            </w:r>
          </w:p>
          <w:p w:rsidR="00EE240C" w:rsidRPr="00597CBB" w:rsidRDefault="00E454FF" w:rsidP="00597CBB">
            <w:pPr>
              <w:spacing w:after="0" w:line="240" w:lineRule="auto"/>
              <w:ind w:firstLine="238"/>
              <w:jc w:val="both"/>
              <w:rPr>
                <w:rFonts w:ascii="Times New Roman" w:hAnsi="Times New Roman"/>
                <w:bCs/>
                <w:color w:val="000000"/>
                <w:sz w:val="18"/>
                <w:szCs w:val="18"/>
              </w:rPr>
            </w:pPr>
            <w:r>
              <w:rPr>
                <w:rFonts w:ascii="Times New Roman" w:hAnsi="Times New Roman"/>
                <w:bCs/>
                <w:color w:val="000000"/>
                <w:sz w:val="18"/>
                <w:szCs w:val="18"/>
              </w:rPr>
              <w:t>(за исключением документов, которые должны быть представлены в уполномоченный орган в порядке межведомственного информационного взаимодействия)</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lastRenderedPageBreak/>
              <w:t>1 (один) экземпляр, подлинник/копия.</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Действия:</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1. Снятие копии (при необходимости)</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2. Формирование в дело</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bCs/>
                <w:color w:val="000000"/>
                <w:sz w:val="18"/>
                <w:szCs w:val="18"/>
              </w:rPr>
              <w:t>если заявитель обладает правом на приобретение земельных участков без проведения торгов</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Не должны содержать подчисток, приписок, исправлений.</w:t>
            </w:r>
          </w:p>
          <w:p w:rsidR="00EE240C" w:rsidRDefault="00E454FF">
            <w:pPr>
              <w:spacing w:after="0" w:line="240" w:lineRule="auto"/>
              <w:jc w:val="both"/>
              <w:rPr>
                <w:rFonts w:ascii="Times New Roman" w:hAnsi="Times New Roman"/>
                <w:sz w:val="18"/>
                <w:szCs w:val="18"/>
              </w:rPr>
            </w:pPr>
            <w:r>
              <w:rPr>
                <w:rFonts w:ascii="Times New Roman" w:hAnsi="Times New Roman"/>
                <w:bCs/>
                <w:color w:val="000000"/>
                <w:sz w:val="18"/>
                <w:szCs w:val="18"/>
              </w:rPr>
              <w:t>Не должны иметь повреждений, наличие которых не позволяет однозначно истолковать его содержание</w:t>
            </w:r>
          </w:p>
        </w:tc>
        <w:tc>
          <w:tcPr>
            <w:tcW w:w="10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c>
          <w:tcPr>
            <w:tcW w:w="20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r>
      <w:tr w:rsidR="00EE240C" w:rsidTr="00597CBB">
        <w:trPr>
          <w:trHeight w:val="1265"/>
          <w:jc w:val="center"/>
        </w:trPr>
        <w:tc>
          <w:tcPr>
            <w:tcW w:w="5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lastRenderedPageBreak/>
              <w:t>5</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(если заявителем является иностранное юридическое лицо)</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1 (один) экземпляр, подлинник</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Действия:</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Формирование в дело</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ind w:firstLine="34"/>
              <w:jc w:val="both"/>
              <w:rPr>
                <w:rFonts w:ascii="Times New Roman" w:hAnsi="Times New Roman"/>
                <w:bCs/>
                <w:color w:val="000000"/>
                <w:sz w:val="18"/>
                <w:szCs w:val="18"/>
              </w:rPr>
            </w:pPr>
            <w:r>
              <w:rPr>
                <w:rFonts w:ascii="Times New Roman" w:hAnsi="Times New Roman"/>
                <w:bCs/>
                <w:color w:val="000000"/>
                <w:sz w:val="18"/>
                <w:szCs w:val="18"/>
              </w:rPr>
              <w:t>если заявителем является иностранное юридическое лицо</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Не должен содержать подчисток, приписок, исправлений.</w:t>
            </w:r>
          </w:p>
          <w:p w:rsidR="00EE240C" w:rsidRDefault="00E454FF">
            <w:pPr>
              <w:spacing w:after="0" w:line="240" w:lineRule="auto"/>
              <w:jc w:val="both"/>
              <w:rPr>
                <w:rFonts w:ascii="Times New Roman" w:hAnsi="Times New Roman"/>
                <w:b/>
                <w:bCs/>
                <w:color w:val="000000"/>
                <w:sz w:val="18"/>
                <w:szCs w:val="18"/>
              </w:rPr>
            </w:pPr>
            <w:r>
              <w:rPr>
                <w:rFonts w:ascii="Times New Roman" w:hAnsi="Times New Roman"/>
                <w:bCs/>
                <w:color w:val="000000"/>
                <w:sz w:val="18"/>
                <w:szCs w:val="18"/>
              </w:rPr>
              <w:t>Не должен иметь повреждений, наличие которых не позволяет однозначно истолковать его содержание</w:t>
            </w:r>
          </w:p>
        </w:tc>
        <w:tc>
          <w:tcPr>
            <w:tcW w:w="10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c>
          <w:tcPr>
            <w:tcW w:w="20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r>
      <w:tr w:rsidR="00EE240C" w:rsidTr="00597CBB">
        <w:trPr>
          <w:trHeight w:val="1265"/>
          <w:jc w:val="center"/>
        </w:trPr>
        <w:tc>
          <w:tcPr>
            <w:tcW w:w="5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6</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подготовленные некоммерческой организацией, созданной гражданами, списки ее членов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tc>
        <w:tc>
          <w:tcPr>
            <w:tcW w:w="30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списки членов садоводческой или огороднической некоммерческой организации</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1 (один) экземпляр, подлинник</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Действия:</w:t>
            </w:r>
          </w:p>
          <w:p w:rsidR="00EE240C" w:rsidRDefault="00E454FF">
            <w:pPr>
              <w:spacing w:after="0" w:line="240" w:lineRule="auto"/>
              <w:rPr>
                <w:rFonts w:ascii="Times New Roman" w:hAnsi="Times New Roman"/>
                <w:bCs/>
                <w:color w:val="000000"/>
                <w:sz w:val="18"/>
                <w:szCs w:val="18"/>
              </w:rPr>
            </w:pPr>
            <w:r>
              <w:rPr>
                <w:rFonts w:ascii="Times New Roman" w:hAnsi="Times New Roman"/>
                <w:bCs/>
                <w:color w:val="000000"/>
                <w:sz w:val="18"/>
                <w:szCs w:val="18"/>
              </w:rPr>
              <w:t>Формирование в дело</w:t>
            </w:r>
          </w:p>
        </w:tc>
        <w:tc>
          <w:tcPr>
            <w:tcW w:w="20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ind w:firstLine="34"/>
              <w:jc w:val="both"/>
              <w:rPr>
                <w:rFonts w:ascii="Times New Roman" w:hAnsi="Times New Roman"/>
                <w:b/>
                <w:bCs/>
                <w:color w:val="000000"/>
                <w:sz w:val="18"/>
                <w:szCs w:val="18"/>
              </w:rPr>
            </w:pPr>
            <w:r>
              <w:rPr>
                <w:rFonts w:ascii="Times New Roman" w:hAnsi="Times New Roman"/>
                <w:sz w:val="18"/>
                <w:szCs w:val="18"/>
              </w:rPr>
              <w:t>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Не должен содержать подчисток, приписок, исправлений.</w:t>
            </w:r>
          </w:p>
          <w:p w:rsidR="00EE240C" w:rsidRDefault="00E454FF">
            <w:pPr>
              <w:spacing w:after="0" w:line="240" w:lineRule="auto"/>
              <w:jc w:val="both"/>
              <w:rPr>
                <w:rFonts w:ascii="Times New Roman" w:hAnsi="Times New Roman"/>
                <w:bCs/>
                <w:color w:val="000000"/>
                <w:sz w:val="18"/>
                <w:szCs w:val="18"/>
              </w:rPr>
            </w:pPr>
            <w:r>
              <w:rPr>
                <w:rFonts w:ascii="Times New Roman" w:hAnsi="Times New Roman"/>
                <w:bCs/>
                <w:color w:val="000000"/>
                <w:sz w:val="18"/>
                <w:szCs w:val="18"/>
              </w:rPr>
              <w:t>Не должен иметь повреждений, наличие которых не позволяет однозначно истолковать его содержание</w:t>
            </w:r>
          </w:p>
        </w:tc>
        <w:tc>
          <w:tcPr>
            <w:tcW w:w="109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c>
          <w:tcPr>
            <w:tcW w:w="20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w:t>
            </w:r>
          </w:p>
        </w:tc>
      </w:tr>
    </w:tbl>
    <w:p w:rsidR="00597CBB" w:rsidRDefault="00597CBB">
      <w:pPr>
        <w:spacing w:after="0" w:line="240" w:lineRule="auto"/>
        <w:rPr>
          <w:rFonts w:ascii="Times New Roman" w:hAnsi="Times New Roman"/>
          <w:b/>
          <w:color w:val="000000"/>
          <w:sz w:val="24"/>
          <w:szCs w:val="24"/>
        </w:rPr>
      </w:pPr>
    </w:p>
    <w:p w:rsidR="00597CBB" w:rsidRDefault="00597CBB">
      <w:pPr>
        <w:suppressAutoHyphens w:val="0"/>
        <w:spacing w:after="0" w:line="240" w:lineRule="auto"/>
        <w:rPr>
          <w:rFonts w:ascii="Times New Roman" w:hAnsi="Times New Roman"/>
          <w:b/>
          <w:color w:val="000000"/>
          <w:sz w:val="24"/>
          <w:szCs w:val="24"/>
        </w:rPr>
      </w:pPr>
      <w:r>
        <w:rPr>
          <w:rFonts w:ascii="Times New Roman" w:hAnsi="Times New Roman"/>
          <w:b/>
          <w:color w:val="000000"/>
          <w:sz w:val="24"/>
          <w:szCs w:val="24"/>
        </w:rPr>
        <w:br w:type="page"/>
      </w:r>
    </w:p>
    <w:p w:rsidR="00EE240C" w:rsidRDefault="00E454FF">
      <w:pPr>
        <w:spacing w:after="0" w:line="240" w:lineRule="auto"/>
        <w:rPr>
          <w:rFonts w:ascii="Times New Roman" w:hAnsi="Times New Roman"/>
          <w:b/>
          <w:color w:val="000000"/>
          <w:sz w:val="24"/>
          <w:szCs w:val="24"/>
        </w:rPr>
      </w:pPr>
      <w:r>
        <w:rPr>
          <w:rFonts w:ascii="Times New Roman" w:hAnsi="Times New Roman"/>
          <w:b/>
          <w:color w:val="000000"/>
          <w:sz w:val="24"/>
          <w:szCs w:val="24"/>
        </w:rPr>
        <w:lastRenderedPageBreak/>
        <w:t>Раздел 5. «</w:t>
      </w:r>
      <w:r>
        <w:rPr>
          <w:rFonts w:ascii="Times New Roman" w:hAnsi="Times New Roman"/>
          <w:b/>
          <w:sz w:val="24"/>
          <w:szCs w:val="24"/>
        </w:rPr>
        <w:t xml:space="preserve">Документы и сведения, </w:t>
      </w:r>
      <w:r>
        <w:rPr>
          <w:rFonts w:ascii="Times New Roman" w:hAnsi="Times New Roman"/>
          <w:b/>
          <w:color w:val="000000"/>
          <w:sz w:val="24"/>
          <w:szCs w:val="24"/>
        </w:rPr>
        <w:t>получаемые посредством  межведомственного информационного взаимодействия»</w:t>
      </w:r>
    </w:p>
    <w:tbl>
      <w:tblPr>
        <w:tblW w:w="4894" w:type="pct"/>
        <w:tblInd w:w="-3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4A0"/>
      </w:tblPr>
      <w:tblGrid>
        <w:gridCol w:w="1617"/>
        <w:gridCol w:w="1989"/>
        <w:gridCol w:w="1670"/>
        <w:gridCol w:w="2380"/>
        <w:gridCol w:w="1700"/>
        <w:gridCol w:w="1169"/>
        <w:gridCol w:w="1821"/>
        <w:gridCol w:w="1616"/>
        <w:gridCol w:w="1616"/>
      </w:tblGrid>
      <w:tr w:rsidR="00C7681A" w:rsidTr="00C7681A">
        <w:trPr>
          <w:trHeight w:val="2461"/>
        </w:trPr>
        <w:tc>
          <w:tcPr>
            <w:tcW w:w="1617"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Реквизиты актуальной технологической карты межведомственного взаимодействия</w:t>
            </w:r>
          </w:p>
        </w:tc>
        <w:tc>
          <w:tcPr>
            <w:tcW w:w="1989"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Наименование запрашиваемого документа (сведения)</w:t>
            </w:r>
          </w:p>
        </w:tc>
        <w:tc>
          <w:tcPr>
            <w:tcW w:w="1670"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Перечень и состав сведений, запрашиваемых в рамках межведомственного информационного взаимодействия</w:t>
            </w:r>
          </w:p>
        </w:tc>
        <w:tc>
          <w:tcPr>
            <w:tcW w:w="2380"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Наименование органа (организации), направляющег</w:t>
            </w:r>
            <w:proofErr w:type="gramStart"/>
            <w:r>
              <w:rPr>
                <w:rFonts w:ascii="Times New Roman" w:hAnsi="Times New Roman"/>
                <w:b/>
                <w:bCs/>
                <w:color w:val="000000"/>
                <w:sz w:val="16"/>
                <w:szCs w:val="16"/>
              </w:rPr>
              <w:t>о(</w:t>
            </w:r>
            <w:proofErr w:type="gramEnd"/>
            <w:r>
              <w:rPr>
                <w:rFonts w:ascii="Times New Roman" w:hAnsi="Times New Roman"/>
                <w:b/>
                <w:bCs/>
                <w:color w:val="000000"/>
                <w:sz w:val="16"/>
                <w:szCs w:val="16"/>
              </w:rPr>
              <w:t>ей) межведомственный запрос</w:t>
            </w:r>
          </w:p>
        </w:tc>
        <w:tc>
          <w:tcPr>
            <w:tcW w:w="1700"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Наименование органа (организации), в адрес которог</w:t>
            </w:r>
            <w:proofErr w:type="gramStart"/>
            <w:r>
              <w:rPr>
                <w:rFonts w:ascii="Times New Roman" w:hAnsi="Times New Roman"/>
                <w:b/>
                <w:bCs/>
                <w:color w:val="000000"/>
                <w:sz w:val="16"/>
                <w:szCs w:val="16"/>
              </w:rPr>
              <w:t>о(</w:t>
            </w:r>
            <w:proofErr w:type="gramEnd"/>
            <w:r>
              <w:rPr>
                <w:rFonts w:ascii="Times New Roman" w:hAnsi="Times New Roman"/>
                <w:b/>
                <w:bCs/>
                <w:color w:val="000000"/>
                <w:sz w:val="16"/>
                <w:szCs w:val="16"/>
              </w:rPr>
              <w:t>ой) направляется межведомственный запрос</w:t>
            </w:r>
          </w:p>
        </w:tc>
        <w:tc>
          <w:tcPr>
            <w:tcW w:w="1169"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lang w:val="en-US"/>
              </w:rPr>
              <w:t>SID</w:t>
            </w:r>
            <w:r>
              <w:rPr>
                <w:rFonts w:ascii="Times New Roman" w:hAnsi="Times New Roman"/>
                <w:b/>
                <w:bCs/>
                <w:color w:val="000000"/>
                <w:sz w:val="16"/>
                <w:szCs w:val="16"/>
              </w:rPr>
              <w:t xml:space="preserve"> электронного сервиса</w:t>
            </w:r>
          </w:p>
        </w:tc>
        <w:tc>
          <w:tcPr>
            <w:tcW w:w="1821"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Срок осуществления межведомственного информационного взаимодействия</w:t>
            </w:r>
          </w:p>
        </w:tc>
        <w:tc>
          <w:tcPr>
            <w:tcW w:w="1616"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Форма (шаблон) межведомственного запроса</w:t>
            </w:r>
          </w:p>
        </w:tc>
        <w:tc>
          <w:tcPr>
            <w:tcW w:w="1616"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Образец заполнения формы межведомственного запроса</w:t>
            </w:r>
          </w:p>
        </w:tc>
      </w:tr>
      <w:tr w:rsidR="00C7681A" w:rsidTr="00C7681A">
        <w:trPr>
          <w:trHeight w:val="300"/>
        </w:trPr>
        <w:tc>
          <w:tcPr>
            <w:tcW w:w="1617" w:type="dxa"/>
            <w:tcBorders>
              <w:top w:val="single" w:sz="4" w:space="0" w:color="00000A"/>
              <w:left w:val="single" w:sz="4" w:space="0" w:color="00000A"/>
              <w:bottom w:val="single" w:sz="4" w:space="0" w:color="00000A"/>
              <w:right w:val="single" w:sz="4" w:space="0" w:color="00000A"/>
            </w:tcBorders>
            <w:shd w:val="clear" w:color="auto" w:fill="CCFFCC"/>
            <w:tcMar>
              <w:left w:w="103" w:type="dxa"/>
            </w:tcMar>
            <w:vAlign w:val="center"/>
          </w:tcPr>
          <w:p w:rsidR="00EE240C" w:rsidRDefault="00E454FF">
            <w:pPr>
              <w:spacing w:after="0" w:line="240" w:lineRule="auto"/>
              <w:jc w:val="center"/>
              <w:rPr>
                <w:rFonts w:ascii="Times New Roman" w:hAnsi="Times New Roman"/>
                <w:i/>
                <w:color w:val="000000"/>
                <w:sz w:val="16"/>
                <w:szCs w:val="16"/>
              </w:rPr>
            </w:pPr>
            <w:r>
              <w:rPr>
                <w:rFonts w:ascii="Times New Roman" w:hAnsi="Times New Roman"/>
                <w:i/>
                <w:color w:val="000000"/>
                <w:sz w:val="16"/>
                <w:szCs w:val="16"/>
              </w:rPr>
              <w:t>1</w:t>
            </w:r>
          </w:p>
        </w:tc>
        <w:tc>
          <w:tcPr>
            <w:tcW w:w="1989" w:type="dxa"/>
            <w:tcBorders>
              <w:top w:val="single" w:sz="4" w:space="0" w:color="00000A"/>
              <w:left w:val="single" w:sz="4" w:space="0" w:color="00000A"/>
              <w:bottom w:val="single" w:sz="4" w:space="0" w:color="00000A"/>
              <w:right w:val="single" w:sz="4" w:space="0" w:color="00000A"/>
            </w:tcBorders>
            <w:shd w:val="clear" w:color="auto" w:fill="CCFFCC"/>
            <w:tcMar>
              <w:left w:w="103" w:type="dxa"/>
            </w:tcMar>
            <w:vAlign w:val="center"/>
          </w:tcPr>
          <w:p w:rsidR="00EE240C" w:rsidRDefault="00E454FF">
            <w:pPr>
              <w:spacing w:after="0" w:line="240" w:lineRule="auto"/>
              <w:jc w:val="center"/>
              <w:rPr>
                <w:rFonts w:ascii="Times New Roman" w:hAnsi="Times New Roman"/>
                <w:i/>
                <w:color w:val="000000"/>
                <w:sz w:val="16"/>
                <w:szCs w:val="16"/>
              </w:rPr>
            </w:pPr>
            <w:r>
              <w:rPr>
                <w:rFonts w:ascii="Times New Roman" w:hAnsi="Times New Roman"/>
                <w:i/>
                <w:color w:val="000000"/>
                <w:sz w:val="16"/>
                <w:szCs w:val="16"/>
              </w:rPr>
              <w:t>2</w:t>
            </w:r>
          </w:p>
        </w:tc>
        <w:tc>
          <w:tcPr>
            <w:tcW w:w="1670" w:type="dxa"/>
            <w:tcBorders>
              <w:top w:val="single" w:sz="4" w:space="0" w:color="00000A"/>
              <w:left w:val="single" w:sz="4" w:space="0" w:color="00000A"/>
              <w:bottom w:val="single" w:sz="4" w:space="0" w:color="00000A"/>
              <w:right w:val="single" w:sz="4" w:space="0" w:color="00000A"/>
            </w:tcBorders>
            <w:shd w:val="clear" w:color="auto" w:fill="CCFFCC"/>
            <w:tcMar>
              <w:left w:w="103" w:type="dxa"/>
            </w:tcMar>
            <w:vAlign w:val="center"/>
          </w:tcPr>
          <w:p w:rsidR="00EE240C" w:rsidRDefault="00E454FF">
            <w:pPr>
              <w:spacing w:after="0" w:line="240" w:lineRule="auto"/>
              <w:jc w:val="center"/>
              <w:rPr>
                <w:rFonts w:ascii="Times New Roman" w:hAnsi="Times New Roman"/>
                <w:i/>
                <w:color w:val="000000"/>
                <w:sz w:val="16"/>
                <w:szCs w:val="16"/>
              </w:rPr>
            </w:pPr>
            <w:r>
              <w:rPr>
                <w:rFonts w:ascii="Times New Roman" w:hAnsi="Times New Roman"/>
                <w:i/>
                <w:color w:val="000000"/>
                <w:sz w:val="16"/>
                <w:szCs w:val="16"/>
              </w:rPr>
              <w:t>3</w:t>
            </w:r>
          </w:p>
        </w:tc>
        <w:tc>
          <w:tcPr>
            <w:tcW w:w="2380" w:type="dxa"/>
            <w:tcBorders>
              <w:top w:val="single" w:sz="4" w:space="0" w:color="00000A"/>
              <w:left w:val="single" w:sz="4" w:space="0" w:color="00000A"/>
              <w:bottom w:val="single" w:sz="4" w:space="0" w:color="00000A"/>
              <w:right w:val="single" w:sz="4" w:space="0" w:color="00000A"/>
            </w:tcBorders>
            <w:shd w:val="clear" w:color="auto" w:fill="CCFFCC"/>
            <w:tcMar>
              <w:left w:w="103" w:type="dxa"/>
            </w:tcMar>
            <w:vAlign w:val="center"/>
          </w:tcPr>
          <w:p w:rsidR="00EE240C" w:rsidRDefault="00E454FF">
            <w:pPr>
              <w:spacing w:after="0" w:line="240" w:lineRule="auto"/>
              <w:jc w:val="center"/>
              <w:rPr>
                <w:rFonts w:ascii="Times New Roman" w:hAnsi="Times New Roman"/>
                <w:i/>
                <w:color w:val="000000"/>
                <w:sz w:val="16"/>
                <w:szCs w:val="16"/>
              </w:rPr>
            </w:pPr>
            <w:r>
              <w:rPr>
                <w:rFonts w:ascii="Times New Roman" w:hAnsi="Times New Roman"/>
                <w:i/>
                <w:color w:val="000000"/>
                <w:sz w:val="16"/>
                <w:szCs w:val="16"/>
              </w:rPr>
              <w:t>4</w:t>
            </w:r>
          </w:p>
        </w:tc>
        <w:tc>
          <w:tcPr>
            <w:tcW w:w="1700" w:type="dxa"/>
            <w:tcBorders>
              <w:top w:val="single" w:sz="4" w:space="0" w:color="00000A"/>
              <w:left w:val="single" w:sz="4" w:space="0" w:color="00000A"/>
              <w:bottom w:val="single" w:sz="4" w:space="0" w:color="00000A"/>
              <w:right w:val="single" w:sz="4" w:space="0" w:color="00000A"/>
            </w:tcBorders>
            <w:shd w:val="clear" w:color="auto" w:fill="CCFFCC"/>
            <w:tcMar>
              <w:left w:w="103" w:type="dxa"/>
            </w:tcMar>
            <w:vAlign w:val="center"/>
          </w:tcPr>
          <w:p w:rsidR="00EE240C" w:rsidRDefault="00E454FF">
            <w:pPr>
              <w:spacing w:after="0" w:line="240" w:lineRule="auto"/>
              <w:jc w:val="center"/>
              <w:rPr>
                <w:rFonts w:ascii="Times New Roman" w:hAnsi="Times New Roman"/>
                <w:i/>
                <w:color w:val="000000"/>
                <w:sz w:val="16"/>
                <w:szCs w:val="16"/>
              </w:rPr>
            </w:pPr>
            <w:r>
              <w:rPr>
                <w:rFonts w:ascii="Times New Roman" w:hAnsi="Times New Roman"/>
                <w:i/>
                <w:color w:val="000000"/>
                <w:sz w:val="16"/>
                <w:szCs w:val="16"/>
              </w:rPr>
              <w:t>5</w:t>
            </w:r>
          </w:p>
        </w:tc>
        <w:tc>
          <w:tcPr>
            <w:tcW w:w="1169" w:type="dxa"/>
            <w:tcBorders>
              <w:top w:val="single" w:sz="4" w:space="0" w:color="00000A"/>
              <w:left w:val="single" w:sz="4" w:space="0" w:color="00000A"/>
              <w:bottom w:val="single" w:sz="4" w:space="0" w:color="00000A"/>
              <w:right w:val="single" w:sz="4" w:space="0" w:color="00000A"/>
            </w:tcBorders>
            <w:shd w:val="clear" w:color="auto" w:fill="CCFFCC"/>
            <w:tcMar>
              <w:left w:w="103" w:type="dxa"/>
            </w:tcMar>
            <w:vAlign w:val="center"/>
          </w:tcPr>
          <w:p w:rsidR="00EE240C" w:rsidRDefault="00E454FF">
            <w:pPr>
              <w:spacing w:after="0" w:line="240" w:lineRule="auto"/>
              <w:jc w:val="center"/>
              <w:rPr>
                <w:rFonts w:ascii="Times New Roman" w:hAnsi="Times New Roman"/>
                <w:i/>
                <w:color w:val="000000"/>
                <w:sz w:val="16"/>
                <w:szCs w:val="16"/>
              </w:rPr>
            </w:pPr>
            <w:r>
              <w:rPr>
                <w:rFonts w:ascii="Times New Roman" w:hAnsi="Times New Roman"/>
                <w:i/>
                <w:color w:val="000000"/>
                <w:sz w:val="16"/>
                <w:szCs w:val="16"/>
              </w:rPr>
              <w:t>6</w:t>
            </w:r>
          </w:p>
        </w:tc>
        <w:tc>
          <w:tcPr>
            <w:tcW w:w="1821" w:type="dxa"/>
            <w:tcBorders>
              <w:top w:val="single" w:sz="4" w:space="0" w:color="00000A"/>
              <w:left w:val="single" w:sz="4" w:space="0" w:color="00000A"/>
              <w:bottom w:val="single" w:sz="4" w:space="0" w:color="00000A"/>
              <w:right w:val="single" w:sz="4" w:space="0" w:color="00000A"/>
            </w:tcBorders>
            <w:shd w:val="clear" w:color="auto" w:fill="CCFFCC"/>
            <w:tcMar>
              <w:left w:w="103" w:type="dxa"/>
            </w:tcMar>
            <w:vAlign w:val="center"/>
          </w:tcPr>
          <w:p w:rsidR="00EE240C" w:rsidRDefault="00E454FF">
            <w:pPr>
              <w:spacing w:after="0" w:line="240" w:lineRule="auto"/>
              <w:jc w:val="center"/>
              <w:rPr>
                <w:rFonts w:ascii="Times New Roman" w:hAnsi="Times New Roman"/>
                <w:i/>
                <w:color w:val="000000"/>
                <w:sz w:val="16"/>
                <w:szCs w:val="16"/>
              </w:rPr>
            </w:pPr>
            <w:r>
              <w:rPr>
                <w:rFonts w:ascii="Times New Roman" w:hAnsi="Times New Roman"/>
                <w:i/>
                <w:color w:val="000000"/>
                <w:sz w:val="16"/>
                <w:szCs w:val="16"/>
              </w:rPr>
              <w:t>7</w:t>
            </w:r>
          </w:p>
        </w:tc>
        <w:tc>
          <w:tcPr>
            <w:tcW w:w="1616" w:type="dxa"/>
            <w:tcBorders>
              <w:top w:val="single" w:sz="4" w:space="0" w:color="00000A"/>
              <w:left w:val="single" w:sz="4" w:space="0" w:color="00000A"/>
              <w:bottom w:val="single" w:sz="4" w:space="0" w:color="00000A"/>
              <w:right w:val="single" w:sz="4" w:space="0" w:color="00000A"/>
            </w:tcBorders>
            <w:shd w:val="clear" w:color="auto" w:fill="CCFFCC"/>
            <w:tcMar>
              <w:left w:w="103" w:type="dxa"/>
            </w:tcMar>
            <w:vAlign w:val="center"/>
          </w:tcPr>
          <w:p w:rsidR="00EE240C" w:rsidRDefault="00E454FF">
            <w:pPr>
              <w:spacing w:after="0" w:line="240" w:lineRule="auto"/>
              <w:jc w:val="center"/>
              <w:rPr>
                <w:rFonts w:ascii="Times New Roman" w:hAnsi="Times New Roman"/>
                <w:i/>
                <w:color w:val="000000"/>
                <w:sz w:val="16"/>
                <w:szCs w:val="16"/>
              </w:rPr>
            </w:pPr>
            <w:r>
              <w:rPr>
                <w:rFonts w:ascii="Times New Roman" w:hAnsi="Times New Roman"/>
                <w:i/>
                <w:color w:val="000000"/>
                <w:sz w:val="16"/>
                <w:szCs w:val="16"/>
              </w:rPr>
              <w:t>8</w:t>
            </w:r>
          </w:p>
        </w:tc>
        <w:tc>
          <w:tcPr>
            <w:tcW w:w="1616" w:type="dxa"/>
            <w:tcBorders>
              <w:top w:val="single" w:sz="4" w:space="0" w:color="00000A"/>
              <w:left w:val="single" w:sz="4" w:space="0" w:color="00000A"/>
              <w:bottom w:val="single" w:sz="4" w:space="0" w:color="00000A"/>
              <w:right w:val="single" w:sz="4" w:space="0" w:color="00000A"/>
            </w:tcBorders>
            <w:shd w:val="clear" w:color="auto" w:fill="CCFFCC"/>
            <w:tcMar>
              <w:left w:w="103" w:type="dxa"/>
            </w:tcMar>
            <w:vAlign w:val="center"/>
          </w:tcPr>
          <w:p w:rsidR="00EE240C" w:rsidRDefault="00E454FF">
            <w:pPr>
              <w:spacing w:after="0" w:line="240" w:lineRule="auto"/>
              <w:jc w:val="center"/>
              <w:rPr>
                <w:rFonts w:ascii="Times New Roman" w:hAnsi="Times New Roman"/>
                <w:i/>
                <w:color w:val="000000"/>
                <w:sz w:val="16"/>
                <w:szCs w:val="16"/>
              </w:rPr>
            </w:pPr>
            <w:r>
              <w:rPr>
                <w:rFonts w:ascii="Times New Roman" w:hAnsi="Times New Roman"/>
                <w:i/>
                <w:color w:val="000000"/>
                <w:sz w:val="16"/>
                <w:szCs w:val="16"/>
              </w:rPr>
              <w:t>9</w:t>
            </w:r>
          </w:p>
        </w:tc>
      </w:tr>
      <w:tr w:rsidR="00EE240C" w:rsidTr="00C7681A">
        <w:trPr>
          <w:trHeight w:val="309"/>
        </w:trPr>
        <w:tc>
          <w:tcPr>
            <w:tcW w:w="15578" w:type="dxa"/>
            <w:gridSpan w:val="9"/>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3) предоставление земельного участка физическим лицам в собственность за плату;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4) предоставление земельного участка физическим лицам, являющимся индивидуальными предпринимателями в собственность за плату;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5) предоставление земельного участка юридическим лицам в собственность за плату;</w:t>
            </w: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индивидуальных предпринимателей</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индивидуальных предпринимателей</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733879"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Администрация </w:t>
            </w:r>
            <w:proofErr w:type="gramStart"/>
            <w:r w:rsidR="00733879">
              <w:rPr>
                <w:rFonts w:ascii="Times New Roman" w:hAnsi="Times New Roman"/>
                <w:color w:val="000000"/>
                <w:sz w:val="18"/>
                <w:szCs w:val="18"/>
              </w:rPr>
              <w:t>Красноармейского</w:t>
            </w:r>
            <w:proofErr w:type="gramEnd"/>
          </w:p>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SID0003525</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юридических лиц</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юридических лиц</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733879"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Администрация </w:t>
            </w:r>
            <w:proofErr w:type="gramStart"/>
            <w:r w:rsidR="00733879">
              <w:rPr>
                <w:rFonts w:ascii="Times New Roman" w:hAnsi="Times New Roman"/>
                <w:color w:val="000000"/>
                <w:sz w:val="18"/>
                <w:szCs w:val="18"/>
              </w:rPr>
              <w:t>Красноармейского</w:t>
            </w:r>
            <w:proofErr w:type="gramEnd"/>
            <w:r w:rsidR="00733879">
              <w:rPr>
                <w:rFonts w:ascii="Times New Roman" w:hAnsi="Times New Roman"/>
                <w:color w:val="000000"/>
                <w:sz w:val="18"/>
                <w:szCs w:val="18"/>
              </w:rPr>
              <w:t xml:space="preserve"> </w:t>
            </w:r>
          </w:p>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SID0003525</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5раб. дней;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Срок приобщения </w:t>
            </w:r>
            <w:r>
              <w:rPr>
                <w:rFonts w:ascii="Times New Roman" w:hAnsi="Times New Roman"/>
                <w:color w:val="000000"/>
                <w:sz w:val="18"/>
                <w:szCs w:val="18"/>
              </w:rPr>
              <w:lastRenderedPageBreak/>
              <w:t>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iCs/>
                <w:color w:val="000000"/>
                <w:sz w:val="18"/>
                <w:szCs w:val="18"/>
              </w:rPr>
              <w:t>правоустанавливающие и (или) правоудостоверяющие документы на объект (объекты) адресации, права на который зарегистрированы в Едином государственном реестре недвижимости</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недвижимости</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733879"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Администрация </w:t>
            </w:r>
            <w:proofErr w:type="gramStart"/>
            <w:r w:rsidR="00733879">
              <w:rPr>
                <w:rFonts w:ascii="Times New Roman" w:hAnsi="Times New Roman"/>
                <w:color w:val="000000"/>
                <w:sz w:val="18"/>
                <w:szCs w:val="18"/>
              </w:rPr>
              <w:t>Красноармейского</w:t>
            </w:r>
            <w:proofErr w:type="gramEnd"/>
          </w:p>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Федеральная служба государственной регистрации кадастра и картографии (Росреестр)</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SID0003564</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Кадастровый паспорт здания, сооружения, расположенного на испрашиваемом земельном участке</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Кадастровый паспорт здания, сооружения, расположенного на испрашиваемом земельном участке</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r>
              <w:rPr>
                <w:rFonts w:ascii="Times New Roman" w:hAnsi="Times New Roman"/>
                <w:color w:val="000000"/>
                <w:sz w:val="18"/>
                <w:szCs w:val="18"/>
              </w:rPr>
              <w:t xml:space="preserve">Администрация </w:t>
            </w:r>
            <w:r w:rsidR="00733879">
              <w:rPr>
                <w:rFonts w:ascii="Times New Roman" w:hAnsi="Times New Roman"/>
                <w:color w:val="000000"/>
                <w:sz w:val="18"/>
                <w:szCs w:val="18"/>
              </w:rPr>
              <w:t xml:space="preserve">Красноармейского </w:t>
            </w:r>
            <w:r>
              <w:rPr>
                <w:rFonts w:ascii="Times New Roman" w:hAnsi="Times New Roman"/>
                <w:color w:val="000000"/>
                <w:sz w:val="18"/>
                <w:szCs w:val="18"/>
              </w:rPr>
              <w:t>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Федеральная служба государственной регистрации кадастра и картографии (Росреестр)</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SID0003564</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CBB" w:rsidRDefault="00597CBB">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CBB" w:rsidRDefault="00597CBB" w:rsidP="008108DA">
            <w:pPr>
              <w:rPr>
                <w:rFonts w:ascii="Times New Roman" w:hAnsi="Times New Roman"/>
                <w:color w:val="000000"/>
                <w:sz w:val="18"/>
                <w:szCs w:val="18"/>
              </w:rPr>
            </w:pPr>
            <w:r>
              <w:rPr>
                <w:rFonts w:ascii="Times New Roman" w:hAnsi="Times New Roman"/>
                <w:color w:val="000000"/>
                <w:sz w:val="18"/>
                <w:szCs w:val="18"/>
              </w:rPr>
              <w:t>Кадастровый паспорт испрашиваемого земельного участка либо кадастровая выписка об испрашиваемом земельном участке</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CBB" w:rsidRDefault="00597CBB" w:rsidP="008108DA">
            <w:pPr>
              <w:rPr>
                <w:rFonts w:ascii="Times New Roman" w:hAnsi="Times New Roman"/>
                <w:color w:val="000000"/>
                <w:sz w:val="18"/>
                <w:szCs w:val="18"/>
              </w:rPr>
            </w:pPr>
            <w:r>
              <w:rPr>
                <w:rFonts w:ascii="Times New Roman" w:hAnsi="Times New Roman"/>
                <w:color w:val="000000"/>
                <w:sz w:val="18"/>
                <w:szCs w:val="18"/>
              </w:rPr>
              <w:t>Кадастровый паспорт испрашиваемого земельного участка либо кадастровая выписка об испрашиваемом земельном участке</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C7681A" w:rsidRDefault="00733879" w:rsidP="00733879">
            <w:pPr>
              <w:rPr>
                <w:rFonts w:ascii="Times New Roman" w:hAnsi="Times New Roman"/>
                <w:color w:val="000000"/>
                <w:sz w:val="18"/>
                <w:szCs w:val="18"/>
              </w:rPr>
            </w:pPr>
            <w:r>
              <w:rPr>
                <w:rFonts w:ascii="Times New Roman" w:hAnsi="Times New Roman"/>
                <w:color w:val="000000"/>
                <w:sz w:val="18"/>
                <w:szCs w:val="18"/>
              </w:rPr>
              <w:t xml:space="preserve">Администрация </w:t>
            </w:r>
            <w:proofErr w:type="gramStart"/>
            <w:r>
              <w:rPr>
                <w:rFonts w:ascii="Times New Roman" w:hAnsi="Times New Roman"/>
                <w:color w:val="000000"/>
                <w:sz w:val="18"/>
                <w:szCs w:val="18"/>
              </w:rPr>
              <w:t>Красноармейского</w:t>
            </w:r>
            <w:proofErr w:type="gramEnd"/>
          </w:p>
          <w:p w:rsidR="00597CBB" w:rsidRPr="00733879" w:rsidRDefault="00597CBB" w:rsidP="00733879">
            <w:pPr>
              <w:rPr>
                <w:rFonts w:ascii="Times New Roman" w:hAnsi="Times New Roman"/>
                <w:color w:val="000000"/>
                <w:sz w:val="18"/>
                <w:szCs w:val="18"/>
              </w:rPr>
            </w:pPr>
            <w:r>
              <w:rPr>
                <w:rFonts w:ascii="Times New Roman" w:hAnsi="Times New Roman"/>
                <w:color w:val="000000"/>
                <w:sz w:val="18"/>
                <w:szCs w:val="18"/>
              </w:rPr>
              <w:t>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CBB" w:rsidRDefault="00597CBB">
            <w:pPr>
              <w:spacing w:after="0" w:line="240" w:lineRule="auto"/>
              <w:rPr>
                <w:rFonts w:ascii="Times New Roman" w:hAnsi="Times New Roman"/>
                <w:color w:val="000000"/>
                <w:sz w:val="18"/>
                <w:szCs w:val="18"/>
              </w:rPr>
            </w:pPr>
            <w:r>
              <w:rPr>
                <w:rFonts w:ascii="Times New Roman" w:hAnsi="Times New Roman"/>
                <w:color w:val="000000"/>
                <w:sz w:val="18"/>
                <w:szCs w:val="18"/>
              </w:rPr>
              <w:t>Федеральная служба государственной регистрации кадастра и картографии (Росреестр)</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CBB" w:rsidRDefault="00597CBB">
            <w:pPr>
              <w:spacing w:after="0" w:line="240" w:lineRule="auto"/>
              <w:rPr>
                <w:rFonts w:ascii="Times New Roman" w:hAnsi="Times New Roman"/>
                <w:color w:val="000000"/>
                <w:sz w:val="18"/>
                <w:szCs w:val="18"/>
              </w:rPr>
            </w:pPr>
            <w:r>
              <w:rPr>
                <w:rFonts w:ascii="Times New Roman" w:hAnsi="Times New Roman"/>
                <w:color w:val="000000"/>
                <w:sz w:val="18"/>
                <w:szCs w:val="18"/>
              </w:rPr>
              <w:t>SID0003564</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CBB" w:rsidRDefault="00597CBB">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597CBB" w:rsidRDefault="00597CBB">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597CBB" w:rsidRDefault="00597CBB">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597CBB" w:rsidRDefault="00597CBB">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97CBB" w:rsidRDefault="00597CBB">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97CBB" w:rsidRDefault="00597CBB">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CBB" w:rsidRDefault="00597CBB">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CBB" w:rsidRDefault="00597CBB" w:rsidP="008108DA">
            <w:pPr>
              <w:rPr>
                <w:rFonts w:ascii="Times New Roman" w:hAnsi="Times New Roman"/>
                <w:color w:val="000000"/>
                <w:sz w:val="18"/>
                <w:szCs w:val="18"/>
              </w:rPr>
            </w:pPr>
            <w:r>
              <w:rPr>
                <w:rFonts w:ascii="Times New Roman" w:hAnsi="Times New Roman"/>
                <w:color w:val="000000"/>
                <w:sz w:val="18"/>
                <w:szCs w:val="18"/>
              </w:rPr>
              <w:t>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CBB" w:rsidRDefault="00597CBB" w:rsidP="008108DA">
            <w:pPr>
              <w:rPr>
                <w:rFonts w:ascii="Times New Roman" w:hAnsi="Times New Roman"/>
                <w:color w:val="000000"/>
                <w:sz w:val="18"/>
                <w:szCs w:val="18"/>
              </w:rPr>
            </w:pPr>
            <w:r>
              <w:rPr>
                <w:rFonts w:ascii="Times New Roman" w:hAnsi="Times New Roman"/>
                <w:color w:val="000000"/>
                <w:sz w:val="18"/>
                <w:szCs w:val="18"/>
              </w:rPr>
              <w:t>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CBB" w:rsidRDefault="00C7681A" w:rsidP="008108DA">
            <w:r>
              <w:rPr>
                <w:rFonts w:ascii="Times New Roman" w:hAnsi="Times New Roman"/>
                <w:color w:val="000000"/>
                <w:sz w:val="18"/>
                <w:szCs w:val="18"/>
              </w:rPr>
              <w:t>Администрация Красноармейского</w:t>
            </w:r>
            <w:r w:rsidR="00597CBB">
              <w:rPr>
                <w:rFonts w:ascii="Times New Roman" w:hAnsi="Times New Roman"/>
                <w:color w:val="000000"/>
                <w:sz w:val="18"/>
                <w:szCs w:val="18"/>
              </w:rPr>
              <w:t xml:space="preserve">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CBB" w:rsidRDefault="00C7681A" w:rsidP="00931D85">
            <w:r>
              <w:rPr>
                <w:rFonts w:ascii="Times New Roman" w:hAnsi="Times New Roman"/>
                <w:color w:val="000000"/>
                <w:sz w:val="18"/>
                <w:szCs w:val="18"/>
              </w:rPr>
              <w:t>Администрация Красноармейского</w:t>
            </w:r>
            <w:r w:rsidR="00931D85">
              <w:rPr>
                <w:rFonts w:ascii="Times New Roman" w:hAnsi="Times New Roman"/>
                <w:color w:val="000000"/>
                <w:sz w:val="18"/>
                <w:szCs w:val="18"/>
              </w:rPr>
              <w:t xml:space="preserve"> муниципального района</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CBB" w:rsidRDefault="00597CBB">
            <w:pPr>
              <w:spacing w:after="0" w:line="240" w:lineRule="auto"/>
              <w:rPr>
                <w:rFonts w:ascii="Times New Roman" w:hAnsi="Times New Roman"/>
                <w:color w:val="000000"/>
                <w:sz w:val="18"/>
                <w:szCs w:val="18"/>
              </w:rPr>
            </w:pP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597CBB" w:rsidRDefault="00597CBB">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597CBB" w:rsidRDefault="00597CBB">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597CBB" w:rsidRDefault="00597CBB">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5раб. дней;</w:t>
            </w:r>
          </w:p>
          <w:p w:rsidR="00597CBB" w:rsidRDefault="00597CBB">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97CBB" w:rsidRDefault="00597CBB">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597CBB" w:rsidRDefault="00597CBB">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Утвержденный проект планировки и утвержденный проект межевания территории</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Утвержденный проект планировки и утвержденный проект межевания территории</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931D85">
            <w:r>
              <w:rPr>
                <w:rFonts w:ascii="Times New Roman" w:hAnsi="Times New Roman"/>
                <w:color w:val="000000"/>
                <w:sz w:val="18"/>
                <w:szCs w:val="18"/>
              </w:rPr>
              <w:t>Администрация Красноармейского муниципального района</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rPr>
                <w:rFonts w:ascii="Times New Roman" w:hAnsi="Times New Roman"/>
                <w:color w:val="000000"/>
                <w:sz w:val="18"/>
                <w:szCs w:val="18"/>
              </w:rPr>
            </w:pP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5раб. дней;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lastRenderedPageBreak/>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Договор о комплексном освоении территории</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Договор о комплексном освоении территории</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931D85">
            <w:r>
              <w:rPr>
                <w:rFonts w:ascii="Times New Roman" w:hAnsi="Times New Roman"/>
                <w:color w:val="000000"/>
                <w:sz w:val="18"/>
                <w:szCs w:val="18"/>
              </w:rPr>
              <w:t>Администрация Красноармейского муниципального района</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rPr>
                <w:rFonts w:ascii="Times New Roman" w:hAnsi="Times New Roman"/>
                <w:color w:val="000000"/>
                <w:sz w:val="18"/>
                <w:szCs w:val="18"/>
              </w:rPr>
            </w:pP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5раб. дней;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EE240C" w:rsidTr="00C7681A">
        <w:trPr>
          <w:trHeight w:val="431"/>
        </w:trPr>
        <w:tc>
          <w:tcPr>
            <w:tcW w:w="15578" w:type="dxa"/>
            <w:gridSpan w:val="9"/>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6) предоставление земельного участка физическим лицам в собственность бесплатно;</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7) предоставление земельного участка физическим лицам, являющимся индивидуальными предпринимателями в собственность бесплатно;</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8) предоставление земельного участка юридическим лицам в собственность бесплатно;</w:t>
            </w: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индивидуальных предпринимателей</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индивидуальных предпринимателей</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pPr>
              <w:spacing w:after="0" w:line="240" w:lineRule="auto"/>
              <w:rPr>
                <w:rFonts w:ascii="Times New Roman" w:hAnsi="Times New Roman"/>
                <w:color w:val="000000"/>
                <w:sz w:val="18"/>
                <w:szCs w:val="18"/>
              </w:rPr>
            </w:pPr>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SID0003525</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Срок приобщения документов/сведений полученных в рамках межведомственного информационного </w:t>
            </w:r>
            <w:r>
              <w:rPr>
                <w:rFonts w:ascii="Times New Roman" w:hAnsi="Times New Roman"/>
                <w:color w:val="000000"/>
                <w:sz w:val="18"/>
                <w:szCs w:val="18"/>
              </w:rPr>
              <w:lastRenderedPageBreak/>
              <w:t>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юридических лиц</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юридических лиц</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pPr>
              <w:spacing w:after="0" w:line="240" w:lineRule="auto"/>
              <w:rPr>
                <w:rFonts w:ascii="Times New Roman" w:hAnsi="Times New Roman"/>
                <w:color w:val="000000"/>
                <w:sz w:val="18"/>
                <w:szCs w:val="18"/>
              </w:rPr>
            </w:pPr>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SID0003525</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5раб. дней;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iCs/>
                <w:color w:val="000000"/>
                <w:sz w:val="18"/>
                <w:szCs w:val="18"/>
              </w:rPr>
              <w:t>правоустанавливающие и (или) правоудостоверяющие документы на объект (объекты) адресации, права на который зарегистрированы в Едином государственном реестре недвижимости</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недвижимости</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pPr>
              <w:spacing w:after="0" w:line="240" w:lineRule="auto"/>
              <w:rPr>
                <w:rFonts w:ascii="Times New Roman" w:hAnsi="Times New Roman"/>
                <w:color w:val="000000"/>
                <w:sz w:val="18"/>
                <w:szCs w:val="18"/>
              </w:rPr>
            </w:pPr>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Федеральная служба государственной регистрации кадастра и картографии (Росреестр)</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SID0003564</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 xml:space="preserve">Кадастровый паспорт здания, сооружения, расположенного на испрашиваемом </w:t>
            </w:r>
            <w:r>
              <w:rPr>
                <w:rFonts w:ascii="Times New Roman" w:hAnsi="Times New Roman"/>
                <w:color w:val="000000"/>
                <w:sz w:val="18"/>
                <w:szCs w:val="18"/>
              </w:rPr>
              <w:lastRenderedPageBreak/>
              <w:t>земельном участке</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lastRenderedPageBreak/>
              <w:t xml:space="preserve">Кадастровый паспорт здания, сооружения, расположенного </w:t>
            </w:r>
            <w:r>
              <w:rPr>
                <w:rFonts w:ascii="Times New Roman" w:hAnsi="Times New Roman"/>
                <w:color w:val="000000"/>
                <w:sz w:val="18"/>
                <w:szCs w:val="18"/>
              </w:rPr>
              <w:lastRenderedPageBreak/>
              <w:t>на испрашиваемом земельном участке</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r>
              <w:rPr>
                <w:rFonts w:ascii="Times New Roman" w:hAnsi="Times New Roman"/>
                <w:color w:val="000000"/>
                <w:sz w:val="18"/>
                <w:szCs w:val="18"/>
              </w:rPr>
              <w:lastRenderedPageBreak/>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Федеральная служба государственной регистрации кадастра и </w:t>
            </w:r>
            <w:r>
              <w:rPr>
                <w:rFonts w:ascii="Times New Roman" w:hAnsi="Times New Roman"/>
                <w:color w:val="000000"/>
                <w:sz w:val="18"/>
                <w:szCs w:val="18"/>
              </w:rPr>
              <w:lastRenderedPageBreak/>
              <w:t>картографии (Росреестр)</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lastRenderedPageBreak/>
              <w:t>SID0003564</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lastRenderedPageBreak/>
              <w:t>Срок направления ответа на межведомственный запрос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Кадастровый паспорт испрашиваемого земельного участка либо кадастровая выписка об испрашиваемом земельном участке</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Кадастровый паспорт испрашиваемого земельного участка либо кадастровая выписка об испрашиваемом земельном участке</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Федеральная служба государственной регистрации кадастра и картографии (Росреестр)</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SID0003564</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931D85" w:rsidP="00931D85">
            <w:r>
              <w:rPr>
                <w:rFonts w:ascii="Times New Roman" w:hAnsi="Times New Roman"/>
                <w:color w:val="000000"/>
                <w:sz w:val="18"/>
                <w:szCs w:val="18"/>
              </w:rPr>
              <w:t>Администрация Балаковского муниципального района</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rPr>
                <w:rFonts w:ascii="Times New Roman" w:hAnsi="Times New Roman"/>
                <w:color w:val="000000"/>
                <w:sz w:val="18"/>
                <w:szCs w:val="18"/>
              </w:rPr>
            </w:pP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5раб. дней;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Срок приобщения документов/сведений полученных в рамках межведомственного </w:t>
            </w:r>
            <w:r>
              <w:rPr>
                <w:rFonts w:ascii="Times New Roman" w:hAnsi="Times New Roman"/>
                <w:color w:val="000000"/>
                <w:sz w:val="18"/>
                <w:szCs w:val="18"/>
              </w:rPr>
              <w:lastRenderedPageBreak/>
              <w:t>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Утвержденный проект планировки и утвержденный проект межевания территории</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Утвержденный проект планировки и утвержденный проект межевания территории</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931D85" w:rsidP="00931D85">
            <w:r>
              <w:rPr>
                <w:rFonts w:ascii="Times New Roman" w:hAnsi="Times New Roman"/>
                <w:color w:val="000000"/>
                <w:sz w:val="18"/>
                <w:szCs w:val="18"/>
              </w:rPr>
              <w:t>Администрация Балаковского муниципального района</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rPr>
                <w:rFonts w:ascii="Times New Roman" w:hAnsi="Times New Roman"/>
                <w:color w:val="000000"/>
                <w:sz w:val="18"/>
                <w:szCs w:val="18"/>
              </w:rPr>
            </w:pP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5раб. дней;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rsidP="000E2A83">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Справка, содержащая сведения из реестра граждан, в отношении которых приняты решения о предоставлении им земельных участков в собственность бесплатно</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Справка, содержащая сведения из реестра граждан, в отношении которых приняты решения о предоставлении им земельных участков в собственность бесплатно</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931D85" w:rsidP="00931D85">
            <w:r>
              <w:rPr>
                <w:rFonts w:ascii="Times New Roman" w:hAnsi="Times New Roman"/>
                <w:color w:val="000000"/>
                <w:sz w:val="18"/>
                <w:szCs w:val="18"/>
              </w:rPr>
              <w:t>Администрация Балаковского муниципального района</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rPr>
                <w:rFonts w:ascii="Times New Roman" w:hAnsi="Times New Roman"/>
                <w:color w:val="000000"/>
                <w:sz w:val="18"/>
                <w:szCs w:val="18"/>
              </w:rPr>
            </w:pP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5раб. дней;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EE240C" w:rsidTr="00C7681A">
        <w:trPr>
          <w:trHeight w:val="431"/>
        </w:trPr>
        <w:tc>
          <w:tcPr>
            <w:tcW w:w="15578" w:type="dxa"/>
            <w:gridSpan w:val="9"/>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0E2A83" w:rsidRPr="000E2A83" w:rsidRDefault="000E2A83" w:rsidP="000E2A83">
            <w:pPr>
              <w:spacing w:after="0" w:line="240" w:lineRule="auto"/>
              <w:jc w:val="center"/>
              <w:rPr>
                <w:rFonts w:ascii="Times New Roman" w:hAnsi="Times New Roman"/>
                <w:b/>
                <w:color w:val="000000"/>
                <w:sz w:val="20"/>
                <w:szCs w:val="20"/>
              </w:rPr>
            </w:pPr>
            <w:r w:rsidRPr="000E2A83">
              <w:rPr>
                <w:rFonts w:ascii="Times New Roman" w:hAnsi="Times New Roman"/>
                <w:b/>
                <w:color w:val="000000"/>
                <w:sz w:val="20"/>
                <w:szCs w:val="20"/>
              </w:rPr>
              <w:t>9) предоставление земельного участка физическим лицам в аренду;</w:t>
            </w:r>
          </w:p>
          <w:p w:rsidR="000E2A83" w:rsidRPr="000E2A83" w:rsidRDefault="000E2A83" w:rsidP="000E2A83">
            <w:pPr>
              <w:spacing w:after="0" w:line="240" w:lineRule="auto"/>
              <w:jc w:val="center"/>
              <w:rPr>
                <w:rFonts w:ascii="Times New Roman" w:hAnsi="Times New Roman"/>
                <w:b/>
                <w:color w:val="000000"/>
                <w:sz w:val="20"/>
                <w:szCs w:val="20"/>
              </w:rPr>
            </w:pPr>
            <w:r w:rsidRPr="000E2A83">
              <w:rPr>
                <w:rFonts w:ascii="Times New Roman" w:hAnsi="Times New Roman"/>
                <w:b/>
                <w:color w:val="000000"/>
                <w:sz w:val="20"/>
                <w:szCs w:val="20"/>
              </w:rPr>
              <w:t>10) предоставление земельного участка физическим лицам, являющимся индивидуальными предпринимателями в аренду;</w:t>
            </w:r>
          </w:p>
          <w:p w:rsidR="00EE240C" w:rsidRDefault="000E2A83" w:rsidP="000E2A83">
            <w:pPr>
              <w:spacing w:after="0" w:line="240" w:lineRule="auto"/>
              <w:jc w:val="center"/>
              <w:rPr>
                <w:rFonts w:ascii="Times New Roman" w:hAnsi="Times New Roman"/>
                <w:bCs/>
                <w:color w:val="000000"/>
                <w:sz w:val="18"/>
                <w:szCs w:val="18"/>
              </w:rPr>
            </w:pPr>
            <w:r w:rsidRPr="000E2A83">
              <w:rPr>
                <w:rFonts w:ascii="Times New Roman" w:hAnsi="Times New Roman"/>
                <w:b/>
                <w:color w:val="000000"/>
                <w:sz w:val="20"/>
                <w:szCs w:val="20"/>
              </w:rPr>
              <w:t>11) предоставление земельного участка юридическим лицам в аренду</w:t>
            </w: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индивидуальных предпринимателей</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индивидуальных предпринимателей</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pPr>
              <w:spacing w:after="0" w:line="240" w:lineRule="auto"/>
              <w:rPr>
                <w:rFonts w:ascii="Times New Roman" w:hAnsi="Times New Roman"/>
                <w:color w:val="000000"/>
                <w:sz w:val="18"/>
                <w:szCs w:val="18"/>
              </w:rPr>
            </w:pPr>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SID0003525</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юридических лиц</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юридических лиц</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pPr>
              <w:spacing w:after="0" w:line="240" w:lineRule="auto"/>
              <w:rPr>
                <w:rFonts w:ascii="Times New Roman" w:hAnsi="Times New Roman"/>
                <w:color w:val="000000"/>
                <w:sz w:val="18"/>
                <w:szCs w:val="18"/>
              </w:rPr>
            </w:pPr>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SID0003525</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5раб. дней;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iCs/>
                <w:color w:val="000000"/>
                <w:sz w:val="18"/>
                <w:szCs w:val="18"/>
              </w:rPr>
              <w:t xml:space="preserve">правоустанавливающие и (или) правоудостоверяющие документы на объект (объекты) адресации, права на который зарегистрированы в Едином государственном </w:t>
            </w:r>
            <w:r>
              <w:rPr>
                <w:rFonts w:ascii="Times New Roman" w:hAnsi="Times New Roman"/>
                <w:iCs/>
                <w:color w:val="000000"/>
                <w:sz w:val="18"/>
                <w:szCs w:val="18"/>
              </w:rPr>
              <w:lastRenderedPageBreak/>
              <w:t>реестре недвижимости</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lastRenderedPageBreak/>
              <w:t xml:space="preserve">Выписка из </w:t>
            </w:r>
            <w:r>
              <w:rPr>
                <w:rFonts w:ascii="Times New Roman" w:hAnsi="Times New Roman"/>
                <w:iCs/>
                <w:color w:val="000000"/>
                <w:sz w:val="18"/>
                <w:szCs w:val="18"/>
              </w:rPr>
              <w:t>Единого государственного реестра недвижимости</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pPr>
              <w:spacing w:after="0" w:line="240" w:lineRule="auto"/>
              <w:rPr>
                <w:rFonts w:ascii="Times New Roman" w:hAnsi="Times New Roman"/>
                <w:color w:val="000000"/>
                <w:sz w:val="18"/>
                <w:szCs w:val="18"/>
              </w:rPr>
            </w:pPr>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Федеральная служба государственной регистрации кадастра и картографии (Росреестр)</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SID0003564</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lastRenderedPageBreak/>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Кадастровый паспорт испрашиваемого земельного участка либо кадастровая выписка об испрашиваемом земельном участке</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Кадастровый паспорт испрашиваемого земельного участка либо кадастровая выписка об испрашиваемом земельном участке</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Федеральная служба государственной регистрации кадастра и картографии (Росреестр)</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SID0003564</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31D85" w:rsidRDefault="00931D85">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31D85" w:rsidRDefault="00931D85" w:rsidP="008108DA">
            <w:pPr>
              <w:rPr>
                <w:rFonts w:ascii="Times New Roman" w:hAnsi="Times New Roman"/>
                <w:color w:val="000000"/>
                <w:sz w:val="18"/>
                <w:szCs w:val="18"/>
              </w:rPr>
            </w:pPr>
            <w:r>
              <w:rPr>
                <w:rFonts w:ascii="Times New Roman" w:hAnsi="Times New Roman"/>
                <w:color w:val="000000"/>
                <w:sz w:val="18"/>
                <w:szCs w:val="18"/>
              </w:rPr>
              <w:t>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31D85" w:rsidRDefault="00931D85" w:rsidP="008108DA">
            <w:pPr>
              <w:rPr>
                <w:rFonts w:ascii="Times New Roman" w:hAnsi="Times New Roman"/>
                <w:color w:val="000000"/>
                <w:sz w:val="18"/>
                <w:szCs w:val="18"/>
              </w:rPr>
            </w:pPr>
            <w:r>
              <w:rPr>
                <w:rFonts w:ascii="Times New Roman" w:hAnsi="Times New Roman"/>
                <w:color w:val="000000"/>
                <w:sz w:val="18"/>
                <w:szCs w:val="18"/>
              </w:rPr>
              <w:t>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31D85" w:rsidRDefault="00C7681A" w:rsidP="008108DA">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31D85" w:rsidRDefault="00C7681A" w:rsidP="00931D85">
            <w:r>
              <w:rPr>
                <w:rFonts w:ascii="Times New Roman" w:hAnsi="Times New Roman"/>
                <w:color w:val="000000"/>
                <w:sz w:val="18"/>
                <w:szCs w:val="18"/>
              </w:rPr>
              <w:t>Администрация Красноармейского муниципального района</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31D85" w:rsidRDefault="00931D85">
            <w:pPr>
              <w:spacing w:after="0" w:line="240" w:lineRule="auto"/>
              <w:rPr>
                <w:rFonts w:ascii="Times New Roman" w:hAnsi="Times New Roman"/>
                <w:color w:val="000000"/>
                <w:sz w:val="18"/>
                <w:szCs w:val="18"/>
              </w:rPr>
            </w:pP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31D85" w:rsidRDefault="00931D85">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931D85" w:rsidRDefault="00931D85">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931D85" w:rsidRDefault="00931D85">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5раб. дней;</w:t>
            </w:r>
          </w:p>
          <w:p w:rsidR="00931D85" w:rsidRDefault="00931D85">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lastRenderedPageBreak/>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31D85" w:rsidRDefault="00931D85">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31D85" w:rsidRDefault="00931D85">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31D85" w:rsidRDefault="00931D85">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31D85" w:rsidRDefault="00931D85" w:rsidP="008108DA">
            <w:pPr>
              <w:rPr>
                <w:rFonts w:ascii="Times New Roman" w:hAnsi="Times New Roman"/>
                <w:color w:val="000000"/>
                <w:sz w:val="18"/>
                <w:szCs w:val="18"/>
              </w:rPr>
            </w:pPr>
            <w:r>
              <w:rPr>
                <w:rFonts w:ascii="Times New Roman" w:hAnsi="Times New Roman"/>
                <w:color w:val="000000"/>
                <w:sz w:val="18"/>
                <w:szCs w:val="18"/>
              </w:rPr>
              <w:t>Утвержденный проект планировки и утвержденный проект межевания территории</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31D85" w:rsidRDefault="00931D85" w:rsidP="008108DA">
            <w:pPr>
              <w:rPr>
                <w:rFonts w:ascii="Times New Roman" w:hAnsi="Times New Roman"/>
                <w:color w:val="000000"/>
                <w:sz w:val="18"/>
                <w:szCs w:val="18"/>
              </w:rPr>
            </w:pPr>
            <w:r>
              <w:rPr>
                <w:rFonts w:ascii="Times New Roman" w:hAnsi="Times New Roman"/>
                <w:color w:val="000000"/>
                <w:sz w:val="18"/>
                <w:szCs w:val="18"/>
              </w:rPr>
              <w:t>Утвержденный проект планировки и утвержденный проект межевания территории</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31D85" w:rsidRDefault="00C7681A" w:rsidP="008108DA">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31D85" w:rsidRDefault="00C7681A" w:rsidP="00931D85">
            <w:r>
              <w:rPr>
                <w:rFonts w:ascii="Times New Roman" w:hAnsi="Times New Roman"/>
                <w:color w:val="000000"/>
                <w:sz w:val="18"/>
                <w:szCs w:val="18"/>
              </w:rPr>
              <w:t>Администрация Красноармейского муниципального района</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31D85" w:rsidRDefault="00931D85">
            <w:pPr>
              <w:spacing w:after="0" w:line="240" w:lineRule="auto"/>
              <w:rPr>
                <w:rFonts w:ascii="Times New Roman" w:hAnsi="Times New Roman"/>
                <w:color w:val="000000"/>
                <w:sz w:val="18"/>
                <w:szCs w:val="18"/>
              </w:rPr>
            </w:pP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931D85" w:rsidRDefault="00931D85">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931D85" w:rsidRDefault="00931D85">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931D85" w:rsidRDefault="00931D85">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5раб. дней;</w:t>
            </w:r>
          </w:p>
          <w:p w:rsidR="00931D85" w:rsidRDefault="00931D85">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31D85" w:rsidRDefault="00931D85">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31D85" w:rsidRDefault="00931D85">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pPr>
              <w:rPr>
                <w:rFonts w:ascii="Times New Roman" w:hAnsi="Times New Roman"/>
                <w:color w:val="000000"/>
                <w:sz w:val="18"/>
                <w:szCs w:val="18"/>
              </w:rPr>
            </w:pPr>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rPr>
                <w:rFonts w:ascii="Times New Roman" w:hAnsi="Times New Roman"/>
                <w:color w:val="000000"/>
                <w:sz w:val="18"/>
                <w:szCs w:val="18"/>
              </w:rPr>
            </w:pPr>
            <w:r>
              <w:rPr>
                <w:rFonts w:ascii="Times New Roman" w:hAnsi="Times New Roman"/>
                <w:color w:val="000000"/>
                <w:sz w:val="18"/>
                <w:szCs w:val="18"/>
              </w:rPr>
              <w:t>Министерство природных ресурсов и экологии области</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rPr>
                <w:rFonts w:ascii="Times New Roman" w:hAnsi="Times New Roman"/>
                <w:color w:val="000000"/>
                <w:sz w:val="18"/>
                <w:szCs w:val="18"/>
              </w:rPr>
            </w:pP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5раб. дней;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EE240C" w:rsidTr="00C7681A">
        <w:trPr>
          <w:trHeight w:val="431"/>
        </w:trPr>
        <w:tc>
          <w:tcPr>
            <w:tcW w:w="15578" w:type="dxa"/>
            <w:gridSpan w:val="9"/>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12) предоставление земельного участка юридическим лицам в постоянное (бессрочное) пользование;</w:t>
            </w: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юридических лиц</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 xml:space="preserve">Единого государственного реестра </w:t>
            </w:r>
            <w:r>
              <w:rPr>
                <w:rFonts w:ascii="Times New Roman" w:hAnsi="Times New Roman"/>
                <w:iCs/>
                <w:color w:val="000000"/>
                <w:sz w:val="18"/>
                <w:szCs w:val="18"/>
              </w:rPr>
              <w:lastRenderedPageBreak/>
              <w:t>юридических лиц</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pPr>
              <w:spacing w:after="0" w:line="240" w:lineRule="auto"/>
              <w:rPr>
                <w:rFonts w:ascii="Times New Roman" w:hAnsi="Times New Roman"/>
                <w:color w:val="000000"/>
                <w:sz w:val="18"/>
                <w:szCs w:val="18"/>
              </w:rPr>
            </w:pPr>
            <w:r>
              <w:rPr>
                <w:rFonts w:ascii="Times New Roman" w:hAnsi="Times New Roman"/>
                <w:color w:val="000000"/>
                <w:sz w:val="18"/>
                <w:szCs w:val="18"/>
              </w:rPr>
              <w:lastRenderedPageBreak/>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SID0003525</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lastRenderedPageBreak/>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5раб. дней;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iCs/>
                <w:color w:val="000000"/>
                <w:sz w:val="18"/>
                <w:szCs w:val="18"/>
              </w:rPr>
              <w:t>правоустанавливающие и (или) правоудостоверяющие документы на объект (объекты) адресации, права на который зарегистрированы в Едином государственном реестре недвижимости</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недвижимости</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pPr>
              <w:spacing w:after="0" w:line="240" w:lineRule="auto"/>
              <w:rPr>
                <w:rFonts w:ascii="Times New Roman" w:hAnsi="Times New Roman"/>
                <w:color w:val="000000"/>
                <w:sz w:val="18"/>
                <w:szCs w:val="18"/>
              </w:rPr>
            </w:pPr>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Федеральная служба государственной регистрации кадастра и картографии (Росреестр)</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SID0003564</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Кадастровый паспорт испрашиваемого земельного участка либо кадастровая выписка об испрашиваемом земельном участке</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Кадастровый паспорт испрашиваемого земельного участка либо кадастровая выписка об испрашиваемом земельном участке</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Федеральная служба государственной регистрации кадастра и картографии (Росреестр)</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SID0003564</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Срок приобщения документов/сведений полученных в рамках </w:t>
            </w:r>
            <w:r>
              <w:rPr>
                <w:rFonts w:ascii="Times New Roman" w:hAnsi="Times New Roman"/>
                <w:color w:val="000000"/>
                <w:sz w:val="18"/>
                <w:szCs w:val="18"/>
              </w:rPr>
              <w:lastRenderedPageBreak/>
              <w:t>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EE240C" w:rsidTr="00C7681A">
        <w:trPr>
          <w:trHeight w:val="431"/>
        </w:trPr>
        <w:tc>
          <w:tcPr>
            <w:tcW w:w="15578" w:type="dxa"/>
            <w:gridSpan w:val="9"/>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lastRenderedPageBreak/>
              <w:t>13) предоставление земельного участка физическим лицам в безвозмездное пользование;</w:t>
            </w:r>
          </w:p>
          <w:p w:rsidR="00EE240C" w:rsidRDefault="00E454FF" w:rsidP="008108DA">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14) предоставление земельного участка физическим лицам, являющимся индивидуальными предпринимателями в безвозмездное пользование;</w:t>
            </w:r>
          </w:p>
          <w:p w:rsidR="00EE240C" w:rsidRDefault="00E454FF" w:rsidP="008108DA">
            <w:pPr>
              <w:jc w:val="center"/>
            </w:pPr>
            <w:r>
              <w:rPr>
                <w:rFonts w:ascii="Times New Roman" w:hAnsi="Times New Roman"/>
                <w:b/>
                <w:iCs/>
                <w:color w:val="000000"/>
                <w:sz w:val="18"/>
                <w:szCs w:val="18"/>
              </w:rPr>
              <w:t>15) предоставление земельного участка юридическим лицам в безвозмездное пользование.</w:t>
            </w: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индивидуальных предпринимателей</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индивидуальных предпринимателей</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pPr>
              <w:spacing w:after="0" w:line="240" w:lineRule="auto"/>
              <w:rPr>
                <w:rFonts w:ascii="Times New Roman" w:hAnsi="Times New Roman"/>
                <w:color w:val="000000"/>
                <w:sz w:val="18"/>
                <w:szCs w:val="18"/>
              </w:rPr>
            </w:pPr>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SID0003525</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юридических лиц</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юридических лиц</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pPr>
              <w:spacing w:after="0" w:line="240" w:lineRule="auto"/>
              <w:rPr>
                <w:rFonts w:ascii="Times New Roman" w:hAnsi="Times New Roman"/>
                <w:color w:val="000000"/>
                <w:sz w:val="18"/>
                <w:szCs w:val="18"/>
              </w:rPr>
            </w:pPr>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ФНС России</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SID0003525</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5раб. дней;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Срок приобщения документов/сведений полученных в рамках межведомственного информационного взаимодействия к личному делу </w:t>
            </w:r>
            <w:r>
              <w:rPr>
                <w:rFonts w:ascii="Times New Roman" w:hAnsi="Times New Roman"/>
                <w:color w:val="000000"/>
                <w:sz w:val="18"/>
                <w:szCs w:val="18"/>
              </w:rPr>
              <w:lastRenderedPageBreak/>
              <w:t>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iCs/>
                <w:color w:val="000000"/>
                <w:sz w:val="18"/>
                <w:szCs w:val="18"/>
              </w:rPr>
              <w:t>правоустанавливающие и (или) правоудостоверяющие документы на объект (объекты) адресации, права на который зарегистрированы в Едином государственном реестре недвижимости</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Выписка из </w:t>
            </w:r>
            <w:r>
              <w:rPr>
                <w:rFonts w:ascii="Times New Roman" w:hAnsi="Times New Roman"/>
                <w:iCs/>
                <w:color w:val="000000"/>
                <w:sz w:val="18"/>
                <w:szCs w:val="18"/>
              </w:rPr>
              <w:t>Единого государственного реестра недвижимости</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pPr>
              <w:spacing w:after="0" w:line="240" w:lineRule="auto"/>
              <w:rPr>
                <w:rFonts w:ascii="Times New Roman" w:hAnsi="Times New Roman"/>
                <w:color w:val="000000"/>
                <w:sz w:val="18"/>
                <w:szCs w:val="18"/>
              </w:rPr>
            </w:pPr>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Федеральная служба государственной регистрации кадастра и картографии (Росреестр)</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SID0003564</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Кадастровый паспорт здания, сооружения, расположенного на испрашиваемом земельном участке</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Кадастровый паспорт здания, сооружения, расположенного на испрашиваемом земельном участке</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r>
              <w:rPr>
                <w:rFonts w:ascii="Times New Roman" w:hAnsi="Times New Roman"/>
                <w:color w:val="000000"/>
                <w:sz w:val="18"/>
                <w:szCs w:val="18"/>
              </w:rPr>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Федеральная служба государственной регистрации кадастра и картографии (Росреестр)</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SID0003564</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ответа на межведомственный запрос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r w:rsidR="00C7681A" w:rsidTr="00C7681A">
        <w:trPr>
          <w:trHeight w:val="431"/>
        </w:trPr>
        <w:tc>
          <w:tcPr>
            <w:tcW w:w="16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E240C">
            <w:pPr>
              <w:spacing w:after="0" w:line="240" w:lineRule="auto"/>
              <w:jc w:val="center"/>
              <w:rPr>
                <w:rFonts w:ascii="Times New Roman" w:hAnsi="Times New Roman"/>
                <w:color w:val="000000"/>
                <w:sz w:val="16"/>
                <w:szCs w:val="16"/>
              </w:rPr>
            </w:pP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t xml:space="preserve">Кадастровый паспорт испрашиваемого земельного участка либо кадастровая выписка об испрашиваемом </w:t>
            </w:r>
            <w:r>
              <w:rPr>
                <w:rFonts w:ascii="Times New Roman" w:hAnsi="Times New Roman"/>
                <w:color w:val="000000"/>
                <w:sz w:val="18"/>
                <w:szCs w:val="18"/>
              </w:rPr>
              <w:lastRenderedPageBreak/>
              <w:t>земельном участке</w:t>
            </w:r>
          </w:p>
        </w:tc>
        <w:tc>
          <w:tcPr>
            <w:tcW w:w="16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rsidP="008108DA">
            <w:pPr>
              <w:rPr>
                <w:rFonts w:ascii="Times New Roman" w:hAnsi="Times New Roman"/>
                <w:color w:val="000000"/>
                <w:sz w:val="18"/>
                <w:szCs w:val="18"/>
              </w:rPr>
            </w:pPr>
            <w:r>
              <w:rPr>
                <w:rFonts w:ascii="Times New Roman" w:hAnsi="Times New Roman"/>
                <w:color w:val="000000"/>
                <w:sz w:val="18"/>
                <w:szCs w:val="18"/>
              </w:rPr>
              <w:lastRenderedPageBreak/>
              <w:t xml:space="preserve">Кадастровый паспорт испрашиваемого земельного участка либо кадастровая </w:t>
            </w:r>
            <w:r>
              <w:rPr>
                <w:rFonts w:ascii="Times New Roman" w:hAnsi="Times New Roman"/>
                <w:color w:val="000000"/>
                <w:sz w:val="18"/>
                <w:szCs w:val="18"/>
              </w:rPr>
              <w:lastRenderedPageBreak/>
              <w:t>выписка об испрашиваемом земельном участке</w:t>
            </w:r>
          </w:p>
        </w:tc>
        <w:tc>
          <w:tcPr>
            <w:tcW w:w="238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C7681A" w:rsidP="008108DA">
            <w:r>
              <w:rPr>
                <w:rFonts w:ascii="Times New Roman" w:hAnsi="Times New Roman"/>
                <w:color w:val="000000"/>
                <w:sz w:val="18"/>
                <w:szCs w:val="18"/>
              </w:rPr>
              <w:lastRenderedPageBreak/>
              <w:t>Администрация Красноармейского муниципального района</w:t>
            </w:r>
          </w:p>
        </w:tc>
        <w:tc>
          <w:tcPr>
            <w:tcW w:w="1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Федеральная служба государственной регистрации кадастра и картографии </w:t>
            </w:r>
            <w:r>
              <w:rPr>
                <w:rFonts w:ascii="Times New Roman" w:hAnsi="Times New Roman"/>
                <w:color w:val="000000"/>
                <w:sz w:val="18"/>
                <w:szCs w:val="18"/>
              </w:rPr>
              <w:lastRenderedPageBreak/>
              <w:t>(Росреестр)</w:t>
            </w:r>
          </w:p>
        </w:tc>
        <w:tc>
          <w:tcPr>
            <w:tcW w:w="11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lastRenderedPageBreak/>
              <w:t>SID0003564</w:t>
            </w:r>
          </w:p>
        </w:tc>
        <w:tc>
          <w:tcPr>
            <w:tcW w:w="18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7 дней </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направления межведомственного запроса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Срок направления </w:t>
            </w:r>
            <w:r>
              <w:rPr>
                <w:rFonts w:ascii="Times New Roman" w:hAnsi="Times New Roman"/>
                <w:color w:val="000000"/>
                <w:sz w:val="18"/>
                <w:szCs w:val="18"/>
              </w:rPr>
              <w:lastRenderedPageBreak/>
              <w:t>ответа на межведомственный запрос – 3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ней;</w:t>
            </w:r>
          </w:p>
          <w:p w:rsidR="00EE240C" w:rsidRDefault="00E454FF">
            <w:pPr>
              <w:spacing w:after="0" w:line="240" w:lineRule="auto"/>
              <w:rPr>
                <w:rFonts w:ascii="Times New Roman" w:hAnsi="Times New Roman"/>
                <w:color w:val="000000"/>
                <w:sz w:val="18"/>
                <w:szCs w:val="18"/>
              </w:rPr>
            </w:pPr>
            <w:r>
              <w:rPr>
                <w:rFonts w:ascii="Times New Roman" w:hAnsi="Times New Roman"/>
                <w:color w:val="000000"/>
                <w:sz w:val="18"/>
                <w:szCs w:val="18"/>
              </w:rPr>
              <w:t>Срок приобщения документов/сведений полученных в рамках межведомственного информационного взаимодействия к личному делу заявителя – 1 раб</w:t>
            </w:r>
            <w:proofErr w:type="gramStart"/>
            <w:r>
              <w:rPr>
                <w:rFonts w:ascii="Times New Roman" w:hAnsi="Times New Roman"/>
                <w:color w:val="000000"/>
                <w:sz w:val="18"/>
                <w:szCs w:val="18"/>
              </w:rPr>
              <w:t>.</w:t>
            </w:r>
            <w:proofErr w:type="gramEnd"/>
            <w:r>
              <w:rPr>
                <w:rFonts w:ascii="Times New Roman" w:hAnsi="Times New Roman"/>
                <w:color w:val="000000"/>
                <w:sz w:val="18"/>
                <w:szCs w:val="18"/>
              </w:rPr>
              <w:t xml:space="preserve"> </w:t>
            </w:r>
            <w:proofErr w:type="gramStart"/>
            <w:r>
              <w:rPr>
                <w:rFonts w:ascii="Times New Roman" w:hAnsi="Times New Roman"/>
                <w:color w:val="000000"/>
                <w:sz w:val="18"/>
                <w:szCs w:val="18"/>
              </w:rPr>
              <w:t>д</w:t>
            </w:r>
            <w:proofErr w:type="gramEnd"/>
            <w:r>
              <w:rPr>
                <w:rFonts w:ascii="Times New Roman" w:hAnsi="Times New Roman"/>
                <w:color w:val="000000"/>
                <w:sz w:val="18"/>
                <w:szCs w:val="18"/>
              </w:rPr>
              <w:t>ень.</w:t>
            </w: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c>
          <w:tcPr>
            <w:tcW w:w="161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E240C">
            <w:pPr>
              <w:spacing w:after="0" w:line="240" w:lineRule="auto"/>
              <w:rPr>
                <w:rFonts w:ascii="Times New Roman" w:hAnsi="Times New Roman"/>
                <w:bCs/>
                <w:color w:val="000000"/>
                <w:sz w:val="18"/>
                <w:szCs w:val="18"/>
                <w:shd w:val="clear" w:color="auto" w:fill="FFFF00"/>
              </w:rPr>
            </w:pPr>
          </w:p>
        </w:tc>
      </w:tr>
    </w:tbl>
    <w:p w:rsidR="008108DA" w:rsidRDefault="008108DA">
      <w:pPr>
        <w:spacing w:after="0" w:line="240" w:lineRule="auto"/>
        <w:rPr>
          <w:rFonts w:ascii="Times New Roman" w:hAnsi="Times New Roman"/>
          <w:b/>
          <w:color w:val="000000"/>
          <w:sz w:val="24"/>
          <w:szCs w:val="24"/>
        </w:rPr>
      </w:pPr>
    </w:p>
    <w:p w:rsidR="008108DA" w:rsidRDefault="008108DA">
      <w:pPr>
        <w:suppressAutoHyphens w:val="0"/>
        <w:spacing w:after="0" w:line="240" w:lineRule="auto"/>
        <w:rPr>
          <w:rFonts w:ascii="Times New Roman" w:hAnsi="Times New Roman"/>
          <w:b/>
          <w:color w:val="000000"/>
          <w:sz w:val="24"/>
          <w:szCs w:val="24"/>
        </w:rPr>
      </w:pPr>
      <w:r>
        <w:rPr>
          <w:rFonts w:ascii="Times New Roman" w:hAnsi="Times New Roman"/>
          <w:b/>
          <w:color w:val="000000"/>
          <w:sz w:val="24"/>
          <w:szCs w:val="24"/>
        </w:rPr>
        <w:br w:type="page"/>
      </w:r>
    </w:p>
    <w:p w:rsidR="00EE240C" w:rsidRDefault="00E454FF">
      <w:pPr>
        <w:spacing w:after="0" w:line="240" w:lineRule="auto"/>
        <w:rPr>
          <w:rFonts w:ascii="Times New Roman" w:hAnsi="Times New Roman"/>
          <w:b/>
          <w:color w:val="000000"/>
          <w:sz w:val="24"/>
          <w:szCs w:val="24"/>
        </w:rPr>
      </w:pPr>
      <w:r>
        <w:rPr>
          <w:rFonts w:ascii="Times New Roman" w:hAnsi="Times New Roman"/>
          <w:b/>
          <w:color w:val="000000"/>
          <w:sz w:val="24"/>
          <w:szCs w:val="24"/>
        </w:rPr>
        <w:lastRenderedPageBreak/>
        <w:t>Раздел 6. Результат «подуслуги»</w:t>
      </w:r>
    </w:p>
    <w:tbl>
      <w:tblPr>
        <w:tblW w:w="5000" w:type="pct"/>
        <w:tblInd w:w="-5" w:type="dxa"/>
        <w:tblBorders>
          <w:top w:val="single" w:sz="4" w:space="0" w:color="00000A"/>
          <w:left w:val="single" w:sz="4" w:space="0" w:color="00000A"/>
          <w:right w:val="single" w:sz="4" w:space="0" w:color="00000A"/>
          <w:insideV w:val="single" w:sz="4" w:space="0" w:color="00000A"/>
        </w:tblBorders>
        <w:tblCellMar>
          <w:left w:w="98" w:type="dxa"/>
        </w:tblCellMar>
        <w:tblLook w:val="04A0"/>
      </w:tblPr>
      <w:tblGrid>
        <w:gridCol w:w="427"/>
        <w:gridCol w:w="2429"/>
        <w:gridCol w:w="2283"/>
        <w:gridCol w:w="7"/>
        <w:gridCol w:w="2276"/>
        <w:gridCol w:w="2133"/>
        <w:gridCol w:w="2437"/>
        <w:gridCol w:w="1399"/>
        <w:gridCol w:w="1158"/>
        <w:gridCol w:w="1361"/>
      </w:tblGrid>
      <w:tr w:rsidR="00EE240C">
        <w:trPr>
          <w:trHeight w:val="20"/>
        </w:trPr>
        <w:tc>
          <w:tcPr>
            <w:tcW w:w="422" w:type="dxa"/>
            <w:vMerge w:val="restart"/>
            <w:tcBorders>
              <w:top w:val="single" w:sz="4" w:space="0" w:color="00000A"/>
              <w:left w:val="single" w:sz="4" w:space="0" w:color="00000A"/>
              <w:right w:val="single" w:sz="4" w:space="0" w:color="00000A"/>
            </w:tcBorders>
            <w:shd w:val="clear" w:color="auto" w:fill="CCFFCC"/>
            <w:tcMar>
              <w:left w:w="98"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w:t>
            </w:r>
          </w:p>
        </w:tc>
        <w:tc>
          <w:tcPr>
            <w:tcW w:w="2402" w:type="dxa"/>
            <w:vMerge w:val="restart"/>
            <w:tcBorders>
              <w:top w:val="single" w:sz="4" w:space="0" w:color="00000A"/>
              <w:left w:val="single" w:sz="4" w:space="0" w:color="00000A"/>
              <w:right w:val="single" w:sz="4" w:space="0" w:color="00000A"/>
            </w:tcBorders>
            <w:shd w:val="clear" w:color="auto" w:fill="CCFFCC"/>
            <w:tcMar>
              <w:left w:w="98"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Документ/документы, являющиеся результатом «подуслуги»</w:t>
            </w:r>
          </w:p>
        </w:tc>
        <w:tc>
          <w:tcPr>
            <w:tcW w:w="2264" w:type="dxa"/>
            <w:gridSpan w:val="2"/>
            <w:vMerge w:val="restart"/>
            <w:tcBorders>
              <w:top w:val="single" w:sz="4" w:space="0" w:color="00000A"/>
              <w:left w:val="single" w:sz="4" w:space="0" w:color="00000A"/>
              <w:right w:val="single" w:sz="4" w:space="0" w:color="00000A"/>
            </w:tcBorders>
            <w:shd w:val="clear" w:color="auto" w:fill="CCFFCC"/>
            <w:tcMar>
              <w:left w:w="98"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Требования к документу/ документам, являющимся результатом «подуслуги»</w:t>
            </w:r>
          </w:p>
        </w:tc>
        <w:tc>
          <w:tcPr>
            <w:tcW w:w="2250" w:type="dxa"/>
            <w:vMerge w:val="restart"/>
            <w:tcBorders>
              <w:top w:val="single" w:sz="4" w:space="0" w:color="00000A"/>
              <w:left w:val="single" w:sz="4" w:space="0" w:color="00000A"/>
              <w:right w:val="single" w:sz="4" w:space="0" w:color="00000A"/>
            </w:tcBorders>
            <w:shd w:val="clear" w:color="auto" w:fill="CCFFCC"/>
            <w:tcMar>
              <w:left w:w="98"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Характеристика результата (</w:t>
            </w:r>
            <w:proofErr w:type="gramStart"/>
            <w:r>
              <w:rPr>
                <w:rFonts w:ascii="Times New Roman" w:hAnsi="Times New Roman"/>
                <w:b/>
                <w:bCs/>
                <w:color w:val="000000"/>
                <w:sz w:val="18"/>
                <w:szCs w:val="18"/>
              </w:rPr>
              <w:t>положительный</w:t>
            </w:r>
            <w:proofErr w:type="gramEnd"/>
            <w:r>
              <w:rPr>
                <w:rFonts w:ascii="Times New Roman" w:hAnsi="Times New Roman"/>
                <w:b/>
                <w:bCs/>
                <w:color w:val="000000"/>
                <w:sz w:val="18"/>
                <w:szCs w:val="18"/>
              </w:rPr>
              <w:t>/ отрицательный)</w:t>
            </w:r>
          </w:p>
        </w:tc>
        <w:tc>
          <w:tcPr>
            <w:tcW w:w="2109" w:type="dxa"/>
            <w:vMerge w:val="restart"/>
            <w:tcBorders>
              <w:top w:val="single" w:sz="4" w:space="0" w:color="00000A"/>
              <w:left w:val="single" w:sz="4" w:space="0" w:color="00000A"/>
              <w:right w:val="single" w:sz="4" w:space="0" w:color="00000A"/>
            </w:tcBorders>
            <w:shd w:val="clear" w:color="auto" w:fill="CCFFCC"/>
            <w:tcMar>
              <w:left w:w="98"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 xml:space="preserve">Форма документа/ документов, являющимся результатом «подуслуги» </w:t>
            </w:r>
          </w:p>
        </w:tc>
        <w:tc>
          <w:tcPr>
            <w:tcW w:w="2410" w:type="dxa"/>
            <w:vMerge w:val="restart"/>
            <w:tcBorders>
              <w:top w:val="single" w:sz="4" w:space="0" w:color="00000A"/>
              <w:left w:val="single" w:sz="4" w:space="0" w:color="00000A"/>
              <w:bottom w:val="single" w:sz="4" w:space="0" w:color="00000A"/>
              <w:right w:val="single" w:sz="4" w:space="0" w:color="00000A"/>
            </w:tcBorders>
            <w:shd w:val="clear" w:color="auto" w:fill="CCFFCC"/>
            <w:tcMar>
              <w:left w:w="98"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 xml:space="preserve">Образец документа/ документов, являющихся результатом «подуслуги» </w:t>
            </w:r>
          </w:p>
        </w:tc>
        <w:tc>
          <w:tcPr>
            <w:tcW w:w="1354" w:type="dxa"/>
            <w:vMerge w:val="restart"/>
            <w:tcBorders>
              <w:top w:val="single" w:sz="4" w:space="0" w:color="00000A"/>
              <w:left w:val="single" w:sz="4" w:space="0" w:color="00000A"/>
              <w:bottom w:val="single" w:sz="4" w:space="0" w:color="00000A"/>
              <w:right w:val="single" w:sz="4" w:space="0" w:color="00000A"/>
            </w:tcBorders>
            <w:shd w:val="clear" w:color="auto" w:fill="CCFFCC"/>
            <w:tcMar>
              <w:left w:w="98" w:type="dxa"/>
            </w:tcMar>
            <w:vAlign w:val="center"/>
          </w:tcPr>
          <w:p w:rsidR="00EE240C" w:rsidRDefault="00E454FF">
            <w:pPr>
              <w:spacing w:after="0" w:line="240" w:lineRule="auto"/>
              <w:jc w:val="center"/>
              <w:rPr>
                <w:rFonts w:ascii="Times New Roman" w:hAnsi="Times New Roman"/>
                <w:b/>
                <w:bCs/>
                <w:sz w:val="18"/>
                <w:szCs w:val="18"/>
              </w:rPr>
            </w:pPr>
            <w:r>
              <w:rPr>
                <w:rFonts w:ascii="Times New Roman" w:hAnsi="Times New Roman"/>
                <w:b/>
                <w:bCs/>
                <w:sz w:val="18"/>
                <w:szCs w:val="18"/>
              </w:rPr>
              <w:t>Способ получения результата</w:t>
            </w:r>
          </w:p>
        </w:tc>
        <w:tc>
          <w:tcPr>
            <w:tcW w:w="2491" w:type="dxa"/>
            <w:gridSpan w:val="2"/>
            <w:tcBorders>
              <w:top w:val="single" w:sz="4" w:space="0" w:color="00000A"/>
              <w:left w:val="single" w:sz="4" w:space="0" w:color="00000A"/>
              <w:bottom w:val="single" w:sz="4" w:space="0" w:color="00000A"/>
              <w:right w:val="single" w:sz="4" w:space="0" w:color="00000A"/>
            </w:tcBorders>
            <w:shd w:val="clear" w:color="auto" w:fill="CCFFCC"/>
            <w:tcMar>
              <w:left w:w="98" w:type="dxa"/>
            </w:tcMar>
            <w:vAlign w:val="center"/>
          </w:tcPr>
          <w:p w:rsidR="00EE240C" w:rsidRDefault="00E454FF">
            <w:pPr>
              <w:spacing w:after="0" w:line="240" w:lineRule="auto"/>
              <w:jc w:val="center"/>
              <w:rPr>
                <w:rFonts w:ascii="Times New Roman" w:hAnsi="Times New Roman"/>
                <w:b/>
                <w:bCs/>
                <w:sz w:val="18"/>
                <w:szCs w:val="18"/>
              </w:rPr>
            </w:pPr>
            <w:r>
              <w:rPr>
                <w:rFonts w:ascii="Times New Roman" w:hAnsi="Times New Roman"/>
                <w:b/>
                <w:bCs/>
                <w:sz w:val="18"/>
                <w:szCs w:val="18"/>
              </w:rPr>
              <w:t>Срок хранения невостребованных заявителем результатов</w:t>
            </w:r>
          </w:p>
        </w:tc>
      </w:tr>
      <w:tr w:rsidR="00EE240C">
        <w:trPr>
          <w:trHeight w:val="20"/>
        </w:trPr>
        <w:tc>
          <w:tcPr>
            <w:tcW w:w="422" w:type="dxa"/>
            <w:vMerge/>
            <w:tcBorders>
              <w:top w:val="single" w:sz="4" w:space="0" w:color="00000A"/>
              <w:left w:val="single" w:sz="4" w:space="0" w:color="00000A"/>
              <w:bottom w:val="single" w:sz="4" w:space="0" w:color="00000A"/>
              <w:right w:val="single" w:sz="4" w:space="0" w:color="00000A"/>
            </w:tcBorders>
            <w:shd w:val="clear" w:color="000000" w:fill="CCFFCC"/>
            <w:tcMar>
              <w:left w:w="98" w:type="dxa"/>
            </w:tcMar>
            <w:vAlign w:val="center"/>
          </w:tcPr>
          <w:p w:rsidR="00EE240C" w:rsidRDefault="00EE240C">
            <w:pPr>
              <w:spacing w:after="0" w:line="240" w:lineRule="auto"/>
              <w:jc w:val="center"/>
              <w:rPr>
                <w:rFonts w:ascii="Times New Roman" w:hAnsi="Times New Roman"/>
                <w:b/>
                <w:bCs/>
                <w:color w:val="000000"/>
                <w:sz w:val="18"/>
                <w:szCs w:val="18"/>
              </w:rPr>
            </w:pPr>
          </w:p>
        </w:tc>
        <w:tc>
          <w:tcPr>
            <w:tcW w:w="2402" w:type="dxa"/>
            <w:vMerge/>
            <w:tcBorders>
              <w:top w:val="single" w:sz="4" w:space="0" w:color="00000A"/>
              <w:left w:val="single" w:sz="4" w:space="0" w:color="00000A"/>
              <w:bottom w:val="single" w:sz="4" w:space="0" w:color="00000A"/>
              <w:right w:val="single" w:sz="4" w:space="0" w:color="00000A"/>
            </w:tcBorders>
            <w:shd w:val="clear" w:color="000000" w:fill="CCFFCC"/>
            <w:tcMar>
              <w:left w:w="98" w:type="dxa"/>
            </w:tcMar>
            <w:vAlign w:val="center"/>
          </w:tcPr>
          <w:p w:rsidR="00EE240C" w:rsidRDefault="00EE240C">
            <w:pPr>
              <w:spacing w:after="0" w:line="240" w:lineRule="auto"/>
              <w:jc w:val="center"/>
              <w:rPr>
                <w:rFonts w:ascii="Times New Roman" w:hAnsi="Times New Roman"/>
                <w:b/>
                <w:bCs/>
                <w:color w:val="000000"/>
                <w:sz w:val="18"/>
                <w:szCs w:val="18"/>
              </w:rPr>
            </w:pPr>
          </w:p>
        </w:tc>
        <w:tc>
          <w:tcPr>
            <w:tcW w:w="2264" w:type="dxa"/>
            <w:gridSpan w:val="2"/>
            <w:vMerge/>
            <w:tcBorders>
              <w:top w:val="single" w:sz="4" w:space="0" w:color="00000A"/>
              <w:left w:val="single" w:sz="4" w:space="0" w:color="00000A"/>
              <w:bottom w:val="single" w:sz="4" w:space="0" w:color="00000A"/>
              <w:right w:val="single" w:sz="4" w:space="0" w:color="00000A"/>
            </w:tcBorders>
            <w:shd w:val="clear" w:color="000000" w:fill="CCFFCC"/>
            <w:tcMar>
              <w:left w:w="98" w:type="dxa"/>
            </w:tcMar>
            <w:vAlign w:val="center"/>
          </w:tcPr>
          <w:p w:rsidR="00EE240C" w:rsidRDefault="00EE240C">
            <w:pPr>
              <w:spacing w:after="0" w:line="240" w:lineRule="auto"/>
              <w:jc w:val="center"/>
              <w:rPr>
                <w:rFonts w:ascii="Times New Roman" w:hAnsi="Times New Roman"/>
                <w:b/>
                <w:bCs/>
                <w:color w:val="000000"/>
                <w:sz w:val="18"/>
                <w:szCs w:val="18"/>
              </w:rPr>
            </w:pPr>
          </w:p>
        </w:tc>
        <w:tc>
          <w:tcPr>
            <w:tcW w:w="2250" w:type="dxa"/>
            <w:vMerge/>
            <w:tcBorders>
              <w:top w:val="single" w:sz="4" w:space="0" w:color="00000A"/>
              <w:left w:val="single" w:sz="4" w:space="0" w:color="00000A"/>
              <w:bottom w:val="single" w:sz="4" w:space="0" w:color="00000A"/>
              <w:right w:val="single" w:sz="4" w:space="0" w:color="00000A"/>
            </w:tcBorders>
            <w:shd w:val="clear" w:color="000000" w:fill="CCFFCC"/>
            <w:tcMar>
              <w:left w:w="98" w:type="dxa"/>
            </w:tcMar>
            <w:vAlign w:val="center"/>
          </w:tcPr>
          <w:p w:rsidR="00EE240C" w:rsidRDefault="00EE240C">
            <w:pPr>
              <w:spacing w:after="0" w:line="240" w:lineRule="auto"/>
              <w:jc w:val="center"/>
              <w:rPr>
                <w:rFonts w:ascii="Times New Roman" w:hAnsi="Times New Roman"/>
                <w:b/>
                <w:bCs/>
                <w:color w:val="000000"/>
                <w:sz w:val="18"/>
                <w:szCs w:val="18"/>
              </w:rPr>
            </w:pPr>
          </w:p>
        </w:tc>
        <w:tc>
          <w:tcPr>
            <w:tcW w:w="2109" w:type="dxa"/>
            <w:vMerge/>
            <w:tcBorders>
              <w:top w:val="single" w:sz="4" w:space="0" w:color="00000A"/>
              <w:left w:val="single" w:sz="4" w:space="0" w:color="00000A"/>
              <w:bottom w:val="single" w:sz="4" w:space="0" w:color="00000A"/>
              <w:right w:val="single" w:sz="4" w:space="0" w:color="00000A"/>
            </w:tcBorders>
            <w:shd w:val="clear" w:color="000000" w:fill="CCFFCC"/>
            <w:tcMar>
              <w:left w:w="98" w:type="dxa"/>
            </w:tcMar>
            <w:vAlign w:val="center"/>
          </w:tcPr>
          <w:p w:rsidR="00EE240C" w:rsidRDefault="00EE240C">
            <w:pPr>
              <w:spacing w:after="0" w:line="240" w:lineRule="auto"/>
              <w:jc w:val="center"/>
              <w:rPr>
                <w:rFonts w:ascii="Times New Roman" w:hAnsi="Times New Roman"/>
                <w:b/>
                <w:bCs/>
                <w:color w:val="000000"/>
                <w:sz w:val="18"/>
                <w:szCs w:val="18"/>
              </w:rPr>
            </w:pPr>
          </w:p>
        </w:tc>
        <w:tc>
          <w:tcPr>
            <w:tcW w:w="2410" w:type="dxa"/>
            <w:vMerge/>
            <w:tcBorders>
              <w:top w:val="single" w:sz="4" w:space="0" w:color="00000A"/>
              <w:left w:val="single" w:sz="4" w:space="0" w:color="00000A"/>
              <w:bottom w:val="single" w:sz="4" w:space="0" w:color="00000A"/>
              <w:right w:val="single" w:sz="4" w:space="0" w:color="00000A"/>
            </w:tcBorders>
            <w:shd w:val="clear" w:color="000000" w:fill="CCFFCC"/>
            <w:tcMar>
              <w:left w:w="98" w:type="dxa"/>
            </w:tcMar>
            <w:vAlign w:val="center"/>
          </w:tcPr>
          <w:p w:rsidR="00EE240C" w:rsidRDefault="00EE240C">
            <w:pPr>
              <w:spacing w:after="0" w:line="240" w:lineRule="auto"/>
              <w:jc w:val="center"/>
              <w:rPr>
                <w:rFonts w:ascii="Times New Roman" w:hAnsi="Times New Roman"/>
                <w:b/>
                <w:bCs/>
                <w:color w:val="000000"/>
                <w:sz w:val="18"/>
                <w:szCs w:val="18"/>
              </w:rPr>
            </w:pPr>
          </w:p>
        </w:tc>
        <w:tc>
          <w:tcPr>
            <w:tcW w:w="1354" w:type="dxa"/>
            <w:vMerge/>
            <w:tcBorders>
              <w:top w:val="single" w:sz="4" w:space="0" w:color="00000A"/>
              <w:left w:val="single" w:sz="4" w:space="0" w:color="00000A"/>
              <w:bottom w:val="single" w:sz="4" w:space="0" w:color="00000A"/>
              <w:right w:val="single" w:sz="4" w:space="0" w:color="00000A"/>
            </w:tcBorders>
            <w:shd w:val="clear" w:color="000000" w:fill="CCFFCC"/>
            <w:tcMar>
              <w:left w:w="98" w:type="dxa"/>
            </w:tcMar>
            <w:vAlign w:val="center"/>
          </w:tcPr>
          <w:p w:rsidR="00EE240C" w:rsidRDefault="00EE240C">
            <w:pPr>
              <w:spacing w:after="0" w:line="240" w:lineRule="auto"/>
              <w:jc w:val="center"/>
              <w:rPr>
                <w:rFonts w:ascii="Times New Roman" w:hAnsi="Times New Roman"/>
                <w:b/>
                <w:bCs/>
                <w:sz w:val="18"/>
                <w:szCs w:val="18"/>
              </w:rPr>
            </w:pPr>
          </w:p>
        </w:tc>
        <w:tc>
          <w:tcPr>
            <w:tcW w:w="1145" w:type="dxa"/>
            <w:tcBorders>
              <w:top w:val="single" w:sz="4" w:space="0" w:color="00000A"/>
              <w:left w:val="single" w:sz="4" w:space="0" w:color="00000A"/>
              <w:bottom w:val="single" w:sz="4" w:space="0" w:color="00000A"/>
              <w:right w:val="single" w:sz="4" w:space="0" w:color="00000A"/>
            </w:tcBorders>
            <w:shd w:val="clear" w:color="auto" w:fill="CCFFCC"/>
            <w:tcMar>
              <w:left w:w="98" w:type="dxa"/>
            </w:tcMar>
            <w:vAlign w:val="center"/>
          </w:tcPr>
          <w:p w:rsidR="00EE240C" w:rsidRDefault="00E454FF">
            <w:pPr>
              <w:spacing w:after="0" w:line="240" w:lineRule="auto"/>
              <w:jc w:val="center"/>
              <w:rPr>
                <w:rFonts w:ascii="Times New Roman" w:hAnsi="Times New Roman"/>
                <w:b/>
                <w:bCs/>
                <w:sz w:val="18"/>
                <w:szCs w:val="18"/>
              </w:rPr>
            </w:pPr>
            <w:r>
              <w:rPr>
                <w:rFonts w:ascii="Times New Roman" w:hAnsi="Times New Roman"/>
                <w:b/>
                <w:bCs/>
                <w:sz w:val="18"/>
                <w:szCs w:val="18"/>
              </w:rPr>
              <w:t>в органе</w:t>
            </w:r>
          </w:p>
        </w:tc>
        <w:tc>
          <w:tcPr>
            <w:tcW w:w="1346" w:type="dxa"/>
            <w:tcBorders>
              <w:top w:val="single" w:sz="4" w:space="0" w:color="00000A"/>
              <w:left w:val="single" w:sz="4" w:space="0" w:color="00000A"/>
              <w:bottom w:val="single" w:sz="4" w:space="0" w:color="00000A"/>
              <w:right w:val="single" w:sz="4" w:space="0" w:color="00000A"/>
            </w:tcBorders>
            <w:shd w:val="clear" w:color="auto" w:fill="CCFFCC"/>
            <w:tcMar>
              <w:left w:w="98" w:type="dxa"/>
            </w:tcMar>
            <w:vAlign w:val="center"/>
          </w:tcPr>
          <w:p w:rsidR="00EE240C" w:rsidRDefault="00E454FF">
            <w:pPr>
              <w:spacing w:after="0" w:line="240" w:lineRule="auto"/>
              <w:jc w:val="center"/>
              <w:rPr>
                <w:rFonts w:ascii="Times New Roman" w:hAnsi="Times New Roman"/>
                <w:b/>
                <w:bCs/>
                <w:sz w:val="18"/>
                <w:szCs w:val="18"/>
              </w:rPr>
            </w:pPr>
            <w:r>
              <w:rPr>
                <w:rFonts w:ascii="Times New Roman" w:hAnsi="Times New Roman"/>
                <w:b/>
                <w:bCs/>
                <w:sz w:val="18"/>
                <w:szCs w:val="18"/>
              </w:rPr>
              <w:t>в МФЦ</w:t>
            </w:r>
          </w:p>
        </w:tc>
      </w:tr>
      <w:tr w:rsidR="00EE240C">
        <w:trPr>
          <w:trHeight w:val="20"/>
        </w:trPr>
        <w:tc>
          <w:tcPr>
            <w:tcW w:w="42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1</w:t>
            </w: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2</w:t>
            </w:r>
          </w:p>
        </w:tc>
        <w:tc>
          <w:tcPr>
            <w:tcW w:w="2264"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3</w:t>
            </w:r>
          </w:p>
        </w:tc>
        <w:tc>
          <w:tcPr>
            <w:tcW w:w="225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4</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5</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6</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i/>
                <w:sz w:val="18"/>
                <w:szCs w:val="18"/>
              </w:rPr>
            </w:pPr>
            <w:r>
              <w:rPr>
                <w:rFonts w:ascii="Times New Roman" w:hAnsi="Times New Roman"/>
                <w:bCs/>
                <w:i/>
                <w:sz w:val="18"/>
                <w:szCs w:val="18"/>
              </w:rPr>
              <w:t>7</w:t>
            </w:r>
          </w:p>
        </w:tc>
        <w:tc>
          <w:tcPr>
            <w:tcW w:w="114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i/>
                <w:sz w:val="18"/>
                <w:szCs w:val="18"/>
              </w:rPr>
            </w:pPr>
            <w:r>
              <w:rPr>
                <w:rFonts w:ascii="Times New Roman" w:hAnsi="Times New Roman"/>
                <w:bCs/>
                <w:i/>
                <w:sz w:val="18"/>
                <w:szCs w:val="18"/>
              </w:rPr>
              <w:t>8</w:t>
            </w:r>
          </w:p>
        </w:tc>
        <w:tc>
          <w:tcPr>
            <w:tcW w:w="134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i/>
                <w:sz w:val="18"/>
                <w:szCs w:val="18"/>
              </w:rPr>
            </w:pPr>
            <w:r>
              <w:rPr>
                <w:rFonts w:ascii="Times New Roman" w:hAnsi="Times New Roman"/>
                <w:bCs/>
                <w:i/>
                <w:sz w:val="18"/>
                <w:szCs w:val="18"/>
              </w:rPr>
              <w:t>9</w:t>
            </w:r>
          </w:p>
        </w:tc>
      </w:tr>
      <w:tr w:rsidR="00EE240C">
        <w:trPr>
          <w:trHeight w:val="20"/>
        </w:trPr>
        <w:tc>
          <w:tcPr>
            <w:tcW w:w="15702" w:type="dxa"/>
            <w:gridSpan w:val="10"/>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 предварительное согласование предоставления земельного участка физическим лицам;</w:t>
            </w:r>
          </w:p>
          <w:p w:rsidR="00EE240C" w:rsidRDefault="00E454FF">
            <w:pPr>
              <w:spacing w:after="0" w:line="240" w:lineRule="auto"/>
              <w:jc w:val="center"/>
              <w:rPr>
                <w:rFonts w:ascii="Times New Roman" w:hAnsi="Times New Roman"/>
                <w:bCs/>
                <w:sz w:val="18"/>
                <w:szCs w:val="18"/>
              </w:rPr>
            </w:pPr>
            <w:r>
              <w:rPr>
                <w:rFonts w:ascii="Times New Roman" w:hAnsi="Times New Roman"/>
                <w:b/>
                <w:color w:val="000000"/>
                <w:sz w:val="18"/>
                <w:szCs w:val="18"/>
              </w:rPr>
              <w:t>2) предварительное согласование предоставления земельного участка юридическим лицам</w:t>
            </w:r>
          </w:p>
        </w:tc>
      </w:tr>
      <w:tr w:rsidR="00EE240C">
        <w:trPr>
          <w:trHeight w:val="20"/>
        </w:trPr>
        <w:tc>
          <w:tcPr>
            <w:tcW w:w="42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1</w:t>
            </w: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Решение о предварительном согласовании предоставления земельного участка</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both"/>
              <w:rPr>
                <w:rFonts w:ascii="Times New Roman" w:hAnsi="Times New Roman"/>
                <w:sz w:val="18"/>
                <w:szCs w:val="18"/>
              </w:rPr>
            </w:pPr>
            <w:r>
              <w:rPr>
                <w:rFonts w:ascii="Times New Roman" w:hAnsi="Times New Roman"/>
                <w:bCs/>
                <w:color w:val="000000"/>
                <w:sz w:val="18"/>
                <w:szCs w:val="18"/>
              </w:rPr>
              <w:t>На бумажном носителе,</w:t>
            </w:r>
          </w:p>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225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shd w:val="clear" w:color="auto" w:fill="FFFF00"/>
              </w:rPr>
            </w:pPr>
            <w:r>
              <w:rPr>
                <w:rFonts w:ascii="Times New Roman" w:hAnsi="Times New Roman"/>
                <w:bCs/>
                <w:color w:val="000000"/>
                <w:sz w:val="18"/>
                <w:szCs w:val="18"/>
              </w:rPr>
              <w:t>положительный</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5</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5</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1.В МФЦ.</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2. Лично в уполномоченном органе МСУ</w:t>
            </w:r>
          </w:p>
          <w:p w:rsidR="00EE240C" w:rsidRDefault="00E454FF">
            <w:pPr>
              <w:spacing w:after="0" w:line="240" w:lineRule="auto"/>
              <w:jc w:val="both"/>
              <w:rPr>
                <w:rFonts w:ascii="Times New Roman" w:hAnsi="Times New Roman"/>
                <w:bCs/>
                <w:sz w:val="18"/>
                <w:szCs w:val="18"/>
              </w:rPr>
            </w:pPr>
            <w:r>
              <w:rPr>
                <w:rFonts w:ascii="Times New Roman" w:hAnsi="Times New Roman"/>
                <w:iCs/>
                <w:color w:val="000000"/>
                <w:sz w:val="16"/>
                <w:szCs w:val="16"/>
              </w:rPr>
              <w:t>3. Почтовая связь.</w:t>
            </w:r>
          </w:p>
        </w:tc>
        <w:tc>
          <w:tcPr>
            <w:tcW w:w="114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sz w:val="18"/>
                <w:szCs w:val="18"/>
                <w:shd w:val="clear" w:color="auto" w:fill="FFFF00"/>
              </w:rPr>
            </w:pPr>
            <w:r>
              <w:rPr>
                <w:rFonts w:ascii="Times New Roman" w:hAnsi="Times New Roman"/>
                <w:bCs/>
                <w:sz w:val="18"/>
                <w:szCs w:val="18"/>
              </w:rPr>
              <w:t>Постоянно</w:t>
            </w:r>
          </w:p>
        </w:tc>
        <w:tc>
          <w:tcPr>
            <w:tcW w:w="134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bCs/>
                <w:sz w:val="18"/>
                <w:szCs w:val="18"/>
              </w:rPr>
            </w:pPr>
            <w:r>
              <w:rPr>
                <w:rFonts w:ascii="Times New Roman" w:hAnsi="Times New Roman"/>
                <w:bCs/>
                <w:sz w:val="18"/>
                <w:szCs w:val="18"/>
              </w:rPr>
              <w:t>1 месяц</w:t>
            </w:r>
          </w:p>
        </w:tc>
      </w:tr>
      <w:tr w:rsidR="00EE240C">
        <w:trPr>
          <w:trHeight w:val="20"/>
        </w:trPr>
        <w:tc>
          <w:tcPr>
            <w:tcW w:w="42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2</w:t>
            </w: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Решение об отказе в предварительном согласовании предоставления земельного участка</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both"/>
              <w:rPr>
                <w:rFonts w:ascii="Times New Roman" w:hAnsi="Times New Roman"/>
                <w:sz w:val="18"/>
                <w:szCs w:val="18"/>
              </w:rPr>
            </w:pPr>
            <w:r>
              <w:rPr>
                <w:rFonts w:ascii="Times New Roman" w:hAnsi="Times New Roman"/>
                <w:bCs/>
                <w:color w:val="000000"/>
                <w:sz w:val="18"/>
                <w:szCs w:val="18"/>
              </w:rPr>
              <w:t>На бумажном носителе,</w:t>
            </w:r>
          </w:p>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225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shd w:val="clear" w:color="auto" w:fill="FFFF00"/>
              </w:rPr>
            </w:pPr>
            <w:r>
              <w:rPr>
                <w:rFonts w:ascii="Times New Roman" w:hAnsi="Times New Roman"/>
                <w:bCs/>
                <w:color w:val="000000"/>
                <w:sz w:val="18"/>
                <w:szCs w:val="18"/>
              </w:rPr>
              <w:t>отрицательный</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6</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6</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1.В МФЦ.</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2. Лично в уполномоченном органе МСУ</w:t>
            </w:r>
          </w:p>
          <w:p w:rsidR="00EE240C" w:rsidRDefault="00E454FF">
            <w:pPr>
              <w:spacing w:after="0" w:line="240" w:lineRule="auto"/>
              <w:jc w:val="both"/>
              <w:rPr>
                <w:rFonts w:ascii="Times New Roman" w:hAnsi="Times New Roman"/>
                <w:bCs/>
                <w:sz w:val="18"/>
                <w:szCs w:val="18"/>
              </w:rPr>
            </w:pPr>
            <w:r>
              <w:rPr>
                <w:rFonts w:ascii="Times New Roman" w:hAnsi="Times New Roman"/>
                <w:iCs/>
                <w:color w:val="000000"/>
                <w:sz w:val="16"/>
                <w:szCs w:val="16"/>
              </w:rPr>
              <w:t>3. Почтовая связь.</w:t>
            </w:r>
          </w:p>
        </w:tc>
        <w:tc>
          <w:tcPr>
            <w:tcW w:w="114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sz w:val="18"/>
                <w:szCs w:val="18"/>
                <w:shd w:val="clear" w:color="auto" w:fill="FFFF00"/>
              </w:rPr>
            </w:pPr>
            <w:r>
              <w:rPr>
                <w:rFonts w:ascii="Times New Roman" w:hAnsi="Times New Roman"/>
                <w:bCs/>
                <w:sz w:val="18"/>
                <w:szCs w:val="18"/>
              </w:rPr>
              <w:t>Постоянно</w:t>
            </w:r>
          </w:p>
        </w:tc>
        <w:tc>
          <w:tcPr>
            <w:tcW w:w="134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bCs/>
                <w:sz w:val="18"/>
                <w:szCs w:val="18"/>
              </w:rPr>
            </w:pPr>
            <w:r>
              <w:rPr>
                <w:rFonts w:ascii="Times New Roman" w:hAnsi="Times New Roman"/>
                <w:bCs/>
                <w:sz w:val="18"/>
                <w:szCs w:val="18"/>
              </w:rPr>
              <w:t>1 месяц</w:t>
            </w:r>
          </w:p>
        </w:tc>
      </w:tr>
      <w:tr w:rsidR="00EE240C">
        <w:trPr>
          <w:trHeight w:val="20"/>
        </w:trPr>
        <w:tc>
          <w:tcPr>
            <w:tcW w:w="15702" w:type="dxa"/>
            <w:gridSpan w:val="10"/>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 предоставление земельного участка физическим лицам в собственность за плату;</w:t>
            </w:r>
          </w:p>
          <w:p w:rsidR="00EE240C" w:rsidRDefault="00E454F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4) предоставление земельного участка физическим лицам, являющимся индивидуальными предпринимателями в собственность за плату;</w:t>
            </w:r>
          </w:p>
          <w:p w:rsidR="00EE240C" w:rsidRDefault="00E454FF">
            <w:pPr>
              <w:spacing w:after="0" w:line="240" w:lineRule="auto"/>
              <w:jc w:val="center"/>
              <w:rPr>
                <w:rFonts w:ascii="Times New Roman" w:hAnsi="Times New Roman"/>
                <w:bCs/>
                <w:sz w:val="18"/>
                <w:szCs w:val="18"/>
              </w:rPr>
            </w:pPr>
            <w:r>
              <w:rPr>
                <w:rFonts w:ascii="Times New Roman" w:hAnsi="Times New Roman"/>
                <w:b/>
                <w:color w:val="000000"/>
                <w:sz w:val="18"/>
                <w:szCs w:val="18"/>
              </w:rPr>
              <w:t>5) предоставление земельного участка юридическим лицам в собственность за плату</w:t>
            </w:r>
          </w:p>
        </w:tc>
      </w:tr>
      <w:tr w:rsidR="00EE240C">
        <w:trPr>
          <w:trHeight w:val="20"/>
        </w:trPr>
        <w:tc>
          <w:tcPr>
            <w:tcW w:w="42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1</w:t>
            </w: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Договор купли-продажи земельного участка</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both"/>
              <w:rPr>
                <w:rFonts w:ascii="Times New Roman" w:hAnsi="Times New Roman"/>
                <w:sz w:val="18"/>
                <w:szCs w:val="18"/>
              </w:rPr>
            </w:pPr>
            <w:r>
              <w:rPr>
                <w:rFonts w:ascii="Times New Roman" w:hAnsi="Times New Roman"/>
                <w:bCs/>
                <w:color w:val="000000"/>
                <w:sz w:val="18"/>
                <w:szCs w:val="18"/>
              </w:rPr>
              <w:t>На бумажном носителе,</w:t>
            </w:r>
          </w:p>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225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положительный</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1.В МФЦ.</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2. Лично в уполномоченном органе МСУ</w:t>
            </w:r>
          </w:p>
          <w:p w:rsidR="00EE240C" w:rsidRDefault="00E454FF">
            <w:pPr>
              <w:spacing w:after="0" w:line="240" w:lineRule="auto"/>
              <w:jc w:val="both"/>
              <w:rPr>
                <w:rFonts w:ascii="Times New Roman" w:hAnsi="Times New Roman"/>
                <w:bCs/>
                <w:sz w:val="18"/>
                <w:szCs w:val="18"/>
                <w:shd w:val="clear" w:color="auto" w:fill="FFFF00"/>
              </w:rPr>
            </w:pPr>
            <w:r>
              <w:rPr>
                <w:rFonts w:ascii="Times New Roman" w:hAnsi="Times New Roman"/>
                <w:iCs/>
                <w:color w:val="000000"/>
                <w:sz w:val="16"/>
                <w:szCs w:val="16"/>
              </w:rPr>
              <w:t>3. Почтовая связь.</w:t>
            </w:r>
          </w:p>
        </w:tc>
        <w:tc>
          <w:tcPr>
            <w:tcW w:w="114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sz w:val="18"/>
                <w:szCs w:val="18"/>
                <w:shd w:val="clear" w:color="auto" w:fill="FFFF00"/>
              </w:rPr>
            </w:pPr>
            <w:r>
              <w:rPr>
                <w:rFonts w:ascii="Times New Roman" w:hAnsi="Times New Roman"/>
                <w:bCs/>
                <w:sz w:val="18"/>
                <w:szCs w:val="18"/>
              </w:rPr>
              <w:t>Постоянно</w:t>
            </w:r>
          </w:p>
        </w:tc>
        <w:tc>
          <w:tcPr>
            <w:tcW w:w="134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bCs/>
                <w:sz w:val="18"/>
                <w:szCs w:val="18"/>
              </w:rPr>
            </w:pPr>
            <w:r>
              <w:rPr>
                <w:rFonts w:ascii="Times New Roman" w:hAnsi="Times New Roman"/>
                <w:bCs/>
                <w:sz w:val="18"/>
                <w:szCs w:val="18"/>
              </w:rPr>
              <w:t>1 месяц</w:t>
            </w:r>
          </w:p>
        </w:tc>
      </w:tr>
      <w:tr w:rsidR="00EE240C">
        <w:trPr>
          <w:trHeight w:val="20"/>
        </w:trPr>
        <w:tc>
          <w:tcPr>
            <w:tcW w:w="42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2</w:t>
            </w: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Решение об отказе в предоставлении земельного участка в собственность за плату</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both"/>
              <w:rPr>
                <w:rFonts w:ascii="Times New Roman" w:hAnsi="Times New Roman"/>
                <w:sz w:val="18"/>
                <w:szCs w:val="18"/>
              </w:rPr>
            </w:pPr>
            <w:r>
              <w:rPr>
                <w:rFonts w:ascii="Times New Roman" w:hAnsi="Times New Roman"/>
                <w:bCs/>
                <w:color w:val="000000"/>
                <w:sz w:val="18"/>
                <w:szCs w:val="18"/>
              </w:rPr>
              <w:t>На бумажном носителе,</w:t>
            </w:r>
          </w:p>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225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отрицательный</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9</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9</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1.В МФЦ.</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2. Лично в уполномоченном органе МСУ</w:t>
            </w:r>
          </w:p>
          <w:p w:rsidR="00EE240C" w:rsidRDefault="00E454FF">
            <w:pPr>
              <w:spacing w:after="0" w:line="240" w:lineRule="auto"/>
              <w:jc w:val="both"/>
              <w:rPr>
                <w:rFonts w:ascii="Times New Roman" w:hAnsi="Times New Roman"/>
                <w:bCs/>
                <w:sz w:val="18"/>
                <w:szCs w:val="18"/>
                <w:shd w:val="clear" w:color="auto" w:fill="FFFF00"/>
              </w:rPr>
            </w:pPr>
            <w:r>
              <w:rPr>
                <w:rFonts w:ascii="Times New Roman" w:hAnsi="Times New Roman"/>
                <w:iCs/>
                <w:color w:val="000000"/>
                <w:sz w:val="16"/>
                <w:szCs w:val="16"/>
              </w:rPr>
              <w:t>3. Почтовая связь.</w:t>
            </w:r>
          </w:p>
        </w:tc>
        <w:tc>
          <w:tcPr>
            <w:tcW w:w="114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sz w:val="18"/>
                <w:szCs w:val="18"/>
                <w:shd w:val="clear" w:color="auto" w:fill="FFFF00"/>
              </w:rPr>
            </w:pPr>
            <w:r>
              <w:rPr>
                <w:rFonts w:ascii="Times New Roman" w:hAnsi="Times New Roman"/>
                <w:bCs/>
                <w:sz w:val="18"/>
                <w:szCs w:val="18"/>
              </w:rPr>
              <w:t>Постоянно</w:t>
            </w:r>
          </w:p>
        </w:tc>
        <w:tc>
          <w:tcPr>
            <w:tcW w:w="134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bCs/>
                <w:sz w:val="18"/>
                <w:szCs w:val="18"/>
              </w:rPr>
            </w:pPr>
            <w:r>
              <w:rPr>
                <w:rFonts w:ascii="Times New Roman" w:hAnsi="Times New Roman"/>
                <w:bCs/>
                <w:sz w:val="18"/>
                <w:szCs w:val="18"/>
              </w:rPr>
              <w:t>1 месяц</w:t>
            </w:r>
          </w:p>
        </w:tc>
      </w:tr>
      <w:tr w:rsidR="00EE240C">
        <w:trPr>
          <w:trHeight w:val="20"/>
        </w:trPr>
        <w:tc>
          <w:tcPr>
            <w:tcW w:w="15702" w:type="dxa"/>
            <w:gridSpan w:val="10"/>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6) предоставление земельного участка физическим лицам в собственность бесплатно;</w:t>
            </w:r>
          </w:p>
          <w:p w:rsidR="00EE240C" w:rsidRDefault="00E454F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7) предоставление земельного участка физическим лицам, являющимся индивидуальными предпринимателями в собственность бесплатно;</w:t>
            </w:r>
          </w:p>
          <w:p w:rsidR="00EE240C" w:rsidRDefault="00E454FF">
            <w:pPr>
              <w:spacing w:after="0" w:line="240" w:lineRule="auto"/>
              <w:jc w:val="center"/>
              <w:rPr>
                <w:rFonts w:ascii="Times New Roman" w:hAnsi="Times New Roman"/>
                <w:bCs/>
                <w:sz w:val="18"/>
                <w:szCs w:val="18"/>
              </w:rPr>
            </w:pPr>
            <w:r>
              <w:rPr>
                <w:rFonts w:ascii="Times New Roman" w:hAnsi="Times New Roman"/>
                <w:b/>
                <w:color w:val="000000"/>
                <w:sz w:val="18"/>
                <w:szCs w:val="18"/>
              </w:rPr>
              <w:t>8) предоставление земельного участка юридическим лицам в собственность бесплатно</w:t>
            </w:r>
          </w:p>
        </w:tc>
      </w:tr>
      <w:tr w:rsidR="00EE240C">
        <w:trPr>
          <w:trHeight w:val="20"/>
        </w:trPr>
        <w:tc>
          <w:tcPr>
            <w:tcW w:w="42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1.</w:t>
            </w: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Решение о предоставлении  земельного участка в собственность бесплатно</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both"/>
              <w:rPr>
                <w:rFonts w:ascii="Times New Roman" w:hAnsi="Times New Roman"/>
                <w:sz w:val="18"/>
                <w:szCs w:val="18"/>
              </w:rPr>
            </w:pPr>
            <w:r>
              <w:rPr>
                <w:rFonts w:ascii="Times New Roman" w:hAnsi="Times New Roman"/>
                <w:bCs/>
                <w:color w:val="000000"/>
                <w:sz w:val="18"/>
                <w:szCs w:val="18"/>
              </w:rPr>
              <w:t>На бумажном носителе,</w:t>
            </w:r>
          </w:p>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225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положительный</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8</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8</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1.В МФЦ.</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2. Лично в уполномоченном органе МСУ</w:t>
            </w:r>
          </w:p>
          <w:p w:rsidR="00EE240C" w:rsidRDefault="00E454FF">
            <w:pPr>
              <w:spacing w:after="0" w:line="240" w:lineRule="auto"/>
              <w:jc w:val="both"/>
              <w:rPr>
                <w:rFonts w:ascii="Times New Roman" w:hAnsi="Times New Roman"/>
                <w:bCs/>
                <w:sz w:val="18"/>
                <w:szCs w:val="18"/>
                <w:shd w:val="clear" w:color="auto" w:fill="FFFF00"/>
              </w:rPr>
            </w:pPr>
            <w:r>
              <w:rPr>
                <w:rFonts w:ascii="Times New Roman" w:hAnsi="Times New Roman"/>
                <w:iCs/>
                <w:color w:val="000000"/>
                <w:sz w:val="16"/>
                <w:szCs w:val="16"/>
              </w:rPr>
              <w:t>3. Почтовая связь.</w:t>
            </w:r>
          </w:p>
        </w:tc>
        <w:tc>
          <w:tcPr>
            <w:tcW w:w="114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sz w:val="18"/>
                <w:szCs w:val="18"/>
                <w:shd w:val="clear" w:color="auto" w:fill="FFFF00"/>
              </w:rPr>
            </w:pPr>
            <w:r>
              <w:rPr>
                <w:rFonts w:ascii="Times New Roman" w:hAnsi="Times New Roman"/>
                <w:bCs/>
                <w:sz w:val="18"/>
                <w:szCs w:val="18"/>
              </w:rPr>
              <w:t>Постоянно</w:t>
            </w:r>
          </w:p>
        </w:tc>
        <w:tc>
          <w:tcPr>
            <w:tcW w:w="134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bCs/>
                <w:sz w:val="18"/>
                <w:szCs w:val="18"/>
              </w:rPr>
            </w:pPr>
            <w:r>
              <w:rPr>
                <w:rFonts w:ascii="Times New Roman" w:hAnsi="Times New Roman"/>
                <w:bCs/>
                <w:sz w:val="18"/>
                <w:szCs w:val="18"/>
              </w:rPr>
              <w:t>1 месяц</w:t>
            </w:r>
          </w:p>
        </w:tc>
      </w:tr>
      <w:tr w:rsidR="00EE240C">
        <w:trPr>
          <w:trHeight w:val="20"/>
        </w:trPr>
        <w:tc>
          <w:tcPr>
            <w:tcW w:w="42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2</w:t>
            </w: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Решение об отказе в предоставлении земельного участка в собственность бесплатно</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both"/>
              <w:rPr>
                <w:rFonts w:ascii="Times New Roman" w:hAnsi="Times New Roman"/>
                <w:sz w:val="18"/>
                <w:szCs w:val="18"/>
              </w:rPr>
            </w:pPr>
            <w:r>
              <w:rPr>
                <w:rFonts w:ascii="Times New Roman" w:hAnsi="Times New Roman"/>
                <w:bCs/>
                <w:color w:val="000000"/>
                <w:sz w:val="18"/>
                <w:szCs w:val="18"/>
              </w:rPr>
              <w:t>На бумажном носителе,</w:t>
            </w:r>
          </w:p>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225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отрицательный</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9</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9</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1.В МФЦ.</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2. Лично в уполномоченном органе МСУ</w:t>
            </w:r>
          </w:p>
          <w:p w:rsidR="00EE240C" w:rsidRDefault="00E454FF">
            <w:pPr>
              <w:spacing w:after="0" w:line="240" w:lineRule="auto"/>
              <w:jc w:val="both"/>
              <w:rPr>
                <w:rFonts w:ascii="Times New Roman" w:hAnsi="Times New Roman"/>
                <w:bCs/>
                <w:sz w:val="18"/>
                <w:szCs w:val="18"/>
                <w:shd w:val="clear" w:color="auto" w:fill="FFFF00"/>
              </w:rPr>
            </w:pPr>
            <w:r>
              <w:rPr>
                <w:rFonts w:ascii="Times New Roman" w:hAnsi="Times New Roman"/>
                <w:iCs/>
                <w:color w:val="000000"/>
                <w:sz w:val="16"/>
                <w:szCs w:val="16"/>
              </w:rPr>
              <w:t xml:space="preserve">3. Почтовая </w:t>
            </w:r>
            <w:r>
              <w:rPr>
                <w:rFonts w:ascii="Times New Roman" w:hAnsi="Times New Roman"/>
                <w:iCs/>
                <w:color w:val="000000"/>
                <w:sz w:val="16"/>
                <w:szCs w:val="16"/>
              </w:rPr>
              <w:lastRenderedPageBreak/>
              <w:t>связь.</w:t>
            </w:r>
          </w:p>
        </w:tc>
        <w:tc>
          <w:tcPr>
            <w:tcW w:w="114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sz w:val="18"/>
                <w:szCs w:val="18"/>
                <w:shd w:val="clear" w:color="auto" w:fill="FFFF00"/>
              </w:rPr>
            </w:pPr>
            <w:r>
              <w:rPr>
                <w:rFonts w:ascii="Times New Roman" w:hAnsi="Times New Roman"/>
                <w:bCs/>
                <w:sz w:val="18"/>
                <w:szCs w:val="18"/>
              </w:rPr>
              <w:lastRenderedPageBreak/>
              <w:t>Постоянно</w:t>
            </w:r>
          </w:p>
        </w:tc>
        <w:tc>
          <w:tcPr>
            <w:tcW w:w="134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bCs/>
                <w:sz w:val="18"/>
                <w:szCs w:val="18"/>
              </w:rPr>
            </w:pPr>
            <w:r>
              <w:rPr>
                <w:rFonts w:ascii="Times New Roman" w:hAnsi="Times New Roman"/>
                <w:bCs/>
                <w:sz w:val="18"/>
                <w:szCs w:val="18"/>
              </w:rPr>
              <w:t>1 месяц</w:t>
            </w:r>
          </w:p>
        </w:tc>
      </w:tr>
      <w:tr w:rsidR="00EE240C">
        <w:trPr>
          <w:trHeight w:val="20"/>
        </w:trPr>
        <w:tc>
          <w:tcPr>
            <w:tcW w:w="15702" w:type="dxa"/>
            <w:gridSpan w:val="10"/>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lastRenderedPageBreak/>
              <w:t>9) предоставление земельного участка физическим лицам в аренду;</w:t>
            </w:r>
          </w:p>
          <w:p w:rsidR="00EE240C" w:rsidRDefault="00E454F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10) предоставление земельного участка физическим лицам, являющимся индивидуальными предпринимателями в аренду;</w:t>
            </w:r>
          </w:p>
          <w:p w:rsidR="00EE240C" w:rsidRDefault="00E454FF">
            <w:pPr>
              <w:spacing w:after="0" w:line="240" w:lineRule="auto"/>
              <w:jc w:val="center"/>
              <w:rPr>
                <w:rFonts w:ascii="Times New Roman" w:hAnsi="Times New Roman"/>
                <w:bCs/>
                <w:sz w:val="18"/>
                <w:szCs w:val="18"/>
              </w:rPr>
            </w:pPr>
            <w:r>
              <w:rPr>
                <w:rFonts w:ascii="Times New Roman" w:hAnsi="Times New Roman"/>
                <w:b/>
                <w:color w:val="000000"/>
                <w:sz w:val="18"/>
                <w:szCs w:val="18"/>
              </w:rPr>
              <w:t>11) предоставление земельного участка юридическим лицам в аренду;</w:t>
            </w:r>
          </w:p>
        </w:tc>
      </w:tr>
      <w:tr w:rsidR="00EE240C">
        <w:trPr>
          <w:trHeight w:val="20"/>
        </w:trPr>
        <w:tc>
          <w:tcPr>
            <w:tcW w:w="42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1</w:t>
            </w: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Договор аренды земельного участка</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both"/>
              <w:rPr>
                <w:rFonts w:ascii="Times New Roman" w:hAnsi="Times New Roman"/>
                <w:sz w:val="18"/>
                <w:szCs w:val="18"/>
              </w:rPr>
            </w:pPr>
            <w:r>
              <w:rPr>
                <w:rFonts w:ascii="Times New Roman" w:hAnsi="Times New Roman"/>
                <w:bCs/>
                <w:color w:val="000000"/>
                <w:sz w:val="18"/>
                <w:szCs w:val="18"/>
              </w:rPr>
              <w:t>На бумажном носителе,</w:t>
            </w:r>
          </w:p>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225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положительный</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1.В МФЦ.</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2. Лично в уполномоченном органе МСУ</w:t>
            </w:r>
          </w:p>
          <w:p w:rsidR="00EE240C" w:rsidRDefault="00E454FF">
            <w:pPr>
              <w:spacing w:after="0" w:line="240" w:lineRule="auto"/>
              <w:jc w:val="both"/>
              <w:rPr>
                <w:rFonts w:ascii="Times New Roman" w:hAnsi="Times New Roman"/>
                <w:bCs/>
                <w:sz w:val="18"/>
                <w:szCs w:val="18"/>
                <w:shd w:val="clear" w:color="auto" w:fill="FFFF00"/>
              </w:rPr>
            </w:pPr>
            <w:r>
              <w:rPr>
                <w:rFonts w:ascii="Times New Roman" w:hAnsi="Times New Roman"/>
                <w:iCs/>
                <w:color w:val="000000"/>
                <w:sz w:val="16"/>
                <w:szCs w:val="16"/>
              </w:rPr>
              <w:t>3. Почтовая связь.</w:t>
            </w:r>
          </w:p>
        </w:tc>
        <w:tc>
          <w:tcPr>
            <w:tcW w:w="114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sz w:val="18"/>
                <w:szCs w:val="18"/>
                <w:shd w:val="clear" w:color="auto" w:fill="FFFF00"/>
              </w:rPr>
            </w:pPr>
            <w:r>
              <w:rPr>
                <w:rFonts w:ascii="Times New Roman" w:hAnsi="Times New Roman"/>
                <w:bCs/>
                <w:sz w:val="18"/>
                <w:szCs w:val="18"/>
              </w:rPr>
              <w:t>Постоянно</w:t>
            </w:r>
          </w:p>
        </w:tc>
        <w:tc>
          <w:tcPr>
            <w:tcW w:w="134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bCs/>
                <w:sz w:val="18"/>
                <w:szCs w:val="18"/>
              </w:rPr>
            </w:pPr>
            <w:r>
              <w:rPr>
                <w:rFonts w:ascii="Times New Roman" w:hAnsi="Times New Roman"/>
                <w:bCs/>
                <w:sz w:val="18"/>
                <w:szCs w:val="18"/>
              </w:rPr>
              <w:t>1 месяц</w:t>
            </w:r>
          </w:p>
        </w:tc>
      </w:tr>
      <w:tr w:rsidR="00EE240C">
        <w:trPr>
          <w:trHeight w:val="20"/>
        </w:trPr>
        <w:tc>
          <w:tcPr>
            <w:tcW w:w="42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2</w:t>
            </w: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Решение об отказе в предоставлении земельного участка в аренду</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both"/>
              <w:rPr>
                <w:rFonts w:ascii="Times New Roman" w:hAnsi="Times New Roman"/>
                <w:sz w:val="18"/>
                <w:szCs w:val="18"/>
              </w:rPr>
            </w:pPr>
            <w:r>
              <w:rPr>
                <w:rFonts w:ascii="Times New Roman" w:hAnsi="Times New Roman"/>
                <w:bCs/>
                <w:color w:val="000000"/>
                <w:sz w:val="18"/>
                <w:szCs w:val="18"/>
              </w:rPr>
              <w:t>На бумажном носителе,</w:t>
            </w:r>
          </w:p>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225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отрицательный</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9</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9</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1.В МФЦ.</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2. Лично в уполномоченном органе МСУ</w:t>
            </w:r>
          </w:p>
          <w:p w:rsidR="00EE240C" w:rsidRDefault="00E454FF">
            <w:pPr>
              <w:spacing w:after="0" w:line="240" w:lineRule="auto"/>
              <w:jc w:val="both"/>
              <w:rPr>
                <w:rFonts w:ascii="Times New Roman" w:hAnsi="Times New Roman"/>
                <w:bCs/>
                <w:sz w:val="18"/>
                <w:szCs w:val="18"/>
                <w:shd w:val="clear" w:color="auto" w:fill="FFFF00"/>
              </w:rPr>
            </w:pPr>
            <w:r>
              <w:rPr>
                <w:rFonts w:ascii="Times New Roman" w:hAnsi="Times New Roman"/>
                <w:iCs/>
                <w:color w:val="000000"/>
                <w:sz w:val="16"/>
                <w:szCs w:val="16"/>
              </w:rPr>
              <w:t>3. Почтовая связь.</w:t>
            </w:r>
          </w:p>
        </w:tc>
        <w:tc>
          <w:tcPr>
            <w:tcW w:w="114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sz w:val="18"/>
                <w:szCs w:val="18"/>
                <w:shd w:val="clear" w:color="auto" w:fill="FFFF00"/>
              </w:rPr>
            </w:pPr>
            <w:r>
              <w:rPr>
                <w:rFonts w:ascii="Times New Roman" w:hAnsi="Times New Roman"/>
                <w:bCs/>
                <w:sz w:val="18"/>
                <w:szCs w:val="18"/>
              </w:rPr>
              <w:t>Постоянно</w:t>
            </w:r>
          </w:p>
        </w:tc>
        <w:tc>
          <w:tcPr>
            <w:tcW w:w="134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bCs/>
                <w:sz w:val="18"/>
                <w:szCs w:val="18"/>
              </w:rPr>
            </w:pPr>
            <w:r>
              <w:rPr>
                <w:rFonts w:ascii="Times New Roman" w:hAnsi="Times New Roman"/>
                <w:bCs/>
                <w:sz w:val="18"/>
                <w:szCs w:val="18"/>
              </w:rPr>
              <w:t>1 месяц</w:t>
            </w:r>
          </w:p>
        </w:tc>
      </w:tr>
      <w:tr w:rsidR="00EE240C">
        <w:trPr>
          <w:trHeight w:val="20"/>
        </w:trPr>
        <w:tc>
          <w:tcPr>
            <w:tcW w:w="15702" w:type="dxa"/>
            <w:gridSpan w:val="10"/>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12) предоставление земельного участка юридическим лицам в постоянное (бессрочное) пользование</w:t>
            </w:r>
          </w:p>
        </w:tc>
      </w:tr>
      <w:tr w:rsidR="00EE240C">
        <w:trPr>
          <w:trHeight w:val="20"/>
        </w:trPr>
        <w:tc>
          <w:tcPr>
            <w:tcW w:w="42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lang w:val="en-US"/>
              </w:rPr>
              <w:t>1</w:t>
            </w: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Решение о предоставлении  земельного участка в постоянное (бессрочное) пользование</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both"/>
              <w:rPr>
                <w:rFonts w:ascii="Times New Roman" w:hAnsi="Times New Roman"/>
                <w:sz w:val="18"/>
                <w:szCs w:val="18"/>
              </w:rPr>
            </w:pPr>
            <w:r>
              <w:rPr>
                <w:rFonts w:ascii="Times New Roman" w:hAnsi="Times New Roman"/>
                <w:bCs/>
                <w:color w:val="000000"/>
                <w:sz w:val="18"/>
                <w:szCs w:val="18"/>
              </w:rPr>
              <w:t>На бумажном носителе,</w:t>
            </w:r>
          </w:p>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225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положительный</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7</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7</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1.В МФЦ.</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2. Лично в уполномоченном органе МСУ</w:t>
            </w:r>
          </w:p>
          <w:p w:rsidR="00EE240C" w:rsidRDefault="00E454FF">
            <w:pPr>
              <w:spacing w:after="0" w:line="240" w:lineRule="auto"/>
              <w:jc w:val="both"/>
              <w:rPr>
                <w:rFonts w:ascii="Times New Roman" w:hAnsi="Times New Roman"/>
                <w:bCs/>
                <w:sz w:val="18"/>
                <w:szCs w:val="18"/>
              </w:rPr>
            </w:pPr>
            <w:r>
              <w:rPr>
                <w:rFonts w:ascii="Times New Roman" w:hAnsi="Times New Roman"/>
                <w:iCs/>
                <w:color w:val="000000"/>
                <w:sz w:val="16"/>
                <w:szCs w:val="16"/>
              </w:rPr>
              <w:t>3. Почтовая связь.</w:t>
            </w:r>
          </w:p>
        </w:tc>
        <w:tc>
          <w:tcPr>
            <w:tcW w:w="114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sz w:val="18"/>
                <w:szCs w:val="18"/>
                <w:shd w:val="clear" w:color="auto" w:fill="FFFF00"/>
              </w:rPr>
            </w:pPr>
            <w:r>
              <w:rPr>
                <w:rFonts w:ascii="Times New Roman" w:hAnsi="Times New Roman"/>
                <w:bCs/>
                <w:sz w:val="18"/>
                <w:szCs w:val="18"/>
              </w:rPr>
              <w:t>Постоянно</w:t>
            </w:r>
          </w:p>
        </w:tc>
        <w:tc>
          <w:tcPr>
            <w:tcW w:w="134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bCs/>
                <w:sz w:val="18"/>
                <w:szCs w:val="18"/>
              </w:rPr>
            </w:pPr>
            <w:r>
              <w:rPr>
                <w:rFonts w:ascii="Times New Roman" w:hAnsi="Times New Roman"/>
                <w:bCs/>
                <w:sz w:val="18"/>
                <w:szCs w:val="18"/>
              </w:rPr>
              <w:t>1 месяц</w:t>
            </w:r>
          </w:p>
        </w:tc>
      </w:tr>
      <w:tr w:rsidR="00EE240C">
        <w:trPr>
          <w:trHeight w:val="20"/>
        </w:trPr>
        <w:tc>
          <w:tcPr>
            <w:tcW w:w="42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2</w:t>
            </w: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Решение об отказе в предоставлении земельного участка в постоянное (бессрочное) пользование</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both"/>
              <w:rPr>
                <w:rFonts w:ascii="Times New Roman" w:hAnsi="Times New Roman"/>
                <w:sz w:val="18"/>
                <w:szCs w:val="18"/>
              </w:rPr>
            </w:pPr>
            <w:r>
              <w:rPr>
                <w:rFonts w:ascii="Times New Roman" w:hAnsi="Times New Roman"/>
                <w:bCs/>
                <w:color w:val="000000"/>
                <w:sz w:val="18"/>
                <w:szCs w:val="18"/>
              </w:rPr>
              <w:t>На бумажном носителе,</w:t>
            </w:r>
          </w:p>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225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отрицательный</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9</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9</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1.В МФЦ.</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2. Лично в уполномоченном органе МСУ</w:t>
            </w:r>
          </w:p>
          <w:p w:rsidR="00EE240C" w:rsidRDefault="00E454FF">
            <w:pPr>
              <w:spacing w:after="0" w:line="240" w:lineRule="auto"/>
              <w:jc w:val="both"/>
              <w:rPr>
                <w:rFonts w:ascii="Times New Roman" w:hAnsi="Times New Roman"/>
                <w:bCs/>
                <w:sz w:val="18"/>
                <w:szCs w:val="18"/>
              </w:rPr>
            </w:pPr>
            <w:r>
              <w:rPr>
                <w:rFonts w:ascii="Times New Roman" w:hAnsi="Times New Roman"/>
                <w:iCs/>
                <w:color w:val="000000"/>
                <w:sz w:val="16"/>
                <w:szCs w:val="16"/>
              </w:rPr>
              <w:t>3. Почтовая связь.</w:t>
            </w:r>
          </w:p>
        </w:tc>
        <w:tc>
          <w:tcPr>
            <w:tcW w:w="114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sz w:val="18"/>
                <w:szCs w:val="18"/>
                <w:shd w:val="clear" w:color="auto" w:fill="FFFF00"/>
              </w:rPr>
            </w:pPr>
            <w:r>
              <w:rPr>
                <w:rFonts w:ascii="Times New Roman" w:hAnsi="Times New Roman"/>
                <w:bCs/>
                <w:sz w:val="18"/>
                <w:szCs w:val="18"/>
              </w:rPr>
              <w:t>Постоянно</w:t>
            </w:r>
          </w:p>
        </w:tc>
        <w:tc>
          <w:tcPr>
            <w:tcW w:w="134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bCs/>
                <w:sz w:val="18"/>
                <w:szCs w:val="18"/>
              </w:rPr>
            </w:pPr>
            <w:r>
              <w:rPr>
                <w:rFonts w:ascii="Times New Roman" w:hAnsi="Times New Roman"/>
                <w:bCs/>
                <w:sz w:val="18"/>
                <w:szCs w:val="18"/>
              </w:rPr>
              <w:t>1 месяц</w:t>
            </w:r>
          </w:p>
        </w:tc>
      </w:tr>
      <w:tr w:rsidR="00EE240C">
        <w:trPr>
          <w:trHeight w:val="20"/>
        </w:trPr>
        <w:tc>
          <w:tcPr>
            <w:tcW w:w="15702" w:type="dxa"/>
            <w:gridSpan w:val="10"/>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13) предоставление земельного участка физическим лицам в безвозмездное пользование;</w:t>
            </w:r>
          </w:p>
          <w:p w:rsidR="00EE240C" w:rsidRDefault="00E454F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14) предоставление земельного участка физическим лицам, являющимся индивидуальными предпринимателями в безвозмездное пользование;</w:t>
            </w:r>
          </w:p>
          <w:p w:rsidR="00EE240C" w:rsidRDefault="00E454FF">
            <w:pPr>
              <w:spacing w:after="0" w:line="240" w:lineRule="auto"/>
              <w:ind w:left="720"/>
              <w:jc w:val="center"/>
              <w:rPr>
                <w:rFonts w:ascii="Times New Roman" w:hAnsi="Times New Roman"/>
                <w:bCs/>
                <w:sz w:val="18"/>
                <w:szCs w:val="18"/>
              </w:rPr>
            </w:pPr>
            <w:r>
              <w:rPr>
                <w:rFonts w:ascii="Times New Roman" w:hAnsi="Times New Roman"/>
                <w:b/>
                <w:color w:val="000000"/>
                <w:sz w:val="18"/>
                <w:szCs w:val="18"/>
              </w:rPr>
              <w:t>15) предоставление земельного участка юридическим лицам в безвозмездное пользование</w:t>
            </w:r>
          </w:p>
        </w:tc>
      </w:tr>
      <w:tr w:rsidR="00EE240C">
        <w:trPr>
          <w:trHeight w:val="20"/>
        </w:trPr>
        <w:tc>
          <w:tcPr>
            <w:tcW w:w="42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lang w:val="en-US"/>
              </w:rPr>
            </w:pPr>
            <w:r>
              <w:rPr>
                <w:rFonts w:ascii="Times New Roman" w:hAnsi="Times New Roman"/>
                <w:bCs/>
                <w:color w:val="000000"/>
                <w:sz w:val="18"/>
                <w:szCs w:val="18"/>
                <w:lang w:val="en-US"/>
              </w:rPr>
              <w:t>1.</w:t>
            </w: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Договор безвозмездного пользования участком</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both"/>
              <w:rPr>
                <w:rFonts w:ascii="Times New Roman" w:hAnsi="Times New Roman"/>
                <w:sz w:val="18"/>
                <w:szCs w:val="18"/>
              </w:rPr>
            </w:pPr>
            <w:r>
              <w:rPr>
                <w:rFonts w:ascii="Times New Roman" w:hAnsi="Times New Roman"/>
                <w:bCs/>
                <w:color w:val="000000"/>
                <w:sz w:val="18"/>
                <w:szCs w:val="18"/>
              </w:rPr>
              <w:t>На бумажном носителе,</w:t>
            </w:r>
          </w:p>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225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положительный</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1.В МФЦ.</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2. Лично в уполномоченном органе МСУ</w:t>
            </w:r>
          </w:p>
          <w:p w:rsidR="00EE240C" w:rsidRDefault="00E454FF">
            <w:pPr>
              <w:spacing w:after="0" w:line="240" w:lineRule="auto"/>
              <w:jc w:val="both"/>
              <w:rPr>
                <w:rFonts w:ascii="Times New Roman" w:hAnsi="Times New Roman"/>
                <w:bCs/>
                <w:sz w:val="18"/>
                <w:szCs w:val="18"/>
              </w:rPr>
            </w:pPr>
            <w:r>
              <w:rPr>
                <w:rFonts w:ascii="Times New Roman" w:hAnsi="Times New Roman"/>
                <w:iCs/>
                <w:color w:val="000000"/>
                <w:sz w:val="16"/>
                <w:szCs w:val="16"/>
              </w:rPr>
              <w:t>3. Почтовая связь.</w:t>
            </w:r>
          </w:p>
        </w:tc>
        <w:tc>
          <w:tcPr>
            <w:tcW w:w="114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sz w:val="18"/>
                <w:szCs w:val="18"/>
                <w:shd w:val="clear" w:color="auto" w:fill="FFFF00"/>
              </w:rPr>
            </w:pPr>
            <w:r>
              <w:rPr>
                <w:rFonts w:ascii="Times New Roman" w:hAnsi="Times New Roman"/>
                <w:bCs/>
                <w:sz w:val="18"/>
                <w:szCs w:val="18"/>
              </w:rPr>
              <w:t>Постоянно</w:t>
            </w:r>
          </w:p>
        </w:tc>
        <w:tc>
          <w:tcPr>
            <w:tcW w:w="134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bCs/>
                <w:sz w:val="18"/>
                <w:szCs w:val="18"/>
              </w:rPr>
            </w:pPr>
            <w:r>
              <w:rPr>
                <w:rFonts w:ascii="Times New Roman" w:hAnsi="Times New Roman"/>
                <w:bCs/>
                <w:sz w:val="18"/>
                <w:szCs w:val="18"/>
              </w:rPr>
              <w:t>1 месяц</w:t>
            </w:r>
          </w:p>
        </w:tc>
      </w:tr>
      <w:tr w:rsidR="00EE240C">
        <w:trPr>
          <w:trHeight w:val="20"/>
        </w:trPr>
        <w:tc>
          <w:tcPr>
            <w:tcW w:w="42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2.</w:t>
            </w:r>
          </w:p>
        </w:tc>
        <w:tc>
          <w:tcPr>
            <w:tcW w:w="240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Решение об отказе в предоставлении  земельного участка в безвозмездное пользование</w:t>
            </w: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both"/>
              <w:rPr>
                <w:rFonts w:ascii="Times New Roman" w:hAnsi="Times New Roman"/>
                <w:sz w:val="18"/>
                <w:szCs w:val="18"/>
              </w:rPr>
            </w:pPr>
            <w:r>
              <w:rPr>
                <w:rFonts w:ascii="Times New Roman" w:hAnsi="Times New Roman"/>
                <w:bCs/>
                <w:color w:val="000000"/>
                <w:sz w:val="18"/>
                <w:szCs w:val="18"/>
              </w:rPr>
              <w:t>На бумажном носителе,</w:t>
            </w:r>
          </w:p>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Подписывается должностным лицом</w:t>
            </w:r>
          </w:p>
        </w:tc>
        <w:tc>
          <w:tcPr>
            <w:tcW w:w="225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отрицательный</w:t>
            </w:r>
          </w:p>
        </w:tc>
        <w:tc>
          <w:tcPr>
            <w:tcW w:w="210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9</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Приложение № 9</w:t>
            </w:r>
          </w:p>
        </w:tc>
        <w:tc>
          <w:tcPr>
            <w:tcW w:w="13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1.В МФЦ.</w:t>
            </w:r>
          </w:p>
          <w:p w:rsidR="00EE240C" w:rsidRDefault="00E454FF">
            <w:pPr>
              <w:spacing w:after="0" w:line="240" w:lineRule="auto"/>
              <w:rPr>
                <w:rFonts w:ascii="Times New Roman" w:hAnsi="Times New Roman"/>
                <w:iCs/>
                <w:color w:val="000000"/>
                <w:sz w:val="16"/>
                <w:szCs w:val="16"/>
              </w:rPr>
            </w:pPr>
            <w:r>
              <w:rPr>
                <w:rFonts w:ascii="Times New Roman" w:hAnsi="Times New Roman"/>
                <w:iCs/>
                <w:color w:val="000000"/>
                <w:sz w:val="16"/>
                <w:szCs w:val="16"/>
              </w:rPr>
              <w:t>2. Лично в уполномоченном органе МСУ</w:t>
            </w:r>
          </w:p>
          <w:p w:rsidR="00EE240C" w:rsidRDefault="00E454FF">
            <w:pPr>
              <w:spacing w:after="0" w:line="240" w:lineRule="auto"/>
              <w:jc w:val="both"/>
              <w:rPr>
                <w:rFonts w:ascii="Times New Roman" w:hAnsi="Times New Roman"/>
                <w:bCs/>
                <w:sz w:val="18"/>
                <w:szCs w:val="18"/>
              </w:rPr>
            </w:pPr>
            <w:r>
              <w:rPr>
                <w:rFonts w:ascii="Times New Roman" w:hAnsi="Times New Roman"/>
                <w:iCs/>
                <w:color w:val="000000"/>
                <w:sz w:val="16"/>
                <w:szCs w:val="16"/>
              </w:rPr>
              <w:t>3. Почтовая связь.</w:t>
            </w:r>
          </w:p>
        </w:tc>
        <w:tc>
          <w:tcPr>
            <w:tcW w:w="114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Cs/>
                <w:sz w:val="18"/>
                <w:szCs w:val="18"/>
                <w:shd w:val="clear" w:color="auto" w:fill="FFFF00"/>
              </w:rPr>
            </w:pPr>
            <w:r>
              <w:rPr>
                <w:rFonts w:ascii="Times New Roman" w:hAnsi="Times New Roman"/>
                <w:bCs/>
                <w:sz w:val="18"/>
                <w:szCs w:val="18"/>
              </w:rPr>
              <w:t>Постоянно</w:t>
            </w:r>
          </w:p>
        </w:tc>
        <w:tc>
          <w:tcPr>
            <w:tcW w:w="134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rsidR="00EE240C" w:rsidRDefault="00E454FF">
            <w:pPr>
              <w:spacing w:after="0" w:line="240" w:lineRule="auto"/>
              <w:jc w:val="center"/>
              <w:rPr>
                <w:rFonts w:ascii="Times New Roman" w:hAnsi="Times New Roman"/>
                <w:b/>
                <w:bCs/>
                <w:sz w:val="18"/>
                <w:szCs w:val="18"/>
              </w:rPr>
            </w:pPr>
            <w:r>
              <w:rPr>
                <w:rFonts w:ascii="Times New Roman" w:hAnsi="Times New Roman"/>
                <w:bCs/>
                <w:sz w:val="18"/>
                <w:szCs w:val="18"/>
              </w:rPr>
              <w:t>1 месяц</w:t>
            </w:r>
          </w:p>
        </w:tc>
      </w:tr>
    </w:tbl>
    <w:p w:rsidR="00EE240C" w:rsidRDefault="00E454FF">
      <w:pPr>
        <w:spacing w:after="0" w:line="240" w:lineRule="auto"/>
        <w:rPr>
          <w:rFonts w:ascii="Times New Roman" w:hAnsi="Times New Roman"/>
          <w:b/>
          <w:color w:val="000000"/>
          <w:sz w:val="16"/>
          <w:szCs w:val="16"/>
        </w:rPr>
      </w:pPr>
      <w:r>
        <w:br w:type="page"/>
      </w:r>
    </w:p>
    <w:p w:rsidR="00EE240C" w:rsidRDefault="00EE240C">
      <w:pPr>
        <w:spacing w:after="0" w:line="240" w:lineRule="auto"/>
        <w:rPr>
          <w:rFonts w:ascii="Times New Roman" w:hAnsi="Times New Roman"/>
          <w:b/>
          <w:color w:val="000000"/>
          <w:sz w:val="16"/>
          <w:szCs w:val="16"/>
        </w:rPr>
      </w:pPr>
    </w:p>
    <w:tbl>
      <w:tblPr>
        <w:tblW w:w="14693" w:type="dxa"/>
        <w:jc w:val="center"/>
        <w:tblBorders>
          <w:bottom w:val="single" w:sz="4" w:space="0" w:color="00000A"/>
          <w:insideH w:val="single" w:sz="4" w:space="0" w:color="00000A"/>
        </w:tblBorders>
        <w:tblCellMar>
          <w:left w:w="113" w:type="dxa"/>
        </w:tblCellMar>
        <w:tblLook w:val="04A0"/>
      </w:tblPr>
      <w:tblGrid>
        <w:gridCol w:w="540"/>
        <w:gridCol w:w="2547"/>
        <w:gridCol w:w="2517"/>
        <w:gridCol w:w="2056"/>
        <w:gridCol w:w="2019"/>
        <w:gridCol w:w="2038"/>
        <w:gridCol w:w="2976"/>
      </w:tblGrid>
      <w:tr w:rsidR="00EE240C">
        <w:trPr>
          <w:trHeight w:val="20"/>
          <w:jc w:val="center"/>
        </w:trPr>
        <w:tc>
          <w:tcPr>
            <w:tcW w:w="14692" w:type="dxa"/>
            <w:gridSpan w:val="7"/>
            <w:tcBorders>
              <w:bottom w:val="single" w:sz="4" w:space="0" w:color="00000A"/>
            </w:tcBorders>
            <w:shd w:val="clear" w:color="000000" w:fill="auto"/>
            <w:vAlign w:val="center"/>
          </w:tcPr>
          <w:p w:rsidR="00EE240C" w:rsidRDefault="00E454FF">
            <w:pPr>
              <w:spacing w:after="0" w:line="240" w:lineRule="auto"/>
              <w:rPr>
                <w:rFonts w:ascii="Times New Roman" w:hAnsi="Times New Roman"/>
                <w:b/>
                <w:bCs/>
                <w:color w:val="000000"/>
                <w:sz w:val="18"/>
                <w:szCs w:val="18"/>
              </w:rPr>
            </w:pPr>
            <w:r>
              <w:rPr>
                <w:rFonts w:ascii="Times New Roman" w:hAnsi="Times New Roman"/>
                <w:b/>
                <w:color w:val="000000"/>
                <w:sz w:val="24"/>
                <w:szCs w:val="24"/>
              </w:rPr>
              <w:t>Раздел 7. «Технологические процессы предоставления «подуслуги»</w:t>
            </w:r>
          </w:p>
        </w:tc>
      </w:tr>
      <w:tr w:rsidR="00EE240C">
        <w:trPr>
          <w:trHeight w:val="20"/>
          <w:jc w:val="center"/>
        </w:trPr>
        <w:tc>
          <w:tcPr>
            <w:tcW w:w="539"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 xml:space="preserve">№ </w:t>
            </w:r>
            <w:proofErr w:type="gramStart"/>
            <w:r>
              <w:rPr>
                <w:rFonts w:ascii="Times New Roman" w:hAnsi="Times New Roman"/>
                <w:b/>
                <w:bCs/>
                <w:color w:val="000000"/>
                <w:sz w:val="18"/>
                <w:szCs w:val="18"/>
              </w:rPr>
              <w:t>п</w:t>
            </w:r>
            <w:proofErr w:type="gramEnd"/>
            <w:r>
              <w:rPr>
                <w:rFonts w:ascii="Times New Roman" w:hAnsi="Times New Roman"/>
                <w:b/>
                <w:bCs/>
                <w:color w:val="000000"/>
                <w:sz w:val="18"/>
                <w:szCs w:val="18"/>
              </w:rPr>
              <w:t>/п</w:t>
            </w:r>
          </w:p>
        </w:tc>
        <w:tc>
          <w:tcPr>
            <w:tcW w:w="2547"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Наименование процедуры процесса</w:t>
            </w:r>
          </w:p>
        </w:tc>
        <w:tc>
          <w:tcPr>
            <w:tcW w:w="2517"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Особенности исполнения процедуры процесса</w:t>
            </w:r>
          </w:p>
        </w:tc>
        <w:tc>
          <w:tcPr>
            <w:tcW w:w="2056"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Сроки исполнения процедуры (процесса)</w:t>
            </w:r>
          </w:p>
        </w:tc>
        <w:tc>
          <w:tcPr>
            <w:tcW w:w="2019"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Исполнитель процедуры процесса</w:t>
            </w:r>
          </w:p>
        </w:tc>
        <w:tc>
          <w:tcPr>
            <w:tcW w:w="2038"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Ресурсы, необходимые для выполнения процедуры процесса</w:t>
            </w:r>
          </w:p>
        </w:tc>
        <w:tc>
          <w:tcPr>
            <w:tcW w:w="2976" w:type="dxa"/>
            <w:tcBorders>
              <w:top w:val="single" w:sz="4" w:space="0" w:color="00000A"/>
              <w:left w:val="single" w:sz="4" w:space="0" w:color="00000A"/>
              <w:bottom w:val="single" w:sz="4" w:space="0" w:color="00000A"/>
              <w:right w:val="single" w:sz="4" w:space="0" w:color="00000A"/>
            </w:tcBorders>
            <w:shd w:val="clear" w:color="000000" w:fill="CCFFCC"/>
            <w:tcMar>
              <w:left w:w="103" w:type="dxa"/>
            </w:tcMar>
            <w:vAlign w:val="center"/>
          </w:tcPr>
          <w:p w:rsidR="00EE240C" w:rsidRDefault="00E454F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Формы документов, необходимые для выполнения процедуры процесса</w:t>
            </w:r>
          </w:p>
        </w:tc>
      </w:tr>
      <w:tr w:rsidR="00EE240C">
        <w:trPr>
          <w:trHeight w:val="20"/>
          <w:jc w:val="center"/>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1</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2</w:t>
            </w:r>
          </w:p>
        </w:tc>
        <w:tc>
          <w:tcPr>
            <w:tcW w:w="25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3</w:t>
            </w:r>
          </w:p>
        </w:tc>
        <w:tc>
          <w:tcPr>
            <w:tcW w:w="20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4</w:t>
            </w:r>
          </w:p>
        </w:tc>
        <w:tc>
          <w:tcPr>
            <w:tcW w:w="20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5</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6</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Cs/>
                <w:i/>
                <w:color w:val="000000"/>
                <w:sz w:val="18"/>
                <w:szCs w:val="18"/>
              </w:rPr>
            </w:pPr>
            <w:r>
              <w:rPr>
                <w:rFonts w:ascii="Times New Roman" w:hAnsi="Times New Roman"/>
                <w:bCs/>
                <w:i/>
                <w:color w:val="000000"/>
                <w:sz w:val="18"/>
                <w:szCs w:val="18"/>
              </w:rPr>
              <w:t>7</w:t>
            </w:r>
          </w:p>
        </w:tc>
      </w:tr>
      <w:tr w:rsidR="00EE240C">
        <w:trPr>
          <w:trHeight w:val="20"/>
          <w:jc w:val="center"/>
        </w:trPr>
        <w:tc>
          <w:tcPr>
            <w:tcW w:w="14692" w:type="dxa"/>
            <w:gridSpan w:val="7"/>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 предварительное согласование предоставления земельного участка физическим лицам;</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2) предварительное согласование предоставления земельного участка юридическим лицам;</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3) предоставление земельного участка физическим лицам в собственность за плату;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4) предоставление земельного участка физическим лицам, являющимся индивидуальными предпринимателями в собственность за плату;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5) предоставление земельного участка юридическим лицам в собственность за плату;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6) предоставление земельного участка физическим лицам в собственность бесплатно;</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7) предоставление земельного участка физическим лицам, являющимся индивидуальными предпринимателями в собственность бесплатно;</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8) предоставление земельного участка юридическим лицам в собственность бесплатно;</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9) предоставление земельного участка физическим лицам в аренду;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10) предоставление земельного участка физическим лицам, являющимся индивидуальными предпринимателями в аренду;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11) предоставление земельного участка юридическим лицам в аренду;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12) предоставление земельного участка юридическим лицам в постоянное (бессрочное) пользование;</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13) предоставление земельного участка физическим лицам в безвозмездное пользование;</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14) предоставление земельного участка физическим лицам, являющимся индивидуальными предпринимателями в безвозмездное пользование;</w:t>
            </w:r>
          </w:p>
          <w:p w:rsidR="00EE240C" w:rsidRDefault="00E454FF">
            <w:pPr>
              <w:jc w:val="center"/>
            </w:pPr>
            <w:r>
              <w:rPr>
                <w:rFonts w:ascii="Times New Roman" w:hAnsi="Times New Roman"/>
                <w:b/>
                <w:iCs/>
                <w:color w:val="000000"/>
                <w:sz w:val="18"/>
                <w:szCs w:val="18"/>
              </w:rPr>
              <w:t>15) предоставление земельного участка юридическим лицам в безвозмездное пользование.</w:t>
            </w:r>
          </w:p>
        </w:tc>
      </w:tr>
      <w:tr w:rsidR="00EE240C">
        <w:trPr>
          <w:trHeight w:val="20"/>
          <w:jc w:val="center"/>
        </w:trPr>
        <w:tc>
          <w:tcPr>
            <w:tcW w:w="14692" w:type="dxa"/>
            <w:gridSpan w:val="7"/>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 прием, регистрация заявления и документов</w:t>
            </w:r>
          </w:p>
        </w:tc>
      </w:tr>
      <w:tr w:rsidR="00EE240C">
        <w:trPr>
          <w:trHeight w:val="20"/>
          <w:jc w:val="center"/>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sz w:val="18"/>
                <w:szCs w:val="18"/>
              </w:rPr>
            </w:pPr>
            <w:r>
              <w:rPr>
                <w:rFonts w:ascii="Times New Roman" w:hAnsi="Times New Roman"/>
                <w:bCs/>
                <w:sz w:val="18"/>
                <w:szCs w:val="18"/>
              </w:rPr>
              <w:t>1</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bCs/>
                <w:sz w:val="18"/>
                <w:szCs w:val="18"/>
              </w:rPr>
            </w:pPr>
            <w:r>
              <w:rPr>
                <w:rFonts w:ascii="Times New Roman" w:hAnsi="Times New Roman"/>
                <w:sz w:val="18"/>
                <w:szCs w:val="18"/>
              </w:rPr>
              <w:t>Прием документов</w:t>
            </w:r>
          </w:p>
        </w:tc>
        <w:tc>
          <w:tcPr>
            <w:tcW w:w="25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widowControl w:val="0"/>
              <w:spacing w:after="0" w:line="240" w:lineRule="auto"/>
              <w:jc w:val="both"/>
              <w:rPr>
                <w:rFonts w:ascii="Times New Roman" w:hAnsi="Times New Roman"/>
                <w:sz w:val="18"/>
                <w:szCs w:val="18"/>
              </w:rPr>
            </w:pPr>
            <w:r>
              <w:rPr>
                <w:rFonts w:ascii="Times New Roman" w:hAnsi="Times New Roman"/>
                <w:bCs/>
                <w:sz w:val="18"/>
                <w:szCs w:val="18"/>
              </w:rPr>
              <w:t>Необходимо проверить наличие всех необходимых для приложения к заявлению документов</w:t>
            </w:r>
          </w:p>
        </w:tc>
        <w:tc>
          <w:tcPr>
            <w:tcW w:w="20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В течение 1 (одного) рабочего дня</w:t>
            </w:r>
          </w:p>
        </w:tc>
        <w:tc>
          <w:tcPr>
            <w:tcW w:w="20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МФЦ, уполномоченный орган местного самоуправления</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 xml:space="preserve">Документационное обеспечение, </w:t>
            </w:r>
          </w:p>
          <w:p w:rsidR="00EE240C" w:rsidRDefault="00E454FF">
            <w:pPr>
              <w:spacing w:after="0" w:line="240" w:lineRule="auto"/>
              <w:rPr>
                <w:rFonts w:ascii="Times New Roman" w:hAnsi="Times New Roman"/>
                <w:sz w:val="18"/>
                <w:szCs w:val="18"/>
              </w:rPr>
            </w:pPr>
            <w:r>
              <w:rPr>
                <w:rFonts w:ascii="Times New Roman" w:hAnsi="Times New Roman"/>
                <w:sz w:val="18"/>
                <w:szCs w:val="18"/>
              </w:rPr>
              <w:t>технологическое обеспечение (наличие необходимого оборудования: принтера, сканера, МФУ), программное обеспечение</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sz w:val="18"/>
                <w:szCs w:val="18"/>
              </w:rPr>
            </w:pPr>
            <w:r>
              <w:rPr>
                <w:rFonts w:ascii="Times New Roman" w:hAnsi="Times New Roman"/>
                <w:sz w:val="18"/>
                <w:szCs w:val="18"/>
              </w:rPr>
              <w:t>-</w:t>
            </w:r>
          </w:p>
        </w:tc>
      </w:tr>
      <w:tr w:rsidR="00EE240C">
        <w:trPr>
          <w:trHeight w:val="20"/>
          <w:jc w:val="center"/>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sz w:val="18"/>
                <w:szCs w:val="18"/>
              </w:rPr>
            </w:pPr>
            <w:r>
              <w:rPr>
                <w:rFonts w:ascii="Times New Roman" w:hAnsi="Times New Roman"/>
                <w:bCs/>
                <w:sz w:val="18"/>
                <w:szCs w:val="18"/>
              </w:rPr>
              <w:t>2</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Направление документов в уполномоченный орган местного самоуправления</w:t>
            </w:r>
          </w:p>
          <w:p w:rsidR="00EE240C" w:rsidRDefault="00E454FF">
            <w:pPr>
              <w:spacing w:after="0" w:line="240" w:lineRule="auto"/>
              <w:rPr>
                <w:rFonts w:ascii="Times New Roman" w:hAnsi="Times New Roman"/>
                <w:sz w:val="18"/>
                <w:szCs w:val="18"/>
              </w:rPr>
            </w:pPr>
            <w:r>
              <w:rPr>
                <w:rFonts w:ascii="Times New Roman" w:hAnsi="Times New Roman"/>
                <w:sz w:val="18"/>
                <w:szCs w:val="18"/>
              </w:rPr>
              <w:t>(посредством курьерской доставки)</w:t>
            </w:r>
          </w:p>
        </w:tc>
        <w:tc>
          <w:tcPr>
            <w:tcW w:w="25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 xml:space="preserve">Перечень передаваемых из МФЦ документов проверяется представителем органа местного самоуправления на соответствие письму-реестру.  Факт приема – передачи документов подтверждается путем проставления на одном из экземпляров письма – реестра отметки о получении документов с указанием даты, а также должности и </w:t>
            </w:r>
            <w:r>
              <w:rPr>
                <w:rFonts w:ascii="Times New Roman" w:hAnsi="Times New Roman"/>
                <w:sz w:val="18"/>
                <w:szCs w:val="18"/>
              </w:rPr>
              <w:lastRenderedPageBreak/>
              <w:t>Ф.И.О. сотрудника, принявшего документы.</w:t>
            </w:r>
          </w:p>
          <w:p w:rsidR="00EE240C" w:rsidRDefault="00E454FF">
            <w:pPr>
              <w:spacing w:after="0" w:line="240" w:lineRule="auto"/>
              <w:rPr>
                <w:rFonts w:ascii="Times New Roman" w:hAnsi="Times New Roman"/>
                <w:sz w:val="18"/>
                <w:szCs w:val="18"/>
              </w:rPr>
            </w:pPr>
            <w:r>
              <w:rPr>
                <w:rFonts w:ascii="Times New Roman" w:hAnsi="Times New Roman"/>
                <w:sz w:val="18"/>
                <w:szCs w:val="18"/>
              </w:rPr>
              <w:t>При выявлении несоответствия перечня передаваемых представителем МФЦ документов реестру документов, приложенному к сопроводительному письму, представитель органа местного самоуправления наряду с отметкой о получении документов делает отметку о таком несоответствии.</w:t>
            </w:r>
          </w:p>
        </w:tc>
        <w:tc>
          <w:tcPr>
            <w:tcW w:w="20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lastRenderedPageBreak/>
              <w:t>В течение 1 (одного) рабочего дня с момента обращения заявителя о предоставлении государственной услуги</w:t>
            </w:r>
          </w:p>
        </w:tc>
        <w:tc>
          <w:tcPr>
            <w:tcW w:w="20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МФЦ</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Кадровое обеспечение (курьер)</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sz w:val="18"/>
                <w:szCs w:val="18"/>
              </w:rPr>
            </w:pPr>
            <w:r>
              <w:rPr>
                <w:rFonts w:ascii="Times New Roman" w:hAnsi="Times New Roman"/>
                <w:sz w:val="18"/>
                <w:szCs w:val="18"/>
              </w:rPr>
              <w:t>-</w:t>
            </w:r>
          </w:p>
        </w:tc>
      </w:tr>
      <w:tr w:rsidR="00EE240C">
        <w:trPr>
          <w:trHeight w:val="20"/>
          <w:jc w:val="center"/>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sz w:val="18"/>
                <w:szCs w:val="18"/>
              </w:rPr>
            </w:pPr>
            <w:r>
              <w:rPr>
                <w:rFonts w:ascii="Times New Roman" w:hAnsi="Times New Roman"/>
                <w:bCs/>
                <w:sz w:val="18"/>
                <w:szCs w:val="18"/>
              </w:rPr>
              <w:lastRenderedPageBreak/>
              <w:t>3</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Прием и регистрация документов уполномоченным органом местного самоуправления</w:t>
            </w:r>
          </w:p>
        </w:tc>
        <w:tc>
          <w:tcPr>
            <w:tcW w:w="25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widowControl w:val="0"/>
              <w:spacing w:after="0" w:line="240" w:lineRule="auto"/>
              <w:jc w:val="both"/>
              <w:rPr>
                <w:rFonts w:ascii="Times New Roman" w:hAnsi="Times New Roman"/>
                <w:sz w:val="18"/>
                <w:szCs w:val="18"/>
              </w:rPr>
            </w:pPr>
            <w:r>
              <w:rPr>
                <w:rFonts w:ascii="Times New Roman" w:hAnsi="Times New Roman"/>
                <w:sz w:val="18"/>
                <w:szCs w:val="18"/>
              </w:rPr>
              <w:t>Должностное лицо, ответственное за регистрацию входящей корреспонденции:</w:t>
            </w:r>
          </w:p>
          <w:p w:rsidR="00EE240C" w:rsidRDefault="00E454FF">
            <w:pPr>
              <w:widowControl w:val="0"/>
              <w:spacing w:after="0" w:line="240" w:lineRule="auto"/>
              <w:jc w:val="both"/>
              <w:rPr>
                <w:rFonts w:ascii="Times New Roman" w:hAnsi="Times New Roman"/>
                <w:sz w:val="18"/>
                <w:szCs w:val="18"/>
              </w:rPr>
            </w:pPr>
            <w:r>
              <w:rPr>
                <w:rFonts w:ascii="Times New Roman" w:hAnsi="Times New Roman"/>
                <w:sz w:val="18"/>
                <w:szCs w:val="18"/>
              </w:rPr>
              <w:t>фиксирует поступившее заявление с документами в день его получения, путем внесения соответствующих записей в базу данных либо журнал регистрации; проставляет на заявлении оттиск штампа входящей корреспонденции и вписывает номер и дату входящего документа, в соответствии с записью базы данных или журнала регистрации.</w:t>
            </w:r>
          </w:p>
        </w:tc>
        <w:tc>
          <w:tcPr>
            <w:tcW w:w="20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В течение 1(одного) рабочего дня с момента поступления документов в уполномоченный орган МСУ</w:t>
            </w:r>
          </w:p>
        </w:tc>
        <w:tc>
          <w:tcPr>
            <w:tcW w:w="20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уполномоченный орган местного самоуправления</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 xml:space="preserve">Документационное обеспечение, </w:t>
            </w:r>
          </w:p>
          <w:p w:rsidR="00EE240C" w:rsidRDefault="00E454FF">
            <w:pPr>
              <w:spacing w:after="0" w:line="240" w:lineRule="auto"/>
              <w:rPr>
                <w:rFonts w:ascii="Times New Roman" w:hAnsi="Times New Roman"/>
                <w:sz w:val="18"/>
                <w:szCs w:val="18"/>
              </w:rPr>
            </w:pPr>
            <w:r>
              <w:rPr>
                <w:rFonts w:ascii="Times New Roman" w:hAnsi="Times New Roman"/>
                <w:sz w:val="18"/>
                <w:szCs w:val="18"/>
              </w:rPr>
              <w:t xml:space="preserve">технологическое обеспечение (наличие необходимого оборудования: принтера, сканера, МФУ), программное обеспечение </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sz w:val="18"/>
                <w:szCs w:val="18"/>
              </w:rPr>
            </w:pPr>
            <w:r>
              <w:rPr>
                <w:rFonts w:ascii="Times New Roman" w:hAnsi="Times New Roman"/>
                <w:sz w:val="18"/>
                <w:szCs w:val="18"/>
              </w:rPr>
              <w:t>-</w:t>
            </w:r>
          </w:p>
        </w:tc>
      </w:tr>
      <w:tr w:rsidR="00EE240C">
        <w:trPr>
          <w:trHeight w:val="20"/>
          <w:jc w:val="center"/>
        </w:trPr>
        <w:tc>
          <w:tcPr>
            <w:tcW w:w="14692" w:type="dxa"/>
            <w:gridSpan w:val="7"/>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ind w:left="720"/>
              <w:jc w:val="center"/>
              <w:rPr>
                <w:rFonts w:ascii="Times New Roman" w:hAnsi="Times New Roman"/>
                <w:b/>
                <w:sz w:val="18"/>
                <w:szCs w:val="18"/>
              </w:rPr>
            </w:pPr>
            <w:r>
              <w:rPr>
                <w:rFonts w:ascii="Times New Roman" w:hAnsi="Times New Roman"/>
                <w:b/>
                <w:color w:val="000000"/>
                <w:sz w:val="18"/>
                <w:szCs w:val="18"/>
              </w:rPr>
              <w:t>2) формирование и направление межведомственных запросов в органы власти (организации), участвующие в предоставлении услуги</w:t>
            </w:r>
          </w:p>
        </w:tc>
      </w:tr>
      <w:tr w:rsidR="00EE240C">
        <w:trPr>
          <w:trHeight w:val="20"/>
          <w:jc w:val="center"/>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sz w:val="18"/>
                <w:szCs w:val="18"/>
              </w:rPr>
            </w:pPr>
            <w:r>
              <w:rPr>
                <w:rFonts w:ascii="Times New Roman" w:hAnsi="Times New Roman"/>
                <w:sz w:val="18"/>
                <w:szCs w:val="18"/>
              </w:rPr>
              <w:t>1</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Определение перечня сведений, необходимых для запроса в органах и организациях, участвующих в предоставлении услуги</w:t>
            </w:r>
          </w:p>
        </w:tc>
        <w:tc>
          <w:tcPr>
            <w:tcW w:w="25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Ответственный исполнитель определяет перечень сведений, необходимых для запроса в органах и организациях, участвующих в предоставлении услуги</w:t>
            </w:r>
          </w:p>
        </w:tc>
        <w:tc>
          <w:tcPr>
            <w:tcW w:w="20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В течение 1 (одного) рабочего дня</w:t>
            </w:r>
          </w:p>
        </w:tc>
        <w:tc>
          <w:tcPr>
            <w:tcW w:w="20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уполномоченный орган местного самоуправления</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программное обеспечение</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sz w:val="18"/>
                <w:szCs w:val="18"/>
              </w:rPr>
            </w:pPr>
            <w:r>
              <w:rPr>
                <w:rFonts w:ascii="Times New Roman" w:hAnsi="Times New Roman"/>
                <w:sz w:val="18"/>
                <w:szCs w:val="18"/>
              </w:rPr>
              <w:t>-</w:t>
            </w:r>
          </w:p>
        </w:tc>
      </w:tr>
      <w:tr w:rsidR="00EE240C">
        <w:trPr>
          <w:trHeight w:val="20"/>
          <w:jc w:val="center"/>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sz w:val="18"/>
                <w:szCs w:val="18"/>
              </w:rPr>
            </w:pPr>
            <w:r>
              <w:rPr>
                <w:rFonts w:ascii="Times New Roman" w:hAnsi="Times New Roman"/>
                <w:bCs/>
                <w:sz w:val="18"/>
                <w:szCs w:val="18"/>
              </w:rPr>
              <w:t>2</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Формирование и направление межведомственных запросов</w:t>
            </w:r>
          </w:p>
        </w:tc>
        <w:tc>
          <w:tcPr>
            <w:tcW w:w="25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widowControl w:val="0"/>
              <w:spacing w:after="0" w:line="240" w:lineRule="auto"/>
              <w:jc w:val="both"/>
              <w:rPr>
                <w:rFonts w:ascii="Times New Roman" w:hAnsi="Times New Roman"/>
                <w:sz w:val="18"/>
                <w:szCs w:val="18"/>
              </w:rPr>
            </w:pPr>
            <w:r>
              <w:rPr>
                <w:rFonts w:ascii="Times New Roman" w:hAnsi="Times New Roman"/>
                <w:sz w:val="18"/>
                <w:szCs w:val="18"/>
              </w:rPr>
              <w:t xml:space="preserve">Ответственный исполнитель посредством средств электронного межведомственного взаимодействия формирует и направляет запросы в органы и организации, участвующие </w:t>
            </w:r>
            <w:r>
              <w:rPr>
                <w:rFonts w:ascii="Times New Roman" w:hAnsi="Times New Roman"/>
                <w:sz w:val="18"/>
                <w:szCs w:val="18"/>
              </w:rPr>
              <w:lastRenderedPageBreak/>
              <w:t xml:space="preserve">в предоставлении услуги, о предоставлении недостающих документов (информации) </w:t>
            </w:r>
          </w:p>
        </w:tc>
        <w:tc>
          <w:tcPr>
            <w:tcW w:w="20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lastRenderedPageBreak/>
              <w:t>В течение  1 (одного) рабочего дня</w:t>
            </w:r>
          </w:p>
        </w:tc>
        <w:tc>
          <w:tcPr>
            <w:tcW w:w="20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уполномоченный орган местного самоуправления</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Документационное обеспечение,</w:t>
            </w:r>
          </w:p>
          <w:p w:rsidR="00EE240C" w:rsidRDefault="00E454FF">
            <w:pPr>
              <w:spacing w:after="0" w:line="240" w:lineRule="auto"/>
              <w:rPr>
                <w:rFonts w:ascii="Times New Roman" w:hAnsi="Times New Roman"/>
                <w:sz w:val="18"/>
                <w:szCs w:val="18"/>
              </w:rPr>
            </w:pPr>
            <w:r>
              <w:rPr>
                <w:rFonts w:ascii="Times New Roman" w:hAnsi="Times New Roman"/>
                <w:sz w:val="18"/>
                <w:szCs w:val="18"/>
              </w:rPr>
              <w:t xml:space="preserve">технологическое обеспечение (наличие необходимого оборудования: принтера, сканера, </w:t>
            </w:r>
            <w:r>
              <w:rPr>
                <w:rFonts w:ascii="Times New Roman" w:hAnsi="Times New Roman"/>
                <w:sz w:val="18"/>
                <w:szCs w:val="18"/>
              </w:rPr>
              <w:lastRenderedPageBreak/>
              <w:t>МФУ), программное обеспечение</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sz w:val="18"/>
                <w:szCs w:val="18"/>
              </w:rPr>
            </w:pPr>
            <w:r>
              <w:rPr>
                <w:rFonts w:ascii="Times New Roman" w:hAnsi="Times New Roman"/>
                <w:sz w:val="18"/>
                <w:szCs w:val="18"/>
              </w:rPr>
              <w:lastRenderedPageBreak/>
              <w:t>-</w:t>
            </w:r>
          </w:p>
        </w:tc>
      </w:tr>
      <w:tr w:rsidR="00EE240C">
        <w:trPr>
          <w:trHeight w:val="20"/>
          <w:jc w:val="center"/>
        </w:trPr>
        <w:tc>
          <w:tcPr>
            <w:tcW w:w="14692" w:type="dxa"/>
            <w:gridSpan w:val="7"/>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
                <w:sz w:val="18"/>
                <w:szCs w:val="18"/>
              </w:rPr>
            </w:pPr>
            <w:r>
              <w:rPr>
                <w:rFonts w:ascii="Times New Roman" w:hAnsi="Times New Roman"/>
                <w:b/>
                <w:color w:val="000000"/>
                <w:sz w:val="18"/>
                <w:szCs w:val="18"/>
              </w:rPr>
              <w:lastRenderedPageBreak/>
              <w:t>3) рассмотрение заявления и представленных документов и принятие решения по подготовке результата предоставления муниципальной услуги;</w:t>
            </w:r>
          </w:p>
        </w:tc>
      </w:tr>
      <w:tr w:rsidR="00EE240C">
        <w:trPr>
          <w:trHeight w:val="20"/>
          <w:jc w:val="center"/>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sz w:val="18"/>
                <w:szCs w:val="18"/>
              </w:rPr>
            </w:pPr>
            <w:r>
              <w:rPr>
                <w:rFonts w:ascii="Times New Roman" w:hAnsi="Times New Roman"/>
                <w:bCs/>
                <w:sz w:val="18"/>
                <w:szCs w:val="18"/>
              </w:rPr>
              <w:t>1</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pStyle w:val="afa"/>
              <w:jc w:val="both"/>
              <w:rPr>
                <w:rFonts w:ascii="Times New Roman" w:eastAsia="Times New Roman" w:hAnsi="Times New Roman"/>
                <w:sz w:val="18"/>
                <w:szCs w:val="18"/>
              </w:rPr>
            </w:pPr>
            <w:r>
              <w:rPr>
                <w:rFonts w:ascii="Times New Roman" w:hAnsi="Times New Roman"/>
                <w:sz w:val="18"/>
                <w:szCs w:val="18"/>
              </w:rPr>
              <w:t>Рассмотрение заявления</w:t>
            </w:r>
            <w:r>
              <w:rPr>
                <w:sz w:val="18"/>
                <w:szCs w:val="18"/>
              </w:rPr>
              <w:t xml:space="preserve"> </w:t>
            </w:r>
            <w:r>
              <w:rPr>
                <w:rFonts w:ascii="Times New Roman" w:hAnsi="Times New Roman"/>
                <w:sz w:val="18"/>
                <w:szCs w:val="18"/>
              </w:rPr>
              <w:t>о предоставлении муниципальной услуги и приложенных к нему документов</w:t>
            </w:r>
          </w:p>
        </w:tc>
        <w:tc>
          <w:tcPr>
            <w:tcW w:w="25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Ответственный исполнитель проводит экспертизу документов, приложенных к заявлению, а также документов и (или) информации, полученных по результатам межведомственного взаимодействия, подготавливает проект соответствующего решения органа МСУ</w:t>
            </w:r>
          </w:p>
        </w:tc>
        <w:tc>
          <w:tcPr>
            <w:tcW w:w="20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Максимальный срок выполнения составляет 5 (пять) рабочих дней со дня получения ответа на межведомственные запросы</w:t>
            </w:r>
          </w:p>
        </w:tc>
        <w:tc>
          <w:tcPr>
            <w:tcW w:w="20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уполномоченный орган местного самоуправления</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Документационное обеспечение,</w:t>
            </w:r>
          </w:p>
          <w:p w:rsidR="00EE240C" w:rsidRDefault="00E454FF">
            <w:pPr>
              <w:spacing w:after="0" w:line="240" w:lineRule="auto"/>
              <w:rPr>
                <w:rFonts w:ascii="Times New Roman" w:hAnsi="Times New Roman"/>
                <w:sz w:val="18"/>
                <w:szCs w:val="18"/>
              </w:rPr>
            </w:pPr>
            <w:r>
              <w:rPr>
                <w:rFonts w:ascii="Times New Roman" w:hAnsi="Times New Roman"/>
                <w:sz w:val="18"/>
                <w:szCs w:val="18"/>
              </w:rPr>
              <w:t xml:space="preserve"> технологическое обеспечение (наличие необходимого оборудования: принтера, сканера, МФУ), программное обеспечение</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sz w:val="18"/>
                <w:szCs w:val="18"/>
              </w:rPr>
            </w:pPr>
            <w:r>
              <w:rPr>
                <w:rFonts w:ascii="Times New Roman" w:hAnsi="Times New Roman"/>
                <w:sz w:val="18"/>
                <w:szCs w:val="18"/>
              </w:rPr>
              <w:t>-</w:t>
            </w:r>
          </w:p>
        </w:tc>
      </w:tr>
      <w:tr w:rsidR="00EE240C">
        <w:trPr>
          <w:trHeight w:val="20"/>
          <w:jc w:val="center"/>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sz w:val="18"/>
                <w:szCs w:val="18"/>
              </w:rPr>
            </w:pPr>
            <w:r>
              <w:rPr>
                <w:rFonts w:ascii="Times New Roman" w:hAnsi="Times New Roman"/>
                <w:bCs/>
                <w:sz w:val="18"/>
                <w:szCs w:val="18"/>
              </w:rPr>
              <w:t>2</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pStyle w:val="afa"/>
              <w:jc w:val="both"/>
              <w:rPr>
                <w:rFonts w:ascii="Times New Roman" w:eastAsia="Times New Roman" w:hAnsi="Times New Roman"/>
                <w:sz w:val="18"/>
                <w:szCs w:val="18"/>
              </w:rPr>
            </w:pPr>
            <w:r>
              <w:rPr>
                <w:rFonts w:ascii="Times New Roman" w:hAnsi="Times New Roman"/>
                <w:sz w:val="18"/>
                <w:szCs w:val="18"/>
              </w:rPr>
              <w:t>Принятие решения о предоставлении либо об отказе в предоставлении муниципальной услуги</w:t>
            </w:r>
          </w:p>
        </w:tc>
        <w:tc>
          <w:tcPr>
            <w:tcW w:w="25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Проект решения проходит процедуру согласования и подписания в порядке, установленном внутренними приказами уполномоченного органа местного самоуправления</w:t>
            </w:r>
          </w:p>
        </w:tc>
        <w:tc>
          <w:tcPr>
            <w:tcW w:w="20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 xml:space="preserve"> Максимальный срок согласования и подписания решения о предоставлении либо об отказе в предоставлении муниципальной услуги составляет 10 (десять) рабочих дней</w:t>
            </w:r>
          </w:p>
        </w:tc>
        <w:tc>
          <w:tcPr>
            <w:tcW w:w="20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уполномоченный орган местного самоуправления</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 xml:space="preserve">Документационное обеспечение, </w:t>
            </w:r>
          </w:p>
          <w:p w:rsidR="00EE240C" w:rsidRDefault="00E454FF">
            <w:pPr>
              <w:spacing w:after="0" w:line="240" w:lineRule="auto"/>
              <w:rPr>
                <w:rFonts w:ascii="Times New Roman" w:hAnsi="Times New Roman"/>
                <w:sz w:val="18"/>
                <w:szCs w:val="18"/>
              </w:rPr>
            </w:pPr>
            <w:r>
              <w:rPr>
                <w:rFonts w:ascii="Times New Roman" w:hAnsi="Times New Roman"/>
                <w:sz w:val="18"/>
                <w:szCs w:val="18"/>
              </w:rPr>
              <w:t>технологическое обеспечение (наличие необходимого оборудования: принтера, сканера, МФУ), программное обеспечение</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sz w:val="18"/>
                <w:szCs w:val="18"/>
              </w:rPr>
            </w:pPr>
            <w:r>
              <w:rPr>
                <w:rFonts w:ascii="Times New Roman" w:hAnsi="Times New Roman"/>
                <w:sz w:val="18"/>
                <w:szCs w:val="18"/>
              </w:rPr>
              <w:t>-</w:t>
            </w:r>
          </w:p>
        </w:tc>
      </w:tr>
      <w:tr w:rsidR="00EE240C">
        <w:trPr>
          <w:trHeight w:val="20"/>
          <w:jc w:val="center"/>
        </w:trPr>
        <w:tc>
          <w:tcPr>
            <w:tcW w:w="14692" w:type="dxa"/>
            <w:gridSpan w:val="7"/>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
                <w:sz w:val="18"/>
                <w:szCs w:val="18"/>
              </w:rPr>
            </w:pPr>
            <w:r>
              <w:rPr>
                <w:rFonts w:ascii="Times New Roman" w:hAnsi="Times New Roman"/>
                <w:b/>
                <w:sz w:val="18"/>
                <w:szCs w:val="18"/>
              </w:rPr>
              <w:t>4) выдача (направление) заявителю результата предоставления муниципальной услуги или отказа в предоставлении муниципальной услуги</w:t>
            </w:r>
          </w:p>
        </w:tc>
      </w:tr>
      <w:tr w:rsidR="00EE240C">
        <w:trPr>
          <w:trHeight w:val="20"/>
          <w:jc w:val="center"/>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sz w:val="18"/>
                <w:szCs w:val="18"/>
              </w:rPr>
            </w:pPr>
            <w:r>
              <w:rPr>
                <w:rFonts w:ascii="Times New Roman" w:hAnsi="Times New Roman"/>
                <w:bCs/>
                <w:sz w:val="18"/>
                <w:szCs w:val="18"/>
              </w:rPr>
              <w:t>1</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pStyle w:val="afa"/>
              <w:jc w:val="both"/>
              <w:rPr>
                <w:rFonts w:ascii="Times New Roman" w:hAnsi="Times New Roman"/>
                <w:sz w:val="18"/>
                <w:szCs w:val="18"/>
              </w:rPr>
            </w:pPr>
            <w:r>
              <w:rPr>
                <w:rFonts w:ascii="Times New Roman" w:hAnsi="Times New Roman"/>
                <w:sz w:val="18"/>
                <w:szCs w:val="18"/>
              </w:rPr>
              <w:t>Уведомление заявителя по телефону о принятии решения.</w:t>
            </w:r>
          </w:p>
        </w:tc>
        <w:tc>
          <w:tcPr>
            <w:tcW w:w="25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pStyle w:val="afa"/>
              <w:jc w:val="both"/>
              <w:rPr>
                <w:rFonts w:ascii="Times New Roman" w:hAnsi="Times New Roman"/>
                <w:sz w:val="18"/>
                <w:szCs w:val="18"/>
              </w:rPr>
            </w:pPr>
            <w:r>
              <w:rPr>
                <w:rFonts w:ascii="Times New Roman" w:hAnsi="Times New Roman"/>
                <w:sz w:val="18"/>
                <w:szCs w:val="18"/>
              </w:rPr>
              <w:t>Канцелярия органа МСУ уведомляет заявителя по телефону о результатах предоставления муниципальной услуги.</w:t>
            </w:r>
          </w:p>
        </w:tc>
        <w:tc>
          <w:tcPr>
            <w:tcW w:w="20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Не более 10 минут в течение одного рабочего дня</w:t>
            </w:r>
          </w:p>
        </w:tc>
        <w:tc>
          <w:tcPr>
            <w:tcW w:w="20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уполномоченный орган местного самоуправления</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технологическое обеспечение (телефон)</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sz w:val="18"/>
                <w:szCs w:val="18"/>
              </w:rPr>
            </w:pPr>
            <w:r>
              <w:rPr>
                <w:rFonts w:ascii="Times New Roman" w:hAnsi="Times New Roman"/>
                <w:sz w:val="18"/>
                <w:szCs w:val="18"/>
              </w:rPr>
              <w:t>-</w:t>
            </w:r>
          </w:p>
        </w:tc>
      </w:tr>
      <w:tr w:rsidR="00EE240C">
        <w:trPr>
          <w:trHeight w:val="20"/>
          <w:jc w:val="center"/>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sz w:val="18"/>
                <w:szCs w:val="18"/>
              </w:rPr>
            </w:pPr>
            <w:r>
              <w:rPr>
                <w:rFonts w:ascii="Times New Roman" w:hAnsi="Times New Roman"/>
                <w:bCs/>
                <w:sz w:val="18"/>
                <w:szCs w:val="18"/>
              </w:rPr>
              <w:t>2</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pStyle w:val="afa"/>
              <w:jc w:val="both"/>
              <w:rPr>
                <w:rFonts w:ascii="Times New Roman" w:hAnsi="Times New Roman"/>
                <w:sz w:val="18"/>
                <w:szCs w:val="18"/>
              </w:rPr>
            </w:pPr>
            <w:r>
              <w:rPr>
                <w:rFonts w:ascii="Times New Roman" w:hAnsi="Times New Roman"/>
                <w:sz w:val="18"/>
                <w:szCs w:val="18"/>
              </w:rPr>
              <w:t>Направление (выдача) решения о предоставлении либо об отказе в предоставлении муниципальной услуги</w:t>
            </w:r>
          </w:p>
        </w:tc>
        <w:tc>
          <w:tcPr>
            <w:tcW w:w="25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pStyle w:val="afa"/>
              <w:jc w:val="both"/>
              <w:rPr>
                <w:rFonts w:ascii="Times New Roman" w:eastAsia="Times New Roman" w:hAnsi="Times New Roman"/>
                <w:sz w:val="18"/>
                <w:szCs w:val="18"/>
              </w:rPr>
            </w:pPr>
            <w:r>
              <w:rPr>
                <w:rFonts w:ascii="Times New Roman" w:hAnsi="Times New Roman"/>
                <w:sz w:val="18"/>
                <w:szCs w:val="18"/>
              </w:rPr>
              <w:t>Решение выдается получателю муниципальной услуги лично под роспись в журнале выдачи документов, либо (по желанию получателя услуги) направляется в его адрес почтой.</w:t>
            </w:r>
          </w:p>
        </w:tc>
        <w:tc>
          <w:tcPr>
            <w:tcW w:w="20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pStyle w:val="afa"/>
              <w:jc w:val="both"/>
              <w:rPr>
                <w:rFonts w:ascii="Times New Roman" w:hAnsi="Times New Roman"/>
                <w:sz w:val="18"/>
                <w:szCs w:val="18"/>
              </w:rPr>
            </w:pPr>
            <w:r>
              <w:rPr>
                <w:rFonts w:ascii="Times New Roman" w:hAnsi="Times New Roman"/>
                <w:sz w:val="18"/>
                <w:szCs w:val="18"/>
              </w:rPr>
              <w:t>Максимальный срок выполнения данного действия составляет 1 (один) рабочий день.</w:t>
            </w:r>
          </w:p>
          <w:p w:rsidR="00EE240C" w:rsidRDefault="00EE240C">
            <w:pPr>
              <w:spacing w:after="0" w:line="240" w:lineRule="auto"/>
              <w:rPr>
                <w:rFonts w:ascii="Times New Roman" w:hAnsi="Times New Roman"/>
                <w:sz w:val="18"/>
                <w:szCs w:val="18"/>
              </w:rPr>
            </w:pPr>
          </w:p>
        </w:tc>
        <w:tc>
          <w:tcPr>
            <w:tcW w:w="20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уполномоченный орган местного самоуправления</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Документационное обеспечение,</w:t>
            </w:r>
          </w:p>
          <w:p w:rsidR="00EE240C" w:rsidRDefault="00E454FF">
            <w:pPr>
              <w:spacing w:after="0" w:line="240" w:lineRule="auto"/>
              <w:rPr>
                <w:rFonts w:ascii="Times New Roman" w:hAnsi="Times New Roman"/>
                <w:sz w:val="18"/>
                <w:szCs w:val="18"/>
              </w:rPr>
            </w:pPr>
            <w:r>
              <w:rPr>
                <w:rFonts w:ascii="Times New Roman" w:hAnsi="Times New Roman"/>
                <w:sz w:val="18"/>
                <w:szCs w:val="18"/>
              </w:rPr>
              <w:t>технологическое обеспечение (наличие необходимого оборудования: принтера, сканера, МФУ), программное обеспечение</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sz w:val="18"/>
                <w:szCs w:val="18"/>
              </w:rPr>
            </w:pPr>
            <w:r>
              <w:rPr>
                <w:rFonts w:ascii="Times New Roman" w:hAnsi="Times New Roman"/>
                <w:sz w:val="18"/>
                <w:szCs w:val="18"/>
              </w:rPr>
              <w:t>-</w:t>
            </w:r>
          </w:p>
        </w:tc>
      </w:tr>
      <w:tr w:rsidR="00EE240C">
        <w:trPr>
          <w:trHeight w:val="20"/>
          <w:jc w:val="center"/>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sz w:val="18"/>
                <w:szCs w:val="18"/>
              </w:rPr>
            </w:pPr>
            <w:r>
              <w:rPr>
                <w:rFonts w:ascii="Times New Roman" w:hAnsi="Times New Roman"/>
                <w:bCs/>
                <w:sz w:val="18"/>
                <w:szCs w:val="18"/>
              </w:rPr>
              <w:t>3</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pStyle w:val="afa"/>
              <w:jc w:val="both"/>
              <w:rPr>
                <w:rFonts w:ascii="Times New Roman" w:hAnsi="Times New Roman"/>
                <w:sz w:val="18"/>
                <w:szCs w:val="18"/>
              </w:rPr>
            </w:pPr>
            <w:r>
              <w:rPr>
                <w:rFonts w:ascii="Times New Roman" w:hAnsi="Times New Roman"/>
                <w:sz w:val="18"/>
                <w:szCs w:val="18"/>
              </w:rPr>
              <w:t xml:space="preserve">Передача результата предоставления муниципальной услуги в МФЦ </w:t>
            </w:r>
          </w:p>
        </w:tc>
        <w:tc>
          <w:tcPr>
            <w:tcW w:w="25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 xml:space="preserve">Процедура осуществляется в случае подачи заявления и документов через МФЦ и в качестве способа получения результата, указанного </w:t>
            </w:r>
            <w:r>
              <w:rPr>
                <w:rFonts w:ascii="Times New Roman" w:hAnsi="Times New Roman"/>
                <w:sz w:val="18"/>
                <w:szCs w:val="18"/>
              </w:rPr>
              <w:lastRenderedPageBreak/>
              <w:t xml:space="preserve">заявителем при обращении за предоставлением муниципальной услуги, </w:t>
            </w:r>
            <w:proofErr w:type="gramStart"/>
            <w:r>
              <w:rPr>
                <w:rFonts w:ascii="Times New Roman" w:hAnsi="Times New Roman"/>
                <w:sz w:val="18"/>
                <w:szCs w:val="18"/>
              </w:rPr>
              <w:t>выбран</w:t>
            </w:r>
            <w:proofErr w:type="gramEnd"/>
            <w:r>
              <w:rPr>
                <w:rFonts w:ascii="Times New Roman" w:hAnsi="Times New Roman"/>
                <w:sz w:val="18"/>
                <w:szCs w:val="18"/>
              </w:rPr>
              <w:t xml:space="preserve"> МФЦ.</w:t>
            </w:r>
          </w:p>
          <w:p w:rsidR="00EE240C" w:rsidRDefault="00E454FF">
            <w:pPr>
              <w:pStyle w:val="afa"/>
              <w:jc w:val="both"/>
              <w:rPr>
                <w:rFonts w:ascii="Times New Roman" w:hAnsi="Times New Roman"/>
                <w:sz w:val="18"/>
                <w:szCs w:val="18"/>
              </w:rPr>
            </w:pPr>
            <w:r>
              <w:rPr>
                <w:rFonts w:ascii="Times New Roman" w:hAnsi="Times New Roman"/>
                <w:sz w:val="18"/>
                <w:szCs w:val="18"/>
              </w:rPr>
              <w:t>Специалист ОМСУ передает курьеру документы, являющиеся результатом предоставления муниципальной услуги и сопроводительное письмо. Курьер проставляет свою подпись в получении документов экземпляре сопроводительного письма, которое остается в ОМСУ</w:t>
            </w:r>
          </w:p>
        </w:tc>
        <w:tc>
          <w:tcPr>
            <w:tcW w:w="20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pStyle w:val="afa"/>
              <w:jc w:val="both"/>
              <w:rPr>
                <w:rFonts w:ascii="Times New Roman" w:hAnsi="Times New Roman"/>
                <w:sz w:val="18"/>
                <w:szCs w:val="18"/>
              </w:rPr>
            </w:pPr>
            <w:r>
              <w:rPr>
                <w:rFonts w:ascii="Times New Roman" w:hAnsi="Times New Roman"/>
                <w:sz w:val="18"/>
                <w:szCs w:val="18"/>
              </w:rPr>
              <w:lastRenderedPageBreak/>
              <w:t xml:space="preserve">не позднее рабочего дня, следующего за днем подготовки результата предоставления </w:t>
            </w:r>
            <w:r>
              <w:rPr>
                <w:rFonts w:ascii="Times New Roman" w:hAnsi="Times New Roman"/>
                <w:sz w:val="18"/>
                <w:szCs w:val="18"/>
              </w:rPr>
              <w:lastRenderedPageBreak/>
              <w:t>муниципальной услуги</w:t>
            </w:r>
          </w:p>
        </w:tc>
        <w:tc>
          <w:tcPr>
            <w:tcW w:w="20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lastRenderedPageBreak/>
              <w:t>ОМСУ, МФЦ</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программное обеспечение, кадровое обеспечение (курьер)</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sz w:val="18"/>
                <w:szCs w:val="18"/>
              </w:rPr>
            </w:pPr>
            <w:r>
              <w:rPr>
                <w:rFonts w:ascii="Times New Roman" w:hAnsi="Times New Roman"/>
                <w:sz w:val="18"/>
                <w:szCs w:val="18"/>
              </w:rPr>
              <w:t>-</w:t>
            </w:r>
          </w:p>
        </w:tc>
      </w:tr>
      <w:tr w:rsidR="00EE240C">
        <w:trPr>
          <w:trHeight w:val="20"/>
          <w:jc w:val="center"/>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bCs/>
                <w:sz w:val="18"/>
                <w:szCs w:val="18"/>
              </w:rPr>
            </w:pPr>
            <w:r>
              <w:rPr>
                <w:rFonts w:ascii="Times New Roman" w:hAnsi="Times New Roman"/>
                <w:bCs/>
                <w:sz w:val="18"/>
                <w:szCs w:val="18"/>
              </w:rPr>
              <w:lastRenderedPageBreak/>
              <w:t>4</w:t>
            </w:r>
          </w:p>
        </w:tc>
        <w:tc>
          <w:tcPr>
            <w:tcW w:w="254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pStyle w:val="afa"/>
              <w:jc w:val="both"/>
              <w:rPr>
                <w:rFonts w:ascii="Times New Roman" w:hAnsi="Times New Roman"/>
                <w:sz w:val="18"/>
                <w:szCs w:val="18"/>
              </w:rPr>
            </w:pPr>
            <w:r>
              <w:rPr>
                <w:rFonts w:ascii="Times New Roman" w:hAnsi="Times New Roman"/>
                <w:sz w:val="18"/>
                <w:szCs w:val="18"/>
              </w:rPr>
              <w:t>Выдача заявителю результата предоставления муниципальной услуги</w:t>
            </w:r>
          </w:p>
        </w:tc>
        <w:tc>
          <w:tcPr>
            <w:tcW w:w="25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 xml:space="preserve">Процедура осуществляется в случае подачи заявления и документов через МФЦ и в качестве способа получения результата, указанного заявителем при обращении за предоставлением муниципальной услуги, </w:t>
            </w:r>
            <w:proofErr w:type="gramStart"/>
            <w:r>
              <w:rPr>
                <w:rFonts w:ascii="Times New Roman" w:hAnsi="Times New Roman"/>
                <w:sz w:val="18"/>
                <w:szCs w:val="18"/>
              </w:rPr>
              <w:t>выбран</w:t>
            </w:r>
            <w:proofErr w:type="gramEnd"/>
            <w:r>
              <w:rPr>
                <w:rFonts w:ascii="Times New Roman" w:hAnsi="Times New Roman"/>
                <w:sz w:val="18"/>
                <w:szCs w:val="18"/>
              </w:rPr>
              <w:t xml:space="preserve"> МФЦ.</w:t>
            </w:r>
          </w:p>
          <w:p w:rsidR="00EE240C" w:rsidRDefault="00E454FF">
            <w:pPr>
              <w:pStyle w:val="afa"/>
              <w:jc w:val="both"/>
              <w:rPr>
                <w:rFonts w:ascii="Times New Roman" w:hAnsi="Times New Roman"/>
                <w:sz w:val="18"/>
                <w:szCs w:val="18"/>
              </w:rPr>
            </w:pPr>
            <w:r>
              <w:rPr>
                <w:rFonts w:ascii="Times New Roman" w:hAnsi="Times New Roman"/>
                <w:sz w:val="18"/>
                <w:szCs w:val="18"/>
              </w:rPr>
              <w:t>Осуществление выдачи заявителю результата предоставления муниципальной услуги</w:t>
            </w:r>
          </w:p>
        </w:tc>
        <w:tc>
          <w:tcPr>
            <w:tcW w:w="20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pStyle w:val="afa"/>
              <w:jc w:val="both"/>
              <w:rPr>
                <w:rFonts w:ascii="Times New Roman" w:hAnsi="Times New Roman"/>
                <w:sz w:val="18"/>
                <w:szCs w:val="18"/>
              </w:rPr>
            </w:pPr>
            <w:r>
              <w:rPr>
                <w:rFonts w:ascii="Times New Roman" w:hAnsi="Times New Roman"/>
                <w:sz w:val="18"/>
                <w:szCs w:val="18"/>
              </w:rPr>
              <w:t>В день обращения заявителя (его представителя) за получением результата предоставления муниципальной услуги</w:t>
            </w:r>
          </w:p>
        </w:tc>
        <w:tc>
          <w:tcPr>
            <w:tcW w:w="20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МФЦ</w:t>
            </w:r>
          </w:p>
        </w:tc>
        <w:tc>
          <w:tcPr>
            <w:tcW w:w="20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rPr>
                <w:rFonts w:ascii="Times New Roman" w:hAnsi="Times New Roman"/>
                <w:sz w:val="18"/>
                <w:szCs w:val="18"/>
              </w:rPr>
            </w:pPr>
            <w:r>
              <w:rPr>
                <w:rFonts w:ascii="Times New Roman" w:hAnsi="Times New Roman"/>
                <w:sz w:val="18"/>
                <w:szCs w:val="18"/>
              </w:rPr>
              <w:t>программное обеспечение</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sz w:val="18"/>
                <w:szCs w:val="18"/>
              </w:rPr>
            </w:pPr>
            <w:r>
              <w:rPr>
                <w:rFonts w:ascii="Times New Roman" w:hAnsi="Times New Roman"/>
                <w:sz w:val="18"/>
                <w:szCs w:val="18"/>
              </w:rPr>
              <w:t>-</w:t>
            </w:r>
          </w:p>
        </w:tc>
      </w:tr>
    </w:tbl>
    <w:p w:rsidR="008108DA" w:rsidRDefault="008108DA">
      <w:pPr>
        <w:spacing w:after="0" w:line="240" w:lineRule="auto"/>
        <w:rPr>
          <w:rFonts w:ascii="Times New Roman" w:hAnsi="Times New Roman"/>
          <w:b/>
          <w:color w:val="000000"/>
          <w:sz w:val="24"/>
          <w:szCs w:val="24"/>
        </w:rPr>
      </w:pPr>
    </w:p>
    <w:p w:rsidR="008108DA" w:rsidRDefault="008108DA">
      <w:pPr>
        <w:suppressAutoHyphens w:val="0"/>
        <w:spacing w:after="0" w:line="240" w:lineRule="auto"/>
        <w:rPr>
          <w:rFonts w:ascii="Times New Roman" w:hAnsi="Times New Roman"/>
          <w:b/>
          <w:color w:val="000000"/>
          <w:sz w:val="24"/>
          <w:szCs w:val="24"/>
        </w:rPr>
      </w:pPr>
      <w:r>
        <w:rPr>
          <w:rFonts w:ascii="Times New Roman" w:hAnsi="Times New Roman"/>
          <w:b/>
          <w:color w:val="000000"/>
          <w:sz w:val="24"/>
          <w:szCs w:val="24"/>
        </w:rPr>
        <w:br w:type="page"/>
      </w:r>
    </w:p>
    <w:p w:rsidR="00EE240C" w:rsidRDefault="00E454FF">
      <w:pPr>
        <w:spacing w:after="0" w:line="240" w:lineRule="auto"/>
        <w:rPr>
          <w:rFonts w:ascii="Times New Roman" w:hAnsi="Times New Roman"/>
          <w:b/>
          <w:color w:val="000000"/>
          <w:sz w:val="24"/>
          <w:szCs w:val="24"/>
        </w:rPr>
      </w:pPr>
      <w:r>
        <w:rPr>
          <w:rFonts w:ascii="Times New Roman" w:hAnsi="Times New Roman"/>
          <w:b/>
          <w:color w:val="000000"/>
          <w:sz w:val="24"/>
          <w:szCs w:val="24"/>
        </w:rPr>
        <w:lastRenderedPageBreak/>
        <w:t>Раздел 8. «Особенности предоставления «подуслуги» в электронной форме»</w:t>
      </w:r>
    </w:p>
    <w:p w:rsidR="00EE240C" w:rsidRDefault="00EE240C">
      <w:pPr>
        <w:spacing w:after="0" w:line="240" w:lineRule="auto"/>
        <w:rPr>
          <w:rFonts w:ascii="Times New Roman" w:hAnsi="Times New Roman"/>
          <w:b/>
          <w:color w:val="000000"/>
          <w:sz w:val="16"/>
          <w:szCs w:val="16"/>
        </w:rPr>
      </w:pPr>
    </w:p>
    <w:tbl>
      <w:tblPr>
        <w:tblW w:w="5000"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2361"/>
        <w:gridCol w:w="1816"/>
        <w:gridCol w:w="2483"/>
        <w:gridCol w:w="2482"/>
        <w:gridCol w:w="2240"/>
        <w:gridCol w:w="2162"/>
        <w:gridCol w:w="2371"/>
      </w:tblGrid>
      <w:tr w:rsidR="00EE240C">
        <w:trPr>
          <w:trHeight w:val="20"/>
        </w:trPr>
        <w:tc>
          <w:tcPr>
            <w:tcW w:w="2330" w:type="dxa"/>
            <w:tcBorders>
              <w:top w:val="single" w:sz="4" w:space="0" w:color="00000A"/>
              <w:left w:val="single" w:sz="4" w:space="0" w:color="00000A"/>
              <w:bottom w:val="single" w:sz="4" w:space="0" w:color="00000A"/>
              <w:right w:val="single" w:sz="4" w:space="0" w:color="00000A"/>
            </w:tcBorders>
            <w:shd w:val="clear" w:color="auto" w:fill="CCFFCC"/>
            <w:tcMar>
              <w:left w:w="103" w:type="dxa"/>
            </w:tcMar>
            <w:vAlign w:val="center"/>
          </w:tcPr>
          <w:p w:rsidR="00EE240C" w:rsidRDefault="00E454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Способ получения заявителем информации  о сроках  и порядке предоставления «подуслуги»</w:t>
            </w:r>
          </w:p>
        </w:tc>
        <w:tc>
          <w:tcPr>
            <w:tcW w:w="1792" w:type="dxa"/>
            <w:tcBorders>
              <w:top w:val="single" w:sz="4" w:space="0" w:color="00000A"/>
              <w:left w:val="single" w:sz="4" w:space="0" w:color="00000A"/>
              <w:bottom w:val="single" w:sz="4" w:space="0" w:color="00000A"/>
              <w:right w:val="single" w:sz="4" w:space="0" w:color="00000A"/>
            </w:tcBorders>
            <w:shd w:val="clear" w:color="auto" w:fill="CCFFCC"/>
            <w:tcMar>
              <w:left w:w="103" w:type="dxa"/>
            </w:tcMar>
            <w:vAlign w:val="center"/>
          </w:tcPr>
          <w:p w:rsidR="00EE240C" w:rsidRDefault="00E454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Способ записи на прием в орган, МФЦ для подачи запроса о предоставлении «подуслуги»</w:t>
            </w:r>
          </w:p>
        </w:tc>
        <w:tc>
          <w:tcPr>
            <w:tcW w:w="2450" w:type="dxa"/>
            <w:tcBorders>
              <w:top w:val="single" w:sz="4" w:space="0" w:color="00000A"/>
              <w:left w:val="single" w:sz="4" w:space="0" w:color="00000A"/>
              <w:bottom w:val="single" w:sz="4" w:space="0" w:color="00000A"/>
              <w:right w:val="single" w:sz="4" w:space="0" w:color="00000A"/>
            </w:tcBorders>
            <w:shd w:val="clear" w:color="auto" w:fill="CCFFCC"/>
            <w:tcMar>
              <w:left w:w="103" w:type="dxa"/>
            </w:tcMar>
            <w:vAlign w:val="center"/>
          </w:tcPr>
          <w:p w:rsidR="00EE240C" w:rsidRDefault="00E454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Способ формирования запроса о предоставлении «подуслуги»</w:t>
            </w:r>
          </w:p>
        </w:tc>
        <w:tc>
          <w:tcPr>
            <w:tcW w:w="2449" w:type="dxa"/>
            <w:tcBorders>
              <w:top w:val="single" w:sz="4" w:space="0" w:color="00000A"/>
              <w:left w:val="single" w:sz="4" w:space="0" w:color="00000A"/>
              <w:bottom w:val="single" w:sz="4" w:space="0" w:color="00000A"/>
              <w:right w:val="single" w:sz="4" w:space="0" w:color="00000A"/>
            </w:tcBorders>
            <w:shd w:val="clear" w:color="auto" w:fill="CCFFCC"/>
            <w:tcMar>
              <w:left w:w="103" w:type="dxa"/>
            </w:tcMar>
            <w:vAlign w:val="center"/>
          </w:tcPr>
          <w:p w:rsidR="00EE240C" w:rsidRDefault="00E454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Способ приема и регистрации органом, предоставляющим услугу, запроса и иных документов, необходимых для предоставления «подуслуги»</w:t>
            </w:r>
          </w:p>
        </w:tc>
        <w:tc>
          <w:tcPr>
            <w:tcW w:w="2210" w:type="dxa"/>
            <w:tcBorders>
              <w:top w:val="single" w:sz="4" w:space="0" w:color="00000A"/>
              <w:left w:val="single" w:sz="4" w:space="0" w:color="00000A"/>
              <w:bottom w:val="single" w:sz="4" w:space="0" w:color="00000A"/>
              <w:right w:val="single" w:sz="4" w:space="0" w:color="00000A"/>
            </w:tcBorders>
            <w:shd w:val="clear" w:color="auto" w:fill="CCFFCC"/>
            <w:tcMar>
              <w:left w:w="103" w:type="dxa"/>
            </w:tcMar>
            <w:vAlign w:val="center"/>
          </w:tcPr>
          <w:p w:rsidR="00EE240C" w:rsidRDefault="00E454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Способ оплаты заявителем государственной пошлины или иной платы, взимаемой за предоставление «подуслуги»</w:t>
            </w:r>
          </w:p>
        </w:tc>
        <w:tc>
          <w:tcPr>
            <w:tcW w:w="2133" w:type="dxa"/>
            <w:tcBorders>
              <w:top w:val="single" w:sz="4" w:space="0" w:color="00000A"/>
              <w:left w:val="single" w:sz="4" w:space="0" w:color="00000A"/>
              <w:bottom w:val="single" w:sz="4" w:space="0" w:color="00000A"/>
              <w:right w:val="single" w:sz="4" w:space="0" w:color="00000A"/>
            </w:tcBorders>
            <w:shd w:val="clear" w:color="auto" w:fill="CCFFCC"/>
            <w:tcMar>
              <w:left w:w="103" w:type="dxa"/>
            </w:tcMar>
            <w:vAlign w:val="center"/>
          </w:tcPr>
          <w:p w:rsidR="00EE240C" w:rsidRDefault="00E454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Способ получения сведений о ходе выполнения запроса о предоставлении «подуслуги»</w:t>
            </w:r>
          </w:p>
        </w:tc>
        <w:tc>
          <w:tcPr>
            <w:tcW w:w="2339" w:type="dxa"/>
            <w:tcBorders>
              <w:top w:val="single" w:sz="4" w:space="0" w:color="00000A"/>
              <w:left w:val="single" w:sz="4" w:space="0" w:color="00000A"/>
              <w:bottom w:val="single" w:sz="4" w:space="0" w:color="00000A"/>
              <w:right w:val="single" w:sz="4" w:space="0" w:color="00000A"/>
            </w:tcBorders>
            <w:shd w:val="clear" w:color="auto" w:fill="CCFFCC"/>
            <w:tcMar>
              <w:left w:w="103" w:type="dxa"/>
            </w:tcMar>
            <w:vAlign w:val="center"/>
          </w:tcPr>
          <w:p w:rsidR="00EE240C" w:rsidRDefault="00E454FF">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w:t>
            </w:r>
          </w:p>
        </w:tc>
      </w:tr>
      <w:tr w:rsidR="00EE240C">
        <w:trPr>
          <w:trHeight w:val="20"/>
        </w:trPr>
        <w:tc>
          <w:tcPr>
            <w:tcW w:w="233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w:t>
            </w:r>
          </w:p>
        </w:tc>
        <w:tc>
          <w:tcPr>
            <w:tcW w:w="17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w:t>
            </w:r>
          </w:p>
        </w:tc>
        <w:tc>
          <w:tcPr>
            <w:tcW w:w="24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w:t>
            </w:r>
          </w:p>
        </w:tc>
        <w:tc>
          <w:tcPr>
            <w:tcW w:w="24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4</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5</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6</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w:t>
            </w:r>
          </w:p>
        </w:tc>
      </w:tr>
      <w:tr w:rsidR="00EE240C">
        <w:trPr>
          <w:trHeight w:val="20"/>
        </w:trPr>
        <w:tc>
          <w:tcPr>
            <w:tcW w:w="15703" w:type="dxa"/>
            <w:gridSpan w:val="7"/>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 предварительное согласование предоставления земельного участка физическим лицам;</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2) предварительное согласование предоставления земельного участка юридическим лицам;</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3) предоставление земельного участка физическим лицам в собственность за плату;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4) предоставление земельного участка физическим лицам, являющимся индивидуальными предпринимателями в собственность за плату;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5) предоставление земельного участка юридическим лицам в собственность за плату;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6) предоставление земельного участка физическим лицам в собственность бесплатно;</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7) предоставление земельного участка физическим лицам, являющимся индивидуальными предпринимателями в собственность бесплатно;</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8) предоставление земельного участка юридическим лицам в собственность бесплатно;</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9) предоставление земельного участка физическим лицам в аренду;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10) предоставление земельного участка физическим лицам, являющимся индивидуальными предпринимателями в аренду;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11) предоставление земельного участка юридическим лицам в аренду;</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12) предоставление земельного участка юридическим лицам в постоянное (бессрочное) пользование;</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13) предоставление земельного участка физическим лицам в безвозмездное пользование;</w:t>
            </w:r>
          </w:p>
          <w:p w:rsidR="00EE240C" w:rsidRDefault="00E454FF">
            <w:pPr>
              <w:spacing w:after="0" w:line="240" w:lineRule="auto"/>
              <w:jc w:val="center"/>
              <w:rPr>
                <w:rFonts w:ascii="Times New Roman" w:hAnsi="Times New Roman"/>
                <w:b/>
                <w:iCs/>
                <w:color w:val="000000"/>
                <w:sz w:val="18"/>
                <w:szCs w:val="18"/>
              </w:rPr>
            </w:pPr>
            <w:r>
              <w:rPr>
                <w:rFonts w:ascii="Times New Roman" w:hAnsi="Times New Roman"/>
                <w:b/>
                <w:iCs/>
                <w:color w:val="000000"/>
                <w:sz w:val="18"/>
                <w:szCs w:val="18"/>
              </w:rPr>
              <w:t>14) предоставление земельного участка физическим лицам, являющимся индивидуальными предпринимателями в безвозмездное пользование;</w:t>
            </w:r>
          </w:p>
          <w:p w:rsidR="00EE240C" w:rsidRDefault="00E454FF">
            <w:pPr>
              <w:jc w:val="center"/>
              <w:rPr>
                <w:rFonts w:ascii="Times New Roman" w:hAnsi="Times New Roman"/>
                <w:i/>
                <w:iCs/>
                <w:color w:val="000000"/>
                <w:sz w:val="18"/>
                <w:szCs w:val="18"/>
              </w:rPr>
            </w:pPr>
            <w:r>
              <w:rPr>
                <w:rFonts w:ascii="Times New Roman" w:hAnsi="Times New Roman"/>
                <w:b/>
                <w:iCs/>
                <w:color w:val="000000"/>
                <w:sz w:val="18"/>
                <w:szCs w:val="18"/>
              </w:rPr>
              <w:t>15) предоставление земельного участка юридическим лицам в безвозмездное пользование.</w:t>
            </w:r>
          </w:p>
        </w:tc>
      </w:tr>
      <w:tr w:rsidR="00EE240C">
        <w:trPr>
          <w:trHeight w:val="20"/>
        </w:trPr>
        <w:tc>
          <w:tcPr>
            <w:tcW w:w="233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tabs>
                <w:tab w:val="left" w:pos="251"/>
              </w:tabs>
              <w:spacing w:after="0" w:line="240" w:lineRule="auto"/>
              <w:jc w:val="both"/>
              <w:rPr>
                <w:rFonts w:ascii="Times New Roman" w:hAnsi="Times New Roman"/>
                <w:sz w:val="18"/>
                <w:szCs w:val="18"/>
              </w:rPr>
            </w:pPr>
            <w:r>
              <w:rPr>
                <w:rFonts w:ascii="Times New Roman" w:hAnsi="Times New Roman"/>
                <w:sz w:val="18"/>
                <w:szCs w:val="18"/>
              </w:rPr>
              <w:t>1. Официальный сайт органа местного самоуправления;</w:t>
            </w:r>
          </w:p>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2. Единый портал государственных и муниципальных услуг (функций)</w:t>
            </w:r>
          </w:p>
        </w:tc>
        <w:tc>
          <w:tcPr>
            <w:tcW w:w="17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color w:val="000000"/>
              </w:rPr>
            </w:pPr>
            <w:r>
              <w:rPr>
                <w:rFonts w:ascii="Times New Roman" w:hAnsi="Times New Roman"/>
                <w:iCs/>
                <w:color w:val="000000"/>
                <w:sz w:val="18"/>
                <w:szCs w:val="18"/>
              </w:rPr>
              <w:t>нет</w:t>
            </w:r>
          </w:p>
        </w:tc>
        <w:tc>
          <w:tcPr>
            <w:tcW w:w="24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tabs>
                <w:tab w:val="left" w:pos="251"/>
              </w:tabs>
              <w:spacing w:after="0" w:line="240" w:lineRule="auto"/>
              <w:jc w:val="both"/>
              <w:rPr>
                <w:rFonts w:ascii="Times New Roman" w:hAnsi="Times New Roman"/>
                <w:sz w:val="18"/>
                <w:szCs w:val="18"/>
              </w:rPr>
            </w:pPr>
            <w:r>
              <w:rPr>
                <w:rFonts w:ascii="Times New Roman" w:hAnsi="Times New Roman"/>
                <w:sz w:val="18"/>
                <w:szCs w:val="18"/>
              </w:rPr>
              <w:t>Через экранную форму на Едином портале государственных и муниципальных услуг (функций)</w:t>
            </w:r>
          </w:p>
        </w:tc>
        <w:tc>
          <w:tcPr>
            <w:tcW w:w="244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both"/>
              <w:rPr>
                <w:rFonts w:ascii="Times New Roman" w:hAnsi="Times New Roman"/>
                <w:iCs/>
                <w:sz w:val="18"/>
                <w:szCs w:val="18"/>
              </w:rPr>
            </w:pPr>
            <w:r>
              <w:rPr>
                <w:rFonts w:ascii="Times New Roman" w:hAnsi="Times New Roman"/>
                <w:iCs/>
                <w:sz w:val="18"/>
                <w:szCs w:val="18"/>
              </w:rPr>
              <w:t>не требуется предоставления документов на бумажном носителе</w:t>
            </w:r>
          </w:p>
        </w:tc>
        <w:tc>
          <w:tcPr>
            <w:tcW w:w="22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color w:val="000000"/>
              </w:rPr>
            </w:pPr>
            <w:r>
              <w:rPr>
                <w:rFonts w:ascii="Times New Roman" w:hAnsi="Times New Roman"/>
                <w:iCs/>
                <w:sz w:val="18"/>
                <w:szCs w:val="18"/>
              </w:rPr>
              <w:t>-</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spacing w:after="0" w:line="240" w:lineRule="auto"/>
              <w:jc w:val="center"/>
              <w:rPr>
                <w:rFonts w:ascii="Times New Roman" w:hAnsi="Times New Roman"/>
                <w:color w:val="000000"/>
              </w:rPr>
            </w:pPr>
            <w:r>
              <w:rPr>
                <w:rFonts w:ascii="Times New Roman" w:hAnsi="Times New Roman"/>
                <w:iCs/>
                <w:color w:val="000000"/>
                <w:sz w:val="18"/>
                <w:szCs w:val="18"/>
              </w:rPr>
              <w:t xml:space="preserve">Личный кабинет заявителя на Едином портале </w:t>
            </w:r>
            <w:r>
              <w:rPr>
                <w:rFonts w:ascii="Times New Roman" w:hAnsi="Times New Roman"/>
                <w:sz w:val="18"/>
                <w:szCs w:val="18"/>
              </w:rPr>
              <w:t>государственных и муниципальных услуг (функций)</w:t>
            </w:r>
            <w:r>
              <w:rPr>
                <w:rFonts w:ascii="Times New Roman" w:hAnsi="Times New Roman"/>
                <w:iCs/>
                <w:color w:val="000000"/>
                <w:sz w:val="18"/>
                <w:szCs w:val="18"/>
              </w:rPr>
              <w:t>, электронная почта заявителя</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E240C" w:rsidRDefault="00E454FF">
            <w:pPr>
              <w:tabs>
                <w:tab w:val="left" w:pos="251"/>
              </w:tabs>
              <w:spacing w:after="0" w:line="240" w:lineRule="auto"/>
              <w:jc w:val="both"/>
              <w:rPr>
                <w:rFonts w:ascii="Times New Roman" w:hAnsi="Times New Roman"/>
                <w:sz w:val="18"/>
                <w:szCs w:val="18"/>
              </w:rPr>
            </w:pPr>
            <w:r>
              <w:rPr>
                <w:rFonts w:ascii="Times New Roman" w:hAnsi="Times New Roman"/>
                <w:sz w:val="18"/>
                <w:szCs w:val="18"/>
              </w:rPr>
              <w:t>1. Официальный сайт органа местного самоуправления;</w:t>
            </w:r>
          </w:p>
          <w:p w:rsidR="00EE240C" w:rsidRDefault="00E454FF">
            <w:pPr>
              <w:spacing w:after="0" w:line="240" w:lineRule="auto"/>
              <w:jc w:val="both"/>
              <w:rPr>
                <w:rFonts w:ascii="Times New Roman" w:hAnsi="Times New Roman"/>
                <w:sz w:val="18"/>
                <w:szCs w:val="18"/>
              </w:rPr>
            </w:pPr>
            <w:r>
              <w:rPr>
                <w:rFonts w:ascii="Times New Roman" w:hAnsi="Times New Roman"/>
                <w:sz w:val="18"/>
                <w:szCs w:val="18"/>
              </w:rPr>
              <w:t>2. Единый портал государственных и муниципальных услуг (функций);</w:t>
            </w:r>
          </w:p>
          <w:p w:rsidR="00EE240C" w:rsidRDefault="00E454FF">
            <w:pPr>
              <w:spacing w:after="0" w:line="240" w:lineRule="auto"/>
              <w:jc w:val="both"/>
              <w:rPr>
                <w:rFonts w:ascii="Times New Roman" w:hAnsi="Times New Roman"/>
                <w:color w:val="000000"/>
              </w:rPr>
            </w:pPr>
            <w:r>
              <w:rPr>
                <w:rFonts w:ascii="Times New Roman" w:hAnsi="Times New Roman"/>
                <w:sz w:val="18"/>
                <w:szCs w:val="18"/>
              </w:rPr>
              <w:t>3. электронная почта.</w:t>
            </w:r>
          </w:p>
        </w:tc>
      </w:tr>
    </w:tbl>
    <w:p w:rsidR="00EE240C" w:rsidRDefault="00E454FF">
      <w:pPr>
        <w:spacing w:after="0" w:line="240" w:lineRule="auto"/>
        <w:jc w:val="both"/>
        <w:rPr>
          <w:rFonts w:ascii="Times New Roman" w:hAnsi="Times New Roman"/>
          <w:color w:val="000000"/>
          <w:sz w:val="16"/>
          <w:szCs w:val="16"/>
        </w:rPr>
        <w:sectPr w:rsidR="00EE240C">
          <w:footerReference w:type="default" r:id="rId11"/>
          <w:pgSz w:w="16838" w:h="11906" w:orient="landscape"/>
          <w:pgMar w:top="1134" w:right="567" w:bottom="766" w:left="567" w:header="0" w:footer="709" w:gutter="0"/>
          <w:cols w:space="720"/>
          <w:formProt w:val="0"/>
          <w:docGrid w:linePitch="360" w:charSpace="-2049"/>
        </w:sectPr>
      </w:pPr>
      <w:r>
        <w:rPr>
          <w:rFonts w:ascii="Times New Roman" w:hAnsi="Times New Roman"/>
          <w:color w:val="000000"/>
          <w:sz w:val="16"/>
          <w:szCs w:val="16"/>
        </w:rPr>
        <w:t xml:space="preserve"> </w:t>
      </w:r>
    </w:p>
    <w:p w:rsidR="00EE240C" w:rsidRDefault="00E454FF">
      <w:pPr>
        <w:widowControl w:val="0"/>
        <w:spacing w:after="0" w:line="240" w:lineRule="auto"/>
        <w:ind w:firstLine="720"/>
        <w:jc w:val="right"/>
      </w:pPr>
      <w:r>
        <w:rPr>
          <w:rFonts w:ascii="Times New Roman" w:hAnsi="Times New Roman"/>
          <w:b/>
          <w:bCs/>
          <w:sz w:val="24"/>
          <w:szCs w:val="24"/>
        </w:rPr>
        <w:lastRenderedPageBreak/>
        <w:t>Приложение N 1</w:t>
      </w:r>
    </w:p>
    <w:p w:rsidR="00EE240C" w:rsidRDefault="00EE240C">
      <w:pPr>
        <w:jc w:val="right"/>
        <w:rPr>
          <w:rFonts w:ascii="Times New Roman" w:hAnsi="Times New Roman"/>
          <w:sz w:val="20"/>
        </w:rPr>
      </w:pPr>
    </w:p>
    <w:p w:rsidR="00EE240C" w:rsidRDefault="00E454FF" w:rsidP="002E31E9">
      <w:pPr>
        <w:spacing w:after="120"/>
        <w:ind w:left="5103"/>
        <w:jc w:val="both"/>
      </w:pPr>
      <w:r>
        <w:rPr>
          <w:rFonts w:ascii="Times New Roman" w:hAnsi="Times New Roman"/>
          <w:sz w:val="20"/>
        </w:rPr>
        <w:t xml:space="preserve">Главе </w:t>
      </w:r>
      <w:proofErr w:type="gramStart"/>
      <w:r w:rsidR="00432D7A">
        <w:rPr>
          <w:rFonts w:ascii="Times New Roman" w:hAnsi="Times New Roman"/>
          <w:sz w:val="20"/>
        </w:rPr>
        <w:t>Красноармейского</w:t>
      </w:r>
      <w:proofErr w:type="gramEnd"/>
    </w:p>
    <w:p w:rsidR="00EE240C" w:rsidRDefault="00E454FF" w:rsidP="002E31E9">
      <w:pPr>
        <w:spacing w:after="120"/>
        <w:ind w:left="5103"/>
        <w:jc w:val="both"/>
      </w:pPr>
      <w:r>
        <w:rPr>
          <w:rFonts w:ascii="Times New Roman" w:hAnsi="Times New Roman"/>
          <w:sz w:val="20"/>
        </w:rPr>
        <w:t>муниципального района</w:t>
      </w:r>
    </w:p>
    <w:p w:rsidR="00EE240C" w:rsidRDefault="00E454FF" w:rsidP="002E31E9">
      <w:pPr>
        <w:spacing w:after="120"/>
        <w:ind w:left="5103"/>
        <w:jc w:val="both"/>
      </w:pPr>
      <w:r>
        <w:rPr>
          <w:rFonts w:ascii="Times New Roman" w:hAnsi="Times New Roman"/>
          <w:sz w:val="20"/>
        </w:rPr>
        <w:t>От __________________________________</w:t>
      </w:r>
    </w:p>
    <w:p w:rsidR="00EE240C" w:rsidRDefault="00E454FF" w:rsidP="002E31E9">
      <w:pPr>
        <w:spacing w:after="120"/>
        <w:ind w:left="5103"/>
        <w:jc w:val="both"/>
      </w:pPr>
      <w:r>
        <w:rPr>
          <w:rFonts w:ascii="Times New Roman" w:hAnsi="Times New Roman"/>
          <w:sz w:val="20"/>
        </w:rPr>
        <w:t>наименование юридического лица</w:t>
      </w:r>
    </w:p>
    <w:p w:rsidR="00EE240C" w:rsidRDefault="00E454FF" w:rsidP="002E31E9">
      <w:pPr>
        <w:spacing w:after="120"/>
        <w:ind w:left="5103"/>
        <w:jc w:val="both"/>
      </w:pPr>
      <w:r>
        <w:rPr>
          <w:rFonts w:ascii="Times New Roman" w:hAnsi="Times New Roman"/>
          <w:sz w:val="20"/>
        </w:rPr>
        <w:t>_____________________________________</w:t>
      </w:r>
    </w:p>
    <w:p w:rsidR="00EE240C" w:rsidRDefault="00E454FF" w:rsidP="002E31E9">
      <w:pPr>
        <w:spacing w:after="120"/>
        <w:ind w:left="5103"/>
        <w:jc w:val="both"/>
      </w:pPr>
      <w:r>
        <w:rPr>
          <w:rFonts w:ascii="Times New Roman" w:hAnsi="Times New Roman"/>
          <w:sz w:val="20"/>
        </w:rPr>
        <w:t>место нахождения заявителя __________</w:t>
      </w:r>
    </w:p>
    <w:p w:rsidR="00EE240C" w:rsidRDefault="00E454FF" w:rsidP="002E31E9">
      <w:pPr>
        <w:spacing w:after="120"/>
        <w:ind w:left="5103"/>
        <w:jc w:val="both"/>
      </w:pPr>
      <w:r>
        <w:rPr>
          <w:rFonts w:ascii="Times New Roman" w:hAnsi="Times New Roman"/>
          <w:sz w:val="20"/>
        </w:rPr>
        <w:t>_____________________________________</w:t>
      </w:r>
    </w:p>
    <w:p w:rsidR="00EE240C" w:rsidRDefault="00E454FF" w:rsidP="002E31E9">
      <w:pPr>
        <w:spacing w:after="120"/>
        <w:ind w:left="5103"/>
        <w:jc w:val="both"/>
      </w:pPr>
      <w:r>
        <w:rPr>
          <w:rFonts w:ascii="Times New Roman" w:hAnsi="Times New Roman"/>
          <w:sz w:val="20"/>
        </w:rPr>
        <w:t>_____________________________________</w:t>
      </w:r>
    </w:p>
    <w:p w:rsidR="00EE240C" w:rsidRDefault="00E454FF" w:rsidP="002E31E9">
      <w:pPr>
        <w:spacing w:after="120"/>
        <w:ind w:left="5103"/>
        <w:jc w:val="both"/>
      </w:pPr>
      <w:r>
        <w:rPr>
          <w:rFonts w:ascii="Times New Roman" w:hAnsi="Times New Roman"/>
          <w:sz w:val="20"/>
        </w:rPr>
        <w:t>ИНН: ________________________________</w:t>
      </w:r>
    </w:p>
    <w:p w:rsidR="00EE240C" w:rsidRDefault="00E454FF" w:rsidP="002E31E9">
      <w:pPr>
        <w:spacing w:after="120"/>
        <w:ind w:left="5103"/>
        <w:jc w:val="both"/>
      </w:pPr>
      <w:r>
        <w:rPr>
          <w:rFonts w:ascii="Times New Roman" w:hAnsi="Times New Roman"/>
          <w:sz w:val="20"/>
        </w:rPr>
        <w:t>государственный регистрационный номер</w:t>
      </w:r>
    </w:p>
    <w:p w:rsidR="00EE240C" w:rsidRDefault="00E454FF" w:rsidP="002E31E9">
      <w:pPr>
        <w:spacing w:after="120"/>
        <w:ind w:left="5103"/>
        <w:jc w:val="both"/>
      </w:pPr>
      <w:r>
        <w:rPr>
          <w:rFonts w:ascii="Times New Roman" w:hAnsi="Times New Roman"/>
          <w:sz w:val="20"/>
        </w:rPr>
        <w:t>записи о государственной регистрации</w:t>
      </w:r>
    </w:p>
    <w:p w:rsidR="00EE240C" w:rsidRDefault="00E454FF" w:rsidP="002E31E9">
      <w:pPr>
        <w:spacing w:after="120"/>
        <w:ind w:left="5103"/>
        <w:jc w:val="both"/>
      </w:pPr>
      <w:r>
        <w:rPr>
          <w:rFonts w:ascii="Times New Roman" w:hAnsi="Times New Roman"/>
          <w:sz w:val="20"/>
        </w:rPr>
        <w:t>юридического лица в ЕГРЮЛ ___________</w:t>
      </w:r>
    </w:p>
    <w:p w:rsidR="00EE240C" w:rsidRDefault="00E454FF" w:rsidP="002E31E9">
      <w:pPr>
        <w:spacing w:after="120"/>
        <w:ind w:left="5103"/>
        <w:jc w:val="both"/>
      </w:pPr>
      <w:r>
        <w:rPr>
          <w:rFonts w:ascii="Times New Roman" w:hAnsi="Times New Roman"/>
          <w:sz w:val="20"/>
        </w:rPr>
        <w:t>_____________________________________</w:t>
      </w:r>
    </w:p>
    <w:p w:rsidR="00EE240C" w:rsidRDefault="00EE240C" w:rsidP="002E31E9">
      <w:pPr>
        <w:spacing w:after="120"/>
        <w:ind w:left="5103"/>
        <w:jc w:val="both"/>
        <w:rPr>
          <w:rFonts w:ascii="Times New Roman" w:hAnsi="Times New Roman"/>
          <w:sz w:val="20"/>
        </w:rPr>
      </w:pPr>
    </w:p>
    <w:p w:rsidR="00EE240C" w:rsidRDefault="00E454FF" w:rsidP="002E31E9">
      <w:pPr>
        <w:spacing w:after="120"/>
        <w:ind w:left="5103"/>
        <w:jc w:val="both"/>
      </w:pPr>
      <w:r>
        <w:rPr>
          <w:rFonts w:ascii="Times New Roman" w:hAnsi="Times New Roman"/>
          <w:sz w:val="20"/>
        </w:rPr>
        <w:t>Тел./факс, электронная почта</w:t>
      </w:r>
    </w:p>
    <w:p w:rsidR="00EE240C" w:rsidRDefault="00E454FF" w:rsidP="002E31E9">
      <w:pPr>
        <w:spacing w:after="120"/>
        <w:ind w:left="5103"/>
        <w:jc w:val="both"/>
      </w:pPr>
      <w:r>
        <w:rPr>
          <w:rFonts w:ascii="Times New Roman" w:hAnsi="Times New Roman"/>
          <w:sz w:val="20"/>
        </w:rPr>
        <w:t xml:space="preserve"> (при наличии) __________________</w:t>
      </w:r>
    </w:p>
    <w:p w:rsidR="00EE240C" w:rsidRDefault="00EE240C" w:rsidP="002E31E9">
      <w:pPr>
        <w:spacing w:after="120"/>
        <w:jc w:val="both"/>
        <w:rPr>
          <w:rFonts w:ascii="Times New Roman" w:hAnsi="Times New Roman"/>
          <w:sz w:val="20"/>
        </w:rPr>
      </w:pPr>
    </w:p>
    <w:p w:rsidR="00EE240C" w:rsidRDefault="00E454FF" w:rsidP="002E31E9">
      <w:pPr>
        <w:spacing w:after="120"/>
        <w:jc w:val="center"/>
      </w:pPr>
      <w:r>
        <w:rPr>
          <w:rFonts w:ascii="Times New Roman" w:hAnsi="Times New Roman"/>
          <w:sz w:val="20"/>
        </w:rPr>
        <w:t>Заявление</w:t>
      </w:r>
    </w:p>
    <w:p w:rsidR="00EE240C" w:rsidRDefault="00E454FF" w:rsidP="002E31E9">
      <w:pPr>
        <w:spacing w:after="120"/>
        <w:jc w:val="both"/>
      </w:pPr>
      <w:r>
        <w:rPr>
          <w:rFonts w:ascii="Times New Roman" w:hAnsi="Times New Roman"/>
          <w:sz w:val="20"/>
        </w:rPr>
        <w:t xml:space="preserve">    </w:t>
      </w:r>
      <w:r>
        <w:rPr>
          <w:rFonts w:ascii="Times New Roman" w:hAnsi="Times New Roman"/>
          <w:sz w:val="20"/>
        </w:rPr>
        <w:tab/>
        <w:t xml:space="preserve">Прошу Вас в соответствии со </w:t>
      </w:r>
      <w:r w:rsidRPr="002E31E9">
        <w:rPr>
          <w:rFonts w:ascii="Times New Roman" w:hAnsi="Times New Roman"/>
          <w:color w:val="auto"/>
          <w:sz w:val="20"/>
        </w:rPr>
        <w:t>статьей 39.15</w:t>
      </w:r>
      <w:r>
        <w:rPr>
          <w:rFonts w:ascii="Times New Roman" w:hAnsi="Times New Roman"/>
          <w:sz w:val="20"/>
        </w:rPr>
        <w:t xml:space="preserve"> Земельного кодекса Российской Федерации  провести  предварительное согласование предоставления земельного участка, расположенного по адресу: ________________________________________</w:t>
      </w:r>
    </w:p>
    <w:p w:rsidR="00EE240C" w:rsidRDefault="00E454FF" w:rsidP="002E31E9">
      <w:pPr>
        <w:spacing w:after="120"/>
        <w:jc w:val="both"/>
      </w:pPr>
      <w:r>
        <w:rPr>
          <w:rFonts w:ascii="Times New Roman" w:hAnsi="Times New Roman"/>
          <w:sz w:val="20"/>
        </w:rPr>
        <w:t>___________________________________________________________________________</w:t>
      </w:r>
    </w:p>
    <w:p w:rsidR="00EE240C" w:rsidRDefault="00E454FF" w:rsidP="002E31E9">
      <w:pPr>
        <w:spacing w:after="120"/>
        <w:jc w:val="both"/>
      </w:pPr>
      <w:r>
        <w:rPr>
          <w:rFonts w:ascii="Times New Roman" w:hAnsi="Times New Roman"/>
          <w:sz w:val="20"/>
        </w:rPr>
        <w:t>площадью __________________ кв. м и утвердить схему расположения указанного земельного участка на кадастровом плане территории.</w:t>
      </w:r>
    </w:p>
    <w:p w:rsidR="00EE240C" w:rsidRDefault="00E454FF" w:rsidP="002E31E9">
      <w:pPr>
        <w:spacing w:after="120"/>
        <w:jc w:val="both"/>
      </w:pPr>
      <w:r>
        <w:rPr>
          <w:rFonts w:ascii="Times New Roman" w:hAnsi="Times New Roman"/>
          <w:sz w:val="20"/>
        </w:rPr>
        <w:tab/>
        <w:t xml:space="preserve">Основание  предоставления земельного участка без проведения торгов из числа предусмотренных  </w:t>
      </w:r>
      <w:r w:rsidRPr="002E31E9">
        <w:rPr>
          <w:rFonts w:ascii="Times New Roman" w:hAnsi="Times New Roman"/>
          <w:color w:val="auto"/>
          <w:sz w:val="20"/>
        </w:rPr>
        <w:t>пунктом 2 статьи 39.3, статьей 39.5, пунктом 2 статьи 39.6</w:t>
      </w:r>
      <w:r>
        <w:rPr>
          <w:rFonts w:ascii="Times New Roman" w:hAnsi="Times New Roman"/>
          <w:color w:val="0000FF"/>
          <w:sz w:val="20"/>
        </w:rPr>
        <w:t xml:space="preserve"> </w:t>
      </w:r>
      <w:r>
        <w:rPr>
          <w:rFonts w:ascii="Times New Roman" w:hAnsi="Times New Roman"/>
          <w:sz w:val="20"/>
        </w:rPr>
        <w:t xml:space="preserve">или </w:t>
      </w:r>
      <w:r w:rsidRPr="002E31E9">
        <w:rPr>
          <w:rFonts w:ascii="Times New Roman" w:hAnsi="Times New Roman"/>
          <w:color w:val="auto"/>
          <w:sz w:val="20"/>
        </w:rPr>
        <w:t>пунктом 2 статьи 39.10</w:t>
      </w:r>
      <w:r>
        <w:rPr>
          <w:rFonts w:ascii="Times New Roman" w:hAnsi="Times New Roman"/>
          <w:sz w:val="20"/>
        </w:rPr>
        <w:t xml:space="preserve"> Земельного кодекса Российской Федерации.</w:t>
      </w:r>
    </w:p>
    <w:p w:rsidR="00EE240C" w:rsidRDefault="00A177A1" w:rsidP="002E31E9">
      <w:pPr>
        <w:spacing w:after="120"/>
        <w:jc w:val="both"/>
      </w:pPr>
      <w:r>
        <w:rPr>
          <w:rFonts w:ascii="Times New Roman" w:hAnsi="Times New Roman"/>
          <w:sz w:val="20"/>
        </w:rPr>
        <w:tab/>
        <w:t>Кадастровый номер</w:t>
      </w:r>
      <w:r w:rsidR="00E454FF">
        <w:rPr>
          <w:rFonts w:ascii="Times New Roman" w:hAnsi="Times New Roman"/>
          <w:sz w:val="20"/>
        </w:rPr>
        <w:t xml:space="preserve"> ________________________________________________________________.</w:t>
      </w:r>
    </w:p>
    <w:p w:rsidR="00EE240C" w:rsidRDefault="00E454FF" w:rsidP="002E31E9">
      <w:pPr>
        <w:spacing w:after="120"/>
        <w:jc w:val="both"/>
      </w:pPr>
      <w:r>
        <w:rPr>
          <w:rFonts w:ascii="Times New Roman" w:hAnsi="Times New Roman"/>
          <w:sz w:val="20"/>
        </w:rPr>
        <w:tab/>
        <w:t>Цель использования земельного участка _____________________________________</w:t>
      </w:r>
    </w:p>
    <w:p w:rsidR="00EE240C" w:rsidRDefault="00E454FF" w:rsidP="002E31E9">
      <w:pPr>
        <w:spacing w:after="120"/>
        <w:jc w:val="both"/>
      </w:pPr>
      <w:r>
        <w:rPr>
          <w:rFonts w:ascii="Times New Roman" w:hAnsi="Times New Roman"/>
          <w:sz w:val="20"/>
        </w:rPr>
        <w:t>___________________________________________________________________________</w:t>
      </w:r>
    </w:p>
    <w:p w:rsidR="00EE240C" w:rsidRDefault="00E454FF" w:rsidP="002E31E9">
      <w:pPr>
        <w:spacing w:after="120"/>
        <w:jc w:val="both"/>
      </w:pPr>
      <w:r>
        <w:rPr>
          <w:rFonts w:ascii="Times New Roman" w:hAnsi="Times New Roman"/>
          <w:sz w:val="20"/>
        </w:rPr>
        <w:t>__________________________________________________________________________.</w:t>
      </w:r>
    </w:p>
    <w:p w:rsidR="00EE240C" w:rsidRDefault="00E454FF" w:rsidP="002E31E9">
      <w:pPr>
        <w:spacing w:after="120"/>
        <w:jc w:val="both"/>
      </w:pPr>
      <w:r>
        <w:rPr>
          <w:rFonts w:ascii="Times New Roman" w:hAnsi="Times New Roman"/>
          <w:sz w:val="20"/>
        </w:rPr>
        <w:tab/>
        <w:t>Реквизиты  решения об утверждении документа территориального планирования и</w:t>
      </w:r>
    </w:p>
    <w:p w:rsidR="00EE240C" w:rsidRDefault="00E454FF" w:rsidP="002E31E9">
      <w:pPr>
        <w:spacing w:after="120"/>
        <w:jc w:val="both"/>
      </w:pPr>
      <w:r>
        <w:rPr>
          <w:rFonts w:ascii="Times New Roman" w:hAnsi="Times New Roman"/>
          <w:sz w:val="20"/>
        </w:rPr>
        <w:t>(или) проекта планировки территории _______________________________________</w:t>
      </w:r>
    </w:p>
    <w:p w:rsidR="00EE240C" w:rsidRDefault="00E454FF" w:rsidP="002E31E9">
      <w:pPr>
        <w:spacing w:after="120"/>
        <w:jc w:val="both"/>
      </w:pPr>
      <w:r>
        <w:rPr>
          <w:rFonts w:ascii="Times New Roman" w:hAnsi="Times New Roman"/>
          <w:sz w:val="20"/>
        </w:rPr>
        <w:t>___________________________________________________________________________</w:t>
      </w:r>
    </w:p>
    <w:p w:rsidR="00EE240C" w:rsidRDefault="00E454FF" w:rsidP="002E31E9">
      <w:pPr>
        <w:spacing w:after="120"/>
        <w:jc w:val="both"/>
      </w:pPr>
      <w:r>
        <w:rPr>
          <w:rFonts w:ascii="Times New Roman" w:hAnsi="Times New Roman"/>
          <w:sz w:val="20"/>
        </w:rPr>
        <w:t xml:space="preserve">      если земельный участок предоставляется для размещения объектов, предусмотренных этим документом и (или) этим проектом.</w:t>
      </w:r>
    </w:p>
    <w:p w:rsidR="00EE240C" w:rsidRDefault="00E454FF" w:rsidP="002E31E9">
      <w:pPr>
        <w:spacing w:after="120"/>
        <w:jc w:val="both"/>
      </w:pPr>
      <w:r>
        <w:rPr>
          <w:rFonts w:ascii="Times New Roman" w:hAnsi="Times New Roman"/>
          <w:sz w:val="20"/>
        </w:rPr>
        <w:t xml:space="preserve"> Реквизиты  решения о предварительном согласовании предоставления земельного участка в случае __________________________________________________________</w:t>
      </w:r>
    </w:p>
    <w:p w:rsidR="00EE240C" w:rsidRDefault="00E454FF" w:rsidP="002E31E9">
      <w:pPr>
        <w:spacing w:after="120"/>
        <w:jc w:val="both"/>
      </w:pPr>
      <w:r>
        <w:rPr>
          <w:rFonts w:ascii="Times New Roman" w:hAnsi="Times New Roman"/>
          <w:sz w:val="20"/>
        </w:rPr>
        <w:t xml:space="preserve">                       если испрашиваемый земельный участок образовывался или его границы уточнялись на основании данного решения </w:t>
      </w:r>
    </w:p>
    <w:p w:rsidR="00EE240C" w:rsidRDefault="00E454FF" w:rsidP="002E31E9">
      <w:pPr>
        <w:spacing w:after="120"/>
        <w:jc w:val="both"/>
      </w:pPr>
      <w:r>
        <w:rPr>
          <w:rFonts w:ascii="Times New Roman" w:hAnsi="Times New Roman"/>
          <w:sz w:val="20"/>
        </w:rPr>
        <w:lastRenderedPageBreak/>
        <w:tab/>
        <w:t>Реквизиты  решения  об  изъятии  земельного участка для государственных или муниципальных нужд ________________________________________________________</w:t>
      </w:r>
    </w:p>
    <w:p w:rsidR="00EE240C" w:rsidRDefault="00E454FF" w:rsidP="002E31E9">
      <w:pPr>
        <w:spacing w:after="120"/>
        <w:jc w:val="both"/>
      </w:pPr>
      <w:r>
        <w:rPr>
          <w:rFonts w:ascii="Times New Roman" w:hAnsi="Times New Roman"/>
          <w:sz w:val="20"/>
        </w:rPr>
        <w:t xml:space="preserve"> если земельный участок предоставляется взамен земельного участка, изымаемого для государственных или муниципальных нужд</w:t>
      </w:r>
    </w:p>
    <w:p w:rsidR="00EE240C" w:rsidRDefault="00EE240C" w:rsidP="002E31E9">
      <w:pPr>
        <w:spacing w:after="120"/>
        <w:jc w:val="both"/>
        <w:rPr>
          <w:rFonts w:ascii="Times New Roman" w:hAnsi="Times New Roman"/>
          <w:sz w:val="20"/>
        </w:rPr>
      </w:pPr>
    </w:p>
    <w:p w:rsidR="00EE240C" w:rsidRDefault="005511E1" w:rsidP="002E31E9">
      <w:pPr>
        <w:spacing w:after="120"/>
        <w:jc w:val="both"/>
        <w:rPr>
          <w:rFonts w:ascii="Times New Roman" w:hAnsi="Times New Roman"/>
          <w:sz w:val="20"/>
        </w:rPr>
      </w:pPr>
      <w:r>
        <w:rPr>
          <w:rFonts w:ascii="Times New Roman" w:hAnsi="Times New Roman"/>
          <w:sz w:val="20"/>
        </w:rPr>
        <w:t>Перечень документов</w:t>
      </w:r>
      <w:proofErr w:type="gramStart"/>
      <w:r>
        <w:rPr>
          <w:rFonts w:ascii="Times New Roman" w:hAnsi="Times New Roman"/>
          <w:sz w:val="20"/>
        </w:rPr>
        <w:t xml:space="preserve"> ,</w:t>
      </w:r>
      <w:proofErr w:type="gramEnd"/>
      <w:r>
        <w:rPr>
          <w:rFonts w:ascii="Times New Roman" w:hAnsi="Times New Roman"/>
          <w:sz w:val="20"/>
        </w:rPr>
        <w:t xml:space="preserve"> прилагаемых к заявлению</w:t>
      </w:r>
    </w:p>
    <w:p w:rsidR="00EE240C" w:rsidRDefault="00E454FF" w:rsidP="002E31E9">
      <w:pPr>
        <w:spacing w:after="120"/>
        <w:jc w:val="both"/>
      </w:pPr>
      <w:r>
        <w:rPr>
          <w:rFonts w:ascii="Times New Roman" w:hAnsi="Times New Roman"/>
          <w:sz w:val="20"/>
        </w:rPr>
        <w:t>Приложение:</w:t>
      </w:r>
    </w:p>
    <w:tbl>
      <w:tblPr>
        <w:tblW w:w="896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4A0"/>
      </w:tblPr>
      <w:tblGrid>
        <w:gridCol w:w="7087"/>
        <w:gridCol w:w="1873"/>
      </w:tblGrid>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B922D5" w:rsidP="00B922D5">
            <w:pPr>
              <w:spacing w:after="120"/>
              <w:jc w:val="center"/>
              <w:rPr>
                <w:rFonts w:ascii="Times New Roman" w:hAnsi="Times New Roman"/>
                <w:sz w:val="20"/>
              </w:rPr>
            </w:pPr>
            <w:r>
              <w:rPr>
                <w:rFonts w:ascii="Times New Roman" w:hAnsi="Times New Roman"/>
                <w:sz w:val="20"/>
              </w:rPr>
              <w:t>Наименование</w:t>
            </w: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454FF" w:rsidP="002E31E9">
            <w:pPr>
              <w:spacing w:after="120"/>
              <w:jc w:val="center"/>
            </w:pPr>
            <w:r>
              <w:rPr>
                <w:rFonts w:ascii="Times New Roman" w:hAnsi="Times New Roman"/>
                <w:sz w:val="20"/>
              </w:rPr>
              <w:t>Кол-во</w:t>
            </w: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bl>
    <w:p w:rsidR="00EE240C" w:rsidRDefault="00EE240C" w:rsidP="002E31E9">
      <w:pPr>
        <w:spacing w:after="120"/>
        <w:jc w:val="both"/>
        <w:rPr>
          <w:rFonts w:ascii="Times New Roman" w:hAnsi="Times New Roman"/>
          <w:sz w:val="20"/>
        </w:rPr>
      </w:pPr>
    </w:p>
    <w:p w:rsidR="00EE240C" w:rsidRDefault="005511E1" w:rsidP="002E31E9">
      <w:pPr>
        <w:spacing w:after="120"/>
        <w:jc w:val="both"/>
      </w:pPr>
      <w:proofErr w:type="gramStart"/>
      <w:r>
        <w:rPr>
          <w:rFonts w:ascii="Times New Roman" w:hAnsi="Times New Roman"/>
          <w:sz w:val="20"/>
        </w:rPr>
        <w:t>Действующий</w:t>
      </w:r>
      <w:proofErr w:type="gramEnd"/>
      <w:r>
        <w:rPr>
          <w:rFonts w:ascii="Times New Roman" w:hAnsi="Times New Roman"/>
          <w:sz w:val="20"/>
        </w:rPr>
        <w:t xml:space="preserve"> (ая) на основании доверенности</w:t>
      </w:r>
      <w:r w:rsidR="00E454FF">
        <w:rPr>
          <w:rFonts w:ascii="Times New Roman" w:hAnsi="Times New Roman"/>
          <w:sz w:val="20"/>
        </w:rPr>
        <w:t xml:space="preserve">             _________________</w:t>
      </w:r>
    </w:p>
    <w:p w:rsidR="00EE240C" w:rsidRDefault="00E454FF" w:rsidP="002E31E9">
      <w:pPr>
        <w:spacing w:after="120"/>
        <w:jc w:val="both"/>
      </w:pPr>
      <w:r>
        <w:rPr>
          <w:rFonts w:ascii="Times New Roman" w:hAnsi="Times New Roman"/>
          <w:sz w:val="20"/>
        </w:rPr>
        <w:t xml:space="preserve">                                                             </w:t>
      </w:r>
      <w:r w:rsidR="005511E1">
        <w:rPr>
          <w:rFonts w:ascii="Times New Roman" w:hAnsi="Times New Roman"/>
          <w:sz w:val="20"/>
        </w:rPr>
        <w:t xml:space="preserve">                                    </w:t>
      </w:r>
      <w:r>
        <w:rPr>
          <w:rFonts w:ascii="Times New Roman" w:hAnsi="Times New Roman"/>
          <w:sz w:val="20"/>
        </w:rPr>
        <w:t xml:space="preserve">  подпись</w:t>
      </w:r>
    </w:p>
    <w:p w:rsidR="00EE240C" w:rsidRDefault="00EE240C" w:rsidP="002E31E9">
      <w:pPr>
        <w:spacing w:after="120"/>
        <w:jc w:val="both"/>
        <w:rPr>
          <w:rFonts w:ascii="Times New Roman" w:hAnsi="Times New Roman"/>
          <w:sz w:val="20"/>
        </w:rPr>
      </w:pPr>
    </w:p>
    <w:p w:rsidR="00EE240C" w:rsidRDefault="00E454FF" w:rsidP="002E31E9">
      <w:pPr>
        <w:spacing w:after="120"/>
        <w:jc w:val="both"/>
      </w:pPr>
      <w:r>
        <w:rPr>
          <w:rFonts w:ascii="Times New Roman" w:hAnsi="Times New Roman"/>
          <w:sz w:val="20"/>
        </w:rPr>
        <w:t>"___" _____________ 201_ г.                               _________________</w:t>
      </w:r>
    </w:p>
    <w:p w:rsidR="00EE240C" w:rsidRDefault="00E454FF">
      <w:pPr>
        <w:jc w:val="both"/>
      </w:pPr>
      <w:r>
        <w:rPr>
          <w:rFonts w:ascii="Times New Roman" w:hAnsi="Times New Roman"/>
          <w:sz w:val="20"/>
        </w:rPr>
        <w:t xml:space="preserve">                                                          </w:t>
      </w:r>
      <w:r w:rsidR="005511E1">
        <w:rPr>
          <w:rFonts w:ascii="Times New Roman" w:hAnsi="Times New Roman"/>
          <w:sz w:val="20"/>
        </w:rPr>
        <w:t xml:space="preserve">                             </w:t>
      </w:r>
      <w:r>
        <w:rPr>
          <w:rFonts w:ascii="Times New Roman" w:hAnsi="Times New Roman"/>
          <w:sz w:val="20"/>
        </w:rPr>
        <w:t xml:space="preserve">     подпись</w:t>
      </w:r>
    </w:p>
    <w:p w:rsidR="002E31E9" w:rsidRDefault="002E31E9">
      <w:pPr>
        <w:suppressAutoHyphens w:val="0"/>
        <w:spacing w:after="0" w:line="240" w:lineRule="auto"/>
        <w:rPr>
          <w:rFonts w:ascii="Times New Roman" w:hAnsi="Times New Roman"/>
          <w:b/>
          <w:bCs/>
          <w:sz w:val="26"/>
          <w:szCs w:val="26"/>
        </w:rPr>
      </w:pPr>
      <w:r>
        <w:rPr>
          <w:rFonts w:ascii="Times New Roman" w:hAnsi="Times New Roman"/>
          <w:b/>
          <w:bCs/>
          <w:sz w:val="26"/>
          <w:szCs w:val="26"/>
        </w:rPr>
        <w:br w:type="page"/>
      </w:r>
    </w:p>
    <w:p w:rsidR="00EE240C" w:rsidRDefault="00E454FF">
      <w:pPr>
        <w:jc w:val="right"/>
        <w:outlineLvl w:val="0"/>
      </w:pPr>
      <w:r>
        <w:rPr>
          <w:rFonts w:ascii="Times New Roman" w:hAnsi="Times New Roman"/>
          <w:b/>
          <w:bCs/>
          <w:sz w:val="26"/>
          <w:szCs w:val="26"/>
        </w:rPr>
        <w:lastRenderedPageBreak/>
        <w:t>Приложение N 2</w:t>
      </w:r>
    </w:p>
    <w:p w:rsidR="00EE240C" w:rsidRDefault="00EE240C" w:rsidP="002E31E9">
      <w:pPr>
        <w:spacing w:after="120"/>
        <w:jc w:val="right"/>
        <w:rPr>
          <w:rFonts w:ascii="Times New Roman" w:hAnsi="Times New Roman"/>
          <w:sz w:val="20"/>
        </w:rPr>
      </w:pPr>
    </w:p>
    <w:p w:rsidR="00EE240C" w:rsidRDefault="00E454FF" w:rsidP="002E31E9">
      <w:pPr>
        <w:spacing w:after="120"/>
        <w:ind w:left="5103"/>
        <w:jc w:val="both"/>
      </w:pPr>
      <w:r>
        <w:rPr>
          <w:rFonts w:ascii="Times New Roman" w:hAnsi="Times New Roman"/>
          <w:sz w:val="20"/>
        </w:rPr>
        <w:t xml:space="preserve">Главе </w:t>
      </w:r>
      <w:proofErr w:type="gramStart"/>
      <w:r w:rsidR="005511E1">
        <w:rPr>
          <w:rFonts w:ascii="Times New Roman" w:hAnsi="Times New Roman"/>
          <w:sz w:val="20"/>
        </w:rPr>
        <w:t>Красноармейского</w:t>
      </w:r>
      <w:proofErr w:type="gramEnd"/>
    </w:p>
    <w:p w:rsidR="00EE240C" w:rsidRDefault="00E454FF" w:rsidP="002E31E9">
      <w:pPr>
        <w:spacing w:after="120"/>
        <w:ind w:left="5103"/>
        <w:jc w:val="both"/>
      </w:pPr>
      <w:r>
        <w:rPr>
          <w:rFonts w:ascii="Times New Roman" w:hAnsi="Times New Roman"/>
          <w:sz w:val="20"/>
        </w:rPr>
        <w:t>муниципального района</w:t>
      </w:r>
    </w:p>
    <w:p w:rsidR="00EE240C" w:rsidRPr="00087E74" w:rsidRDefault="00E454FF" w:rsidP="002E31E9">
      <w:pPr>
        <w:spacing w:after="120"/>
        <w:ind w:left="5103"/>
        <w:jc w:val="both"/>
        <w:rPr>
          <w:u w:val="single"/>
        </w:rPr>
      </w:pPr>
      <w:r>
        <w:rPr>
          <w:rFonts w:ascii="Times New Roman" w:hAnsi="Times New Roman"/>
          <w:sz w:val="20"/>
        </w:rPr>
        <w:t xml:space="preserve">От </w:t>
      </w:r>
      <w:r w:rsidR="00087E74">
        <w:rPr>
          <w:rFonts w:ascii="Times New Roman" w:hAnsi="Times New Roman"/>
          <w:sz w:val="20"/>
          <w:u w:val="single"/>
        </w:rPr>
        <w:t xml:space="preserve">Иванова Ивана Ивановича                            </w:t>
      </w:r>
      <w:r w:rsidR="00087E74" w:rsidRPr="00087E74">
        <w:rPr>
          <w:rFonts w:ascii="Times New Roman" w:hAnsi="Times New Roman"/>
          <w:color w:val="FFFFFF" w:themeColor="background1"/>
          <w:sz w:val="20"/>
          <w:u w:val="single"/>
        </w:rPr>
        <w:t>а</w:t>
      </w:r>
      <w:r w:rsidR="00087E74" w:rsidRPr="00087E74">
        <w:rPr>
          <w:u w:val="single"/>
        </w:rPr>
        <w:t xml:space="preserve"> </w:t>
      </w:r>
    </w:p>
    <w:p w:rsidR="00EE240C" w:rsidRDefault="00E454FF" w:rsidP="002E31E9">
      <w:pPr>
        <w:spacing w:after="120"/>
        <w:ind w:left="5103"/>
        <w:jc w:val="both"/>
      </w:pPr>
      <w:r>
        <w:rPr>
          <w:rFonts w:ascii="Times New Roman" w:hAnsi="Times New Roman"/>
          <w:sz w:val="20"/>
        </w:rPr>
        <w:t>______________________________________</w:t>
      </w:r>
    </w:p>
    <w:p w:rsidR="00EE240C" w:rsidRDefault="00E454FF" w:rsidP="002E31E9">
      <w:pPr>
        <w:spacing w:after="120"/>
        <w:ind w:left="5103"/>
        <w:jc w:val="both"/>
      </w:pPr>
      <w:r>
        <w:rPr>
          <w:rFonts w:ascii="Times New Roman" w:hAnsi="Times New Roman"/>
          <w:sz w:val="20"/>
        </w:rPr>
        <w:t>Ф.И.О. физического лица</w:t>
      </w:r>
    </w:p>
    <w:p w:rsidR="00EE240C" w:rsidRDefault="00E454FF" w:rsidP="002E31E9">
      <w:pPr>
        <w:spacing w:after="120"/>
        <w:ind w:left="5103"/>
        <w:jc w:val="both"/>
      </w:pPr>
      <w:r>
        <w:rPr>
          <w:rFonts w:ascii="Times New Roman" w:hAnsi="Times New Roman"/>
          <w:sz w:val="20"/>
        </w:rPr>
        <w:t>Место жительства: Саратовская область,</w:t>
      </w:r>
    </w:p>
    <w:p w:rsidR="00EE240C" w:rsidRPr="00087E74" w:rsidRDefault="005511E1" w:rsidP="002E31E9">
      <w:pPr>
        <w:spacing w:after="120"/>
        <w:ind w:left="5103"/>
        <w:jc w:val="both"/>
        <w:rPr>
          <w:u w:val="single"/>
        </w:rPr>
      </w:pPr>
      <w:r>
        <w:rPr>
          <w:rFonts w:ascii="Times New Roman" w:hAnsi="Times New Roman"/>
          <w:sz w:val="20"/>
          <w:u w:val="single"/>
        </w:rPr>
        <w:t>Г.Красноармейск</w:t>
      </w:r>
      <w:r w:rsidR="00087E74">
        <w:rPr>
          <w:rFonts w:ascii="Times New Roman" w:hAnsi="Times New Roman"/>
          <w:sz w:val="20"/>
          <w:u w:val="single"/>
        </w:rPr>
        <w:t xml:space="preserve">                                                           </w:t>
      </w:r>
      <w:r w:rsidR="00087E74" w:rsidRPr="00087E74">
        <w:rPr>
          <w:rFonts w:ascii="Times New Roman" w:hAnsi="Times New Roman"/>
          <w:color w:val="FFFFFF" w:themeColor="background1"/>
          <w:sz w:val="20"/>
          <w:u w:val="single"/>
        </w:rPr>
        <w:t>о</w:t>
      </w:r>
    </w:p>
    <w:p w:rsidR="00EE240C" w:rsidRPr="00087E74" w:rsidRDefault="00E454FF" w:rsidP="002E31E9">
      <w:pPr>
        <w:spacing w:after="120"/>
        <w:ind w:left="5103"/>
        <w:jc w:val="both"/>
        <w:rPr>
          <w:u w:val="single"/>
        </w:rPr>
      </w:pPr>
      <w:r>
        <w:rPr>
          <w:rFonts w:ascii="Times New Roman" w:hAnsi="Times New Roman"/>
          <w:sz w:val="20"/>
        </w:rPr>
        <w:t xml:space="preserve">Ул. </w:t>
      </w:r>
      <w:r w:rsidR="00087E74" w:rsidRPr="00087E74">
        <w:rPr>
          <w:rFonts w:ascii="Times New Roman" w:hAnsi="Times New Roman"/>
          <w:sz w:val="20"/>
          <w:u w:val="single"/>
        </w:rPr>
        <w:t>Московска</w:t>
      </w:r>
      <w:r w:rsidR="00087E74">
        <w:rPr>
          <w:rFonts w:ascii="Times New Roman" w:hAnsi="Times New Roman"/>
          <w:sz w:val="20"/>
          <w:u w:val="single"/>
        </w:rPr>
        <w:t xml:space="preserve">я                                              </w:t>
      </w:r>
      <w:r w:rsidR="00087E74" w:rsidRPr="00087E74">
        <w:rPr>
          <w:rFonts w:ascii="Times New Roman" w:hAnsi="Times New Roman"/>
          <w:color w:val="FFFFFF" w:themeColor="background1"/>
          <w:sz w:val="20"/>
          <w:u w:val="single"/>
        </w:rPr>
        <w:t>я</w:t>
      </w:r>
    </w:p>
    <w:p w:rsidR="00EE240C" w:rsidRDefault="00E454FF" w:rsidP="002E31E9">
      <w:pPr>
        <w:spacing w:after="120"/>
        <w:ind w:left="5103"/>
        <w:jc w:val="both"/>
      </w:pPr>
      <w:r>
        <w:rPr>
          <w:rFonts w:ascii="Times New Roman" w:hAnsi="Times New Roman"/>
          <w:sz w:val="20"/>
        </w:rPr>
        <w:t xml:space="preserve">д. N </w:t>
      </w:r>
      <w:r w:rsidR="00087E74" w:rsidRPr="00087E74">
        <w:rPr>
          <w:rFonts w:ascii="Times New Roman" w:hAnsi="Times New Roman"/>
          <w:color w:val="FFFFFF" w:themeColor="background1"/>
          <w:sz w:val="20"/>
          <w:u w:val="single"/>
        </w:rPr>
        <w:t>1</w:t>
      </w:r>
      <w:r w:rsidR="00087E74">
        <w:rPr>
          <w:rFonts w:ascii="Times New Roman" w:hAnsi="Times New Roman"/>
          <w:sz w:val="20"/>
          <w:u w:val="single"/>
        </w:rPr>
        <w:t xml:space="preserve">      1       </w:t>
      </w:r>
      <w:r w:rsidR="00087E74" w:rsidRPr="00087E74">
        <w:rPr>
          <w:rFonts w:ascii="Times New Roman" w:hAnsi="Times New Roman"/>
          <w:color w:val="FFFFFF" w:themeColor="background1"/>
          <w:sz w:val="20"/>
          <w:u w:val="single"/>
        </w:rPr>
        <w:t>1</w:t>
      </w:r>
      <w:r w:rsidR="00087E74">
        <w:rPr>
          <w:rFonts w:ascii="Times New Roman" w:hAnsi="Times New Roman"/>
          <w:sz w:val="20"/>
        </w:rPr>
        <w:t xml:space="preserve"> </w:t>
      </w:r>
      <w:r>
        <w:rPr>
          <w:rFonts w:ascii="Times New Roman" w:hAnsi="Times New Roman"/>
          <w:sz w:val="20"/>
        </w:rPr>
        <w:t xml:space="preserve"> кв. N _______________</w:t>
      </w:r>
    </w:p>
    <w:p w:rsidR="00EE240C" w:rsidRDefault="00E454FF" w:rsidP="002E31E9">
      <w:pPr>
        <w:spacing w:after="120"/>
        <w:ind w:left="5103"/>
        <w:jc w:val="both"/>
      </w:pPr>
      <w:r>
        <w:rPr>
          <w:rFonts w:ascii="Times New Roman" w:hAnsi="Times New Roman"/>
          <w:sz w:val="20"/>
        </w:rPr>
        <w:t>паспорт: серия _</w:t>
      </w:r>
      <w:r w:rsidR="00087E74">
        <w:rPr>
          <w:rFonts w:ascii="Times New Roman" w:hAnsi="Times New Roman"/>
          <w:sz w:val="20"/>
          <w:u w:val="single"/>
        </w:rPr>
        <w:t>6300</w:t>
      </w:r>
      <w:r>
        <w:rPr>
          <w:rFonts w:ascii="Times New Roman" w:hAnsi="Times New Roman"/>
          <w:sz w:val="20"/>
        </w:rPr>
        <w:t>__ номер _</w:t>
      </w:r>
      <w:r w:rsidR="00087E74">
        <w:rPr>
          <w:rFonts w:ascii="Times New Roman" w:hAnsi="Times New Roman"/>
          <w:sz w:val="20"/>
          <w:u w:val="single"/>
        </w:rPr>
        <w:t>001001</w:t>
      </w:r>
      <w:r>
        <w:rPr>
          <w:rFonts w:ascii="Times New Roman" w:hAnsi="Times New Roman"/>
          <w:sz w:val="20"/>
        </w:rPr>
        <w:t>_</w:t>
      </w:r>
    </w:p>
    <w:p w:rsidR="00EE240C" w:rsidRDefault="00E454FF" w:rsidP="002E31E9">
      <w:pPr>
        <w:spacing w:after="120"/>
        <w:ind w:left="5103"/>
        <w:jc w:val="both"/>
      </w:pPr>
      <w:r>
        <w:rPr>
          <w:rFonts w:ascii="Times New Roman" w:hAnsi="Times New Roman"/>
          <w:sz w:val="20"/>
        </w:rPr>
        <w:t>выдан: _</w:t>
      </w:r>
      <w:r w:rsidR="00C7681A">
        <w:rPr>
          <w:rFonts w:ascii="Times New Roman" w:hAnsi="Times New Roman"/>
          <w:sz w:val="20"/>
          <w:u w:val="single"/>
        </w:rPr>
        <w:t>УВД г</w:t>
      </w:r>
      <w:proofErr w:type="gramStart"/>
      <w:r w:rsidR="00C7681A">
        <w:rPr>
          <w:rFonts w:ascii="Times New Roman" w:hAnsi="Times New Roman"/>
          <w:sz w:val="20"/>
          <w:u w:val="single"/>
        </w:rPr>
        <w:t>.К</w:t>
      </w:r>
      <w:proofErr w:type="gramEnd"/>
      <w:r w:rsidR="00C7681A">
        <w:rPr>
          <w:rFonts w:ascii="Times New Roman" w:hAnsi="Times New Roman"/>
          <w:sz w:val="20"/>
          <w:u w:val="single"/>
        </w:rPr>
        <w:t>расноармейск</w:t>
      </w:r>
      <w:r w:rsidR="00087E74">
        <w:rPr>
          <w:rFonts w:ascii="Times New Roman" w:hAnsi="Times New Roman"/>
          <w:sz w:val="20"/>
          <w:u w:val="single"/>
        </w:rPr>
        <w:t>, 01.01.2001</w:t>
      </w:r>
      <w:r>
        <w:rPr>
          <w:rFonts w:ascii="Times New Roman" w:hAnsi="Times New Roman"/>
          <w:sz w:val="20"/>
        </w:rPr>
        <w:t>_</w:t>
      </w:r>
    </w:p>
    <w:p w:rsidR="00EE240C" w:rsidRDefault="00E454FF" w:rsidP="002E31E9">
      <w:pPr>
        <w:spacing w:after="120"/>
        <w:ind w:left="5103"/>
        <w:jc w:val="both"/>
      </w:pPr>
      <w:r>
        <w:rPr>
          <w:rFonts w:ascii="Times New Roman" w:hAnsi="Times New Roman"/>
          <w:sz w:val="20"/>
        </w:rPr>
        <w:t xml:space="preserve"> (кем и когда </w:t>
      </w:r>
      <w:proofErr w:type="gramStart"/>
      <w:r>
        <w:rPr>
          <w:rFonts w:ascii="Times New Roman" w:hAnsi="Times New Roman"/>
          <w:sz w:val="20"/>
        </w:rPr>
        <w:t>выдан</w:t>
      </w:r>
      <w:proofErr w:type="gramEnd"/>
      <w:r>
        <w:rPr>
          <w:rFonts w:ascii="Times New Roman" w:hAnsi="Times New Roman"/>
          <w:sz w:val="20"/>
        </w:rPr>
        <w:t>)</w:t>
      </w:r>
    </w:p>
    <w:p w:rsidR="00EE240C" w:rsidRDefault="00E454FF" w:rsidP="002E31E9">
      <w:pPr>
        <w:spacing w:after="120"/>
        <w:ind w:left="5103"/>
        <w:jc w:val="both"/>
      </w:pPr>
      <w:r>
        <w:rPr>
          <w:rFonts w:ascii="Times New Roman" w:hAnsi="Times New Roman"/>
          <w:sz w:val="20"/>
        </w:rPr>
        <w:t>______________________________________</w:t>
      </w:r>
    </w:p>
    <w:p w:rsidR="00EE240C" w:rsidRDefault="00E454FF" w:rsidP="002E31E9">
      <w:pPr>
        <w:spacing w:after="120"/>
        <w:ind w:left="5103"/>
        <w:jc w:val="both"/>
      </w:pPr>
      <w:r>
        <w:rPr>
          <w:rFonts w:ascii="Times New Roman" w:hAnsi="Times New Roman"/>
          <w:sz w:val="20"/>
        </w:rPr>
        <w:t>______________________________________</w:t>
      </w:r>
    </w:p>
    <w:p w:rsidR="00EE240C" w:rsidRDefault="00E454FF" w:rsidP="002E31E9">
      <w:pPr>
        <w:spacing w:after="120"/>
        <w:ind w:left="5103"/>
        <w:jc w:val="both"/>
      </w:pPr>
      <w:r>
        <w:rPr>
          <w:rFonts w:ascii="Times New Roman" w:hAnsi="Times New Roman"/>
          <w:sz w:val="20"/>
        </w:rPr>
        <w:t>Код подразделения ____________________</w:t>
      </w:r>
    </w:p>
    <w:p w:rsidR="00EE240C" w:rsidRDefault="00E454FF" w:rsidP="002E31E9">
      <w:pPr>
        <w:spacing w:after="120"/>
        <w:ind w:left="5103"/>
        <w:jc w:val="both"/>
      </w:pPr>
      <w:r>
        <w:rPr>
          <w:rFonts w:ascii="Times New Roman" w:hAnsi="Times New Roman"/>
          <w:sz w:val="20"/>
        </w:rPr>
        <w:t>Тел./факс, электронная почта</w:t>
      </w:r>
    </w:p>
    <w:p w:rsidR="00EE240C" w:rsidRDefault="00E454FF" w:rsidP="002E31E9">
      <w:pPr>
        <w:spacing w:after="120"/>
        <w:ind w:left="5103"/>
        <w:jc w:val="both"/>
      </w:pPr>
      <w:r>
        <w:rPr>
          <w:rFonts w:ascii="Times New Roman" w:hAnsi="Times New Roman"/>
          <w:sz w:val="20"/>
        </w:rPr>
        <w:t xml:space="preserve"> (при наличии) ________________________</w:t>
      </w:r>
    </w:p>
    <w:p w:rsidR="00EE240C" w:rsidRDefault="00EE240C" w:rsidP="002E31E9">
      <w:pPr>
        <w:spacing w:after="120"/>
        <w:jc w:val="both"/>
        <w:rPr>
          <w:rFonts w:ascii="Times New Roman" w:hAnsi="Times New Roman"/>
          <w:sz w:val="20"/>
        </w:rPr>
      </w:pPr>
    </w:p>
    <w:p w:rsidR="00EE240C" w:rsidRDefault="00E454FF" w:rsidP="002E31E9">
      <w:pPr>
        <w:spacing w:after="120"/>
        <w:jc w:val="center"/>
      </w:pPr>
      <w:r>
        <w:rPr>
          <w:rFonts w:ascii="Times New Roman" w:hAnsi="Times New Roman"/>
          <w:sz w:val="20"/>
        </w:rPr>
        <w:t>Заявление</w:t>
      </w:r>
    </w:p>
    <w:p w:rsidR="00EE240C" w:rsidRDefault="00E454FF" w:rsidP="002E31E9">
      <w:pPr>
        <w:spacing w:after="120"/>
        <w:jc w:val="both"/>
      </w:pPr>
      <w:r>
        <w:rPr>
          <w:rFonts w:ascii="Times New Roman" w:hAnsi="Times New Roman"/>
          <w:sz w:val="20"/>
        </w:rPr>
        <w:t xml:space="preserve">    Прошу Вас в соответствии со </w:t>
      </w:r>
      <w:r w:rsidRPr="002E31E9">
        <w:rPr>
          <w:rFonts w:ascii="Times New Roman" w:hAnsi="Times New Roman"/>
          <w:color w:val="auto"/>
          <w:sz w:val="20"/>
        </w:rPr>
        <w:t>статьей 39.15</w:t>
      </w:r>
      <w:r>
        <w:rPr>
          <w:rFonts w:ascii="Times New Roman" w:hAnsi="Times New Roman"/>
          <w:sz w:val="20"/>
        </w:rPr>
        <w:t xml:space="preserve"> Земельного кодекса Российской Федерации  провести  предварительное согласование предоставления земельного участка, расположенного по адресу: </w:t>
      </w:r>
      <w:r w:rsidR="00087E74">
        <w:rPr>
          <w:rFonts w:ascii="Times New Roman" w:hAnsi="Times New Roman"/>
          <w:sz w:val="20"/>
        </w:rPr>
        <w:t>Саратовская область, г</w:t>
      </w:r>
      <w:proofErr w:type="gramStart"/>
      <w:r w:rsidR="00087E74">
        <w:rPr>
          <w:rFonts w:ascii="Times New Roman" w:hAnsi="Times New Roman"/>
          <w:sz w:val="20"/>
        </w:rPr>
        <w:t>.Б</w:t>
      </w:r>
      <w:proofErr w:type="gramEnd"/>
      <w:r w:rsidR="00087E74">
        <w:rPr>
          <w:rFonts w:ascii="Times New Roman" w:hAnsi="Times New Roman"/>
          <w:sz w:val="20"/>
        </w:rPr>
        <w:t>алаково, ул.Московская, 1</w:t>
      </w:r>
    </w:p>
    <w:p w:rsidR="00EE240C" w:rsidRDefault="00E454FF" w:rsidP="002E31E9">
      <w:pPr>
        <w:spacing w:after="120"/>
        <w:jc w:val="both"/>
      </w:pPr>
      <w:r>
        <w:rPr>
          <w:rFonts w:ascii="Times New Roman" w:hAnsi="Times New Roman"/>
          <w:sz w:val="20"/>
        </w:rPr>
        <w:t>площадью _</w:t>
      </w:r>
      <w:r w:rsidR="00C76196">
        <w:rPr>
          <w:rFonts w:ascii="Times New Roman" w:hAnsi="Times New Roman"/>
          <w:sz w:val="20"/>
          <w:u w:val="single"/>
        </w:rPr>
        <w:t>6</w:t>
      </w:r>
      <w:r w:rsidR="00087E74">
        <w:rPr>
          <w:rFonts w:ascii="Times New Roman" w:hAnsi="Times New Roman"/>
          <w:sz w:val="20"/>
          <w:u w:val="single"/>
        </w:rPr>
        <w:t>00</w:t>
      </w:r>
      <w:r>
        <w:rPr>
          <w:rFonts w:ascii="Times New Roman" w:hAnsi="Times New Roman"/>
          <w:sz w:val="20"/>
        </w:rPr>
        <w:t>_ кв. м и утвердить схему расположения указанного земельного участка на кадастровом плане территории.</w:t>
      </w:r>
    </w:p>
    <w:p w:rsidR="00EE240C" w:rsidRDefault="00E454FF" w:rsidP="002E31E9">
      <w:pPr>
        <w:spacing w:after="120"/>
        <w:jc w:val="both"/>
      </w:pPr>
      <w:r>
        <w:rPr>
          <w:rFonts w:ascii="Times New Roman" w:hAnsi="Times New Roman"/>
          <w:sz w:val="20"/>
        </w:rPr>
        <w:tab/>
        <w:t xml:space="preserve">Основание  предоставления земельного участка без проведения торгов из числа предусмотренных  </w:t>
      </w:r>
      <w:r w:rsidRPr="002E31E9">
        <w:rPr>
          <w:rFonts w:ascii="Times New Roman" w:hAnsi="Times New Roman"/>
          <w:color w:val="auto"/>
          <w:sz w:val="20"/>
        </w:rPr>
        <w:t>пунктом 2 статьи 39.3, статьей 39.5, пунктом 2 статьи 39.6</w:t>
      </w:r>
      <w:r>
        <w:rPr>
          <w:rFonts w:ascii="Times New Roman" w:hAnsi="Times New Roman"/>
          <w:color w:val="0000FF"/>
          <w:sz w:val="20"/>
        </w:rPr>
        <w:t xml:space="preserve"> </w:t>
      </w:r>
      <w:r>
        <w:rPr>
          <w:rFonts w:ascii="Times New Roman" w:hAnsi="Times New Roman"/>
          <w:sz w:val="20"/>
        </w:rPr>
        <w:t xml:space="preserve">или </w:t>
      </w:r>
      <w:r w:rsidRPr="002E31E9">
        <w:rPr>
          <w:rFonts w:ascii="Times New Roman" w:hAnsi="Times New Roman"/>
          <w:color w:val="auto"/>
          <w:sz w:val="20"/>
        </w:rPr>
        <w:t>пунктом 2 статьи 39.10</w:t>
      </w:r>
      <w:r>
        <w:rPr>
          <w:rFonts w:ascii="Times New Roman" w:hAnsi="Times New Roman"/>
          <w:sz w:val="20"/>
        </w:rPr>
        <w:t xml:space="preserve"> Земельного кодекса Российской Федерации.</w:t>
      </w:r>
    </w:p>
    <w:p w:rsidR="00EE240C" w:rsidRDefault="00A177A1" w:rsidP="002E31E9">
      <w:pPr>
        <w:spacing w:after="120"/>
        <w:jc w:val="both"/>
      </w:pPr>
      <w:r>
        <w:rPr>
          <w:rFonts w:ascii="Times New Roman" w:hAnsi="Times New Roman"/>
          <w:sz w:val="20"/>
        </w:rPr>
        <w:tab/>
        <w:t>Кадастровый номер</w:t>
      </w:r>
      <w:r w:rsidR="00E454FF">
        <w:rPr>
          <w:rFonts w:ascii="Times New Roman" w:hAnsi="Times New Roman"/>
          <w:sz w:val="20"/>
        </w:rPr>
        <w:t xml:space="preserve"> ________________________________________________________________.</w:t>
      </w:r>
    </w:p>
    <w:p w:rsidR="00EE240C" w:rsidRDefault="00E454FF" w:rsidP="002E31E9">
      <w:pPr>
        <w:spacing w:after="120"/>
        <w:jc w:val="both"/>
      </w:pPr>
      <w:r>
        <w:rPr>
          <w:rFonts w:ascii="Times New Roman" w:hAnsi="Times New Roman"/>
          <w:sz w:val="20"/>
        </w:rPr>
        <w:tab/>
        <w:t>Цель использования земельного участка _____________________________________</w:t>
      </w:r>
    </w:p>
    <w:p w:rsidR="00EE240C" w:rsidRDefault="00E454FF" w:rsidP="002E31E9">
      <w:pPr>
        <w:spacing w:after="120"/>
        <w:jc w:val="both"/>
      </w:pPr>
      <w:r>
        <w:rPr>
          <w:rFonts w:ascii="Times New Roman" w:hAnsi="Times New Roman"/>
          <w:sz w:val="20"/>
        </w:rPr>
        <w:t>__________________________________________________________________________.</w:t>
      </w:r>
    </w:p>
    <w:p w:rsidR="00EE240C" w:rsidRDefault="00E454FF" w:rsidP="002E31E9">
      <w:pPr>
        <w:spacing w:after="120"/>
        <w:jc w:val="both"/>
      </w:pPr>
      <w:r>
        <w:rPr>
          <w:rFonts w:ascii="Times New Roman" w:hAnsi="Times New Roman"/>
          <w:sz w:val="20"/>
        </w:rPr>
        <w:t>Реквизиты  решения об утверждении документа территориального планирования и</w:t>
      </w:r>
    </w:p>
    <w:p w:rsidR="00EE240C" w:rsidRDefault="00E454FF" w:rsidP="002E31E9">
      <w:pPr>
        <w:spacing w:after="120"/>
        <w:jc w:val="both"/>
      </w:pPr>
      <w:r>
        <w:rPr>
          <w:rFonts w:ascii="Times New Roman" w:hAnsi="Times New Roman"/>
          <w:sz w:val="20"/>
        </w:rPr>
        <w:t>(или) проекта планировки территории _______________________________________</w:t>
      </w:r>
    </w:p>
    <w:p w:rsidR="00EE240C" w:rsidRDefault="00E454FF" w:rsidP="002E31E9">
      <w:pPr>
        <w:spacing w:after="120"/>
        <w:jc w:val="both"/>
      </w:pPr>
      <w:r>
        <w:rPr>
          <w:rFonts w:ascii="Times New Roman" w:hAnsi="Times New Roman"/>
          <w:sz w:val="20"/>
        </w:rPr>
        <w:t>___________________________________________________________________________</w:t>
      </w:r>
    </w:p>
    <w:p w:rsidR="00EE240C" w:rsidRDefault="00E454FF" w:rsidP="002E31E9">
      <w:pPr>
        <w:spacing w:after="120"/>
        <w:jc w:val="both"/>
      </w:pPr>
      <w:r>
        <w:rPr>
          <w:rFonts w:ascii="Times New Roman" w:hAnsi="Times New Roman"/>
          <w:sz w:val="20"/>
        </w:rPr>
        <w:t xml:space="preserve">      если земельный участок предоставляется для размещения объектов, предусмотренных этим документом и (или) этим проектом</w:t>
      </w:r>
    </w:p>
    <w:p w:rsidR="00EE240C" w:rsidRDefault="00E454FF" w:rsidP="002E31E9">
      <w:pPr>
        <w:spacing w:after="120"/>
        <w:jc w:val="both"/>
      </w:pPr>
      <w:r>
        <w:rPr>
          <w:rFonts w:ascii="Times New Roman" w:hAnsi="Times New Roman"/>
          <w:sz w:val="20"/>
        </w:rPr>
        <w:t xml:space="preserve">Реквизиты  решения о предварительном согласовании предоставления земельного </w:t>
      </w:r>
      <w:proofErr w:type="gramStart"/>
      <w:r>
        <w:rPr>
          <w:rFonts w:ascii="Times New Roman" w:hAnsi="Times New Roman"/>
          <w:sz w:val="20"/>
        </w:rPr>
        <w:t>участка</w:t>
      </w:r>
      <w:proofErr w:type="gramEnd"/>
      <w:r>
        <w:rPr>
          <w:rFonts w:ascii="Times New Roman" w:hAnsi="Times New Roman"/>
          <w:sz w:val="20"/>
        </w:rPr>
        <w:t xml:space="preserve"> в случае __________________________________________________________ если испрашиваемый земельный участок образовывался  или его границы уточнялись на основании данного решения</w:t>
      </w:r>
    </w:p>
    <w:p w:rsidR="00EE240C" w:rsidRDefault="00E454FF" w:rsidP="002E31E9">
      <w:pPr>
        <w:spacing w:after="120"/>
        <w:jc w:val="both"/>
      </w:pPr>
      <w:r>
        <w:rPr>
          <w:rFonts w:ascii="Times New Roman" w:hAnsi="Times New Roman"/>
          <w:sz w:val="20"/>
        </w:rPr>
        <w:lastRenderedPageBreak/>
        <w:t>Реквизиты  решения  об  изъятии  земельного участка для государственных или муниципальных нужд ________________________________________________________</w:t>
      </w:r>
    </w:p>
    <w:p w:rsidR="00EE240C" w:rsidRDefault="00E454FF" w:rsidP="002E31E9">
      <w:pPr>
        <w:spacing w:after="120"/>
        <w:jc w:val="both"/>
      </w:pPr>
      <w:r>
        <w:rPr>
          <w:rFonts w:ascii="Times New Roman" w:hAnsi="Times New Roman"/>
          <w:sz w:val="20"/>
        </w:rPr>
        <w:t xml:space="preserve">  если земельный участок предоставляется взамен земельного участка, изымаемого для государственных                                    или муниципальных нужд</w:t>
      </w:r>
    </w:p>
    <w:p w:rsidR="00EE240C" w:rsidRDefault="00E454FF" w:rsidP="005511E1">
      <w:pPr>
        <w:spacing w:after="120"/>
        <w:jc w:val="both"/>
      </w:pPr>
      <w:r>
        <w:rPr>
          <w:rFonts w:ascii="Times New Roman" w:hAnsi="Times New Roman"/>
          <w:sz w:val="20"/>
        </w:rPr>
        <w:tab/>
      </w:r>
    </w:p>
    <w:p w:rsidR="005511E1" w:rsidRDefault="005511E1" w:rsidP="005511E1">
      <w:pPr>
        <w:spacing w:after="120"/>
        <w:jc w:val="both"/>
        <w:rPr>
          <w:rFonts w:ascii="Times New Roman" w:hAnsi="Times New Roman"/>
          <w:sz w:val="20"/>
        </w:rPr>
      </w:pPr>
      <w:r>
        <w:rPr>
          <w:rFonts w:ascii="Times New Roman" w:hAnsi="Times New Roman"/>
          <w:sz w:val="20"/>
        </w:rPr>
        <w:t>Перечень документов</w:t>
      </w:r>
      <w:proofErr w:type="gramStart"/>
      <w:r>
        <w:rPr>
          <w:rFonts w:ascii="Times New Roman" w:hAnsi="Times New Roman"/>
          <w:sz w:val="20"/>
        </w:rPr>
        <w:t xml:space="preserve"> ,</w:t>
      </w:r>
      <w:proofErr w:type="gramEnd"/>
      <w:r>
        <w:rPr>
          <w:rFonts w:ascii="Times New Roman" w:hAnsi="Times New Roman"/>
          <w:sz w:val="20"/>
        </w:rPr>
        <w:t xml:space="preserve"> прилагаемых к заявлению</w:t>
      </w:r>
    </w:p>
    <w:p w:rsidR="00EE240C" w:rsidRDefault="00EE240C" w:rsidP="002E31E9">
      <w:pPr>
        <w:spacing w:after="120"/>
        <w:jc w:val="both"/>
        <w:rPr>
          <w:rFonts w:ascii="Times New Roman" w:hAnsi="Times New Roman"/>
          <w:sz w:val="20"/>
        </w:rPr>
      </w:pPr>
    </w:p>
    <w:p w:rsidR="00EE240C" w:rsidRDefault="00E454FF" w:rsidP="002E31E9">
      <w:pPr>
        <w:spacing w:after="120"/>
        <w:jc w:val="both"/>
      </w:pPr>
      <w:r>
        <w:rPr>
          <w:rFonts w:ascii="Times New Roman" w:hAnsi="Times New Roman"/>
          <w:sz w:val="20"/>
        </w:rPr>
        <w:t>Приложение:</w:t>
      </w:r>
    </w:p>
    <w:tbl>
      <w:tblPr>
        <w:tblW w:w="896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4A0"/>
      </w:tblPr>
      <w:tblGrid>
        <w:gridCol w:w="7087"/>
        <w:gridCol w:w="1873"/>
      </w:tblGrid>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6524AC" w:rsidP="00B922D5">
            <w:pPr>
              <w:spacing w:after="120"/>
              <w:jc w:val="center"/>
              <w:rPr>
                <w:rFonts w:ascii="Times New Roman" w:hAnsi="Times New Roman"/>
                <w:sz w:val="20"/>
              </w:rPr>
            </w:pPr>
            <w:r>
              <w:rPr>
                <w:rFonts w:ascii="Times New Roman" w:hAnsi="Times New Roman"/>
                <w:sz w:val="20"/>
              </w:rPr>
              <w:t>Наименование</w:t>
            </w: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454FF" w:rsidP="002E31E9">
            <w:pPr>
              <w:spacing w:after="120"/>
              <w:jc w:val="center"/>
            </w:pPr>
            <w:r>
              <w:rPr>
                <w:rFonts w:ascii="Times New Roman" w:hAnsi="Times New Roman"/>
                <w:sz w:val="20"/>
              </w:rPr>
              <w:t>Кол-во</w:t>
            </w: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6524AC" w:rsidP="002E31E9">
            <w:pPr>
              <w:spacing w:after="120"/>
              <w:rPr>
                <w:rFonts w:ascii="Times New Roman" w:hAnsi="Times New Roman"/>
                <w:sz w:val="20"/>
              </w:rPr>
            </w:pPr>
            <w:r>
              <w:rPr>
                <w:rFonts w:ascii="Times New Roman" w:hAnsi="Times New Roman"/>
                <w:sz w:val="20"/>
              </w:rPr>
              <w:t>Копия паспорта</w:t>
            </w: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6524AC" w:rsidP="002E31E9">
            <w:pPr>
              <w:spacing w:after="120"/>
              <w:rPr>
                <w:rFonts w:ascii="Times New Roman" w:hAnsi="Times New Roman"/>
                <w:sz w:val="20"/>
              </w:rPr>
            </w:pPr>
            <w:r>
              <w:rPr>
                <w:rFonts w:ascii="Times New Roman" w:hAnsi="Times New Roman"/>
                <w:sz w:val="20"/>
              </w:rPr>
              <w:t>1</w:t>
            </w: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bl>
    <w:p w:rsidR="00EE240C" w:rsidRDefault="00EE240C" w:rsidP="002E31E9">
      <w:pPr>
        <w:spacing w:after="120"/>
        <w:jc w:val="both"/>
        <w:rPr>
          <w:rFonts w:ascii="Times New Roman" w:hAnsi="Times New Roman"/>
          <w:sz w:val="20"/>
        </w:rPr>
      </w:pPr>
    </w:p>
    <w:p w:rsidR="00EE240C" w:rsidRDefault="005511E1" w:rsidP="002E31E9">
      <w:pPr>
        <w:spacing w:after="120"/>
        <w:jc w:val="both"/>
      </w:pPr>
      <w:proofErr w:type="gramStart"/>
      <w:r>
        <w:rPr>
          <w:rFonts w:ascii="Times New Roman" w:hAnsi="Times New Roman"/>
          <w:sz w:val="20"/>
        </w:rPr>
        <w:t>Действующий</w:t>
      </w:r>
      <w:proofErr w:type="gramEnd"/>
      <w:r>
        <w:rPr>
          <w:rFonts w:ascii="Times New Roman" w:hAnsi="Times New Roman"/>
          <w:sz w:val="20"/>
        </w:rPr>
        <w:t xml:space="preserve"> (ая) на основании доверенности             </w:t>
      </w:r>
      <w:r w:rsidR="00E454FF">
        <w:rPr>
          <w:rFonts w:ascii="Times New Roman" w:hAnsi="Times New Roman"/>
          <w:sz w:val="20"/>
        </w:rPr>
        <w:t xml:space="preserve">                              _________________</w:t>
      </w:r>
    </w:p>
    <w:p w:rsidR="00EE240C" w:rsidRDefault="00E454FF" w:rsidP="002E31E9">
      <w:pPr>
        <w:spacing w:after="120"/>
        <w:jc w:val="both"/>
      </w:pPr>
      <w:r>
        <w:rPr>
          <w:rFonts w:ascii="Times New Roman" w:hAnsi="Times New Roman"/>
          <w:sz w:val="20"/>
        </w:rPr>
        <w:t xml:space="preserve">                                                                                                                              подпись</w:t>
      </w:r>
    </w:p>
    <w:p w:rsidR="00EE240C" w:rsidRDefault="00EE240C" w:rsidP="002E31E9">
      <w:pPr>
        <w:spacing w:after="120"/>
        <w:jc w:val="both"/>
        <w:rPr>
          <w:rFonts w:ascii="Times New Roman" w:hAnsi="Times New Roman"/>
          <w:sz w:val="20"/>
        </w:rPr>
      </w:pPr>
    </w:p>
    <w:p w:rsidR="00EE240C" w:rsidRDefault="00E454FF" w:rsidP="002E31E9">
      <w:pPr>
        <w:spacing w:after="120"/>
        <w:jc w:val="both"/>
      </w:pPr>
      <w:r>
        <w:rPr>
          <w:rFonts w:ascii="Times New Roman" w:hAnsi="Times New Roman"/>
          <w:sz w:val="20"/>
        </w:rPr>
        <w:t>"___" _____________ 201_ г.                                                                    _________________</w:t>
      </w:r>
    </w:p>
    <w:p w:rsidR="00EE240C" w:rsidRDefault="00E454FF" w:rsidP="002E31E9">
      <w:pPr>
        <w:spacing w:after="120"/>
        <w:jc w:val="both"/>
      </w:pPr>
      <w:r>
        <w:rPr>
          <w:rFonts w:ascii="Times New Roman" w:hAnsi="Times New Roman"/>
          <w:sz w:val="20"/>
        </w:rPr>
        <w:t xml:space="preserve">                                                                                                                                 подпись</w:t>
      </w:r>
    </w:p>
    <w:p w:rsidR="002E31E9" w:rsidRDefault="002E31E9">
      <w:pPr>
        <w:suppressAutoHyphens w:val="0"/>
        <w:spacing w:after="0" w:line="240" w:lineRule="auto"/>
        <w:rPr>
          <w:rFonts w:ascii="Times New Roman" w:hAnsi="Times New Roman"/>
          <w:b/>
          <w:bCs/>
          <w:sz w:val="26"/>
          <w:szCs w:val="26"/>
        </w:rPr>
      </w:pPr>
      <w:r>
        <w:rPr>
          <w:rFonts w:ascii="Times New Roman" w:hAnsi="Times New Roman"/>
          <w:b/>
          <w:bCs/>
          <w:sz w:val="26"/>
          <w:szCs w:val="26"/>
        </w:rPr>
        <w:br w:type="page"/>
      </w:r>
    </w:p>
    <w:p w:rsidR="00EE240C" w:rsidRDefault="00E454FF">
      <w:pPr>
        <w:jc w:val="right"/>
        <w:outlineLvl w:val="0"/>
      </w:pPr>
      <w:r>
        <w:rPr>
          <w:rFonts w:ascii="Times New Roman" w:hAnsi="Times New Roman"/>
          <w:b/>
          <w:bCs/>
          <w:sz w:val="26"/>
          <w:szCs w:val="26"/>
        </w:rPr>
        <w:lastRenderedPageBreak/>
        <w:t>Приложение N 3</w:t>
      </w:r>
    </w:p>
    <w:p w:rsidR="00EE240C" w:rsidRDefault="00E454FF" w:rsidP="002E31E9">
      <w:pPr>
        <w:spacing w:after="120"/>
        <w:jc w:val="both"/>
      </w:pPr>
      <w:r>
        <w:rPr>
          <w:rFonts w:ascii="Times New Roman" w:hAnsi="Times New Roman"/>
          <w:sz w:val="20"/>
        </w:rPr>
        <w:t xml:space="preserve">                                                                                                                           </w:t>
      </w:r>
    </w:p>
    <w:p w:rsidR="00EE240C" w:rsidRDefault="00E454FF" w:rsidP="002E31E9">
      <w:pPr>
        <w:spacing w:after="120"/>
        <w:ind w:left="5103"/>
        <w:jc w:val="both"/>
      </w:pPr>
      <w:r>
        <w:rPr>
          <w:rFonts w:ascii="Times New Roman" w:hAnsi="Times New Roman"/>
          <w:sz w:val="20"/>
        </w:rPr>
        <w:t xml:space="preserve">Главе </w:t>
      </w:r>
      <w:r w:rsidR="005511E1">
        <w:rPr>
          <w:rFonts w:ascii="Times New Roman" w:hAnsi="Times New Roman"/>
          <w:sz w:val="20"/>
        </w:rPr>
        <w:t>Красноармерского</w:t>
      </w:r>
    </w:p>
    <w:p w:rsidR="00EE240C" w:rsidRDefault="00E454FF" w:rsidP="002E31E9">
      <w:pPr>
        <w:spacing w:after="120"/>
        <w:ind w:left="5103"/>
        <w:jc w:val="both"/>
      </w:pPr>
      <w:r>
        <w:rPr>
          <w:rFonts w:ascii="Times New Roman" w:hAnsi="Times New Roman"/>
          <w:sz w:val="20"/>
        </w:rPr>
        <w:t>муниципального района</w:t>
      </w:r>
    </w:p>
    <w:p w:rsidR="00EE240C" w:rsidRDefault="00E454FF" w:rsidP="002E31E9">
      <w:pPr>
        <w:spacing w:after="120"/>
        <w:ind w:left="5103"/>
        <w:jc w:val="both"/>
      </w:pPr>
      <w:r>
        <w:rPr>
          <w:rFonts w:ascii="Times New Roman" w:hAnsi="Times New Roman"/>
          <w:sz w:val="20"/>
        </w:rPr>
        <w:t>От __________________________________</w:t>
      </w:r>
    </w:p>
    <w:p w:rsidR="00EE240C" w:rsidRDefault="00E454FF" w:rsidP="002E31E9">
      <w:pPr>
        <w:spacing w:after="120"/>
        <w:ind w:left="5103"/>
        <w:jc w:val="both"/>
      </w:pPr>
      <w:r>
        <w:rPr>
          <w:rFonts w:ascii="Times New Roman" w:hAnsi="Times New Roman"/>
          <w:sz w:val="20"/>
        </w:rPr>
        <w:t>наименование юридического лица</w:t>
      </w:r>
    </w:p>
    <w:p w:rsidR="00EE240C" w:rsidRDefault="00E454FF" w:rsidP="002E31E9">
      <w:pPr>
        <w:spacing w:after="120"/>
        <w:ind w:left="5103"/>
        <w:jc w:val="both"/>
      </w:pPr>
      <w:r>
        <w:rPr>
          <w:rFonts w:ascii="Times New Roman" w:hAnsi="Times New Roman"/>
          <w:sz w:val="20"/>
        </w:rPr>
        <w:t>_____________________________________</w:t>
      </w:r>
    </w:p>
    <w:p w:rsidR="00EE240C" w:rsidRDefault="00E454FF" w:rsidP="002E31E9">
      <w:pPr>
        <w:spacing w:after="120"/>
        <w:ind w:left="5103"/>
        <w:jc w:val="both"/>
      </w:pPr>
      <w:r>
        <w:rPr>
          <w:rFonts w:ascii="Times New Roman" w:hAnsi="Times New Roman"/>
          <w:sz w:val="20"/>
        </w:rPr>
        <w:t>место нахождения заявителя __________</w:t>
      </w:r>
    </w:p>
    <w:p w:rsidR="00EE240C" w:rsidRDefault="00E454FF" w:rsidP="002E31E9">
      <w:pPr>
        <w:spacing w:after="120"/>
        <w:ind w:left="5103"/>
        <w:jc w:val="both"/>
      </w:pPr>
      <w:r>
        <w:rPr>
          <w:rFonts w:ascii="Times New Roman" w:hAnsi="Times New Roman"/>
          <w:sz w:val="20"/>
        </w:rPr>
        <w:t>_____________________________________</w:t>
      </w:r>
    </w:p>
    <w:p w:rsidR="00EE240C" w:rsidRDefault="00E454FF" w:rsidP="002E31E9">
      <w:pPr>
        <w:spacing w:after="120"/>
        <w:ind w:left="5103"/>
        <w:jc w:val="both"/>
      </w:pPr>
      <w:r>
        <w:rPr>
          <w:rFonts w:ascii="Times New Roman" w:hAnsi="Times New Roman"/>
          <w:sz w:val="20"/>
        </w:rPr>
        <w:t>_____________________________________</w:t>
      </w:r>
    </w:p>
    <w:p w:rsidR="00EE240C" w:rsidRDefault="00E454FF" w:rsidP="002E31E9">
      <w:pPr>
        <w:spacing w:after="120"/>
        <w:ind w:left="5103"/>
        <w:jc w:val="both"/>
      </w:pPr>
      <w:r>
        <w:rPr>
          <w:rFonts w:ascii="Times New Roman" w:hAnsi="Times New Roman"/>
          <w:sz w:val="20"/>
        </w:rPr>
        <w:t>ИНН: ________________________________</w:t>
      </w:r>
    </w:p>
    <w:p w:rsidR="00EE240C" w:rsidRDefault="00E454FF" w:rsidP="002E31E9">
      <w:pPr>
        <w:spacing w:after="120"/>
        <w:ind w:left="5103"/>
        <w:jc w:val="both"/>
      </w:pPr>
      <w:r>
        <w:rPr>
          <w:rFonts w:ascii="Times New Roman" w:hAnsi="Times New Roman"/>
          <w:sz w:val="20"/>
        </w:rPr>
        <w:t>государственный регистрационный номер</w:t>
      </w:r>
    </w:p>
    <w:p w:rsidR="00EE240C" w:rsidRDefault="00E454FF" w:rsidP="002E31E9">
      <w:pPr>
        <w:spacing w:after="120"/>
        <w:ind w:left="5103"/>
        <w:jc w:val="both"/>
      </w:pPr>
      <w:r>
        <w:rPr>
          <w:rFonts w:ascii="Times New Roman" w:hAnsi="Times New Roman"/>
          <w:sz w:val="20"/>
        </w:rPr>
        <w:t>записи о государственной регистрации</w:t>
      </w:r>
    </w:p>
    <w:p w:rsidR="00EE240C" w:rsidRDefault="00E454FF" w:rsidP="002E31E9">
      <w:pPr>
        <w:spacing w:after="120"/>
        <w:ind w:left="5103"/>
        <w:jc w:val="both"/>
      </w:pPr>
      <w:r>
        <w:rPr>
          <w:rFonts w:ascii="Times New Roman" w:hAnsi="Times New Roman"/>
          <w:sz w:val="20"/>
        </w:rPr>
        <w:t>юридического лица в ЕГРЮЛ ___________</w:t>
      </w:r>
    </w:p>
    <w:p w:rsidR="00EE240C" w:rsidRDefault="00E454FF" w:rsidP="002E31E9">
      <w:pPr>
        <w:spacing w:after="120"/>
        <w:ind w:left="5103"/>
        <w:jc w:val="both"/>
      </w:pPr>
      <w:r>
        <w:rPr>
          <w:rFonts w:ascii="Times New Roman" w:hAnsi="Times New Roman"/>
          <w:sz w:val="20"/>
        </w:rPr>
        <w:t>_____________________________________</w:t>
      </w:r>
    </w:p>
    <w:p w:rsidR="00EE240C" w:rsidRDefault="00EE240C" w:rsidP="002E31E9">
      <w:pPr>
        <w:spacing w:after="120"/>
        <w:ind w:left="5103"/>
        <w:jc w:val="both"/>
        <w:rPr>
          <w:rFonts w:ascii="Times New Roman" w:hAnsi="Times New Roman"/>
          <w:sz w:val="20"/>
        </w:rPr>
      </w:pPr>
    </w:p>
    <w:p w:rsidR="00EE240C" w:rsidRDefault="00E454FF" w:rsidP="002E31E9">
      <w:pPr>
        <w:spacing w:after="120"/>
        <w:ind w:left="5103"/>
        <w:jc w:val="both"/>
      </w:pPr>
      <w:r>
        <w:rPr>
          <w:rFonts w:ascii="Times New Roman" w:hAnsi="Times New Roman"/>
          <w:sz w:val="20"/>
        </w:rPr>
        <w:t>Тел./факс, электронная почта</w:t>
      </w:r>
    </w:p>
    <w:p w:rsidR="00EE240C" w:rsidRDefault="00E454FF" w:rsidP="002E31E9">
      <w:pPr>
        <w:spacing w:after="120"/>
        <w:ind w:left="5103"/>
        <w:jc w:val="both"/>
      </w:pPr>
      <w:r>
        <w:rPr>
          <w:rFonts w:ascii="Times New Roman" w:hAnsi="Times New Roman"/>
          <w:sz w:val="20"/>
        </w:rPr>
        <w:t xml:space="preserve"> (при наличии) _______________________</w:t>
      </w:r>
    </w:p>
    <w:p w:rsidR="00EE240C" w:rsidRDefault="00EE240C" w:rsidP="002E31E9">
      <w:pPr>
        <w:spacing w:after="120"/>
        <w:jc w:val="both"/>
        <w:rPr>
          <w:rFonts w:ascii="Times New Roman" w:hAnsi="Times New Roman"/>
          <w:sz w:val="20"/>
        </w:rPr>
      </w:pPr>
    </w:p>
    <w:p w:rsidR="00EE240C" w:rsidRDefault="00E454FF" w:rsidP="002E31E9">
      <w:pPr>
        <w:spacing w:after="120"/>
        <w:jc w:val="both"/>
      </w:pPr>
      <w:r>
        <w:rPr>
          <w:rFonts w:ascii="Times New Roman" w:hAnsi="Times New Roman"/>
          <w:sz w:val="20"/>
        </w:rPr>
        <w:t xml:space="preserve">                                                                Заявление</w:t>
      </w:r>
    </w:p>
    <w:p w:rsidR="00EE240C" w:rsidRDefault="00E454FF" w:rsidP="002E31E9">
      <w:pPr>
        <w:spacing w:after="120"/>
        <w:jc w:val="both"/>
      </w:pPr>
      <w:r>
        <w:rPr>
          <w:rFonts w:ascii="Times New Roman" w:hAnsi="Times New Roman"/>
          <w:sz w:val="20"/>
        </w:rPr>
        <w:t xml:space="preserve">     Прошу   Вас  предоставить  земельный  участок  с  кадастровым  номером:</w:t>
      </w:r>
    </w:p>
    <w:p w:rsidR="00EE240C" w:rsidRDefault="00E454FF" w:rsidP="002E31E9">
      <w:pPr>
        <w:spacing w:after="120"/>
        <w:jc w:val="both"/>
      </w:pPr>
      <w:r>
        <w:rPr>
          <w:rFonts w:ascii="Times New Roman" w:hAnsi="Times New Roman"/>
          <w:sz w:val="20"/>
        </w:rPr>
        <w:t>_______________________________________________________   расположенный  по</w:t>
      </w:r>
    </w:p>
    <w:p w:rsidR="00EE240C" w:rsidRDefault="00E454FF" w:rsidP="002E31E9">
      <w:pPr>
        <w:spacing w:after="120"/>
        <w:jc w:val="both"/>
      </w:pPr>
      <w:r>
        <w:rPr>
          <w:rFonts w:ascii="Times New Roman" w:hAnsi="Times New Roman"/>
          <w:sz w:val="20"/>
        </w:rPr>
        <w:t>адресу: ___________________________________________________________________</w:t>
      </w:r>
    </w:p>
    <w:p w:rsidR="00EE240C" w:rsidRDefault="00E454FF" w:rsidP="002E31E9">
      <w:pPr>
        <w:spacing w:after="120"/>
        <w:jc w:val="both"/>
      </w:pPr>
      <w:r>
        <w:rPr>
          <w:rFonts w:ascii="Times New Roman" w:hAnsi="Times New Roman"/>
          <w:sz w:val="20"/>
        </w:rPr>
        <w:t>________________________________________ площадью ___________________кв. м.</w:t>
      </w:r>
    </w:p>
    <w:p w:rsidR="00EE240C" w:rsidRDefault="00E454FF" w:rsidP="002E31E9">
      <w:pPr>
        <w:spacing w:after="120"/>
        <w:jc w:val="both"/>
      </w:pPr>
      <w:r>
        <w:rPr>
          <w:rFonts w:ascii="Times New Roman" w:hAnsi="Times New Roman"/>
          <w:sz w:val="20"/>
        </w:rPr>
        <w:tab/>
        <w:t xml:space="preserve">Основание  предоставления земельного участка без проведения торгов из числа предусмотренных  </w:t>
      </w:r>
      <w:r w:rsidRPr="006524AC">
        <w:rPr>
          <w:rFonts w:ascii="Times New Roman" w:hAnsi="Times New Roman"/>
          <w:color w:val="auto"/>
          <w:sz w:val="20"/>
        </w:rPr>
        <w:t>пунктом 2 статьи 39.3, статьей 39.5, пунктом 2 статьи 39.6</w:t>
      </w:r>
      <w:r>
        <w:rPr>
          <w:rFonts w:ascii="Times New Roman" w:hAnsi="Times New Roman"/>
          <w:color w:val="0000FF"/>
          <w:sz w:val="20"/>
        </w:rPr>
        <w:t xml:space="preserve"> </w:t>
      </w:r>
      <w:r>
        <w:rPr>
          <w:rFonts w:ascii="Times New Roman" w:hAnsi="Times New Roman"/>
          <w:sz w:val="20"/>
        </w:rPr>
        <w:t xml:space="preserve">или </w:t>
      </w:r>
      <w:r w:rsidRPr="006524AC">
        <w:rPr>
          <w:rFonts w:ascii="Times New Roman" w:hAnsi="Times New Roman"/>
          <w:color w:val="auto"/>
          <w:sz w:val="20"/>
        </w:rPr>
        <w:t>пунктом 2 статьи 39.10</w:t>
      </w:r>
      <w:r>
        <w:rPr>
          <w:rFonts w:ascii="Times New Roman" w:hAnsi="Times New Roman"/>
          <w:sz w:val="20"/>
        </w:rPr>
        <w:t xml:space="preserve"> Земельного кодекса Российской Федерации.</w:t>
      </w:r>
    </w:p>
    <w:p w:rsidR="00EE240C" w:rsidRDefault="00A177A1" w:rsidP="002E31E9">
      <w:pPr>
        <w:spacing w:after="120"/>
        <w:jc w:val="both"/>
      </w:pPr>
      <w:r>
        <w:rPr>
          <w:rFonts w:ascii="Times New Roman" w:hAnsi="Times New Roman"/>
          <w:sz w:val="20"/>
        </w:rPr>
        <w:tab/>
        <w:t>Кадастровый номер</w:t>
      </w:r>
      <w:r w:rsidR="00E454FF">
        <w:rPr>
          <w:rFonts w:ascii="Times New Roman" w:hAnsi="Times New Roman"/>
          <w:sz w:val="20"/>
        </w:rPr>
        <w:t xml:space="preserve"> ________________________________________________________________.</w:t>
      </w:r>
    </w:p>
    <w:p w:rsidR="00EE240C" w:rsidRDefault="00E454FF" w:rsidP="002E31E9">
      <w:pPr>
        <w:spacing w:after="120"/>
        <w:jc w:val="both"/>
      </w:pPr>
      <w:r>
        <w:rPr>
          <w:rFonts w:ascii="Times New Roman" w:hAnsi="Times New Roman"/>
          <w:sz w:val="20"/>
        </w:rPr>
        <w:tab/>
        <w:t>Цель использования земельного участка _____________________________________</w:t>
      </w:r>
    </w:p>
    <w:p w:rsidR="00EE240C" w:rsidRDefault="00E454FF" w:rsidP="002E31E9">
      <w:pPr>
        <w:spacing w:after="120"/>
        <w:jc w:val="both"/>
      </w:pPr>
      <w:r>
        <w:rPr>
          <w:rFonts w:ascii="Times New Roman" w:hAnsi="Times New Roman"/>
          <w:sz w:val="20"/>
        </w:rPr>
        <w:t>___________________________________________________________________________</w:t>
      </w:r>
    </w:p>
    <w:p w:rsidR="00EE240C" w:rsidRDefault="00E454FF" w:rsidP="002E31E9">
      <w:pPr>
        <w:spacing w:after="120"/>
        <w:jc w:val="both"/>
      </w:pPr>
      <w:r>
        <w:rPr>
          <w:rFonts w:ascii="Times New Roman" w:hAnsi="Times New Roman"/>
          <w:sz w:val="20"/>
        </w:rPr>
        <w:t>__________________________________________________________________________.</w:t>
      </w:r>
    </w:p>
    <w:p w:rsidR="00EE240C" w:rsidRDefault="00E454FF" w:rsidP="002E31E9">
      <w:pPr>
        <w:spacing w:after="120"/>
        <w:jc w:val="both"/>
      </w:pPr>
      <w:r>
        <w:rPr>
          <w:rFonts w:ascii="Times New Roman" w:hAnsi="Times New Roman"/>
          <w:sz w:val="20"/>
        </w:rPr>
        <w:tab/>
        <w:t>Реквизиты  решения об утверждении документа территориального планирования и</w:t>
      </w:r>
    </w:p>
    <w:p w:rsidR="00EE240C" w:rsidRDefault="00E454FF" w:rsidP="002E31E9">
      <w:pPr>
        <w:spacing w:after="120"/>
        <w:jc w:val="both"/>
      </w:pPr>
      <w:r>
        <w:rPr>
          <w:rFonts w:ascii="Times New Roman" w:hAnsi="Times New Roman"/>
          <w:sz w:val="20"/>
        </w:rPr>
        <w:t>(или) проекта планировки территории _______________________________________</w:t>
      </w:r>
    </w:p>
    <w:p w:rsidR="00EE240C" w:rsidRDefault="00E454FF" w:rsidP="002E31E9">
      <w:pPr>
        <w:spacing w:after="120"/>
        <w:jc w:val="both"/>
      </w:pPr>
      <w:r>
        <w:rPr>
          <w:rFonts w:ascii="Times New Roman" w:hAnsi="Times New Roman"/>
          <w:sz w:val="20"/>
        </w:rPr>
        <w:t>___________________________________________________________________________</w:t>
      </w:r>
    </w:p>
    <w:p w:rsidR="00EE240C" w:rsidRDefault="00E454FF" w:rsidP="002E31E9">
      <w:pPr>
        <w:spacing w:after="120"/>
        <w:jc w:val="both"/>
      </w:pPr>
      <w:r>
        <w:rPr>
          <w:rFonts w:ascii="Times New Roman" w:hAnsi="Times New Roman"/>
          <w:sz w:val="20"/>
        </w:rPr>
        <w:t xml:space="preserve">      если земельный участок предоставляется для размещения объектов, предусмотренных этим документом и (или) этим проектом. </w:t>
      </w:r>
    </w:p>
    <w:p w:rsidR="00EE240C" w:rsidRDefault="00E454FF" w:rsidP="002E31E9">
      <w:pPr>
        <w:spacing w:after="120"/>
        <w:jc w:val="both"/>
      </w:pPr>
      <w:r>
        <w:rPr>
          <w:rFonts w:ascii="Times New Roman" w:hAnsi="Times New Roman"/>
          <w:sz w:val="20"/>
        </w:rPr>
        <w:tab/>
        <w:t>Реквизиты  решения о предварительном согласовании предоставления земельного</w:t>
      </w:r>
    </w:p>
    <w:p w:rsidR="00EE240C" w:rsidRDefault="00E454FF" w:rsidP="002E31E9">
      <w:pPr>
        <w:spacing w:after="120"/>
        <w:jc w:val="both"/>
      </w:pPr>
      <w:r>
        <w:rPr>
          <w:rFonts w:ascii="Times New Roman" w:hAnsi="Times New Roman"/>
          <w:sz w:val="20"/>
        </w:rPr>
        <w:t>участка в случае __________________________________________________________</w:t>
      </w:r>
    </w:p>
    <w:p w:rsidR="00EE240C" w:rsidRDefault="00E454FF" w:rsidP="002E31E9">
      <w:pPr>
        <w:spacing w:after="120"/>
        <w:jc w:val="both"/>
      </w:pPr>
      <w:r>
        <w:rPr>
          <w:rFonts w:ascii="Times New Roman" w:hAnsi="Times New Roman"/>
          <w:sz w:val="20"/>
        </w:rPr>
        <w:t xml:space="preserve">                    если испрашиваемый земельный участок образовывался или его границы уточнялись на основании данного решения </w:t>
      </w:r>
    </w:p>
    <w:p w:rsidR="00EE240C" w:rsidRDefault="00E454FF" w:rsidP="002E31E9">
      <w:pPr>
        <w:spacing w:after="120"/>
        <w:jc w:val="both"/>
      </w:pPr>
      <w:r>
        <w:rPr>
          <w:rFonts w:ascii="Times New Roman" w:hAnsi="Times New Roman"/>
          <w:sz w:val="20"/>
        </w:rPr>
        <w:lastRenderedPageBreak/>
        <w:tab/>
        <w:t xml:space="preserve">Реквизиты  решения  об  изъятии  земельного участка для </w:t>
      </w:r>
      <w:proofErr w:type="gramStart"/>
      <w:r>
        <w:rPr>
          <w:rFonts w:ascii="Times New Roman" w:hAnsi="Times New Roman"/>
          <w:sz w:val="20"/>
        </w:rPr>
        <w:t>государственных</w:t>
      </w:r>
      <w:proofErr w:type="gramEnd"/>
      <w:r>
        <w:rPr>
          <w:rFonts w:ascii="Times New Roman" w:hAnsi="Times New Roman"/>
          <w:sz w:val="20"/>
        </w:rPr>
        <w:t xml:space="preserve"> или</w:t>
      </w:r>
    </w:p>
    <w:p w:rsidR="00EE240C" w:rsidRDefault="00E454FF" w:rsidP="002E31E9">
      <w:pPr>
        <w:spacing w:after="120"/>
        <w:jc w:val="both"/>
      </w:pPr>
      <w:r>
        <w:rPr>
          <w:rFonts w:ascii="Times New Roman" w:hAnsi="Times New Roman"/>
          <w:sz w:val="20"/>
        </w:rPr>
        <w:t>муниципальных нужд ________________________________________________________</w:t>
      </w:r>
    </w:p>
    <w:p w:rsidR="00EE240C" w:rsidRDefault="00E454FF" w:rsidP="002E31E9">
      <w:pPr>
        <w:spacing w:after="120"/>
        <w:jc w:val="both"/>
        <w:rPr>
          <w:rFonts w:ascii="Times New Roman" w:hAnsi="Times New Roman"/>
          <w:sz w:val="20"/>
        </w:rPr>
      </w:pPr>
      <w:r>
        <w:rPr>
          <w:rFonts w:ascii="Times New Roman" w:hAnsi="Times New Roman"/>
          <w:sz w:val="20"/>
        </w:rPr>
        <w:t xml:space="preserve">                         если земельный участок предоставляется взамен земельного участка, изымаемого для государственных или муниципальных нужд</w:t>
      </w:r>
    </w:p>
    <w:p w:rsidR="005511E1" w:rsidRDefault="005511E1" w:rsidP="002E31E9">
      <w:pPr>
        <w:spacing w:after="120"/>
        <w:jc w:val="both"/>
      </w:pPr>
    </w:p>
    <w:p w:rsidR="005511E1" w:rsidRDefault="005511E1" w:rsidP="005511E1">
      <w:pPr>
        <w:spacing w:after="120"/>
        <w:jc w:val="both"/>
        <w:rPr>
          <w:rFonts w:ascii="Times New Roman" w:hAnsi="Times New Roman"/>
          <w:sz w:val="20"/>
        </w:rPr>
      </w:pPr>
      <w:r>
        <w:rPr>
          <w:rFonts w:ascii="Times New Roman" w:hAnsi="Times New Roman"/>
          <w:sz w:val="20"/>
        </w:rPr>
        <w:t>Перечень документов</w:t>
      </w:r>
      <w:proofErr w:type="gramStart"/>
      <w:r>
        <w:rPr>
          <w:rFonts w:ascii="Times New Roman" w:hAnsi="Times New Roman"/>
          <w:sz w:val="20"/>
        </w:rPr>
        <w:t xml:space="preserve"> ,</w:t>
      </w:r>
      <w:proofErr w:type="gramEnd"/>
      <w:r>
        <w:rPr>
          <w:rFonts w:ascii="Times New Roman" w:hAnsi="Times New Roman"/>
          <w:sz w:val="20"/>
        </w:rPr>
        <w:t xml:space="preserve"> прилагаемых к заявлению</w:t>
      </w:r>
    </w:p>
    <w:p w:rsidR="00EE240C" w:rsidRDefault="00EE240C" w:rsidP="002E31E9">
      <w:pPr>
        <w:spacing w:after="120"/>
        <w:jc w:val="both"/>
        <w:rPr>
          <w:rFonts w:ascii="Times New Roman" w:hAnsi="Times New Roman"/>
          <w:sz w:val="20"/>
        </w:rPr>
      </w:pPr>
    </w:p>
    <w:p w:rsidR="00EE240C" w:rsidRDefault="00E454FF" w:rsidP="002E31E9">
      <w:pPr>
        <w:spacing w:after="120"/>
        <w:jc w:val="both"/>
      </w:pPr>
      <w:r>
        <w:rPr>
          <w:rFonts w:ascii="Times New Roman" w:hAnsi="Times New Roman"/>
          <w:sz w:val="20"/>
        </w:rPr>
        <w:t>Приложение:</w:t>
      </w:r>
    </w:p>
    <w:tbl>
      <w:tblPr>
        <w:tblW w:w="896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4A0"/>
      </w:tblPr>
      <w:tblGrid>
        <w:gridCol w:w="7087"/>
        <w:gridCol w:w="1873"/>
      </w:tblGrid>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B922D5" w:rsidP="00B922D5">
            <w:pPr>
              <w:spacing w:after="120"/>
              <w:jc w:val="center"/>
              <w:rPr>
                <w:rFonts w:ascii="Times New Roman" w:hAnsi="Times New Roman"/>
                <w:sz w:val="20"/>
              </w:rPr>
            </w:pPr>
            <w:r>
              <w:rPr>
                <w:rFonts w:ascii="Times New Roman" w:hAnsi="Times New Roman"/>
                <w:sz w:val="20"/>
              </w:rPr>
              <w:t>Наименование</w:t>
            </w: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454FF" w:rsidP="002E31E9">
            <w:pPr>
              <w:spacing w:after="120"/>
              <w:jc w:val="center"/>
            </w:pPr>
            <w:r>
              <w:rPr>
                <w:rFonts w:ascii="Times New Roman" w:hAnsi="Times New Roman"/>
                <w:sz w:val="20"/>
              </w:rPr>
              <w:t>Кол-во</w:t>
            </w: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bl>
    <w:p w:rsidR="00EE240C" w:rsidRDefault="00EE240C" w:rsidP="002E31E9">
      <w:pPr>
        <w:spacing w:after="120"/>
        <w:jc w:val="both"/>
        <w:rPr>
          <w:rFonts w:ascii="Times New Roman" w:hAnsi="Times New Roman"/>
          <w:sz w:val="20"/>
        </w:rPr>
      </w:pPr>
    </w:p>
    <w:p w:rsidR="00EE240C" w:rsidRDefault="005511E1" w:rsidP="002E31E9">
      <w:pPr>
        <w:spacing w:after="120"/>
        <w:jc w:val="both"/>
      </w:pPr>
      <w:proofErr w:type="gramStart"/>
      <w:r>
        <w:rPr>
          <w:rFonts w:ascii="Times New Roman" w:hAnsi="Times New Roman"/>
          <w:sz w:val="20"/>
        </w:rPr>
        <w:t>Действующий</w:t>
      </w:r>
      <w:proofErr w:type="gramEnd"/>
      <w:r>
        <w:rPr>
          <w:rFonts w:ascii="Times New Roman" w:hAnsi="Times New Roman"/>
          <w:sz w:val="20"/>
        </w:rPr>
        <w:t xml:space="preserve"> (ая) на основании доверенности                                           </w:t>
      </w:r>
      <w:r w:rsidR="00E454FF">
        <w:rPr>
          <w:rFonts w:ascii="Times New Roman" w:hAnsi="Times New Roman"/>
          <w:sz w:val="20"/>
        </w:rPr>
        <w:t>_________________</w:t>
      </w:r>
    </w:p>
    <w:p w:rsidR="00EE240C" w:rsidRDefault="00E454FF" w:rsidP="002E31E9">
      <w:pPr>
        <w:spacing w:after="120"/>
        <w:jc w:val="both"/>
      </w:pPr>
      <w:r>
        <w:rPr>
          <w:rFonts w:ascii="Times New Roman" w:hAnsi="Times New Roman"/>
          <w:sz w:val="20"/>
        </w:rPr>
        <w:t xml:space="preserve">                                                            </w:t>
      </w:r>
      <w:r w:rsidR="005511E1">
        <w:rPr>
          <w:rFonts w:ascii="Times New Roman" w:hAnsi="Times New Roman"/>
          <w:sz w:val="20"/>
        </w:rPr>
        <w:t xml:space="preserve">                                                                    </w:t>
      </w:r>
      <w:r>
        <w:rPr>
          <w:rFonts w:ascii="Times New Roman" w:hAnsi="Times New Roman"/>
          <w:sz w:val="20"/>
        </w:rPr>
        <w:t xml:space="preserve">   подпись</w:t>
      </w:r>
    </w:p>
    <w:p w:rsidR="00EE240C" w:rsidRDefault="00EE240C" w:rsidP="002E31E9">
      <w:pPr>
        <w:spacing w:after="120"/>
        <w:jc w:val="both"/>
        <w:rPr>
          <w:rFonts w:ascii="Times New Roman" w:hAnsi="Times New Roman"/>
          <w:sz w:val="20"/>
        </w:rPr>
      </w:pPr>
    </w:p>
    <w:p w:rsidR="00EE240C" w:rsidRDefault="00E454FF" w:rsidP="002E31E9">
      <w:pPr>
        <w:spacing w:after="120"/>
        <w:jc w:val="both"/>
      </w:pPr>
      <w:r>
        <w:rPr>
          <w:rFonts w:ascii="Times New Roman" w:hAnsi="Times New Roman"/>
          <w:sz w:val="20"/>
        </w:rPr>
        <w:t>"___" _____________ 201_ г.                               _________________</w:t>
      </w:r>
    </w:p>
    <w:p w:rsidR="00EE240C" w:rsidRDefault="00E454FF" w:rsidP="002E31E9">
      <w:pPr>
        <w:spacing w:after="120"/>
        <w:jc w:val="both"/>
      </w:pPr>
      <w:r>
        <w:rPr>
          <w:rFonts w:ascii="Times New Roman" w:hAnsi="Times New Roman"/>
          <w:sz w:val="20"/>
        </w:rPr>
        <w:t xml:space="preserve">                                                            </w:t>
      </w:r>
      <w:r w:rsidR="005511E1">
        <w:rPr>
          <w:rFonts w:ascii="Times New Roman" w:hAnsi="Times New Roman"/>
          <w:sz w:val="20"/>
        </w:rPr>
        <w:t xml:space="preserve">                               </w:t>
      </w:r>
      <w:r>
        <w:rPr>
          <w:rFonts w:ascii="Times New Roman" w:hAnsi="Times New Roman"/>
          <w:sz w:val="20"/>
        </w:rPr>
        <w:t xml:space="preserve">   подпись</w:t>
      </w:r>
    </w:p>
    <w:p w:rsidR="002E31E9" w:rsidRDefault="002E31E9">
      <w:pPr>
        <w:suppressAutoHyphens w:val="0"/>
        <w:spacing w:after="0" w:line="240" w:lineRule="auto"/>
        <w:rPr>
          <w:rFonts w:ascii="Times New Roman" w:hAnsi="Times New Roman"/>
          <w:b/>
          <w:bCs/>
          <w:sz w:val="28"/>
          <w:szCs w:val="28"/>
        </w:rPr>
      </w:pPr>
      <w:r>
        <w:rPr>
          <w:rFonts w:ascii="Times New Roman" w:hAnsi="Times New Roman"/>
          <w:b/>
          <w:bCs/>
          <w:sz w:val="28"/>
          <w:szCs w:val="28"/>
        </w:rPr>
        <w:br w:type="page"/>
      </w:r>
    </w:p>
    <w:p w:rsidR="00EE240C" w:rsidRPr="002E31E9" w:rsidRDefault="00E454FF">
      <w:pPr>
        <w:jc w:val="right"/>
        <w:outlineLvl w:val="0"/>
        <w:rPr>
          <w:sz w:val="26"/>
          <w:szCs w:val="26"/>
        </w:rPr>
      </w:pPr>
      <w:r w:rsidRPr="002E31E9">
        <w:rPr>
          <w:rFonts w:ascii="Times New Roman" w:hAnsi="Times New Roman"/>
          <w:b/>
          <w:bCs/>
          <w:sz w:val="26"/>
          <w:szCs w:val="26"/>
        </w:rPr>
        <w:lastRenderedPageBreak/>
        <w:t>Приложение N 4</w:t>
      </w:r>
    </w:p>
    <w:p w:rsidR="00EE240C" w:rsidRDefault="00EE240C" w:rsidP="002E31E9">
      <w:pPr>
        <w:spacing w:after="120"/>
        <w:jc w:val="right"/>
        <w:rPr>
          <w:rFonts w:ascii="Times New Roman" w:hAnsi="Times New Roman"/>
          <w:sz w:val="20"/>
        </w:rPr>
      </w:pPr>
    </w:p>
    <w:p w:rsidR="00B922D5" w:rsidRDefault="00B922D5" w:rsidP="00B922D5">
      <w:pPr>
        <w:spacing w:after="120"/>
        <w:ind w:left="5103"/>
        <w:jc w:val="both"/>
      </w:pPr>
      <w:r>
        <w:rPr>
          <w:rFonts w:ascii="Times New Roman" w:hAnsi="Times New Roman"/>
          <w:sz w:val="20"/>
        </w:rPr>
        <w:t xml:space="preserve">Главе </w:t>
      </w:r>
      <w:r w:rsidR="005511E1">
        <w:rPr>
          <w:rFonts w:ascii="Times New Roman" w:hAnsi="Times New Roman"/>
          <w:sz w:val="20"/>
        </w:rPr>
        <w:t>Краснолармейского</w:t>
      </w:r>
    </w:p>
    <w:p w:rsidR="00B922D5" w:rsidRDefault="00B922D5" w:rsidP="00B922D5">
      <w:pPr>
        <w:spacing w:after="120"/>
        <w:ind w:left="5103"/>
        <w:jc w:val="both"/>
      </w:pPr>
      <w:r>
        <w:rPr>
          <w:rFonts w:ascii="Times New Roman" w:hAnsi="Times New Roman"/>
          <w:sz w:val="20"/>
        </w:rPr>
        <w:t>муниципального района</w:t>
      </w:r>
    </w:p>
    <w:p w:rsidR="00B922D5" w:rsidRDefault="00B922D5" w:rsidP="00B922D5">
      <w:pPr>
        <w:spacing w:after="120"/>
        <w:ind w:left="5103"/>
        <w:jc w:val="both"/>
      </w:pPr>
      <w:r>
        <w:rPr>
          <w:rFonts w:ascii="Times New Roman" w:hAnsi="Times New Roman"/>
          <w:sz w:val="20"/>
        </w:rPr>
        <w:t>От __</w:t>
      </w:r>
      <w:r>
        <w:rPr>
          <w:rFonts w:ascii="Times New Roman" w:hAnsi="Times New Roman"/>
          <w:sz w:val="20"/>
          <w:u w:val="single"/>
        </w:rPr>
        <w:t>ООО «Проект»</w:t>
      </w:r>
      <w:r>
        <w:rPr>
          <w:rFonts w:ascii="Times New Roman" w:hAnsi="Times New Roman"/>
          <w:sz w:val="20"/>
        </w:rPr>
        <w:t>___________________</w:t>
      </w:r>
    </w:p>
    <w:p w:rsidR="00B922D5" w:rsidRDefault="00B922D5" w:rsidP="00B922D5">
      <w:pPr>
        <w:spacing w:after="120"/>
        <w:ind w:left="5103"/>
        <w:jc w:val="both"/>
      </w:pPr>
      <w:r>
        <w:rPr>
          <w:rFonts w:ascii="Times New Roman" w:hAnsi="Times New Roman"/>
          <w:sz w:val="20"/>
        </w:rPr>
        <w:t>наименование юридического лица</w:t>
      </w:r>
    </w:p>
    <w:p w:rsidR="00B922D5" w:rsidRDefault="00B922D5" w:rsidP="00B922D5">
      <w:pPr>
        <w:spacing w:after="120"/>
        <w:ind w:left="5103"/>
        <w:jc w:val="both"/>
      </w:pPr>
      <w:r>
        <w:rPr>
          <w:rFonts w:ascii="Times New Roman" w:hAnsi="Times New Roman"/>
          <w:sz w:val="20"/>
        </w:rPr>
        <w:t>_____________________________________</w:t>
      </w:r>
    </w:p>
    <w:p w:rsidR="00B922D5" w:rsidRDefault="00B922D5" w:rsidP="00B922D5">
      <w:pPr>
        <w:spacing w:after="120"/>
        <w:ind w:left="5103"/>
        <w:jc w:val="both"/>
      </w:pPr>
      <w:r>
        <w:rPr>
          <w:rFonts w:ascii="Times New Roman" w:hAnsi="Times New Roman"/>
          <w:sz w:val="20"/>
        </w:rPr>
        <w:t>место нахождения заявителя __________</w:t>
      </w:r>
    </w:p>
    <w:p w:rsidR="00B922D5" w:rsidRPr="00B922D5" w:rsidRDefault="00B922D5" w:rsidP="00B922D5">
      <w:pPr>
        <w:spacing w:after="120"/>
        <w:ind w:left="5103"/>
        <w:jc w:val="both"/>
        <w:rPr>
          <w:u w:val="single"/>
        </w:rPr>
      </w:pPr>
      <w:r>
        <w:rPr>
          <w:rFonts w:ascii="Times New Roman" w:hAnsi="Times New Roman"/>
          <w:sz w:val="20"/>
          <w:u w:val="single"/>
        </w:rPr>
        <w:t>Сар</w:t>
      </w:r>
      <w:r w:rsidR="005511E1">
        <w:rPr>
          <w:rFonts w:ascii="Times New Roman" w:hAnsi="Times New Roman"/>
          <w:sz w:val="20"/>
          <w:u w:val="single"/>
        </w:rPr>
        <w:t>атовская область, город Красноармейск</w:t>
      </w:r>
      <w:r>
        <w:rPr>
          <w:rFonts w:ascii="Times New Roman" w:hAnsi="Times New Roman"/>
          <w:sz w:val="20"/>
          <w:u w:val="single"/>
        </w:rPr>
        <w:t xml:space="preserve">, </w:t>
      </w:r>
    </w:p>
    <w:p w:rsidR="00B922D5" w:rsidRPr="00B922D5" w:rsidRDefault="00B922D5" w:rsidP="00B922D5">
      <w:pPr>
        <w:spacing w:after="120"/>
        <w:ind w:left="5103"/>
        <w:jc w:val="both"/>
        <w:rPr>
          <w:u w:val="single"/>
        </w:rPr>
      </w:pPr>
      <w:r>
        <w:rPr>
          <w:rFonts w:ascii="Times New Roman" w:hAnsi="Times New Roman"/>
          <w:sz w:val="20"/>
          <w:u w:val="single"/>
        </w:rPr>
        <w:t>ул. Московская, д. 1</w:t>
      </w:r>
    </w:p>
    <w:p w:rsidR="00B922D5" w:rsidRDefault="00B922D5" w:rsidP="00B922D5">
      <w:pPr>
        <w:spacing w:after="120"/>
        <w:ind w:left="5103"/>
        <w:jc w:val="both"/>
      </w:pPr>
      <w:r>
        <w:rPr>
          <w:rFonts w:ascii="Times New Roman" w:hAnsi="Times New Roman"/>
          <w:sz w:val="20"/>
        </w:rPr>
        <w:t xml:space="preserve">ИНН: </w:t>
      </w:r>
      <w:r>
        <w:rPr>
          <w:rFonts w:ascii="Times New Roman" w:hAnsi="Times New Roman"/>
          <w:sz w:val="20"/>
          <w:u w:val="single"/>
        </w:rPr>
        <w:t>1234567890</w:t>
      </w:r>
    </w:p>
    <w:p w:rsidR="00B922D5" w:rsidRDefault="00B922D5" w:rsidP="00B922D5">
      <w:pPr>
        <w:spacing w:after="120"/>
        <w:ind w:left="5103"/>
        <w:jc w:val="both"/>
      </w:pPr>
      <w:r>
        <w:rPr>
          <w:rFonts w:ascii="Times New Roman" w:hAnsi="Times New Roman"/>
          <w:sz w:val="20"/>
        </w:rPr>
        <w:t>государственный регистрационный номер</w:t>
      </w:r>
    </w:p>
    <w:p w:rsidR="00B922D5" w:rsidRDefault="00B922D5" w:rsidP="00B922D5">
      <w:pPr>
        <w:spacing w:after="120"/>
        <w:ind w:left="5103"/>
        <w:jc w:val="both"/>
      </w:pPr>
      <w:r>
        <w:rPr>
          <w:rFonts w:ascii="Times New Roman" w:hAnsi="Times New Roman"/>
          <w:sz w:val="20"/>
        </w:rPr>
        <w:t>записи о государственной регистрации</w:t>
      </w:r>
    </w:p>
    <w:p w:rsidR="00B922D5" w:rsidRDefault="00B922D5" w:rsidP="00B922D5">
      <w:pPr>
        <w:spacing w:after="120"/>
        <w:ind w:left="5103"/>
        <w:jc w:val="both"/>
      </w:pPr>
      <w:r>
        <w:rPr>
          <w:rFonts w:ascii="Times New Roman" w:hAnsi="Times New Roman"/>
          <w:sz w:val="20"/>
        </w:rPr>
        <w:t>юридического лица в ЕГРЮЛ ___________</w:t>
      </w:r>
    </w:p>
    <w:p w:rsidR="00B922D5" w:rsidRPr="00B922D5" w:rsidRDefault="00B922D5" w:rsidP="00B922D5">
      <w:pPr>
        <w:spacing w:after="120"/>
        <w:ind w:left="5103"/>
        <w:jc w:val="both"/>
        <w:rPr>
          <w:u w:val="single"/>
        </w:rPr>
      </w:pPr>
      <w:r>
        <w:rPr>
          <w:rFonts w:ascii="Times New Roman" w:hAnsi="Times New Roman"/>
          <w:sz w:val="20"/>
          <w:u w:val="single"/>
        </w:rPr>
        <w:t>1234567890123</w:t>
      </w:r>
    </w:p>
    <w:p w:rsidR="00B922D5" w:rsidRDefault="00B922D5" w:rsidP="00B922D5">
      <w:pPr>
        <w:spacing w:after="120"/>
        <w:ind w:left="5103"/>
        <w:jc w:val="both"/>
        <w:rPr>
          <w:rFonts w:ascii="Times New Roman" w:hAnsi="Times New Roman"/>
          <w:sz w:val="20"/>
        </w:rPr>
      </w:pPr>
    </w:p>
    <w:p w:rsidR="00B922D5" w:rsidRDefault="00B922D5" w:rsidP="00B922D5">
      <w:pPr>
        <w:spacing w:after="120"/>
        <w:ind w:left="5103"/>
        <w:jc w:val="both"/>
      </w:pPr>
      <w:r>
        <w:rPr>
          <w:rFonts w:ascii="Times New Roman" w:hAnsi="Times New Roman"/>
          <w:sz w:val="20"/>
        </w:rPr>
        <w:t>Тел./факс, электронная почта</w:t>
      </w:r>
    </w:p>
    <w:p w:rsidR="00B922D5" w:rsidRDefault="00B922D5" w:rsidP="00B922D5">
      <w:pPr>
        <w:spacing w:after="120"/>
        <w:ind w:left="5103"/>
        <w:jc w:val="both"/>
      </w:pPr>
      <w:r>
        <w:rPr>
          <w:rFonts w:ascii="Times New Roman" w:hAnsi="Times New Roman"/>
          <w:sz w:val="20"/>
        </w:rPr>
        <w:t xml:space="preserve"> (при наличии) _______________________</w:t>
      </w:r>
    </w:p>
    <w:p w:rsidR="00EE240C" w:rsidRDefault="00EE240C" w:rsidP="002E31E9">
      <w:pPr>
        <w:spacing w:after="120"/>
        <w:jc w:val="both"/>
        <w:rPr>
          <w:rFonts w:ascii="Times New Roman" w:hAnsi="Times New Roman"/>
          <w:sz w:val="20"/>
        </w:rPr>
      </w:pPr>
    </w:p>
    <w:p w:rsidR="00EE240C" w:rsidRDefault="00E454FF" w:rsidP="002E31E9">
      <w:pPr>
        <w:spacing w:after="120"/>
        <w:jc w:val="center"/>
      </w:pPr>
      <w:r>
        <w:rPr>
          <w:rFonts w:ascii="Times New Roman" w:hAnsi="Times New Roman"/>
          <w:sz w:val="20"/>
        </w:rPr>
        <w:t>Заявление</w:t>
      </w:r>
    </w:p>
    <w:p w:rsidR="00EE240C" w:rsidRDefault="00E454FF" w:rsidP="002E31E9">
      <w:pPr>
        <w:spacing w:after="120"/>
        <w:jc w:val="both"/>
      </w:pPr>
      <w:r>
        <w:rPr>
          <w:rFonts w:ascii="Times New Roman" w:hAnsi="Times New Roman"/>
          <w:sz w:val="20"/>
        </w:rPr>
        <w:t xml:space="preserve">  </w:t>
      </w:r>
      <w:r>
        <w:rPr>
          <w:rFonts w:ascii="Times New Roman" w:hAnsi="Times New Roman"/>
          <w:sz w:val="20"/>
        </w:rPr>
        <w:tab/>
        <w:t xml:space="preserve">  Прошу   Вас  предоставить  земельный  участок  с  кадастровым  номером:</w:t>
      </w:r>
    </w:p>
    <w:p w:rsidR="00EE240C" w:rsidRDefault="00E454FF" w:rsidP="002E31E9">
      <w:pPr>
        <w:spacing w:after="120"/>
        <w:jc w:val="both"/>
      </w:pPr>
      <w:r>
        <w:rPr>
          <w:rFonts w:ascii="Times New Roman" w:hAnsi="Times New Roman"/>
          <w:sz w:val="20"/>
        </w:rPr>
        <w:t>_</w:t>
      </w:r>
      <w:r w:rsidR="00B922D5">
        <w:rPr>
          <w:rFonts w:ascii="Times New Roman" w:hAnsi="Times New Roman"/>
          <w:sz w:val="20"/>
          <w:u w:val="single"/>
        </w:rPr>
        <w:t>64:40:000000:00</w:t>
      </w:r>
      <w:r>
        <w:rPr>
          <w:rFonts w:ascii="Times New Roman" w:hAnsi="Times New Roman"/>
          <w:sz w:val="20"/>
        </w:rPr>
        <w:t xml:space="preserve">   расположенный  по</w:t>
      </w:r>
    </w:p>
    <w:p w:rsidR="00EE240C" w:rsidRDefault="00E454FF" w:rsidP="002E31E9">
      <w:pPr>
        <w:spacing w:after="120"/>
        <w:jc w:val="both"/>
      </w:pPr>
      <w:r>
        <w:rPr>
          <w:rFonts w:ascii="Times New Roman" w:hAnsi="Times New Roman"/>
          <w:sz w:val="20"/>
        </w:rPr>
        <w:t>адресу: _</w:t>
      </w:r>
      <w:r w:rsidR="00B922D5">
        <w:rPr>
          <w:rFonts w:ascii="Times New Roman" w:hAnsi="Times New Roman"/>
          <w:sz w:val="20"/>
          <w:u w:val="single"/>
        </w:rPr>
        <w:t xml:space="preserve">Саратовская область, город </w:t>
      </w:r>
      <w:r w:rsidR="005511E1">
        <w:rPr>
          <w:rFonts w:ascii="Times New Roman" w:hAnsi="Times New Roman"/>
          <w:sz w:val="20"/>
          <w:u w:val="single"/>
        </w:rPr>
        <w:t>Красноармейск</w:t>
      </w:r>
      <w:r w:rsidR="00B922D5">
        <w:rPr>
          <w:rFonts w:ascii="Times New Roman" w:hAnsi="Times New Roman"/>
          <w:sz w:val="20"/>
          <w:u w:val="single"/>
        </w:rPr>
        <w:t>, ул</w:t>
      </w:r>
      <w:proofErr w:type="gramStart"/>
      <w:r w:rsidR="00B922D5">
        <w:rPr>
          <w:rFonts w:ascii="Times New Roman" w:hAnsi="Times New Roman"/>
          <w:sz w:val="20"/>
          <w:u w:val="single"/>
        </w:rPr>
        <w:t>.М</w:t>
      </w:r>
      <w:proofErr w:type="gramEnd"/>
      <w:r w:rsidR="00B922D5">
        <w:rPr>
          <w:rFonts w:ascii="Times New Roman" w:hAnsi="Times New Roman"/>
          <w:sz w:val="20"/>
          <w:u w:val="single"/>
        </w:rPr>
        <w:t>осковская, д.1</w:t>
      </w:r>
      <w:r>
        <w:rPr>
          <w:rFonts w:ascii="Times New Roman" w:hAnsi="Times New Roman"/>
          <w:sz w:val="20"/>
        </w:rPr>
        <w:t>__</w:t>
      </w:r>
    </w:p>
    <w:p w:rsidR="00EE240C" w:rsidRDefault="00E454FF" w:rsidP="002E31E9">
      <w:pPr>
        <w:spacing w:after="120"/>
        <w:jc w:val="both"/>
      </w:pPr>
      <w:r>
        <w:rPr>
          <w:rFonts w:ascii="Times New Roman" w:hAnsi="Times New Roman"/>
          <w:sz w:val="20"/>
        </w:rPr>
        <w:t>________________________________________ площадью _</w:t>
      </w:r>
      <w:r w:rsidR="00B922D5">
        <w:rPr>
          <w:rFonts w:ascii="Times New Roman" w:hAnsi="Times New Roman"/>
          <w:sz w:val="20"/>
          <w:u w:val="single"/>
        </w:rPr>
        <w:t>2500</w:t>
      </w:r>
      <w:r>
        <w:rPr>
          <w:rFonts w:ascii="Times New Roman" w:hAnsi="Times New Roman"/>
          <w:sz w:val="20"/>
        </w:rPr>
        <w:t>_кв. м.</w:t>
      </w:r>
    </w:p>
    <w:p w:rsidR="00EE240C" w:rsidRDefault="00E454FF" w:rsidP="002E31E9">
      <w:pPr>
        <w:spacing w:after="120"/>
        <w:jc w:val="both"/>
      </w:pPr>
      <w:r>
        <w:rPr>
          <w:rFonts w:ascii="Times New Roman" w:hAnsi="Times New Roman"/>
          <w:sz w:val="20"/>
        </w:rPr>
        <w:tab/>
        <w:t xml:space="preserve">Основание  предоставления земельного участка без проведения торгов из числа предусмотренных  </w:t>
      </w:r>
      <w:r w:rsidRPr="002E31E9">
        <w:rPr>
          <w:rFonts w:ascii="Times New Roman" w:hAnsi="Times New Roman"/>
          <w:color w:val="auto"/>
          <w:sz w:val="20"/>
        </w:rPr>
        <w:t>пунктом 2 статьи 39.3, статьей 39.5, пунктом 2 статьи 39.6</w:t>
      </w:r>
      <w:r>
        <w:rPr>
          <w:rFonts w:ascii="Times New Roman" w:hAnsi="Times New Roman"/>
          <w:color w:val="0000FF"/>
          <w:sz w:val="20"/>
        </w:rPr>
        <w:t xml:space="preserve"> </w:t>
      </w:r>
      <w:r>
        <w:rPr>
          <w:rFonts w:ascii="Times New Roman" w:hAnsi="Times New Roman"/>
          <w:sz w:val="20"/>
        </w:rPr>
        <w:t xml:space="preserve">или </w:t>
      </w:r>
      <w:r w:rsidRPr="002E31E9">
        <w:rPr>
          <w:rFonts w:ascii="Times New Roman" w:hAnsi="Times New Roman"/>
          <w:color w:val="auto"/>
          <w:sz w:val="20"/>
        </w:rPr>
        <w:t>пунктом 2 статьи 39.10</w:t>
      </w:r>
      <w:r>
        <w:rPr>
          <w:rFonts w:ascii="Times New Roman" w:hAnsi="Times New Roman"/>
          <w:sz w:val="20"/>
        </w:rPr>
        <w:t xml:space="preserve"> Земельного кодекса Российской Федерации.</w:t>
      </w:r>
    </w:p>
    <w:p w:rsidR="00EE240C" w:rsidRDefault="00A177A1" w:rsidP="002E31E9">
      <w:pPr>
        <w:spacing w:after="120"/>
        <w:jc w:val="both"/>
      </w:pPr>
      <w:r>
        <w:rPr>
          <w:rFonts w:ascii="Times New Roman" w:hAnsi="Times New Roman"/>
          <w:sz w:val="20"/>
        </w:rPr>
        <w:tab/>
        <w:t>Кадастровый номер</w:t>
      </w:r>
      <w:r w:rsidR="00E454FF">
        <w:rPr>
          <w:rFonts w:ascii="Times New Roman" w:hAnsi="Times New Roman"/>
          <w:sz w:val="20"/>
        </w:rPr>
        <w:t>_______________________________________.</w:t>
      </w:r>
    </w:p>
    <w:p w:rsidR="00EE240C" w:rsidRDefault="00E454FF" w:rsidP="002E31E9">
      <w:pPr>
        <w:spacing w:after="120"/>
        <w:jc w:val="both"/>
      </w:pPr>
      <w:r>
        <w:rPr>
          <w:rFonts w:ascii="Times New Roman" w:hAnsi="Times New Roman"/>
          <w:sz w:val="20"/>
        </w:rPr>
        <w:t>Цель использования земельного участка _</w:t>
      </w:r>
      <w:r w:rsidR="00B922D5">
        <w:rPr>
          <w:rFonts w:ascii="Times New Roman" w:hAnsi="Times New Roman"/>
          <w:sz w:val="20"/>
          <w:u w:val="single"/>
        </w:rPr>
        <w:t>размещение объекта торговли</w:t>
      </w:r>
      <w:r>
        <w:rPr>
          <w:rFonts w:ascii="Times New Roman" w:hAnsi="Times New Roman"/>
          <w:sz w:val="20"/>
        </w:rPr>
        <w:t>_____</w:t>
      </w:r>
    </w:p>
    <w:p w:rsidR="00EE240C" w:rsidRDefault="00E454FF" w:rsidP="002E31E9">
      <w:pPr>
        <w:spacing w:after="120"/>
        <w:jc w:val="both"/>
      </w:pPr>
      <w:r>
        <w:rPr>
          <w:rFonts w:ascii="Times New Roman" w:hAnsi="Times New Roman"/>
          <w:sz w:val="20"/>
        </w:rPr>
        <w:t>__________________________________________________________________________.</w:t>
      </w:r>
    </w:p>
    <w:p w:rsidR="00EE240C" w:rsidRDefault="00E454FF" w:rsidP="002E31E9">
      <w:pPr>
        <w:spacing w:after="120"/>
        <w:jc w:val="both"/>
      </w:pPr>
      <w:r>
        <w:rPr>
          <w:rFonts w:ascii="Times New Roman" w:hAnsi="Times New Roman"/>
          <w:sz w:val="20"/>
        </w:rPr>
        <w:tab/>
        <w:t>Реквизиты  решения об утверждении документа территориального планирования и</w:t>
      </w:r>
    </w:p>
    <w:p w:rsidR="00EE240C" w:rsidRDefault="00E454FF" w:rsidP="002E31E9">
      <w:pPr>
        <w:spacing w:after="120"/>
        <w:jc w:val="both"/>
      </w:pPr>
      <w:r>
        <w:rPr>
          <w:rFonts w:ascii="Times New Roman" w:hAnsi="Times New Roman"/>
          <w:sz w:val="20"/>
        </w:rPr>
        <w:t>(или) проекта планировки территории _______________________________________</w:t>
      </w:r>
    </w:p>
    <w:p w:rsidR="00EE240C" w:rsidRDefault="00E454FF" w:rsidP="002E31E9">
      <w:pPr>
        <w:spacing w:after="120"/>
        <w:jc w:val="both"/>
      </w:pPr>
      <w:r>
        <w:rPr>
          <w:rFonts w:ascii="Times New Roman" w:hAnsi="Times New Roman"/>
          <w:sz w:val="20"/>
        </w:rPr>
        <w:t>___________________________________________________________________________</w:t>
      </w:r>
    </w:p>
    <w:p w:rsidR="00EE240C" w:rsidRDefault="00E454FF" w:rsidP="002E31E9">
      <w:pPr>
        <w:spacing w:after="120"/>
        <w:jc w:val="both"/>
      </w:pPr>
      <w:r>
        <w:rPr>
          <w:rFonts w:ascii="Times New Roman" w:hAnsi="Times New Roman"/>
          <w:sz w:val="20"/>
        </w:rPr>
        <w:t xml:space="preserve">      если земельный участок предоставляется для размещения объектов, предусмотренных этим документом и (или) этим проектом</w:t>
      </w:r>
    </w:p>
    <w:p w:rsidR="00EE240C" w:rsidRDefault="00E454FF" w:rsidP="002E31E9">
      <w:pPr>
        <w:spacing w:after="120"/>
        <w:jc w:val="both"/>
      </w:pPr>
      <w:r>
        <w:rPr>
          <w:rFonts w:ascii="Times New Roman" w:hAnsi="Times New Roman"/>
          <w:sz w:val="20"/>
        </w:rPr>
        <w:tab/>
        <w:t>Реквизиты  решения о предварительном согласовании предоставления земельного</w:t>
      </w:r>
    </w:p>
    <w:p w:rsidR="00EE240C" w:rsidRDefault="00E454FF" w:rsidP="002E31E9">
      <w:pPr>
        <w:spacing w:after="120"/>
        <w:jc w:val="both"/>
      </w:pPr>
      <w:r>
        <w:rPr>
          <w:rFonts w:ascii="Times New Roman" w:hAnsi="Times New Roman"/>
          <w:sz w:val="20"/>
        </w:rPr>
        <w:t>участка в случае __________________________________________________________</w:t>
      </w:r>
    </w:p>
    <w:p w:rsidR="00EE240C" w:rsidRDefault="00E454FF" w:rsidP="002E31E9">
      <w:pPr>
        <w:spacing w:after="120"/>
        <w:jc w:val="both"/>
      </w:pPr>
      <w:r>
        <w:rPr>
          <w:rFonts w:ascii="Times New Roman" w:hAnsi="Times New Roman"/>
          <w:sz w:val="20"/>
        </w:rPr>
        <w:t>если испрашиваемый земельный участок образовывался или его границы уточнялись на основании данного решения</w:t>
      </w:r>
    </w:p>
    <w:p w:rsidR="00EE240C" w:rsidRDefault="00E454FF" w:rsidP="002E31E9">
      <w:pPr>
        <w:spacing w:after="120"/>
        <w:jc w:val="both"/>
      </w:pPr>
      <w:r>
        <w:rPr>
          <w:rFonts w:ascii="Times New Roman" w:hAnsi="Times New Roman"/>
          <w:sz w:val="20"/>
        </w:rPr>
        <w:lastRenderedPageBreak/>
        <w:tab/>
        <w:t>Реквизиты  решения  об  изъятии  земельного участка для государственных или муниципальных нужд ________________________________________________________</w:t>
      </w:r>
    </w:p>
    <w:p w:rsidR="00EE240C" w:rsidRDefault="00E454FF" w:rsidP="002E31E9">
      <w:pPr>
        <w:spacing w:after="120"/>
        <w:jc w:val="both"/>
      </w:pPr>
      <w:r>
        <w:rPr>
          <w:rFonts w:ascii="Times New Roman" w:hAnsi="Times New Roman"/>
          <w:sz w:val="20"/>
        </w:rPr>
        <w:t xml:space="preserve"> если земельный участок предоставляется взамен земельного участка, изымаемого для государственных или муниципальных нужд</w:t>
      </w:r>
    </w:p>
    <w:p w:rsidR="005511E1" w:rsidRDefault="00E454FF" w:rsidP="005511E1">
      <w:pPr>
        <w:spacing w:after="120"/>
        <w:jc w:val="both"/>
        <w:rPr>
          <w:rFonts w:ascii="Times New Roman" w:hAnsi="Times New Roman"/>
          <w:sz w:val="20"/>
        </w:rPr>
      </w:pPr>
      <w:r>
        <w:rPr>
          <w:rFonts w:ascii="Times New Roman" w:hAnsi="Times New Roman"/>
          <w:sz w:val="20"/>
        </w:rPr>
        <w:tab/>
      </w:r>
      <w:r w:rsidR="005511E1">
        <w:rPr>
          <w:rFonts w:ascii="Times New Roman" w:hAnsi="Times New Roman"/>
          <w:sz w:val="20"/>
        </w:rPr>
        <w:t>Перечень документов</w:t>
      </w:r>
      <w:proofErr w:type="gramStart"/>
      <w:r w:rsidR="005511E1">
        <w:rPr>
          <w:rFonts w:ascii="Times New Roman" w:hAnsi="Times New Roman"/>
          <w:sz w:val="20"/>
        </w:rPr>
        <w:t xml:space="preserve"> ,</w:t>
      </w:r>
      <w:proofErr w:type="gramEnd"/>
      <w:r w:rsidR="005511E1">
        <w:rPr>
          <w:rFonts w:ascii="Times New Roman" w:hAnsi="Times New Roman"/>
          <w:sz w:val="20"/>
        </w:rPr>
        <w:t xml:space="preserve"> прилагаемых к заявлению</w:t>
      </w:r>
    </w:p>
    <w:p w:rsidR="00EE240C" w:rsidRDefault="00EE240C" w:rsidP="002E31E9">
      <w:pPr>
        <w:spacing w:after="120"/>
        <w:jc w:val="both"/>
        <w:rPr>
          <w:rFonts w:ascii="Times New Roman" w:hAnsi="Times New Roman"/>
          <w:sz w:val="20"/>
        </w:rPr>
      </w:pPr>
    </w:p>
    <w:p w:rsidR="00EE240C" w:rsidRDefault="00E454FF" w:rsidP="002E31E9">
      <w:pPr>
        <w:spacing w:after="120"/>
        <w:jc w:val="both"/>
      </w:pPr>
      <w:r>
        <w:rPr>
          <w:rFonts w:ascii="Times New Roman" w:hAnsi="Times New Roman"/>
          <w:sz w:val="20"/>
        </w:rPr>
        <w:tab/>
        <w:t>Приложение:</w:t>
      </w:r>
    </w:p>
    <w:tbl>
      <w:tblPr>
        <w:tblW w:w="896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4A0"/>
      </w:tblPr>
      <w:tblGrid>
        <w:gridCol w:w="7087"/>
        <w:gridCol w:w="1873"/>
      </w:tblGrid>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B922D5" w:rsidP="00B922D5">
            <w:pPr>
              <w:spacing w:after="120"/>
              <w:jc w:val="center"/>
              <w:rPr>
                <w:rFonts w:ascii="Times New Roman" w:hAnsi="Times New Roman"/>
                <w:sz w:val="20"/>
              </w:rPr>
            </w:pPr>
            <w:r>
              <w:rPr>
                <w:rFonts w:ascii="Times New Roman" w:hAnsi="Times New Roman"/>
                <w:sz w:val="20"/>
              </w:rPr>
              <w:t>Наименование</w:t>
            </w: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454FF" w:rsidP="002E31E9">
            <w:pPr>
              <w:spacing w:after="120"/>
              <w:jc w:val="center"/>
            </w:pPr>
            <w:r>
              <w:rPr>
                <w:rFonts w:ascii="Times New Roman" w:hAnsi="Times New Roman"/>
                <w:sz w:val="20"/>
              </w:rPr>
              <w:t>Кол-во</w:t>
            </w: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r w:rsidR="00EE240C">
        <w:tc>
          <w:tcPr>
            <w:tcW w:w="70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c>
          <w:tcPr>
            <w:tcW w:w="1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EE240C" w:rsidRDefault="00EE240C" w:rsidP="002E31E9">
            <w:pPr>
              <w:spacing w:after="120"/>
              <w:rPr>
                <w:rFonts w:ascii="Times New Roman" w:hAnsi="Times New Roman"/>
                <w:sz w:val="20"/>
              </w:rPr>
            </w:pPr>
          </w:p>
        </w:tc>
      </w:tr>
    </w:tbl>
    <w:p w:rsidR="00EE240C" w:rsidRDefault="00EE240C" w:rsidP="002E31E9">
      <w:pPr>
        <w:spacing w:after="120"/>
        <w:jc w:val="both"/>
        <w:rPr>
          <w:rFonts w:ascii="Times New Roman" w:hAnsi="Times New Roman"/>
          <w:sz w:val="20"/>
        </w:rPr>
      </w:pPr>
    </w:p>
    <w:p w:rsidR="00EE240C" w:rsidRDefault="00E454FF" w:rsidP="002E31E9">
      <w:pPr>
        <w:spacing w:after="120"/>
        <w:jc w:val="both"/>
      </w:pPr>
      <w:r>
        <w:rPr>
          <w:rFonts w:ascii="Times New Roman" w:hAnsi="Times New Roman"/>
          <w:sz w:val="20"/>
        </w:rPr>
        <w:t xml:space="preserve">                      </w:t>
      </w:r>
      <w:proofErr w:type="gramStart"/>
      <w:r w:rsidR="005511E1">
        <w:rPr>
          <w:rFonts w:ascii="Times New Roman" w:hAnsi="Times New Roman"/>
          <w:sz w:val="20"/>
        </w:rPr>
        <w:t>Действующий</w:t>
      </w:r>
      <w:proofErr w:type="gramEnd"/>
      <w:r w:rsidR="005511E1">
        <w:rPr>
          <w:rFonts w:ascii="Times New Roman" w:hAnsi="Times New Roman"/>
          <w:sz w:val="20"/>
        </w:rPr>
        <w:t xml:space="preserve"> (ая) на основании доверенности               </w:t>
      </w:r>
      <w:r>
        <w:rPr>
          <w:rFonts w:ascii="Times New Roman" w:hAnsi="Times New Roman"/>
          <w:sz w:val="20"/>
        </w:rPr>
        <w:t>_________________</w:t>
      </w:r>
    </w:p>
    <w:p w:rsidR="00EE240C" w:rsidRDefault="00E454FF" w:rsidP="002E31E9">
      <w:pPr>
        <w:spacing w:after="120"/>
        <w:jc w:val="both"/>
      </w:pPr>
      <w:r>
        <w:rPr>
          <w:rFonts w:ascii="Times New Roman" w:hAnsi="Times New Roman"/>
          <w:sz w:val="20"/>
        </w:rPr>
        <w:t xml:space="preserve">                                                                                                                          подпись</w:t>
      </w:r>
    </w:p>
    <w:p w:rsidR="00EE240C" w:rsidRDefault="00EE240C" w:rsidP="002E31E9">
      <w:pPr>
        <w:spacing w:after="120"/>
        <w:jc w:val="both"/>
        <w:rPr>
          <w:rFonts w:ascii="Times New Roman" w:hAnsi="Times New Roman"/>
          <w:sz w:val="20"/>
        </w:rPr>
      </w:pPr>
    </w:p>
    <w:p w:rsidR="00EE240C" w:rsidRDefault="00E454FF" w:rsidP="002E31E9">
      <w:pPr>
        <w:spacing w:after="120"/>
        <w:jc w:val="both"/>
      </w:pPr>
      <w:r>
        <w:rPr>
          <w:rFonts w:ascii="Times New Roman" w:hAnsi="Times New Roman"/>
          <w:sz w:val="20"/>
        </w:rPr>
        <w:t xml:space="preserve">    "___" _____________ 201_ г.                               _________________</w:t>
      </w:r>
    </w:p>
    <w:p w:rsidR="00EE240C" w:rsidRDefault="00E454FF" w:rsidP="002E31E9">
      <w:pPr>
        <w:spacing w:after="120"/>
        <w:jc w:val="both"/>
      </w:pPr>
      <w:r>
        <w:rPr>
          <w:rFonts w:ascii="Times New Roman" w:hAnsi="Times New Roman"/>
          <w:sz w:val="20"/>
        </w:rPr>
        <w:t xml:space="preserve">                                                             </w:t>
      </w:r>
      <w:r w:rsidR="005511E1">
        <w:rPr>
          <w:rFonts w:ascii="Times New Roman" w:hAnsi="Times New Roman"/>
          <w:sz w:val="20"/>
        </w:rPr>
        <w:t xml:space="preserve">                            </w:t>
      </w:r>
      <w:r>
        <w:rPr>
          <w:rFonts w:ascii="Times New Roman" w:hAnsi="Times New Roman"/>
          <w:sz w:val="20"/>
        </w:rPr>
        <w:t xml:space="preserve">  подпись</w:t>
      </w:r>
    </w:p>
    <w:p w:rsidR="00EE240C" w:rsidRDefault="00EE240C">
      <w:pPr>
        <w:jc w:val="both"/>
        <w:rPr>
          <w:rFonts w:ascii="Times New Roman" w:hAnsi="Times New Roman"/>
          <w:sz w:val="20"/>
        </w:rPr>
      </w:pPr>
    </w:p>
    <w:p w:rsidR="002E31E9" w:rsidRDefault="002E31E9">
      <w:pPr>
        <w:suppressAutoHyphens w:val="0"/>
        <w:spacing w:after="0" w:line="240" w:lineRule="auto"/>
        <w:rPr>
          <w:rFonts w:ascii="Times New Roman" w:hAnsi="Times New Roman"/>
          <w:b/>
          <w:sz w:val="28"/>
          <w:szCs w:val="28"/>
        </w:rPr>
      </w:pPr>
      <w:r>
        <w:rPr>
          <w:rFonts w:ascii="Times New Roman" w:hAnsi="Times New Roman"/>
          <w:b/>
          <w:sz w:val="28"/>
          <w:szCs w:val="28"/>
        </w:rPr>
        <w:br w:type="page"/>
      </w:r>
    </w:p>
    <w:p w:rsidR="00EE240C" w:rsidRDefault="00E454FF">
      <w:pPr>
        <w:pStyle w:val="ConsPlusNormal"/>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5</w:t>
      </w:r>
    </w:p>
    <w:p w:rsidR="00EE240C" w:rsidRDefault="00EE240C">
      <w:pPr>
        <w:overflowPunct w:val="0"/>
        <w:spacing w:after="0" w:line="216" w:lineRule="auto"/>
        <w:jc w:val="center"/>
        <w:textAlignment w:val="baseline"/>
        <w:rPr>
          <w:rFonts w:ascii="Times New Roman" w:hAnsi="Times New Roman"/>
          <w:sz w:val="24"/>
          <w:szCs w:val="24"/>
        </w:rPr>
      </w:pPr>
    </w:p>
    <w:p w:rsidR="00EE240C" w:rsidRDefault="00EE240C">
      <w:pPr>
        <w:overflowPunct w:val="0"/>
        <w:spacing w:after="0" w:line="216" w:lineRule="auto"/>
        <w:jc w:val="center"/>
        <w:textAlignment w:val="baseline"/>
        <w:rPr>
          <w:rFonts w:ascii="Times New Roman" w:hAnsi="Times New Roman"/>
          <w:sz w:val="24"/>
          <w:szCs w:val="24"/>
        </w:rPr>
      </w:pPr>
    </w:p>
    <w:p w:rsidR="00EE240C" w:rsidRPr="00C76196" w:rsidRDefault="00733879">
      <w:pPr>
        <w:overflowPunct w:val="0"/>
        <w:spacing w:after="0" w:line="216" w:lineRule="auto"/>
        <w:jc w:val="center"/>
        <w:textAlignment w:val="baseline"/>
        <w:rPr>
          <w:rFonts w:ascii="Times New Roman" w:hAnsi="Times New Roman"/>
          <w:b/>
          <w:sz w:val="28"/>
          <w:szCs w:val="28"/>
        </w:rPr>
      </w:pPr>
      <w:r>
        <w:rPr>
          <w:rFonts w:ascii="Times New Roman" w:hAnsi="Times New Roman"/>
          <w:b/>
          <w:sz w:val="28"/>
          <w:szCs w:val="28"/>
        </w:rPr>
        <w:t>Администрация Красноармейского</w:t>
      </w:r>
      <w:r w:rsidR="00C76196" w:rsidRPr="00C76196">
        <w:rPr>
          <w:rFonts w:ascii="Times New Roman" w:hAnsi="Times New Roman"/>
          <w:b/>
          <w:sz w:val="28"/>
          <w:szCs w:val="28"/>
        </w:rPr>
        <w:t xml:space="preserve"> муниципального района</w:t>
      </w:r>
    </w:p>
    <w:p w:rsidR="00EE240C" w:rsidRDefault="00EE240C">
      <w:pPr>
        <w:overflowPunct w:val="0"/>
        <w:spacing w:after="0" w:line="216" w:lineRule="auto"/>
        <w:jc w:val="center"/>
        <w:textAlignment w:val="baseline"/>
        <w:rPr>
          <w:rFonts w:ascii="Times New Roman" w:hAnsi="Times New Roman"/>
          <w:b/>
          <w:sz w:val="24"/>
          <w:szCs w:val="24"/>
        </w:rPr>
      </w:pPr>
    </w:p>
    <w:p w:rsidR="00EE240C" w:rsidRDefault="00EE240C">
      <w:pPr>
        <w:overflowPunct w:val="0"/>
        <w:spacing w:after="0" w:line="216" w:lineRule="auto"/>
        <w:jc w:val="center"/>
        <w:textAlignment w:val="baseline"/>
        <w:rPr>
          <w:rFonts w:ascii="Times New Roman" w:hAnsi="Times New Roman"/>
          <w:b/>
          <w:sz w:val="24"/>
          <w:szCs w:val="24"/>
        </w:rPr>
      </w:pPr>
    </w:p>
    <w:p w:rsidR="00EE240C" w:rsidRDefault="00EE240C">
      <w:pPr>
        <w:overflowPunct w:val="0"/>
        <w:spacing w:after="0" w:line="216" w:lineRule="auto"/>
        <w:jc w:val="center"/>
        <w:textAlignment w:val="baseline"/>
        <w:rPr>
          <w:rFonts w:ascii="Times New Roman" w:hAnsi="Times New Roman"/>
          <w:sz w:val="24"/>
          <w:szCs w:val="24"/>
        </w:rPr>
      </w:pPr>
    </w:p>
    <w:p w:rsidR="00EE240C" w:rsidRDefault="00E454FF">
      <w:pPr>
        <w:overflowPunct w:val="0"/>
        <w:spacing w:after="0" w:line="216" w:lineRule="auto"/>
        <w:jc w:val="center"/>
        <w:textAlignment w:val="baseline"/>
        <w:rPr>
          <w:rFonts w:ascii="Times New Roman" w:hAnsi="Times New Roman"/>
          <w:sz w:val="24"/>
          <w:szCs w:val="24"/>
        </w:rPr>
      </w:pPr>
      <w:r>
        <w:rPr>
          <w:rFonts w:ascii="Times New Roman" w:hAnsi="Times New Roman"/>
          <w:sz w:val="24"/>
          <w:szCs w:val="24"/>
        </w:rPr>
        <w:t>от __________________ № _____________</w:t>
      </w:r>
    </w:p>
    <w:p w:rsidR="00EE240C" w:rsidRDefault="00EE240C">
      <w:pPr>
        <w:overflowPunct w:val="0"/>
        <w:spacing w:after="0" w:line="216" w:lineRule="auto"/>
        <w:jc w:val="center"/>
        <w:textAlignment w:val="baseline"/>
        <w:rPr>
          <w:rFonts w:ascii="Times New Roman" w:hAnsi="Times New Roman"/>
          <w:sz w:val="24"/>
          <w:szCs w:val="24"/>
        </w:rPr>
      </w:pPr>
    </w:p>
    <w:p w:rsidR="00EE240C" w:rsidRDefault="00EE240C">
      <w:pPr>
        <w:overflowPunct w:val="0"/>
        <w:spacing w:after="0" w:line="240" w:lineRule="auto"/>
        <w:ind w:firstLine="709"/>
        <w:jc w:val="both"/>
        <w:textAlignment w:val="baseline"/>
        <w:rPr>
          <w:rFonts w:ascii="Times New Roman" w:hAnsi="Times New Roman"/>
          <w:sz w:val="28"/>
          <w:szCs w:val="28"/>
        </w:rPr>
      </w:pPr>
    </w:p>
    <w:p w:rsidR="00EE240C" w:rsidRDefault="00EE240C">
      <w:pPr>
        <w:overflowPunct w:val="0"/>
        <w:spacing w:after="0" w:line="240" w:lineRule="auto"/>
        <w:ind w:firstLine="709"/>
        <w:jc w:val="both"/>
        <w:textAlignment w:val="baseline"/>
        <w:rPr>
          <w:rFonts w:ascii="Times New Roman" w:hAnsi="Times New Roman"/>
          <w:sz w:val="28"/>
          <w:szCs w:val="28"/>
        </w:rPr>
      </w:pPr>
    </w:p>
    <w:p w:rsidR="00EE240C" w:rsidRDefault="00E454FF">
      <w:pPr>
        <w:overflowPunct w:val="0"/>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В соответствии с Земельным кодексом Российской Федерации:</w:t>
      </w:r>
    </w:p>
    <w:p w:rsidR="00EE240C" w:rsidRDefault="00E454FF">
      <w:pPr>
        <w:widowControl w:val="0"/>
        <w:tabs>
          <w:tab w:val="left" w:pos="1134"/>
        </w:tabs>
        <w:overflowPunct w:val="0"/>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 xml:space="preserve">1. Утвердить схему расположения на кадастровом плане территории и предварительно согласовать предоставление Иванову Ивану Ивановичу в аренду земельного участка в границах территориальной зоны Ж-3 ориентировочной площадью 600 кв. м, расположенного по адресу: </w:t>
      </w:r>
      <w:proofErr w:type="gramStart"/>
      <w:r>
        <w:rPr>
          <w:rFonts w:ascii="Times New Roman" w:hAnsi="Times New Roman"/>
          <w:sz w:val="28"/>
          <w:szCs w:val="28"/>
        </w:rPr>
        <w:t xml:space="preserve">Саратовская область, г. </w:t>
      </w:r>
      <w:r w:rsidR="00733879">
        <w:rPr>
          <w:rFonts w:ascii="Times New Roman" w:hAnsi="Times New Roman"/>
          <w:sz w:val="28"/>
          <w:szCs w:val="28"/>
        </w:rPr>
        <w:t>Красноармейск</w:t>
      </w:r>
      <w:r>
        <w:rPr>
          <w:rFonts w:ascii="Times New Roman" w:hAnsi="Times New Roman"/>
          <w:sz w:val="28"/>
          <w:szCs w:val="28"/>
        </w:rPr>
        <w:t>, ул. Московская, 1А, с видом разрешенного использования «земельные участки, предназначенные для размещения домов малоэтажной жилой застройки, в том числе индивидуальной жилой застройки» образуемого из находящегося в государственной собственности земельного участка из категории земель населенных пунктов с кадастровым номером 64:4</w:t>
      </w:r>
      <w:r w:rsidR="00C76196">
        <w:rPr>
          <w:rFonts w:ascii="Times New Roman" w:hAnsi="Times New Roman"/>
          <w:sz w:val="28"/>
          <w:szCs w:val="28"/>
        </w:rPr>
        <w:t>0</w:t>
      </w:r>
      <w:r>
        <w:rPr>
          <w:rFonts w:ascii="Times New Roman" w:hAnsi="Times New Roman"/>
          <w:sz w:val="28"/>
          <w:szCs w:val="28"/>
        </w:rPr>
        <w:t>:000000:00 площадью 1500 кв. м, расположенного по адресу:</w:t>
      </w:r>
      <w:proofErr w:type="gramEnd"/>
      <w:r>
        <w:rPr>
          <w:rFonts w:ascii="Times New Roman" w:hAnsi="Times New Roman"/>
          <w:sz w:val="28"/>
          <w:szCs w:val="28"/>
        </w:rPr>
        <w:t xml:space="preserve"> Саратовская область,                    </w:t>
      </w:r>
      <w:proofErr w:type="gramStart"/>
      <w:r>
        <w:rPr>
          <w:rFonts w:ascii="Times New Roman" w:hAnsi="Times New Roman"/>
          <w:sz w:val="28"/>
          <w:szCs w:val="28"/>
        </w:rPr>
        <w:t>г</w:t>
      </w:r>
      <w:proofErr w:type="gramEnd"/>
      <w:r>
        <w:rPr>
          <w:rFonts w:ascii="Times New Roman" w:hAnsi="Times New Roman"/>
          <w:sz w:val="28"/>
          <w:szCs w:val="28"/>
        </w:rPr>
        <w:t xml:space="preserve">. </w:t>
      </w:r>
      <w:r w:rsidR="00733879">
        <w:rPr>
          <w:rFonts w:ascii="Times New Roman" w:hAnsi="Times New Roman"/>
          <w:sz w:val="28"/>
          <w:szCs w:val="28"/>
        </w:rPr>
        <w:t>Красноармейск</w:t>
      </w:r>
      <w:r>
        <w:rPr>
          <w:rFonts w:ascii="Times New Roman" w:hAnsi="Times New Roman"/>
          <w:sz w:val="28"/>
          <w:szCs w:val="28"/>
        </w:rPr>
        <w:t>, ул. Московская, 1.</w:t>
      </w:r>
    </w:p>
    <w:p w:rsidR="00EE240C" w:rsidRDefault="00E454FF">
      <w:pPr>
        <w:widowControl w:val="0"/>
        <w:tabs>
          <w:tab w:val="left" w:pos="1134"/>
        </w:tabs>
        <w:overflowPunct w:val="0"/>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Земельный участок с кадастровым номером 64:4</w:t>
      </w:r>
      <w:r w:rsidR="00C76196">
        <w:rPr>
          <w:rFonts w:ascii="Times New Roman" w:hAnsi="Times New Roman"/>
          <w:sz w:val="28"/>
          <w:szCs w:val="28"/>
        </w:rPr>
        <w:t>0</w:t>
      </w:r>
      <w:r>
        <w:rPr>
          <w:rFonts w:ascii="Times New Roman" w:hAnsi="Times New Roman"/>
          <w:sz w:val="28"/>
          <w:szCs w:val="28"/>
        </w:rPr>
        <w:t>:000000:00 сохраняется в измененных границах.</w:t>
      </w:r>
    </w:p>
    <w:p w:rsidR="00EE240C" w:rsidRDefault="00E454FF">
      <w:pPr>
        <w:tabs>
          <w:tab w:val="left" w:pos="709"/>
          <w:tab w:val="left" w:pos="1134"/>
          <w:tab w:val="left" w:pos="6700"/>
        </w:tabs>
        <w:overflowPunct w:val="0"/>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 xml:space="preserve">2. _____________________________________________________________ </w:t>
      </w:r>
    </w:p>
    <w:p w:rsidR="00EE240C" w:rsidRDefault="00E454FF">
      <w:pPr>
        <w:tabs>
          <w:tab w:val="left" w:pos="709"/>
          <w:tab w:val="left" w:pos="1134"/>
          <w:tab w:val="left" w:pos="6700"/>
        </w:tabs>
        <w:overflowPunct w:val="0"/>
        <w:spacing w:after="0" w:line="240" w:lineRule="auto"/>
        <w:ind w:firstLine="709"/>
        <w:jc w:val="center"/>
        <w:textAlignment w:val="baseline"/>
        <w:rPr>
          <w:rFonts w:ascii="Times New Roman" w:hAnsi="Times New Roman"/>
          <w:sz w:val="24"/>
          <w:szCs w:val="24"/>
        </w:rPr>
      </w:pPr>
      <w:r>
        <w:rPr>
          <w:rFonts w:ascii="Times New Roman" w:hAnsi="Times New Roman"/>
          <w:sz w:val="20"/>
          <w:szCs w:val="20"/>
        </w:rPr>
        <w:t>(уполномоченный орган местного самоуправления (структурное подразделение))</w:t>
      </w:r>
    </w:p>
    <w:p w:rsidR="00EE240C" w:rsidRDefault="00E454FF">
      <w:pPr>
        <w:tabs>
          <w:tab w:val="left" w:pos="709"/>
          <w:tab w:val="left" w:pos="1134"/>
          <w:tab w:val="left" w:pos="6700"/>
        </w:tabs>
        <w:overflowPunct w:val="0"/>
        <w:spacing w:after="0" w:line="240" w:lineRule="auto"/>
        <w:jc w:val="both"/>
        <w:textAlignment w:val="baseline"/>
        <w:rPr>
          <w:rFonts w:ascii="Times New Roman" w:hAnsi="Times New Roman"/>
          <w:sz w:val="28"/>
          <w:szCs w:val="28"/>
        </w:rPr>
      </w:pPr>
      <w:r>
        <w:rPr>
          <w:rFonts w:ascii="Times New Roman" w:hAnsi="Times New Roman"/>
          <w:sz w:val="28"/>
          <w:szCs w:val="28"/>
        </w:rPr>
        <w:t>в течение пяти рабочих дней со дня принятия настоящего решения обеспечить его представление в орган кадастрового учета в соответствии с пунктом 20 статьи 11.10 Земельного кодекса РФ.</w:t>
      </w:r>
    </w:p>
    <w:p w:rsidR="00EE240C" w:rsidRDefault="00E454FF">
      <w:pPr>
        <w:tabs>
          <w:tab w:val="left" w:pos="1134"/>
          <w:tab w:val="left" w:pos="6700"/>
        </w:tabs>
        <w:overflowPunct w:val="0"/>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3. Иванову Ивану Ивановичу обеспечить постановку образуемого земельного участка на государственный кадастровый учет.</w:t>
      </w:r>
    </w:p>
    <w:p w:rsidR="00EE240C" w:rsidRDefault="00E454FF">
      <w:pPr>
        <w:tabs>
          <w:tab w:val="left" w:pos="709"/>
          <w:tab w:val="left" w:pos="1134"/>
          <w:tab w:val="left" w:pos="6700"/>
        </w:tabs>
        <w:overflowPunct w:val="0"/>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 xml:space="preserve">4. Иванову Ивану Ивановичу уведомить ____________________________ </w:t>
      </w:r>
    </w:p>
    <w:p w:rsidR="00EE240C" w:rsidRDefault="00E454FF">
      <w:pPr>
        <w:tabs>
          <w:tab w:val="left" w:pos="709"/>
          <w:tab w:val="left" w:pos="1134"/>
          <w:tab w:val="left" w:pos="6700"/>
        </w:tabs>
        <w:overflowPunct w:val="0"/>
        <w:spacing w:after="0" w:line="240" w:lineRule="auto"/>
        <w:ind w:firstLine="5670"/>
        <w:jc w:val="center"/>
        <w:textAlignment w:val="baseline"/>
        <w:rPr>
          <w:rFonts w:ascii="Times New Roman" w:hAnsi="Times New Roman"/>
          <w:sz w:val="18"/>
          <w:szCs w:val="18"/>
        </w:rPr>
      </w:pPr>
      <w:proofErr w:type="gramStart"/>
      <w:r>
        <w:rPr>
          <w:rFonts w:ascii="Times New Roman" w:hAnsi="Times New Roman"/>
          <w:sz w:val="18"/>
          <w:szCs w:val="18"/>
        </w:rPr>
        <w:t>(уполномоченный орган местного</w:t>
      </w:r>
      <w:proofErr w:type="gramEnd"/>
    </w:p>
    <w:p w:rsidR="00EE240C" w:rsidRDefault="00E454FF">
      <w:pPr>
        <w:tabs>
          <w:tab w:val="left" w:pos="709"/>
          <w:tab w:val="left" w:pos="1134"/>
          <w:tab w:val="left" w:pos="6700"/>
        </w:tabs>
        <w:overflowPunct w:val="0"/>
        <w:spacing w:after="0" w:line="240" w:lineRule="auto"/>
        <w:ind w:firstLine="5670"/>
        <w:jc w:val="center"/>
        <w:textAlignment w:val="baseline"/>
        <w:rPr>
          <w:rFonts w:ascii="Times New Roman" w:hAnsi="Times New Roman"/>
          <w:sz w:val="18"/>
          <w:szCs w:val="18"/>
        </w:rPr>
      </w:pPr>
      <w:r>
        <w:rPr>
          <w:rFonts w:ascii="Times New Roman" w:hAnsi="Times New Roman"/>
          <w:sz w:val="18"/>
          <w:szCs w:val="18"/>
        </w:rPr>
        <w:t>самоуправления (структурное подразделение))</w:t>
      </w:r>
    </w:p>
    <w:p w:rsidR="00EE240C" w:rsidRDefault="00E454FF">
      <w:pPr>
        <w:tabs>
          <w:tab w:val="left" w:pos="709"/>
          <w:tab w:val="left" w:pos="1134"/>
          <w:tab w:val="left" w:pos="6700"/>
        </w:tabs>
        <w:overflowPunct w:val="0"/>
        <w:spacing w:after="0" w:line="240" w:lineRule="auto"/>
        <w:jc w:val="both"/>
        <w:textAlignment w:val="baseline"/>
        <w:rPr>
          <w:rFonts w:ascii="Times New Roman" w:hAnsi="Times New Roman"/>
          <w:sz w:val="28"/>
          <w:szCs w:val="28"/>
        </w:rPr>
      </w:pPr>
      <w:r>
        <w:rPr>
          <w:rFonts w:ascii="Times New Roman" w:hAnsi="Times New Roman"/>
          <w:sz w:val="28"/>
          <w:szCs w:val="28"/>
        </w:rPr>
        <w:t>о внесении сведений об образуемом земельном участке в государственный кадастр недвижимости.</w:t>
      </w:r>
    </w:p>
    <w:p w:rsidR="00EE240C" w:rsidRDefault="00EE240C">
      <w:pPr>
        <w:tabs>
          <w:tab w:val="left" w:pos="709"/>
          <w:tab w:val="left" w:pos="6700"/>
        </w:tabs>
        <w:overflowPunct w:val="0"/>
        <w:spacing w:after="0" w:line="240" w:lineRule="auto"/>
        <w:jc w:val="both"/>
        <w:textAlignment w:val="baseline"/>
        <w:rPr>
          <w:rFonts w:ascii="Times New Roman" w:hAnsi="Times New Roman"/>
          <w:sz w:val="24"/>
          <w:szCs w:val="24"/>
        </w:rPr>
      </w:pPr>
    </w:p>
    <w:p w:rsidR="00EE240C" w:rsidRDefault="00EE240C">
      <w:pPr>
        <w:tabs>
          <w:tab w:val="left" w:pos="709"/>
          <w:tab w:val="left" w:pos="6700"/>
        </w:tabs>
        <w:overflowPunct w:val="0"/>
        <w:spacing w:after="0" w:line="240" w:lineRule="auto"/>
        <w:jc w:val="both"/>
        <w:textAlignment w:val="baseline"/>
        <w:rPr>
          <w:rFonts w:ascii="Times New Roman" w:hAnsi="Times New Roman"/>
          <w:sz w:val="24"/>
          <w:szCs w:val="24"/>
        </w:rPr>
      </w:pPr>
    </w:p>
    <w:tbl>
      <w:tblPr>
        <w:tblW w:w="9549" w:type="dxa"/>
        <w:jc w:val="center"/>
        <w:tblBorders>
          <w:bottom w:val="single" w:sz="4" w:space="0" w:color="00000A"/>
          <w:insideH w:val="single" w:sz="4" w:space="0" w:color="00000A"/>
        </w:tblBorders>
        <w:tblLook w:val="04A0"/>
      </w:tblPr>
      <w:tblGrid>
        <w:gridCol w:w="3852"/>
        <w:gridCol w:w="1991"/>
        <w:gridCol w:w="3706"/>
      </w:tblGrid>
      <w:tr w:rsidR="00EE240C">
        <w:trPr>
          <w:jc w:val="center"/>
        </w:trPr>
        <w:tc>
          <w:tcPr>
            <w:tcW w:w="3852" w:type="dxa"/>
            <w:tcBorders>
              <w:bottom w:val="single" w:sz="4" w:space="0" w:color="00000A"/>
            </w:tcBorders>
            <w:shd w:val="clear" w:color="auto" w:fill="auto"/>
          </w:tcPr>
          <w:p w:rsidR="00EE240C" w:rsidRDefault="00EE240C">
            <w:pPr>
              <w:spacing w:after="0" w:line="240" w:lineRule="auto"/>
              <w:jc w:val="center"/>
              <w:rPr>
                <w:rFonts w:ascii="Times New Roman" w:hAnsi="Times New Roman"/>
                <w:b/>
                <w:sz w:val="24"/>
                <w:szCs w:val="24"/>
              </w:rPr>
            </w:pPr>
          </w:p>
        </w:tc>
        <w:tc>
          <w:tcPr>
            <w:tcW w:w="1991" w:type="dxa"/>
            <w:tcBorders>
              <w:bottom w:val="single" w:sz="4" w:space="0" w:color="00000A"/>
            </w:tcBorders>
            <w:shd w:val="clear" w:color="auto" w:fill="auto"/>
            <w:vAlign w:val="center"/>
          </w:tcPr>
          <w:p w:rsidR="00EE240C" w:rsidRDefault="00E454FF">
            <w:pPr>
              <w:spacing w:after="0" w:line="240" w:lineRule="auto"/>
              <w:jc w:val="center"/>
              <w:rPr>
                <w:rFonts w:ascii="Times New Roman" w:hAnsi="Times New Roman"/>
                <w:sz w:val="24"/>
                <w:szCs w:val="24"/>
              </w:rPr>
            </w:pPr>
            <w:r>
              <w:rPr>
                <w:rFonts w:ascii="Times New Roman" w:hAnsi="Times New Roman"/>
                <w:sz w:val="24"/>
                <w:szCs w:val="24"/>
              </w:rPr>
              <w:t>/М.П./</w:t>
            </w:r>
          </w:p>
        </w:tc>
        <w:tc>
          <w:tcPr>
            <w:tcW w:w="3706" w:type="dxa"/>
            <w:tcBorders>
              <w:bottom w:val="single" w:sz="4" w:space="0" w:color="00000A"/>
            </w:tcBorders>
            <w:shd w:val="clear" w:color="auto" w:fill="auto"/>
            <w:vAlign w:val="bottom"/>
          </w:tcPr>
          <w:p w:rsidR="00EE240C" w:rsidRDefault="00EE240C">
            <w:pPr>
              <w:spacing w:after="0" w:line="240" w:lineRule="auto"/>
              <w:jc w:val="center"/>
              <w:rPr>
                <w:rFonts w:ascii="Times New Roman" w:hAnsi="Times New Roman"/>
                <w:b/>
                <w:i/>
                <w:sz w:val="24"/>
                <w:szCs w:val="24"/>
              </w:rPr>
            </w:pPr>
          </w:p>
        </w:tc>
      </w:tr>
      <w:tr w:rsidR="00EE240C">
        <w:trPr>
          <w:trHeight w:val="592"/>
          <w:jc w:val="center"/>
        </w:trPr>
        <w:tc>
          <w:tcPr>
            <w:tcW w:w="3852" w:type="dxa"/>
            <w:tcBorders>
              <w:top w:val="single" w:sz="4" w:space="0" w:color="00000A"/>
              <w:bottom w:val="single" w:sz="4" w:space="0" w:color="00000A"/>
            </w:tcBorders>
            <w:shd w:val="clear" w:color="auto" w:fill="auto"/>
          </w:tcPr>
          <w:p w:rsidR="00EE240C" w:rsidRDefault="00E454FF">
            <w:pPr>
              <w:spacing w:after="0" w:line="240" w:lineRule="auto"/>
              <w:jc w:val="center"/>
              <w:rPr>
                <w:rFonts w:ascii="Times New Roman" w:hAnsi="Times New Roman"/>
                <w:sz w:val="20"/>
                <w:szCs w:val="20"/>
              </w:rPr>
            </w:pPr>
            <w:r>
              <w:rPr>
                <w:rFonts w:ascii="Times New Roman" w:hAnsi="Times New Roman"/>
                <w:sz w:val="20"/>
                <w:szCs w:val="20"/>
              </w:rPr>
              <w:t>Ф.И.О. (должность)</w:t>
            </w:r>
          </w:p>
        </w:tc>
        <w:tc>
          <w:tcPr>
            <w:tcW w:w="1991" w:type="dxa"/>
            <w:tcBorders>
              <w:top w:val="single" w:sz="4" w:space="0" w:color="00000A"/>
              <w:bottom w:val="single" w:sz="4" w:space="0" w:color="00000A"/>
            </w:tcBorders>
            <w:shd w:val="clear" w:color="auto" w:fill="auto"/>
          </w:tcPr>
          <w:p w:rsidR="00EE240C" w:rsidRDefault="00EE240C">
            <w:pPr>
              <w:spacing w:after="0" w:line="240" w:lineRule="auto"/>
              <w:rPr>
                <w:rFonts w:ascii="Times New Roman" w:hAnsi="Times New Roman"/>
                <w:sz w:val="20"/>
                <w:szCs w:val="20"/>
              </w:rPr>
            </w:pPr>
          </w:p>
        </w:tc>
        <w:tc>
          <w:tcPr>
            <w:tcW w:w="3706" w:type="dxa"/>
            <w:tcBorders>
              <w:top w:val="single" w:sz="4" w:space="0" w:color="00000A"/>
              <w:bottom w:val="single" w:sz="4" w:space="0" w:color="00000A"/>
            </w:tcBorders>
            <w:shd w:val="clear" w:color="auto" w:fill="auto"/>
          </w:tcPr>
          <w:p w:rsidR="00EE240C" w:rsidRDefault="00E454FF">
            <w:pPr>
              <w:spacing w:after="0" w:line="240" w:lineRule="auto"/>
              <w:jc w:val="center"/>
              <w:rPr>
                <w:rFonts w:ascii="Times New Roman" w:hAnsi="Times New Roman"/>
                <w:sz w:val="20"/>
                <w:szCs w:val="20"/>
              </w:rPr>
            </w:pPr>
            <w:r>
              <w:rPr>
                <w:rFonts w:ascii="Times New Roman" w:hAnsi="Times New Roman"/>
                <w:sz w:val="20"/>
                <w:szCs w:val="20"/>
              </w:rPr>
              <w:t>(подпись)</w:t>
            </w:r>
          </w:p>
        </w:tc>
      </w:tr>
    </w:tbl>
    <w:p w:rsidR="00C76196" w:rsidRDefault="00C76196">
      <w:pPr>
        <w:pStyle w:val="ConsPlusNormal"/>
        <w:jc w:val="right"/>
        <w:rPr>
          <w:rFonts w:ascii="Times New Roman" w:hAnsi="Times New Roman" w:cs="Times New Roman"/>
          <w:b/>
          <w:sz w:val="28"/>
          <w:szCs w:val="28"/>
        </w:rPr>
      </w:pPr>
    </w:p>
    <w:p w:rsidR="00C76196" w:rsidRDefault="00C76196">
      <w:pPr>
        <w:suppressAutoHyphens w:val="0"/>
        <w:spacing w:after="0" w:line="240" w:lineRule="auto"/>
        <w:rPr>
          <w:rFonts w:ascii="Times New Roman" w:hAnsi="Times New Roman"/>
          <w:b/>
          <w:sz w:val="28"/>
          <w:szCs w:val="28"/>
        </w:rPr>
      </w:pPr>
      <w:r>
        <w:rPr>
          <w:rFonts w:ascii="Times New Roman" w:hAnsi="Times New Roman"/>
          <w:b/>
          <w:sz w:val="28"/>
          <w:szCs w:val="28"/>
        </w:rPr>
        <w:br w:type="page"/>
      </w:r>
    </w:p>
    <w:p w:rsidR="00EE240C" w:rsidRDefault="00E454FF">
      <w:pPr>
        <w:pStyle w:val="ConsPlusNormal"/>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6</w:t>
      </w:r>
    </w:p>
    <w:p w:rsidR="00EE240C" w:rsidRDefault="00EE240C">
      <w:pPr>
        <w:overflowPunct w:val="0"/>
        <w:spacing w:after="0" w:line="216" w:lineRule="auto"/>
        <w:jc w:val="center"/>
        <w:textAlignment w:val="baseline"/>
        <w:rPr>
          <w:rFonts w:ascii="Times New Roman" w:hAnsi="Times New Roman"/>
          <w:sz w:val="24"/>
          <w:szCs w:val="24"/>
        </w:rPr>
      </w:pPr>
    </w:p>
    <w:p w:rsidR="00C76196" w:rsidRPr="00C76196" w:rsidRDefault="00733879" w:rsidP="00C76196">
      <w:pPr>
        <w:overflowPunct w:val="0"/>
        <w:spacing w:after="0" w:line="216" w:lineRule="auto"/>
        <w:jc w:val="center"/>
        <w:textAlignment w:val="baseline"/>
        <w:rPr>
          <w:rFonts w:ascii="Times New Roman" w:hAnsi="Times New Roman"/>
          <w:b/>
          <w:sz w:val="28"/>
          <w:szCs w:val="28"/>
        </w:rPr>
      </w:pPr>
      <w:r>
        <w:rPr>
          <w:rFonts w:ascii="Times New Roman" w:hAnsi="Times New Roman"/>
          <w:b/>
          <w:sz w:val="28"/>
          <w:szCs w:val="28"/>
        </w:rPr>
        <w:t>Администрация Красноармейского</w:t>
      </w:r>
      <w:r w:rsidR="00C76196" w:rsidRPr="00C76196">
        <w:rPr>
          <w:rFonts w:ascii="Times New Roman" w:hAnsi="Times New Roman"/>
          <w:b/>
          <w:sz w:val="28"/>
          <w:szCs w:val="28"/>
        </w:rPr>
        <w:t xml:space="preserve"> муниципального района</w:t>
      </w:r>
    </w:p>
    <w:p w:rsidR="00EE240C" w:rsidRDefault="00EE240C">
      <w:pPr>
        <w:overflowPunct w:val="0"/>
        <w:spacing w:after="0" w:line="216" w:lineRule="auto"/>
        <w:jc w:val="center"/>
        <w:textAlignment w:val="baseline"/>
        <w:rPr>
          <w:rFonts w:ascii="Times New Roman" w:hAnsi="Times New Roman"/>
          <w:b/>
          <w:sz w:val="24"/>
          <w:szCs w:val="24"/>
        </w:rPr>
      </w:pPr>
    </w:p>
    <w:p w:rsidR="00EE240C" w:rsidRDefault="00EE240C">
      <w:pPr>
        <w:overflowPunct w:val="0"/>
        <w:spacing w:after="0" w:line="216" w:lineRule="auto"/>
        <w:jc w:val="center"/>
        <w:textAlignment w:val="baseline"/>
        <w:rPr>
          <w:rFonts w:ascii="Times New Roman" w:hAnsi="Times New Roman"/>
          <w:b/>
          <w:sz w:val="24"/>
          <w:szCs w:val="24"/>
        </w:rPr>
      </w:pPr>
    </w:p>
    <w:p w:rsidR="00EE240C" w:rsidRDefault="00EE240C">
      <w:pPr>
        <w:overflowPunct w:val="0"/>
        <w:spacing w:after="0" w:line="216" w:lineRule="auto"/>
        <w:jc w:val="center"/>
        <w:textAlignment w:val="baseline"/>
        <w:rPr>
          <w:rFonts w:ascii="Times New Roman" w:hAnsi="Times New Roman"/>
          <w:sz w:val="24"/>
          <w:szCs w:val="24"/>
        </w:rPr>
      </w:pPr>
    </w:p>
    <w:p w:rsidR="00EE240C" w:rsidRDefault="00E454FF">
      <w:pPr>
        <w:overflowPunct w:val="0"/>
        <w:spacing w:after="0" w:line="216" w:lineRule="auto"/>
        <w:jc w:val="center"/>
        <w:textAlignment w:val="baseline"/>
        <w:rPr>
          <w:rFonts w:ascii="Times New Roman" w:hAnsi="Times New Roman"/>
          <w:sz w:val="24"/>
          <w:szCs w:val="24"/>
        </w:rPr>
      </w:pPr>
      <w:r>
        <w:rPr>
          <w:rFonts w:ascii="Times New Roman" w:hAnsi="Times New Roman"/>
          <w:sz w:val="24"/>
          <w:szCs w:val="24"/>
        </w:rPr>
        <w:t>от __________________ № _____________</w:t>
      </w:r>
    </w:p>
    <w:p w:rsidR="00EE240C" w:rsidRDefault="00EE240C">
      <w:pPr>
        <w:overflowPunct w:val="0"/>
        <w:spacing w:after="0" w:line="216" w:lineRule="auto"/>
        <w:jc w:val="center"/>
        <w:textAlignment w:val="baseline"/>
        <w:rPr>
          <w:rFonts w:ascii="Times New Roman" w:hAnsi="Times New Roman"/>
          <w:sz w:val="24"/>
          <w:szCs w:val="24"/>
        </w:rPr>
      </w:pPr>
    </w:p>
    <w:p w:rsidR="00EE240C" w:rsidRDefault="00EE240C">
      <w:pPr>
        <w:overflowPunct w:val="0"/>
        <w:spacing w:after="0" w:line="240" w:lineRule="auto"/>
        <w:ind w:firstLine="709"/>
        <w:jc w:val="both"/>
        <w:textAlignment w:val="baseline"/>
        <w:rPr>
          <w:rFonts w:ascii="Times New Roman" w:hAnsi="Times New Roman"/>
          <w:sz w:val="28"/>
          <w:szCs w:val="28"/>
        </w:rPr>
      </w:pPr>
    </w:p>
    <w:p w:rsidR="00EE240C" w:rsidRDefault="00EE240C">
      <w:pPr>
        <w:overflowPunct w:val="0"/>
        <w:spacing w:after="0" w:line="240" w:lineRule="auto"/>
        <w:ind w:firstLine="709"/>
        <w:jc w:val="both"/>
        <w:textAlignment w:val="baseline"/>
        <w:rPr>
          <w:rFonts w:ascii="Times New Roman" w:hAnsi="Times New Roman"/>
          <w:sz w:val="28"/>
          <w:szCs w:val="28"/>
        </w:rPr>
      </w:pPr>
    </w:p>
    <w:p w:rsidR="00A177A1" w:rsidRPr="00747A52" w:rsidRDefault="00A177A1" w:rsidP="00A177A1">
      <w:pPr>
        <w:pStyle w:val="ConsPlusNormal"/>
        <w:jc w:val="both"/>
        <w:rPr>
          <w:rFonts w:ascii="Times New Roman" w:hAnsi="Times New Roman" w:cs="Times New Roman"/>
          <w:sz w:val="28"/>
          <w:szCs w:val="28"/>
        </w:rPr>
      </w:pPr>
      <w:r w:rsidRPr="00747A52">
        <w:rPr>
          <w:rFonts w:ascii="Times New Roman" w:hAnsi="Times New Roman" w:cs="Times New Roman"/>
          <w:sz w:val="28"/>
          <w:szCs w:val="28"/>
        </w:rPr>
        <w:t>На основании  пункта 2.9 административного регламента предоставления муниципальной  услуги «</w:t>
      </w:r>
      <w:r w:rsidRPr="00747A52">
        <w:rPr>
          <w:rFonts w:ascii="Times New Roman" w:hAnsi="Times New Roman" w:cs="Times New Roman"/>
          <w:bCs/>
          <w:sz w:val="28"/>
          <w:szCs w:val="28"/>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r w:rsidRPr="00747A52">
        <w:rPr>
          <w:rFonts w:ascii="Times New Roman" w:hAnsi="Times New Roman" w:cs="Times New Roman"/>
          <w:sz w:val="28"/>
          <w:szCs w:val="28"/>
        </w:rPr>
        <w:t>» Вам отказано в приеме документов по следующим основаниям</w:t>
      </w:r>
    </w:p>
    <w:p w:rsidR="00A177A1" w:rsidRPr="00747A52" w:rsidRDefault="00A177A1" w:rsidP="00A177A1">
      <w:pPr>
        <w:pStyle w:val="ConsPlusNonformat"/>
        <w:jc w:val="both"/>
        <w:rPr>
          <w:rFonts w:ascii="Times New Roman" w:hAnsi="Times New Roman" w:cs="Times New Roman"/>
          <w:sz w:val="28"/>
          <w:szCs w:val="28"/>
        </w:rPr>
      </w:pPr>
      <w:r w:rsidRPr="00747A52">
        <w:rPr>
          <w:rFonts w:ascii="Times New Roman" w:hAnsi="Times New Roman" w:cs="Times New Roman"/>
          <w:sz w:val="28"/>
          <w:szCs w:val="28"/>
        </w:rPr>
        <w:t>____________________________________________________________________</w:t>
      </w:r>
    </w:p>
    <w:p w:rsidR="00A177A1" w:rsidRPr="00747A52" w:rsidRDefault="00A177A1" w:rsidP="00A177A1">
      <w:pPr>
        <w:pStyle w:val="ConsPlusNonformat"/>
        <w:jc w:val="both"/>
        <w:rPr>
          <w:rFonts w:ascii="Times New Roman" w:hAnsi="Times New Roman" w:cs="Times New Roman"/>
          <w:sz w:val="28"/>
          <w:szCs w:val="28"/>
        </w:rPr>
      </w:pPr>
      <w:r w:rsidRPr="00747A52">
        <w:rPr>
          <w:rFonts w:ascii="Times New Roman" w:hAnsi="Times New Roman" w:cs="Times New Roman"/>
          <w:sz w:val="28"/>
          <w:szCs w:val="28"/>
        </w:rPr>
        <w:t>____________________________________________________________________</w:t>
      </w:r>
    </w:p>
    <w:p w:rsidR="00A177A1" w:rsidRPr="00747A52" w:rsidRDefault="00A177A1" w:rsidP="00A177A1">
      <w:pPr>
        <w:pStyle w:val="ConsPlusNonformat"/>
        <w:jc w:val="both"/>
        <w:rPr>
          <w:rFonts w:ascii="Times New Roman" w:hAnsi="Times New Roman" w:cs="Times New Roman"/>
          <w:sz w:val="28"/>
          <w:szCs w:val="28"/>
        </w:rPr>
      </w:pPr>
      <w:r w:rsidRPr="00747A52">
        <w:rPr>
          <w:rFonts w:ascii="Times New Roman" w:hAnsi="Times New Roman" w:cs="Times New Roman"/>
          <w:sz w:val="28"/>
          <w:szCs w:val="28"/>
        </w:rPr>
        <w:t>____________________________________________________________________</w:t>
      </w:r>
    </w:p>
    <w:p w:rsidR="00A177A1" w:rsidRPr="00747A52" w:rsidRDefault="00A177A1" w:rsidP="00A177A1">
      <w:pPr>
        <w:pStyle w:val="ConsPlusNonformat"/>
        <w:jc w:val="both"/>
        <w:rPr>
          <w:rFonts w:ascii="Times New Roman" w:hAnsi="Times New Roman" w:cs="Times New Roman"/>
          <w:sz w:val="28"/>
          <w:szCs w:val="28"/>
        </w:rPr>
      </w:pPr>
      <w:r w:rsidRPr="00747A52">
        <w:rPr>
          <w:rFonts w:ascii="Times New Roman" w:hAnsi="Times New Roman" w:cs="Times New Roman"/>
          <w:sz w:val="28"/>
          <w:szCs w:val="28"/>
        </w:rPr>
        <w:t>____________________________________________________________________</w:t>
      </w:r>
    </w:p>
    <w:p w:rsidR="00A177A1" w:rsidRPr="00747A52" w:rsidRDefault="00A177A1" w:rsidP="00A177A1">
      <w:pPr>
        <w:pStyle w:val="ConsPlusNonformat"/>
        <w:jc w:val="both"/>
        <w:rPr>
          <w:rFonts w:ascii="Times New Roman" w:hAnsi="Times New Roman" w:cs="Times New Roman"/>
          <w:sz w:val="28"/>
          <w:szCs w:val="28"/>
        </w:rPr>
      </w:pPr>
      <w:r w:rsidRPr="00747A52">
        <w:rPr>
          <w:rFonts w:ascii="Times New Roman" w:hAnsi="Times New Roman" w:cs="Times New Roman"/>
          <w:sz w:val="28"/>
          <w:szCs w:val="28"/>
        </w:rPr>
        <w:t>____________________________________________________________________</w:t>
      </w:r>
    </w:p>
    <w:p w:rsidR="00A177A1" w:rsidRPr="00747A52" w:rsidRDefault="00A177A1" w:rsidP="00A177A1">
      <w:pPr>
        <w:pStyle w:val="ConsPlusNonformat"/>
        <w:jc w:val="both"/>
        <w:rPr>
          <w:rFonts w:ascii="Times New Roman" w:hAnsi="Times New Roman" w:cs="Times New Roman"/>
          <w:sz w:val="28"/>
          <w:szCs w:val="28"/>
        </w:rPr>
      </w:pPr>
    </w:p>
    <w:p w:rsidR="00A177A1" w:rsidRPr="00747A52" w:rsidRDefault="00A177A1" w:rsidP="00A177A1">
      <w:pPr>
        <w:pStyle w:val="ConsPlusNonformat"/>
        <w:jc w:val="both"/>
        <w:rPr>
          <w:rFonts w:ascii="Times New Roman" w:hAnsi="Times New Roman" w:cs="Times New Roman"/>
          <w:sz w:val="28"/>
          <w:szCs w:val="28"/>
        </w:rPr>
      </w:pPr>
    </w:p>
    <w:p w:rsidR="00EE240C" w:rsidRDefault="00EE240C">
      <w:pPr>
        <w:tabs>
          <w:tab w:val="left" w:pos="709"/>
          <w:tab w:val="left" w:pos="6700"/>
        </w:tabs>
        <w:overflowPunct w:val="0"/>
        <w:spacing w:after="0" w:line="240" w:lineRule="auto"/>
        <w:jc w:val="both"/>
        <w:textAlignment w:val="baseline"/>
        <w:rPr>
          <w:rFonts w:ascii="Times New Roman" w:hAnsi="Times New Roman"/>
          <w:sz w:val="24"/>
          <w:szCs w:val="24"/>
        </w:rPr>
      </w:pPr>
    </w:p>
    <w:tbl>
      <w:tblPr>
        <w:tblW w:w="9549" w:type="dxa"/>
        <w:jc w:val="center"/>
        <w:tblBorders>
          <w:bottom w:val="single" w:sz="4" w:space="0" w:color="00000A"/>
          <w:insideH w:val="single" w:sz="4" w:space="0" w:color="00000A"/>
        </w:tblBorders>
        <w:tblLook w:val="04A0"/>
      </w:tblPr>
      <w:tblGrid>
        <w:gridCol w:w="3852"/>
        <w:gridCol w:w="1991"/>
        <w:gridCol w:w="3706"/>
      </w:tblGrid>
      <w:tr w:rsidR="00EE240C">
        <w:trPr>
          <w:jc w:val="center"/>
        </w:trPr>
        <w:tc>
          <w:tcPr>
            <w:tcW w:w="3852" w:type="dxa"/>
            <w:tcBorders>
              <w:bottom w:val="single" w:sz="4" w:space="0" w:color="00000A"/>
            </w:tcBorders>
            <w:shd w:val="clear" w:color="auto" w:fill="auto"/>
          </w:tcPr>
          <w:p w:rsidR="00EE240C" w:rsidRDefault="00EE240C">
            <w:pPr>
              <w:spacing w:after="0" w:line="240" w:lineRule="auto"/>
              <w:jc w:val="center"/>
              <w:rPr>
                <w:rFonts w:ascii="Times New Roman" w:hAnsi="Times New Roman"/>
                <w:b/>
                <w:sz w:val="24"/>
                <w:szCs w:val="24"/>
              </w:rPr>
            </w:pPr>
          </w:p>
        </w:tc>
        <w:tc>
          <w:tcPr>
            <w:tcW w:w="1991" w:type="dxa"/>
            <w:tcBorders>
              <w:bottom w:val="single" w:sz="4" w:space="0" w:color="00000A"/>
            </w:tcBorders>
            <w:shd w:val="clear" w:color="auto" w:fill="auto"/>
            <w:vAlign w:val="center"/>
          </w:tcPr>
          <w:p w:rsidR="00EE240C" w:rsidRDefault="00E454FF">
            <w:pPr>
              <w:spacing w:after="0" w:line="240" w:lineRule="auto"/>
              <w:jc w:val="center"/>
              <w:rPr>
                <w:rFonts w:ascii="Times New Roman" w:hAnsi="Times New Roman"/>
                <w:sz w:val="24"/>
                <w:szCs w:val="24"/>
              </w:rPr>
            </w:pPr>
            <w:r>
              <w:rPr>
                <w:rFonts w:ascii="Times New Roman" w:hAnsi="Times New Roman"/>
                <w:sz w:val="24"/>
                <w:szCs w:val="24"/>
              </w:rPr>
              <w:t>/М.П./</w:t>
            </w:r>
          </w:p>
        </w:tc>
        <w:tc>
          <w:tcPr>
            <w:tcW w:w="3706" w:type="dxa"/>
            <w:tcBorders>
              <w:bottom w:val="single" w:sz="4" w:space="0" w:color="00000A"/>
            </w:tcBorders>
            <w:shd w:val="clear" w:color="auto" w:fill="auto"/>
            <w:vAlign w:val="bottom"/>
          </w:tcPr>
          <w:p w:rsidR="00EE240C" w:rsidRDefault="00EE240C">
            <w:pPr>
              <w:spacing w:after="0" w:line="240" w:lineRule="auto"/>
              <w:jc w:val="center"/>
              <w:rPr>
                <w:rFonts w:ascii="Times New Roman" w:hAnsi="Times New Roman"/>
                <w:b/>
                <w:i/>
                <w:sz w:val="24"/>
                <w:szCs w:val="24"/>
              </w:rPr>
            </w:pPr>
          </w:p>
        </w:tc>
      </w:tr>
      <w:tr w:rsidR="00EE240C">
        <w:trPr>
          <w:trHeight w:val="592"/>
          <w:jc w:val="center"/>
        </w:trPr>
        <w:tc>
          <w:tcPr>
            <w:tcW w:w="3852" w:type="dxa"/>
            <w:tcBorders>
              <w:top w:val="single" w:sz="4" w:space="0" w:color="00000A"/>
              <w:bottom w:val="single" w:sz="4" w:space="0" w:color="00000A"/>
            </w:tcBorders>
            <w:shd w:val="clear" w:color="auto" w:fill="auto"/>
          </w:tcPr>
          <w:p w:rsidR="00EE240C" w:rsidRDefault="00E454FF">
            <w:pPr>
              <w:spacing w:after="0" w:line="240" w:lineRule="auto"/>
              <w:jc w:val="center"/>
              <w:rPr>
                <w:rFonts w:ascii="Times New Roman" w:hAnsi="Times New Roman"/>
                <w:sz w:val="20"/>
                <w:szCs w:val="20"/>
              </w:rPr>
            </w:pPr>
            <w:r>
              <w:rPr>
                <w:rFonts w:ascii="Times New Roman" w:hAnsi="Times New Roman"/>
                <w:sz w:val="20"/>
                <w:szCs w:val="20"/>
              </w:rPr>
              <w:t>Ф.И.О. (должность)</w:t>
            </w:r>
          </w:p>
        </w:tc>
        <w:tc>
          <w:tcPr>
            <w:tcW w:w="1991" w:type="dxa"/>
            <w:tcBorders>
              <w:top w:val="single" w:sz="4" w:space="0" w:color="00000A"/>
              <w:bottom w:val="single" w:sz="4" w:space="0" w:color="00000A"/>
            </w:tcBorders>
            <w:shd w:val="clear" w:color="auto" w:fill="auto"/>
          </w:tcPr>
          <w:p w:rsidR="00EE240C" w:rsidRDefault="00EE240C">
            <w:pPr>
              <w:spacing w:after="0" w:line="240" w:lineRule="auto"/>
              <w:rPr>
                <w:rFonts w:ascii="Times New Roman" w:hAnsi="Times New Roman"/>
                <w:sz w:val="20"/>
                <w:szCs w:val="20"/>
              </w:rPr>
            </w:pPr>
          </w:p>
        </w:tc>
        <w:tc>
          <w:tcPr>
            <w:tcW w:w="3706" w:type="dxa"/>
            <w:tcBorders>
              <w:top w:val="single" w:sz="4" w:space="0" w:color="00000A"/>
              <w:bottom w:val="single" w:sz="4" w:space="0" w:color="00000A"/>
            </w:tcBorders>
            <w:shd w:val="clear" w:color="auto" w:fill="auto"/>
          </w:tcPr>
          <w:p w:rsidR="00EE240C" w:rsidRDefault="00E454FF">
            <w:pPr>
              <w:spacing w:after="0" w:line="240" w:lineRule="auto"/>
              <w:jc w:val="center"/>
              <w:rPr>
                <w:rFonts w:ascii="Times New Roman" w:hAnsi="Times New Roman"/>
                <w:sz w:val="20"/>
                <w:szCs w:val="20"/>
              </w:rPr>
            </w:pPr>
            <w:r>
              <w:rPr>
                <w:rFonts w:ascii="Times New Roman" w:hAnsi="Times New Roman"/>
                <w:sz w:val="20"/>
                <w:szCs w:val="20"/>
              </w:rPr>
              <w:t>(подпись)</w:t>
            </w:r>
          </w:p>
        </w:tc>
      </w:tr>
    </w:tbl>
    <w:p w:rsidR="00EE240C" w:rsidRDefault="00EE240C">
      <w:pPr>
        <w:pStyle w:val="ConsPlusNormal"/>
        <w:jc w:val="center"/>
        <w:rPr>
          <w:rFonts w:ascii="Times New Roman" w:hAnsi="Times New Roman" w:cs="Times New Roman"/>
          <w:sz w:val="24"/>
          <w:szCs w:val="24"/>
        </w:rPr>
      </w:pPr>
    </w:p>
    <w:p w:rsidR="00C76196" w:rsidRDefault="00C76196">
      <w:pPr>
        <w:suppressAutoHyphens w:val="0"/>
        <w:spacing w:after="0" w:line="240" w:lineRule="auto"/>
        <w:rPr>
          <w:rFonts w:ascii="Times New Roman" w:hAnsi="Times New Roman"/>
          <w:b/>
          <w:sz w:val="28"/>
          <w:szCs w:val="28"/>
        </w:rPr>
      </w:pPr>
      <w:r>
        <w:rPr>
          <w:rFonts w:ascii="Times New Roman" w:hAnsi="Times New Roman"/>
          <w:b/>
          <w:sz w:val="28"/>
          <w:szCs w:val="28"/>
        </w:rPr>
        <w:br w:type="page"/>
      </w:r>
    </w:p>
    <w:p w:rsidR="00EE240C" w:rsidRDefault="00E454FF">
      <w:pPr>
        <w:pStyle w:val="af3"/>
        <w:spacing w:line="216" w:lineRule="auto"/>
        <w:ind w:right="-1"/>
        <w:jc w:val="right"/>
        <w:rPr>
          <w:rFonts w:ascii="Times New Roman" w:hAnsi="Times New Roman"/>
          <w:b/>
          <w:sz w:val="28"/>
          <w:szCs w:val="28"/>
        </w:rPr>
      </w:pPr>
      <w:r>
        <w:rPr>
          <w:rFonts w:ascii="Times New Roman" w:hAnsi="Times New Roman"/>
          <w:b/>
          <w:sz w:val="28"/>
          <w:szCs w:val="28"/>
        </w:rPr>
        <w:lastRenderedPageBreak/>
        <w:t>Приложение № 7</w:t>
      </w:r>
    </w:p>
    <w:p w:rsidR="00EE240C" w:rsidRDefault="00EE240C">
      <w:pPr>
        <w:pStyle w:val="af3"/>
        <w:spacing w:line="216" w:lineRule="auto"/>
        <w:ind w:right="-1"/>
        <w:jc w:val="right"/>
        <w:rPr>
          <w:rFonts w:ascii="Times New Roman" w:hAnsi="Times New Roman"/>
          <w:b/>
          <w:sz w:val="24"/>
          <w:szCs w:val="24"/>
        </w:rPr>
      </w:pPr>
    </w:p>
    <w:p w:rsidR="00EE240C" w:rsidRDefault="00EE240C">
      <w:pPr>
        <w:pStyle w:val="af3"/>
        <w:spacing w:line="216" w:lineRule="auto"/>
        <w:ind w:right="-1"/>
        <w:jc w:val="right"/>
        <w:rPr>
          <w:rFonts w:ascii="Times New Roman" w:hAnsi="Times New Roman"/>
          <w:b/>
          <w:sz w:val="24"/>
          <w:szCs w:val="24"/>
        </w:rPr>
      </w:pPr>
    </w:p>
    <w:p w:rsidR="00C76196" w:rsidRPr="00C76196" w:rsidRDefault="00C76196" w:rsidP="00C76196">
      <w:pPr>
        <w:overflowPunct w:val="0"/>
        <w:spacing w:after="0" w:line="216" w:lineRule="auto"/>
        <w:jc w:val="center"/>
        <w:textAlignment w:val="baseline"/>
        <w:rPr>
          <w:rFonts w:ascii="Times New Roman" w:hAnsi="Times New Roman"/>
          <w:b/>
          <w:sz w:val="28"/>
          <w:szCs w:val="28"/>
        </w:rPr>
      </w:pPr>
      <w:r w:rsidRPr="00C76196">
        <w:rPr>
          <w:rFonts w:ascii="Times New Roman" w:hAnsi="Times New Roman"/>
          <w:b/>
          <w:sz w:val="28"/>
          <w:szCs w:val="28"/>
        </w:rPr>
        <w:t>Админис</w:t>
      </w:r>
      <w:r w:rsidR="00733879">
        <w:rPr>
          <w:rFonts w:ascii="Times New Roman" w:hAnsi="Times New Roman"/>
          <w:b/>
          <w:sz w:val="28"/>
          <w:szCs w:val="28"/>
        </w:rPr>
        <w:t>трация Красноармейская</w:t>
      </w:r>
      <w:r w:rsidRPr="00C76196">
        <w:rPr>
          <w:rFonts w:ascii="Times New Roman" w:hAnsi="Times New Roman"/>
          <w:b/>
          <w:sz w:val="28"/>
          <w:szCs w:val="28"/>
        </w:rPr>
        <w:t xml:space="preserve"> муниципального района</w:t>
      </w:r>
    </w:p>
    <w:p w:rsidR="00EE240C" w:rsidRDefault="00EE240C">
      <w:pPr>
        <w:overflowPunct w:val="0"/>
        <w:spacing w:after="0" w:line="216" w:lineRule="auto"/>
        <w:jc w:val="center"/>
        <w:textAlignment w:val="baseline"/>
        <w:rPr>
          <w:rFonts w:ascii="Times New Roman" w:hAnsi="Times New Roman"/>
          <w:b/>
          <w:sz w:val="24"/>
          <w:szCs w:val="24"/>
        </w:rPr>
      </w:pPr>
    </w:p>
    <w:p w:rsidR="00EE240C" w:rsidRDefault="00EE240C">
      <w:pPr>
        <w:overflowPunct w:val="0"/>
        <w:spacing w:after="0" w:line="216" w:lineRule="auto"/>
        <w:jc w:val="center"/>
        <w:textAlignment w:val="baseline"/>
        <w:rPr>
          <w:rFonts w:ascii="Times New Roman" w:hAnsi="Times New Roman"/>
          <w:b/>
          <w:sz w:val="24"/>
          <w:szCs w:val="24"/>
        </w:rPr>
      </w:pPr>
    </w:p>
    <w:p w:rsidR="00EE240C" w:rsidRDefault="00EE240C">
      <w:pPr>
        <w:overflowPunct w:val="0"/>
        <w:spacing w:after="0" w:line="216" w:lineRule="auto"/>
        <w:jc w:val="center"/>
        <w:textAlignment w:val="baseline"/>
        <w:rPr>
          <w:rFonts w:ascii="Times New Roman" w:hAnsi="Times New Roman"/>
          <w:sz w:val="24"/>
          <w:szCs w:val="24"/>
        </w:rPr>
      </w:pPr>
    </w:p>
    <w:p w:rsidR="00EE240C" w:rsidRDefault="00E454FF">
      <w:pPr>
        <w:overflowPunct w:val="0"/>
        <w:spacing w:after="0" w:line="216" w:lineRule="auto"/>
        <w:jc w:val="center"/>
        <w:textAlignment w:val="baseline"/>
        <w:rPr>
          <w:rFonts w:ascii="Times New Roman" w:hAnsi="Times New Roman"/>
          <w:sz w:val="24"/>
          <w:szCs w:val="24"/>
        </w:rPr>
      </w:pPr>
      <w:r>
        <w:rPr>
          <w:rFonts w:ascii="Times New Roman" w:hAnsi="Times New Roman"/>
          <w:sz w:val="24"/>
          <w:szCs w:val="24"/>
        </w:rPr>
        <w:t>от __________________ № _____________</w:t>
      </w:r>
    </w:p>
    <w:p w:rsidR="00EE240C" w:rsidRDefault="00EE240C">
      <w:pPr>
        <w:overflowPunct w:val="0"/>
        <w:spacing w:after="0" w:line="216" w:lineRule="auto"/>
        <w:jc w:val="center"/>
        <w:textAlignment w:val="baseline"/>
        <w:rPr>
          <w:rFonts w:ascii="Times New Roman" w:hAnsi="Times New Roman"/>
          <w:sz w:val="24"/>
          <w:szCs w:val="24"/>
        </w:rPr>
      </w:pPr>
    </w:p>
    <w:p w:rsidR="00EE240C" w:rsidRDefault="00EE240C">
      <w:pPr>
        <w:overflowPunct w:val="0"/>
        <w:spacing w:after="0" w:line="240" w:lineRule="auto"/>
        <w:ind w:firstLine="709"/>
        <w:jc w:val="both"/>
        <w:textAlignment w:val="baseline"/>
        <w:rPr>
          <w:rFonts w:ascii="Times New Roman" w:hAnsi="Times New Roman"/>
          <w:sz w:val="28"/>
          <w:szCs w:val="28"/>
        </w:rPr>
      </w:pPr>
    </w:p>
    <w:p w:rsidR="00EE240C" w:rsidRDefault="00EE240C">
      <w:pPr>
        <w:overflowPunct w:val="0"/>
        <w:spacing w:after="0" w:line="240" w:lineRule="auto"/>
        <w:ind w:firstLine="709"/>
        <w:jc w:val="both"/>
        <w:textAlignment w:val="baseline"/>
        <w:rPr>
          <w:rFonts w:ascii="Times New Roman" w:hAnsi="Times New Roman"/>
          <w:sz w:val="28"/>
          <w:szCs w:val="28"/>
        </w:rPr>
      </w:pPr>
    </w:p>
    <w:p w:rsidR="00EE240C" w:rsidRDefault="00E454FF">
      <w:pPr>
        <w:tabs>
          <w:tab w:val="left" w:pos="709"/>
          <w:tab w:val="left" w:pos="1134"/>
          <w:tab w:val="left" w:pos="6700"/>
        </w:tabs>
        <w:overflowPunct w:val="0"/>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В соответствии с Земельным кодексом Российской Федерации:</w:t>
      </w:r>
    </w:p>
    <w:p w:rsidR="00EE240C" w:rsidRDefault="00E454FF">
      <w:pPr>
        <w:tabs>
          <w:tab w:val="left" w:pos="709"/>
          <w:tab w:val="left" w:pos="1134"/>
          <w:tab w:val="left" w:pos="6700"/>
        </w:tabs>
        <w:overflowPunct w:val="0"/>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1. Предоставить муниципальному бюджетному учреждению «Дорожник» (ОГРН 1234567890123) в постоянное (бессрочное) пользование находящийся в муниципальной собственности ________________ муниципального района Саратовской области земельный участок из земель населенных пунктов с кадастровым номером 64:00:000000:00 площадью 2500 кв. м, расположенный по адресу: Саратовская область, ________________ район, б/</w:t>
      </w:r>
      <w:proofErr w:type="gramStart"/>
      <w:r>
        <w:rPr>
          <w:rFonts w:ascii="Times New Roman" w:hAnsi="Times New Roman"/>
          <w:sz w:val="28"/>
          <w:szCs w:val="28"/>
        </w:rPr>
        <w:t>н</w:t>
      </w:r>
      <w:proofErr w:type="gramEnd"/>
      <w:r>
        <w:rPr>
          <w:rFonts w:ascii="Times New Roman" w:hAnsi="Times New Roman"/>
          <w:sz w:val="28"/>
          <w:szCs w:val="28"/>
        </w:rPr>
        <w:t xml:space="preserve">, </w:t>
      </w:r>
      <w:proofErr w:type="gramStart"/>
      <w:r>
        <w:rPr>
          <w:rFonts w:ascii="Times New Roman" w:hAnsi="Times New Roman"/>
          <w:sz w:val="28"/>
          <w:szCs w:val="28"/>
        </w:rPr>
        <w:t>для</w:t>
      </w:r>
      <w:proofErr w:type="gramEnd"/>
      <w:r>
        <w:rPr>
          <w:rFonts w:ascii="Times New Roman" w:hAnsi="Times New Roman"/>
          <w:sz w:val="28"/>
          <w:szCs w:val="28"/>
        </w:rPr>
        <w:t xml:space="preserve"> размещения автомобильной дороги местного значения.</w:t>
      </w:r>
    </w:p>
    <w:p w:rsidR="00EE240C" w:rsidRDefault="00E454FF">
      <w:pPr>
        <w:tabs>
          <w:tab w:val="left" w:pos="709"/>
          <w:tab w:val="left" w:pos="1134"/>
          <w:tab w:val="left" w:pos="6700"/>
        </w:tabs>
        <w:overflowPunct w:val="0"/>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2. Муниципальному бюджетному учреждению «Дорожник» обеспечить государственную регистрацию права постоянного (бессрочного) пользования земельным участком в соответствии с Федеральным законом от 21.07.1997 № 122-ФЗ «О государственной регистрации прав на недвижимое имущество и сделок с ним».</w:t>
      </w:r>
    </w:p>
    <w:p w:rsidR="00EE240C" w:rsidRDefault="00EE240C">
      <w:pPr>
        <w:tabs>
          <w:tab w:val="left" w:pos="709"/>
          <w:tab w:val="left" w:pos="1134"/>
          <w:tab w:val="left" w:pos="6700"/>
        </w:tabs>
        <w:overflowPunct w:val="0"/>
        <w:spacing w:after="0" w:line="240" w:lineRule="auto"/>
        <w:ind w:firstLine="709"/>
        <w:jc w:val="both"/>
        <w:textAlignment w:val="baseline"/>
        <w:rPr>
          <w:rFonts w:ascii="Times New Roman" w:hAnsi="Times New Roman"/>
          <w:bCs/>
          <w:sz w:val="24"/>
          <w:szCs w:val="24"/>
        </w:rPr>
      </w:pPr>
    </w:p>
    <w:p w:rsidR="00EE240C" w:rsidRDefault="00EE240C">
      <w:pPr>
        <w:tabs>
          <w:tab w:val="left" w:pos="709"/>
          <w:tab w:val="left" w:pos="6700"/>
        </w:tabs>
        <w:overflowPunct w:val="0"/>
        <w:spacing w:after="0" w:line="240" w:lineRule="auto"/>
        <w:jc w:val="both"/>
        <w:textAlignment w:val="baseline"/>
        <w:rPr>
          <w:rFonts w:ascii="Times New Roman" w:hAnsi="Times New Roman"/>
          <w:sz w:val="24"/>
          <w:szCs w:val="24"/>
        </w:rPr>
      </w:pPr>
    </w:p>
    <w:p w:rsidR="00EE240C" w:rsidRDefault="00EE240C">
      <w:pPr>
        <w:tabs>
          <w:tab w:val="left" w:pos="709"/>
          <w:tab w:val="left" w:pos="6700"/>
        </w:tabs>
        <w:overflowPunct w:val="0"/>
        <w:spacing w:after="0" w:line="240" w:lineRule="auto"/>
        <w:jc w:val="both"/>
        <w:textAlignment w:val="baseline"/>
        <w:rPr>
          <w:rFonts w:ascii="Times New Roman" w:hAnsi="Times New Roman"/>
          <w:sz w:val="24"/>
          <w:szCs w:val="24"/>
        </w:rPr>
      </w:pPr>
    </w:p>
    <w:tbl>
      <w:tblPr>
        <w:tblW w:w="9549" w:type="dxa"/>
        <w:jc w:val="center"/>
        <w:tblBorders>
          <w:bottom w:val="single" w:sz="4" w:space="0" w:color="00000A"/>
          <w:insideH w:val="single" w:sz="4" w:space="0" w:color="00000A"/>
        </w:tblBorders>
        <w:tblLook w:val="04A0"/>
      </w:tblPr>
      <w:tblGrid>
        <w:gridCol w:w="3852"/>
        <w:gridCol w:w="1991"/>
        <w:gridCol w:w="3706"/>
      </w:tblGrid>
      <w:tr w:rsidR="00EE240C">
        <w:trPr>
          <w:jc w:val="center"/>
        </w:trPr>
        <w:tc>
          <w:tcPr>
            <w:tcW w:w="3852" w:type="dxa"/>
            <w:tcBorders>
              <w:bottom w:val="single" w:sz="4" w:space="0" w:color="00000A"/>
            </w:tcBorders>
            <w:shd w:val="clear" w:color="auto" w:fill="auto"/>
          </w:tcPr>
          <w:p w:rsidR="00EE240C" w:rsidRDefault="00EE240C">
            <w:pPr>
              <w:spacing w:after="0" w:line="240" w:lineRule="auto"/>
              <w:jc w:val="center"/>
              <w:rPr>
                <w:rFonts w:ascii="Times New Roman" w:hAnsi="Times New Roman"/>
                <w:b/>
                <w:sz w:val="24"/>
                <w:szCs w:val="24"/>
              </w:rPr>
            </w:pPr>
          </w:p>
        </w:tc>
        <w:tc>
          <w:tcPr>
            <w:tcW w:w="1991" w:type="dxa"/>
            <w:tcBorders>
              <w:bottom w:val="single" w:sz="4" w:space="0" w:color="00000A"/>
            </w:tcBorders>
            <w:shd w:val="clear" w:color="auto" w:fill="auto"/>
            <w:vAlign w:val="center"/>
          </w:tcPr>
          <w:p w:rsidR="00EE240C" w:rsidRDefault="00E454FF">
            <w:pPr>
              <w:spacing w:after="0" w:line="240" w:lineRule="auto"/>
              <w:jc w:val="center"/>
              <w:rPr>
                <w:rFonts w:ascii="Times New Roman" w:hAnsi="Times New Roman"/>
                <w:sz w:val="24"/>
                <w:szCs w:val="24"/>
              </w:rPr>
            </w:pPr>
            <w:r>
              <w:rPr>
                <w:rFonts w:ascii="Times New Roman" w:hAnsi="Times New Roman"/>
                <w:sz w:val="24"/>
                <w:szCs w:val="24"/>
              </w:rPr>
              <w:t>/М.П./</w:t>
            </w:r>
          </w:p>
        </w:tc>
        <w:tc>
          <w:tcPr>
            <w:tcW w:w="3706" w:type="dxa"/>
            <w:tcBorders>
              <w:bottom w:val="single" w:sz="4" w:space="0" w:color="00000A"/>
            </w:tcBorders>
            <w:shd w:val="clear" w:color="auto" w:fill="auto"/>
            <w:vAlign w:val="bottom"/>
          </w:tcPr>
          <w:p w:rsidR="00EE240C" w:rsidRDefault="00EE240C">
            <w:pPr>
              <w:spacing w:after="0" w:line="240" w:lineRule="auto"/>
              <w:jc w:val="center"/>
              <w:rPr>
                <w:rFonts w:ascii="Times New Roman" w:hAnsi="Times New Roman"/>
                <w:b/>
                <w:i/>
                <w:sz w:val="24"/>
                <w:szCs w:val="24"/>
              </w:rPr>
            </w:pPr>
          </w:p>
        </w:tc>
      </w:tr>
      <w:tr w:rsidR="00EE240C">
        <w:trPr>
          <w:trHeight w:val="592"/>
          <w:jc w:val="center"/>
        </w:trPr>
        <w:tc>
          <w:tcPr>
            <w:tcW w:w="3852" w:type="dxa"/>
            <w:tcBorders>
              <w:top w:val="single" w:sz="4" w:space="0" w:color="00000A"/>
              <w:bottom w:val="single" w:sz="4" w:space="0" w:color="00000A"/>
            </w:tcBorders>
            <w:shd w:val="clear" w:color="auto" w:fill="auto"/>
          </w:tcPr>
          <w:p w:rsidR="00EE240C" w:rsidRDefault="00E454FF">
            <w:pPr>
              <w:spacing w:after="0" w:line="240" w:lineRule="auto"/>
              <w:jc w:val="center"/>
              <w:rPr>
                <w:rFonts w:ascii="Times New Roman" w:hAnsi="Times New Roman"/>
                <w:sz w:val="20"/>
                <w:szCs w:val="20"/>
              </w:rPr>
            </w:pPr>
            <w:r>
              <w:rPr>
                <w:rFonts w:ascii="Times New Roman" w:hAnsi="Times New Roman"/>
                <w:sz w:val="20"/>
                <w:szCs w:val="20"/>
              </w:rPr>
              <w:t>Ф.И.О. (должность)</w:t>
            </w:r>
          </w:p>
        </w:tc>
        <w:tc>
          <w:tcPr>
            <w:tcW w:w="1991" w:type="dxa"/>
            <w:tcBorders>
              <w:top w:val="single" w:sz="4" w:space="0" w:color="00000A"/>
              <w:bottom w:val="single" w:sz="4" w:space="0" w:color="00000A"/>
            </w:tcBorders>
            <w:shd w:val="clear" w:color="auto" w:fill="auto"/>
          </w:tcPr>
          <w:p w:rsidR="00EE240C" w:rsidRDefault="00EE240C">
            <w:pPr>
              <w:spacing w:after="0" w:line="240" w:lineRule="auto"/>
              <w:rPr>
                <w:rFonts w:ascii="Times New Roman" w:hAnsi="Times New Roman"/>
                <w:sz w:val="20"/>
                <w:szCs w:val="20"/>
              </w:rPr>
            </w:pPr>
          </w:p>
        </w:tc>
        <w:tc>
          <w:tcPr>
            <w:tcW w:w="3706" w:type="dxa"/>
            <w:tcBorders>
              <w:top w:val="single" w:sz="4" w:space="0" w:color="00000A"/>
              <w:bottom w:val="single" w:sz="4" w:space="0" w:color="00000A"/>
            </w:tcBorders>
            <w:shd w:val="clear" w:color="auto" w:fill="auto"/>
          </w:tcPr>
          <w:p w:rsidR="00EE240C" w:rsidRDefault="00E454FF">
            <w:pPr>
              <w:spacing w:after="0" w:line="240" w:lineRule="auto"/>
              <w:jc w:val="center"/>
              <w:rPr>
                <w:rFonts w:ascii="Times New Roman" w:hAnsi="Times New Roman"/>
                <w:sz w:val="20"/>
                <w:szCs w:val="20"/>
              </w:rPr>
            </w:pPr>
            <w:r>
              <w:rPr>
                <w:rFonts w:ascii="Times New Roman" w:hAnsi="Times New Roman"/>
                <w:sz w:val="20"/>
                <w:szCs w:val="20"/>
              </w:rPr>
              <w:t>(подпись)</w:t>
            </w:r>
          </w:p>
        </w:tc>
      </w:tr>
    </w:tbl>
    <w:p w:rsidR="00C76196" w:rsidRDefault="00C76196">
      <w:pPr>
        <w:pStyle w:val="af3"/>
        <w:spacing w:line="216" w:lineRule="auto"/>
        <w:ind w:right="-1"/>
        <w:jc w:val="right"/>
        <w:rPr>
          <w:rFonts w:ascii="Times New Roman" w:hAnsi="Times New Roman"/>
          <w:b/>
          <w:sz w:val="28"/>
          <w:szCs w:val="28"/>
        </w:rPr>
      </w:pPr>
    </w:p>
    <w:p w:rsidR="00C76196" w:rsidRDefault="00C76196">
      <w:pPr>
        <w:suppressAutoHyphens w:val="0"/>
        <w:spacing w:after="0" w:line="240" w:lineRule="auto"/>
        <w:rPr>
          <w:rFonts w:ascii="Times New Roman" w:hAnsi="Times New Roman"/>
          <w:b/>
          <w:sz w:val="28"/>
          <w:szCs w:val="28"/>
        </w:rPr>
      </w:pPr>
      <w:r>
        <w:rPr>
          <w:rFonts w:ascii="Times New Roman" w:hAnsi="Times New Roman"/>
          <w:b/>
          <w:sz w:val="28"/>
          <w:szCs w:val="28"/>
        </w:rPr>
        <w:br w:type="page"/>
      </w:r>
    </w:p>
    <w:p w:rsidR="00EE240C" w:rsidRDefault="00E454FF">
      <w:pPr>
        <w:pStyle w:val="af3"/>
        <w:spacing w:line="216" w:lineRule="auto"/>
        <w:ind w:right="-1"/>
        <w:jc w:val="right"/>
        <w:rPr>
          <w:rFonts w:ascii="Times New Roman" w:hAnsi="Times New Roman"/>
          <w:b/>
          <w:sz w:val="28"/>
          <w:szCs w:val="28"/>
        </w:rPr>
      </w:pPr>
      <w:r>
        <w:rPr>
          <w:rFonts w:ascii="Times New Roman" w:hAnsi="Times New Roman"/>
          <w:b/>
          <w:sz w:val="28"/>
          <w:szCs w:val="28"/>
        </w:rPr>
        <w:lastRenderedPageBreak/>
        <w:t>Приложение № 8</w:t>
      </w:r>
    </w:p>
    <w:p w:rsidR="00EE240C" w:rsidRDefault="00EE240C">
      <w:pPr>
        <w:pStyle w:val="af3"/>
        <w:spacing w:line="216" w:lineRule="auto"/>
        <w:ind w:right="-1"/>
        <w:jc w:val="right"/>
        <w:rPr>
          <w:rFonts w:ascii="Times New Roman" w:hAnsi="Times New Roman"/>
          <w:b/>
          <w:sz w:val="24"/>
          <w:szCs w:val="24"/>
        </w:rPr>
      </w:pPr>
    </w:p>
    <w:p w:rsidR="00EE240C" w:rsidRDefault="00EE240C">
      <w:pPr>
        <w:pStyle w:val="af3"/>
        <w:spacing w:line="216" w:lineRule="auto"/>
        <w:ind w:right="-1"/>
        <w:jc w:val="right"/>
        <w:rPr>
          <w:rFonts w:ascii="Times New Roman" w:hAnsi="Times New Roman"/>
          <w:b/>
          <w:sz w:val="24"/>
          <w:szCs w:val="24"/>
        </w:rPr>
      </w:pPr>
    </w:p>
    <w:p w:rsidR="00C76196" w:rsidRPr="00C76196" w:rsidRDefault="00733879" w:rsidP="00C76196">
      <w:pPr>
        <w:overflowPunct w:val="0"/>
        <w:spacing w:after="0" w:line="216" w:lineRule="auto"/>
        <w:jc w:val="center"/>
        <w:textAlignment w:val="baseline"/>
        <w:rPr>
          <w:rFonts w:ascii="Times New Roman" w:hAnsi="Times New Roman"/>
          <w:b/>
          <w:sz w:val="28"/>
          <w:szCs w:val="28"/>
        </w:rPr>
      </w:pPr>
      <w:r>
        <w:rPr>
          <w:rFonts w:ascii="Times New Roman" w:hAnsi="Times New Roman"/>
          <w:b/>
          <w:sz w:val="28"/>
          <w:szCs w:val="28"/>
        </w:rPr>
        <w:t>Администрация Красноармейского</w:t>
      </w:r>
      <w:r w:rsidR="00C76196" w:rsidRPr="00C76196">
        <w:rPr>
          <w:rFonts w:ascii="Times New Roman" w:hAnsi="Times New Roman"/>
          <w:b/>
          <w:sz w:val="28"/>
          <w:szCs w:val="28"/>
        </w:rPr>
        <w:t xml:space="preserve"> муниципального района</w:t>
      </w:r>
    </w:p>
    <w:p w:rsidR="00EE240C" w:rsidRDefault="00EE240C">
      <w:pPr>
        <w:overflowPunct w:val="0"/>
        <w:spacing w:after="0" w:line="216" w:lineRule="auto"/>
        <w:jc w:val="center"/>
        <w:textAlignment w:val="baseline"/>
        <w:rPr>
          <w:rFonts w:ascii="Times New Roman" w:hAnsi="Times New Roman"/>
          <w:b/>
          <w:sz w:val="24"/>
          <w:szCs w:val="24"/>
        </w:rPr>
      </w:pPr>
    </w:p>
    <w:p w:rsidR="00EE240C" w:rsidRDefault="00EE240C">
      <w:pPr>
        <w:overflowPunct w:val="0"/>
        <w:spacing w:after="0" w:line="216" w:lineRule="auto"/>
        <w:jc w:val="center"/>
        <w:textAlignment w:val="baseline"/>
        <w:rPr>
          <w:rFonts w:ascii="Times New Roman" w:hAnsi="Times New Roman"/>
          <w:sz w:val="24"/>
          <w:szCs w:val="24"/>
        </w:rPr>
      </w:pPr>
    </w:p>
    <w:p w:rsidR="00EE240C" w:rsidRDefault="00E454FF">
      <w:pPr>
        <w:overflowPunct w:val="0"/>
        <w:spacing w:after="0" w:line="216" w:lineRule="auto"/>
        <w:jc w:val="center"/>
        <w:textAlignment w:val="baseline"/>
        <w:rPr>
          <w:rFonts w:ascii="Times New Roman" w:hAnsi="Times New Roman"/>
          <w:sz w:val="24"/>
          <w:szCs w:val="24"/>
        </w:rPr>
      </w:pPr>
      <w:r>
        <w:rPr>
          <w:rFonts w:ascii="Times New Roman" w:hAnsi="Times New Roman"/>
          <w:sz w:val="24"/>
          <w:szCs w:val="24"/>
        </w:rPr>
        <w:t>от __________________ № _____________</w:t>
      </w:r>
    </w:p>
    <w:p w:rsidR="00EE240C" w:rsidRDefault="00EE240C">
      <w:pPr>
        <w:overflowPunct w:val="0"/>
        <w:spacing w:after="0" w:line="216" w:lineRule="auto"/>
        <w:jc w:val="center"/>
        <w:textAlignment w:val="baseline"/>
        <w:rPr>
          <w:rFonts w:ascii="Times New Roman" w:hAnsi="Times New Roman"/>
          <w:sz w:val="24"/>
          <w:szCs w:val="24"/>
        </w:rPr>
      </w:pPr>
    </w:p>
    <w:p w:rsidR="00EE240C" w:rsidRDefault="00EE240C">
      <w:pPr>
        <w:overflowPunct w:val="0"/>
        <w:spacing w:after="0" w:line="240" w:lineRule="auto"/>
        <w:ind w:firstLine="709"/>
        <w:jc w:val="both"/>
        <w:textAlignment w:val="baseline"/>
        <w:rPr>
          <w:rFonts w:ascii="Times New Roman" w:hAnsi="Times New Roman"/>
          <w:sz w:val="28"/>
          <w:szCs w:val="28"/>
        </w:rPr>
      </w:pPr>
    </w:p>
    <w:p w:rsidR="00EE240C" w:rsidRDefault="00EE240C">
      <w:pPr>
        <w:overflowPunct w:val="0"/>
        <w:spacing w:after="0" w:line="240" w:lineRule="auto"/>
        <w:ind w:firstLine="709"/>
        <w:jc w:val="both"/>
        <w:textAlignment w:val="baseline"/>
        <w:rPr>
          <w:rFonts w:ascii="Times New Roman" w:hAnsi="Times New Roman"/>
          <w:sz w:val="28"/>
          <w:szCs w:val="28"/>
        </w:rPr>
      </w:pPr>
    </w:p>
    <w:p w:rsidR="00EE240C" w:rsidRDefault="00E454FF">
      <w:pPr>
        <w:tabs>
          <w:tab w:val="left" w:pos="709"/>
          <w:tab w:val="left" w:pos="1134"/>
          <w:tab w:val="left" w:pos="6700"/>
        </w:tabs>
        <w:overflowPunct w:val="0"/>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В соответствии с Земельным кодексом Российской Федерации, Законом Саратовской области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w:t>
      </w:r>
    </w:p>
    <w:p w:rsidR="00EE240C" w:rsidRDefault="00E454FF">
      <w:pPr>
        <w:tabs>
          <w:tab w:val="left" w:pos="709"/>
          <w:tab w:val="left" w:pos="1134"/>
          <w:tab w:val="left" w:pos="6700"/>
        </w:tabs>
        <w:overflowPunct w:val="0"/>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 xml:space="preserve">1. Предоставить Ивановой Марии Ивановне в собственность бесплатно находящийся в государственной собственности земельный участок из земель населенных пунктов с кадастровым номером 64:00:000000:00 площадью 650 кв. м, расположенный по адресу: Саратовская область, </w:t>
      </w:r>
      <w:proofErr w:type="gramStart"/>
      <w:r>
        <w:rPr>
          <w:rFonts w:ascii="Times New Roman" w:hAnsi="Times New Roman"/>
          <w:sz w:val="28"/>
          <w:szCs w:val="28"/>
        </w:rPr>
        <w:t>г</w:t>
      </w:r>
      <w:proofErr w:type="gramEnd"/>
      <w:r>
        <w:rPr>
          <w:rFonts w:ascii="Times New Roman" w:hAnsi="Times New Roman"/>
          <w:sz w:val="28"/>
          <w:szCs w:val="28"/>
        </w:rPr>
        <w:t xml:space="preserve">. </w:t>
      </w:r>
      <w:r w:rsidR="00733879">
        <w:rPr>
          <w:rFonts w:ascii="Times New Roman" w:hAnsi="Times New Roman"/>
          <w:sz w:val="28"/>
          <w:szCs w:val="28"/>
        </w:rPr>
        <w:t>Красноармейск</w:t>
      </w:r>
      <w:r>
        <w:rPr>
          <w:rFonts w:ascii="Times New Roman" w:hAnsi="Times New Roman"/>
          <w:sz w:val="28"/>
          <w:szCs w:val="28"/>
        </w:rPr>
        <w:t>, ул. Московская, участок №12, для размещения домов индивидуальной жилой застройки (далее – Участок).</w:t>
      </w:r>
    </w:p>
    <w:p w:rsidR="00EE240C" w:rsidRDefault="00E454FF">
      <w:pPr>
        <w:tabs>
          <w:tab w:val="left" w:pos="709"/>
          <w:tab w:val="left" w:pos="1134"/>
          <w:tab w:val="left" w:pos="6700"/>
        </w:tabs>
        <w:overflowPunct w:val="0"/>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2. Ивановой Марии Ивановне обеспечить государственную регистрацию права собственности Участком в соответствии с Федеральным законом от 21.07.1997 № 122-ФЗ «О государственной регистрации прав на недвижимое имущество и сделок с ним».</w:t>
      </w:r>
    </w:p>
    <w:p w:rsidR="00EE240C" w:rsidRDefault="00EE240C">
      <w:pPr>
        <w:tabs>
          <w:tab w:val="left" w:pos="709"/>
          <w:tab w:val="left" w:pos="1134"/>
          <w:tab w:val="left" w:pos="6700"/>
        </w:tabs>
        <w:overflowPunct w:val="0"/>
        <w:spacing w:after="0" w:line="240" w:lineRule="auto"/>
        <w:ind w:firstLine="709"/>
        <w:jc w:val="both"/>
        <w:textAlignment w:val="baseline"/>
        <w:rPr>
          <w:rFonts w:ascii="Times New Roman" w:hAnsi="Times New Roman"/>
          <w:bCs/>
          <w:sz w:val="24"/>
          <w:szCs w:val="24"/>
        </w:rPr>
      </w:pPr>
    </w:p>
    <w:p w:rsidR="00EE240C" w:rsidRDefault="00EE240C">
      <w:pPr>
        <w:tabs>
          <w:tab w:val="left" w:pos="709"/>
          <w:tab w:val="left" w:pos="6700"/>
        </w:tabs>
        <w:overflowPunct w:val="0"/>
        <w:spacing w:after="0" w:line="240" w:lineRule="auto"/>
        <w:jc w:val="both"/>
        <w:textAlignment w:val="baseline"/>
        <w:rPr>
          <w:rFonts w:ascii="Times New Roman" w:hAnsi="Times New Roman"/>
          <w:sz w:val="24"/>
          <w:szCs w:val="24"/>
        </w:rPr>
      </w:pPr>
    </w:p>
    <w:p w:rsidR="00EE240C" w:rsidRDefault="00EE240C">
      <w:pPr>
        <w:tabs>
          <w:tab w:val="left" w:pos="709"/>
          <w:tab w:val="left" w:pos="6700"/>
        </w:tabs>
        <w:overflowPunct w:val="0"/>
        <w:spacing w:after="0" w:line="240" w:lineRule="auto"/>
        <w:jc w:val="both"/>
        <w:textAlignment w:val="baseline"/>
        <w:rPr>
          <w:rFonts w:ascii="Times New Roman" w:hAnsi="Times New Roman"/>
          <w:sz w:val="24"/>
          <w:szCs w:val="24"/>
        </w:rPr>
      </w:pPr>
    </w:p>
    <w:tbl>
      <w:tblPr>
        <w:tblW w:w="9549" w:type="dxa"/>
        <w:jc w:val="center"/>
        <w:tblBorders>
          <w:bottom w:val="single" w:sz="4" w:space="0" w:color="00000A"/>
          <w:insideH w:val="single" w:sz="4" w:space="0" w:color="00000A"/>
        </w:tblBorders>
        <w:tblLook w:val="04A0"/>
      </w:tblPr>
      <w:tblGrid>
        <w:gridCol w:w="3852"/>
        <w:gridCol w:w="1991"/>
        <w:gridCol w:w="3706"/>
      </w:tblGrid>
      <w:tr w:rsidR="00EE240C">
        <w:trPr>
          <w:jc w:val="center"/>
        </w:trPr>
        <w:tc>
          <w:tcPr>
            <w:tcW w:w="3852" w:type="dxa"/>
            <w:tcBorders>
              <w:bottom w:val="single" w:sz="4" w:space="0" w:color="00000A"/>
            </w:tcBorders>
            <w:shd w:val="clear" w:color="auto" w:fill="auto"/>
          </w:tcPr>
          <w:p w:rsidR="00EE240C" w:rsidRDefault="00EE240C">
            <w:pPr>
              <w:spacing w:after="0" w:line="240" w:lineRule="auto"/>
              <w:jc w:val="center"/>
              <w:rPr>
                <w:rFonts w:ascii="Times New Roman" w:hAnsi="Times New Roman"/>
                <w:b/>
                <w:sz w:val="24"/>
                <w:szCs w:val="24"/>
              </w:rPr>
            </w:pPr>
          </w:p>
        </w:tc>
        <w:tc>
          <w:tcPr>
            <w:tcW w:w="1991" w:type="dxa"/>
            <w:tcBorders>
              <w:bottom w:val="single" w:sz="4" w:space="0" w:color="00000A"/>
            </w:tcBorders>
            <w:shd w:val="clear" w:color="auto" w:fill="auto"/>
            <w:vAlign w:val="center"/>
          </w:tcPr>
          <w:p w:rsidR="00EE240C" w:rsidRDefault="00E454FF">
            <w:pPr>
              <w:spacing w:after="0" w:line="240" w:lineRule="auto"/>
              <w:jc w:val="center"/>
              <w:rPr>
                <w:rFonts w:ascii="Times New Roman" w:hAnsi="Times New Roman"/>
                <w:sz w:val="24"/>
                <w:szCs w:val="24"/>
              </w:rPr>
            </w:pPr>
            <w:r>
              <w:rPr>
                <w:rFonts w:ascii="Times New Roman" w:hAnsi="Times New Roman"/>
                <w:sz w:val="24"/>
                <w:szCs w:val="24"/>
              </w:rPr>
              <w:t>/М.П./</w:t>
            </w:r>
          </w:p>
        </w:tc>
        <w:tc>
          <w:tcPr>
            <w:tcW w:w="3706" w:type="dxa"/>
            <w:tcBorders>
              <w:bottom w:val="single" w:sz="4" w:space="0" w:color="00000A"/>
            </w:tcBorders>
            <w:shd w:val="clear" w:color="auto" w:fill="auto"/>
            <w:vAlign w:val="bottom"/>
          </w:tcPr>
          <w:p w:rsidR="00EE240C" w:rsidRDefault="00EE240C">
            <w:pPr>
              <w:spacing w:after="0" w:line="240" w:lineRule="auto"/>
              <w:jc w:val="center"/>
              <w:rPr>
                <w:rFonts w:ascii="Times New Roman" w:hAnsi="Times New Roman"/>
                <w:b/>
                <w:i/>
                <w:sz w:val="24"/>
                <w:szCs w:val="24"/>
              </w:rPr>
            </w:pPr>
          </w:p>
        </w:tc>
      </w:tr>
      <w:tr w:rsidR="00EE240C">
        <w:trPr>
          <w:trHeight w:val="592"/>
          <w:jc w:val="center"/>
        </w:trPr>
        <w:tc>
          <w:tcPr>
            <w:tcW w:w="3852" w:type="dxa"/>
            <w:tcBorders>
              <w:top w:val="single" w:sz="4" w:space="0" w:color="00000A"/>
              <w:bottom w:val="single" w:sz="4" w:space="0" w:color="00000A"/>
            </w:tcBorders>
            <w:shd w:val="clear" w:color="auto" w:fill="auto"/>
          </w:tcPr>
          <w:p w:rsidR="00EE240C" w:rsidRDefault="00E454FF">
            <w:pPr>
              <w:spacing w:after="0" w:line="240" w:lineRule="auto"/>
              <w:jc w:val="center"/>
              <w:rPr>
                <w:rFonts w:ascii="Times New Roman" w:hAnsi="Times New Roman"/>
                <w:sz w:val="20"/>
                <w:szCs w:val="20"/>
              </w:rPr>
            </w:pPr>
            <w:r>
              <w:rPr>
                <w:rFonts w:ascii="Times New Roman" w:hAnsi="Times New Roman"/>
                <w:sz w:val="20"/>
                <w:szCs w:val="20"/>
              </w:rPr>
              <w:t>Ф.И.О. (должность)</w:t>
            </w:r>
          </w:p>
        </w:tc>
        <w:tc>
          <w:tcPr>
            <w:tcW w:w="1991" w:type="dxa"/>
            <w:tcBorders>
              <w:top w:val="single" w:sz="4" w:space="0" w:color="00000A"/>
              <w:bottom w:val="single" w:sz="4" w:space="0" w:color="00000A"/>
            </w:tcBorders>
            <w:shd w:val="clear" w:color="auto" w:fill="auto"/>
          </w:tcPr>
          <w:p w:rsidR="00EE240C" w:rsidRDefault="00EE240C">
            <w:pPr>
              <w:spacing w:after="0" w:line="240" w:lineRule="auto"/>
              <w:rPr>
                <w:rFonts w:ascii="Times New Roman" w:hAnsi="Times New Roman"/>
                <w:sz w:val="20"/>
                <w:szCs w:val="20"/>
              </w:rPr>
            </w:pPr>
          </w:p>
        </w:tc>
        <w:tc>
          <w:tcPr>
            <w:tcW w:w="3706" w:type="dxa"/>
            <w:tcBorders>
              <w:top w:val="single" w:sz="4" w:space="0" w:color="00000A"/>
              <w:bottom w:val="single" w:sz="4" w:space="0" w:color="00000A"/>
            </w:tcBorders>
            <w:shd w:val="clear" w:color="auto" w:fill="auto"/>
          </w:tcPr>
          <w:p w:rsidR="00EE240C" w:rsidRDefault="00E454FF">
            <w:pPr>
              <w:spacing w:after="0" w:line="240" w:lineRule="auto"/>
              <w:jc w:val="center"/>
              <w:rPr>
                <w:rFonts w:ascii="Times New Roman" w:hAnsi="Times New Roman"/>
                <w:sz w:val="20"/>
                <w:szCs w:val="20"/>
              </w:rPr>
            </w:pPr>
            <w:r>
              <w:rPr>
                <w:rFonts w:ascii="Times New Roman" w:hAnsi="Times New Roman"/>
                <w:sz w:val="20"/>
                <w:szCs w:val="20"/>
              </w:rPr>
              <w:t>(подпись)</w:t>
            </w:r>
          </w:p>
        </w:tc>
      </w:tr>
    </w:tbl>
    <w:p w:rsidR="00EE240C" w:rsidRDefault="00EE240C">
      <w:pPr>
        <w:overflowPunct w:val="0"/>
        <w:spacing w:after="0" w:line="216" w:lineRule="auto"/>
        <w:jc w:val="right"/>
        <w:textAlignment w:val="baseline"/>
        <w:rPr>
          <w:rFonts w:ascii="Times New Roman" w:hAnsi="Times New Roman"/>
          <w:b/>
          <w:sz w:val="28"/>
          <w:szCs w:val="28"/>
        </w:rPr>
      </w:pPr>
    </w:p>
    <w:p w:rsidR="00C76196" w:rsidRDefault="00C76196">
      <w:pPr>
        <w:suppressAutoHyphens w:val="0"/>
        <w:spacing w:after="0" w:line="240" w:lineRule="auto"/>
        <w:rPr>
          <w:rFonts w:ascii="Times New Roman" w:hAnsi="Times New Roman"/>
          <w:b/>
          <w:sz w:val="28"/>
          <w:szCs w:val="28"/>
        </w:rPr>
      </w:pPr>
      <w:r>
        <w:rPr>
          <w:rFonts w:ascii="Times New Roman" w:hAnsi="Times New Roman"/>
          <w:b/>
          <w:sz w:val="28"/>
          <w:szCs w:val="28"/>
        </w:rPr>
        <w:br w:type="page"/>
      </w:r>
    </w:p>
    <w:p w:rsidR="00EE240C" w:rsidRDefault="00E454FF">
      <w:pPr>
        <w:overflowPunct w:val="0"/>
        <w:spacing w:after="0" w:line="216" w:lineRule="auto"/>
        <w:jc w:val="right"/>
        <w:textAlignment w:val="baseline"/>
        <w:rPr>
          <w:rFonts w:ascii="Times New Roman" w:hAnsi="Times New Roman"/>
          <w:sz w:val="24"/>
          <w:szCs w:val="24"/>
        </w:rPr>
      </w:pPr>
      <w:r>
        <w:rPr>
          <w:rFonts w:ascii="Times New Roman" w:hAnsi="Times New Roman"/>
          <w:b/>
          <w:sz w:val="28"/>
          <w:szCs w:val="28"/>
        </w:rPr>
        <w:lastRenderedPageBreak/>
        <w:t>Приложение № 9</w:t>
      </w:r>
    </w:p>
    <w:p w:rsidR="00EE240C" w:rsidRDefault="00EE240C">
      <w:pPr>
        <w:overflowPunct w:val="0"/>
        <w:spacing w:after="0" w:line="216" w:lineRule="auto"/>
        <w:jc w:val="center"/>
        <w:textAlignment w:val="baseline"/>
        <w:rPr>
          <w:rFonts w:ascii="Times New Roman" w:hAnsi="Times New Roman"/>
          <w:sz w:val="24"/>
          <w:szCs w:val="24"/>
        </w:rPr>
      </w:pPr>
    </w:p>
    <w:p w:rsidR="00EE240C" w:rsidRDefault="00EE240C">
      <w:pPr>
        <w:overflowPunct w:val="0"/>
        <w:spacing w:after="0" w:line="216" w:lineRule="auto"/>
        <w:jc w:val="center"/>
        <w:textAlignment w:val="baseline"/>
        <w:rPr>
          <w:rFonts w:ascii="Times New Roman" w:hAnsi="Times New Roman"/>
          <w:sz w:val="24"/>
          <w:szCs w:val="24"/>
        </w:rPr>
      </w:pPr>
    </w:p>
    <w:p w:rsidR="00C76196" w:rsidRPr="00C76196" w:rsidRDefault="00733879" w:rsidP="00C76196">
      <w:pPr>
        <w:overflowPunct w:val="0"/>
        <w:spacing w:after="0" w:line="216" w:lineRule="auto"/>
        <w:jc w:val="center"/>
        <w:textAlignment w:val="baseline"/>
        <w:rPr>
          <w:rFonts w:ascii="Times New Roman" w:hAnsi="Times New Roman"/>
          <w:b/>
          <w:sz w:val="28"/>
          <w:szCs w:val="28"/>
        </w:rPr>
      </w:pPr>
      <w:r>
        <w:rPr>
          <w:rFonts w:ascii="Times New Roman" w:hAnsi="Times New Roman"/>
          <w:b/>
          <w:sz w:val="28"/>
          <w:szCs w:val="28"/>
        </w:rPr>
        <w:t xml:space="preserve">Администрация </w:t>
      </w:r>
      <w:proofErr w:type="gramStart"/>
      <w:r>
        <w:rPr>
          <w:rFonts w:ascii="Times New Roman" w:hAnsi="Times New Roman"/>
          <w:b/>
          <w:sz w:val="28"/>
          <w:szCs w:val="28"/>
        </w:rPr>
        <w:t>Красноармейскому</w:t>
      </w:r>
      <w:proofErr w:type="gramEnd"/>
      <w:r w:rsidR="00C76196" w:rsidRPr="00C76196">
        <w:rPr>
          <w:rFonts w:ascii="Times New Roman" w:hAnsi="Times New Roman"/>
          <w:b/>
          <w:sz w:val="28"/>
          <w:szCs w:val="28"/>
        </w:rPr>
        <w:t xml:space="preserve"> муниципального района</w:t>
      </w:r>
    </w:p>
    <w:p w:rsidR="00EE240C" w:rsidRDefault="00EE240C">
      <w:pPr>
        <w:overflowPunct w:val="0"/>
        <w:spacing w:after="0" w:line="216" w:lineRule="auto"/>
        <w:jc w:val="center"/>
        <w:textAlignment w:val="baseline"/>
        <w:rPr>
          <w:rFonts w:ascii="Times New Roman" w:hAnsi="Times New Roman"/>
          <w:b/>
          <w:sz w:val="24"/>
          <w:szCs w:val="24"/>
        </w:rPr>
      </w:pPr>
    </w:p>
    <w:p w:rsidR="00EE240C" w:rsidRDefault="00EE240C">
      <w:pPr>
        <w:overflowPunct w:val="0"/>
        <w:spacing w:after="0" w:line="216" w:lineRule="auto"/>
        <w:jc w:val="center"/>
        <w:textAlignment w:val="baseline"/>
        <w:rPr>
          <w:rFonts w:ascii="Times New Roman" w:hAnsi="Times New Roman"/>
          <w:sz w:val="24"/>
          <w:szCs w:val="24"/>
        </w:rPr>
      </w:pPr>
    </w:p>
    <w:p w:rsidR="00EE240C" w:rsidRDefault="00E454FF">
      <w:pPr>
        <w:overflowPunct w:val="0"/>
        <w:spacing w:after="0" w:line="216" w:lineRule="auto"/>
        <w:jc w:val="center"/>
        <w:textAlignment w:val="baseline"/>
        <w:rPr>
          <w:rFonts w:ascii="Times New Roman" w:hAnsi="Times New Roman"/>
          <w:sz w:val="24"/>
          <w:szCs w:val="24"/>
        </w:rPr>
      </w:pPr>
      <w:r>
        <w:rPr>
          <w:rFonts w:ascii="Times New Roman" w:hAnsi="Times New Roman"/>
          <w:sz w:val="24"/>
          <w:szCs w:val="24"/>
        </w:rPr>
        <w:t>от __________________ № _____________</w:t>
      </w:r>
    </w:p>
    <w:p w:rsidR="00EE240C" w:rsidRDefault="00EE240C">
      <w:pPr>
        <w:overflowPunct w:val="0"/>
        <w:spacing w:after="0" w:line="216" w:lineRule="auto"/>
        <w:jc w:val="center"/>
        <w:textAlignment w:val="baseline"/>
        <w:rPr>
          <w:rFonts w:ascii="Times New Roman" w:hAnsi="Times New Roman"/>
          <w:sz w:val="24"/>
          <w:szCs w:val="24"/>
        </w:rPr>
      </w:pPr>
    </w:p>
    <w:p w:rsidR="00EE240C" w:rsidRDefault="00EE240C">
      <w:pPr>
        <w:overflowPunct w:val="0"/>
        <w:spacing w:after="0" w:line="240" w:lineRule="auto"/>
        <w:ind w:firstLine="709"/>
        <w:jc w:val="both"/>
        <w:textAlignment w:val="baseline"/>
        <w:rPr>
          <w:rFonts w:ascii="Times New Roman" w:hAnsi="Times New Roman"/>
          <w:sz w:val="28"/>
          <w:szCs w:val="28"/>
        </w:rPr>
      </w:pPr>
    </w:p>
    <w:p w:rsidR="00EE240C" w:rsidRDefault="00EE240C">
      <w:pPr>
        <w:overflowPunct w:val="0"/>
        <w:spacing w:after="0" w:line="240" w:lineRule="auto"/>
        <w:ind w:firstLine="709"/>
        <w:jc w:val="both"/>
        <w:textAlignment w:val="baseline"/>
        <w:rPr>
          <w:rFonts w:ascii="Times New Roman" w:hAnsi="Times New Roman"/>
          <w:sz w:val="28"/>
          <w:szCs w:val="28"/>
        </w:rPr>
      </w:pPr>
    </w:p>
    <w:p w:rsidR="00EE240C" w:rsidRDefault="00E454FF">
      <w:pPr>
        <w:overflowPunct w:val="0"/>
        <w:spacing w:after="0" w:line="240" w:lineRule="auto"/>
        <w:ind w:right="-3" w:firstLine="709"/>
        <w:jc w:val="both"/>
        <w:textAlignment w:val="baseline"/>
        <w:rPr>
          <w:rFonts w:ascii="Times New Roman" w:hAnsi="Times New Roman"/>
          <w:sz w:val="28"/>
          <w:szCs w:val="28"/>
        </w:rPr>
      </w:pPr>
      <w:r>
        <w:rPr>
          <w:rFonts w:ascii="Times New Roman" w:hAnsi="Times New Roman"/>
          <w:sz w:val="28"/>
          <w:szCs w:val="28"/>
        </w:rPr>
        <w:t>В соответствии с Земельным кодексом Российской Федерации:</w:t>
      </w:r>
    </w:p>
    <w:p w:rsidR="00EE240C" w:rsidRDefault="00E454FF">
      <w:pPr>
        <w:tabs>
          <w:tab w:val="left" w:pos="709"/>
          <w:tab w:val="center" w:pos="4153"/>
          <w:tab w:val="right" w:pos="8306"/>
        </w:tabs>
        <w:overflowPunct w:val="0"/>
        <w:spacing w:after="0" w:line="240" w:lineRule="auto"/>
        <w:ind w:right="-3" w:firstLine="709"/>
        <w:jc w:val="both"/>
        <w:textAlignment w:val="baseline"/>
        <w:rPr>
          <w:rFonts w:ascii="Times New Roman" w:hAnsi="Times New Roman"/>
          <w:sz w:val="28"/>
          <w:szCs w:val="28"/>
        </w:rPr>
      </w:pPr>
      <w:r>
        <w:rPr>
          <w:rFonts w:ascii="Times New Roman" w:hAnsi="Times New Roman"/>
          <w:sz w:val="28"/>
          <w:szCs w:val="28"/>
        </w:rPr>
        <w:t>отказать обществу с ограниченной ответственностью «Проект»  в предоставлении права _________________________________________________</w:t>
      </w:r>
    </w:p>
    <w:p w:rsidR="00EE240C" w:rsidRDefault="00E454FF">
      <w:pPr>
        <w:tabs>
          <w:tab w:val="left" w:pos="709"/>
          <w:tab w:val="center" w:pos="4153"/>
          <w:tab w:val="right" w:pos="8306"/>
        </w:tabs>
        <w:overflowPunct w:val="0"/>
        <w:spacing w:after="0" w:line="240" w:lineRule="auto"/>
        <w:ind w:left="2835" w:right="-3"/>
        <w:jc w:val="center"/>
        <w:textAlignment w:val="baseline"/>
        <w:rPr>
          <w:rFonts w:ascii="Times New Roman" w:hAnsi="Times New Roman"/>
          <w:sz w:val="20"/>
          <w:szCs w:val="20"/>
        </w:rPr>
      </w:pPr>
      <w:proofErr w:type="gramStart"/>
      <w:r>
        <w:rPr>
          <w:rFonts w:ascii="Times New Roman" w:hAnsi="Times New Roman"/>
          <w:sz w:val="20"/>
          <w:szCs w:val="20"/>
        </w:rPr>
        <w:t>(аренды, собственности за плату, собственности бесплатно,</w:t>
      </w:r>
      <w:proofErr w:type="gramEnd"/>
    </w:p>
    <w:p w:rsidR="00EE240C" w:rsidRDefault="00E454FF">
      <w:pPr>
        <w:tabs>
          <w:tab w:val="left" w:pos="709"/>
          <w:tab w:val="center" w:pos="4153"/>
          <w:tab w:val="right" w:pos="8306"/>
        </w:tabs>
        <w:overflowPunct w:val="0"/>
        <w:spacing w:after="0" w:line="240" w:lineRule="auto"/>
        <w:ind w:left="2835" w:right="-3"/>
        <w:jc w:val="center"/>
        <w:textAlignment w:val="baseline"/>
        <w:rPr>
          <w:rFonts w:ascii="Times New Roman" w:hAnsi="Times New Roman"/>
          <w:sz w:val="20"/>
          <w:szCs w:val="20"/>
        </w:rPr>
      </w:pPr>
      <w:r>
        <w:rPr>
          <w:rFonts w:ascii="Times New Roman" w:hAnsi="Times New Roman"/>
          <w:sz w:val="20"/>
          <w:szCs w:val="20"/>
        </w:rPr>
        <w:t>постоянного (бессрочного) пользования, безвозмездного пользования)</w:t>
      </w:r>
    </w:p>
    <w:p w:rsidR="00EE240C" w:rsidRDefault="00E454FF">
      <w:pPr>
        <w:tabs>
          <w:tab w:val="left" w:pos="709"/>
          <w:tab w:val="center" w:pos="4153"/>
          <w:tab w:val="right" w:pos="8306"/>
        </w:tabs>
        <w:overflowPunct w:val="0"/>
        <w:spacing w:after="0" w:line="240" w:lineRule="auto"/>
        <w:ind w:right="-3"/>
        <w:jc w:val="both"/>
        <w:textAlignment w:val="baseline"/>
        <w:rPr>
          <w:rFonts w:ascii="Times New Roman" w:hAnsi="Times New Roman"/>
          <w:sz w:val="28"/>
          <w:szCs w:val="28"/>
        </w:rPr>
      </w:pPr>
      <w:r>
        <w:rPr>
          <w:rFonts w:ascii="Times New Roman" w:hAnsi="Times New Roman"/>
          <w:sz w:val="28"/>
          <w:szCs w:val="28"/>
        </w:rPr>
        <w:t xml:space="preserve">на земельный участок из категории земель населенных пунктов с кадастровым номером 64:00:000000:00 площадью 600 кв. м, </w:t>
      </w:r>
      <w:proofErr w:type="gramStart"/>
      <w:r>
        <w:rPr>
          <w:rFonts w:ascii="Times New Roman" w:hAnsi="Times New Roman"/>
          <w:sz w:val="28"/>
          <w:szCs w:val="28"/>
        </w:rPr>
        <w:t>расположенного</w:t>
      </w:r>
      <w:proofErr w:type="gramEnd"/>
      <w:r>
        <w:rPr>
          <w:rFonts w:ascii="Times New Roman" w:hAnsi="Times New Roman"/>
          <w:sz w:val="28"/>
          <w:szCs w:val="28"/>
        </w:rPr>
        <w:t xml:space="preserve"> по адресу</w:t>
      </w:r>
      <w:r>
        <w:rPr>
          <w:rFonts w:ascii="Times New Roman" w:hAnsi="Times New Roman"/>
          <w:color w:val="000000"/>
          <w:sz w:val="28"/>
          <w:szCs w:val="28"/>
        </w:rPr>
        <w:t xml:space="preserve">: </w:t>
      </w:r>
      <w:r>
        <w:rPr>
          <w:rFonts w:ascii="Times New Roman" w:hAnsi="Times New Roman"/>
          <w:sz w:val="28"/>
          <w:szCs w:val="28"/>
        </w:rPr>
        <w:t xml:space="preserve">Саратовская область, </w:t>
      </w:r>
      <w:proofErr w:type="gramStart"/>
      <w:r>
        <w:rPr>
          <w:rFonts w:ascii="Times New Roman" w:hAnsi="Times New Roman"/>
          <w:sz w:val="28"/>
          <w:szCs w:val="28"/>
        </w:rPr>
        <w:t>г</w:t>
      </w:r>
      <w:proofErr w:type="gramEnd"/>
      <w:r>
        <w:rPr>
          <w:rFonts w:ascii="Times New Roman" w:hAnsi="Times New Roman"/>
          <w:sz w:val="28"/>
          <w:szCs w:val="28"/>
        </w:rPr>
        <w:t xml:space="preserve">. </w:t>
      </w:r>
      <w:r w:rsidR="00733879">
        <w:rPr>
          <w:rFonts w:ascii="Times New Roman" w:hAnsi="Times New Roman"/>
          <w:sz w:val="28"/>
          <w:szCs w:val="28"/>
        </w:rPr>
        <w:t>Красноармейск</w:t>
      </w:r>
      <w:r>
        <w:rPr>
          <w:rFonts w:ascii="Times New Roman" w:hAnsi="Times New Roman"/>
          <w:sz w:val="28"/>
          <w:szCs w:val="28"/>
        </w:rPr>
        <w:t>, ул. Московская, 1, для размещения объекта торговли по следующему основанию:</w:t>
      </w:r>
    </w:p>
    <w:p w:rsidR="00EE240C" w:rsidRDefault="00E454FF">
      <w:pPr>
        <w:tabs>
          <w:tab w:val="left" w:pos="709"/>
          <w:tab w:val="center" w:pos="4153"/>
          <w:tab w:val="right" w:pos="8306"/>
        </w:tabs>
        <w:overflowPunct w:val="0"/>
        <w:spacing w:after="0" w:line="240" w:lineRule="auto"/>
        <w:ind w:right="-3" w:firstLine="709"/>
        <w:jc w:val="both"/>
        <w:textAlignment w:val="baseline"/>
        <w:rPr>
          <w:rFonts w:ascii="Times New Roman" w:hAnsi="Times New Roman"/>
          <w:bCs/>
          <w:sz w:val="28"/>
          <w:szCs w:val="28"/>
        </w:rPr>
      </w:pPr>
      <w:r>
        <w:rPr>
          <w:rFonts w:ascii="Times New Roman" w:hAnsi="Times New Roman"/>
          <w:sz w:val="28"/>
          <w:szCs w:val="28"/>
        </w:rPr>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EE240C" w:rsidRDefault="00EE240C">
      <w:pPr>
        <w:overflowPunct w:val="0"/>
        <w:spacing w:after="0" w:line="240" w:lineRule="auto"/>
        <w:ind w:firstLine="709"/>
        <w:jc w:val="both"/>
        <w:textAlignment w:val="baseline"/>
        <w:rPr>
          <w:rFonts w:ascii="Times New Roman" w:hAnsi="Times New Roman"/>
          <w:sz w:val="28"/>
          <w:szCs w:val="28"/>
        </w:rPr>
      </w:pPr>
    </w:p>
    <w:p w:rsidR="00EE240C" w:rsidRDefault="00EE240C">
      <w:pPr>
        <w:overflowPunct w:val="0"/>
        <w:spacing w:after="0" w:line="240" w:lineRule="auto"/>
        <w:ind w:firstLine="709"/>
        <w:jc w:val="both"/>
        <w:textAlignment w:val="baseline"/>
        <w:rPr>
          <w:rFonts w:ascii="Times New Roman" w:hAnsi="Times New Roman"/>
          <w:sz w:val="28"/>
          <w:szCs w:val="28"/>
        </w:rPr>
      </w:pPr>
    </w:p>
    <w:p w:rsidR="00EE240C" w:rsidRDefault="00EE240C">
      <w:pPr>
        <w:overflowPunct w:val="0"/>
        <w:spacing w:after="0" w:line="240" w:lineRule="auto"/>
        <w:ind w:firstLine="709"/>
        <w:jc w:val="both"/>
        <w:textAlignment w:val="baseline"/>
        <w:rPr>
          <w:rFonts w:ascii="Times New Roman" w:hAnsi="Times New Roman"/>
          <w:sz w:val="28"/>
          <w:szCs w:val="28"/>
        </w:rPr>
      </w:pPr>
    </w:p>
    <w:tbl>
      <w:tblPr>
        <w:tblW w:w="9549" w:type="dxa"/>
        <w:jc w:val="center"/>
        <w:tblBorders>
          <w:bottom w:val="single" w:sz="4" w:space="0" w:color="00000A"/>
          <w:insideH w:val="single" w:sz="4" w:space="0" w:color="00000A"/>
        </w:tblBorders>
        <w:tblLook w:val="04A0"/>
      </w:tblPr>
      <w:tblGrid>
        <w:gridCol w:w="3852"/>
        <w:gridCol w:w="1991"/>
        <w:gridCol w:w="3706"/>
      </w:tblGrid>
      <w:tr w:rsidR="00EE240C">
        <w:trPr>
          <w:jc w:val="center"/>
        </w:trPr>
        <w:tc>
          <w:tcPr>
            <w:tcW w:w="3852" w:type="dxa"/>
            <w:tcBorders>
              <w:bottom w:val="single" w:sz="4" w:space="0" w:color="00000A"/>
            </w:tcBorders>
            <w:shd w:val="clear" w:color="auto" w:fill="auto"/>
          </w:tcPr>
          <w:p w:rsidR="00EE240C" w:rsidRDefault="00EE240C">
            <w:pPr>
              <w:spacing w:after="0" w:line="240" w:lineRule="auto"/>
              <w:jc w:val="center"/>
              <w:rPr>
                <w:rFonts w:ascii="Times New Roman" w:hAnsi="Times New Roman"/>
                <w:b/>
                <w:sz w:val="24"/>
                <w:szCs w:val="24"/>
              </w:rPr>
            </w:pPr>
          </w:p>
        </w:tc>
        <w:tc>
          <w:tcPr>
            <w:tcW w:w="1991" w:type="dxa"/>
            <w:tcBorders>
              <w:bottom w:val="single" w:sz="4" w:space="0" w:color="00000A"/>
            </w:tcBorders>
            <w:shd w:val="clear" w:color="auto" w:fill="auto"/>
            <w:vAlign w:val="center"/>
          </w:tcPr>
          <w:p w:rsidR="00EE240C" w:rsidRDefault="00E454FF">
            <w:pPr>
              <w:spacing w:after="0" w:line="240" w:lineRule="auto"/>
              <w:jc w:val="center"/>
              <w:rPr>
                <w:rFonts w:ascii="Times New Roman" w:hAnsi="Times New Roman"/>
                <w:sz w:val="24"/>
                <w:szCs w:val="24"/>
              </w:rPr>
            </w:pPr>
            <w:r>
              <w:rPr>
                <w:rFonts w:ascii="Times New Roman" w:hAnsi="Times New Roman"/>
                <w:sz w:val="24"/>
                <w:szCs w:val="24"/>
              </w:rPr>
              <w:t>/М.П./</w:t>
            </w:r>
          </w:p>
        </w:tc>
        <w:tc>
          <w:tcPr>
            <w:tcW w:w="3706" w:type="dxa"/>
            <w:tcBorders>
              <w:bottom w:val="single" w:sz="4" w:space="0" w:color="00000A"/>
            </w:tcBorders>
            <w:shd w:val="clear" w:color="auto" w:fill="auto"/>
            <w:vAlign w:val="bottom"/>
          </w:tcPr>
          <w:p w:rsidR="00EE240C" w:rsidRDefault="00EE240C">
            <w:pPr>
              <w:spacing w:after="0" w:line="240" w:lineRule="auto"/>
              <w:jc w:val="center"/>
              <w:rPr>
                <w:rFonts w:ascii="Times New Roman" w:hAnsi="Times New Roman"/>
                <w:b/>
                <w:i/>
                <w:sz w:val="24"/>
                <w:szCs w:val="24"/>
              </w:rPr>
            </w:pPr>
          </w:p>
        </w:tc>
      </w:tr>
      <w:tr w:rsidR="00EE240C">
        <w:trPr>
          <w:trHeight w:val="592"/>
          <w:jc w:val="center"/>
        </w:trPr>
        <w:tc>
          <w:tcPr>
            <w:tcW w:w="3852" w:type="dxa"/>
            <w:tcBorders>
              <w:top w:val="single" w:sz="4" w:space="0" w:color="00000A"/>
              <w:bottom w:val="single" w:sz="4" w:space="0" w:color="00000A"/>
            </w:tcBorders>
            <w:shd w:val="clear" w:color="auto" w:fill="auto"/>
          </w:tcPr>
          <w:p w:rsidR="00EE240C" w:rsidRDefault="00E454FF">
            <w:pPr>
              <w:spacing w:after="0" w:line="240" w:lineRule="auto"/>
              <w:jc w:val="center"/>
              <w:rPr>
                <w:rFonts w:ascii="Times New Roman" w:hAnsi="Times New Roman"/>
                <w:sz w:val="20"/>
                <w:szCs w:val="20"/>
              </w:rPr>
            </w:pPr>
            <w:r>
              <w:rPr>
                <w:rFonts w:ascii="Times New Roman" w:hAnsi="Times New Roman"/>
                <w:sz w:val="20"/>
                <w:szCs w:val="20"/>
              </w:rPr>
              <w:t>Ф.И.О. (должность)</w:t>
            </w:r>
          </w:p>
        </w:tc>
        <w:tc>
          <w:tcPr>
            <w:tcW w:w="1991" w:type="dxa"/>
            <w:tcBorders>
              <w:top w:val="single" w:sz="4" w:space="0" w:color="00000A"/>
              <w:bottom w:val="single" w:sz="4" w:space="0" w:color="00000A"/>
            </w:tcBorders>
            <w:shd w:val="clear" w:color="auto" w:fill="auto"/>
          </w:tcPr>
          <w:p w:rsidR="00EE240C" w:rsidRDefault="00EE240C">
            <w:pPr>
              <w:spacing w:after="0" w:line="240" w:lineRule="auto"/>
              <w:rPr>
                <w:rFonts w:ascii="Times New Roman" w:hAnsi="Times New Roman"/>
                <w:sz w:val="20"/>
                <w:szCs w:val="20"/>
              </w:rPr>
            </w:pPr>
          </w:p>
        </w:tc>
        <w:tc>
          <w:tcPr>
            <w:tcW w:w="3706" w:type="dxa"/>
            <w:tcBorders>
              <w:top w:val="single" w:sz="4" w:space="0" w:color="00000A"/>
              <w:bottom w:val="single" w:sz="4" w:space="0" w:color="00000A"/>
            </w:tcBorders>
            <w:shd w:val="clear" w:color="auto" w:fill="auto"/>
          </w:tcPr>
          <w:p w:rsidR="00EE240C" w:rsidRDefault="00E454FF">
            <w:pPr>
              <w:spacing w:after="0" w:line="240" w:lineRule="auto"/>
              <w:jc w:val="center"/>
              <w:rPr>
                <w:rFonts w:ascii="Times New Roman" w:hAnsi="Times New Roman"/>
                <w:sz w:val="20"/>
                <w:szCs w:val="20"/>
              </w:rPr>
            </w:pPr>
            <w:r>
              <w:rPr>
                <w:rFonts w:ascii="Times New Roman" w:hAnsi="Times New Roman"/>
                <w:sz w:val="20"/>
                <w:szCs w:val="20"/>
              </w:rPr>
              <w:t>(подпись)</w:t>
            </w:r>
          </w:p>
        </w:tc>
      </w:tr>
    </w:tbl>
    <w:p w:rsidR="00EE240C" w:rsidRDefault="00EE240C">
      <w:pPr>
        <w:overflowPunct w:val="0"/>
        <w:spacing w:after="0" w:line="216" w:lineRule="auto"/>
        <w:jc w:val="center"/>
        <w:textAlignment w:val="baseline"/>
      </w:pPr>
    </w:p>
    <w:sectPr w:rsidR="00EE240C" w:rsidSect="00E05A09">
      <w:footerReference w:type="default" r:id="rId12"/>
      <w:pgSz w:w="11906" w:h="16838"/>
      <w:pgMar w:top="851" w:right="851" w:bottom="851" w:left="1418" w:header="0" w:footer="709" w:gutter="0"/>
      <w:cols w:space="720"/>
      <w:formProt w:val="0"/>
      <w:docGrid w:linePitch="360" w:charSpace="-204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6BBC2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6F77" w:rsidRDefault="00696F77">
      <w:pPr>
        <w:spacing w:after="0" w:line="240" w:lineRule="auto"/>
      </w:pPr>
      <w:r>
        <w:separator/>
      </w:r>
    </w:p>
  </w:endnote>
  <w:endnote w:type="continuationSeparator" w:id="1">
    <w:p w:rsidR="00696F77" w:rsidRDefault="00696F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1E1" w:rsidRDefault="00E871C3">
    <w:pPr>
      <w:pStyle w:val="af4"/>
      <w:jc w:val="right"/>
    </w:pPr>
    <w:fldSimple w:instr="PAGE">
      <w:r w:rsidR="009C47BF">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1E1" w:rsidRDefault="00E871C3">
    <w:pPr>
      <w:pStyle w:val="af4"/>
      <w:jc w:val="right"/>
    </w:pPr>
    <w:fldSimple w:instr="PAGE">
      <w:r w:rsidR="009C47BF">
        <w:rPr>
          <w:noProof/>
        </w:rPr>
        <w:t>74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1E1" w:rsidRDefault="00E871C3">
    <w:pPr>
      <w:pStyle w:val="af4"/>
      <w:jc w:val="right"/>
    </w:pPr>
    <w:fldSimple w:instr="PAGE">
      <w:r w:rsidR="009C47BF">
        <w:rPr>
          <w:noProof/>
        </w:rPr>
        <w:t>87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6F77" w:rsidRDefault="00696F77">
      <w:pPr>
        <w:spacing w:after="0" w:line="240" w:lineRule="auto"/>
      </w:pPr>
      <w:r>
        <w:separator/>
      </w:r>
    </w:p>
  </w:footnote>
  <w:footnote w:type="continuationSeparator" w:id="1">
    <w:p w:rsidR="00696F77" w:rsidRDefault="00696F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D5613"/>
    <w:multiLevelType w:val="multilevel"/>
    <w:tmpl w:val="98321D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2A21177"/>
    <w:multiLevelType w:val="multilevel"/>
    <w:tmpl w:val="7D4A11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40E1B37"/>
    <w:multiLevelType w:val="multilevel"/>
    <w:tmpl w:val="7BDC1B8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3E481E38"/>
    <w:multiLevelType w:val="multilevel"/>
    <w:tmpl w:val="F3D85B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6662AAE"/>
    <w:multiLevelType w:val="multilevel"/>
    <w:tmpl w:val="3DB0FFFC"/>
    <w:lvl w:ilvl="0">
      <w:start w:val="1"/>
      <w:numFmt w:val="bullet"/>
      <w:lvlText w:val=""/>
      <w:lvlJc w:val="left"/>
      <w:pPr>
        <w:ind w:left="983" w:hanging="360"/>
      </w:pPr>
      <w:rPr>
        <w:rFonts w:ascii="Symbol" w:hAnsi="Symbol" w:cs="Symbol" w:hint="default"/>
      </w:rPr>
    </w:lvl>
    <w:lvl w:ilvl="1">
      <w:start w:val="1"/>
      <w:numFmt w:val="bullet"/>
      <w:lvlText w:val="o"/>
      <w:lvlJc w:val="left"/>
      <w:pPr>
        <w:ind w:left="1703" w:hanging="360"/>
      </w:pPr>
      <w:rPr>
        <w:rFonts w:ascii="Courier New" w:hAnsi="Courier New" w:cs="Courier New" w:hint="default"/>
      </w:rPr>
    </w:lvl>
    <w:lvl w:ilvl="2">
      <w:start w:val="1"/>
      <w:numFmt w:val="bullet"/>
      <w:lvlText w:val=""/>
      <w:lvlJc w:val="left"/>
      <w:pPr>
        <w:ind w:left="2423" w:hanging="360"/>
      </w:pPr>
      <w:rPr>
        <w:rFonts w:ascii="Wingdings" w:hAnsi="Wingdings" w:cs="Wingdings" w:hint="default"/>
      </w:rPr>
    </w:lvl>
    <w:lvl w:ilvl="3">
      <w:start w:val="1"/>
      <w:numFmt w:val="bullet"/>
      <w:lvlText w:val=""/>
      <w:lvlJc w:val="left"/>
      <w:pPr>
        <w:ind w:left="3143" w:hanging="360"/>
      </w:pPr>
      <w:rPr>
        <w:rFonts w:ascii="Symbol" w:hAnsi="Symbol" w:cs="Symbol" w:hint="default"/>
      </w:rPr>
    </w:lvl>
    <w:lvl w:ilvl="4">
      <w:start w:val="1"/>
      <w:numFmt w:val="bullet"/>
      <w:lvlText w:val="o"/>
      <w:lvlJc w:val="left"/>
      <w:pPr>
        <w:ind w:left="3863" w:hanging="360"/>
      </w:pPr>
      <w:rPr>
        <w:rFonts w:ascii="Courier New" w:hAnsi="Courier New" w:cs="Courier New" w:hint="default"/>
      </w:rPr>
    </w:lvl>
    <w:lvl w:ilvl="5">
      <w:start w:val="1"/>
      <w:numFmt w:val="bullet"/>
      <w:lvlText w:val=""/>
      <w:lvlJc w:val="left"/>
      <w:pPr>
        <w:ind w:left="4583" w:hanging="360"/>
      </w:pPr>
      <w:rPr>
        <w:rFonts w:ascii="Wingdings" w:hAnsi="Wingdings" w:cs="Wingdings" w:hint="default"/>
      </w:rPr>
    </w:lvl>
    <w:lvl w:ilvl="6">
      <w:start w:val="1"/>
      <w:numFmt w:val="bullet"/>
      <w:lvlText w:val=""/>
      <w:lvlJc w:val="left"/>
      <w:pPr>
        <w:ind w:left="5303" w:hanging="360"/>
      </w:pPr>
      <w:rPr>
        <w:rFonts w:ascii="Symbol" w:hAnsi="Symbol" w:cs="Symbol" w:hint="default"/>
      </w:rPr>
    </w:lvl>
    <w:lvl w:ilvl="7">
      <w:start w:val="1"/>
      <w:numFmt w:val="bullet"/>
      <w:lvlText w:val="o"/>
      <w:lvlJc w:val="left"/>
      <w:pPr>
        <w:ind w:left="6023" w:hanging="360"/>
      </w:pPr>
      <w:rPr>
        <w:rFonts w:ascii="Courier New" w:hAnsi="Courier New" w:cs="Courier New" w:hint="default"/>
      </w:rPr>
    </w:lvl>
    <w:lvl w:ilvl="8">
      <w:start w:val="1"/>
      <w:numFmt w:val="bullet"/>
      <w:lvlText w:val=""/>
      <w:lvlJc w:val="left"/>
      <w:pPr>
        <w:ind w:left="6743" w:hanging="360"/>
      </w:pPr>
      <w:rPr>
        <w:rFonts w:ascii="Wingdings" w:hAnsi="Wingdings" w:cs="Wingdings" w:hint="default"/>
      </w:rPr>
    </w:lvl>
  </w:abstractNum>
  <w:num w:numId="1">
    <w:abstractNumId w:val="4"/>
  </w:num>
  <w:num w:numId="2">
    <w:abstractNumId w:val="0"/>
  </w:num>
  <w:num w:numId="3">
    <w:abstractNumId w:val="1"/>
  </w:num>
  <w:num w:numId="4">
    <w:abstractNumId w:val="3"/>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Поперечнева Анна Алексеевна">
    <w15:presenceInfo w15:providerId="AD" w15:userId="S-1-5-21-2347466827-4045077710-3391709248-6136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drawingGridHorizontalSpacing w:val="105"/>
  <w:displayHorizontalDrawingGridEvery w:val="2"/>
  <w:characterSpacingControl w:val="doNotCompress"/>
  <w:footnotePr>
    <w:footnote w:id="0"/>
    <w:footnote w:id="1"/>
  </w:footnotePr>
  <w:endnotePr>
    <w:endnote w:id="0"/>
    <w:endnote w:id="1"/>
  </w:endnotePr>
  <w:compat/>
  <w:rsids>
    <w:rsidRoot w:val="00EE240C"/>
    <w:rsid w:val="00044A07"/>
    <w:rsid w:val="00087E74"/>
    <w:rsid w:val="000E2A83"/>
    <w:rsid w:val="001C54AE"/>
    <w:rsid w:val="00230926"/>
    <w:rsid w:val="00262723"/>
    <w:rsid w:val="002E31E9"/>
    <w:rsid w:val="003529EF"/>
    <w:rsid w:val="00432D7A"/>
    <w:rsid w:val="004F1AF5"/>
    <w:rsid w:val="005231A1"/>
    <w:rsid w:val="005441AA"/>
    <w:rsid w:val="005511E1"/>
    <w:rsid w:val="00597CBB"/>
    <w:rsid w:val="006449FF"/>
    <w:rsid w:val="006524AC"/>
    <w:rsid w:val="00696F77"/>
    <w:rsid w:val="006F688E"/>
    <w:rsid w:val="00713A04"/>
    <w:rsid w:val="00733879"/>
    <w:rsid w:val="007B419A"/>
    <w:rsid w:val="008108DA"/>
    <w:rsid w:val="00817B1F"/>
    <w:rsid w:val="008B1AE1"/>
    <w:rsid w:val="008F3BAF"/>
    <w:rsid w:val="009105A2"/>
    <w:rsid w:val="00931D85"/>
    <w:rsid w:val="009C47BF"/>
    <w:rsid w:val="00A177A1"/>
    <w:rsid w:val="00A440EC"/>
    <w:rsid w:val="00A94991"/>
    <w:rsid w:val="00AB0E0C"/>
    <w:rsid w:val="00AE190C"/>
    <w:rsid w:val="00B1006E"/>
    <w:rsid w:val="00B922D5"/>
    <w:rsid w:val="00C76196"/>
    <w:rsid w:val="00C7681A"/>
    <w:rsid w:val="00CD2E20"/>
    <w:rsid w:val="00CD7E6B"/>
    <w:rsid w:val="00D13418"/>
    <w:rsid w:val="00D1386B"/>
    <w:rsid w:val="00E05A09"/>
    <w:rsid w:val="00E40AFC"/>
    <w:rsid w:val="00E454FF"/>
    <w:rsid w:val="00E871C3"/>
    <w:rsid w:val="00EA4457"/>
    <w:rsid w:val="00EE240C"/>
    <w:rsid w:val="00EF14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C66"/>
    <w:pPr>
      <w:suppressAutoHyphens/>
      <w:spacing w:after="200" w:line="276" w:lineRule="auto"/>
    </w:pPr>
    <w:rPr>
      <w:color w:val="00000A"/>
      <w:sz w:val="22"/>
      <w:szCs w:val="22"/>
    </w:rPr>
  </w:style>
  <w:style w:type="paragraph" w:styleId="1">
    <w:name w:val="heading 1"/>
    <w:basedOn w:val="a"/>
    <w:link w:val="10"/>
    <w:uiPriority w:val="9"/>
    <w:qFormat/>
    <w:rsid w:val="00E255F4"/>
    <w:pPr>
      <w:keepNext/>
      <w:spacing w:before="240" w:after="60"/>
      <w:outlineLvl w:val="0"/>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rsid w:val="00B951E8"/>
  </w:style>
  <w:style w:type="character" w:customStyle="1" w:styleId="a4">
    <w:name w:val="Нижний колонтитул Знак"/>
    <w:basedOn w:val="a0"/>
    <w:uiPriority w:val="99"/>
    <w:rsid w:val="00B951E8"/>
  </w:style>
  <w:style w:type="character" w:customStyle="1" w:styleId="a5">
    <w:name w:val="Текст выноски Знак"/>
    <w:uiPriority w:val="99"/>
    <w:semiHidden/>
    <w:rsid w:val="004C7BFA"/>
    <w:rPr>
      <w:rFonts w:ascii="Tahoma" w:hAnsi="Tahoma" w:cs="Tahoma"/>
      <w:sz w:val="16"/>
      <w:szCs w:val="16"/>
    </w:rPr>
  </w:style>
  <w:style w:type="character" w:styleId="a6">
    <w:name w:val="annotation reference"/>
    <w:uiPriority w:val="99"/>
    <w:semiHidden/>
    <w:unhideWhenUsed/>
    <w:rsid w:val="001F0BCE"/>
    <w:rPr>
      <w:sz w:val="18"/>
      <w:szCs w:val="18"/>
    </w:rPr>
  </w:style>
  <w:style w:type="character" w:customStyle="1" w:styleId="a7">
    <w:name w:val="Текст примечания Знак"/>
    <w:uiPriority w:val="99"/>
    <w:semiHidden/>
    <w:rsid w:val="001F0BCE"/>
    <w:rPr>
      <w:sz w:val="24"/>
      <w:szCs w:val="24"/>
    </w:rPr>
  </w:style>
  <w:style w:type="character" w:customStyle="1" w:styleId="a8">
    <w:name w:val="Тема примечания Знак"/>
    <w:uiPriority w:val="99"/>
    <w:semiHidden/>
    <w:rsid w:val="001F0BCE"/>
    <w:rPr>
      <w:b/>
      <w:bCs/>
      <w:sz w:val="20"/>
      <w:szCs w:val="20"/>
    </w:rPr>
  </w:style>
  <w:style w:type="character" w:customStyle="1" w:styleId="a9">
    <w:name w:val="Абзац списка Знак"/>
    <w:basedOn w:val="a0"/>
    <w:uiPriority w:val="34"/>
    <w:locked/>
    <w:rsid w:val="00F2232D"/>
  </w:style>
  <w:style w:type="character" w:customStyle="1" w:styleId="aa">
    <w:name w:val="Текст сноски Знак"/>
    <w:uiPriority w:val="99"/>
    <w:semiHidden/>
    <w:rsid w:val="005A24A9"/>
    <w:rPr>
      <w:sz w:val="20"/>
      <w:szCs w:val="20"/>
    </w:rPr>
  </w:style>
  <w:style w:type="character" w:styleId="ab">
    <w:name w:val="footnote reference"/>
    <w:uiPriority w:val="99"/>
    <w:semiHidden/>
    <w:unhideWhenUsed/>
    <w:rsid w:val="005A24A9"/>
    <w:rPr>
      <w:vertAlign w:val="superscript"/>
    </w:rPr>
  </w:style>
  <w:style w:type="character" w:customStyle="1" w:styleId="blk3">
    <w:name w:val="blk3"/>
    <w:rsid w:val="00F4593F"/>
    <w:rPr>
      <w:vanish w:val="0"/>
    </w:rPr>
  </w:style>
  <w:style w:type="character" w:customStyle="1" w:styleId="-">
    <w:name w:val="Интернет-ссылка"/>
    <w:uiPriority w:val="99"/>
    <w:unhideWhenUsed/>
    <w:rsid w:val="003561CD"/>
    <w:rPr>
      <w:color w:val="0000FF"/>
      <w:u w:val="single"/>
    </w:rPr>
  </w:style>
  <w:style w:type="character" w:customStyle="1" w:styleId="10">
    <w:name w:val="Заголовок 1 Знак"/>
    <w:link w:val="1"/>
    <w:uiPriority w:val="9"/>
    <w:rsid w:val="00E255F4"/>
    <w:rPr>
      <w:rFonts w:ascii="Cambria" w:eastAsia="Times New Roman" w:hAnsi="Cambria" w:cs="Times New Roman"/>
      <w:b/>
      <w:bCs/>
      <w:sz w:val="32"/>
      <w:szCs w:val="32"/>
    </w:rPr>
  </w:style>
  <w:style w:type="character" w:customStyle="1" w:styleId="ac">
    <w:name w:val="Название Знак"/>
    <w:uiPriority w:val="10"/>
    <w:rsid w:val="00E60E30"/>
    <w:rPr>
      <w:rFonts w:ascii="Cambria" w:eastAsia="Times New Roman" w:hAnsi="Cambria" w:cs="Times New Roman"/>
      <w:b/>
      <w:bCs/>
      <w:sz w:val="32"/>
      <w:szCs w:val="32"/>
    </w:rPr>
  </w:style>
  <w:style w:type="character" w:customStyle="1" w:styleId="ListLabel1">
    <w:name w:val="ListLabel 1"/>
    <w:rsid w:val="00E05A09"/>
    <w:rPr>
      <w:rFonts w:cs="Courier New"/>
    </w:rPr>
  </w:style>
  <w:style w:type="character" w:customStyle="1" w:styleId="ListLabel2">
    <w:name w:val="ListLabel 2"/>
    <w:rsid w:val="00E05A09"/>
    <w:rPr>
      <w:rFonts w:cs="Symbol"/>
    </w:rPr>
  </w:style>
  <w:style w:type="character" w:customStyle="1" w:styleId="ListLabel3">
    <w:name w:val="ListLabel 3"/>
    <w:rsid w:val="00E05A09"/>
    <w:rPr>
      <w:rFonts w:cs="Courier New"/>
    </w:rPr>
  </w:style>
  <w:style w:type="character" w:customStyle="1" w:styleId="ListLabel4">
    <w:name w:val="ListLabel 4"/>
    <w:rsid w:val="00E05A09"/>
    <w:rPr>
      <w:rFonts w:cs="Wingdings"/>
    </w:rPr>
  </w:style>
  <w:style w:type="paragraph" w:customStyle="1" w:styleId="ad">
    <w:name w:val="Заголовок"/>
    <w:basedOn w:val="a"/>
    <w:next w:val="ae"/>
    <w:rsid w:val="00E05A09"/>
    <w:pPr>
      <w:keepNext/>
      <w:spacing w:before="240" w:after="120"/>
    </w:pPr>
    <w:rPr>
      <w:rFonts w:ascii="Liberation Sans" w:eastAsia="Microsoft YaHei" w:hAnsi="Liberation Sans" w:cs="Mangal"/>
      <w:sz w:val="28"/>
      <w:szCs w:val="28"/>
    </w:rPr>
  </w:style>
  <w:style w:type="paragraph" w:styleId="ae">
    <w:name w:val="Body Text"/>
    <w:basedOn w:val="a"/>
    <w:rsid w:val="00E05A09"/>
    <w:pPr>
      <w:spacing w:after="140" w:line="288" w:lineRule="auto"/>
    </w:pPr>
  </w:style>
  <w:style w:type="paragraph" w:styleId="af">
    <w:name w:val="List"/>
    <w:basedOn w:val="ae"/>
    <w:rsid w:val="00E05A09"/>
    <w:rPr>
      <w:rFonts w:cs="Mangal"/>
    </w:rPr>
  </w:style>
  <w:style w:type="paragraph" w:styleId="af0">
    <w:name w:val="Title"/>
    <w:basedOn w:val="a"/>
    <w:rsid w:val="00E05A09"/>
    <w:pPr>
      <w:suppressLineNumbers/>
      <w:spacing w:before="120" w:after="120"/>
    </w:pPr>
    <w:rPr>
      <w:rFonts w:cs="Mangal"/>
      <w:i/>
      <w:iCs/>
      <w:sz w:val="24"/>
      <w:szCs w:val="24"/>
    </w:rPr>
  </w:style>
  <w:style w:type="paragraph" w:styleId="af1">
    <w:name w:val="index heading"/>
    <w:basedOn w:val="a"/>
    <w:rsid w:val="00E05A09"/>
    <w:pPr>
      <w:suppressLineNumbers/>
    </w:pPr>
    <w:rPr>
      <w:rFonts w:cs="Mangal"/>
    </w:rPr>
  </w:style>
  <w:style w:type="paragraph" w:styleId="af2">
    <w:name w:val="List Paragraph"/>
    <w:basedOn w:val="a"/>
    <w:uiPriority w:val="34"/>
    <w:qFormat/>
    <w:rsid w:val="00F172E2"/>
    <w:pPr>
      <w:ind w:left="720"/>
      <w:contextualSpacing/>
    </w:pPr>
  </w:style>
  <w:style w:type="paragraph" w:styleId="af3">
    <w:name w:val="header"/>
    <w:basedOn w:val="a"/>
    <w:uiPriority w:val="99"/>
    <w:unhideWhenUsed/>
    <w:rsid w:val="00B951E8"/>
    <w:pPr>
      <w:tabs>
        <w:tab w:val="center" w:pos="4677"/>
        <w:tab w:val="right" w:pos="9355"/>
      </w:tabs>
      <w:spacing w:after="0" w:line="240" w:lineRule="auto"/>
    </w:pPr>
  </w:style>
  <w:style w:type="paragraph" w:styleId="af4">
    <w:name w:val="footer"/>
    <w:basedOn w:val="a"/>
    <w:uiPriority w:val="99"/>
    <w:unhideWhenUsed/>
    <w:rsid w:val="00B951E8"/>
    <w:pPr>
      <w:tabs>
        <w:tab w:val="center" w:pos="4677"/>
        <w:tab w:val="right" w:pos="9355"/>
      </w:tabs>
      <w:spacing w:after="0" w:line="240" w:lineRule="auto"/>
    </w:pPr>
  </w:style>
  <w:style w:type="paragraph" w:styleId="af5">
    <w:name w:val="Balloon Text"/>
    <w:basedOn w:val="a"/>
    <w:uiPriority w:val="99"/>
    <w:semiHidden/>
    <w:unhideWhenUsed/>
    <w:rsid w:val="004C7BFA"/>
    <w:pPr>
      <w:spacing w:after="0" w:line="240" w:lineRule="auto"/>
    </w:pPr>
    <w:rPr>
      <w:rFonts w:ascii="Tahoma" w:hAnsi="Tahoma"/>
      <w:sz w:val="16"/>
      <w:szCs w:val="16"/>
    </w:rPr>
  </w:style>
  <w:style w:type="paragraph" w:styleId="af6">
    <w:name w:val="annotation text"/>
    <w:basedOn w:val="a"/>
    <w:uiPriority w:val="99"/>
    <w:semiHidden/>
    <w:unhideWhenUsed/>
    <w:rsid w:val="001F0BCE"/>
    <w:pPr>
      <w:spacing w:line="240" w:lineRule="auto"/>
    </w:pPr>
    <w:rPr>
      <w:sz w:val="24"/>
      <w:szCs w:val="24"/>
    </w:rPr>
  </w:style>
  <w:style w:type="paragraph" w:styleId="af7">
    <w:name w:val="annotation subject"/>
    <w:basedOn w:val="af6"/>
    <w:uiPriority w:val="99"/>
    <w:semiHidden/>
    <w:unhideWhenUsed/>
    <w:rsid w:val="001F0BCE"/>
    <w:rPr>
      <w:b/>
      <w:bCs/>
      <w:sz w:val="20"/>
      <w:szCs w:val="20"/>
    </w:rPr>
  </w:style>
  <w:style w:type="paragraph" w:customStyle="1" w:styleId="ConsPlusNormal">
    <w:name w:val="ConsPlusNormal"/>
    <w:link w:val="ConsPlusNormal0"/>
    <w:rsid w:val="0080183E"/>
    <w:pPr>
      <w:widowControl w:val="0"/>
      <w:suppressAutoHyphens/>
    </w:pPr>
    <w:rPr>
      <w:rFonts w:ascii="Arial" w:hAnsi="Arial" w:cs="Arial"/>
      <w:color w:val="00000A"/>
      <w:sz w:val="22"/>
    </w:rPr>
  </w:style>
  <w:style w:type="paragraph" w:styleId="af8">
    <w:name w:val="Normal (Web)"/>
    <w:basedOn w:val="a"/>
    <w:uiPriority w:val="99"/>
    <w:unhideWhenUsed/>
    <w:rsid w:val="00B61B6B"/>
    <w:pPr>
      <w:spacing w:before="167" w:after="251" w:line="240" w:lineRule="auto"/>
    </w:pPr>
    <w:rPr>
      <w:rFonts w:ascii="Times New Roman" w:hAnsi="Times New Roman"/>
      <w:sz w:val="24"/>
      <w:szCs w:val="24"/>
    </w:rPr>
  </w:style>
  <w:style w:type="paragraph" w:styleId="af9">
    <w:name w:val="footnote text"/>
    <w:basedOn w:val="a"/>
    <w:uiPriority w:val="99"/>
    <w:semiHidden/>
    <w:unhideWhenUsed/>
    <w:rsid w:val="005A24A9"/>
    <w:pPr>
      <w:spacing w:after="0" w:line="240" w:lineRule="auto"/>
    </w:pPr>
    <w:rPr>
      <w:sz w:val="20"/>
      <w:szCs w:val="20"/>
    </w:rPr>
  </w:style>
  <w:style w:type="paragraph" w:styleId="afa">
    <w:name w:val="No Spacing"/>
    <w:uiPriority w:val="1"/>
    <w:qFormat/>
    <w:rsid w:val="006A0C41"/>
    <w:pPr>
      <w:suppressAutoHyphens/>
    </w:pPr>
    <w:rPr>
      <w:rFonts w:eastAsia="Calibri"/>
      <w:color w:val="00000A"/>
      <w:sz w:val="22"/>
      <w:szCs w:val="22"/>
      <w:lang w:eastAsia="en-US"/>
    </w:rPr>
  </w:style>
  <w:style w:type="paragraph" w:customStyle="1" w:styleId="ConsPlusNonformat">
    <w:name w:val="ConsPlusNonformat"/>
    <w:uiPriority w:val="99"/>
    <w:rsid w:val="00F37465"/>
    <w:pPr>
      <w:widowControl w:val="0"/>
      <w:suppressAutoHyphens/>
    </w:pPr>
    <w:rPr>
      <w:rFonts w:ascii="Courier New" w:hAnsi="Courier New" w:cs="Courier New"/>
      <w:color w:val="00000A"/>
      <w:sz w:val="22"/>
    </w:rPr>
  </w:style>
  <w:style w:type="paragraph" w:customStyle="1" w:styleId="afb">
    <w:name w:val="Заглавие"/>
    <w:basedOn w:val="a"/>
    <w:uiPriority w:val="10"/>
    <w:qFormat/>
    <w:rsid w:val="00E60E30"/>
    <w:pPr>
      <w:spacing w:before="240" w:after="60"/>
      <w:jc w:val="center"/>
      <w:outlineLvl w:val="0"/>
    </w:pPr>
    <w:rPr>
      <w:rFonts w:ascii="Cambria" w:hAnsi="Cambria"/>
      <w:b/>
      <w:bCs/>
      <w:sz w:val="32"/>
      <w:szCs w:val="32"/>
    </w:rPr>
  </w:style>
  <w:style w:type="table" w:styleId="afc">
    <w:name w:val="Table Grid"/>
    <w:basedOn w:val="a1"/>
    <w:uiPriority w:val="59"/>
    <w:rsid w:val="00F374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sPlusNormal0">
    <w:name w:val="ConsPlusNormal Знак"/>
    <w:link w:val="ConsPlusNormal"/>
    <w:locked/>
    <w:rsid w:val="00A177A1"/>
    <w:rPr>
      <w:rFonts w:ascii="Arial" w:hAnsi="Arial" w:cs="Arial"/>
      <w:color w:val="00000A"/>
      <w:sz w:val="22"/>
    </w:rPr>
  </w:style>
</w:styles>
</file>

<file path=word/webSettings.xml><?xml version="1.0" encoding="utf-8"?>
<w:webSettings xmlns:r="http://schemas.openxmlformats.org/officeDocument/2006/relationships" xmlns:w="http://schemas.openxmlformats.org/wordprocessingml/2006/main">
  <w:divs>
    <w:div w:id="585309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E4F08-DEE9-4644-9AE4-6B93E59B3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87</Pages>
  <Words>18102</Words>
  <Characters>103182</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Постановление администрации Балаковского муниципального района от 29.12.2015 N 5101(ред. от 30.01.2017)"Об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vt:lpstr>
    </vt:vector>
  </TitlesOfParts>
  <Company>Microsoft</Company>
  <LinksUpToDate>false</LinksUpToDate>
  <CharactersWithSpaces>121042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администрации Балаковского муниципального района от 29.12.2015 N 5101(ред. от 30.01.2017)"Об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dc:title>
  <dc:creator>Yakovleva</dc:creator>
  <cp:lastModifiedBy>АДМИНИСТРАЦИЯ</cp:lastModifiedBy>
  <cp:revision>5</cp:revision>
  <cp:lastPrinted>2018-04-26T07:32:00Z</cp:lastPrinted>
  <dcterms:created xsi:type="dcterms:W3CDTF">2018-04-26T07:35:00Z</dcterms:created>
  <dcterms:modified xsi:type="dcterms:W3CDTF">2018-05-08T06:41:00Z</dcterms:modified>
  <dc:language>ru-RU</dc:language>
</cp:coreProperties>
</file>