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84325" w14:textId="77777777" w:rsidR="00C7631B" w:rsidRPr="008F39E2" w:rsidRDefault="00C7631B" w:rsidP="00C7631B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6644CB90" w14:textId="77777777" w:rsidR="00C7631B" w:rsidRPr="008F39E2" w:rsidRDefault="00C7631B" w:rsidP="00C7631B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78424D71" w14:textId="77777777" w:rsidR="00C7631B" w:rsidRPr="00DD6F4F" w:rsidRDefault="00C7631B" w:rsidP="00C763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2A1EB1A" w14:textId="77777777" w:rsidR="00C7631B" w:rsidRPr="00DD6F4F" w:rsidRDefault="00C7631B" w:rsidP="00C763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8C51272" w14:textId="77777777" w:rsidR="00C7631B" w:rsidRPr="00DD6F4F" w:rsidRDefault="00C7631B" w:rsidP="00C763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7B617C9F" w14:textId="77777777" w:rsidR="00C7631B" w:rsidRPr="00DD6F4F" w:rsidRDefault="00C7631B" w:rsidP="00C763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65F6DE77" w14:textId="77777777" w:rsidR="00C7631B" w:rsidRPr="00DD6F4F" w:rsidRDefault="00C7631B" w:rsidP="00C763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4AC15B10" w14:textId="77777777" w:rsidR="00C7631B" w:rsidRPr="00DD6F4F" w:rsidRDefault="00C7631B" w:rsidP="00C763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E7EA9">
        <w:rPr>
          <w:rFonts w:eastAsia="Calibri"/>
          <w:sz w:val="28"/>
          <w:szCs w:val="28"/>
        </w:rPr>
        <w:t xml:space="preserve"> </w:t>
      </w:r>
      <w:r w:rsidRPr="006F26A7">
        <w:rPr>
          <w:rFonts w:eastAsia="Calibri"/>
          <w:sz w:val="28"/>
          <w:szCs w:val="28"/>
        </w:rPr>
        <w:t>Муницип</w:t>
      </w:r>
      <w:r>
        <w:rPr>
          <w:rFonts w:eastAsia="Calibri"/>
          <w:sz w:val="28"/>
          <w:szCs w:val="28"/>
        </w:rPr>
        <w:t>альное бюджетное</w:t>
      </w:r>
      <w:r w:rsidRPr="006F26A7">
        <w:rPr>
          <w:rFonts w:eastAsia="Calibri"/>
          <w:sz w:val="28"/>
          <w:szCs w:val="28"/>
        </w:rPr>
        <w:t xml:space="preserve"> учреждение дополнительного образо</w:t>
      </w:r>
      <w:r>
        <w:rPr>
          <w:rFonts w:eastAsia="Calibri"/>
          <w:sz w:val="28"/>
          <w:szCs w:val="28"/>
        </w:rPr>
        <w:t>вания «Дом детского творчества села Золотое Красноармейского района</w:t>
      </w:r>
      <w:r w:rsidRPr="006F26A7">
        <w:rPr>
          <w:rFonts w:eastAsia="Calibri"/>
          <w:sz w:val="28"/>
          <w:szCs w:val="28"/>
        </w:rPr>
        <w:t xml:space="preserve"> Саратовской области</w:t>
      </w:r>
      <w:r>
        <w:rPr>
          <w:rFonts w:eastAsia="Calibri"/>
          <w:sz w:val="28"/>
          <w:szCs w:val="28"/>
        </w:rPr>
        <w:t xml:space="preserve"> имени Героя Советского Союза Синельникова В.П.</w:t>
      </w:r>
      <w:r w:rsidRPr="006F26A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</w:p>
    <w:p w14:paraId="76CF5ADD" w14:textId="77777777" w:rsidR="00C7631B" w:rsidRPr="00DD6F4F" w:rsidRDefault="00C7631B" w:rsidP="00C763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2019</w:t>
      </w:r>
      <w:r w:rsidRPr="00DD6F4F">
        <w:rPr>
          <w:rFonts w:eastAsia="Calibri"/>
          <w:sz w:val="28"/>
          <w:szCs w:val="28"/>
          <w:lang w:eastAsia="en-US"/>
        </w:rPr>
        <w:t xml:space="preserve"> год </w:t>
      </w:r>
    </w:p>
    <w:p w14:paraId="0BDDB943" w14:textId="77777777" w:rsidR="00C7631B" w:rsidRPr="00DD6F4F" w:rsidRDefault="00C7631B" w:rsidP="00C763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C7631B" w:rsidRPr="003B0F3D" w14:paraId="0B939741" w14:textId="77777777" w:rsidTr="003542A6">
        <w:tc>
          <w:tcPr>
            <w:tcW w:w="309" w:type="pct"/>
            <w:shd w:val="clear" w:color="auto" w:fill="auto"/>
          </w:tcPr>
          <w:p w14:paraId="5419053F" w14:textId="77777777" w:rsidR="00C7631B" w:rsidRPr="003B0F3D" w:rsidRDefault="00C7631B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5EEB2DC8" w14:textId="77777777" w:rsidR="00C7631B" w:rsidRPr="003B0F3D" w:rsidRDefault="00C7631B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7F484112" w14:textId="77777777" w:rsidR="00C7631B" w:rsidRPr="003B0F3D" w:rsidRDefault="00C7631B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11F55391" w14:textId="77777777" w:rsidR="00C7631B" w:rsidRPr="003B0F3D" w:rsidRDefault="00C7631B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C7631B" w:rsidRPr="003B0F3D" w14:paraId="2936FF91" w14:textId="77777777" w:rsidTr="003542A6">
        <w:tc>
          <w:tcPr>
            <w:tcW w:w="309" w:type="pct"/>
            <w:shd w:val="clear" w:color="auto" w:fill="auto"/>
          </w:tcPr>
          <w:p w14:paraId="381E4738" w14:textId="77777777" w:rsidR="00C7631B" w:rsidRPr="003B0F3D" w:rsidRDefault="00C7631B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14:paraId="7C9F086E" w14:textId="77777777" w:rsidR="00C7631B" w:rsidRPr="003B0F3D" w:rsidRDefault="00C7631B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Марфудина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Елена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477" w:type="pct"/>
            <w:shd w:val="clear" w:color="auto" w:fill="auto"/>
          </w:tcPr>
          <w:p w14:paraId="7C136309" w14:textId="77777777" w:rsidR="00C7631B" w:rsidRPr="003B0F3D" w:rsidRDefault="00C7631B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76" w:type="pct"/>
            <w:shd w:val="clear" w:color="auto" w:fill="auto"/>
          </w:tcPr>
          <w:p w14:paraId="0ECB52DF" w14:textId="77777777" w:rsidR="00C7631B" w:rsidRPr="003B0F3D" w:rsidRDefault="00C7631B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32 543,48</w:t>
            </w:r>
          </w:p>
        </w:tc>
      </w:tr>
    </w:tbl>
    <w:p w14:paraId="19B42966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1B"/>
    <w:rsid w:val="00C7631B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D0FB"/>
  <w15:chartTrackingRefBased/>
  <w15:docId w15:val="{1FBBC01B-D8C3-43D9-B0B4-6773FFF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2020-06-25T08:33:00Z</dcterms:created>
  <dcterms:modified xsi:type="dcterms:W3CDTF">2020-06-25T08:34:00Z</dcterms:modified>
</cp:coreProperties>
</file>