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книги № 5, л/с 8</w:t>
      </w:r>
      <w:r w:rsidR="00547A19">
        <w:rPr>
          <w:rFonts w:ascii="PT Astra Serif" w:eastAsia="Times New Roman" w:hAnsi="PT Astra Serif" w:cs="Times New Roman"/>
          <w:sz w:val="28"/>
          <w:szCs w:val="28"/>
        </w:rPr>
        <w:t>6</w:t>
      </w:r>
      <w:r>
        <w:rPr>
          <w:rFonts w:ascii="PT Astra Serif" w:eastAsia="Times New Roman" w:hAnsi="PT Astra Serif" w:cs="Times New Roman"/>
          <w:sz w:val="28"/>
          <w:szCs w:val="28"/>
        </w:rPr>
        <w:t>, актом осмотра 15.01.2024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0</w:t>
      </w:r>
      <w:r w:rsidR="00547A19">
        <w:rPr>
          <w:rFonts w:ascii="PT Astra Serif" w:eastAsia="Times New Roman" w:hAnsi="PT Astra Serif" w:cs="Times New Roman"/>
          <w:sz w:val="28"/>
          <w:szCs w:val="28"/>
        </w:rPr>
        <w:t>3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1. В отношении части жилого дома с кадастровым номером 64:16:190201:</w:t>
      </w:r>
      <w:r w:rsidR="00547A19">
        <w:rPr>
          <w:rFonts w:ascii="PT Astra Serif" w:eastAsia="Times New Roman" w:hAnsi="PT Astra Serif" w:cs="Times New Roman"/>
          <w:sz w:val="28"/>
          <w:szCs w:val="28"/>
        </w:rPr>
        <w:t>86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Центральная, д. </w:t>
      </w:r>
      <w:r w:rsidR="00547A19">
        <w:rPr>
          <w:rFonts w:ascii="PT Astra Serif" w:eastAsia="Times New Roman" w:hAnsi="PT Astra Serif" w:cs="Times New Roman"/>
          <w:sz w:val="28"/>
          <w:szCs w:val="28"/>
        </w:rPr>
        <w:t>12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15.01.2024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№ 0</w:t>
      </w:r>
      <w:r w:rsidR="00846A11">
        <w:rPr>
          <w:rFonts w:ascii="PT Astra Serif" w:eastAsia="Times New Roman" w:hAnsi="PT Astra Serif" w:cs="Times New Roman"/>
          <w:sz w:val="28"/>
          <w:szCs w:val="28"/>
        </w:rPr>
        <w:t>3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составлен в результате проведенного 15 января  2024 года  в 9-</w:t>
      </w:r>
      <w:r w:rsidR="00846A11">
        <w:rPr>
          <w:rFonts w:ascii="PT Astra Serif" w:eastAsia="Times New Roman" w:hAnsi="PT Astra Serif" w:cs="Times New Roman"/>
          <w:sz w:val="28"/>
          <w:szCs w:val="28"/>
        </w:rPr>
        <w:t>20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</w:t>
      </w:r>
      <w:r w:rsidR="00846A11">
        <w:rPr>
          <w:rFonts w:ascii="PT Astra Serif" w:hAnsi="PT Astra Serif" w:cs="Times New Roman"/>
          <w:sz w:val="28"/>
          <w:szCs w:val="28"/>
          <w:shd w:val="clear" w:color="auto" w:fill="F8F8F8"/>
        </w:rPr>
        <w:t>86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Центральная № </w:t>
      </w:r>
      <w:r w:rsidR="00846A11">
        <w:rPr>
          <w:rFonts w:ascii="PT Astra Serif" w:eastAsia="Times New Roman" w:hAnsi="PT Astra Serif" w:cs="Times New Roman"/>
          <w:sz w:val="28"/>
          <w:szCs w:val="28"/>
        </w:rPr>
        <w:t>12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Саратовская область, Красноармейский район, с. Гусево, улица Центральная № 1</w:t>
      </w:r>
      <w:r w:rsidR="00846A11">
        <w:rPr>
          <w:rFonts w:ascii="PT Astra Serif" w:eastAsia="Times New Roman" w:hAnsi="PT Astra Serif" w:cs="Times New Roman"/>
          <w:sz w:val="28"/>
          <w:szCs w:val="28"/>
        </w:rPr>
        <w:t>2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или объекта незавершенного строительства при выявлении правообладателя ранее учтенных объектов недвижимости от  15.01.2024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Центральная № 1</w:t>
      </w:r>
      <w:r w:rsidR="00846A11">
        <w:rPr>
          <w:rFonts w:ascii="PT Astra Serif" w:hAnsi="PT Astra Serif"/>
          <w:sz w:val="28"/>
          <w:szCs w:val="28"/>
        </w:rPr>
        <w:t>2</w:t>
      </w:r>
    </w:p>
    <w:p w:rsidR="0041585E" w:rsidRDefault="0041585E">
      <w:pPr>
        <w:pStyle w:val="10"/>
        <w:shd w:val="clear" w:color="auto" w:fill="FFFFFF"/>
        <w:jc w:val="center"/>
        <w:rPr>
          <w:rFonts w:ascii="PT Astra Serif" w:hAnsi="PT Astra Serif"/>
        </w:rPr>
      </w:pPr>
    </w:p>
    <w:p w:rsidR="00A74BA3" w:rsidRDefault="00A74BA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846A11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456" cy="7315200"/>
            <wp:effectExtent l="0" t="0" r="7620" b="0"/>
            <wp:docPr id="2" name="Рисунок 2" descr="C:\Users\Владелец\Рабочий стол\КАДАСТРОВЫЕ КВАРТАЛА\Фото Гусевских домов\20231124_08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Рабочий стол\КАДАСТРОВЫЕ КВАРТАЛА\Фото Гусевских домов\20231124_085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BA3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41585E"/>
    <w:rsid w:val="00547A19"/>
    <w:rsid w:val="00846A11"/>
    <w:rsid w:val="00A74BA3"/>
    <w:rsid w:val="00E7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C7955-AAEA-4ED0-9BE9-77D2D93C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3</cp:revision>
  <cp:lastPrinted>2022-02-10T06:34:00Z</cp:lastPrinted>
  <dcterms:created xsi:type="dcterms:W3CDTF">2024-02-19T11:13:00Z</dcterms:created>
  <dcterms:modified xsi:type="dcterms:W3CDTF">2024-02-19T11:16:00Z</dcterms:modified>
  <dc:language>ru-RU</dc:language>
</cp:coreProperties>
</file>