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2.0.0 -->
  <w:body>
    <w:p w:rsidR="004A0981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981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>
        <w:tblPrEx>
          <w:tblW w:w="4245" w:type="dxa"/>
          <w:tblInd w:w="-40" w:type="dxa"/>
          <w:tblLayout w:type="fixed"/>
          <w:tblLook w:val="0600"/>
        </w:tblPrEx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>
            <w:pPr>
              <w:pStyle w:val="normal0"/>
              <w:rPr>
                <w:sz w:val="28"/>
                <w:szCs w:val="28"/>
              </w:rPr>
            </w:pPr>
          </w:p>
        </w:tc>
      </w:tr>
      <w:tr>
        <w:tblPrEx>
          <w:tblW w:w="4245" w:type="dxa"/>
          <w:tblInd w:w="-40" w:type="dxa"/>
          <w:tblLayout w:type="fixed"/>
          <w:tblLook w:val="0600"/>
        </w:tblPrEx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981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981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981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A0981" w:rsidRPr="003C2588">
      <w:pPr>
        <w:pStyle w:val="normal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4A0981" w:rsidRPr="003C2588">
      <w:pPr>
        <w:pStyle w:val="normal0"/>
        <w:ind w:firstLine="400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1. В отношении </w:t>
      </w:r>
      <w:r w:rsidRPr="003C2588" w:rsidR="008D0FED">
        <w:rPr>
          <w:rFonts w:ascii="Times New Roman" w:eastAsia="Times New Roman" w:hAnsi="Times New Roman" w:cs="Times New Roman"/>
          <w:i/>
          <w:sz w:val="27"/>
          <w:szCs w:val="27"/>
        </w:rPr>
        <w:t xml:space="preserve">здание жилое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с кадастровым номером     </w:t>
      </w:r>
      <w:r w:rsidRPr="003C2588" w:rsidR="008D0FED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E70C2" w:rsidRPr="003C2588">
      <w:pPr>
        <w:pStyle w:val="normal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>64:16:040301:</w:t>
      </w:r>
      <w:r w:rsidR="00D70CE6">
        <w:rPr>
          <w:rFonts w:ascii="Times New Roman" w:eastAsia="Times New Roman" w:hAnsi="Times New Roman" w:cs="Times New Roman"/>
          <w:sz w:val="27"/>
          <w:szCs w:val="27"/>
        </w:rPr>
        <w:t>363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 по адресу:</w:t>
      </w:r>
      <w:r w:rsidRPr="003C2588">
        <w:rPr>
          <w:color w:val="292C2F"/>
          <w:sz w:val="27"/>
          <w:szCs w:val="27"/>
          <w:shd w:val="clear" w:color="auto" w:fill="F8F8F8"/>
        </w:rPr>
        <w:t xml:space="preserve"> </w:t>
      </w:r>
      <w:r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 xml:space="preserve">Саратовская область, р-н Красноармейский, с </w:t>
      </w:r>
      <w:r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>Луганское</w:t>
      </w:r>
      <w:r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>, ул</w:t>
      </w:r>
      <w:r w:rsidR="004E5D60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>.</w:t>
      </w:r>
      <w:r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 xml:space="preserve"> Комсомольская, д</w:t>
      </w:r>
      <w:r w:rsidR="004E5D60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>.</w:t>
      </w:r>
      <w:r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 xml:space="preserve"> 11/</w:t>
      </w:r>
      <w:r w:rsidR="00D70CE6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>1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>, в качестве его правообладателя, владеющего данным объектом недвижимости на праве собственности, выявлен</w:t>
      </w:r>
      <w:r w:rsidR="00D70CE6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0CE6">
        <w:rPr>
          <w:rFonts w:ascii="Times New Roman" w:eastAsia="Times New Roman" w:hAnsi="Times New Roman" w:cs="Times New Roman"/>
          <w:sz w:val="27"/>
          <w:szCs w:val="27"/>
        </w:rPr>
        <w:t>Потапкина</w:t>
      </w:r>
      <w:r w:rsidR="00D70CE6">
        <w:rPr>
          <w:rFonts w:ascii="Times New Roman" w:eastAsia="Times New Roman" w:hAnsi="Times New Roman" w:cs="Times New Roman"/>
          <w:sz w:val="27"/>
          <w:szCs w:val="27"/>
        </w:rPr>
        <w:t xml:space="preserve"> Любовь Ивановна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ED6FAD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., место рождения: </w:t>
      </w:r>
      <w:r w:rsidR="00ED6FAD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ED6FAD">
        <w:rPr>
          <w:rFonts w:ascii="Times New Roman" w:eastAsia="Times New Roman" w:hAnsi="Times New Roman" w:cs="Times New Roman"/>
          <w:sz w:val="27"/>
          <w:szCs w:val="27"/>
        </w:rPr>
        <w:t>.</w:t>
      </w:r>
      <w:r w:rsidR="00D70CE6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 паспорт гражданина Российской Федерации серия </w:t>
      </w:r>
      <w:r w:rsidR="00ED6FAD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ED6FAD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ED6FAD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ED6FAD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, выдан </w:t>
      </w:r>
      <w:r w:rsidR="00ED6FAD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ED6FAD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, дата выдачи </w:t>
      </w:r>
      <w:r w:rsidR="00ED6FAD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ED6FAD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, код подразделения </w:t>
      </w:r>
      <w:r w:rsidR="00ED6FAD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ED6FAD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, СНИЛС </w:t>
      </w:r>
      <w:r w:rsidR="00ED6FAD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ED6FAD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, проживающий по адресу: </w:t>
      </w:r>
      <w:r w:rsidR="00ED6FAD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ED6FAD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A0981" w:rsidRPr="003C2588">
      <w:pPr>
        <w:pStyle w:val="normal0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2. Право собственности </w:t>
      </w:r>
      <w:r w:rsidR="00D70CE6">
        <w:rPr>
          <w:rFonts w:ascii="Times New Roman" w:eastAsia="Times New Roman" w:hAnsi="Times New Roman" w:cs="Times New Roman"/>
          <w:sz w:val="27"/>
          <w:szCs w:val="27"/>
        </w:rPr>
        <w:t>Потапкина</w:t>
      </w:r>
      <w:r w:rsidR="00D70CE6">
        <w:rPr>
          <w:rFonts w:ascii="Times New Roman" w:eastAsia="Times New Roman" w:hAnsi="Times New Roman" w:cs="Times New Roman"/>
          <w:sz w:val="27"/>
          <w:szCs w:val="27"/>
        </w:rPr>
        <w:t xml:space="preserve"> Любовь Ивановна</w:t>
      </w:r>
      <w:r w:rsidRPr="003C2588" w:rsidR="00D70CE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ED6FAD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ED6FAD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D70CE6">
        <w:rPr>
          <w:rFonts w:ascii="Times New Roman" w:eastAsia="Times New Roman" w:hAnsi="Times New Roman" w:cs="Times New Roman"/>
          <w:sz w:val="27"/>
          <w:szCs w:val="27"/>
        </w:rPr>
        <w:t>г</w:t>
      </w:r>
      <w:r w:rsidRPr="003C2588" w:rsidR="00D70CE6">
        <w:rPr>
          <w:rFonts w:ascii="Times New Roman" w:eastAsia="Times New Roman" w:hAnsi="Times New Roman" w:cs="Times New Roman"/>
          <w:sz w:val="27"/>
          <w:szCs w:val="27"/>
        </w:rPr>
        <w:t>.р.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на указанный в пункте 1 настоящего постановления объект недвиж</w:t>
      </w:r>
      <w:r w:rsidRPr="003C2588" w:rsidR="003C2588">
        <w:rPr>
          <w:rFonts w:ascii="Times New Roman" w:eastAsia="Times New Roman" w:hAnsi="Times New Roman" w:cs="Times New Roman"/>
          <w:sz w:val="27"/>
          <w:szCs w:val="27"/>
        </w:rPr>
        <w:t xml:space="preserve">имости подтверждается </w:t>
      </w:r>
      <w:r w:rsidR="00ED6FAD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ED6FAD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C2588">
      <w:pPr>
        <w:pStyle w:val="normal0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>01.03.202</w:t>
      </w:r>
      <w:r w:rsidR="00F240EE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F240EE">
        <w:rPr>
          <w:rFonts w:ascii="Times New Roman" w:eastAsia="Times New Roman" w:hAnsi="Times New Roman" w:cs="Times New Roman"/>
          <w:sz w:val="27"/>
          <w:szCs w:val="27"/>
        </w:rPr>
        <w:t>Л/01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.      </w:t>
      </w:r>
    </w:p>
    <w:p w:rsidR="004A0981" w:rsidRPr="003C2588">
      <w:pPr>
        <w:pStyle w:val="normal0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</w:p>
    <w:p w:rsidR="003C2588">
      <w:pPr>
        <w:pStyle w:val="normal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>Красноармейского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A0981" w:rsidRPr="003C2588">
      <w:pPr>
        <w:pStyle w:val="normal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>муниципального района                                                                   А.И.Зотов</w:t>
      </w:r>
    </w:p>
    <w:p w:rsidR="004A0981" w:rsidRPr="003C2588">
      <w:pPr>
        <w:pStyle w:val="normal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4A0981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A0981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4A0981">
      <w:pPr>
        <w:pStyle w:val="normal0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3C2588">
        <w:rPr>
          <w:rFonts w:ascii="Times New Roman" w:eastAsia="Times New Roman" w:hAnsi="Times New Roman" w:cs="Times New Roman"/>
          <w:sz w:val="24"/>
          <w:szCs w:val="24"/>
        </w:rPr>
        <w:t>01.03.2022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  </w:t>
      </w:r>
      <w:r w:rsidR="00ED6FAD">
        <w:rPr>
          <w:rFonts w:ascii="Times New Roman" w:eastAsia="Times New Roman" w:hAnsi="Times New Roman" w:cs="Times New Roman"/>
          <w:sz w:val="24"/>
          <w:szCs w:val="24"/>
        </w:rPr>
        <w:t>Л/01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C2588" w:rsidRPr="003C2588">
      <w:pPr>
        <w:pStyle w:val="normal0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A0981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4A098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2588" w:rsidRPr="003C258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4A0981" w:rsidRPr="003C258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01.03.2022</w:t>
      </w:r>
      <w:r w:rsidR="00E4408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E440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№_____________</w:t>
      </w:r>
    </w:p>
    <w:p w:rsidR="004A098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981" w:rsidRPr="003C258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3C2588">
        <w:rPr>
          <w:rFonts w:ascii="Times New Roman" w:eastAsia="Times New Roman" w:hAnsi="Times New Roman" w:cs="Times New Roman"/>
          <w:sz w:val="28"/>
          <w:szCs w:val="28"/>
        </w:rPr>
        <w:t>01.03.2022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3C258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70C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3C2588" w:rsidR="003C25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3C2588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C2588" w:rsidR="003C2588">
        <w:rPr>
          <w:rFonts w:ascii="Times New Roman" w:eastAsia="Times New Roman" w:hAnsi="Times New Roman" w:cs="Times New Roman"/>
          <w:sz w:val="27"/>
          <w:szCs w:val="27"/>
        </w:rPr>
        <w:t>64:16:040301:</w:t>
      </w:r>
      <w:r w:rsidR="00D70CE6">
        <w:rPr>
          <w:rFonts w:ascii="Times New Roman" w:eastAsia="Times New Roman" w:hAnsi="Times New Roman" w:cs="Times New Roman"/>
          <w:sz w:val="27"/>
          <w:szCs w:val="27"/>
        </w:rPr>
        <w:t>363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4A0981" w:rsidRPr="003C2588">
      <w:pPr>
        <w:pStyle w:val="normal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Pr="003C2588" w:rsid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 xml:space="preserve">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Саратовская область, р-н Красноармейский, с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Луганское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,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ул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Комсомольская,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д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11/</w:t>
      </w:r>
      <w:r w:rsidR="00D70CE6">
        <w:rPr>
          <w:rFonts w:ascii="Times New Roman" w:hAnsi="Times New Roman" w:cs="Times New Roman"/>
          <w:sz w:val="27"/>
          <w:szCs w:val="27"/>
          <w:shd w:val="clear" w:color="auto" w:fill="F8F8F8"/>
        </w:rPr>
        <w:t>1</w:t>
      </w:r>
      <w:r w:rsidRPr="003C2588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3C2588">
        <w:rPr>
          <w:rFonts w:ascii="Times New Roman" w:eastAsia="Times New Roman" w:hAnsi="Times New Roman" w:cs="Times New Roman"/>
          <w:sz w:val="28"/>
          <w:szCs w:val="28"/>
          <w:u w:val="single"/>
        </w:rPr>
        <w:t>64:16:040301:</w:t>
      </w:r>
      <w:r w:rsidR="00D70CE6">
        <w:rPr>
          <w:rFonts w:ascii="Times New Roman" w:eastAsia="Times New Roman" w:hAnsi="Times New Roman" w:cs="Times New Roman"/>
          <w:sz w:val="28"/>
          <w:szCs w:val="28"/>
          <w:u w:val="single"/>
        </w:rPr>
        <w:t>334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Саратовская область, р-н Красноармейский, с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Луганское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,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ул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Комсомольская,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д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11/</w:t>
      </w:r>
      <w:r w:rsidR="00D70CE6">
        <w:rPr>
          <w:rFonts w:ascii="Times New Roman" w:hAnsi="Times New Roman" w:cs="Times New Roman"/>
          <w:sz w:val="27"/>
          <w:szCs w:val="27"/>
          <w:shd w:val="clear" w:color="auto" w:fill="F8F8F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4A0981">
      <w:pPr>
        <w:pStyle w:val="normal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4A0981">
      <w:pPr>
        <w:pStyle w:val="normal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старшего инспектора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Козак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Галины Николаевны</w:t>
      </w:r>
    </w:p>
    <w:p w:rsidR="0070158B" w:rsidRPr="0070158B">
      <w:pPr>
        <w:pStyle w:val="normal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главы Луганского муниципального образования 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Яркиной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Елены Викторовны</w:t>
      </w:r>
    </w:p>
    <w:p w:rsidR="004A0981">
      <w:pPr>
        <w:pStyle w:val="normal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 </w:t>
      </w:r>
      <w:r w:rsidR="00D70CE6">
        <w:rPr>
          <w:rFonts w:ascii="Times New Roman" w:eastAsia="Times New Roman" w:hAnsi="Times New Roman" w:cs="Times New Roman"/>
          <w:sz w:val="27"/>
          <w:szCs w:val="27"/>
        </w:rPr>
        <w:t>Потапкиной</w:t>
      </w:r>
      <w:r w:rsidR="00D70CE6">
        <w:rPr>
          <w:rFonts w:ascii="Times New Roman" w:eastAsia="Times New Roman" w:hAnsi="Times New Roman" w:cs="Times New Roman"/>
          <w:sz w:val="27"/>
          <w:szCs w:val="27"/>
        </w:rPr>
        <w:t xml:space="preserve"> Любови Ивановны</w:t>
      </w:r>
      <w:r w:rsidRPr="003C2588" w:rsidR="003C2588">
        <w:rPr>
          <w:rFonts w:ascii="Times New Roman" w:eastAsia="Times New Roman" w:hAnsi="Times New Roman" w:cs="Times New Roman"/>
          <w:sz w:val="27"/>
          <w:szCs w:val="27"/>
        </w:rPr>
        <w:t xml:space="preserve"> 1</w:t>
      </w:r>
      <w:r w:rsidR="00D70CE6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3C2588" w:rsidR="003C2588">
        <w:rPr>
          <w:rFonts w:ascii="Times New Roman" w:eastAsia="Times New Roman" w:hAnsi="Times New Roman" w:cs="Times New Roman"/>
          <w:sz w:val="27"/>
          <w:szCs w:val="27"/>
        </w:rPr>
        <w:t>.</w:t>
      </w:r>
      <w:r w:rsidR="00D70CE6">
        <w:rPr>
          <w:rFonts w:ascii="Times New Roman" w:eastAsia="Times New Roman" w:hAnsi="Times New Roman" w:cs="Times New Roman"/>
          <w:sz w:val="27"/>
          <w:szCs w:val="27"/>
        </w:rPr>
        <w:t>12</w:t>
      </w:r>
      <w:r w:rsidRPr="003C2588" w:rsidR="003C2588">
        <w:rPr>
          <w:rFonts w:ascii="Times New Roman" w:eastAsia="Times New Roman" w:hAnsi="Times New Roman" w:cs="Times New Roman"/>
          <w:sz w:val="27"/>
          <w:szCs w:val="27"/>
        </w:rPr>
        <w:t>.19</w:t>
      </w:r>
      <w:r w:rsidR="00D70CE6">
        <w:rPr>
          <w:rFonts w:ascii="Times New Roman" w:eastAsia="Times New Roman" w:hAnsi="Times New Roman" w:cs="Times New Roman"/>
          <w:sz w:val="27"/>
          <w:szCs w:val="27"/>
        </w:rPr>
        <w:t>52</w:t>
      </w:r>
      <w:r w:rsidRPr="003C2588" w:rsidR="003C2588">
        <w:rPr>
          <w:rFonts w:ascii="Times New Roman" w:eastAsia="Times New Roman" w:hAnsi="Times New Roman" w:cs="Times New Roman"/>
          <w:sz w:val="27"/>
          <w:szCs w:val="27"/>
        </w:rPr>
        <w:t xml:space="preserve"> г.р</w:t>
      </w:r>
      <w:r w:rsidRPr="003C2588" w:rsidR="003C258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4A098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3C2588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 w:rsidRPr="003C2588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A098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</w:p>
    <w:p w:rsidR="004A098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3C258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существует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4A098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>
        <w:tblPrEx>
          <w:tblW w:w="9029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W w:w="9029" w:type="dxa"/>
          <w:tblInd w:w="0" w:type="dxa"/>
          <w:tblLayout w:type="fixed"/>
          <w:tblLook w:val="0600"/>
        </w:tblPrEx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>
        <w:tblPrEx>
          <w:tblW w:w="9029" w:type="dxa"/>
          <w:tblInd w:w="0" w:type="dxa"/>
          <w:tblLayout w:type="fixed"/>
          <w:tblLook w:val="0600"/>
        </w:tblPrEx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9029" w:type="dxa"/>
          <w:tblInd w:w="0" w:type="dxa"/>
          <w:tblLayout w:type="fixed"/>
          <w:tblLook w:val="0600"/>
        </w:tblPrEx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4A098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4A0981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>
        <w:tblPrEx>
          <w:tblW w:w="9029" w:type="dxa"/>
          <w:tblInd w:w="0" w:type="dxa"/>
          <w:tblLayout w:type="fixed"/>
          <w:tblLook w:val="0600"/>
        </w:tblPrEx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4A098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="007015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Яркина</w:t>
            </w:r>
            <w:r w:rsidR="007015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4A0981" w:rsidP="0070158B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0158B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Луганского МО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>
        <w:tblPrEx>
          <w:tblW w:w="9029" w:type="dxa"/>
          <w:tblInd w:w="0" w:type="dxa"/>
          <w:tblLayout w:type="fixed"/>
          <w:tblLook w:val="0600"/>
        </w:tblPrEx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W w:w="9029" w:type="dxa"/>
          <w:tblInd w:w="0" w:type="dxa"/>
          <w:tblLayout w:type="fixed"/>
          <w:tblLook w:val="0600"/>
        </w:tblPrEx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4A0981">
      <w:pPr>
        <w:pStyle w:val="normal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4A0981">
      <w:pPr>
        <w:pStyle w:val="normal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F240EE">
        <w:rPr>
          <w:rFonts w:ascii="Times New Roman" w:eastAsia="Times New Roman" w:hAnsi="Times New Roman" w:cs="Times New Roman"/>
          <w:sz w:val="24"/>
          <w:szCs w:val="24"/>
        </w:rPr>
        <w:t>01.03.2022г</w:t>
      </w:r>
    </w:p>
    <w:p w:rsidR="004A0981">
      <w:pPr>
        <w:pStyle w:val="normal0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0981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981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Саратовская область, р-н Красноармейский, с 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Луганское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, 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ул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Комсомольская, 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д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11/</w:t>
      </w:r>
      <w:r>
        <w:rPr>
          <w:rFonts w:ascii="Times New Roman" w:hAnsi="Times New Roman" w:cs="Times New Roman"/>
          <w:sz w:val="27"/>
          <w:szCs w:val="27"/>
          <w:shd w:val="clear" w:color="auto" w:fill="F8F8F8"/>
        </w:rPr>
        <w:t>1</w:t>
      </w:r>
      <w:r w:rsidRPr="003C258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E440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A0981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81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A0981">
      <w:pPr>
        <w:pStyle w:val="normal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3415" cy="4300061"/>
            <wp:effectExtent l="19050" t="0" r="635" b="0"/>
            <wp:docPr id="2" name="Рисунок 1" descr="C:\Users\Владелец\Downloads\Комсомольская 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Комсомольская 11-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3415" cy="43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3C2588">
      <w:pgSz w:w="11909" w:h="16834"/>
      <w:pgMar w:top="425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13"/>
  </w:style>
  <w:style w:type="paragraph" w:styleId="Heading1">
    <w:name w:val="heading 1"/>
    <w:basedOn w:val="normal0"/>
    <w:next w:val="normal0"/>
    <w:rsid w:val="004A09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A09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A09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A09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A098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A09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0981"/>
  </w:style>
  <w:style w:type="table" w:customStyle="1" w:styleId="TableNormal0">
    <w:name w:val="Table Normal_0"/>
    <w:rsid w:val="004A09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4A098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A09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rsid w:val="004A09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name w:val="a6"/>
    <w:basedOn w:val="TableNormal0"/>
    <w:rsid w:val="004A09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8D0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D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2022-03-01T10:41:00Z</cp:lastPrinted>
  <dcterms:created xsi:type="dcterms:W3CDTF">2022-04-15T11:41:00Z</dcterms:created>
  <dcterms:modified xsi:type="dcterms:W3CDTF">2022-04-15T11:42:00Z</dcterms:modified>
</cp:coreProperties>
</file>