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FB" w:rsidRPr="00847AFB" w:rsidRDefault="00847AFB" w:rsidP="00847AFB">
      <w:pPr>
        <w:jc w:val="center"/>
        <w:rPr>
          <w:rFonts w:ascii="Times New Roman" w:hAnsi="Times New Roman" w:cs="Times New Roman"/>
          <w:sz w:val="28"/>
          <w:szCs w:val="28"/>
        </w:rPr>
      </w:pPr>
      <w:r w:rsidRPr="00847AFB">
        <w:rPr>
          <w:rFonts w:ascii="Times New Roman" w:hAnsi="Times New Roman" w:cs="Times New Roman"/>
          <w:noProof/>
          <w:sz w:val="28"/>
          <w:szCs w:val="28"/>
          <w:lang w:eastAsia="ru-RU"/>
        </w:rPr>
        <w:drawing>
          <wp:inline distT="0" distB="0" distL="0" distR="0">
            <wp:extent cx="752475" cy="1057275"/>
            <wp:effectExtent l="19050" t="0" r="952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8" cstate="print"/>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847AFB" w:rsidRDefault="00847AFB" w:rsidP="00847AFB">
      <w:pPr>
        <w:spacing w:after="0"/>
        <w:jc w:val="center"/>
        <w:rPr>
          <w:rFonts w:ascii="Times New Roman" w:hAnsi="Times New Roman" w:cs="Times New Roman"/>
          <w:b/>
          <w:bCs/>
          <w:sz w:val="28"/>
          <w:szCs w:val="28"/>
        </w:rPr>
      </w:pPr>
      <w:r w:rsidRPr="00847AFB">
        <w:rPr>
          <w:rFonts w:ascii="Times New Roman" w:hAnsi="Times New Roman" w:cs="Times New Roman"/>
          <w:b/>
          <w:bCs/>
          <w:sz w:val="28"/>
          <w:szCs w:val="28"/>
        </w:rPr>
        <w:t xml:space="preserve"> АДМИНИСТРАЦИЯ</w:t>
      </w:r>
    </w:p>
    <w:p w:rsidR="00847AFB" w:rsidRPr="00AB40E9" w:rsidRDefault="00847AFB" w:rsidP="00847AFB">
      <w:pPr>
        <w:spacing w:after="0"/>
        <w:jc w:val="center"/>
        <w:rPr>
          <w:rFonts w:ascii="Times New Roman" w:hAnsi="Times New Roman" w:cs="Times New Roman"/>
          <w:b/>
          <w:sz w:val="28"/>
          <w:szCs w:val="28"/>
        </w:rPr>
      </w:pPr>
      <w:r w:rsidRPr="00AB40E9">
        <w:rPr>
          <w:rFonts w:ascii="Times New Roman" w:hAnsi="Times New Roman" w:cs="Times New Roman"/>
          <w:b/>
          <w:sz w:val="28"/>
          <w:szCs w:val="28"/>
        </w:rPr>
        <w:t xml:space="preserve">КРАСНОАРМЕЙСКОГО МУНИЦИПАЛЬНОГО РАЙОНА </w:t>
      </w:r>
    </w:p>
    <w:p w:rsidR="00847AFB" w:rsidRPr="00847AFB" w:rsidRDefault="00847AFB" w:rsidP="00847AFB">
      <w:pPr>
        <w:pStyle w:val="1"/>
        <w:rPr>
          <w:szCs w:val="28"/>
        </w:rPr>
      </w:pPr>
      <w:r w:rsidRPr="00847AFB">
        <w:rPr>
          <w:szCs w:val="28"/>
        </w:rPr>
        <w:t>САРАТОВСКОЙ ОБЛАСТИ</w:t>
      </w:r>
    </w:p>
    <w:p w:rsidR="00847AFB" w:rsidRPr="00847AFB" w:rsidRDefault="00847AFB" w:rsidP="00847AFB">
      <w:pPr>
        <w:spacing w:after="0"/>
        <w:jc w:val="center"/>
        <w:rPr>
          <w:rFonts w:ascii="Times New Roman" w:hAnsi="Times New Roman" w:cs="Times New Roman"/>
          <w:b/>
          <w:bCs/>
          <w:sz w:val="28"/>
          <w:szCs w:val="28"/>
        </w:rPr>
      </w:pPr>
    </w:p>
    <w:p w:rsidR="00847AFB" w:rsidRPr="00847AFB" w:rsidRDefault="00847AFB" w:rsidP="00847AFB">
      <w:pPr>
        <w:pStyle w:val="2"/>
        <w:rPr>
          <w:sz w:val="28"/>
          <w:szCs w:val="28"/>
        </w:rPr>
      </w:pPr>
      <w:r w:rsidRPr="00847AFB">
        <w:rPr>
          <w:sz w:val="28"/>
          <w:szCs w:val="28"/>
        </w:rPr>
        <w:t>ПОСТАНОВЛЕНИЕ</w:t>
      </w:r>
    </w:p>
    <w:tbl>
      <w:tblPr>
        <w:tblW w:w="4680" w:type="dxa"/>
        <w:tblInd w:w="468" w:type="dxa"/>
        <w:tblLook w:val="0000"/>
      </w:tblPr>
      <w:tblGrid>
        <w:gridCol w:w="536"/>
        <w:gridCol w:w="1476"/>
        <w:gridCol w:w="537"/>
        <w:gridCol w:w="2131"/>
      </w:tblGrid>
      <w:tr w:rsidR="00847AFB" w:rsidRPr="00847AFB" w:rsidTr="00D81047">
        <w:trPr>
          <w:cantSplit/>
          <w:trHeight w:val="570"/>
        </w:trPr>
        <w:tc>
          <w:tcPr>
            <w:tcW w:w="540" w:type="dxa"/>
            <w:vMerge w:val="restart"/>
            <w:vAlign w:val="bottom"/>
          </w:tcPr>
          <w:p w:rsidR="00847AFB" w:rsidRPr="00847AFB" w:rsidRDefault="00847AFB" w:rsidP="00CC1D08">
            <w:pPr>
              <w:spacing w:after="0"/>
              <w:rPr>
                <w:rFonts w:ascii="Times New Roman" w:hAnsi="Times New Roman" w:cs="Times New Roman"/>
                <w:sz w:val="28"/>
                <w:szCs w:val="28"/>
              </w:rPr>
            </w:pPr>
            <w:r w:rsidRPr="00847AFB">
              <w:rPr>
                <w:rFonts w:ascii="Times New Roman" w:hAnsi="Times New Roman" w:cs="Times New Roman"/>
                <w:sz w:val="28"/>
                <w:szCs w:val="28"/>
              </w:rPr>
              <w:t>от</w:t>
            </w:r>
          </w:p>
        </w:tc>
        <w:tc>
          <w:tcPr>
            <w:tcW w:w="1440" w:type="dxa"/>
            <w:vMerge w:val="restart"/>
            <w:tcBorders>
              <w:bottom w:val="dotted" w:sz="4" w:space="0" w:color="auto"/>
            </w:tcBorders>
            <w:vAlign w:val="bottom"/>
          </w:tcPr>
          <w:p w:rsidR="00847AFB" w:rsidRPr="00847AFB" w:rsidRDefault="00B548B9" w:rsidP="00623052">
            <w:pPr>
              <w:spacing w:after="0"/>
              <w:jc w:val="center"/>
              <w:rPr>
                <w:rFonts w:ascii="Times New Roman" w:hAnsi="Times New Roman" w:cs="Times New Roman"/>
                <w:sz w:val="28"/>
                <w:szCs w:val="28"/>
              </w:rPr>
            </w:pPr>
            <w:r>
              <w:rPr>
                <w:rFonts w:ascii="Times New Roman" w:hAnsi="Times New Roman" w:cs="Times New Roman"/>
                <w:sz w:val="28"/>
                <w:szCs w:val="28"/>
              </w:rPr>
              <w:t>01.12.2020</w:t>
            </w:r>
          </w:p>
        </w:tc>
        <w:tc>
          <w:tcPr>
            <w:tcW w:w="540" w:type="dxa"/>
            <w:vMerge w:val="restart"/>
            <w:vAlign w:val="bottom"/>
          </w:tcPr>
          <w:p w:rsidR="00847AFB" w:rsidRPr="00847AFB" w:rsidRDefault="00847AFB" w:rsidP="00847AFB">
            <w:pPr>
              <w:spacing w:after="0"/>
              <w:jc w:val="center"/>
              <w:rPr>
                <w:rFonts w:ascii="Times New Roman" w:hAnsi="Times New Roman" w:cs="Times New Roman"/>
                <w:sz w:val="28"/>
                <w:szCs w:val="28"/>
              </w:rPr>
            </w:pPr>
            <w:r w:rsidRPr="00847AFB">
              <w:rPr>
                <w:rFonts w:ascii="Times New Roman" w:hAnsi="Times New Roman" w:cs="Times New Roman"/>
                <w:sz w:val="28"/>
                <w:szCs w:val="28"/>
              </w:rPr>
              <w:t>№</w:t>
            </w:r>
          </w:p>
        </w:tc>
        <w:tc>
          <w:tcPr>
            <w:tcW w:w="2160" w:type="dxa"/>
            <w:vMerge w:val="restart"/>
            <w:tcBorders>
              <w:bottom w:val="dotted" w:sz="4" w:space="0" w:color="auto"/>
            </w:tcBorders>
            <w:vAlign w:val="bottom"/>
          </w:tcPr>
          <w:p w:rsidR="00847AFB" w:rsidRPr="00847AFB" w:rsidRDefault="00B548B9" w:rsidP="00847AFB">
            <w:pPr>
              <w:spacing w:after="0"/>
              <w:jc w:val="center"/>
              <w:rPr>
                <w:rFonts w:ascii="Times New Roman" w:hAnsi="Times New Roman" w:cs="Times New Roman"/>
                <w:sz w:val="28"/>
                <w:szCs w:val="28"/>
              </w:rPr>
            </w:pPr>
            <w:r>
              <w:rPr>
                <w:rFonts w:ascii="Times New Roman" w:hAnsi="Times New Roman" w:cs="Times New Roman"/>
                <w:sz w:val="28"/>
                <w:szCs w:val="28"/>
              </w:rPr>
              <w:t>743</w:t>
            </w:r>
          </w:p>
        </w:tc>
      </w:tr>
      <w:tr w:rsidR="00847AFB" w:rsidRPr="00847AFB" w:rsidTr="00D81047">
        <w:trPr>
          <w:cantSplit/>
          <w:trHeight w:val="570"/>
        </w:trPr>
        <w:tc>
          <w:tcPr>
            <w:tcW w:w="540" w:type="dxa"/>
            <w:vMerge/>
            <w:vAlign w:val="bottom"/>
          </w:tcPr>
          <w:p w:rsidR="00847AFB" w:rsidRPr="00847AFB" w:rsidRDefault="00847AFB" w:rsidP="00847AFB">
            <w:pPr>
              <w:spacing w:after="0"/>
              <w:jc w:val="center"/>
              <w:rPr>
                <w:rFonts w:ascii="Times New Roman" w:hAnsi="Times New Roman" w:cs="Times New Roman"/>
                <w:sz w:val="28"/>
                <w:szCs w:val="28"/>
              </w:rPr>
            </w:pPr>
          </w:p>
        </w:tc>
        <w:tc>
          <w:tcPr>
            <w:tcW w:w="1440" w:type="dxa"/>
            <w:vMerge/>
            <w:tcBorders>
              <w:bottom w:val="dotted" w:sz="4" w:space="0" w:color="auto"/>
            </w:tcBorders>
            <w:vAlign w:val="bottom"/>
          </w:tcPr>
          <w:p w:rsidR="00847AFB" w:rsidRPr="00847AFB" w:rsidRDefault="00847AFB" w:rsidP="00847AFB">
            <w:pPr>
              <w:spacing w:after="0"/>
              <w:jc w:val="center"/>
              <w:rPr>
                <w:rFonts w:ascii="Times New Roman" w:hAnsi="Times New Roman" w:cs="Times New Roman"/>
                <w:sz w:val="28"/>
                <w:szCs w:val="28"/>
              </w:rPr>
            </w:pPr>
          </w:p>
        </w:tc>
        <w:tc>
          <w:tcPr>
            <w:tcW w:w="540" w:type="dxa"/>
            <w:vMerge/>
            <w:vAlign w:val="bottom"/>
          </w:tcPr>
          <w:p w:rsidR="00847AFB" w:rsidRPr="00847AFB" w:rsidRDefault="00847AFB" w:rsidP="00847AFB">
            <w:pPr>
              <w:spacing w:after="0"/>
              <w:jc w:val="center"/>
              <w:rPr>
                <w:rFonts w:ascii="Times New Roman" w:hAnsi="Times New Roman" w:cs="Times New Roman"/>
                <w:sz w:val="28"/>
                <w:szCs w:val="28"/>
              </w:rPr>
            </w:pPr>
          </w:p>
        </w:tc>
        <w:tc>
          <w:tcPr>
            <w:tcW w:w="2160" w:type="dxa"/>
            <w:vMerge/>
            <w:tcBorders>
              <w:bottom w:val="dotted" w:sz="4" w:space="0" w:color="auto"/>
            </w:tcBorders>
            <w:vAlign w:val="bottom"/>
          </w:tcPr>
          <w:p w:rsidR="00847AFB" w:rsidRPr="00847AFB" w:rsidRDefault="00847AFB" w:rsidP="00847AFB">
            <w:pPr>
              <w:spacing w:after="0"/>
              <w:jc w:val="center"/>
              <w:rPr>
                <w:rFonts w:ascii="Times New Roman" w:hAnsi="Times New Roman" w:cs="Times New Roman"/>
                <w:sz w:val="28"/>
                <w:szCs w:val="28"/>
              </w:rPr>
            </w:pPr>
          </w:p>
        </w:tc>
      </w:tr>
      <w:tr w:rsidR="00847AFB" w:rsidRPr="00847AFB" w:rsidTr="00D81047">
        <w:trPr>
          <w:cantSplit/>
          <w:trHeight w:val="135"/>
        </w:trPr>
        <w:tc>
          <w:tcPr>
            <w:tcW w:w="540" w:type="dxa"/>
          </w:tcPr>
          <w:p w:rsidR="00847AFB" w:rsidRPr="00847AFB" w:rsidRDefault="00847AFB" w:rsidP="00847AFB">
            <w:pPr>
              <w:spacing w:after="0"/>
              <w:jc w:val="center"/>
              <w:rPr>
                <w:rFonts w:ascii="Times New Roman" w:hAnsi="Times New Roman" w:cs="Times New Roman"/>
                <w:sz w:val="28"/>
                <w:szCs w:val="28"/>
              </w:rPr>
            </w:pPr>
          </w:p>
        </w:tc>
        <w:tc>
          <w:tcPr>
            <w:tcW w:w="1440" w:type="dxa"/>
            <w:tcBorders>
              <w:top w:val="dotted" w:sz="4" w:space="0" w:color="auto"/>
            </w:tcBorders>
          </w:tcPr>
          <w:p w:rsidR="00847AFB" w:rsidRPr="00847AFB" w:rsidRDefault="00847AFB" w:rsidP="00847AFB">
            <w:pPr>
              <w:spacing w:after="0"/>
              <w:jc w:val="both"/>
              <w:rPr>
                <w:rFonts w:ascii="Times New Roman" w:hAnsi="Times New Roman" w:cs="Times New Roman"/>
                <w:sz w:val="28"/>
                <w:szCs w:val="28"/>
              </w:rPr>
            </w:pPr>
          </w:p>
        </w:tc>
        <w:tc>
          <w:tcPr>
            <w:tcW w:w="540" w:type="dxa"/>
          </w:tcPr>
          <w:p w:rsidR="00847AFB" w:rsidRPr="00847AFB" w:rsidRDefault="00847AFB" w:rsidP="00847AFB">
            <w:pPr>
              <w:spacing w:after="0"/>
              <w:jc w:val="center"/>
              <w:rPr>
                <w:rFonts w:ascii="Times New Roman" w:hAnsi="Times New Roman" w:cs="Times New Roman"/>
                <w:sz w:val="28"/>
                <w:szCs w:val="28"/>
              </w:rPr>
            </w:pPr>
          </w:p>
        </w:tc>
        <w:tc>
          <w:tcPr>
            <w:tcW w:w="2160" w:type="dxa"/>
            <w:tcBorders>
              <w:top w:val="dotted" w:sz="4" w:space="0" w:color="auto"/>
            </w:tcBorders>
            <w:vAlign w:val="bottom"/>
          </w:tcPr>
          <w:p w:rsidR="00847AFB" w:rsidRPr="00CC1D08" w:rsidRDefault="00CC1D08" w:rsidP="00847AFB">
            <w:pPr>
              <w:spacing w:after="0"/>
              <w:rPr>
                <w:rFonts w:ascii="Times New Roman" w:hAnsi="Times New Roman" w:cs="Times New Roman"/>
                <w:sz w:val="20"/>
                <w:szCs w:val="20"/>
              </w:rPr>
            </w:pPr>
            <w:r>
              <w:rPr>
                <w:rFonts w:ascii="Times New Roman" w:hAnsi="Times New Roman" w:cs="Times New Roman"/>
                <w:sz w:val="20"/>
                <w:szCs w:val="20"/>
              </w:rPr>
              <w:t xml:space="preserve">  г.</w:t>
            </w:r>
            <w:r w:rsidR="00847AFB" w:rsidRPr="00CC1D08">
              <w:rPr>
                <w:rFonts w:ascii="Times New Roman" w:hAnsi="Times New Roman" w:cs="Times New Roman"/>
                <w:sz w:val="20"/>
                <w:szCs w:val="20"/>
              </w:rPr>
              <w:t>Красноармейск</w:t>
            </w:r>
          </w:p>
        </w:tc>
      </w:tr>
    </w:tbl>
    <w:p w:rsidR="00847AFB" w:rsidRPr="00847AFB" w:rsidRDefault="00847AFB" w:rsidP="00847AFB">
      <w:pPr>
        <w:pStyle w:val="ConsPlusTitlePage"/>
        <w:jc w:val="center"/>
        <w:rPr>
          <w:rFonts w:ascii="Times New Roman" w:hAnsi="Times New Roman" w:cs="Times New Roman"/>
          <w:sz w:val="28"/>
          <w:szCs w:val="28"/>
        </w:rPr>
      </w:pPr>
    </w:p>
    <w:p w:rsidR="00847AFB" w:rsidRPr="00847AFB" w:rsidRDefault="00847AFB" w:rsidP="00847AFB">
      <w:pPr>
        <w:pStyle w:val="2"/>
        <w:jc w:val="left"/>
        <w:rPr>
          <w:b w:val="0"/>
          <w:bCs w:val="0"/>
          <w:sz w:val="28"/>
          <w:szCs w:val="28"/>
        </w:rPr>
      </w:pPr>
      <w:r w:rsidRPr="00847AFB">
        <w:rPr>
          <w:b w:val="0"/>
          <w:bCs w:val="0"/>
          <w:sz w:val="28"/>
          <w:szCs w:val="28"/>
        </w:rPr>
        <w:t xml:space="preserve">    </w:t>
      </w:r>
    </w:p>
    <w:p w:rsidR="00847AFB" w:rsidRDefault="00847AFB" w:rsidP="00847AFB">
      <w:pPr>
        <w:spacing w:after="0"/>
        <w:jc w:val="both"/>
        <w:rPr>
          <w:rFonts w:ascii="Times New Roman" w:hAnsi="Times New Roman" w:cs="Times New Roman"/>
          <w:sz w:val="28"/>
          <w:szCs w:val="28"/>
          <w:lang w:eastAsia="ar-SA"/>
        </w:rPr>
      </w:pPr>
      <w:r w:rsidRPr="00847AFB">
        <w:rPr>
          <w:rFonts w:ascii="Times New Roman" w:hAnsi="Times New Roman" w:cs="Times New Roman"/>
          <w:sz w:val="28"/>
          <w:szCs w:val="28"/>
          <w:lang w:eastAsia="ar-SA"/>
        </w:rPr>
        <w:t xml:space="preserve">Об </w:t>
      </w:r>
      <w:r w:rsidR="00CC1D08">
        <w:rPr>
          <w:rFonts w:ascii="Times New Roman" w:hAnsi="Times New Roman" w:cs="Times New Roman"/>
          <w:sz w:val="28"/>
          <w:szCs w:val="28"/>
          <w:lang w:eastAsia="ar-SA"/>
        </w:rPr>
        <w:t xml:space="preserve"> </w:t>
      </w:r>
      <w:r w:rsidRPr="00847AFB">
        <w:rPr>
          <w:rFonts w:ascii="Times New Roman" w:hAnsi="Times New Roman" w:cs="Times New Roman"/>
          <w:sz w:val="28"/>
          <w:szCs w:val="28"/>
          <w:lang w:eastAsia="ar-SA"/>
        </w:rPr>
        <w:t xml:space="preserve">утверждении </w:t>
      </w:r>
      <w:r w:rsidR="00CC1D0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Порядка</w:t>
      </w:r>
      <w:r w:rsidR="00CC1D0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предоставления</w:t>
      </w:r>
    </w:p>
    <w:p w:rsidR="00847AFB" w:rsidRDefault="00847AFB" w:rsidP="00847AFB">
      <w:p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поддержки </w:t>
      </w:r>
      <w:r w:rsidR="00CC1D0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социально</w:t>
      </w:r>
      <w:r w:rsidR="00CC1D0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w:t>
      </w:r>
      <w:r w:rsidR="00CC1D0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ориентированным</w:t>
      </w:r>
    </w:p>
    <w:p w:rsidR="00847AFB" w:rsidRDefault="00847AFB" w:rsidP="00847AFB">
      <w:p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некоммерческим организациям на реализацию</w:t>
      </w:r>
    </w:p>
    <w:p w:rsidR="00847AFB" w:rsidRDefault="00847AFB" w:rsidP="00847AFB">
      <w:p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проекта </w:t>
      </w:r>
      <w:r w:rsidR="00CC1D0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по </w:t>
      </w:r>
      <w:r w:rsidR="00CC1D0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обеспечению </w:t>
      </w:r>
      <w:r w:rsidR="00CC1D0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развития </w:t>
      </w:r>
      <w:r w:rsidR="00CC1D0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системы </w:t>
      </w:r>
    </w:p>
    <w:p w:rsidR="00847AFB" w:rsidRPr="00847AFB" w:rsidRDefault="00847AFB" w:rsidP="00847AFB">
      <w:p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дополнительного образования детей</w:t>
      </w:r>
    </w:p>
    <w:p w:rsidR="00847AFB" w:rsidRPr="00847AFB" w:rsidRDefault="00847AFB" w:rsidP="00847AFB">
      <w:pPr>
        <w:spacing w:after="0"/>
        <w:jc w:val="both"/>
        <w:rPr>
          <w:rFonts w:ascii="Times New Roman" w:hAnsi="Times New Roman" w:cs="Times New Roman"/>
          <w:sz w:val="28"/>
          <w:szCs w:val="28"/>
        </w:rPr>
      </w:pPr>
    </w:p>
    <w:p w:rsidR="00847AFB" w:rsidRDefault="00847AFB" w:rsidP="00847AFB">
      <w:pPr>
        <w:tabs>
          <w:tab w:val="left" w:pos="1152"/>
        </w:tabs>
        <w:jc w:val="both"/>
        <w:rPr>
          <w:rFonts w:ascii="Times New Roman" w:hAnsi="Times New Roman" w:cs="Times New Roman"/>
          <w:sz w:val="24"/>
          <w:szCs w:val="24"/>
          <w:lang w:eastAsia="ar-SA"/>
        </w:rPr>
      </w:pPr>
      <w:r w:rsidRPr="00847AFB">
        <w:rPr>
          <w:rFonts w:ascii="Times New Roman" w:hAnsi="Times New Roman" w:cs="Times New Roman"/>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12.01.96 № 7-ФЗ «О некоммерческих организациях», пунктом 2 статьи 78.1 Бюджетного кодекса Российской Федерации, с распоряжением Правительства Саратовской области  от 29 октября 2018 года № 288-Пр «О внедрении целевой одели развития региональной системы дополнительного образования детей на территории Саратовской области», паспортом национального проекта «Успех каждого ребенка» национального  проекта «Образование», утвержденного Президиумом Совета при Губернаторе Саратовской области по стратегическому развитию и приоритетным проекта от 13 декабря 2018 года № 3-12-29/135, </w:t>
      </w:r>
      <w:r w:rsidRPr="00847AFB">
        <w:rPr>
          <w:rFonts w:ascii="Times New Roman" w:hAnsi="Times New Roman" w:cs="Times New Roman"/>
          <w:sz w:val="28"/>
        </w:rPr>
        <w:t xml:space="preserve">Уставом Красноармейского муниципального района, администрация Красноармейского муниципального района </w:t>
      </w:r>
      <w:r>
        <w:rPr>
          <w:rFonts w:ascii="Times New Roman" w:hAnsi="Times New Roman" w:cs="Times New Roman"/>
          <w:sz w:val="24"/>
          <w:szCs w:val="24"/>
          <w:lang w:eastAsia="ar-SA"/>
        </w:rPr>
        <w:t xml:space="preserve"> </w:t>
      </w:r>
    </w:p>
    <w:p w:rsidR="00847AFB" w:rsidRPr="00847AFB" w:rsidRDefault="00847AFB" w:rsidP="00847AFB">
      <w:pPr>
        <w:tabs>
          <w:tab w:val="left" w:pos="1152"/>
        </w:tabs>
        <w:spacing w:after="0"/>
        <w:jc w:val="both"/>
        <w:rPr>
          <w:rFonts w:ascii="Times New Roman" w:hAnsi="Times New Roman" w:cs="Times New Roman"/>
          <w:sz w:val="28"/>
          <w:szCs w:val="28"/>
        </w:rPr>
      </w:pPr>
      <w:r w:rsidRPr="00847AFB">
        <w:rPr>
          <w:rFonts w:ascii="Times New Roman" w:hAnsi="Times New Roman" w:cs="Times New Roman"/>
          <w:sz w:val="28"/>
          <w:szCs w:val="28"/>
        </w:rPr>
        <w:t>ПОСТАНОВЛЯЕТ:</w:t>
      </w:r>
    </w:p>
    <w:p w:rsidR="00847AFB" w:rsidRPr="00847AFB" w:rsidRDefault="00847AFB" w:rsidP="00AB40E9">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Утвердить прилагаемый </w:t>
      </w:r>
      <w:r>
        <w:rPr>
          <w:rFonts w:ascii="Times New Roman" w:hAnsi="Times New Roman" w:cs="Times New Roman"/>
          <w:sz w:val="28"/>
          <w:szCs w:val="28"/>
          <w:lang w:eastAsia="ar-SA"/>
        </w:rPr>
        <w:t>Порядок предоставления поддержки социально-ориентированным некоммерческим организациям на реализацию проекта по обеспечению развития системы  дополнительного образования детей</w:t>
      </w:r>
      <w:r w:rsidR="00AB40E9">
        <w:rPr>
          <w:rFonts w:ascii="Times New Roman" w:hAnsi="Times New Roman" w:cs="Times New Roman"/>
          <w:sz w:val="28"/>
          <w:szCs w:val="28"/>
          <w:lang w:eastAsia="ar-SA"/>
        </w:rPr>
        <w:t xml:space="preserve"> посредством </w:t>
      </w:r>
      <w:r w:rsidR="00AB40E9">
        <w:rPr>
          <w:rFonts w:ascii="Times New Roman" w:hAnsi="Times New Roman" w:cs="Times New Roman"/>
          <w:sz w:val="28"/>
          <w:szCs w:val="28"/>
          <w:lang w:eastAsia="ar-SA"/>
        </w:rPr>
        <w:lastRenderedPageBreak/>
        <w:t>внедрения механизма персонифицированного финансирования в Красноармейском муниципальном районе.</w:t>
      </w:r>
    </w:p>
    <w:p w:rsidR="00011FAA" w:rsidRDefault="00847AFB" w:rsidP="00011FAA">
      <w:pPr>
        <w:spacing w:after="0"/>
        <w:jc w:val="both"/>
        <w:rPr>
          <w:rFonts w:ascii="Times New Roman" w:hAnsi="Times New Roman" w:cs="Times New Roman"/>
          <w:sz w:val="28"/>
          <w:szCs w:val="28"/>
        </w:rPr>
      </w:pPr>
      <w:r>
        <w:rPr>
          <w:rFonts w:ascii="Times New Roman" w:hAnsi="Times New Roman" w:cs="Times New Roman"/>
          <w:sz w:val="28"/>
          <w:szCs w:val="28"/>
        </w:rPr>
        <w:tab/>
      </w:r>
      <w:r w:rsidR="00011FAA" w:rsidRPr="00011FAA">
        <w:rPr>
          <w:rFonts w:ascii="Times New Roman" w:hAnsi="Times New Roman" w:cs="Times New Roman"/>
          <w:sz w:val="28"/>
          <w:szCs w:val="28"/>
        </w:rPr>
        <w:t>2. Организационно-контрольному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сети «Интернет».</w:t>
      </w:r>
    </w:p>
    <w:p w:rsidR="00011FAA" w:rsidRPr="00011FAA" w:rsidRDefault="00011FAA" w:rsidP="00011FAA">
      <w:pPr>
        <w:spacing w:after="0"/>
        <w:jc w:val="both"/>
        <w:rPr>
          <w:rFonts w:ascii="Times New Roman" w:hAnsi="Times New Roman" w:cs="Times New Roman"/>
          <w:sz w:val="28"/>
          <w:szCs w:val="28"/>
        </w:rPr>
      </w:pPr>
      <w:r w:rsidRPr="00011FAA">
        <w:rPr>
          <w:rFonts w:ascii="Times New Roman" w:hAnsi="Times New Roman" w:cs="Times New Roman"/>
          <w:sz w:val="28"/>
          <w:szCs w:val="28"/>
        </w:rPr>
        <w:t xml:space="preserve">   </w:t>
      </w:r>
      <w:r w:rsidRPr="00011FAA">
        <w:rPr>
          <w:rFonts w:ascii="Times New Roman" w:hAnsi="Times New Roman" w:cs="Times New Roman"/>
          <w:sz w:val="28"/>
          <w:szCs w:val="28"/>
        </w:rPr>
        <w:tab/>
      </w:r>
      <w:r>
        <w:rPr>
          <w:rFonts w:ascii="Times New Roman" w:hAnsi="Times New Roman" w:cs="Times New Roman"/>
          <w:sz w:val="28"/>
          <w:szCs w:val="28"/>
        </w:rPr>
        <w:t xml:space="preserve"> </w:t>
      </w:r>
      <w:r w:rsidRPr="00011FAA">
        <w:rPr>
          <w:rFonts w:ascii="Times New Roman" w:hAnsi="Times New Roman" w:cs="Times New Roman"/>
          <w:sz w:val="28"/>
          <w:szCs w:val="28"/>
        </w:rPr>
        <w:t>3.  Настоящее постановление вступает в силу с момента его официального опубликования (обнародования).</w:t>
      </w:r>
    </w:p>
    <w:p w:rsidR="00847AFB" w:rsidRPr="00847AFB" w:rsidRDefault="00847AFB" w:rsidP="00011FAA">
      <w:pPr>
        <w:tabs>
          <w:tab w:val="left" w:pos="1152"/>
        </w:tabs>
        <w:spacing w:after="0"/>
        <w:jc w:val="both"/>
        <w:rPr>
          <w:rFonts w:ascii="Times New Roman" w:hAnsi="Times New Roman" w:cs="Times New Roman"/>
          <w:sz w:val="28"/>
          <w:szCs w:val="28"/>
        </w:rPr>
      </w:pPr>
      <w:r w:rsidRPr="00847AFB">
        <w:rPr>
          <w:rFonts w:ascii="Times New Roman" w:hAnsi="Times New Roman" w:cs="Times New Roman"/>
          <w:sz w:val="28"/>
          <w:szCs w:val="28"/>
        </w:rPr>
        <w:t xml:space="preserve">   </w:t>
      </w:r>
    </w:p>
    <w:p w:rsidR="00847AFB" w:rsidRPr="00847AFB" w:rsidRDefault="00847AFB" w:rsidP="00011FAA">
      <w:pPr>
        <w:spacing w:after="0"/>
        <w:jc w:val="both"/>
        <w:rPr>
          <w:rFonts w:ascii="Times New Roman" w:hAnsi="Times New Roman" w:cs="Times New Roman"/>
          <w:sz w:val="28"/>
          <w:szCs w:val="28"/>
        </w:rPr>
      </w:pPr>
    </w:p>
    <w:p w:rsidR="00847AFB" w:rsidRPr="00847AFB" w:rsidRDefault="00CC1D08" w:rsidP="00011FAA">
      <w:pPr>
        <w:spacing w:after="0"/>
        <w:jc w:val="both"/>
        <w:rPr>
          <w:rFonts w:ascii="Times New Roman" w:hAnsi="Times New Roman" w:cs="Times New Roman"/>
          <w:sz w:val="28"/>
          <w:szCs w:val="28"/>
        </w:rPr>
      </w:pPr>
      <w:r>
        <w:rPr>
          <w:rFonts w:ascii="Times New Roman" w:hAnsi="Times New Roman" w:cs="Times New Roman"/>
          <w:sz w:val="28"/>
          <w:szCs w:val="28"/>
        </w:rPr>
        <w:t>И.о</w:t>
      </w:r>
      <w:r w:rsidR="00011FAA">
        <w:rPr>
          <w:rFonts w:ascii="Times New Roman" w:hAnsi="Times New Roman" w:cs="Times New Roman"/>
          <w:sz w:val="28"/>
          <w:szCs w:val="28"/>
        </w:rPr>
        <w:t>. г</w:t>
      </w:r>
      <w:r w:rsidR="00847AFB" w:rsidRPr="00847AFB">
        <w:rPr>
          <w:rFonts w:ascii="Times New Roman" w:hAnsi="Times New Roman" w:cs="Times New Roman"/>
          <w:sz w:val="28"/>
          <w:szCs w:val="28"/>
        </w:rPr>
        <w:t>лав</w:t>
      </w:r>
      <w:r w:rsidR="00011FAA">
        <w:rPr>
          <w:rFonts w:ascii="Times New Roman" w:hAnsi="Times New Roman" w:cs="Times New Roman"/>
          <w:sz w:val="28"/>
          <w:szCs w:val="28"/>
        </w:rPr>
        <w:t>ы</w:t>
      </w:r>
      <w:r w:rsidR="00847AFB" w:rsidRPr="00847AFB">
        <w:rPr>
          <w:rFonts w:ascii="Times New Roman" w:hAnsi="Times New Roman" w:cs="Times New Roman"/>
          <w:sz w:val="28"/>
          <w:szCs w:val="28"/>
        </w:rPr>
        <w:t xml:space="preserve"> Красноармейского </w:t>
      </w:r>
    </w:p>
    <w:p w:rsidR="00847AFB" w:rsidRPr="00847AFB" w:rsidRDefault="00847AFB" w:rsidP="00011FAA">
      <w:pPr>
        <w:spacing w:after="0"/>
        <w:jc w:val="both"/>
        <w:rPr>
          <w:rFonts w:ascii="Times New Roman" w:hAnsi="Times New Roman" w:cs="Times New Roman"/>
          <w:sz w:val="28"/>
          <w:szCs w:val="28"/>
        </w:rPr>
      </w:pPr>
      <w:r w:rsidRPr="00847AFB">
        <w:rPr>
          <w:rFonts w:ascii="Times New Roman" w:hAnsi="Times New Roman" w:cs="Times New Roman"/>
          <w:sz w:val="28"/>
          <w:szCs w:val="28"/>
        </w:rPr>
        <w:t xml:space="preserve">муниципального района                                                                  </w:t>
      </w:r>
      <w:r w:rsidR="00011FAA">
        <w:rPr>
          <w:rFonts w:ascii="Times New Roman" w:hAnsi="Times New Roman" w:cs="Times New Roman"/>
          <w:sz w:val="28"/>
          <w:szCs w:val="28"/>
        </w:rPr>
        <w:tab/>
      </w:r>
      <w:r w:rsidR="00011FAA">
        <w:rPr>
          <w:rFonts w:ascii="Times New Roman" w:hAnsi="Times New Roman" w:cs="Times New Roman"/>
          <w:sz w:val="28"/>
          <w:szCs w:val="28"/>
        </w:rPr>
        <w:tab/>
        <w:t>А.И. Зотов</w:t>
      </w:r>
    </w:p>
    <w:p w:rsidR="00717838" w:rsidRPr="00847AFB" w:rsidRDefault="00717838" w:rsidP="00847AFB">
      <w:pPr>
        <w:pStyle w:val="ConsPlusNormal"/>
        <w:ind w:firstLine="540"/>
        <w:jc w:val="both"/>
      </w:pPr>
    </w:p>
    <w:p w:rsidR="005C00D3" w:rsidRPr="00847AFB" w:rsidRDefault="005C00D3" w:rsidP="00847AFB">
      <w:pPr>
        <w:pStyle w:val="ConsPlusTitle"/>
        <w:jc w:val="center"/>
        <w:rPr>
          <w:rFonts w:ascii="Times New Roman" w:hAnsi="Times New Roman" w:cs="Times New Roman"/>
          <w:sz w:val="28"/>
          <w:szCs w:val="28"/>
        </w:rPr>
      </w:pPr>
    </w:p>
    <w:p w:rsidR="005C00D3" w:rsidRPr="00717838" w:rsidRDefault="005C00D3" w:rsidP="00717838">
      <w:pPr>
        <w:pStyle w:val="ConsPlusTitle"/>
        <w:jc w:val="center"/>
        <w:rPr>
          <w:rFonts w:ascii="Times New Roman" w:hAnsi="Times New Roman" w:cs="Times New Roman"/>
          <w:sz w:val="28"/>
          <w:szCs w:val="28"/>
        </w:rPr>
      </w:pPr>
    </w:p>
    <w:p w:rsidR="005C00D3" w:rsidRPr="00717838" w:rsidRDefault="005C00D3" w:rsidP="00717838">
      <w:pPr>
        <w:pStyle w:val="ConsPlusTitle"/>
        <w:jc w:val="center"/>
        <w:rPr>
          <w:rFonts w:ascii="Times New Roman" w:hAnsi="Times New Roman" w:cs="Times New Roman"/>
          <w:sz w:val="28"/>
          <w:szCs w:val="28"/>
        </w:rPr>
      </w:pPr>
    </w:p>
    <w:p w:rsidR="005C00D3" w:rsidRDefault="005C00D3" w:rsidP="0080173C">
      <w:pPr>
        <w:pStyle w:val="ConsPlusTitle"/>
        <w:jc w:val="center"/>
        <w:rPr>
          <w:rFonts w:ascii="Times New Roman" w:hAnsi="Times New Roman" w:cs="Times New Roman"/>
          <w:sz w:val="24"/>
          <w:szCs w:val="24"/>
        </w:rPr>
      </w:pPr>
    </w:p>
    <w:p w:rsidR="005C00D3" w:rsidRDefault="005C00D3"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011FAA" w:rsidRDefault="00011FAA" w:rsidP="0080173C">
      <w:pPr>
        <w:pStyle w:val="ConsPlusTitle"/>
        <w:jc w:val="center"/>
        <w:rPr>
          <w:rFonts w:ascii="Times New Roman" w:hAnsi="Times New Roman" w:cs="Times New Roman"/>
          <w:sz w:val="24"/>
          <w:szCs w:val="24"/>
        </w:rPr>
      </w:pPr>
    </w:p>
    <w:p w:rsidR="00011FAA" w:rsidRDefault="00011FAA" w:rsidP="0080173C">
      <w:pPr>
        <w:pStyle w:val="ConsPlusTitle"/>
        <w:jc w:val="center"/>
        <w:rPr>
          <w:rFonts w:ascii="Times New Roman" w:hAnsi="Times New Roman" w:cs="Times New Roman"/>
          <w:sz w:val="24"/>
          <w:szCs w:val="24"/>
        </w:rPr>
      </w:pPr>
    </w:p>
    <w:p w:rsidR="00011FAA" w:rsidRDefault="00011FAA"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AB40E9" w:rsidRDefault="00AB40E9" w:rsidP="0080173C">
      <w:pPr>
        <w:pStyle w:val="ConsPlusTitle"/>
        <w:jc w:val="center"/>
        <w:rPr>
          <w:rFonts w:ascii="Times New Roman" w:hAnsi="Times New Roman" w:cs="Times New Roman"/>
          <w:sz w:val="24"/>
          <w:szCs w:val="24"/>
        </w:rPr>
      </w:pPr>
    </w:p>
    <w:p w:rsidR="0080173C" w:rsidRPr="0080173C" w:rsidRDefault="0080173C" w:rsidP="0080173C">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ПОРЯДОК </w:t>
      </w:r>
      <w:r w:rsidR="008C6CD3">
        <w:rPr>
          <w:rFonts w:ascii="Times New Roman" w:hAnsi="Times New Roman" w:cs="Times New Roman"/>
          <w:sz w:val="24"/>
          <w:szCs w:val="24"/>
        </w:rPr>
        <w:t>ПРЕДОСТАВЛЕНИЯ ПОДДЕРЖКИ СОЦИАЛЬНО-</w:t>
      </w:r>
      <w:r w:rsidRPr="0080173C">
        <w:rPr>
          <w:rFonts w:ascii="Times New Roman" w:hAnsi="Times New Roman" w:cs="Times New Roman"/>
          <w:sz w:val="24"/>
          <w:szCs w:val="24"/>
        </w:rPr>
        <w:t>ОРИЕНТИРОВАННЫМ НЕКОММЕРЧЕСКИМ ОРГАНИЗАЦИЯМ НА</w:t>
      </w:r>
      <w:r w:rsidR="008C6CD3" w:rsidRPr="008C6CD3">
        <w:rPr>
          <w:rFonts w:ascii="Times New Roman" w:hAnsi="Times New Roman" w:cs="Times New Roman"/>
          <w:sz w:val="24"/>
          <w:szCs w:val="24"/>
        </w:rPr>
        <w:t xml:space="preserve"> </w:t>
      </w:r>
      <w:r w:rsidR="008C6CD3" w:rsidRPr="008C6CD3">
        <w:rPr>
          <w:rFonts w:ascii="Times New Roman" w:hAnsi="Times New Roman" w:cs="Times New Roman"/>
          <w:caps/>
          <w:sz w:val="24"/>
          <w:szCs w:val="24"/>
        </w:rPr>
        <w:t xml:space="preserve">реализацию проекта по обеспечению развития системы дополнительного образования детей посредством внедрения </w:t>
      </w:r>
      <w:r w:rsidR="00AF4A82">
        <w:rPr>
          <w:rFonts w:ascii="Times New Roman" w:hAnsi="Times New Roman" w:cs="Times New Roman"/>
          <w:caps/>
          <w:sz w:val="24"/>
          <w:szCs w:val="24"/>
        </w:rPr>
        <w:t>Механизма</w:t>
      </w:r>
      <w:r w:rsidR="00AF4A82" w:rsidRPr="008C6CD3">
        <w:rPr>
          <w:rFonts w:ascii="Times New Roman" w:hAnsi="Times New Roman" w:cs="Times New Roman"/>
          <w:caps/>
          <w:sz w:val="24"/>
          <w:szCs w:val="24"/>
        </w:rPr>
        <w:t xml:space="preserve"> </w:t>
      </w:r>
      <w:r w:rsidR="008C6CD3" w:rsidRPr="008C6CD3">
        <w:rPr>
          <w:rFonts w:ascii="Times New Roman" w:hAnsi="Times New Roman" w:cs="Times New Roman"/>
          <w:caps/>
          <w:sz w:val="24"/>
          <w:szCs w:val="24"/>
        </w:rPr>
        <w:t>персонифицированного финансирования</w:t>
      </w:r>
      <w:r w:rsidR="008C6CD3" w:rsidRPr="008C6CD3">
        <w:rPr>
          <w:rFonts w:ascii="Times New Roman" w:hAnsi="Times New Roman" w:cs="Times New Roman"/>
          <w:sz w:val="24"/>
          <w:szCs w:val="24"/>
        </w:rPr>
        <w:t xml:space="preserve"> </w:t>
      </w:r>
      <w:r w:rsidR="008C6CD3">
        <w:rPr>
          <w:rFonts w:ascii="Times New Roman" w:hAnsi="Times New Roman" w:cs="Times New Roman"/>
          <w:caps/>
          <w:sz w:val="24"/>
          <w:szCs w:val="24"/>
        </w:rPr>
        <w:t xml:space="preserve">в </w:t>
      </w:r>
      <w:r w:rsidR="009330CA">
        <w:rPr>
          <w:rFonts w:ascii="Times New Roman" w:hAnsi="Times New Roman" w:cs="Times New Roman"/>
          <w:sz w:val="24"/>
          <w:szCs w:val="24"/>
        </w:rPr>
        <w:t>КРАСНОАРМЕЙСКОМ МУНИЦИПАЛЬНОМ РАЙОНЕ</w:t>
      </w:r>
    </w:p>
    <w:p w:rsidR="0080173C" w:rsidRDefault="0080173C" w:rsidP="0080173C">
      <w:pPr>
        <w:spacing w:line="360" w:lineRule="auto"/>
        <w:rPr>
          <w:rFonts w:ascii="Times New Roman" w:hAnsi="Times New Roman" w:cs="Times New Roman"/>
          <w:sz w:val="24"/>
          <w:szCs w:val="24"/>
        </w:rPr>
      </w:pPr>
    </w:p>
    <w:p w:rsidR="00EC778B" w:rsidRPr="00EC778B" w:rsidRDefault="00EC778B" w:rsidP="00EC778B">
      <w:pPr>
        <w:pStyle w:val="a3"/>
        <w:numPr>
          <w:ilvl w:val="0"/>
          <w:numId w:val="23"/>
        </w:num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Общие положения о предоставлении субсидии.</w:t>
      </w:r>
    </w:p>
    <w:p w:rsidR="00E64D8B" w:rsidRDefault="0080173C" w:rsidP="004021C3">
      <w:pPr>
        <w:ind w:firstLine="708"/>
        <w:jc w:val="both"/>
        <w:rPr>
          <w:rFonts w:ascii="Times New Roman" w:hAnsi="Times New Roman" w:cs="Times New Roman"/>
          <w:sz w:val="24"/>
          <w:szCs w:val="24"/>
        </w:rPr>
      </w:pPr>
      <w:r w:rsidRPr="001A790F">
        <w:rPr>
          <w:rFonts w:ascii="Times New Roman" w:hAnsi="Times New Roman" w:cs="Times New Roman"/>
          <w:sz w:val="24"/>
          <w:szCs w:val="24"/>
        </w:rPr>
        <w:t>Настоящи</w:t>
      </w:r>
      <w:r w:rsidR="001A790F" w:rsidRPr="001A790F">
        <w:rPr>
          <w:rFonts w:ascii="Times New Roman" w:hAnsi="Times New Roman" w:cs="Times New Roman"/>
          <w:sz w:val="24"/>
          <w:szCs w:val="24"/>
        </w:rPr>
        <w:t>й</w:t>
      </w:r>
      <w:r w:rsidRPr="001A790F">
        <w:rPr>
          <w:rFonts w:ascii="Times New Roman" w:hAnsi="Times New Roman" w:cs="Times New Roman"/>
          <w:sz w:val="24"/>
          <w:szCs w:val="24"/>
        </w:rPr>
        <w:t xml:space="preserve"> </w:t>
      </w:r>
      <w:r w:rsidR="001A790F" w:rsidRPr="001A790F">
        <w:rPr>
          <w:rFonts w:ascii="Times New Roman" w:hAnsi="Times New Roman" w:cs="Times New Roman"/>
          <w:sz w:val="24"/>
          <w:szCs w:val="24"/>
        </w:rPr>
        <w:t>Порядо</w:t>
      </w:r>
      <w:r w:rsidR="001A790F">
        <w:rPr>
          <w:rFonts w:ascii="Times New Roman" w:hAnsi="Times New Roman" w:cs="Times New Roman"/>
          <w:sz w:val="24"/>
          <w:szCs w:val="24"/>
        </w:rPr>
        <w:t>к</w:t>
      </w:r>
      <w:r w:rsidR="001A790F" w:rsidRPr="001A790F">
        <w:rPr>
          <w:rFonts w:ascii="Times New Roman" w:hAnsi="Times New Roman" w:cs="Times New Roman"/>
          <w:sz w:val="24"/>
          <w:szCs w:val="24"/>
        </w:rPr>
        <w:t xml:space="preserve"> разработан в соответствии с Федеральными законами от 06.10.2003 № 131-ФЗ «Об общих принципах организации местного самоуправления в Российской Федерации», 12.01.96 № 7-ФЗ «О некоммерческих организациях», пунктом 2 статьи 78.1 Бюджетного кодекса Российской Федерации, </w:t>
      </w:r>
      <w:r w:rsidR="004021C3" w:rsidRPr="004021C3">
        <w:rPr>
          <w:rFonts w:ascii="Times New Roman" w:hAnsi="Times New Roman" w:cs="Times New Roman"/>
          <w:sz w:val="24"/>
          <w:szCs w:val="24"/>
        </w:rPr>
        <w:t>с распоряжением Правительства Саратовской области  от 29 октября 2018 года № 288-Пр «О внедрении целевой одели развития региональной системы дополнительного образования детей на территории Саратовской области», паспортом национального проекта «Успех каждого ребенка» национального  проекта «Образование», утвержденного Президиумом Совета при Губернаторе Саратовской области по стратегическому развитию и приоритетным проекта от 13 декабря 2018 года № 3-12-29/135, Постановлением администрации Красноармейского муниципального района Саратовской области «</w:t>
      </w:r>
      <w:r w:rsidR="004021C3" w:rsidRPr="004021C3">
        <w:rPr>
          <w:rFonts w:ascii="Times New Roman" w:hAnsi="Times New Roman" w:cs="Times New Roman"/>
          <w:sz w:val="24"/>
          <w:szCs w:val="24"/>
          <w:lang w:eastAsia="ar-SA"/>
        </w:rPr>
        <w:t>Об утверждении Положения о персонифицированном дополнительном образовании детей» от 14.05.2019 года № 343</w:t>
      </w:r>
      <w:r w:rsidR="004021C3">
        <w:rPr>
          <w:rFonts w:ascii="Times New Roman" w:hAnsi="Times New Roman" w:cs="Times New Roman"/>
          <w:sz w:val="24"/>
          <w:szCs w:val="24"/>
          <w:lang w:eastAsia="ar-SA"/>
        </w:rPr>
        <w:t xml:space="preserve"> </w:t>
      </w:r>
      <w:r w:rsidR="001A790F" w:rsidRPr="001A790F">
        <w:rPr>
          <w:rFonts w:ascii="Times New Roman" w:hAnsi="Times New Roman" w:cs="Times New Roman"/>
          <w:sz w:val="24"/>
          <w:szCs w:val="24"/>
        </w:rPr>
        <w:t xml:space="preserve">и устанавливает условия и </w:t>
      </w:r>
      <w:r w:rsidR="001A790F">
        <w:rPr>
          <w:rFonts w:ascii="Times New Roman" w:hAnsi="Times New Roman" w:cs="Times New Roman"/>
          <w:sz w:val="24"/>
          <w:szCs w:val="24"/>
        </w:rPr>
        <w:t xml:space="preserve">механизм </w:t>
      </w:r>
      <w:r w:rsidR="001A790F" w:rsidRPr="0080173C">
        <w:rPr>
          <w:rFonts w:ascii="Times New Roman" w:hAnsi="Times New Roman" w:cs="Times New Roman"/>
          <w:sz w:val="24"/>
          <w:szCs w:val="24"/>
        </w:rPr>
        <w:t>предоставления юридическим лицам (за исключением государственных и муниципальных учреждений), признаваемым в соответствии с законодательством Российской Федерации социально ориентированными некоммерческими организациями, (д</w:t>
      </w:r>
      <w:r w:rsidR="001A790F">
        <w:rPr>
          <w:rFonts w:ascii="Times New Roman" w:hAnsi="Times New Roman" w:cs="Times New Roman"/>
          <w:sz w:val="24"/>
          <w:szCs w:val="24"/>
        </w:rPr>
        <w:t>алее - Организация) субсидий на реализацию проект</w:t>
      </w:r>
      <w:r w:rsidR="00E64D8B">
        <w:rPr>
          <w:rFonts w:ascii="Times New Roman" w:hAnsi="Times New Roman" w:cs="Times New Roman"/>
          <w:sz w:val="24"/>
          <w:szCs w:val="24"/>
        </w:rPr>
        <w:t>а</w:t>
      </w:r>
      <w:r w:rsidR="001A790F">
        <w:rPr>
          <w:rFonts w:ascii="Times New Roman" w:hAnsi="Times New Roman" w:cs="Times New Roman"/>
          <w:sz w:val="24"/>
          <w:szCs w:val="24"/>
        </w:rPr>
        <w:t xml:space="preserve"> по обеспечению развития </w:t>
      </w:r>
      <w:r w:rsidR="001A790F">
        <w:rPr>
          <w:rFonts w:ascii="Times New Roman" w:hAnsi="Times New Roman" w:cs="Times New Roman"/>
          <w:sz w:val="24"/>
        </w:rPr>
        <w:t xml:space="preserve">системы дополнительного образования детей посредством внедрения </w:t>
      </w:r>
      <w:r w:rsidR="00AF4A82">
        <w:rPr>
          <w:rFonts w:ascii="Times New Roman" w:hAnsi="Times New Roman" w:cs="Times New Roman"/>
          <w:sz w:val="24"/>
        </w:rPr>
        <w:t xml:space="preserve">механизма </w:t>
      </w:r>
      <w:r w:rsidR="001A790F" w:rsidRPr="00E64D8B">
        <w:rPr>
          <w:rFonts w:ascii="Times New Roman" w:hAnsi="Times New Roman" w:cs="Times New Roman"/>
          <w:sz w:val="24"/>
          <w:szCs w:val="24"/>
        </w:rPr>
        <w:t>персонифицированного финансирования</w:t>
      </w:r>
      <w:r w:rsidR="001A790F">
        <w:rPr>
          <w:rFonts w:ascii="Times New Roman" w:hAnsi="Times New Roman" w:cs="Times New Roman"/>
          <w:sz w:val="24"/>
          <w:szCs w:val="24"/>
        </w:rPr>
        <w:t xml:space="preserve"> </w:t>
      </w:r>
      <w:r w:rsidR="001A790F" w:rsidRPr="0080173C">
        <w:rPr>
          <w:rFonts w:ascii="Times New Roman" w:hAnsi="Times New Roman" w:cs="Times New Roman"/>
          <w:sz w:val="24"/>
          <w:szCs w:val="24"/>
        </w:rPr>
        <w:t xml:space="preserve">в </w:t>
      </w:r>
      <w:r w:rsidR="004021C3">
        <w:rPr>
          <w:rFonts w:ascii="Times New Roman" w:hAnsi="Times New Roman" w:cs="Times New Roman"/>
          <w:sz w:val="24"/>
          <w:szCs w:val="24"/>
        </w:rPr>
        <w:t xml:space="preserve">Красноармейском муниципальном районе </w:t>
      </w:r>
      <w:r w:rsidR="00534E42">
        <w:rPr>
          <w:rFonts w:ascii="Times New Roman" w:hAnsi="Times New Roman" w:cs="Times New Roman"/>
          <w:sz w:val="24"/>
          <w:szCs w:val="24"/>
        </w:rPr>
        <w:t xml:space="preserve"> (далее – Проект)</w:t>
      </w:r>
      <w:r w:rsidR="001A790F">
        <w:rPr>
          <w:rFonts w:ascii="Times New Roman" w:hAnsi="Times New Roman" w:cs="Times New Roman"/>
          <w:sz w:val="24"/>
          <w:szCs w:val="24"/>
        </w:rPr>
        <w:t xml:space="preserve">, в рамках реализации </w:t>
      </w:r>
      <w:r w:rsidR="004021C3">
        <w:rPr>
          <w:rFonts w:ascii="Times New Roman" w:hAnsi="Times New Roman" w:cs="Times New Roman"/>
          <w:sz w:val="24"/>
          <w:szCs w:val="24"/>
        </w:rPr>
        <w:t>обеспечения персонифицированного финансирования дополнительного образования детей</w:t>
      </w:r>
      <w:r w:rsidR="001A790F" w:rsidRPr="00E64D8B">
        <w:rPr>
          <w:rFonts w:ascii="Times New Roman" w:hAnsi="Times New Roman" w:cs="Times New Roman"/>
          <w:sz w:val="24"/>
          <w:szCs w:val="24"/>
        </w:rPr>
        <w:t>.</w:t>
      </w:r>
    </w:p>
    <w:p w:rsidR="00E64D8B" w:rsidRPr="00C0048C" w:rsidRDefault="00E64D8B" w:rsidP="00D85D04">
      <w:pPr>
        <w:numPr>
          <w:ilvl w:val="0"/>
          <w:numId w:val="3"/>
        </w:numPr>
        <w:spacing w:after="0" w:line="240" w:lineRule="auto"/>
        <w:ind w:left="0" w:firstLine="709"/>
        <w:jc w:val="both"/>
        <w:rPr>
          <w:rFonts w:ascii="Times New Roman" w:hAnsi="Times New Roman" w:cs="Times New Roman"/>
          <w:sz w:val="24"/>
          <w:szCs w:val="24"/>
        </w:rPr>
      </w:pPr>
      <w:r w:rsidRPr="00C0048C">
        <w:rPr>
          <w:rFonts w:ascii="Times New Roman" w:hAnsi="Times New Roman" w:cs="Times New Roman"/>
          <w:sz w:val="24"/>
          <w:szCs w:val="24"/>
        </w:rPr>
        <w:t xml:space="preserve">Главным распорядителем средств местного бюджета, осуществляющим предоставление субсидий Организациям в соответствии с настоящим Порядком, является </w:t>
      </w:r>
      <w:r w:rsidR="00C0048C">
        <w:rPr>
          <w:rFonts w:ascii="Times New Roman" w:hAnsi="Times New Roman" w:cs="Times New Roman"/>
          <w:sz w:val="24"/>
          <w:szCs w:val="24"/>
        </w:rPr>
        <w:t>Управление образования Красноармейского муниципального района  Саратовской области</w:t>
      </w:r>
      <w:r w:rsidRPr="00C0048C">
        <w:rPr>
          <w:rFonts w:ascii="Times New Roman" w:hAnsi="Times New Roman" w:cs="Times New Roman"/>
          <w:sz w:val="24"/>
          <w:szCs w:val="24"/>
        </w:rPr>
        <w:t xml:space="preserve"> (далее – Уполномоченный орган).</w:t>
      </w:r>
    </w:p>
    <w:p w:rsidR="00E64D8B" w:rsidRDefault="00E64D8B" w:rsidP="00D85D04">
      <w:pPr>
        <w:numPr>
          <w:ilvl w:val="0"/>
          <w:numId w:val="3"/>
        </w:numPr>
        <w:spacing w:after="0" w:line="240" w:lineRule="auto"/>
        <w:ind w:left="0" w:firstLine="709"/>
        <w:jc w:val="both"/>
        <w:rPr>
          <w:rFonts w:ascii="Times New Roman" w:hAnsi="Times New Roman" w:cs="Times New Roman"/>
          <w:sz w:val="24"/>
          <w:szCs w:val="24"/>
        </w:rPr>
      </w:pPr>
      <w:r w:rsidRPr="00C0048C">
        <w:rPr>
          <w:rFonts w:ascii="Times New Roman" w:hAnsi="Times New Roman" w:cs="Times New Roman"/>
          <w:sz w:val="24"/>
          <w:szCs w:val="24"/>
        </w:rPr>
        <w:t>Субсидия предоставляется</w:t>
      </w:r>
      <w:r w:rsidRPr="00E64D8B">
        <w:rPr>
          <w:rFonts w:ascii="Times New Roman" w:hAnsi="Times New Roman" w:cs="Times New Roman"/>
          <w:sz w:val="24"/>
          <w:szCs w:val="24"/>
        </w:rPr>
        <w:t xml:space="preserve"> в пределах бюджетных ассигнований и лимитов бюджетных обязательств, предусмотренных сводной бюджетной росписью и бюджетной росписью </w:t>
      </w:r>
      <w:r w:rsidR="00551919">
        <w:rPr>
          <w:rFonts w:ascii="Times New Roman" w:hAnsi="Times New Roman" w:cs="Times New Roman"/>
          <w:sz w:val="24"/>
          <w:szCs w:val="24"/>
        </w:rPr>
        <w:t>Уполномоченного органа</w:t>
      </w:r>
      <w:r w:rsidRPr="00E64D8B">
        <w:rPr>
          <w:rFonts w:ascii="Times New Roman" w:hAnsi="Times New Roman" w:cs="Times New Roman"/>
          <w:sz w:val="24"/>
          <w:szCs w:val="24"/>
        </w:rPr>
        <w:t xml:space="preserve"> на данные цели.</w:t>
      </w:r>
    </w:p>
    <w:p w:rsidR="00E64D8B" w:rsidRDefault="00E64D8B" w:rsidP="00D85D04">
      <w:pPr>
        <w:numPr>
          <w:ilvl w:val="0"/>
          <w:numId w:val="3"/>
        </w:numPr>
        <w:spacing w:after="0" w:line="240" w:lineRule="auto"/>
        <w:ind w:left="0" w:firstLine="709"/>
        <w:jc w:val="both"/>
        <w:rPr>
          <w:rFonts w:ascii="Times New Roman" w:hAnsi="Times New Roman" w:cs="Times New Roman"/>
          <w:sz w:val="24"/>
          <w:szCs w:val="24"/>
        </w:rPr>
      </w:pPr>
      <w:bookmarkStart w:id="0" w:name="_Ref483331948"/>
      <w:r w:rsidRPr="00534E42">
        <w:rPr>
          <w:rFonts w:ascii="Times New Roman" w:hAnsi="Times New Roman" w:cs="Times New Roman"/>
          <w:sz w:val="24"/>
          <w:szCs w:val="24"/>
        </w:rPr>
        <w:t>Субсидия предоставляется Организациям в 20</w:t>
      </w:r>
      <w:r w:rsidR="00D07903">
        <w:rPr>
          <w:rFonts w:ascii="Times New Roman" w:hAnsi="Times New Roman" w:cs="Times New Roman"/>
          <w:sz w:val="24"/>
          <w:szCs w:val="24"/>
        </w:rPr>
        <w:t>2</w:t>
      </w:r>
      <w:r w:rsidR="00011FAA">
        <w:rPr>
          <w:rFonts w:ascii="Times New Roman" w:hAnsi="Times New Roman" w:cs="Times New Roman"/>
          <w:sz w:val="24"/>
          <w:szCs w:val="24"/>
        </w:rPr>
        <w:t>1</w:t>
      </w:r>
      <w:r w:rsidRPr="00534E42">
        <w:rPr>
          <w:rFonts w:ascii="Times New Roman" w:hAnsi="Times New Roman" w:cs="Times New Roman"/>
          <w:sz w:val="24"/>
          <w:szCs w:val="24"/>
        </w:rPr>
        <w:t xml:space="preserve"> году на безвозмездной и безвозвратной основе в целях </w:t>
      </w:r>
      <w:r w:rsidR="009A4359">
        <w:rPr>
          <w:rFonts w:ascii="Times New Roman" w:hAnsi="Times New Roman" w:cs="Times New Roman"/>
          <w:sz w:val="24"/>
          <w:szCs w:val="24"/>
        </w:rPr>
        <w:t>обеспечения</w:t>
      </w:r>
      <w:r w:rsidRPr="00534E42">
        <w:rPr>
          <w:rFonts w:ascii="Times New Roman" w:hAnsi="Times New Roman" w:cs="Times New Roman"/>
          <w:sz w:val="24"/>
          <w:szCs w:val="24"/>
        </w:rPr>
        <w:t xml:space="preserve"> их затрат на реализацию </w:t>
      </w:r>
      <w:r w:rsidR="00534E42" w:rsidRPr="00534E42">
        <w:rPr>
          <w:rFonts w:ascii="Times New Roman" w:hAnsi="Times New Roman" w:cs="Times New Roman"/>
          <w:sz w:val="24"/>
          <w:szCs w:val="24"/>
        </w:rPr>
        <w:t>П</w:t>
      </w:r>
      <w:r w:rsidR="00534E42">
        <w:rPr>
          <w:rFonts w:ascii="Times New Roman" w:hAnsi="Times New Roman" w:cs="Times New Roman"/>
          <w:sz w:val="24"/>
          <w:szCs w:val="24"/>
        </w:rPr>
        <w:t xml:space="preserve">роекта и может быть использована </w:t>
      </w:r>
      <w:r w:rsidRPr="00534E42">
        <w:rPr>
          <w:rFonts w:ascii="Times New Roman" w:hAnsi="Times New Roman" w:cs="Times New Roman"/>
          <w:sz w:val="24"/>
          <w:szCs w:val="24"/>
        </w:rPr>
        <w:t>на следующие цели:</w:t>
      </w:r>
      <w:bookmarkEnd w:id="0"/>
    </w:p>
    <w:p w:rsidR="00953402" w:rsidRDefault="009071B4" w:rsidP="00D85D04">
      <w:pPr>
        <w:pStyle w:val="a3"/>
        <w:numPr>
          <w:ilvl w:val="0"/>
          <w:numId w:val="15"/>
        </w:numPr>
        <w:spacing w:after="0" w:line="240" w:lineRule="auto"/>
        <w:ind w:left="0" w:firstLine="709"/>
        <w:jc w:val="both"/>
        <w:rPr>
          <w:rFonts w:ascii="Times New Roman" w:hAnsi="Times New Roman" w:cs="Times New Roman"/>
          <w:sz w:val="24"/>
          <w:szCs w:val="24"/>
        </w:rPr>
      </w:pPr>
      <w:bookmarkStart w:id="1" w:name="_Ref483331904"/>
      <w:bookmarkStart w:id="2" w:name="_Ref515978019"/>
      <w:r w:rsidRPr="00F83273">
        <w:rPr>
          <w:rFonts w:ascii="Times New Roman" w:hAnsi="Times New Roman" w:cs="Times New Roman"/>
          <w:sz w:val="24"/>
          <w:szCs w:val="24"/>
        </w:rPr>
        <w:t>оплат</w:t>
      </w:r>
      <w:r w:rsidR="00F828B4">
        <w:rPr>
          <w:rFonts w:ascii="Times New Roman" w:hAnsi="Times New Roman" w:cs="Times New Roman"/>
          <w:sz w:val="24"/>
          <w:szCs w:val="24"/>
        </w:rPr>
        <w:t>а</w:t>
      </w:r>
      <w:r w:rsidRPr="00F83273">
        <w:rPr>
          <w:rFonts w:ascii="Times New Roman" w:hAnsi="Times New Roman" w:cs="Times New Roman"/>
          <w:sz w:val="24"/>
          <w:szCs w:val="24"/>
        </w:rPr>
        <w:t xml:space="preserve"> услуг, предоставляемых детям с использованием сертификатов дополнительного образования, выданных в </w:t>
      </w:r>
      <w:r w:rsidR="004021C3">
        <w:rPr>
          <w:rFonts w:ascii="Times New Roman" w:hAnsi="Times New Roman" w:cs="Times New Roman"/>
          <w:sz w:val="24"/>
          <w:szCs w:val="24"/>
        </w:rPr>
        <w:t>Красноармейском муниципальном районе</w:t>
      </w:r>
      <w:r w:rsidR="00B52D91">
        <w:rPr>
          <w:rFonts w:ascii="Times New Roman" w:hAnsi="Times New Roman" w:cs="Times New Roman"/>
          <w:sz w:val="24"/>
          <w:szCs w:val="24"/>
        </w:rPr>
        <w:t xml:space="preserve"> </w:t>
      </w:r>
      <w:r w:rsidR="00F96168">
        <w:rPr>
          <w:rFonts w:ascii="Times New Roman" w:hAnsi="Times New Roman" w:cs="Times New Roman"/>
          <w:sz w:val="24"/>
          <w:szCs w:val="24"/>
        </w:rPr>
        <w:t>(далее – сертификат дополнительного образования)</w:t>
      </w:r>
      <w:r w:rsidRPr="00F83273">
        <w:rPr>
          <w:rFonts w:ascii="Times New Roman" w:hAnsi="Times New Roman" w:cs="Times New Roman"/>
          <w:sz w:val="24"/>
          <w:szCs w:val="24"/>
        </w:rPr>
        <w:t xml:space="preserve">, в соответствии с заключаемыми Организацией договорами об оплате дополнительного образования с </w:t>
      </w:r>
      <w:r w:rsidR="00CB28E8">
        <w:rPr>
          <w:rFonts w:ascii="Times New Roman" w:hAnsi="Times New Roman" w:cs="Times New Roman"/>
          <w:sz w:val="24"/>
          <w:szCs w:val="24"/>
        </w:rPr>
        <w:t xml:space="preserve">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w:t>
      </w:r>
      <w:r w:rsidR="00143F0C">
        <w:rPr>
          <w:rFonts w:ascii="Times New Roman" w:hAnsi="Times New Roman" w:cs="Times New Roman"/>
          <w:sz w:val="24"/>
          <w:szCs w:val="24"/>
        </w:rPr>
        <w:t>Саратовской</w:t>
      </w:r>
      <w:r w:rsidR="00053E88">
        <w:rPr>
          <w:rFonts w:ascii="Times New Roman" w:hAnsi="Times New Roman" w:cs="Times New Roman"/>
          <w:sz w:val="24"/>
          <w:szCs w:val="24"/>
        </w:rPr>
        <w:t xml:space="preserve"> области</w:t>
      </w:r>
      <w:r w:rsidR="00CB28E8">
        <w:rPr>
          <w:rFonts w:ascii="Times New Roman" w:hAnsi="Times New Roman" w:cs="Times New Roman"/>
          <w:sz w:val="24"/>
          <w:szCs w:val="24"/>
        </w:rPr>
        <w:t xml:space="preserve"> (далее - поставщики</w:t>
      </w:r>
      <w:r w:rsidRPr="00F83273">
        <w:rPr>
          <w:rFonts w:ascii="Times New Roman" w:hAnsi="Times New Roman" w:cs="Times New Roman"/>
          <w:sz w:val="24"/>
          <w:szCs w:val="24"/>
        </w:rPr>
        <w:t xml:space="preserve"> образовательных услуг</w:t>
      </w:r>
      <w:bookmarkEnd w:id="1"/>
      <w:r w:rsidR="00CB28E8">
        <w:rPr>
          <w:rFonts w:ascii="Times New Roman" w:hAnsi="Times New Roman" w:cs="Times New Roman"/>
          <w:sz w:val="24"/>
          <w:szCs w:val="24"/>
        </w:rPr>
        <w:t>).</w:t>
      </w:r>
      <w:bookmarkEnd w:id="2"/>
    </w:p>
    <w:p w:rsidR="00E64D8B" w:rsidRPr="00953402" w:rsidRDefault="00E64D8B" w:rsidP="00D85D04">
      <w:pPr>
        <w:pStyle w:val="a3"/>
        <w:numPr>
          <w:ilvl w:val="0"/>
          <w:numId w:val="15"/>
        </w:numPr>
        <w:spacing w:after="0" w:line="240" w:lineRule="auto"/>
        <w:ind w:left="0" w:firstLine="709"/>
        <w:jc w:val="both"/>
        <w:rPr>
          <w:rFonts w:ascii="Times New Roman" w:hAnsi="Times New Roman" w:cs="Times New Roman"/>
          <w:sz w:val="24"/>
          <w:szCs w:val="24"/>
        </w:rPr>
      </w:pPr>
      <w:bookmarkStart w:id="3" w:name="_Ref483337861"/>
      <w:r w:rsidRPr="00953402">
        <w:rPr>
          <w:rFonts w:ascii="Times New Roman" w:hAnsi="Times New Roman" w:cs="Times New Roman"/>
          <w:sz w:val="24"/>
          <w:szCs w:val="24"/>
        </w:rPr>
        <w:t>оплата труда специалистов</w:t>
      </w:r>
      <w:r w:rsidR="00534E42" w:rsidRPr="00953402">
        <w:rPr>
          <w:rFonts w:ascii="Times New Roman" w:hAnsi="Times New Roman" w:cs="Times New Roman"/>
          <w:sz w:val="24"/>
          <w:szCs w:val="24"/>
        </w:rPr>
        <w:t xml:space="preserve">, </w:t>
      </w:r>
      <w:r w:rsidR="00CB28E8">
        <w:rPr>
          <w:rFonts w:ascii="Times New Roman" w:hAnsi="Times New Roman" w:cs="Times New Roman"/>
          <w:sz w:val="24"/>
          <w:szCs w:val="24"/>
        </w:rPr>
        <w:t>участвующих в реализации Проекта, в том числе специалистов привлекаемых для этих целей по гражданско-правовым договорам</w:t>
      </w:r>
      <w:r w:rsidR="00104F6D" w:rsidRPr="00953402">
        <w:rPr>
          <w:rFonts w:ascii="Times New Roman" w:hAnsi="Times New Roman" w:cs="Times New Roman"/>
          <w:sz w:val="24"/>
          <w:szCs w:val="24"/>
        </w:rPr>
        <w:t>;</w:t>
      </w:r>
      <w:bookmarkEnd w:id="3"/>
    </w:p>
    <w:p w:rsidR="00D07892" w:rsidRDefault="00CB28E8" w:rsidP="00D07892">
      <w:pPr>
        <w:pStyle w:val="a3"/>
        <w:numPr>
          <w:ilvl w:val="0"/>
          <w:numId w:val="15"/>
        </w:numPr>
        <w:spacing w:after="0" w:line="240" w:lineRule="auto"/>
        <w:ind w:left="0" w:right="28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выплата </w:t>
      </w:r>
      <w:r w:rsidR="00E64D8B" w:rsidRPr="00F83273">
        <w:rPr>
          <w:rFonts w:ascii="Times New Roman" w:hAnsi="Times New Roman" w:cs="Times New Roman"/>
          <w:sz w:val="24"/>
          <w:szCs w:val="24"/>
        </w:rPr>
        <w:t>начислени</w:t>
      </w:r>
      <w:r>
        <w:rPr>
          <w:rFonts w:ascii="Times New Roman" w:hAnsi="Times New Roman" w:cs="Times New Roman"/>
          <w:sz w:val="24"/>
          <w:szCs w:val="24"/>
        </w:rPr>
        <w:t>й</w:t>
      </w:r>
      <w:r w:rsidR="00E64D8B" w:rsidRPr="00F83273">
        <w:rPr>
          <w:rFonts w:ascii="Times New Roman" w:hAnsi="Times New Roman" w:cs="Times New Roman"/>
          <w:sz w:val="24"/>
          <w:szCs w:val="24"/>
        </w:rPr>
        <w:t xml:space="preserve"> на оплату труда специалистов;</w:t>
      </w:r>
    </w:p>
    <w:p w:rsidR="00D07892" w:rsidRDefault="00D07892" w:rsidP="00940A44">
      <w:pPr>
        <w:pStyle w:val="a3"/>
        <w:numPr>
          <w:ilvl w:val="0"/>
          <w:numId w:val="15"/>
        </w:numPr>
        <w:spacing w:after="0" w:line="240" w:lineRule="auto"/>
        <w:ind w:left="0" w:right="282" w:firstLine="709"/>
        <w:jc w:val="both"/>
        <w:rPr>
          <w:rFonts w:ascii="Times New Roman" w:hAnsi="Times New Roman" w:cs="Times New Roman"/>
          <w:sz w:val="24"/>
          <w:szCs w:val="24"/>
        </w:rPr>
      </w:pPr>
      <w:r w:rsidRPr="00D07892">
        <w:rPr>
          <w:rFonts w:ascii="Times New Roman" w:hAnsi="Times New Roman" w:cs="Times New Roman"/>
          <w:sz w:val="24"/>
          <w:szCs w:val="24"/>
        </w:rPr>
        <w:t>приобретение к</w:t>
      </w:r>
      <w:r w:rsidR="00CB28E8">
        <w:rPr>
          <w:rFonts w:ascii="Times New Roman" w:hAnsi="Times New Roman" w:cs="Times New Roman"/>
          <w:sz w:val="24"/>
          <w:szCs w:val="24"/>
        </w:rPr>
        <w:t>оммунальных услуг, услуг связи, транспортных услу</w:t>
      </w:r>
      <w:r w:rsidRPr="00D07892">
        <w:rPr>
          <w:rFonts w:ascii="Times New Roman" w:hAnsi="Times New Roman" w:cs="Times New Roman"/>
          <w:sz w:val="24"/>
          <w:szCs w:val="24"/>
        </w:rPr>
        <w:t>г</w:t>
      </w:r>
      <w:r w:rsidR="00CB28E8">
        <w:rPr>
          <w:rFonts w:ascii="Times New Roman" w:hAnsi="Times New Roman" w:cs="Times New Roman"/>
          <w:sz w:val="24"/>
          <w:szCs w:val="24"/>
        </w:rPr>
        <w:t>, необходимых для обеспечения реализации Проекта</w:t>
      </w:r>
      <w:r w:rsidRPr="00D07892">
        <w:rPr>
          <w:rFonts w:ascii="Times New Roman" w:hAnsi="Times New Roman" w:cs="Times New Roman"/>
          <w:sz w:val="24"/>
          <w:szCs w:val="24"/>
        </w:rPr>
        <w:t>;</w:t>
      </w:r>
    </w:p>
    <w:p w:rsidR="002C26BF" w:rsidRDefault="002C26BF" w:rsidP="00940A44">
      <w:pPr>
        <w:pStyle w:val="a3"/>
        <w:numPr>
          <w:ilvl w:val="0"/>
          <w:numId w:val="15"/>
        </w:numPr>
        <w:spacing w:after="0" w:line="240" w:lineRule="auto"/>
        <w:ind w:left="0" w:right="282" w:firstLine="709"/>
        <w:jc w:val="both"/>
        <w:rPr>
          <w:rFonts w:ascii="Times New Roman" w:hAnsi="Times New Roman" w:cs="Times New Roman"/>
          <w:sz w:val="24"/>
          <w:szCs w:val="24"/>
        </w:rPr>
      </w:pPr>
      <w:r>
        <w:rPr>
          <w:rFonts w:ascii="Times New Roman" w:hAnsi="Times New Roman" w:cs="Times New Roman"/>
          <w:sz w:val="24"/>
          <w:szCs w:val="24"/>
        </w:rPr>
        <w:t>расходы на банковское обслуживание;</w:t>
      </w:r>
    </w:p>
    <w:p w:rsidR="00D07892" w:rsidRPr="00D07892" w:rsidRDefault="00D07892" w:rsidP="00940A44">
      <w:pPr>
        <w:pStyle w:val="a3"/>
        <w:numPr>
          <w:ilvl w:val="0"/>
          <w:numId w:val="15"/>
        </w:numPr>
        <w:spacing w:after="0" w:line="240" w:lineRule="auto"/>
        <w:ind w:left="0" w:right="282" w:firstLine="709"/>
        <w:jc w:val="both"/>
        <w:rPr>
          <w:rFonts w:ascii="Times New Roman" w:hAnsi="Times New Roman" w:cs="Times New Roman"/>
          <w:sz w:val="24"/>
          <w:szCs w:val="24"/>
        </w:rPr>
      </w:pPr>
      <w:r w:rsidRPr="00D07892">
        <w:rPr>
          <w:rFonts w:ascii="Times New Roman" w:hAnsi="Times New Roman" w:cs="Times New Roman"/>
          <w:sz w:val="24"/>
          <w:szCs w:val="24"/>
        </w:rPr>
        <w:t>арендные платежи;</w:t>
      </w:r>
    </w:p>
    <w:p w:rsidR="00257121" w:rsidRDefault="00534E42" w:rsidP="00940A44">
      <w:pPr>
        <w:pStyle w:val="a3"/>
        <w:numPr>
          <w:ilvl w:val="0"/>
          <w:numId w:val="15"/>
        </w:numPr>
        <w:spacing w:after="0" w:line="240" w:lineRule="auto"/>
        <w:ind w:left="0" w:right="282" w:firstLine="709"/>
        <w:jc w:val="both"/>
        <w:rPr>
          <w:rFonts w:ascii="Times New Roman" w:hAnsi="Times New Roman" w:cs="Times New Roman"/>
          <w:sz w:val="24"/>
          <w:szCs w:val="24"/>
        </w:rPr>
      </w:pPr>
      <w:bookmarkStart w:id="4" w:name="_Ref483331939"/>
      <w:bookmarkStart w:id="5" w:name="_Ref518295348"/>
      <w:r w:rsidRPr="00257121">
        <w:rPr>
          <w:rFonts w:ascii="Times New Roman" w:hAnsi="Times New Roman" w:cs="Times New Roman"/>
          <w:sz w:val="24"/>
          <w:szCs w:val="24"/>
        </w:rPr>
        <w:t xml:space="preserve">приобретение </w:t>
      </w:r>
      <w:r w:rsidR="00E64D8B" w:rsidRPr="00257121">
        <w:rPr>
          <w:rFonts w:ascii="Times New Roman" w:hAnsi="Times New Roman" w:cs="Times New Roman"/>
          <w:sz w:val="24"/>
          <w:szCs w:val="24"/>
        </w:rPr>
        <w:t>расходны</w:t>
      </w:r>
      <w:r w:rsidRPr="00257121">
        <w:rPr>
          <w:rFonts w:ascii="Times New Roman" w:hAnsi="Times New Roman" w:cs="Times New Roman"/>
          <w:sz w:val="24"/>
          <w:szCs w:val="24"/>
        </w:rPr>
        <w:t>х</w:t>
      </w:r>
      <w:r w:rsidR="00E64D8B" w:rsidRPr="00257121">
        <w:rPr>
          <w:rFonts w:ascii="Times New Roman" w:hAnsi="Times New Roman" w:cs="Times New Roman"/>
          <w:sz w:val="24"/>
          <w:szCs w:val="24"/>
        </w:rPr>
        <w:t xml:space="preserve"> материал</w:t>
      </w:r>
      <w:r w:rsidRPr="00257121">
        <w:rPr>
          <w:rFonts w:ascii="Times New Roman" w:hAnsi="Times New Roman" w:cs="Times New Roman"/>
          <w:sz w:val="24"/>
          <w:szCs w:val="24"/>
        </w:rPr>
        <w:t>ов</w:t>
      </w:r>
      <w:bookmarkEnd w:id="4"/>
      <w:r w:rsidR="00257121">
        <w:rPr>
          <w:rFonts w:ascii="Times New Roman" w:hAnsi="Times New Roman" w:cs="Times New Roman"/>
          <w:sz w:val="24"/>
          <w:szCs w:val="24"/>
        </w:rPr>
        <w:t>, используемых при реализации Проекта.</w:t>
      </w:r>
      <w:bookmarkEnd w:id="5"/>
    </w:p>
    <w:p w:rsidR="00C65E98" w:rsidRDefault="00C65E98" w:rsidP="00940A44">
      <w:pPr>
        <w:numPr>
          <w:ilvl w:val="0"/>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Объем субсидии, предоставляемой </w:t>
      </w:r>
      <w:r w:rsidR="008E60B2">
        <w:rPr>
          <w:rFonts w:ascii="Times New Roman" w:hAnsi="Times New Roman" w:cs="Times New Roman"/>
          <w:sz w:val="24"/>
          <w:szCs w:val="24"/>
        </w:rPr>
        <w:t>О</w:t>
      </w:r>
      <w:r>
        <w:rPr>
          <w:rFonts w:ascii="Times New Roman" w:hAnsi="Times New Roman" w:cs="Times New Roman"/>
          <w:sz w:val="24"/>
          <w:szCs w:val="24"/>
        </w:rPr>
        <w:t xml:space="preserve">рганизации, </w:t>
      </w:r>
      <w:r w:rsidR="00F73956">
        <w:rPr>
          <w:rFonts w:ascii="Times New Roman" w:hAnsi="Times New Roman" w:cs="Times New Roman"/>
          <w:sz w:val="24"/>
          <w:szCs w:val="24"/>
        </w:rPr>
        <w:t xml:space="preserve">ежемесячно </w:t>
      </w:r>
      <w:r>
        <w:rPr>
          <w:rFonts w:ascii="Times New Roman" w:hAnsi="Times New Roman" w:cs="Times New Roman"/>
          <w:sz w:val="24"/>
          <w:szCs w:val="24"/>
        </w:rPr>
        <w:t xml:space="preserve">определяется </w:t>
      </w:r>
      <w:r w:rsidR="00F73956">
        <w:rPr>
          <w:rFonts w:ascii="Times New Roman" w:hAnsi="Times New Roman" w:cs="Times New Roman"/>
          <w:sz w:val="24"/>
          <w:szCs w:val="24"/>
        </w:rPr>
        <w:t xml:space="preserve">на основании оценки обязательств Организации по оплате услуг, указанных в подпункте </w:t>
      </w:r>
      <w:r w:rsidR="00045458">
        <w:rPr>
          <w:rFonts w:ascii="Times New Roman" w:hAnsi="Times New Roman" w:cs="Times New Roman"/>
          <w:sz w:val="24"/>
          <w:szCs w:val="24"/>
        </w:rPr>
        <w:fldChar w:fldCharType="begin"/>
      </w:r>
      <w:r w:rsidR="00F73956">
        <w:rPr>
          <w:rFonts w:ascii="Times New Roman" w:hAnsi="Times New Roman" w:cs="Times New Roman"/>
          <w:sz w:val="24"/>
          <w:szCs w:val="24"/>
        </w:rPr>
        <w:instrText xml:space="preserve"> REF _Ref515978019 \r \h </w:instrText>
      </w:r>
      <w:r w:rsidR="00045458">
        <w:rPr>
          <w:rFonts w:ascii="Times New Roman" w:hAnsi="Times New Roman" w:cs="Times New Roman"/>
          <w:sz w:val="24"/>
          <w:szCs w:val="24"/>
        </w:rPr>
      </w:r>
      <w:r w:rsidR="00045458">
        <w:rPr>
          <w:rFonts w:ascii="Times New Roman" w:hAnsi="Times New Roman" w:cs="Times New Roman"/>
          <w:sz w:val="24"/>
          <w:szCs w:val="24"/>
        </w:rPr>
        <w:fldChar w:fldCharType="separate"/>
      </w:r>
      <w:r w:rsidR="00CC1D08">
        <w:rPr>
          <w:rFonts w:ascii="Times New Roman" w:hAnsi="Times New Roman" w:cs="Times New Roman"/>
          <w:sz w:val="24"/>
          <w:szCs w:val="24"/>
        </w:rPr>
        <w:t>1)</w:t>
      </w:r>
      <w:r w:rsidR="00045458">
        <w:rPr>
          <w:rFonts w:ascii="Times New Roman" w:hAnsi="Times New Roman" w:cs="Times New Roman"/>
          <w:sz w:val="24"/>
          <w:szCs w:val="24"/>
        </w:rPr>
        <w:fldChar w:fldCharType="end"/>
      </w:r>
      <w:r w:rsidR="00F73956">
        <w:rPr>
          <w:rFonts w:ascii="Times New Roman" w:hAnsi="Times New Roman" w:cs="Times New Roman"/>
          <w:sz w:val="24"/>
          <w:szCs w:val="24"/>
        </w:rPr>
        <w:t xml:space="preserve"> пункта </w:t>
      </w:r>
      <w:r w:rsidR="00045458">
        <w:rPr>
          <w:rFonts w:ascii="Times New Roman" w:hAnsi="Times New Roman" w:cs="Times New Roman"/>
          <w:sz w:val="24"/>
          <w:szCs w:val="24"/>
        </w:rPr>
        <w:fldChar w:fldCharType="begin"/>
      </w:r>
      <w:r w:rsidR="00F73956">
        <w:rPr>
          <w:rFonts w:ascii="Times New Roman" w:hAnsi="Times New Roman" w:cs="Times New Roman"/>
          <w:sz w:val="24"/>
          <w:szCs w:val="24"/>
        </w:rPr>
        <w:instrText xml:space="preserve"> REF _Ref483331948 \r \h </w:instrText>
      </w:r>
      <w:r w:rsidR="00045458">
        <w:rPr>
          <w:rFonts w:ascii="Times New Roman" w:hAnsi="Times New Roman" w:cs="Times New Roman"/>
          <w:sz w:val="24"/>
          <w:szCs w:val="24"/>
        </w:rPr>
      </w:r>
      <w:r w:rsidR="00045458">
        <w:rPr>
          <w:rFonts w:ascii="Times New Roman" w:hAnsi="Times New Roman" w:cs="Times New Roman"/>
          <w:sz w:val="24"/>
          <w:szCs w:val="24"/>
        </w:rPr>
        <w:fldChar w:fldCharType="separate"/>
      </w:r>
      <w:r w:rsidR="00CC1D08">
        <w:rPr>
          <w:rFonts w:ascii="Times New Roman" w:hAnsi="Times New Roman" w:cs="Times New Roman"/>
          <w:sz w:val="24"/>
          <w:szCs w:val="24"/>
        </w:rPr>
        <w:t>3</w:t>
      </w:r>
      <w:r w:rsidR="00045458">
        <w:rPr>
          <w:rFonts w:ascii="Times New Roman" w:hAnsi="Times New Roman" w:cs="Times New Roman"/>
          <w:sz w:val="24"/>
          <w:szCs w:val="24"/>
        </w:rPr>
        <w:fldChar w:fldCharType="end"/>
      </w:r>
      <w:r w:rsidR="00F73956">
        <w:rPr>
          <w:rFonts w:ascii="Times New Roman" w:hAnsi="Times New Roman" w:cs="Times New Roman"/>
          <w:sz w:val="24"/>
          <w:szCs w:val="24"/>
        </w:rPr>
        <w:t xml:space="preserve"> настоящего Порядка</w:t>
      </w:r>
      <w:r w:rsidR="008E60B2">
        <w:rPr>
          <w:rFonts w:ascii="Times New Roman" w:hAnsi="Times New Roman" w:cs="Times New Roman"/>
          <w:sz w:val="24"/>
          <w:szCs w:val="24"/>
        </w:rPr>
        <w:t xml:space="preserve"> по формуле:</w:t>
      </w:r>
    </w:p>
    <w:p w:rsidR="008E60B2" w:rsidRDefault="008E60B2" w:rsidP="008E60B2">
      <w:pPr>
        <w:spacing w:after="0" w:line="240" w:lineRule="auto"/>
        <w:jc w:val="both"/>
        <w:rPr>
          <w:rFonts w:ascii="Times New Roman" w:hAnsi="Times New Roman" w:cs="Times New Roman"/>
          <w:sz w:val="24"/>
          <w:szCs w:val="24"/>
        </w:rPr>
      </w:pPr>
    </w:p>
    <w:p w:rsidR="008E60B2" w:rsidRPr="00534E42" w:rsidRDefault="00045458" w:rsidP="008E60B2">
      <w:pPr>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t</m:t>
              </m:r>
            </m:sub>
          </m:sSub>
          <m:r>
            <w:rPr>
              <w:rFonts w:ascii="Cambria Math" w:hAnsi="Cambria Math" w:cs="Times New Roman"/>
              <w:sz w:val="24"/>
              <w:szCs w:val="24"/>
            </w:rPr>
            <m:t>=</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i.t</m:t>
                  </m:r>
                </m:sub>
              </m:sSub>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t>
              </m:r>
            </m:sub>
          </m:sSub>
        </m:oMath>
      </m:oMathPara>
    </w:p>
    <w:p w:rsidR="00C65E98" w:rsidRPr="00C65E98" w:rsidRDefault="00C65E98" w:rsidP="00C65E98">
      <w:pPr>
        <w:spacing w:after="0" w:line="240" w:lineRule="auto"/>
        <w:ind w:firstLine="709"/>
        <w:jc w:val="both"/>
        <w:rPr>
          <w:rFonts w:ascii="Times New Roman" w:hAnsi="Times New Roman" w:cs="Times New Roman"/>
          <w:sz w:val="24"/>
          <w:szCs w:val="24"/>
        </w:rPr>
      </w:pPr>
    </w:p>
    <w:p w:rsidR="008E60B2" w:rsidRDefault="008E60B2" w:rsidP="00C65E9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где</w:t>
      </w:r>
    </w:p>
    <w:p w:rsidR="008E60B2" w:rsidRDefault="008E60B2" w:rsidP="00C65E98">
      <w:pPr>
        <w:pStyle w:val="a3"/>
        <w:spacing w:after="0" w:line="240" w:lineRule="auto"/>
        <w:ind w:left="0" w:firstLine="709"/>
        <w:jc w:val="both"/>
        <w:rPr>
          <w:rFonts w:ascii="Times New Roman" w:eastAsiaTheme="minorEastAsia" w:hAnsi="Times New Roman" w:cs="Times New Roman"/>
          <w:sz w:val="24"/>
          <w:szCs w:val="24"/>
        </w:rPr>
      </w:pPr>
      <m:oMath>
        <m:r>
          <w:rPr>
            <w:rFonts w:ascii="Cambria Math" w:hAnsi="Cambria Math" w:cs="Times New Roman"/>
            <w:sz w:val="24"/>
            <w:szCs w:val="24"/>
          </w:rPr>
          <m:t>t</m:t>
        </m:r>
      </m:oMath>
      <w:r>
        <w:rPr>
          <w:rFonts w:ascii="Times New Roman" w:eastAsiaTheme="minorEastAsia" w:hAnsi="Times New Roman" w:cs="Times New Roman"/>
          <w:sz w:val="24"/>
          <w:szCs w:val="24"/>
        </w:rPr>
        <w:t xml:space="preserve"> – порядковый номер месяца, для реализации Проекта в котором предоставляется субсидия;</w:t>
      </w:r>
    </w:p>
    <w:p w:rsidR="00F96168" w:rsidRPr="00F96168" w:rsidRDefault="00F96168" w:rsidP="00F96168">
      <w:pPr>
        <w:pStyle w:val="a3"/>
        <w:spacing w:after="0" w:line="240" w:lineRule="auto"/>
        <w:ind w:left="0" w:firstLine="709"/>
        <w:jc w:val="both"/>
        <w:rPr>
          <w:rFonts w:ascii="Times New Roman" w:eastAsiaTheme="minorEastAsia" w:hAnsi="Times New Roman" w:cs="Times New Roman"/>
          <w:sz w:val="24"/>
          <w:szCs w:val="24"/>
        </w:rPr>
      </w:pPr>
      <m:oMath>
        <m:r>
          <w:rPr>
            <w:rFonts w:ascii="Cambria Math" w:hAnsi="Cambria Math" w:cs="Times New Roman"/>
            <w:sz w:val="24"/>
            <w:szCs w:val="24"/>
          </w:rPr>
          <m:t>i</m:t>
        </m:r>
      </m:oMath>
      <w:r>
        <w:rPr>
          <w:rFonts w:ascii="Times New Roman" w:eastAsiaTheme="minorEastAsia" w:hAnsi="Times New Roman" w:cs="Times New Roman"/>
          <w:sz w:val="24"/>
          <w:szCs w:val="24"/>
        </w:rPr>
        <w:t xml:space="preserve"> – порядковый номер услуги, оказываемой в рамках Проекта;</w:t>
      </w:r>
    </w:p>
    <w:p w:rsidR="00F96168" w:rsidRDefault="00045458" w:rsidP="00F96168">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i.t</m:t>
            </m:r>
          </m:sub>
        </m:sSub>
        <m:r>
          <w:rPr>
            <w:rFonts w:ascii="Cambria Math" w:eastAsiaTheme="minorEastAsia" w:hAnsi="Cambria Math" w:cs="Times New Roman"/>
            <w:sz w:val="24"/>
            <w:szCs w:val="24"/>
          </w:rPr>
          <m:t>-</m:t>
        </m:r>
      </m:oMath>
      <w:r w:rsidR="008E60B2">
        <w:rPr>
          <w:rFonts w:ascii="Times New Roman" w:eastAsiaTheme="minorEastAsia" w:hAnsi="Times New Roman" w:cs="Times New Roman"/>
          <w:sz w:val="24"/>
          <w:szCs w:val="24"/>
        </w:rPr>
        <w:t xml:space="preserve"> объем обязательств Организации по оплате </w:t>
      </w:r>
      <w:r w:rsidR="00F96168" w:rsidRPr="00F96168">
        <w:rPr>
          <w:rFonts w:ascii="Times New Roman" w:eastAsiaTheme="minorEastAsia" w:hAnsi="Times New Roman" w:cs="Times New Roman"/>
          <w:i/>
          <w:sz w:val="24"/>
          <w:szCs w:val="24"/>
          <w:lang w:val="en-US"/>
        </w:rPr>
        <w:t>i</w:t>
      </w:r>
      <w:r w:rsidR="00F96168" w:rsidRPr="00F96168">
        <w:rPr>
          <w:rFonts w:ascii="Times New Roman" w:eastAsiaTheme="minorEastAsia" w:hAnsi="Times New Roman" w:cs="Times New Roman"/>
          <w:sz w:val="24"/>
          <w:szCs w:val="24"/>
        </w:rPr>
        <w:t>-</w:t>
      </w:r>
      <w:r w:rsidR="00F96168">
        <w:rPr>
          <w:rFonts w:ascii="Times New Roman" w:eastAsiaTheme="minorEastAsia" w:hAnsi="Times New Roman" w:cs="Times New Roman"/>
          <w:sz w:val="24"/>
          <w:szCs w:val="24"/>
        </w:rPr>
        <w:t xml:space="preserve">й </w:t>
      </w:r>
      <w:r w:rsidR="008E60B2">
        <w:rPr>
          <w:rFonts w:ascii="Times New Roman" w:eastAsiaTheme="minorEastAsia" w:hAnsi="Times New Roman" w:cs="Times New Roman"/>
          <w:sz w:val="24"/>
          <w:szCs w:val="24"/>
        </w:rPr>
        <w:t xml:space="preserve">услуги  по реализации дополнительной общеобразовательной программы поставщиком образовательных услуг ребенку по договору, заключенному с использованием сертификата </w:t>
      </w:r>
      <w:r w:rsidR="008E60B2" w:rsidRPr="00F83273">
        <w:rPr>
          <w:rFonts w:ascii="Times New Roman" w:hAnsi="Times New Roman" w:cs="Times New Roman"/>
          <w:sz w:val="24"/>
          <w:szCs w:val="24"/>
        </w:rPr>
        <w:t>дополнительного образования</w:t>
      </w:r>
      <w:r w:rsidR="00F96168">
        <w:rPr>
          <w:rFonts w:ascii="Times New Roman" w:hAnsi="Times New Roman" w:cs="Times New Roman"/>
          <w:sz w:val="24"/>
          <w:szCs w:val="24"/>
        </w:rPr>
        <w:t xml:space="preserve"> </w:t>
      </w:r>
      <w:r w:rsidR="008E60B2">
        <w:rPr>
          <w:rFonts w:ascii="Times New Roman" w:hAnsi="Times New Roman" w:cs="Times New Roman"/>
          <w:sz w:val="24"/>
          <w:szCs w:val="24"/>
        </w:rPr>
        <w:t>в соответствии с Правилами персонифицированного финансирования</w:t>
      </w:r>
      <w:r w:rsidR="00F96168">
        <w:rPr>
          <w:rFonts w:ascii="Times New Roman" w:hAnsi="Times New Roman" w:cs="Times New Roman"/>
          <w:sz w:val="24"/>
          <w:szCs w:val="24"/>
        </w:rPr>
        <w:t xml:space="preserve"> дополнительного образования детей в </w:t>
      </w:r>
      <w:r w:rsidR="00143F0C">
        <w:rPr>
          <w:rFonts w:ascii="Times New Roman" w:hAnsi="Times New Roman" w:cs="Times New Roman"/>
          <w:sz w:val="24"/>
          <w:szCs w:val="24"/>
        </w:rPr>
        <w:t>Саратовской</w:t>
      </w:r>
      <w:r w:rsidR="000B6911">
        <w:rPr>
          <w:rFonts w:ascii="Times New Roman" w:hAnsi="Times New Roman" w:cs="Times New Roman"/>
          <w:sz w:val="24"/>
          <w:szCs w:val="24"/>
        </w:rPr>
        <w:t xml:space="preserve"> </w:t>
      </w:r>
      <w:r w:rsidR="00053E88">
        <w:rPr>
          <w:rFonts w:ascii="Times New Roman" w:hAnsi="Times New Roman" w:cs="Times New Roman"/>
          <w:sz w:val="24"/>
          <w:szCs w:val="24"/>
        </w:rPr>
        <w:t>области</w:t>
      </w:r>
      <w:r w:rsidR="00F96168">
        <w:rPr>
          <w:rFonts w:ascii="Times New Roman" w:hAnsi="Times New Roman" w:cs="Times New Roman"/>
          <w:sz w:val="24"/>
          <w:szCs w:val="24"/>
        </w:rPr>
        <w:t xml:space="preserve">, утвержденными </w:t>
      </w:r>
      <w:r w:rsidR="00F96168" w:rsidRPr="00E71BD8">
        <w:rPr>
          <w:rFonts w:ascii="Times New Roman" w:hAnsi="Times New Roman" w:cs="Times New Roman"/>
          <w:sz w:val="24"/>
          <w:szCs w:val="24"/>
        </w:rPr>
        <w:t xml:space="preserve">приказом </w:t>
      </w:r>
      <w:r w:rsidR="00E71BD8">
        <w:rPr>
          <w:rFonts w:ascii="Times New Roman" w:hAnsi="Times New Roman" w:cs="Times New Roman"/>
          <w:sz w:val="24"/>
          <w:szCs w:val="24"/>
        </w:rPr>
        <w:t>Министерства образования Саратовской области от 21 мая 2019 года № 1077 «Об утверждении Правил персонифицированного фина</w:t>
      </w:r>
      <w:r w:rsidR="00D95F90">
        <w:rPr>
          <w:rFonts w:ascii="Times New Roman" w:hAnsi="Times New Roman" w:cs="Times New Roman"/>
          <w:sz w:val="24"/>
          <w:szCs w:val="24"/>
        </w:rPr>
        <w:t>н</w:t>
      </w:r>
      <w:r w:rsidR="00E71BD8">
        <w:rPr>
          <w:rFonts w:ascii="Times New Roman" w:hAnsi="Times New Roman" w:cs="Times New Roman"/>
          <w:sz w:val="24"/>
          <w:szCs w:val="24"/>
        </w:rPr>
        <w:t>сирования дополнительного образования в Саратовской области»</w:t>
      </w:r>
      <w:r w:rsidR="00F96168">
        <w:rPr>
          <w:rFonts w:ascii="Times New Roman" w:hAnsi="Times New Roman" w:cs="Times New Roman"/>
          <w:sz w:val="24"/>
          <w:szCs w:val="24"/>
        </w:rPr>
        <w:t xml:space="preserve"> (далее – Правила персонифицированного финансирования), в месяце </w:t>
      </w:r>
      <w:r w:rsidR="00F96168">
        <w:rPr>
          <w:rFonts w:ascii="Times New Roman" w:hAnsi="Times New Roman" w:cs="Times New Roman"/>
          <w:sz w:val="24"/>
          <w:szCs w:val="24"/>
          <w:lang w:val="en-US"/>
        </w:rPr>
        <w:t>t</w:t>
      </w:r>
      <w:r w:rsidR="00F96168">
        <w:rPr>
          <w:rFonts w:ascii="Times New Roman" w:hAnsi="Times New Roman" w:cs="Times New Roman"/>
          <w:sz w:val="24"/>
          <w:szCs w:val="24"/>
        </w:rPr>
        <w:t xml:space="preserve">. Совокупный объем указанных обязательств в расчете на одного ребенка, использующего сертификат дополнительного образования, не может превышать </w:t>
      </w:r>
      <w:r w:rsidR="00F96168">
        <w:rPr>
          <w:rFonts w:ascii="Times New Roman" w:hAnsi="Times New Roman"/>
          <w:sz w:val="24"/>
          <w:szCs w:val="24"/>
        </w:rPr>
        <w:t xml:space="preserve">норматив обеспечения сертификатов персонифицированного финансирования, установленный для соответствующей категории детей </w:t>
      </w:r>
      <w:r w:rsidR="004021C3" w:rsidRPr="004021C3">
        <w:rPr>
          <w:rFonts w:ascii="Times New Roman" w:hAnsi="Times New Roman" w:cs="Times New Roman"/>
          <w:sz w:val="24"/>
          <w:szCs w:val="24"/>
        </w:rPr>
        <w:t>программы персонифицированного финансирования дополнительного образования детей в Красноармей</w:t>
      </w:r>
      <w:r w:rsidR="003D7B63">
        <w:rPr>
          <w:rFonts w:ascii="Times New Roman" w:hAnsi="Times New Roman" w:cs="Times New Roman"/>
          <w:sz w:val="24"/>
          <w:szCs w:val="24"/>
        </w:rPr>
        <w:t>ском муниципальном районе на 2020</w:t>
      </w:r>
      <w:r w:rsidR="004021C3" w:rsidRPr="004021C3">
        <w:rPr>
          <w:rFonts w:ascii="Times New Roman" w:hAnsi="Times New Roman" w:cs="Times New Roman"/>
          <w:sz w:val="24"/>
          <w:szCs w:val="24"/>
        </w:rPr>
        <w:t xml:space="preserve"> год</w:t>
      </w:r>
      <w:r w:rsidR="004021C3">
        <w:rPr>
          <w:rFonts w:ascii="Times New Roman" w:hAnsi="Times New Roman" w:cs="Times New Roman"/>
          <w:sz w:val="24"/>
          <w:szCs w:val="24"/>
        </w:rPr>
        <w:t xml:space="preserve"> </w:t>
      </w:r>
      <w:r w:rsidR="0030651B">
        <w:rPr>
          <w:rFonts w:ascii="Times New Roman" w:hAnsi="Times New Roman" w:cs="Times New Roman"/>
          <w:sz w:val="24"/>
          <w:szCs w:val="24"/>
        </w:rPr>
        <w:t xml:space="preserve">(далее - </w:t>
      </w:r>
      <w:r w:rsidR="00AD7B55">
        <w:rPr>
          <w:rFonts w:ascii="Times New Roman" w:hAnsi="Times New Roman" w:cs="Times New Roman"/>
          <w:sz w:val="24"/>
        </w:rPr>
        <w:t>Программа</w:t>
      </w:r>
      <w:r w:rsidR="003B457D">
        <w:rPr>
          <w:rFonts w:ascii="Times New Roman" w:hAnsi="Times New Roman" w:cs="Times New Roman"/>
          <w:sz w:val="24"/>
        </w:rPr>
        <w:t xml:space="preserve"> </w:t>
      </w:r>
      <w:r w:rsidR="0030651B">
        <w:rPr>
          <w:rFonts w:ascii="Times New Roman" w:hAnsi="Times New Roman" w:cs="Times New Roman"/>
          <w:sz w:val="24"/>
          <w:szCs w:val="24"/>
        </w:rPr>
        <w:t>персонифицированного финансирования)</w:t>
      </w:r>
    </w:p>
    <w:p w:rsidR="00F96168" w:rsidRPr="00F96168" w:rsidRDefault="00045458" w:rsidP="000D4025">
      <w:pPr>
        <w:pStyle w:val="a3"/>
        <w:spacing w:after="0" w:line="240" w:lineRule="auto"/>
        <w:ind w:left="0" w:firstLine="709"/>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oMath>
      <w:r w:rsidR="00F96168" w:rsidRPr="00F96168">
        <w:rPr>
          <w:rFonts w:ascii="Times New Roman" w:eastAsiaTheme="minorEastAsia" w:hAnsi="Times New Roman" w:cs="Times New Roman"/>
          <w:sz w:val="24"/>
          <w:szCs w:val="24"/>
        </w:rPr>
        <w:t xml:space="preserve"> объем</w:t>
      </w:r>
      <w:r w:rsidR="00F96168" w:rsidRPr="00F96168">
        <w:rPr>
          <w:rFonts w:ascii="Times New Roman" w:hAnsi="Times New Roman" w:cs="Times New Roman"/>
          <w:sz w:val="24"/>
          <w:szCs w:val="24"/>
        </w:rPr>
        <w:t xml:space="preserve"> затрат Организации, осуществляемых по направлениям, указанным в подпунктах </w:t>
      </w:r>
      <w:r w:rsidRPr="00F96168">
        <w:rPr>
          <w:rFonts w:ascii="Times New Roman" w:hAnsi="Times New Roman" w:cs="Times New Roman"/>
          <w:sz w:val="24"/>
          <w:szCs w:val="24"/>
        </w:rPr>
        <w:fldChar w:fldCharType="begin"/>
      </w:r>
      <w:r w:rsidR="00F96168" w:rsidRPr="00F96168">
        <w:rPr>
          <w:rFonts w:ascii="Times New Roman" w:hAnsi="Times New Roman" w:cs="Times New Roman"/>
          <w:sz w:val="24"/>
          <w:szCs w:val="24"/>
        </w:rPr>
        <w:instrText xml:space="preserve"> REF _Ref483337861 \r \h </w:instrText>
      </w:r>
      <w:r w:rsidRPr="00F96168">
        <w:rPr>
          <w:rFonts w:ascii="Times New Roman" w:hAnsi="Times New Roman" w:cs="Times New Roman"/>
          <w:sz w:val="24"/>
          <w:szCs w:val="24"/>
        </w:rPr>
      </w:r>
      <w:r w:rsidRPr="00F96168">
        <w:rPr>
          <w:rFonts w:ascii="Times New Roman" w:hAnsi="Times New Roman" w:cs="Times New Roman"/>
          <w:sz w:val="24"/>
          <w:szCs w:val="24"/>
        </w:rPr>
        <w:fldChar w:fldCharType="separate"/>
      </w:r>
      <w:r w:rsidR="00CC1D08">
        <w:rPr>
          <w:rFonts w:ascii="Times New Roman" w:hAnsi="Times New Roman" w:cs="Times New Roman"/>
          <w:sz w:val="24"/>
          <w:szCs w:val="24"/>
        </w:rPr>
        <w:t>2)</w:t>
      </w:r>
      <w:r w:rsidRPr="00F96168">
        <w:rPr>
          <w:rFonts w:ascii="Times New Roman" w:hAnsi="Times New Roman" w:cs="Times New Roman"/>
          <w:sz w:val="24"/>
          <w:szCs w:val="24"/>
        </w:rPr>
        <w:fldChar w:fldCharType="end"/>
      </w:r>
      <w:r w:rsidR="00F96168" w:rsidRPr="00F96168">
        <w:rPr>
          <w:rFonts w:ascii="Times New Roman" w:hAnsi="Times New Roman" w:cs="Times New Roman"/>
          <w:sz w:val="24"/>
          <w:szCs w:val="24"/>
        </w:rPr>
        <w:t xml:space="preserve"> - </w:t>
      </w:r>
      <w:r>
        <w:rPr>
          <w:rFonts w:ascii="Times New Roman" w:hAnsi="Times New Roman" w:cs="Times New Roman"/>
          <w:sz w:val="24"/>
          <w:szCs w:val="24"/>
        </w:rPr>
        <w:fldChar w:fldCharType="begin"/>
      </w:r>
      <w:r w:rsidR="00F45A63">
        <w:rPr>
          <w:rFonts w:ascii="Times New Roman" w:hAnsi="Times New Roman" w:cs="Times New Roman"/>
          <w:sz w:val="24"/>
          <w:szCs w:val="24"/>
        </w:rPr>
        <w:instrText xml:space="preserve"> REF _Ref518295348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CC1D08">
        <w:rPr>
          <w:rFonts w:ascii="Times New Roman" w:hAnsi="Times New Roman" w:cs="Times New Roman"/>
          <w:sz w:val="24"/>
          <w:szCs w:val="24"/>
        </w:rPr>
        <w:t>7)</w:t>
      </w:r>
      <w:r>
        <w:rPr>
          <w:rFonts w:ascii="Times New Roman" w:hAnsi="Times New Roman" w:cs="Times New Roman"/>
          <w:sz w:val="24"/>
          <w:szCs w:val="24"/>
        </w:rPr>
        <w:fldChar w:fldCharType="end"/>
      </w:r>
      <w:r w:rsidR="00F96168" w:rsidRPr="00F96168">
        <w:rPr>
          <w:rFonts w:ascii="Times New Roman" w:hAnsi="Times New Roman" w:cs="Times New Roman"/>
          <w:sz w:val="24"/>
          <w:szCs w:val="24"/>
        </w:rPr>
        <w:t xml:space="preserve"> пункта </w:t>
      </w:r>
      <w:r w:rsidRPr="00F96168">
        <w:rPr>
          <w:rFonts w:ascii="Times New Roman" w:hAnsi="Times New Roman" w:cs="Times New Roman"/>
          <w:sz w:val="24"/>
          <w:szCs w:val="24"/>
        </w:rPr>
        <w:fldChar w:fldCharType="begin"/>
      </w:r>
      <w:r w:rsidR="00F96168" w:rsidRPr="00F96168">
        <w:rPr>
          <w:rFonts w:ascii="Times New Roman" w:hAnsi="Times New Roman" w:cs="Times New Roman"/>
          <w:sz w:val="24"/>
          <w:szCs w:val="24"/>
        </w:rPr>
        <w:instrText xml:space="preserve"> REF _Ref483331948 \r \h </w:instrText>
      </w:r>
      <w:r w:rsidRPr="00F96168">
        <w:rPr>
          <w:rFonts w:ascii="Times New Roman" w:hAnsi="Times New Roman" w:cs="Times New Roman"/>
          <w:sz w:val="24"/>
          <w:szCs w:val="24"/>
        </w:rPr>
      </w:r>
      <w:r w:rsidRPr="00F96168">
        <w:rPr>
          <w:rFonts w:ascii="Times New Roman" w:hAnsi="Times New Roman" w:cs="Times New Roman"/>
          <w:sz w:val="24"/>
          <w:szCs w:val="24"/>
        </w:rPr>
        <w:fldChar w:fldCharType="separate"/>
      </w:r>
      <w:r w:rsidR="00CC1D08">
        <w:rPr>
          <w:rFonts w:ascii="Times New Roman" w:hAnsi="Times New Roman" w:cs="Times New Roman"/>
          <w:sz w:val="24"/>
          <w:szCs w:val="24"/>
        </w:rPr>
        <w:t>3</w:t>
      </w:r>
      <w:r w:rsidRPr="00F96168">
        <w:rPr>
          <w:rFonts w:ascii="Times New Roman" w:hAnsi="Times New Roman" w:cs="Times New Roman"/>
          <w:sz w:val="24"/>
          <w:szCs w:val="24"/>
        </w:rPr>
        <w:fldChar w:fldCharType="end"/>
      </w:r>
      <w:r w:rsidR="00F96168" w:rsidRPr="00F96168">
        <w:rPr>
          <w:rFonts w:ascii="Times New Roman" w:hAnsi="Times New Roman" w:cs="Times New Roman"/>
          <w:sz w:val="24"/>
          <w:szCs w:val="24"/>
        </w:rPr>
        <w:t xml:space="preserve"> настоящего Порядка, подлежащих </w:t>
      </w:r>
      <w:r w:rsidR="009A4359">
        <w:rPr>
          <w:rFonts w:ascii="Times New Roman" w:hAnsi="Times New Roman" w:cs="Times New Roman"/>
          <w:sz w:val="24"/>
          <w:szCs w:val="24"/>
        </w:rPr>
        <w:t>обеспечению</w:t>
      </w:r>
      <w:r w:rsidR="00F96168" w:rsidRPr="00F96168">
        <w:rPr>
          <w:rFonts w:ascii="Times New Roman" w:hAnsi="Times New Roman" w:cs="Times New Roman"/>
          <w:sz w:val="24"/>
          <w:szCs w:val="24"/>
        </w:rPr>
        <w:t xml:space="preserve"> за счет субсидии,</w:t>
      </w:r>
      <w:r w:rsidR="00F96168">
        <w:rPr>
          <w:rFonts w:ascii="Times New Roman" w:hAnsi="Times New Roman" w:cs="Times New Roman"/>
          <w:sz w:val="24"/>
          <w:szCs w:val="24"/>
        </w:rPr>
        <w:t xml:space="preserve"> определяемый на основании заявки организации, в месяце </w:t>
      </w:r>
      <w:r w:rsidR="00F96168" w:rsidRPr="008E60B2">
        <w:rPr>
          <w:rFonts w:ascii="Times New Roman" w:eastAsiaTheme="minorEastAsia" w:hAnsi="Times New Roman" w:cs="Times New Roman"/>
          <w:i/>
          <w:sz w:val="24"/>
          <w:szCs w:val="24"/>
          <w:lang w:val="en-US"/>
        </w:rPr>
        <w:t>t</w:t>
      </w:r>
      <w:r w:rsidR="00F96168">
        <w:rPr>
          <w:rFonts w:ascii="Times New Roman" w:hAnsi="Times New Roman" w:cs="Times New Roman"/>
          <w:sz w:val="24"/>
          <w:szCs w:val="24"/>
        </w:rPr>
        <w:t>. Совокупный объем указанных затрат не может превышать</w:t>
      </w:r>
      <w:r w:rsidR="00F96168" w:rsidRPr="00F96168">
        <w:rPr>
          <w:rFonts w:ascii="Times New Roman" w:hAnsi="Times New Roman" w:cs="Times New Roman"/>
          <w:sz w:val="24"/>
          <w:szCs w:val="24"/>
        </w:rPr>
        <w:t xml:space="preserve"> </w:t>
      </w:r>
      <w:r w:rsidR="005C00D3">
        <w:rPr>
          <w:rFonts w:ascii="Times New Roman" w:hAnsi="Times New Roman" w:cs="Times New Roman"/>
          <w:sz w:val="24"/>
          <w:szCs w:val="24"/>
        </w:rPr>
        <w:t>133 336</w:t>
      </w:r>
      <w:r w:rsidR="003F5C1C" w:rsidRPr="00C0048C">
        <w:rPr>
          <w:rFonts w:ascii="Times New Roman" w:hAnsi="Times New Roman" w:cs="Times New Roman"/>
          <w:sz w:val="24"/>
          <w:szCs w:val="24"/>
        </w:rPr>
        <w:t xml:space="preserve"> (</w:t>
      </w:r>
      <w:r w:rsidR="005C00D3">
        <w:rPr>
          <w:rFonts w:ascii="Times New Roman" w:hAnsi="Times New Roman" w:cs="Times New Roman"/>
          <w:sz w:val="24"/>
          <w:szCs w:val="24"/>
        </w:rPr>
        <w:t>Сто тридцать три тысячи триста тридцать шесть)  рублей</w:t>
      </w:r>
      <w:r w:rsidR="00F96168" w:rsidRPr="00C0048C">
        <w:rPr>
          <w:rFonts w:ascii="Times New Roman" w:hAnsi="Times New Roman" w:cs="Times New Roman"/>
          <w:sz w:val="24"/>
          <w:szCs w:val="24"/>
        </w:rPr>
        <w:t>, а также 5 процентов</w:t>
      </w:r>
      <w:r w:rsidR="00F96168" w:rsidRPr="00F96168">
        <w:rPr>
          <w:rFonts w:ascii="Times New Roman" w:hAnsi="Times New Roman" w:cs="Times New Roman"/>
          <w:sz w:val="24"/>
          <w:szCs w:val="24"/>
        </w:rPr>
        <w:t xml:space="preserve"> от совокупных затрат Организации, </w:t>
      </w:r>
      <w:r w:rsidR="007370F2">
        <w:rPr>
          <w:rFonts w:ascii="Times New Roman" w:hAnsi="Times New Roman" w:cs="Times New Roman"/>
          <w:sz w:val="24"/>
          <w:szCs w:val="24"/>
        </w:rPr>
        <w:t>подлежащих обеспечению</w:t>
      </w:r>
      <w:r w:rsidR="00F96168" w:rsidRPr="00F96168">
        <w:rPr>
          <w:rFonts w:ascii="Times New Roman" w:hAnsi="Times New Roman" w:cs="Times New Roman"/>
          <w:sz w:val="24"/>
          <w:szCs w:val="24"/>
        </w:rPr>
        <w:t xml:space="preserve"> за счет субсидии.</w:t>
      </w:r>
    </w:p>
    <w:p w:rsidR="008E60B2" w:rsidRDefault="00045458" w:rsidP="008A2C2E">
      <w:pPr>
        <w:pStyle w:val="a3"/>
        <w:spacing w:after="0" w:line="240" w:lineRule="auto"/>
        <w:ind w:left="0" w:firstLine="709"/>
        <w:jc w:val="both"/>
        <w:rPr>
          <w:rFonts w:ascii="Times New Roman"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t</m:t>
            </m:r>
          </m:sub>
        </m:sSub>
      </m:oMath>
      <w:r w:rsidR="00F96168">
        <w:rPr>
          <w:rFonts w:ascii="Times New Roman" w:eastAsiaTheme="minorEastAsia" w:hAnsi="Times New Roman" w:cs="Times New Roman"/>
          <w:sz w:val="24"/>
          <w:szCs w:val="24"/>
        </w:rPr>
        <w:t xml:space="preserve"> – объем субсидии, предоставляемой Организации в месяце </w:t>
      </w:r>
      <w:r w:rsidR="00F96168" w:rsidRPr="008E60B2">
        <w:rPr>
          <w:rFonts w:ascii="Times New Roman" w:eastAsiaTheme="minorEastAsia" w:hAnsi="Times New Roman" w:cs="Times New Roman"/>
          <w:i/>
          <w:sz w:val="24"/>
          <w:szCs w:val="24"/>
          <w:lang w:val="en-US"/>
        </w:rPr>
        <w:t>t</w:t>
      </w:r>
      <w:r w:rsidR="00F96168">
        <w:rPr>
          <w:rFonts w:ascii="Times New Roman" w:eastAsiaTheme="minorEastAsia" w:hAnsi="Times New Roman" w:cs="Times New Roman"/>
          <w:sz w:val="24"/>
          <w:szCs w:val="24"/>
        </w:rPr>
        <w:t>. Совокупный объем субсидии</w:t>
      </w:r>
      <w:r w:rsidR="008E60B2">
        <w:rPr>
          <w:rFonts w:ascii="Times New Roman" w:hAnsi="Times New Roman" w:cs="Times New Roman"/>
          <w:sz w:val="24"/>
          <w:szCs w:val="24"/>
        </w:rPr>
        <w:t xml:space="preserve"> не может превышать установленный </w:t>
      </w:r>
      <w:r w:rsidR="00442DD0">
        <w:rPr>
          <w:rFonts w:ascii="Times New Roman" w:hAnsi="Times New Roman" w:cs="Times New Roman"/>
          <w:sz w:val="24"/>
        </w:rPr>
        <w:t>Программой</w:t>
      </w:r>
      <w:r w:rsidR="003B457D">
        <w:rPr>
          <w:rFonts w:ascii="Times New Roman" w:hAnsi="Times New Roman" w:cs="Times New Roman"/>
          <w:sz w:val="24"/>
        </w:rPr>
        <w:t xml:space="preserve"> </w:t>
      </w:r>
      <w:r w:rsidR="00F96168">
        <w:rPr>
          <w:rFonts w:ascii="Times New Roman" w:hAnsi="Times New Roman" w:cs="Times New Roman"/>
          <w:sz w:val="24"/>
          <w:szCs w:val="24"/>
        </w:rPr>
        <w:t>персонифицированного финансирования</w:t>
      </w:r>
      <w:r w:rsidR="008E60B2">
        <w:rPr>
          <w:rFonts w:ascii="Times New Roman" w:hAnsi="Times New Roman" w:cs="Times New Roman"/>
          <w:sz w:val="24"/>
          <w:szCs w:val="24"/>
        </w:rPr>
        <w:t xml:space="preserve"> </w:t>
      </w:r>
      <w:r w:rsidR="008E60B2">
        <w:rPr>
          <w:rFonts w:ascii="Times New Roman" w:hAnsi="Times New Roman"/>
          <w:sz w:val="24"/>
          <w:szCs w:val="24"/>
        </w:rPr>
        <w:t xml:space="preserve">объем обеспечения сертификатов дополнительного образования в статусе сертификатов персонифицированного финансирования в период действия </w:t>
      </w:r>
      <w:r w:rsidR="00442DD0">
        <w:rPr>
          <w:rFonts w:ascii="Times New Roman" w:hAnsi="Times New Roman" w:cs="Times New Roman"/>
          <w:sz w:val="24"/>
        </w:rPr>
        <w:t>Программы</w:t>
      </w:r>
      <w:r w:rsidR="003B457D">
        <w:rPr>
          <w:rFonts w:ascii="Times New Roman" w:hAnsi="Times New Roman" w:cs="Times New Roman"/>
          <w:sz w:val="24"/>
        </w:rPr>
        <w:t xml:space="preserve"> </w:t>
      </w:r>
      <w:r w:rsidR="008E60B2">
        <w:rPr>
          <w:rFonts w:ascii="Times New Roman" w:hAnsi="Times New Roman"/>
          <w:sz w:val="24"/>
          <w:szCs w:val="24"/>
        </w:rPr>
        <w:t>персонифицированного финансирования</w:t>
      </w:r>
      <w:r w:rsidR="00F96168">
        <w:rPr>
          <w:rFonts w:ascii="Times New Roman" w:hAnsi="Times New Roman"/>
          <w:sz w:val="24"/>
          <w:szCs w:val="24"/>
        </w:rPr>
        <w:t>.</w:t>
      </w:r>
    </w:p>
    <w:p w:rsidR="008E60B2" w:rsidRDefault="008E60B2" w:rsidP="00C65E98">
      <w:pPr>
        <w:pStyle w:val="a3"/>
        <w:spacing w:after="0" w:line="240" w:lineRule="auto"/>
        <w:ind w:left="0" w:firstLine="709"/>
        <w:jc w:val="both"/>
        <w:rPr>
          <w:rFonts w:ascii="Times New Roman" w:hAnsi="Times New Roman" w:cs="Times New Roman"/>
          <w:sz w:val="24"/>
          <w:szCs w:val="24"/>
        </w:rPr>
      </w:pPr>
    </w:p>
    <w:p w:rsidR="009B0498" w:rsidRPr="009B0498" w:rsidRDefault="009B0498" w:rsidP="00C65E98">
      <w:pPr>
        <w:pStyle w:val="a3"/>
        <w:numPr>
          <w:ilvl w:val="0"/>
          <w:numId w:val="23"/>
        </w:numPr>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Условия и порядок предоставления субсидии.</w:t>
      </w:r>
    </w:p>
    <w:p w:rsidR="009B0498" w:rsidRPr="009B0498" w:rsidRDefault="009B0498" w:rsidP="00C65E98">
      <w:pPr>
        <w:pStyle w:val="a3"/>
        <w:spacing w:after="0" w:line="240" w:lineRule="auto"/>
        <w:ind w:left="0" w:firstLine="709"/>
        <w:jc w:val="both"/>
        <w:rPr>
          <w:rFonts w:ascii="Times New Roman" w:hAnsi="Times New Roman" w:cs="Times New Roman"/>
          <w:sz w:val="24"/>
          <w:szCs w:val="24"/>
        </w:rPr>
      </w:pPr>
    </w:p>
    <w:p w:rsidR="00FD1FE3" w:rsidRDefault="00953402" w:rsidP="00593FCD">
      <w:pPr>
        <w:numPr>
          <w:ilvl w:val="0"/>
          <w:numId w:val="33"/>
        </w:numPr>
        <w:spacing w:after="0" w:line="240" w:lineRule="auto"/>
        <w:ind w:left="0" w:firstLine="709"/>
        <w:jc w:val="both"/>
        <w:rPr>
          <w:rFonts w:ascii="Times New Roman" w:hAnsi="Times New Roman" w:cs="Times New Roman"/>
          <w:sz w:val="24"/>
          <w:szCs w:val="24"/>
        </w:rPr>
      </w:pPr>
      <w:r w:rsidRPr="00767EEA">
        <w:rPr>
          <w:rFonts w:ascii="Times New Roman" w:hAnsi="Times New Roman" w:cs="Times New Roman"/>
          <w:sz w:val="24"/>
          <w:szCs w:val="24"/>
        </w:rPr>
        <w:t xml:space="preserve">Право на получение субсидии из </w:t>
      </w:r>
      <w:r w:rsidR="00767EEA" w:rsidRPr="00767EEA">
        <w:rPr>
          <w:rFonts w:ascii="Times New Roman" w:hAnsi="Times New Roman" w:cs="Times New Roman"/>
          <w:sz w:val="24"/>
          <w:szCs w:val="24"/>
        </w:rPr>
        <w:t>местного</w:t>
      </w:r>
      <w:r w:rsidRPr="00767EEA">
        <w:rPr>
          <w:rFonts w:ascii="Times New Roman" w:hAnsi="Times New Roman" w:cs="Times New Roman"/>
          <w:sz w:val="24"/>
          <w:szCs w:val="24"/>
        </w:rPr>
        <w:t xml:space="preserve"> бюджета предоставляется</w:t>
      </w:r>
      <w:r w:rsidR="00767EEA" w:rsidRPr="00767EEA">
        <w:rPr>
          <w:rFonts w:ascii="Times New Roman" w:hAnsi="Times New Roman" w:cs="Times New Roman"/>
          <w:sz w:val="24"/>
          <w:szCs w:val="24"/>
        </w:rPr>
        <w:t xml:space="preserve"> </w:t>
      </w:r>
      <w:r w:rsidR="00FD1FE3">
        <w:rPr>
          <w:rFonts w:ascii="Times New Roman" w:hAnsi="Times New Roman" w:cs="Times New Roman"/>
          <w:sz w:val="24"/>
          <w:szCs w:val="24"/>
        </w:rPr>
        <w:t xml:space="preserve">единственной </w:t>
      </w:r>
      <w:r w:rsidR="00767EEA" w:rsidRPr="00767EEA">
        <w:rPr>
          <w:rFonts w:ascii="Times New Roman" w:hAnsi="Times New Roman" w:cs="Times New Roman"/>
          <w:sz w:val="24"/>
          <w:szCs w:val="24"/>
        </w:rPr>
        <w:t>Организации</w:t>
      </w:r>
      <w:r w:rsidR="00FD1FE3">
        <w:rPr>
          <w:rFonts w:ascii="Times New Roman" w:hAnsi="Times New Roman" w:cs="Times New Roman"/>
          <w:sz w:val="24"/>
          <w:szCs w:val="24"/>
        </w:rPr>
        <w:t xml:space="preserve">, удовлетворяющей требованиям, определенным пунктом </w:t>
      </w:r>
      <w:r w:rsidR="00045458">
        <w:rPr>
          <w:rFonts w:ascii="Times New Roman" w:hAnsi="Times New Roman" w:cs="Times New Roman"/>
          <w:sz w:val="24"/>
          <w:szCs w:val="24"/>
        </w:rPr>
        <w:fldChar w:fldCharType="begin"/>
      </w:r>
      <w:r w:rsidR="00442DD0">
        <w:rPr>
          <w:rFonts w:ascii="Times New Roman" w:hAnsi="Times New Roman" w:cs="Times New Roman"/>
          <w:sz w:val="24"/>
          <w:szCs w:val="24"/>
        </w:rPr>
        <w:instrText xml:space="preserve"> REF _Ref515967659 \r \h </w:instrText>
      </w:r>
      <w:r w:rsidR="00045458">
        <w:rPr>
          <w:rFonts w:ascii="Times New Roman" w:hAnsi="Times New Roman" w:cs="Times New Roman"/>
          <w:sz w:val="24"/>
          <w:szCs w:val="24"/>
        </w:rPr>
      </w:r>
      <w:r w:rsidR="00045458">
        <w:rPr>
          <w:rFonts w:ascii="Times New Roman" w:hAnsi="Times New Roman" w:cs="Times New Roman"/>
          <w:sz w:val="24"/>
          <w:szCs w:val="24"/>
        </w:rPr>
        <w:fldChar w:fldCharType="separate"/>
      </w:r>
      <w:r w:rsidR="00CC1D08">
        <w:rPr>
          <w:rFonts w:ascii="Times New Roman" w:hAnsi="Times New Roman" w:cs="Times New Roman"/>
          <w:sz w:val="24"/>
          <w:szCs w:val="24"/>
        </w:rPr>
        <w:t>7</w:t>
      </w:r>
      <w:r w:rsidR="00045458">
        <w:rPr>
          <w:rFonts w:ascii="Times New Roman" w:hAnsi="Times New Roman" w:cs="Times New Roman"/>
          <w:sz w:val="24"/>
          <w:szCs w:val="24"/>
        </w:rPr>
        <w:fldChar w:fldCharType="end"/>
      </w:r>
      <w:r w:rsidR="00FD1FE3">
        <w:rPr>
          <w:rFonts w:ascii="Times New Roman" w:hAnsi="Times New Roman" w:cs="Times New Roman"/>
          <w:sz w:val="24"/>
          <w:szCs w:val="24"/>
        </w:rPr>
        <w:t xml:space="preserve"> настоящего Порядка,</w:t>
      </w:r>
      <w:r w:rsidRPr="00767EEA">
        <w:rPr>
          <w:rFonts w:ascii="Times New Roman" w:hAnsi="Times New Roman" w:cs="Times New Roman"/>
          <w:sz w:val="24"/>
          <w:szCs w:val="24"/>
        </w:rPr>
        <w:t xml:space="preserve"> по результатам </w:t>
      </w:r>
      <w:r w:rsidR="003F3133">
        <w:rPr>
          <w:rFonts w:ascii="Times New Roman" w:hAnsi="Times New Roman" w:cs="Times New Roman"/>
          <w:sz w:val="24"/>
          <w:szCs w:val="24"/>
        </w:rPr>
        <w:t>конкурса</w:t>
      </w:r>
      <w:r w:rsidR="00FD1FE3">
        <w:rPr>
          <w:rFonts w:ascii="Times New Roman" w:hAnsi="Times New Roman" w:cs="Times New Roman"/>
          <w:sz w:val="24"/>
          <w:szCs w:val="24"/>
        </w:rPr>
        <w:t xml:space="preserve"> проводимого Уполномоченным органом.</w:t>
      </w:r>
    </w:p>
    <w:p w:rsidR="00FD1FE3" w:rsidRDefault="0098765A" w:rsidP="00593FCD">
      <w:pPr>
        <w:numPr>
          <w:ilvl w:val="0"/>
          <w:numId w:val="33"/>
        </w:numPr>
        <w:spacing w:after="0" w:line="240" w:lineRule="auto"/>
        <w:ind w:left="0" w:firstLine="709"/>
        <w:jc w:val="both"/>
        <w:rPr>
          <w:rFonts w:ascii="Times New Roman" w:hAnsi="Times New Roman" w:cs="Times New Roman"/>
          <w:sz w:val="24"/>
          <w:szCs w:val="24"/>
        </w:rPr>
      </w:pPr>
      <w:bookmarkStart w:id="6" w:name="_Ref515967659"/>
      <w:r>
        <w:rPr>
          <w:rFonts w:ascii="Times New Roman" w:hAnsi="Times New Roman" w:cs="Times New Roman"/>
          <w:sz w:val="24"/>
          <w:szCs w:val="24"/>
        </w:rPr>
        <w:t>Организация</w:t>
      </w:r>
      <w:r w:rsidR="00FD1FE3">
        <w:rPr>
          <w:rFonts w:ascii="Times New Roman" w:hAnsi="Times New Roman" w:cs="Times New Roman"/>
          <w:sz w:val="24"/>
          <w:szCs w:val="24"/>
        </w:rPr>
        <w:t xml:space="preserve"> на </w:t>
      </w:r>
      <w:r w:rsidR="00D07903">
        <w:rPr>
          <w:rFonts w:ascii="Times New Roman" w:hAnsi="Times New Roman" w:cs="Times New Roman"/>
          <w:sz w:val="24"/>
          <w:szCs w:val="24"/>
        </w:rPr>
        <w:t xml:space="preserve">01 </w:t>
      </w:r>
      <w:r w:rsidR="005271B9">
        <w:rPr>
          <w:rFonts w:ascii="Times New Roman" w:hAnsi="Times New Roman" w:cs="Times New Roman"/>
          <w:sz w:val="24"/>
          <w:szCs w:val="24"/>
        </w:rPr>
        <w:t>декабря  20</w:t>
      </w:r>
      <w:r w:rsidR="00011FAA">
        <w:rPr>
          <w:rFonts w:ascii="Times New Roman" w:hAnsi="Times New Roman" w:cs="Times New Roman"/>
          <w:sz w:val="24"/>
          <w:szCs w:val="24"/>
        </w:rPr>
        <w:t>20</w:t>
      </w:r>
      <w:r w:rsidR="00FD1FE3">
        <w:rPr>
          <w:rFonts w:ascii="Times New Roman" w:hAnsi="Times New Roman" w:cs="Times New Roman"/>
          <w:sz w:val="24"/>
          <w:szCs w:val="24"/>
        </w:rPr>
        <w:t xml:space="preserve"> года </w:t>
      </w:r>
      <w:r>
        <w:rPr>
          <w:rFonts w:ascii="Times New Roman" w:hAnsi="Times New Roman" w:cs="Times New Roman"/>
          <w:sz w:val="24"/>
          <w:szCs w:val="24"/>
        </w:rPr>
        <w:t>должна</w:t>
      </w:r>
      <w:r w:rsidR="00FD1FE3">
        <w:rPr>
          <w:rFonts w:ascii="Times New Roman" w:hAnsi="Times New Roman" w:cs="Times New Roman"/>
          <w:sz w:val="24"/>
          <w:szCs w:val="24"/>
        </w:rPr>
        <w:t xml:space="preserve"> соответствовать следующим требованиям:</w:t>
      </w:r>
      <w:bookmarkEnd w:id="6"/>
      <w:r w:rsidR="00FD1FE3" w:rsidRPr="00FD1FE3">
        <w:rPr>
          <w:rFonts w:ascii="Times New Roman" w:hAnsi="Times New Roman" w:cs="Times New Roman"/>
          <w:sz w:val="24"/>
          <w:szCs w:val="24"/>
        </w:rPr>
        <w:t xml:space="preserve"> </w:t>
      </w:r>
    </w:p>
    <w:p w:rsidR="003F3133" w:rsidRDefault="00FD1FE3" w:rsidP="00AF4A82">
      <w:pPr>
        <w:pStyle w:val="a3"/>
        <w:numPr>
          <w:ilvl w:val="0"/>
          <w:numId w:val="24"/>
        </w:numPr>
        <w:spacing w:after="0" w:line="240" w:lineRule="auto"/>
        <w:ind w:left="0" w:firstLine="709"/>
        <w:jc w:val="both"/>
        <w:rPr>
          <w:rFonts w:ascii="Times New Roman" w:hAnsi="Times New Roman" w:cs="Times New Roman"/>
          <w:sz w:val="24"/>
          <w:szCs w:val="24"/>
        </w:rPr>
      </w:pPr>
      <w:r w:rsidRPr="00FD1FE3">
        <w:rPr>
          <w:rFonts w:ascii="Times New Roman" w:hAnsi="Times New Roman" w:cs="Times New Roman"/>
          <w:sz w:val="24"/>
          <w:szCs w:val="24"/>
        </w:rPr>
        <w:t xml:space="preserve">у </w:t>
      </w:r>
      <w:r w:rsidR="0098765A">
        <w:rPr>
          <w:rFonts w:ascii="Times New Roman" w:hAnsi="Times New Roman" w:cs="Times New Roman"/>
          <w:sz w:val="24"/>
          <w:szCs w:val="24"/>
        </w:rPr>
        <w:t>Организации</w:t>
      </w:r>
      <w:r w:rsidRPr="00FD1FE3">
        <w:rPr>
          <w:rFonts w:ascii="Times New Roman" w:hAnsi="Times New Roman" w:cs="Times New Roman"/>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3133" w:rsidRDefault="00FD1FE3" w:rsidP="00C65E98">
      <w:pPr>
        <w:pStyle w:val="a3"/>
        <w:numPr>
          <w:ilvl w:val="0"/>
          <w:numId w:val="24"/>
        </w:numPr>
        <w:spacing w:after="0" w:line="240" w:lineRule="auto"/>
        <w:ind w:left="0" w:firstLine="709"/>
        <w:jc w:val="both"/>
        <w:rPr>
          <w:rFonts w:ascii="Times New Roman" w:hAnsi="Times New Roman" w:cs="Times New Roman"/>
          <w:sz w:val="24"/>
          <w:szCs w:val="24"/>
        </w:rPr>
      </w:pPr>
      <w:r w:rsidRPr="003F3133">
        <w:rPr>
          <w:rFonts w:ascii="Times New Roman" w:hAnsi="Times New Roman" w:cs="Times New Roman"/>
          <w:sz w:val="24"/>
          <w:szCs w:val="24"/>
        </w:rPr>
        <w:lastRenderedPageBreak/>
        <w:t xml:space="preserve">у </w:t>
      </w:r>
      <w:r w:rsidR="0098765A">
        <w:rPr>
          <w:rFonts w:ascii="Times New Roman" w:hAnsi="Times New Roman" w:cs="Times New Roman"/>
          <w:sz w:val="24"/>
          <w:szCs w:val="24"/>
        </w:rPr>
        <w:t>Организации</w:t>
      </w:r>
      <w:r w:rsidRPr="003F3133">
        <w:rPr>
          <w:rFonts w:ascii="Times New Roman" w:hAnsi="Times New Roman" w:cs="Times New Roman"/>
          <w:sz w:val="24"/>
          <w:szCs w:val="24"/>
        </w:rPr>
        <w:t xml:space="preserve"> должна отсутствовать просроченная задолженность по возврату в </w:t>
      </w:r>
      <w:r w:rsidR="003F3133">
        <w:rPr>
          <w:rFonts w:ascii="Times New Roman" w:hAnsi="Times New Roman" w:cs="Times New Roman"/>
          <w:sz w:val="24"/>
          <w:szCs w:val="24"/>
        </w:rPr>
        <w:t xml:space="preserve">местный бюджет </w:t>
      </w:r>
      <w:r w:rsidRPr="003F3133">
        <w:rPr>
          <w:rFonts w:ascii="Times New Roman" w:hAnsi="Times New Roman" w:cs="Times New Roman"/>
          <w:sz w:val="24"/>
          <w:szCs w:val="24"/>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w:t>
      </w:r>
      <w:r w:rsidR="003F3133">
        <w:rPr>
          <w:rFonts w:ascii="Times New Roman" w:hAnsi="Times New Roman" w:cs="Times New Roman"/>
          <w:sz w:val="24"/>
          <w:szCs w:val="24"/>
        </w:rPr>
        <w:t>местным бюджетом</w:t>
      </w:r>
      <w:r w:rsidR="00221F7A">
        <w:rPr>
          <w:rFonts w:ascii="Times New Roman" w:hAnsi="Times New Roman" w:cs="Times New Roman"/>
          <w:sz w:val="24"/>
          <w:szCs w:val="24"/>
        </w:rPr>
        <w:t>;</w:t>
      </w:r>
    </w:p>
    <w:p w:rsidR="003F3133" w:rsidRDefault="00442DD0" w:rsidP="003F3133">
      <w:pPr>
        <w:pStyle w:val="a3"/>
        <w:numPr>
          <w:ilvl w:val="0"/>
          <w:numId w:val="2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98765A">
        <w:rPr>
          <w:rFonts w:ascii="Times New Roman" w:hAnsi="Times New Roman" w:cs="Times New Roman"/>
          <w:sz w:val="24"/>
          <w:szCs w:val="24"/>
        </w:rPr>
        <w:t>рганизация</w:t>
      </w:r>
      <w:r w:rsidR="00FD1FE3" w:rsidRPr="003F3133">
        <w:rPr>
          <w:rFonts w:ascii="Times New Roman" w:hAnsi="Times New Roman" w:cs="Times New Roman"/>
          <w:sz w:val="24"/>
          <w:szCs w:val="24"/>
        </w:rPr>
        <w:t xml:space="preserve"> не долж</w:t>
      </w:r>
      <w:r w:rsidR="0098765A">
        <w:rPr>
          <w:rFonts w:ascii="Times New Roman" w:hAnsi="Times New Roman" w:cs="Times New Roman"/>
          <w:sz w:val="24"/>
          <w:szCs w:val="24"/>
        </w:rPr>
        <w:t>на</w:t>
      </w:r>
      <w:r w:rsidR="00FD1FE3" w:rsidRPr="003F3133">
        <w:rPr>
          <w:rFonts w:ascii="Times New Roman" w:hAnsi="Times New Roman" w:cs="Times New Roman"/>
          <w:sz w:val="24"/>
          <w:szCs w:val="24"/>
        </w:rPr>
        <w:t xml:space="preserve"> находиться в процессе реорган</w:t>
      </w:r>
      <w:r w:rsidR="0098765A">
        <w:rPr>
          <w:rFonts w:ascii="Times New Roman" w:hAnsi="Times New Roman" w:cs="Times New Roman"/>
          <w:sz w:val="24"/>
          <w:szCs w:val="24"/>
        </w:rPr>
        <w:t>изации, ликвидации, банкротства;</w:t>
      </w:r>
    </w:p>
    <w:p w:rsidR="0098765A" w:rsidRDefault="00442DD0" w:rsidP="003F3133">
      <w:pPr>
        <w:pStyle w:val="a3"/>
        <w:numPr>
          <w:ilvl w:val="0"/>
          <w:numId w:val="2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98765A" w:rsidRPr="0080173C">
        <w:rPr>
          <w:rFonts w:ascii="Times New Roman" w:hAnsi="Times New Roman" w:cs="Times New Roman"/>
          <w:sz w:val="24"/>
          <w:szCs w:val="24"/>
        </w:rPr>
        <w:t>рганизация в соответствии с законодательством Российской Федерации признается социально ориентированной некоммерческой организацией</w:t>
      </w:r>
      <w:r w:rsidR="0098765A">
        <w:rPr>
          <w:rFonts w:ascii="Times New Roman" w:hAnsi="Times New Roman" w:cs="Times New Roman"/>
          <w:sz w:val="24"/>
          <w:szCs w:val="24"/>
        </w:rPr>
        <w:t>.</w:t>
      </w:r>
    </w:p>
    <w:p w:rsidR="0080173C" w:rsidRPr="0080173C" w:rsidRDefault="0080173C" w:rsidP="00593FCD">
      <w:pPr>
        <w:numPr>
          <w:ilvl w:val="0"/>
          <w:numId w:val="33"/>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В целях проведения </w:t>
      </w:r>
      <w:r w:rsidR="003F3133">
        <w:rPr>
          <w:rFonts w:ascii="Times New Roman" w:hAnsi="Times New Roman" w:cs="Times New Roman"/>
          <w:sz w:val="24"/>
          <w:szCs w:val="24"/>
        </w:rPr>
        <w:t>конкурса</w:t>
      </w:r>
      <w:r w:rsidRPr="0080173C">
        <w:rPr>
          <w:rFonts w:ascii="Times New Roman" w:hAnsi="Times New Roman" w:cs="Times New Roman"/>
          <w:sz w:val="24"/>
          <w:szCs w:val="24"/>
        </w:rPr>
        <w:t xml:space="preserve"> </w:t>
      </w:r>
      <w:r w:rsidR="00767EEA">
        <w:rPr>
          <w:rFonts w:ascii="Times New Roman" w:hAnsi="Times New Roman" w:cs="Times New Roman"/>
          <w:sz w:val="24"/>
          <w:szCs w:val="24"/>
        </w:rPr>
        <w:t>Уполномоченный орган</w:t>
      </w:r>
      <w:r w:rsidRPr="0080173C">
        <w:rPr>
          <w:rFonts w:ascii="Times New Roman" w:hAnsi="Times New Roman" w:cs="Times New Roman"/>
          <w:sz w:val="24"/>
          <w:szCs w:val="24"/>
        </w:rPr>
        <w:t>:</w:t>
      </w:r>
    </w:p>
    <w:p w:rsidR="0080173C" w:rsidRPr="0080173C" w:rsidRDefault="0080173C" w:rsidP="003F3133">
      <w:pPr>
        <w:numPr>
          <w:ilvl w:val="0"/>
          <w:numId w:val="5"/>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не менее чем за </w:t>
      </w:r>
      <w:r w:rsidR="00FD1FE3">
        <w:rPr>
          <w:rFonts w:ascii="Times New Roman" w:hAnsi="Times New Roman" w:cs="Times New Roman"/>
          <w:sz w:val="24"/>
          <w:szCs w:val="24"/>
        </w:rPr>
        <w:t>15</w:t>
      </w:r>
      <w:r w:rsidR="009B0498">
        <w:rPr>
          <w:rFonts w:ascii="Times New Roman" w:hAnsi="Times New Roman" w:cs="Times New Roman"/>
          <w:sz w:val="24"/>
          <w:szCs w:val="24"/>
        </w:rPr>
        <w:t xml:space="preserve"> календарных </w:t>
      </w:r>
      <w:r w:rsidRPr="0080173C">
        <w:rPr>
          <w:rFonts w:ascii="Times New Roman" w:hAnsi="Times New Roman" w:cs="Times New Roman"/>
          <w:sz w:val="24"/>
          <w:szCs w:val="24"/>
        </w:rPr>
        <w:t xml:space="preserve">дней до истечения срока подачи заявок на участие в </w:t>
      </w:r>
      <w:r w:rsidR="003F3133">
        <w:rPr>
          <w:rFonts w:ascii="Times New Roman" w:hAnsi="Times New Roman" w:cs="Times New Roman"/>
          <w:sz w:val="24"/>
          <w:szCs w:val="24"/>
        </w:rPr>
        <w:t>конкурсе</w:t>
      </w:r>
      <w:r w:rsidRPr="0080173C">
        <w:rPr>
          <w:rFonts w:ascii="Times New Roman" w:hAnsi="Times New Roman" w:cs="Times New Roman"/>
          <w:sz w:val="24"/>
          <w:szCs w:val="24"/>
        </w:rPr>
        <w:t xml:space="preserve"> (далее - заявка) размещает на официальном сайте </w:t>
      </w:r>
      <w:r w:rsidR="00767EEA">
        <w:rPr>
          <w:rFonts w:ascii="Times New Roman" w:hAnsi="Times New Roman" w:cs="Times New Roman"/>
          <w:sz w:val="24"/>
          <w:szCs w:val="24"/>
        </w:rPr>
        <w:t>Уполномоченного органа</w:t>
      </w:r>
      <w:r w:rsidRPr="0080173C">
        <w:rPr>
          <w:rFonts w:ascii="Times New Roman" w:hAnsi="Times New Roman" w:cs="Times New Roman"/>
          <w:sz w:val="24"/>
          <w:szCs w:val="24"/>
        </w:rPr>
        <w:t xml:space="preserve"> в информационно-телекоммуникационной сети "Интернет" объявление о проведении </w:t>
      </w:r>
      <w:r w:rsidR="003F3133">
        <w:rPr>
          <w:rFonts w:ascii="Times New Roman" w:hAnsi="Times New Roman" w:cs="Times New Roman"/>
          <w:sz w:val="24"/>
          <w:szCs w:val="24"/>
        </w:rPr>
        <w:t>конкурса</w:t>
      </w:r>
      <w:r w:rsidR="00FD1FE3">
        <w:rPr>
          <w:rFonts w:ascii="Times New Roman" w:hAnsi="Times New Roman" w:cs="Times New Roman"/>
          <w:sz w:val="24"/>
          <w:szCs w:val="24"/>
        </w:rPr>
        <w:t xml:space="preserve"> </w:t>
      </w:r>
      <w:r w:rsidRPr="0080173C">
        <w:rPr>
          <w:rFonts w:ascii="Times New Roman" w:hAnsi="Times New Roman" w:cs="Times New Roman"/>
          <w:sz w:val="24"/>
          <w:szCs w:val="24"/>
        </w:rPr>
        <w:t>и конкурсную документацию, включающую в себя:</w:t>
      </w:r>
    </w:p>
    <w:p w:rsidR="0080173C" w:rsidRPr="0080173C" w:rsidRDefault="0080173C" w:rsidP="00D85D04">
      <w:pPr>
        <w:numPr>
          <w:ilvl w:val="0"/>
          <w:numId w:val="6"/>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требования к содержанию, форме и составу заявки</w:t>
      </w:r>
      <w:r w:rsidR="00E1057F">
        <w:rPr>
          <w:rFonts w:ascii="Times New Roman" w:hAnsi="Times New Roman" w:cs="Times New Roman"/>
          <w:sz w:val="24"/>
          <w:szCs w:val="24"/>
        </w:rPr>
        <w:t>, включая требования к Проекту</w:t>
      </w:r>
      <w:r w:rsidRPr="0080173C">
        <w:rPr>
          <w:rFonts w:ascii="Times New Roman" w:hAnsi="Times New Roman" w:cs="Times New Roman"/>
          <w:sz w:val="24"/>
          <w:szCs w:val="24"/>
        </w:rPr>
        <w:t>;</w:t>
      </w:r>
    </w:p>
    <w:p w:rsidR="0080173C" w:rsidRPr="0080173C" w:rsidRDefault="0080173C" w:rsidP="00D85D04">
      <w:pPr>
        <w:numPr>
          <w:ilvl w:val="0"/>
          <w:numId w:val="6"/>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порядок, место, дату начала и дату окончания срока подачи заявок;</w:t>
      </w:r>
    </w:p>
    <w:p w:rsidR="0080173C" w:rsidRPr="0080173C" w:rsidRDefault="0080173C" w:rsidP="00D85D04">
      <w:pPr>
        <w:numPr>
          <w:ilvl w:val="0"/>
          <w:numId w:val="6"/>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порядок и сроки внесения изменений в конкурсную документацию;</w:t>
      </w:r>
    </w:p>
    <w:p w:rsidR="0080173C" w:rsidRPr="0080173C" w:rsidRDefault="0080173C" w:rsidP="00D85D04">
      <w:pPr>
        <w:numPr>
          <w:ilvl w:val="0"/>
          <w:numId w:val="6"/>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порядок, место, дату и время рассмотрения заявок;</w:t>
      </w:r>
    </w:p>
    <w:p w:rsidR="0080173C" w:rsidRPr="0080173C" w:rsidRDefault="0080173C" w:rsidP="00D85D04">
      <w:pPr>
        <w:numPr>
          <w:ilvl w:val="0"/>
          <w:numId w:val="6"/>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порядок и сроки оценки заявок;</w:t>
      </w:r>
    </w:p>
    <w:p w:rsidR="0080173C" w:rsidRPr="0080173C" w:rsidRDefault="0080173C" w:rsidP="00D85D04">
      <w:pPr>
        <w:numPr>
          <w:ilvl w:val="0"/>
          <w:numId w:val="6"/>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сроки размещения на официальном сайте </w:t>
      </w:r>
      <w:r w:rsidR="00767EEA">
        <w:rPr>
          <w:rFonts w:ascii="Times New Roman" w:hAnsi="Times New Roman" w:cs="Times New Roman"/>
          <w:sz w:val="24"/>
          <w:szCs w:val="24"/>
        </w:rPr>
        <w:t>Уполномоченного органа</w:t>
      </w:r>
      <w:r w:rsidRPr="0080173C">
        <w:rPr>
          <w:rFonts w:ascii="Times New Roman" w:hAnsi="Times New Roman" w:cs="Times New Roman"/>
          <w:sz w:val="24"/>
          <w:szCs w:val="24"/>
        </w:rPr>
        <w:t xml:space="preserve"> в информационно-телекоммуникационной сети "Интернет" информации о результатах конкурса;</w:t>
      </w:r>
    </w:p>
    <w:p w:rsidR="0080173C" w:rsidRPr="0080173C" w:rsidRDefault="0080173C" w:rsidP="00D85D04">
      <w:pPr>
        <w:numPr>
          <w:ilvl w:val="0"/>
          <w:numId w:val="6"/>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проект соглашения о предоставлении субсидии, заключаемого между </w:t>
      </w:r>
      <w:r w:rsidR="00767EEA">
        <w:rPr>
          <w:rFonts w:ascii="Times New Roman" w:hAnsi="Times New Roman" w:cs="Times New Roman"/>
          <w:sz w:val="24"/>
          <w:szCs w:val="24"/>
        </w:rPr>
        <w:t>Уполномоченным органом</w:t>
      </w:r>
      <w:r w:rsidRPr="0080173C">
        <w:rPr>
          <w:rFonts w:ascii="Times New Roman" w:hAnsi="Times New Roman" w:cs="Times New Roman"/>
          <w:sz w:val="24"/>
          <w:szCs w:val="24"/>
        </w:rPr>
        <w:t xml:space="preserve"> и Организацией;</w:t>
      </w:r>
    </w:p>
    <w:p w:rsidR="0080173C" w:rsidRPr="0080173C" w:rsidRDefault="0080173C" w:rsidP="00D85D04">
      <w:pPr>
        <w:numPr>
          <w:ilvl w:val="0"/>
          <w:numId w:val="6"/>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порядок и сроки заключения соглашения о предоставлении субсидии;</w:t>
      </w:r>
    </w:p>
    <w:p w:rsidR="0080173C" w:rsidRPr="0080173C" w:rsidRDefault="0080173C" w:rsidP="00D85D04">
      <w:pPr>
        <w:numPr>
          <w:ilvl w:val="0"/>
          <w:numId w:val="5"/>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образует конкурсную комиссию по проведению </w:t>
      </w:r>
      <w:r w:rsidR="003F3133">
        <w:rPr>
          <w:rFonts w:ascii="Times New Roman" w:hAnsi="Times New Roman" w:cs="Times New Roman"/>
          <w:sz w:val="24"/>
          <w:szCs w:val="24"/>
        </w:rPr>
        <w:t>конкурса</w:t>
      </w:r>
      <w:r w:rsidR="000534E9">
        <w:rPr>
          <w:rFonts w:ascii="Times New Roman" w:hAnsi="Times New Roman" w:cs="Times New Roman"/>
          <w:sz w:val="24"/>
          <w:szCs w:val="24"/>
        </w:rPr>
        <w:t xml:space="preserve"> (далее – конкурсная комиссия)</w:t>
      </w:r>
      <w:r w:rsidRPr="0080173C">
        <w:rPr>
          <w:rFonts w:ascii="Times New Roman" w:hAnsi="Times New Roman" w:cs="Times New Roman"/>
          <w:sz w:val="24"/>
          <w:szCs w:val="24"/>
        </w:rPr>
        <w:t>, а также утверждает положение о конкурсной комиссии и ее состав;</w:t>
      </w:r>
    </w:p>
    <w:p w:rsidR="009B0498" w:rsidRPr="009B0498" w:rsidRDefault="0080173C" w:rsidP="009B0498">
      <w:pPr>
        <w:numPr>
          <w:ilvl w:val="0"/>
          <w:numId w:val="5"/>
        </w:numPr>
        <w:spacing w:after="0" w:line="240" w:lineRule="auto"/>
        <w:ind w:left="0" w:firstLine="709"/>
        <w:jc w:val="both"/>
        <w:rPr>
          <w:rFonts w:ascii="Times New Roman" w:hAnsi="Times New Roman" w:cs="Times New Roman"/>
          <w:sz w:val="24"/>
          <w:szCs w:val="24"/>
        </w:rPr>
      </w:pPr>
      <w:r w:rsidRPr="009B0498">
        <w:rPr>
          <w:rFonts w:ascii="Times New Roman" w:hAnsi="Times New Roman" w:cs="Times New Roman"/>
          <w:sz w:val="24"/>
          <w:szCs w:val="24"/>
        </w:rPr>
        <w:t>регистрирует заявки с прилагаемыми документами в порядке их поступления.</w:t>
      </w:r>
    </w:p>
    <w:p w:rsidR="0080173C" w:rsidRPr="0080173C" w:rsidRDefault="0080173C" w:rsidP="00593FCD">
      <w:pPr>
        <w:numPr>
          <w:ilvl w:val="0"/>
          <w:numId w:val="33"/>
        </w:numPr>
        <w:spacing w:after="0" w:line="240" w:lineRule="auto"/>
        <w:ind w:left="0" w:firstLine="709"/>
        <w:jc w:val="both"/>
        <w:rPr>
          <w:rFonts w:ascii="Times New Roman" w:hAnsi="Times New Roman" w:cs="Times New Roman"/>
          <w:sz w:val="24"/>
          <w:szCs w:val="24"/>
        </w:rPr>
      </w:pPr>
      <w:bookmarkStart w:id="7" w:name="_Ref452720751"/>
      <w:r w:rsidRPr="0080173C">
        <w:rPr>
          <w:rFonts w:ascii="Times New Roman" w:hAnsi="Times New Roman" w:cs="Times New Roman"/>
          <w:sz w:val="24"/>
          <w:szCs w:val="24"/>
        </w:rPr>
        <w:t xml:space="preserve">Для участия в </w:t>
      </w:r>
      <w:r w:rsidR="003F3133">
        <w:rPr>
          <w:rFonts w:ascii="Times New Roman" w:hAnsi="Times New Roman" w:cs="Times New Roman"/>
          <w:sz w:val="24"/>
          <w:szCs w:val="24"/>
        </w:rPr>
        <w:t>конкурсе</w:t>
      </w:r>
      <w:r w:rsidRPr="0080173C">
        <w:rPr>
          <w:rFonts w:ascii="Times New Roman" w:hAnsi="Times New Roman" w:cs="Times New Roman"/>
          <w:sz w:val="24"/>
          <w:szCs w:val="24"/>
        </w:rPr>
        <w:t xml:space="preserve"> Организации представляют в </w:t>
      </w:r>
      <w:r w:rsidR="00551919">
        <w:rPr>
          <w:rFonts w:ascii="Times New Roman" w:hAnsi="Times New Roman" w:cs="Times New Roman"/>
          <w:sz w:val="24"/>
          <w:szCs w:val="24"/>
        </w:rPr>
        <w:t>Уполномоченный орган</w:t>
      </w:r>
      <w:r w:rsidRPr="0080173C">
        <w:rPr>
          <w:rFonts w:ascii="Times New Roman" w:hAnsi="Times New Roman" w:cs="Times New Roman"/>
          <w:sz w:val="24"/>
          <w:szCs w:val="24"/>
        </w:rPr>
        <w:t xml:space="preserve"> заявки, оформленные в соответствии с требованиями, установленными в конкурсной документации, с приложением следующих документов:</w:t>
      </w:r>
      <w:bookmarkEnd w:id="7"/>
    </w:p>
    <w:p w:rsidR="004005C1" w:rsidRPr="0080173C" w:rsidRDefault="004005C1" w:rsidP="004005C1">
      <w:pPr>
        <w:numPr>
          <w:ilvl w:val="0"/>
          <w:numId w:val="7"/>
        </w:numPr>
        <w:spacing w:after="0" w:line="240" w:lineRule="auto"/>
        <w:ind w:left="0" w:firstLine="709"/>
        <w:jc w:val="both"/>
        <w:rPr>
          <w:rFonts w:ascii="Times New Roman" w:hAnsi="Times New Roman" w:cs="Times New Roman"/>
          <w:sz w:val="24"/>
          <w:szCs w:val="24"/>
        </w:rPr>
      </w:pPr>
      <w:bookmarkStart w:id="8" w:name="_Ref452720747"/>
      <w:bookmarkStart w:id="9" w:name="_Ref452720749"/>
      <w:r w:rsidRPr="0080173C">
        <w:rPr>
          <w:rFonts w:ascii="Times New Roman" w:hAnsi="Times New Roman" w:cs="Times New Roman"/>
          <w:sz w:val="24"/>
          <w:szCs w:val="24"/>
        </w:rPr>
        <w:t>выписка из Единого государственного реестра юридических лиц, заверенная в установленном порядке и выданная не позднее, чем за один месяц до даты подачи документов;</w:t>
      </w:r>
      <w:bookmarkEnd w:id="8"/>
    </w:p>
    <w:p w:rsidR="004005C1" w:rsidRPr="0080173C" w:rsidRDefault="004005C1" w:rsidP="004005C1">
      <w:pPr>
        <w:numPr>
          <w:ilvl w:val="0"/>
          <w:numId w:val="7"/>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справки, заверенные в установленном порядке и выданные не позднее, чем за один месяц до даты подачи документов: </w:t>
      </w:r>
    </w:p>
    <w:p w:rsidR="004005C1" w:rsidRPr="0080173C" w:rsidRDefault="004005C1" w:rsidP="004005C1">
      <w:pPr>
        <w:numPr>
          <w:ilvl w:val="0"/>
          <w:numId w:val="8"/>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4005C1" w:rsidRDefault="004005C1" w:rsidP="004005C1">
      <w:pPr>
        <w:numPr>
          <w:ilvl w:val="0"/>
          <w:numId w:val="8"/>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Фондом социального страхования Российской Федерации об отсутствии просроченной задолженности по уплате страховых взносов.</w:t>
      </w:r>
    </w:p>
    <w:p w:rsidR="004005C1" w:rsidRPr="00617AFD" w:rsidRDefault="004005C1" w:rsidP="004005C1">
      <w:pPr>
        <w:numPr>
          <w:ilvl w:val="0"/>
          <w:numId w:val="7"/>
        </w:numPr>
        <w:spacing w:after="0" w:line="240" w:lineRule="auto"/>
        <w:ind w:left="0" w:firstLine="709"/>
        <w:jc w:val="both"/>
        <w:rPr>
          <w:rFonts w:ascii="Times New Roman" w:hAnsi="Times New Roman" w:cs="Times New Roman"/>
          <w:sz w:val="24"/>
          <w:szCs w:val="24"/>
        </w:rPr>
      </w:pPr>
      <w:r w:rsidRPr="00617AFD">
        <w:rPr>
          <w:rFonts w:ascii="Times New Roman" w:hAnsi="Times New Roman" w:cs="Times New Roman"/>
          <w:sz w:val="24"/>
          <w:szCs w:val="24"/>
        </w:rPr>
        <w:t xml:space="preserve">справку социально ориентированной некоммерческой организации об отсутствии просроченной задолженности по возврату в бюджет </w:t>
      </w:r>
      <w:r w:rsidR="004021C3">
        <w:rPr>
          <w:rFonts w:ascii="Times New Roman" w:hAnsi="Times New Roman" w:cs="Times New Roman"/>
          <w:sz w:val="24"/>
          <w:szCs w:val="24"/>
        </w:rPr>
        <w:t>Красноармейского муниципального района</w:t>
      </w:r>
      <w:r w:rsidRPr="00617AFD">
        <w:rPr>
          <w:rFonts w:ascii="Times New Roman" w:hAnsi="Times New Roman" w:cs="Times New Roman"/>
          <w:sz w:val="24"/>
          <w:szCs w:val="24"/>
        </w:rPr>
        <w:t xml:space="preserve"> субсидий, бюджетных инвестиций и иной просроченной задолженности по состоянию на дату подписания </w:t>
      </w:r>
      <w:hyperlink w:anchor="P320" w:history="1">
        <w:r w:rsidRPr="00617AFD">
          <w:rPr>
            <w:rFonts w:ascii="Times New Roman" w:hAnsi="Times New Roman" w:cs="Times New Roman"/>
            <w:sz w:val="24"/>
            <w:szCs w:val="24"/>
          </w:rPr>
          <w:t>заявки</w:t>
        </w:r>
      </w:hyperlink>
      <w:r w:rsidRPr="00617AFD">
        <w:rPr>
          <w:rFonts w:ascii="Times New Roman" w:hAnsi="Times New Roman" w:cs="Times New Roman"/>
          <w:sz w:val="24"/>
          <w:szCs w:val="24"/>
        </w:rPr>
        <w:t xml:space="preserve"> на участие в Конкурсе.</w:t>
      </w:r>
    </w:p>
    <w:p w:rsidR="00C814C9" w:rsidRDefault="0080173C" w:rsidP="00D85D04">
      <w:pPr>
        <w:numPr>
          <w:ilvl w:val="0"/>
          <w:numId w:val="7"/>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гарантийное письмо за подписью руководителя Организации</w:t>
      </w:r>
      <w:bookmarkEnd w:id="9"/>
      <w:r w:rsidRPr="0080173C">
        <w:rPr>
          <w:rFonts w:ascii="Times New Roman" w:hAnsi="Times New Roman" w:cs="Times New Roman"/>
          <w:sz w:val="24"/>
          <w:szCs w:val="24"/>
        </w:rPr>
        <w:t xml:space="preserve"> о готовности выполнения функций уполномоченной организации</w:t>
      </w:r>
      <w:r w:rsidR="0098765A">
        <w:rPr>
          <w:rFonts w:ascii="Times New Roman" w:hAnsi="Times New Roman" w:cs="Times New Roman"/>
          <w:sz w:val="24"/>
          <w:szCs w:val="24"/>
        </w:rPr>
        <w:t xml:space="preserve"> в </w:t>
      </w:r>
      <w:r w:rsidR="004021C3">
        <w:rPr>
          <w:rFonts w:ascii="Times New Roman" w:hAnsi="Times New Roman" w:cs="Times New Roman"/>
          <w:sz w:val="24"/>
          <w:szCs w:val="24"/>
        </w:rPr>
        <w:t>Красноармейском муниципальном районе</w:t>
      </w:r>
      <w:r w:rsidR="00B52D91" w:rsidRPr="0080173C">
        <w:rPr>
          <w:rFonts w:ascii="Times New Roman" w:hAnsi="Times New Roman" w:cs="Times New Roman"/>
          <w:sz w:val="24"/>
          <w:szCs w:val="24"/>
        </w:rPr>
        <w:t xml:space="preserve"> </w:t>
      </w:r>
      <w:r w:rsidRPr="0080173C">
        <w:rPr>
          <w:rFonts w:ascii="Times New Roman" w:hAnsi="Times New Roman" w:cs="Times New Roman"/>
          <w:sz w:val="24"/>
          <w:szCs w:val="24"/>
        </w:rPr>
        <w:t>в соответствии с Правилами персонифицированного финансирования.</w:t>
      </w:r>
    </w:p>
    <w:p w:rsidR="00C814C9" w:rsidRPr="00C814C9" w:rsidRDefault="00C814C9" w:rsidP="00D85D04">
      <w:pPr>
        <w:numPr>
          <w:ilvl w:val="0"/>
          <w:numId w:val="7"/>
        </w:numPr>
        <w:spacing w:after="0" w:line="240" w:lineRule="auto"/>
        <w:ind w:left="0" w:firstLine="709"/>
        <w:jc w:val="both"/>
        <w:rPr>
          <w:rFonts w:ascii="Times New Roman" w:hAnsi="Times New Roman" w:cs="Times New Roman"/>
          <w:sz w:val="24"/>
          <w:szCs w:val="24"/>
        </w:rPr>
      </w:pPr>
      <w:bookmarkStart w:id="10" w:name="_Ref483334033"/>
      <w:r w:rsidRPr="00C814C9">
        <w:rPr>
          <w:rFonts w:ascii="Times New Roman" w:hAnsi="Times New Roman" w:cs="Times New Roman"/>
          <w:sz w:val="24"/>
          <w:szCs w:val="24"/>
        </w:rPr>
        <w:t>Программ</w:t>
      </w:r>
      <w:r w:rsidR="00FD79B3">
        <w:rPr>
          <w:rFonts w:ascii="Times New Roman" w:hAnsi="Times New Roman" w:cs="Times New Roman"/>
          <w:sz w:val="24"/>
          <w:szCs w:val="24"/>
        </w:rPr>
        <w:t>а</w:t>
      </w:r>
      <w:r w:rsidRPr="00C814C9">
        <w:rPr>
          <w:rFonts w:ascii="Times New Roman" w:hAnsi="Times New Roman" w:cs="Times New Roman"/>
          <w:sz w:val="24"/>
          <w:szCs w:val="24"/>
        </w:rPr>
        <w:t xml:space="preserve"> (перечень мероприятий) </w:t>
      </w:r>
      <w:r>
        <w:rPr>
          <w:rFonts w:ascii="Times New Roman" w:hAnsi="Times New Roman" w:cs="Times New Roman"/>
          <w:sz w:val="24"/>
          <w:szCs w:val="24"/>
        </w:rPr>
        <w:t xml:space="preserve">реализации Проекта в </w:t>
      </w:r>
      <w:r w:rsidR="00644F2A">
        <w:rPr>
          <w:rFonts w:ascii="Times New Roman" w:hAnsi="Times New Roman" w:cs="Times New Roman"/>
          <w:sz w:val="24"/>
          <w:szCs w:val="24"/>
        </w:rPr>
        <w:t>2020</w:t>
      </w:r>
      <w:r w:rsidRPr="00C814C9">
        <w:rPr>
          <w:rFonts w:ascii="Times New Roman" w:hAnsi="Times New Roman" w:cs="Times New Roman"/>
          <w:sz w:val="24"/>
          <w:szCs w:val="24"/>
        </w:rPr>
        <w:t xml:space="preserve"> году</w:t>
      </w:r>
      <w:r w:rsidR="0098765A">
        <w:rPr>
          <w:rFonts w:ascii="Times New Roman" w:hAnsi="Times New Roman" w:cs="Times New Roman"/>
          <w:sz w:val="24"/>
          <w:szCs w:val="24"/>
        </w:rPr>
        <w:t>, включающ</w:t>
      </w:r>
      <w:r w:rsidR="00FD1FE3">
        <w:rPr>
          <w:rFonts w:ascii="Times New Roman" w:hAnsi="Times New Roman" w:cs="Times New Roman"/>
          <w:sz w:val="24"/>
          <w:szCs w:val="24"/>
        </w:rPr>
        <w:t>ая</w:t>
      </w:r>
      <w:r>
        <w:rPr>
          <w:rFonts w:ascii="Times New Roman" w:hAnsi="Times New Roman" w:cs="Times New Roman"/>
          <w:sz w:val="24"/>
          <w:szCs w:val="24"/>
        </w:rPr>
        <w:t xml:space="preserve"> целевые показатели реализации Проекта.</w:t>
      </w:r>
      <w:bookmarkEnd w:id="10"/>
    </w:p>
    <w:p w:rsidR="0080173C" w:rsidRPr="0080173C" w:rsidRDefault="0080173C" w:rsidP="00D85D04">
      <w:pPr>
        <w:pStyle w:val="ConsPlusNormal"/>
        <w:ind w:firstLine="709"/>
        <w:jc w:val="both"/>
        <w:rPr>
          <w:sz w:val="24"/>
          <w:szCs w:val="24"/>
        </w:rPr>
      </w:pPr>
      <w:r w:rsidRPr="0080173C">
        <w:rPr>
          <w:sz w:val="24"/>
          <w:szCs w:val="24"/>
        </w:rPr>
        <w:t>Документы, прилагаемые к заявке, должны быть представлены на бумажном и электронном носителях в формате PortableDocumentFormat (PDF).</w:t>
      </w:r>
    </w:p>
    <w:p w:rsidR="0080173C" w:rsidRPr="0080173C" w:rsidRDefault="0080173C" w:rsidP="00593FCD">
      <w:pPr>
        <w:numPr>
          <w:ilvl w:val="0"/>
          <w:numId w:val="33"/>
        </w:numPr>
        <w:spacing w:after="0" w:line="240" w:lineRule="auto"/>
        <w:ind w:left="0" w:firstLine="709"/>
        <w:jc w:val="both"/>
        <w:rPr>
          <w:rFonts w:ascii="Times New Roman" w:hAnsi="Times New Roman" w:cs="Times New Roman"/>
          <w:sz w:val="24"/>
          <w:szCs w:val="24"/>
        </w:rPr>
      </w:pPr>
      <w:bookmarkStart w:id="11" w:name="_Ref483334415"/>
      <w:r w:rsidRPr="0080173C">
        <w:rPr>
          <w:rFonts w:ascii="Times New Roman" w:hAnsi="Times New Roman" w:cs="Times New Roman"/>
          <w:sz w:val="24"/>
          <w:szCs w:val="24"/>
        </w:rPr>
        <w:t>Оценка заявки Организации конкурсной комиссией проводится при выполнении для Организации</w:t>
      </w:r>
      <w:r w:rsidR="0098765A">
        <w:rPr>
          <w:rFonts w:ascii="Times New Roman" w:hAnsi="Times New Roman" w:cs="Times New Roman"/>
          <w:sz w:val="24"/>
          <w:szCs w:val="24"/>
        </w:rPr>
        <w:t xml:space="preserve"> </w:t>
      </w:r>
      <w:r w:rsidRPr="0080173C">
        <w:rPr>
          <w:rFonts w:ascii="Times New Roman" w:hAnsi="Times New Roman" w:cs="Times New Roman"/>
          <w:sz w:val="24"/>
          <w:szCs w:val="24"/>
        </w:rPr>
        <w:t>следующих условий:</w:t>
      </w:r>
      <w:bookmarkEnd w:id="11"/>
    </w:p>
    <w:p w:rsidR="0098765A" w:rsidRDefault="0098765A" w:rsidP="00D85D04">
      <w:pPr>
        <w:numPr>
          <w:ilvl w:val="0"/>
          <w:numId w:val="9"/>
        </w:numPr>
        <w:spacing w:after="0" w:line="240" w:lineRule="auto"/>
        <w:ind w:left="0" w:firstLine="709"/>
        <w:jc w:val="both"/>
        <w:rPr>
          <w:rFonts w:ascii="Times New Roman" w:hAnsi="Times New Roman" w:cs="Times New Roman"/>
          <w:sz w:val="24"/>
          <w:szCs w:val="24"/>
        </w:rPr>
      </w:pPr>
      <w:bookmarkStart w:id="12" w:name="_Ref483334530"/>
      <w:r>
        <w:rPr>
          <w:rFonts w:ascii="Times New Roman" w:hAnsi="Times New Roman" w:cs="Times New Roman"/>
          <w:sz w:val="24"/>
          <w:szCs w:val="24"/>
        </w:rPr>
        <w:t>Организация соответствует требования</w:t>
      </w:r>
      <w:r w:rsidR="00DC2B9B">
        <w:rPr>
          <w:rFonts w:ascii="Times New Roman" w:hAnsi="Times New Roman" w:cs="Times New Roman"/>
          <w:sz w:val="24"/>
          <w:szCs w:val="24"/>
        </w:rPr>
        <w:t>м</w:t>
      </w:r>
      <w:r>
        <w:rPr>
          <w:rFonts w:ascii="Times New Roman" w:hAnsi="Times New Roman" w:cs="Times New Roman"/>
          <w:sz w:val="24"/>
          <w:szCs w:val="24"/>
        </w:rPr>
        <w:t xml:space="preserve">, установленным пунктом </w:t>
      </w:r>
      <w:r w:rsidR="0004545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_Ref515967659 \r \h </w:instrText>
      </w:r>
      <w:r w:rsidR="00045458">
        <w:rPr>
          <w:rFonts w:ascii="Times New Roman" w:hAnsi="Times New Roman" w:cs="Times New Roman"/>
          <w:sz w:val="24"/>
          <w:szCs w:val="24"/>
        </w:rPr>
      </w:r>
      <w:r w:rsidR="00045458">
        <w:rPr>
          <w:rFonts w:ascii="Times New Roman" w:hAnsi="Times New Roman" w:cs="Times New Roman"/>
          <w:sz w:val="24"/>
          <w:szCs w:val="24"/>
        </w:rPr>
        <w:fldChar w:fldCharType="separate"/>
      </w:r>
      <w:r w:rsidR="00CC1D08">
        <w:rPr>
          <w:rFonts w:ascii="Times New Roman" w:hAnsi="Times New Roman" w:cs="Times New Roman"/>
          <w:sz w:val="24"/>
          <w:szCs w:val="24"/>
        </w:rPr>
        <w:t>7</w:t>
      </w:r>
      <w:r w:rsidR="00045458">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Порядка;</w:t>
      </w:r>
    </w:p>
    <w:p w:rsidR="0080173C" w:rsidRPr="0080173C" w:rsidRDefault="0080173C" w:rsidP="00D85D04">
      <w:pPr>
        <w:numPr>
          <w:ilvl w:val="0"/>
          <w:numId w:val="9"/>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lastRenderedPageBreak/>
        <w:t>заявка оформлена в соответствии с требованиями, установленными в конкурсной документации;</w:t>
      </w:r>
      <w:bookmarkEnd w:id="12"/>
    </w:p>
    <w:p w:rsidR="0080173C" w:rsidRPr="0080173C" w:rsidRDefault="0080173C" w:rsidP="00D85D04">
      <w:pPr>
        <w:numPr>
          <w:ilvl w:val="0"/>
          <w:numId w:val="9"/>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к заявке приложены все необходимые документы, предусмотренные подпунктами </w:t>
      </w:r>
      <w:r w:rsidR="00045458">
        <w:rPr>
          <w:rFonts w:ascii="Times New Roman" w:hAnsi="Times New Roman" w:cs="Times New Roman"/>
          <w:sz w:val="24"/>
          <w:szCs w:val="24"/>
        </w:rPr>
        <w:fldChar w:fldCharType="begin"/>
      </w:r>
      <w:r w:rsidR="009D2EC2">
        <w:rPr>
          <w:rFonts w:ascii="Times New Roman" w:hAnsi="Times New Roman" w:cs="Times New Roman"/>
          <w:sz w:val="24"/>
          <w:szCs w:val="24"/>
        </w:rPr>
        <w:instrText xml:space="preserve"> REF _Ref452720747 \r \h </w:instrText>
      </w:r>
      <w:r w:rsidR="00045458">
        <w:rPr>
          <w:rFonts w:ascii="Times New Roman" w:hAnsi="Times New Roman" w:cs="Times New Roman"/>
          <w:sz w:val="24"/>
          <w:szCs w:val="24"/>
        </w:rPr>
      </w:r>
      <w:r w:rsidR="00045458">
        <w:rPr>
          <w:rFonts w:ascii="Times New Roman" w:hAnsi="Times New Roman" w:cs="Times New Roman"/>
          <w:sz w:val="24"/>
          <w:szCs w:val="24"/>
        </w:rPr>
        <w:fldChar w:fldCharType="separate"/>
      </w:r>
      <w:r w:rsidR="00CC1D08">
        <w:rPr>
          <w:rFonts w:ascii="Times New Roman" w:hAnsi="Times New Roman" w:cs="Times New Roman"/>
          <w:sz w:val="24"/>
          <w:szCs w:val="24"/>
        </w:rPr>
        <w:t>1)</w:t>
      </w:r>
      <w:r w:rsidR="00045458">
        <w:rPr>
          <w:rFonts w:ascii="Times New Roman" w:hAnsi="Times New Roman" w:cs="Times New Roman"/>
          <w:sz w:val="24"/>
          <w:szCs w:val="24"/>
        </w:rPr>
        <w:fldChar w:fldCharType="end"/>
      </w:r>
      <w:r w:rsidR="009D2EC2">
        <w:rPr>
          <w:rFonts w:ascii="Times New Roman" w:hAnsi="Times New Roman" w:cs="Times New Roman"/>
          <w:sz w:val="24"/>
          <w:szCs w:val="24"/>
        </w:rPr>
        <w:t xml:space="preserve"> - </w:t>
      </w:r>
      <w:r w:rsidR="00045458">
        <w:rPr>
          <w:rFonts w:ascii="Times New Roman" w:hAnsi="Times New Roman" w:cs="Times New Roman"/>
          <w:sz w:val="24"/>
          <w:szCs w:val="24"/>
        </w:rPr>
        <w:fldChar w:fldCharType="begin"/>
      </w:r>
      <w:r w:rsidR="009D2EC2">
        <w:rPr>
          <w:rFonts w:ascii="Times New Roman" w:hAnsi="Times New Roman" w:cs="Times New Roman"/>
          <w:sz w:val="24"/>
          <w:szCs w:val="24"/>
        </w:rPr>
        <w:instrText xml:space="preserve"> REF _Ref483334033 \r \h </w:instrText>
      </w:r>
      <w:r w:rsidR="00045458">
        <w:rPr>
          <w:rFonts w:ascii="Times New Roman" w:hAnsi="Times New Roman" w:cs="Times New Roman"/>
          <w:sz w:val="24"/>
          <w:szCs w:val="24"/>
        </w:rPr>
      </w:r>
      <w:r w:rsidR="00045458">
        <w:rPr>
          <w:rFonts w:ascii="Times New Roman" w:hAnsi="Times New Roman" w:cs="Times New Roman"/>
          <w:sz w:val="24"/>
          <w:szCs w:val="24"/>
        </w:rPr>
        <w:fldChar w:fldCharType="separate"/>
      </w:r>
      <w:r w:rsidR="00CC1D08">
        <w:rPr>
          <w:rFonts w:ascii="Times New Roman" w:hAnsi="Times New Roman" w:cs="Times New Roman"/>
          <w:sz w:val="24"/>
          <w:szCs w:val="24"/>
        </w:rPr>
        <w:t>5)</w:t>
      </w:r>
      <w:r w:rsidR="00045458">
        <w:rPr>
          <w:rFonts w:ascii="Times New Roman" w:hAnsi="Times New Roman" w:cs="Times New Roman"/>
          <w:sz w:val="24"/>
          <w:szCs w:val="24"/>
        </w:rPr>
        <w:fldChar w:fldCharType="end"/>
      </w:r>
      <w:r w:rsidR="009D2EC2">
        <w:rPr>
          <w:rFonts w:ascii="Times New Roman" w:hAnsi="Times New Roman" w:cs="Times New Roman"/>
          <w:sz w:val="24"/>
          <w:szCs w:val="24"/>
        </w:rPr>
        <w:t xml:space="preserve"> </w:t>
      </w:r>
      <w:r w:rsidRPr="0080173C">
        <w:rPr>
          <w:rFonts w:ascii="Times New Roman" w:hAnsi="Times New Roman" w:cs="Times New Roman"/>
          <w:sz w:val="24"/>
          <w:szCs w:val="24"/>
        </w:rPr>
        <w:t xml:space="preserve">пункта </w:t>
      </w:r>
      <w:r w:rsidR="00045458">
        <w:rPr>
          <w:rFonts w:ascii="Times New Roman" w:hAnsi="Times New Roman" w:cs="Times New Roman"/>
          <w:sz w:val="24"/>
          <w:szCs w:val="24"/>
        </w:rPr>
        <w:fldChar w:fldCharType="begin"/>
      </w:r>
      <w:r w:rsidR="00FD79B3">
        <w:rPr>
          <w:rFonts w:ascii="Times New Roman" w:hAnsi="Times New Roman" w:cs="Times New Roman"/>
          <w:sz w:val="24"/>
          <w:szCs w:val="24"/>
        </w:rPr>
        <w:instrText xml:space="preserve"> REF _Ref452720751 \r \h </w:instrText>
      </w:r>
      <w:r w:rsidR="00045458">
        <w:rPr>
          <w:rFonts w:ascii="Times New Roman" w:hAnsi="Times New Roman" w:cs="Times New Roman"/>
          <w:sz w:val="24"/>
          <w:szCs w:val="24"/>
        </w:rPr>
      </w:r>
      <w:r w:rsidR="00045458">
        <w:rPr>
          <w:rFonts w:ascii="Times New Roman" w:hAnsi="Times New Roman" w:cs="Times New Roman"/>
          <w:sz w:val="24"/>
          <w:szCs w:val="24"/>
        </w:rPr>
        <w:fldChar w:fldCharType="separate"/>
      </w:r>
      <w:r w:rsidR="00CC1D08">
        <w:rPr>
          <w:rFonts w:ascii="Times New Roman" w:hAnsi="Times New Roman" w:cs="Times New Roman"/>
          <w:sz w:val="24"/>
          <w:szCs w:val="24"/>
        </w:rPr>
        <w:t>9</w:t>
      </w:r>
      <w:r w:rsidR="00045458">
        <w:rPr>
          <w:rFonts w:ascii="Times New Roman" w:hAnsi="Times New Roman" w:cs="Times New Roman"/>
          <w:sz w:val="24"/>
          <w:szCs w:val="24"/>
        </w:rPr>
        <w:fldChar w:fldCharType="end"/>
      </w:r>
      <w:r w:rsidRPr="0080173C">
        <w:rPr>
          <w:rFonts w:ascii="Times New Roman" w:hAnsi="Times New Roman" w:cs="Times New Roman"/>
          <w:sz w:val="24"/>
          <w:szCs w:val="24"/>
        </w:rPr>
        <w:t xml:space="preserve"> настоящего Порядка;</w:t>
      </w:r>
    </w:p>
    <w:p w:rsidR="00FD79B3" w:rsidRDefault="002B700A" w:rsidP="003D7B63">
      <w:pPr>
        <w:numPr>
          <w:ilvl w:val="0"/>
          <w:numId w:val="9"/>
        </w:numPr>
        <w:spacing w:after="0" w:line="240" w:lineRule="auto"/>
        <w:ind w:left="0" w:firstLine="0"/>
        <w:jc w:val="both"/>
        <w:rPr>
          <w:rFonts w:ascii="Times New Roman" w:hAnsi="Times New Roman" w:cs="Times New Roman"/>
          <w:sz w:val="24"/>
          <w:szCs w:val="24"/>
        </w:rPr>
      </w:pPr>
      <w:bookmarkStart w:id="13" w:name="_Ref483334536"/>
      <w:r>
        <w:rPr>
          <w:rFonts w:ascii="Times New Roman" w:hAnsi="Times New Roman" w:cs="Times New Roman"/>
          <w:sz w:val="24"/>
          <w:szCs w:val="24"/>
        </w:rPr>
        <w:t>ц</w:t>
      </w:r>
      <w:r w:rsidR="00FD79B3">
        <w:rPr>
          <w:rFonts w:ascii="Times New Roman" w:hAnsi="Times New Roman" w:cs="Times New Roman"/>
          <w:sz w:val="24"/>
          <w:szCs w:val="24"/>
        </w:rPr>
        <w:t xml:space="preserve">елевые показатели Проекта, представленного Организацией, соответствуют </w:t>
      </w:r>
      <w:r w:rsidR="00DC2B9B">
        <w:rPr>
          <w:rFonts w:ascii="Times New Roman" w:hAnsi="Times New Roman" w:cs="Times New Roman"/>
          <w:sz w:val="24"/>
          <w:szCs w:val="24"/>
        </w:rPr>
        <w:t>Программе</w:t>
      </w:r>
      <w:r w:rsidR="00FD79B3">
        <w:rPr>
          <w:rFonts w:ascii="Times New Roman" w:hAnsi="Times New Roman" w:cs="Times New Roman"/>
          <w:sz w:val="24"/>
          <w:szCs w:val="24"/>
        </w:rPr>
        <w:t xml:space="preserve"> </w:t>
      </w:r>
      <w:r w:rsidR="004021C3" w:rsidRPr="004021C3">
        <w:rPr>
          <w:rFonts w:ascii="Times New Roman" w:hAnsi="Times New Roman" w:cs="Times New Roman"/>
          <w:sz w:val="24"/>
          <w:szCs w:val="24"/>
        </w:rPr>
        <w:t>персонифицированного финансирования дополнительного образования детей в Красноармейском муниципальном районе на 20</w:t>
      </w:r>
      <w:r w:rsidR="00D07903">
        <w:rPr>
          <w:rFonts w:ascii="Times New Roman" w:hAnsi="Times New Roman" w:cs="Times New Roman"/>
          <w:sz w:val="24"/>
          <w:szCs w:val="24"/>
        </w:rPr>
        <w:t>20</w:t>
      </w:r>
      <w:r w:rsidR="004021C3" w:rsidRPr="004021C3">
        <w:rPr>
          <w:rFonts w:ascii="Times New Roman" w:hAnsi="Times New Roman" w:cs="Times New Roman"/>
          <w:sz w:val="24"/>
          <w:szCs w:val="24"/>
        </w:rPr>
        <w:t xml:space="preserve"> год </w:t>
      </w:r>
      <w:r w:rsidR="00FD79B3" w:rsidRPr="00FD79B3">
        <w:rPr>
          <w:rFonts w:ascii="Times New Roman" w:hAnsi="Times New Roman" w:cs="Times New Roman"/>
          <w:sz w:val="24"/>
          <w:szCs w:val="24"/>
        </w:rPr>
        <w:t xml:space="preserve">в части нормативов обеспечения сертификатов </w:t>
      </w:r>
      <w:r w:rsidR="009D2EC2">
        <w:rPr>
          <w:rFonts w:ascii="Times New Roman" w:hAnsi="Times New Roman" w:cs="Times New Roman"/>
          <w:sz w:val="24"/>
          <w:szCs w:val="24"/>
        </w:rPr>
        <w:t>персонифицированного финансирования</w:t>
      </w:r>
      <w:r w:rsidR="00FD79B3" w:rsidRPr="00FD79B3">
        <w:rPr>
          <w:rFonts w:ascii="Times New Roman" w:hAnsi="Times New Roman" w:cs="Times New Roman"/>
          <w:sz w:val="24"/>
          <w:szCs w:val="24"/>
        </w:rPr>
        <w:t>, а также числа и структуры сертификатов дополнительного образования</w:t>
      </w:r>
      <w:r w:rsidR="0098765A">
        <w:rPr>
          <w:rFonts w:ascii="Times New Roman" w:hAnsi="Times New Roman" w:cs="Times New Roman"/>
          <w:sz w:val="24"/>
          <w:szCs w:val="24"/>
        </w:rPr>
        <w:t xml:space="preserve"> в статусе сертификатов персонифицированного финансирования</w:t>
      </w:r>
      <w:r w:rsidR="00FD79B3" w:rsidRPr="00FD79B3">
        <w:rPr>
          <w:rFonts w:ascii="Times New Roman" w:hAnsi="Times New Roman" w:cs="Times New Roman"/>
          <w:sz w:val="24"/>
          <w:szCs w:val="24"/>
        </w:rPr>
        <w:t>.</w:t>
      </w:r>
      <w:bookmarkEnd w:id="13"/>
    </w:p>
    <w:p w:rsidR="003F6FDB" w:rsidRPr="0080173C" w:rsidRDefault="003F6FDB" w:rsidP="00D85D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несоблюдения одного или нескольких условий, установленных подпунктами </w:t>
      </w:r>
      <w:r w:rsidR="0004545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_Ref483334530 \r \h </w:instrText>
      </w:r>
      <w:r w:rsidR="00045458">
        <w:rPr>
          <w:rFonts w:ascii="Times New Roman" w:hAnsi="Times New Roman" w:cs="Times New Roman"/>
          <w:sz w:val="24"/>
          <w:szCs w:val="24"/>
        </w:rPr>
      </w:r>
      <w:r w:rsidR="00045458">
        <w:rPr>
          <w:rFonts w:ascii="Times New Roman" w:hAnsi="Times New Roman" w:cs="Times New Roman"/>
          <w:sz w:val="24"/>
          <w:szCs w:val="24"/>
        </w:rPr>
        <w:fldChar w:fldCharType="separate"/>
      </w:r>
      <w:r w:rsidR="00CC1D08">
        <w:rPr>
          <w:rFonts w:ascii="Times New Roman" w:hAnsi="Times New Roman" w:cs="Times New Roman"/>
          <w:sz w:val="24"/>
          <w:szCs w:val="24"/>
        </w:rPr>
        <w:t>1)</w:t>
      </w:r>
      <w:r w:rsidR="00045458">
        <w:rPr>
          <w:rFonts w:ascii="Times New Roman" w:hAnsi="Times New Roman" w:cs="Times New Roman"/>
          <w:sz w:val="24"/>
          <w:szCs w:val="24"/>
        </w:rPr>
        <w:fldChar w:fldCharType="end"/>
      </w:r>
      <w:r>
        <w:rPr>
          <w:rFonts w:ascii="Times New Roman" w:hAnsi="Times New Roman" w:cs="Times New Roman"/>
          <w:sz w:val="24"/>
          <w:szCs w:val="24"/>
        </w:rPr>
        <w:t xml:space="preserve"> - </w:t>
      </w:r>
      <w:r w:rsidR="0004545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_Ref483334536 \r \h </w:instrText>
      </w:r>
      <w:r w:rsidR="00045458">
        <w:rPr>
          <w:rFonts w:ascii="Times New Roman" w:hAnsi="Times New Roman" w:cs="Times New Roman"/>
          <w:sz w:val="24"/>
          <w:szCs w:val="24"/>
        </w:rPr>
      </w:r>
      <w:r w:rsidR="00045458">
        <w:rPr>
          <w:rFonts w:ascii="Times New Roman" w:hAnsi="Times New Roman" w:cs="Times New Roman"/>
          <w:sz w:val="24"/>
          <w:szCs w:val="24"/>
        </w:rPr>
        <w:fldChar w:fldCharType="separate"/>
      </w:r>
      <w:r w:rsidR="00CC1D08">
        <w:rPr>
          <w:rFonts w:ascii="Times New Roman" w:hAnsi="Times New Roman" w:cs="Times New Roman"/>
          <w:sz w:val="24"/>
          <w:szCs w:val="24"/>
        </w:rPr>
        <w:t>4)</w:t>
      </w:r>
      <w:r w:rsidR="00045458">
        <w:rPr>
          <w:rFonts w:ascii="Times New Roman" w:hAnsi="Times New Roman" w:cs="Times New Roman"/>
          <w:sz w:val="24"/>
          <w:szCs w:val="24"/>
        </w:rPr>
        <w:fldChar w:fldCharType="end"/>
      </w:r>
      <w:r>
        <w:rPr>
          <w:rFonts w:ascii="Times New Roman" w:hAnsi="Times New Roman" w:cs="Times New Roman"/>
          <w:sz w:val="24"/>
          <w:szCs w:val="24"/>
        </w:rPr>
        <w:t xml:space="preserve"> пункта </w:t>
      </w:r>
      <w:r w:rsidR="0004545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_Ref483334415 \r \h </w:instrText>
      </w:r>
      <w:r w:rsidR="00045458">
        <w:rPr>
          <w:rFonts w:ascii="Times New Roman" w:hAnsi="Times New Roman" w:cs="Times New Roman"/>
          <w:sz w:val="24"/>
          <w:szCs w:val="24"/>
        </w:rPr>
      </w:r>
      <w:r w:rsidR="00045458">
        <w:rPr>
          <w:rFonts w:ascii="Times New Roman" w:hAnsi="Times New Roman" w:cs="Times New Roman"/>
          <w:sz w:val="24"/>
          <w:szCs w:val="24"/>
        </w:rPr>
        <w:fldChar w:fldCharType="separate"/>
      </w:r>
      <w:r w:rsidR="00CC1D08">
        <w:rPr>
          <w:rFonts w:ascii="Times New Roman" w:hAnsi="Times New Roman" w:cs="Times New Roman"/>
          <w:sz w:val="24"/>
          <w:szCs w:val="24"/>
        </w:rPr>
        <w:t>10</w:t>
      </w:r>
      <w:r w:rsidR="00045458">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Порядка</w:t>
      </w:r>
      <w:r w:rsidR="000534E9">
        <w:rPr>
          <w:rFonts w:ascii="Times New Roman" w:hAnsi="Times New Roman" w:cs="Times New Roman"/>
          <w:sz w:val="24"/>
          <w:szCs w:val="24"/>
        </w:rPr>
        <w:t xml:space="preserve"> конкурсная комиссия выносит решение  об отказе Организации в предоставлении поддержки</w:t>
      </w:r>
      <w:r w:rsidR="004A30E4">
        <w:rPr>
          <w:rFonts w:ascii="Times New Roman" w:hAnsi="Times New Roman" w:cs="Times New Roman"/>
          <w:sz w:val="24"/>
          <w:szCs w:val="24"/>
        </w:rPr>
        <w:t>.</w:t>
      </w:r>
    </w:p>
    <w:p w:rsidR="0080173C" w:rsidRPr="0080173C" w:rsidRDefault="0080173C" w:rsidP="00593FCD">
      <w:pPr>
        <w:numPr>
          <w:ilvl w:val="0"/>
          <w:numId w:val="33"/>
        </w:numPr>
        <w:spacing w:after="0" w:line="240" w:lineRule="auto"/>
        <w:ind w:left="0" w:firstLine="709"/>
        <w:jc w:val="both"/>
        <w:rPr>
          <w:rFonts w:ascii="Times New Roman" w:hAnsi="Times New Roman" w:cs="Times New Roman"/>
          <w:sz w:val="24"/>
          <w:szCs w:val="24"/>
        </w:rPr>
      </w:pPr>
      <w:bookmarkStart w:id="14" w:name="_Ref483334422"/>
      <w:r w:rsidRPr="0080173C">
        <w:rPr>
          <w:rFonts w:ascii="Times New Roman" w:hAnsi="Times New Roman" w:cs="Times New Roman"/>
          <w:sz w:val="24"/>
          <w:szCs w:val="24"/>
        </w:rPr>
        <w:t>Оценка заявки Организации конкурсной комиссией проводится по следующим критериям:</w:t>
      </w:r>
      <w:bookmarkEnd w:id="14"/>
    </w:p>
    <w:p w:rsidR="001C301F" w:rsidRPr="001C301F" w:rsidRDefault="001C301F" w:rsidP="001C301F">
      <w:pPr>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проработанность Проекта и соответствие его показателям </w:t>
      </w:r>
      <w:r w:rsidR="00E72D45">
        <w:rPr>
          <w:rFonts w:ascii="Times New Roman" w:hAnsi="Times New Roman" w:cs="Times New Roman"/>
          <w:sz w:val="24"/>
        </w:rPr>
        <w:t>Программы</w:t>
      </w:r>
      <w:r w:rsidR="003B457D">
        <w:rPr>
          <w:rFonts w:ascii="Times New Roman" w:hAnsi="Times New Roman" w:cs="Times New Roman"/>
          <w:sz w:val="24"/>
        </w:rPr>
        <w:t xml:space="preserve"> </w:t>
      </w:r>
      <w:r>
        <w:rPr>
          <w:rFonts w:ascii="Times New Roman" w:hAnsi="Times New Roman" w:cs="Times New Roman"/>
          <w:sz w:val="24"/>
          <w:szCs w:val="24"/>
        </w:rPr>
        <w:t xml:space="preserve">персонифицированного финансирования; </w:t>
      </w:r>
    </w:p>
    <w:p w:rsidR="0080173C" w:rsidRPr="0080173C" w:rsidRDefault="0080173C" w:rsidP="00D85D04">
      <w:pPr>
        <w:numPr>
          <w:ilvl w:val="0"/>
          <w:numId w:val="10"/>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кадровый потенциал </w:t>
      </w:r>
      <w:r w:rsidR="002B700A">
        <w:rPr>
          <w:rFonts w:ascii="Times New Roman" w:hAnsi="Times New Roman" w:cs="Times New Roman"/>
          <w:sz w:val="24"/>
          <w:szCs w:val="24"/>
        </w:rPr>
        <w:t>О</w:t>
      </w:r>
      <w:r w:rsidRPr="0080173C">
        <w:rPr>
          <w:rFonts w:ascii="Times New Roman" w:hAnsi="Times New Roman" w:cs="Times New Roman"/>
          <w:sz w:val="24"/>
          <w:szCs w:val="24"/>
        </w:rPr>
        <w:t>рганизации;</w:t>
      </w:r>
    </w:p>
    <w:p w:rsidR="002B700A" w:rsidRDefault="002B700A" w:rsidP="00D85D04">
      <w:pPr>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ресурсный потенциал Организации;</w:t>
      </w:r>
    </w:p>
    <w:p w:rsidR="004021C3" w:rsidRDefault="002B700A" w:rsidP="00D85D04">
      <w:pPr>
        <w:numPr>
          <w:ilvl w:val="0"/>
          <w:numId w:val="10"/>
        </w:numPr>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 xml:space="preserve">опыт </w:t>
      </w:r>
      <w:r w:rsidR="00FD79B3" w:rsidRPr="004021C3">
        <w:rPr>
          <w:rFonts w:ascii="Times New Roman" w:hAnsi="Times New Roman" w:cs="Times New Roman"/>
          <w:sz w:val="24"/>
          <w:szCs w:val="24"/>
        </w:rPr>
        <w:t>участи</w:t>
      </w:r>
      <w:r w:rsidRPr="004021C3">
        <w:rPr>
          <w:rFonts w:ascii="Times New Roman" w:hAnsi="Times New Roman" w:cs="Times New Roman"/>
          <w:sz w:val="24"/>
          <w:szCs w:val="24"/>
        </w:rPr>
        <w:t>я</w:t>
      </w:r>
      <w:r w:rsidR="00FD79B3" w:rsidRPr="004021C3">
        <w:rPr>
          <w:rFonts w:ascii="Times New Roman" w:hAnsi="Times New Roman" w:cs="Times New Roman"/>
          <w:sz w:val="24"/>
          <w:szCs w:val="24"/>
        </w:rPr>
        <w:t xml:space="preserve"> </w:t>
      </w:r>
      <w:r w:rsidRPr="004021C3">
        <w:rPr>
          <w:rFonts w:ascii="Times New Roman" w:hAnsi="Times New Roman" w:cs="Times New Roman"/>
          <w:sz w:val="24"/>
          <w:szCs w:val="24"/>
        </w:rPr>
        <w:t>Организации</w:t>
      </w:r>
      <w:r w:rsidR="00FD79B3" w:rsidRPr="004021C3">
        <w:rPr>
          <w:rFonts w:ascii="Times New Roman" w:hAnsi="Times New Roman" w:cs="Times New Roman"/>
          <w:sz w:val="24"/>
          <w:szCs w:val="24"/>
        </w:rPr>
        <w:t xml:space="preserve"> в организации и проведении мероприятий, направленных на работу с несовершеннолетними детьми и их родителями</w:t>
      </w:r>
      <w:r w:rsidR="004021C3">
        <w:rPr>
          <w:rFonts w:ascii="Times New Roman" w:hAnsi="Times New Roman" w:cs="Times New Roman"/>
          <w:sz w:val="24"/>
          <w:szCs w:val="24"/>
        </w:rPr>
        <w:t xml:space="preserve">; </w:t>
      </w:r>
    </w:p>
    <w:p w:rsidR="003D7B63" w:rsidRDefault="002B700A" w:rsidP="003D7B63">
      <w:pPr>
        <w:pStyle w:val="a3"/>
        <w:numPr>
          <w:ilvl w:val="0"/>
          <w:numId w:val="10"/>
        </w:numPr>
        <w:spacing w:after="0" w:line="240" w:lineRule="auto"/>
        <w:ind w:left="0" w:firstLine="709"/>
        <w:jc w:val="both"/>
        <w:rPr>
          <w:rFonts w:ascii="Times New Roman" w:hAnsi="Times New Roman" w:cs="Times New Roman"/>
          <w:sz w:val="24"/>
          <w:szCs w:val="24"/>
        </w:rPr>
      </w:pPr>
      <w:r w:rsidRPr="003D7B63">
        <w:rPr>
          <w:rFonts w:ascii="Times New Roman" w:hAnsi="Times New Roman" w:cs="Times New Roman"/>
          <w:sz w:val="24"/>
          <w:szCs w:val="24"/>
        </w:rPr>
        <w:t xml:space="preserve">опыт </w:t>
      </w:r>
      <w:r w:rsidR="004A30E4" w:rsidRPr="003D7B63">
        <w:rPr>
          <w:rFonts w:ascii="Times New Roman" w:hAnsi="Times New Roman" w:cs="Times New Roman"/>
          <w:sz w:val="24"/>
          <w:szCs w:val="24"/>
        </w:rPr>
        <w:t>реализации</w:t>
      </w:r>
      <w:r w:rsidRPr="003D7B63">
        <w:rPr>
          <w:rFonts w:ascii="Times New Roman" w:hAnsi="Times New Roman" w:cs="Times New Roman"/>
          <w:sz w:val="24"/>
          <w:szCs w:val="24"/>
        </w:rPr>
        <w:t xml:space="preserve"> Организаци</w:t>
      </w:r>
      <w:r w:rsidR="004A30E4" w:rsidRPr="003D7B63">
        <w:rPr>
          <w:rFonts w:ascii="Times New Roman" w:hAnsi="Times New Roman" w:cs="Times New Roman"/>
          <w:sz w:val="24"/>
          <w:szCs w:val="24"/>
        </w:rPr>
        <w:t>ей социально-ориентированных проектов за счет получаемых субсидий из местного бюджета</w:t>
      </w:r>
      <w:r w:rsidR="004021C3" w:rsidRPr="003D7B63">
        <w:rPr>
          <w:rFonts w:ascii="Times New Roman" w:hAnsi="Times New Roman" w:cs="Times New Roman"/>
          <w:sz w:val="24"/>
          <w:szCs w:val="24"/>
        </w:rPr>
        <w:t>.</w:t>
      </w:r>
    </w:p>
    <w:p w:rsidR="003D7B63" w:rsidRDefault="003D7B63" w:rsidP="003D7B6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12. </w:t>
      </w:r>
      <w:r w:rsidR="0080173C" w:rsidRPr="003D7B63">
        <w:rPr>
          <w:rFonts w:ascii="Times New Roman" w:hAnsi="Times New Roman" w:cs="Times New Roman"/>
          <w:sz w:val="24"/>
          <w:szCs w:val="24"/>
        </w:rPr>
        <w:t>Субсидия предоставляется единственной Организации – победителю конкурса, набравшей по результатам оценки заявки конкурсной комиссией наибольшее число баллов</w:t>
      </w:r>
      <w:r w:rsidR="00E9305A" w:rsidRPr="003D7B63">
        <w:rPr>
          <w:rFonts w:ascii="Times New Roman" w:hAnsi="Times New Roman" w:cs="Times New Roman"/>
          <w:sz w:val="24"/>
          <w:szCs w:val="24"/>
        </w:rPr>
        <w:t xml:space="preserve"> по критериям оценки заявки, указанным в пункте </w:t>
      </w:r>
      <w:r w:rsidR="00045458" w:rsidRPr="003D7B63">
        <w:rPr>
          <w:rFonts w:ascii="Times New Roman" w:hAnsi="Times New Roman" w:cs="Times New Roman"/>
          <w:sz w:val="24"/>
          <w:szCs w:val="24"/>
        </w:rPr>
        <w:fldChar w:fldCharType="begin"/>
      </w:r>
      <w:r w:rsidR="00E9305A" w:rsidRPr="003D7B63">
        <w:rPr>
          <w:rFonts w:ascii="Times New Roman" w:hAnsi="Times New Roman" w:cs="Times New Roman"/>
          <w:sz w:val="24"/>
          <w:szCs w:val="24"/>
        </w:rPr>
        <w:instrText xml:space="preserve"> REF _Ref483334422 \r \h </w:instrText>
      </w:r>
      <w:r w:rsidR="00045458" w:rsidRPr="003D7B63">
        <w:rPr>
          <w:rFonts w:ascii="Times New Roman" w:hAnsi="Times New Roman" w:cs="Times New Roman"/>
          <w:sz w:val="24"/>
          <w:szCs w:val="24"/>
        </w:rPr>
      </w:r>
      <w:r w:rsidR="00045458" w:rsidRPr="003D7B63">
        <w:rPr>
          <w:rFonts w:ascii="Times New Roman" w:hAnsi="Times New Roman" w:cs="Times New Roman"/>
          <w:sz w:val="24"/>
          <w:szCs w:val="24"/>
        </w:rPr>
        <w:fldChar w:fldCharType="separate"/>
      </w:r>
      <w:r w:rsidR="00CC1D08">
        <w:rPr>
          <w:rFonts w:ascii="Times New Roman" w:hAnsi="Times New Roman" w:cs="Times New Roman"/>
          <w:sz w:val="24"/>
          <w:szCs w:val="24"/>
        </w:rPr>
        <w:t>11</w:t>
      </w:r>
      <w:r w:rsidR="00045458" w:rsidRPr="003D7B63">
        <w:rPr>
          <w:rFonts w:ascii="Times New Roman" w:hAnsi="Times New Roman" w:cs="Times New Roman"/>
          <w:sz w:val="24"/>
          <w:szCs w:val="24"/>
        </w:rPr>
        <w:fldChar w:fldCharType="end"/>
      </w:r>
      <w:r w:rsidR="00E9305A" w:rsidRPr="003D7B63">
        <w:rPr>
          <w:rFonts w:ascii="Times New Roman" w:hAnsi="Times New Roman" w:cs="Times New Roman"/>
          <w:sz w:val="24"/>
          <w:szCs w:val="24"/>
        </w:rPr>
        <w:t xml:space="preserve"> настоящего Порядка согласно приложению 1 к настоящему Порядку</w:t>
      </w:r>
      <w:r w:rsidR="0080173C" w:rsidRPr="003D7B63">
        <w:rPr>
          <w:rFonts w:ascii="Times New Roman" w:hAnsi="Times New Roman" w:cs="Times New Roman"/>
          <w:sz w:val="24"/>
          <w:szCs w:val="24"/>
        </w:rPr>
        <w:t>. В случае если наибольшее число баллов по результатам оценки заявок наберут несколько Организаций,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w:t>
      </w:r>
      <w:r w:rsidR="000534E9" w:rsidRPr="003D7B63">
        <w:rPr>
          <w:rFonts w:ascii="Times New Roman" w:hAnsi="Times New Roman" w:cs="Times New Roman"/>
          <w:sz w:val="24"/>
          <w:szCs w:val="24"/>
        </w:rPr>
        <w:t xml:space="preserve"> </w:t>
      </w:r>
      <w:r>
        <w:rPr>
          <w:rFonts w:ascii="Times New Roman" w:hAnsi="Times New Roman" w:cs="Times New Roman"/>
          <w:sz w:val="24"/>
          <w:szCs w:val="24"/>
        </w:rPr>
        <w:tab/>
        <w:t xml:space="preserve">13. </w:t>
      </w:r>
      <w:r w:rsidR="0080173C" w:rsidRPr="003D7B63">
        <w:rPr>
          <w:rFonts w:ascii="Times New Roman" w:hAnsi="Times New Roman" w:cs="Times New Roman"/>
          <w:sz w:val="24"/>
          <w:szCs w:val="24"/>
        </w:rPr>
        <w:t xml:space="preserve">Предоставление субсидии на цели, указанные в пункте </w:t>
      </w:r>
      <w:r w:rsidR="00045458" w:rsidRPr="003D7B63">
        <w:rPr>
          <w:rFonts w:ascii="Times New Roman" w:hAnsi="Times New Roman" w:cs="Times New Roman"/>
          <w:sz w:val="24"/>
          <w:szCs w:val="24"/>
        </w:rPr>
        <w:fldChar w:fldCharType="begin"/>
      </w:r>
      <w:r w:rsidR="00593FCD" w:rsidRPr="003D7B63">
        <w:rPr>
          <w:rFonts w:ascii="Times New Roman" w:hAnsi="Times New Roman" w:cs="Times New Roman"/>
          <w:sz w:val="24"/>
          <w:szCs w:val="24"/>
        </w:rPr>
        <w:instrText xml:space="preserve"> REF _Ref483331948 \r \h </w:instrText>
      </w:r>
      <w:r w:rsidR="00045458" w:rsidRPr="003D7B63">
        <w:rPr>
          <w:rFonts w:ascii="Times New Roman" w:hAnsi="Times New Roman" w:cs="Times New Roman"/>
          <w:sz w:val="24"/>
          <w:szCs w:val="24"/>
        </w:rPr>
      </w:r>
      <w:r w:rsidR="00045458" w:rsidRPr="003D7B63">
        <w:rPr>
          <w:rFonts w:ascii="Times New Roman" w:hAnsi="Times New Roman" w:cs="Times New Roman"/>
          <w:sz w:val="24"/>
          <w:szCs w:val="24"/>
        </w:rPr>
        <w:fldChar w:fldCharType="separate"/>
      </w:r>
      <w:r w:rsidR="00CC1D08">
        <w:rPr>
          <w:rFonts w:ascii="Times New Roman" w:hAnsi="Times New Roman" w:cs="Times New Roman"/>
          <w:sz w:val="24"/>
          <w:szCs w:val="24"/>
        </w:rPr>
        <w:t>3</w:t>
      </w:r>
      <w:r w:rsidR="00045458" w:rsidRPr="003D7B63">
        <w:rPr>
          <w:rFonts w:ascii="Times New Roman" w:hAnsi="Times New Roman" w:cs="Times New Roman"/>
          <w:sz w:val="24"/>
          <w:szCs w:val="24"/>
        </w:rPr>
        <w:fldChar w:fldCharType="end"/>
      </w:r>
      <w:r w:rsidR="0080173C" w:rsidRPr="003D7B63">
        <w:rPr>
          <w:rFonts w:ascii="Times New Roman" w:hAnsi="Times New Roman" w:cs="Times New Roman"/>
          <w:sz w:val="24"/>
          <w:szCs w:val="24"/>
        </w:rPr>
        <w:t xml:space="preserve"> настоящего Порядка, осуществляется </w:t>
      </w:r>
      <w:r w:rsidR="00024674" w:rsidRPr="003D7B63">
        <w:rPr>
          <w:rFonts w:ascii="Times New Roman" w:hAnsi="Times New Roman" w:cs="Times New Roman"/>
          <w:sz w:val="24"/>
          <w:szCs w:val="24"/>
        </w:rPr>
        <w:t>Уполномоченным органом</w:t>
      </w:r>
      <w:r w:rsidR="0080173C" w:rsidRPr="003D7B63">
        <w:rPr>
          <w:rFonts w:ascii="Times New Roman" w:hAnsi="Times New Roman" w:cs="Times New Roman"/>
          <w:sz w:val="24"/>
          <w:szCs w:val="24"/>
        </w:rPr>
        <w:t xml:space="preserve"> соответствии со сводной бюджетной </w:t>
      </w:r>
      <w:r w:rsidR="00024674" w:rsidRPr="003D7B63">
        <w:rPr>
          <w:rFonts w:ascii="Times New Roman" w:hAnsi="Times New Roman" w:cs="Times New Roman"/>
          <w:sz w:val="24"/>
          <w:szCs w:val="24"/>
        </w:rPr>
        <w:t>росписью местного бюджета</w:t>
      </w:r>
      <w:r w:rsidR="0080173C" w:rsidRPr="003D7B63">
        <w:rPr>
          <w:rFonts w:ascii="Times New Roman" w:hAnsi="Times New Roman" w:cs="Times New Roman"/>
          <w:sz w:val="24"/>
          <w:szCs w:val="24"/>
        </w:rPr>
        <w:t xml:space="preserve"> в пределах лимитов бюджетных обязательств, предусмотренных на реализацию </w:t>
      </w:r>
      <w:r w:rsidR="004021C3" w:rsidRPr="003D7B63">
        <w:rPr>
          <w:rFonts w:ascii="Times New Roman" w:hAnsi="Times New Roman" w:cs="Times New Roman"/>
          <w:sz w:val="24"/>
          <w:szCs w:val="24"/>
        </w:rPr>
        <w:t>обеспечения персонифицированного финансирования дополнительного образования детей.</w:t>
      </w:r>
    </w:p>
    <w:p w:rsidR="0080173C" w:rsidRPr="0080173C" w:rsidRDefault="003D7B63" w:rsidP="003D7B6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14. </w:t>
      </w:r>
      <w:r w:rsidR="0080173C" w:rsidRPr="0080173C">
        <w:rPr>
          <w:rFonts w:ascii="Times New Roman" w:hAnsi="Times New Roman" w:cs="Times New Roman"/>
          <w:sz w:val="24"/>
          <w:szCs w:val="24"/>
        </w:rPr>
        <w:t xml:space="preserve">Субсидия предоставляется на основании соглашения, заключенного между </w:t>
      </w:r>
      <w:r w:rsidR="00024674">
        <w:rPr>
          <w:rFonts w:ascii="Times New Roman" w:hAnsi="Times New Roman" w:cs="Times New Roman"/>
          <w:sz w:val="24"/>
          <w:szCs w:val="24"/>
        </w:rPr>
        <w:t>Уполномоченным органом</w:t>
      </w:r>
      <w:r w:rsidR="0080173C" w:rsidRPr="0080173C">
        <w:rPr>
          <w:rFonts w:ascii="Times New Roman" w:hAnsi="Times New Roman" w:cs="Times New Roman"/>
          <w:sz w:val="24"/>
          <w:szCs w:val="24"/>
        </w:rPr>
        <w:t xml:space="preserve"> и Организацией, в котором предусматриваются:</w:t>
      </w:r>
    </w:p>
    <w:p w:rsidR="0080173C" w:rsidRPr="0080173C" w:rsidRDefault="0080173C" w:rsidP="00AF7806">
      <w:pPr>
        <w:numPr>
          <w:ilvl w:val="0"/>
          <w:numId w:val="11"/>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целевое назначение и предельный размер субсидии;</w:t>
      </w:r>
    </w:p>
    <w:p w:rsidR="0080173C" w:rsidRPr="0080173C" w:rsidRDefault="0080173C" w:rsidP="00AF7806">
      <w:pPr>
        <w:numPr>
          <w:ilvl w:val="0"/>
          <w:numId w:val="11"/>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перечень затрат, на финансовое обеспечение которых предоставляется субсидия;</w:t>
      </w:r>
    </w:p>
    <w:p w:rsidR="0080173C" w:rsidRPr="0080173C" w:rsidRDefault="0080173C" w:rsidP="00AF7806">
      <w:pPr>
        <w:numPr>
          <w:ilvl w:val="0"/>
          <w:numId w:val="11"/>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перечень документов и форму заявки о перечислении субсидии, представляемых организацией для получения субсидии;</w:t>
      </w:r>
    </w:p>
    <w:p w:rsidR="0080173C" w:rsidRPr="0080173C" w:rsidRDefault="0080173C" w:rsidP="00AF7806">
      <w:pPr>
        <w:numPr>
          <w:ilvl w:val="0"/>
          <w:numId w:val="11"/>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условия и порядок предоставления субсидии;</w:t>
      </w:r>
    </w:p>
    <w:p w:rsidR="0080173C" w:rsidRPr="0080173C" w:rsidRDefault="0080173C" w:rsidP="00AF7806">
      <w:pPr>
        <w:numPr>
          <w:ilvl w:val="0"/>
          <w:numId w:val="11"/>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порядок и сроки перечисления субсидии, а также возможность (</w:t>
      </w:r>
      <w:r w:rsidR="008A5B4F">
        <w:rPr>
          <w:rFonts w:ascii="Times New Roman" w:hAnsi="Times New Roman" w:cs="Times New Roman"/>
          <w:sz w:val="24"/>
          <w:szCs w:val="24"/>
        </w:rPr>
        <w:t>отсутствие возможности</w:t>
      </w:r>
      <w:r w:rsidRPr="0080173C">
        <w:rPr>
          <w:rFonts w:ascii="Times New Roman" w:hAnsi="Times New Roman" w:cs="Times New Roman"/>
          <w:sz w:val="24"/>
          <w:szCs w:val="24"/>
        </w:rPr>
        <w:t>) осуществления расходов, источником финансового обеспечения которых являются остатки субсидии, не использованные в текущем финансовом году;</w:t>
      </w:r>
    </w:p>
    <w:p w:rsidR="0080173C" w:rsidRPr="0080173C" w:rsidRDefault="0080173C" w:rsidP="00AF7806">
      <w:pPr>
        <w:numPr>
          <w:ilvl w:val="0"/>
          <w:numId w:val="11"/>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порядок проведения проверки соблюдения Организацией условий, целей и порядка предоставления и использования субсидии, установленных настоящим Порядком и соглашением о предоставлении субсидии, а также согласие Организации на проведение таких проверок;</w:t>
      </w:r>
    </w:p>
    <w:p w:rsidR="0080173C" w:rsidRPr="00C0048C" w:rsidRDefault="0080173C" w:rsidP="00AF7806">
      <w:pPr>
        <w:numPr>
          <w:ilvl w:val="0"/>
          <w:numId w:val="11"/>
        </w:numPr>
        <w:spacing w:after="0" w:line="240" w:lineRule="auto"/>
        <w:ind w:left="0" w:firstLine="709"/>
        <w:jc w:val="both"/>
        <w:rPr>
          <w:rFonts w:ascii="Times New Roman" w:hAnsi="Times New Roman" w:cs="Times New Roman"/>
          <w:sz w:val="24"/>
          <w:szCs w:val="24"/>
        </w:rPr>
      </w:pPr>
      <w:r w:rsidRPr="00C0048C">
        <w:rPr>
          <w:rFonts w:ascii="Times New Roman" w:hAnsi="Times New Roman" w:cs="Times New Roman"/>
          <w:sz w:val="24"/>
          <w:szCs w:val="24"/>
        </w:rPr>
        <w:t xml:space="preserve">порядок и сроки представления отчетности об осуществлении расходов, источником финансового обеспечения которых является субсидия, по форме, установленной </w:t>
      </w:r>
      <w:r w:rsidR="00024674" w:rsidRPr="00C0048C">
        <w:rPr>
          <w:rFonts w:ascii="Times New Roman" w:hAnsi="Times New Roman" w:cs="Times New Roman"/>
          <w:sz w:val="24"/>
          <w:szCs w:val="24"/>
        </w:rPr>
        <w:t>Уполномоченным органом</w:t>
      </w:r>
      <w:r w:rsidRPr="00C0048C">
        <w:rPr>
          <w:rFonts w:ascii="Times New Roman" w:hAnsi="Times New Roman" w:cs="Times New Roman"/>
          <w:sz w:val="24"/>
          <w:szCs w:val="24"/>
        </w:rPr>
        <w:t xml:space="preserve"> по согласованию с </w:t>
      </w:r>
      <w:r w:rsidR="007C2246" w:rsidRPr="00C0048C">
        <w:rPr>
          <w:rFonts w:ascii="Times New Roman" w:hAnsi="Times New Roman" w:cs="Times New Roman"/>
          <w:sz w:val="24"/>
          <w:szCs w:val="24"/>
        </w:rPr>
        <w:t>Финансовым управлением администрации Красноармейского муницип</w:t>
      </w:r>
      <w:r w:rsidR="00C0048C">
        <w:rPr>
          <w:rFonts w:ascii="Times New Roman" w:hAnsi="Times New Roman" w:cs="Times New Roman"/>
          <w:sz w:val="24"/>
          <w:szCs w:val="24"/>
        </w:rPr>
        <w:t>ального района</w:t>
      </w:r>
      <w:r w:rsidRPr="00C0048C">
        <w:rPr>
          <w:rFonts w:ascii="Times New Roman" w:hAnsi="Times New Roman" w:cs="Times New Roman"/>
          <w:sz w:val="24"/>
          <w:szCs w:val="24"/>
        </w:rPr>
        <w:t>;</w:t>
      </w:r>
    </w:p>
    <w:p w:rsidR="0080173C" w:rsidRPr="0080173C" w:rsidRDefault="0080173C" w:rsidP="00AF7806">
      <w:pPr>
        <w:numPr>
          <w:ilvl w:val="0"/>
          <w:numId w:val="11"/>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t>ответственность Организации за нарушение условий соглашения о предоставлении субсидии;</w:t>
      </w:r>
    </w:p>
    <w:p w:rsidR="0080173C" w:rsidRPr="0080173C" w:rsidRDefault="0080173C" w:rsidP="00AF7806">
      <w:pPr>
        <w:numPr>
          <w:ilvl w:val="0"/>
          <w:numId w:val="11"/>
        </w:numPr>
        <w:spacing w:after="0" w:line="240" w:lineRule="auto"/>
        <w:ind w:left="0" w:firstLine="709"/>
        <w:jc w:val="both"/>
        <w:rPr>
          <w:rFonts w:ascii="Times New Roman" w:hAnsi="Times New Roman" w:cs="Times New Roman"/>
          <w:sz w:val="24"/>
          <w:szCs w:val="24"/>
        </w:rPr>
      </w:pPr>
      <w:r w:rsidRPr="0080173C">
        <w:rPr>
          <w:rFonts w:ascii="Times New Roman" w:hAnsi="Times New Roman" w:cs="Times New Roman"/>
          <w:sz w:val="24"/>
          <w:szCs w:val="24"/>
        </w:rPr>
        <w:lastRenderedPageBreak/>
        <w:t xml:space="preserve">порядок </w:t>
      </w:r>
      <w:r w:rsidR="00F10326">
        <w:rPr>
          <w:rFonts w:ascii="Times New Roman" w:hAnsi="Times New Roman" w:cs="Times New Roman"/>
          <w:sz w:val="24"/>
          <w:szCs w:val="24"/>
        </w:rPr>
        <w:t>возврата</w:t>
      </w:r>
      <w:r w:rsidRPr="0080173C">
        <w:rPr>
          <w:rFonts w:ascii="Times New Roman" w:hAnsi="Times New Roman" w:cs="Times New Roman"/>
          <w:sz w:val="24"/>
          <w:szCs w:val="24"/>
        </w:rPr>
        <w:t xml:space="preserve"> субсидии в доход </w:t>
      </w:r>
      <w:r w:rsidR="00DC3922">
        <w:rPr>
          <w:rFonts w:ascii="Times New Roman" w:hAnsi="Times New Roman" w:cs="Times New Roman"/>
          <w:sz w:val="24"/>
          <w:szCs w:val="24"/>
        </w:rPr>
        <w:t xml:space="preserve">местного </w:t>
      </w:r>
      <w:r w:rsidRPr="0080173C">
        <w:rPr>
          <w:rFonts w:ascii="Times New Roman" w:hAnsi="Times New Roman" w:cs="Times New Roman"/>
          <w:sz w:val="24"/>
          <w:szCs w:val="24"/>
        </w:rPr>
        <w:t>бюджета в случае нарушения условий, целей и порядка ее предоставления;</w:t>
      </w:r>
    </w:p>
    <w:p w:rsidR="003D7B63" w:rsidRDefault="003D7B63" w:rsidP="003D7B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AF7806" w:rsidRPr="00AF7806">
        <w:rPr>
          <w:rFonts w:ascii="Times New Roman" w:hAnsi="Times New Roman" w:cs="Times New Roman"/>
          <w:sz w:val="24"/>
          <w:szCs w:val="24"/>
        </w:rPr>
        <w:t>Уполномоченный орган заключает с Организацией соглашение о</w:t>
      </w:r>
      <w:r w:rsidR="00AF7806">
        <w:rPr>
          <w:rFonts w:ascii="Times New Roman" w:hAnsi="Times New Roman" w:cs="Times New Roman"/>
          <w:sz w:val="24"/>
          <w:szCs w:val="24"/>
        </w:rPr>
        <w:t xml:space="preserve"> </w:t>
      </w:r>
      <w:r w:rsidR="00AF7806" w:rsidRPr="00AF7806">
        <w:rPr>
          <w:rFonts w:ascii="Times New Roman" w:hAnsi="Times New Roman" w:cs="Times New Roman"/>
          <w:sz w:val="24"/>
          <w:szCs w:val="24"/>
        </w:rPr>
        <w:t xml:space="preserve">предоставлении субсидии по форме согласно приложению </w:t>
      </w:r>
      <w:r w:rsidR="00E9305A">
        <w:rPr>
          <w:rFonts w:ascii="Times New Roman" w:hAnsi="Times New Roman" w:cs="Times New Roman"/>
          <w:sz w:val="24"/>
          <w:szCs w:val="24"/>
        </w:rPr>
        <w:t>2</w:t>
      </w:r>
      <w:r w:rsidR="00AF7806" w:rsidRPr="00AF7806">
        <w:rPr>
          <w:rFonts w:ascii="Times New Roman" w:hAnsi="Times New Roman" w:cs="Times New Roman"/>
          <w:sz w:val="24"/>
          <w:szCs w:val="24"/>
        </w:rPr>
        <w:t xml:space="preserve"> к настоящем Порядку в</w:t>
      </w:r>
      <w:r w:rsidR="00AF7806">
        <w:rPr>
          <w:rFonts w:ascii="Times New Roman" w:hAnsi="Times New Roman" w:cs="Times New Roman"/>
          <w:sz w:val="24"/>
          <w:szCs w:val="24"/>
        </w:rPr>
        <w:t xml:space="preserve"> </w:t>
      </w:r>
      <w:r w:rsidR="00AF7806" w:rsidRPr="00AF7806">
        <w:rPr>
          <w:rFonts w:ascii="Times New Roman" w:hAnsi="Times New Roman" w:cs="Times New Roman"/>
          <w:sz w:val="24"/>
          <w:szCs w:val="24"/>
        </w:rPr>
        <w:t>течение</w:t>
      </w:r>
      <w:r w:rsidR="00C0048C">
        <w:rPr>
          <w:rFonts w:ascii="Times New Roman" w:hAnsi="Times New Roman" w:cs="Times New Roman"/>
          <w:sz w:val="24"/>
          <w:szCs w:val="24"/>
        </w:rPr>
        <w:t xml:space="preserve">10 </w:t>
      </w:r>
      <w:r w:rsidR="00AF7806" w:rsidRPr="00AF7806">
        <w:rPr>
          <w:rFonts w:ascii="Times New Roman" w:hAnsi="Times New Roman" w:cs="Times New Roman"/>
          <w:sz w:val="24"/>
          <w:szCs w:val="24"/>
        </w:rPr>
        <w:t xml:space="preserve"> календарных дней со дня определения Организации — победителя конкурса.</w:t>
      </w:r>
    </w:p>
    <w:p w:rsidR="0080173C" w:rsidRPr="006909D9" w:rsidRDefault="003D7B63" w:rsidP="003D7B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80173C" w:rsidRPr="0080173C">
        <w:rPr>
          <w:rFonts w:ascii="Times New Roman" w:hAnsi="Times New Roman" w:cs="Times New Roman"/>
          <w:sz w:val="24"/>
          <w:szCs w:val="24"/>
        </w:rPr>
        <w:t xml:space="preserve">Перечисление субсидии осуществляется  </w:t>
      </w:r>
      <w:r w:rsidR="00024674">
        <w:rPr>
          <w:rFonts w:ascii="Times New Roman" w:hAnsi="Times New Roman" w:cs="Times New Roman"/>
          <w:sz w:val="24"/>
          <w:szCs w:val="24"/>
        </w:rPr>
        <w:t>Уполномоченным органом</w:t>
      </w:r>
      <w:r w:rsidR="00024674" w:rsidRPr="0080173C">
        <w:rPr>
          <w:rFonts w:ascii="Times New Roman" w:hAnsi="Times New Roman" w:cs="Times New Roman"/>
          <w:sz w:val="24"/>
          <w:szCs w:val="24"/>
        </w:rPr>
        <w:t xml:space="preserve"> </w:t>
      </w:r>
      <w:r w:rsidR="0080173C" w:rsidRPr="0080173C">
        <w:rPr>
          <w:rFonts w:ascii="Times New Roman" w:hAnsi="Times New Roman" w:cs="Times New Roman"/>
          <w:sz w:val="24"/>
          <w:szCs w:val="24"/>
        </w:rPr>
        <w:t xml:space="preserve">авансовыми платежами на основании заявок о перечислении субсидии, подаваемых Организацией не чаще 1 раза в месяц, на счет, </w:t>
      </w:r>
      <w:r w:rsidR="003E2887" w:rsidRPr="003E2887">
        <w:rPr>
          <w:rFonts w:ascii="Times New Roman" w:hAnsi="Times New Roman" w:cs="Times New Roman"/>
          <w:sz w:val="24"/>
          <w:szCs w:val="24"/>
        </w:rPr>
        <w:t>открытый в подразделении расчетной сети Центрального банка Российской Федерации или кредитной организации</w:t>
      </w:r>
      <w:r w:rsidR="0080173C" w:rsidRPr="0080173C">
        <w:rPr>
          <w:rFonts w:ascii="Times New Roman" w:hAnsi="Times New Roman" w:cs="Times New Roman"/>
          <w:sz w:val="24"/>
          <w:szCs w:val="24"/>
        </w:rPr>
        <w:t>.</w:t>
      </w:r>
    </w:p>
    <w:p w:rsidR="006909D9" w:rsidRPr="00CB28E8" w:rsidRDefault="006909D9" w:rsidP="006909D9">
      <w:pPr>
        <w:spacing w:after="0" w:line="240" w:lineRule="auto"/>
        <w:jc w:val="both"/>
        <w:rPr>
          <w:rFonts w:ascii="Times New Roman" w:hAnsi="Times New Roman" w:cs="Times New Roman"/>
          <w:sz w:val="24"/>
          <w:szCs w:val="24"/>
        </w:rPr>
      </w:pPr>
    </w:p>
    <w:p w:rsidR="006909D9" w:rsidRDefault="006909D9" w:rsidP="006909D9">
      <w:pPr>
        <w:spacing w:after="0" w:line="240" w:lineRule="auto"/>
        <w:jc w:val="both"/>
        <w:rPr>
          <w:rFonts w:ascii="Times New Roman" w:hAnsi="Times New Roman" w:cs="Times New Roman"/>
          <w:sz w:val="24"/>
          <w:szCs w:val="24"/>
        </w:rPr>
      </w:pPr>
    </w:p>
    <w:p w:rsidR="006909D9" w:rsidRDefault="006909D9" w:rsidP="003E2887">
      <w:pPr>
        <w:pStyle w:val="a3"/>
        <w:numPr>
          <w:ilvl w:val="0"/>
          <w:numId w:val="23"/>
        </w:numPr>
        <w:spacing w:after="0" w:line="100" w:lineRule="atLeast"/>
        <w:ind w:left="0" w:firstLine="0"/>
        <w:jc w:val="center"/>
      </w:pPr>
      <w:r w:rsidRPr="003E2887">
        <w:rPr>
          <w:rFonts w:ascii="Times New Roman" w:hAnsi="Times New Roman" w:cs="Times New Roman"/>
          <w:sz w:val="24"/>
          <w:szCs w:val="24"/>
        </w:rPr>
        <w:t>Требования к отчетности</w:t>
      </w:r>
    </w:p>
    <w:p w:rsidR="006909D9" w:rsidRDefault="006909D9" w:rsidP="006909D9">
      <w:pPr>
        <w:spacing w:after="0" w:line="100" w:lineRule="atLeast"/>
        <w:ind w:firstLine="709"/>
        <w:jc w:val="center"/>
      </w:pPr>
    </w:p>
    <w:p w:rsidR="006909D9" w:rsidRPr="003D7B63" w:rsidRDefault="006909D9" w:rsidP="003D7B63">
      <w:pPr>
        <w:pStyle w:val="a3"/>
        <w:numPr>
          <w:ilvl w:val="0"/>
          <w:numId w:val="50"/>
        </w:numPr>
        <w:spacing w:after="0" w:line="100" w:lineRule="atLeast"/>
        <w:ind w:left="0" w:firstLine="709"/>
        <w:jc w:val="both"/>
        <w:rPr>
          <w:rFonts w:ascii="Times New Roman" w:hAnsi="Times New Roman"/>
          <w:sz w:val="24"/>
          <w:szCs w:val="24"/>
        </w:rPr>
      </w:pPr>
      <w:r w:rsidRPr="003D7B63">
        <w:rPr>
          <w:rFonts w:ascii="Times New Roman" w:hAnsi="Times New Roman" w:cs="Times New Roman"/>
          <w:sz w:val="24"/>
          <w:szCs w:val="24"/>
        </w:rPr>
        <w:t>Организация ежеквартально не позднее 15-го числа месяца, следующего за отчетным кварталом, представляет в Уполномоченный орган:</w:t>
      </w:r>
    </w:p>
    <w:p w:rsidR="006909D9" w:rsidRDefault="006909D9" w:rsidP="006909D9">
      <w:pPr>
        <w:pStyle w:val="11"/>
        <w:spacing w:before="0" w:after="0"/>
        <w:ind w:firstLine="709"/>
        <w:jc w:val="both"/>
        <w:rPr>
          <w:rFonts w:ascii="Times New Roman" w:hAnsi="Times New Roman"/>
          <w:sz w:val="24"/>
          <w:szCs w:val="24"/>
        </w:rPr>
      </w:pPr>
      <w:r>
        <w:rPr>
          <w:rFonts w:ascii="Times New Roman" w:hAnsi="Times New Roman"/>
          <w:sz w:val="24"/>
          <w:szCs w:val="24"/>
        </w:rPr>
        <w:t>1) отчет о расходовании субсидии по форме согласно приложению 2 к Соглашению;</w:t>
      </w:r>
    </w:p>
    <w:p w:rsidR="006909D9" w:rsidRDefault="006909D9" w:rsidP="006909D9">
      <w:pPr>
        <w:pStyle w:val="11"/>
        <w:spacing w:before="0" w:after="0"/>
        <w:ind w:firstLine="709"/>
        <w:jc w:val="both"/>
        <w:rPr>
          <w:rFonts w:ascii="Times New Roman" w:hAnsi="Times New Roman"/>
          <w:sz w:val="24"/>
          <w:szCs w:val="24"/>
        </w:rPr>
      </w:pPr>
      <w:r>
        <w:rPr>
          <w:rFonts w:ascii="Times New Roman" w:hAnsi="Times New Roman"/>
          <w:sz w:val="24"/>
          <w:szCs w:val="24"/>
        </w:rPr>
        <w:t xml:space="preserve">2) копии первичных документов, подтверждающих </w:t>
      </w:r>
      <w:r w:rsidR="00F10326">
        <w:rPr>
          <w:rFonts w:ascii="Times New Roman" w:hAnsi="Times New Roman"/>
          <w:sz w:val="24"/>
          <w:szCs w:val="24"/>
        </w:rPr>
        <w:t>расходование субсидии</w:t>
      </w:r>
      <w:r>
        <w:rPr>
          <w:rFonts w:ascii="Times New Roman" w:hAnsi="Times New Roman"/>
          <w:sz w:val="24"/>
          <w:szCs w:val="24"/>
        </w:rPr>
        <w:t>.</w:t>
      </w:r>
    </w:p>
    <w:p w:rsidR="006909D9" w:rsidRDefault="00F73956" w:rsidP="006909D9">
      <w:pPr>
        <w:pStyle w:val="11"/>
        <w:spacing w:before="0" w:after="0"/>
        <w:ind w:firstLine="709"/>
        <w:jc w:val="both"/>
        <w:rPr>
          <w:rFonts w:ascii="Times New Roman" w:hAnsi="Times New Roman"/>
          <w:sz w:val="24"/>
          <w:szCs w:val="24"/>
        </w:rPr>
      </w:pPr>
      <w:r>
        <w:rPr>
          <w:rFonts w:ascii="Times New Roman" w:hAnsi="Times New Roman"/>
          <w:sz w:val="24"/>
          <w:szCs w:val="24"/>
        </w:rPr>
        <w:t>В случае не</w:t>
      </w:r>
      <w:r w:rsidR="006909D9">
        <w:rPr>
          <w:rFonts w:ascii="Times New Roman" w:hAnsi="Times New Roman"/>
          <w:sz w:val="24"/>
          <w:szCs w:val="24"/>
        </w:rPr>
        <w:t>предоставления Организацией выше</w:t>
      </w:r>
      <w:r w:rsidR="008A5B4F">
        <w:rPr>
          <w:rFonts w:ascii="Times New Roman" w:hAnsi="Times New Roman"/>
          <w:sz w:val="24"/>
          <w:szCs w:val="24"/>
        </w:rPr>
        <w:t>перечисленных</w:t>
      </w:r>
      <w:r w:rsidR="006909D9">
        <w:rPr>
          <w:rFonts w:ascii="Times New Roman" w:hAnsi="Times New Roman"/>
          <w:sz w:val="24"/>
          <w:szCs w:val="24"/>
        </w:rPr>
        <w:t xml:space="preserve"> документов в течение 10 рабочих дней по истечении срока, указанного в абзаце первом настоящего пункта, Уполномоченный орган по согласованию с </w:t>
      </w:r>
      <w:r w:rsidR="00C0048C">
        <w:rPr>
          <w:rFonts w:ascii="Times New Roman" w:hAnsi="Times New Roman"/>
          <w:sz w:val="24"/>
          <w:szCs w:val="24"/>
        </w:rPr>
        <w:t>финансовым управлением администрации Красноармейского муниципального района</w:t>
      </w:r>
      <w:r w:rsidR="006909D9">
        <w:rPr>
          <w:rFonts w:ascii="Times New Roman" w:hAnsi="Times New Roman"/>
          <w:sz w:val="24"/>
          <w:szCs w:val="24"/>
        </w:rPr>
        <w:t xml:space="preserve"> принимает решение о прекращении предоставления субсидии и возврате средств субсидии Организацией, расходование которых не подтверждено документами.</w:t>
      </w:r>
    </w:p>
    <w:p w:rsidR="006909D9" w:rsidRPr="00C0048C" w:rsidRDefault="006909D9" w:rsidP="006909D9">
      <w:pPr>
        <w:pStyle w:val="11"/>
        <w:spacing w:before="0" w:after="0"/>
        <w:ind w:firstLine="709"/>
        <w:jc w:val="both"/>
        <w:rPr>
          <w:rFonts w:ascii="Times New Roman" w:hAnsi="Times New Roman" w:cs="Times New Roman"/>
          <w:sz w:val="24"/>
          <w:szCs w:val="24"/>
        </w:rPr>
      </w:pPr>
      <w:r>
        <w:rPr>
          <w:rFonts w:ascii="Times New Roman" w:hAnsi="Times New Roman"/>
          <w:sz w:val="24"/>
          <w:szCs w:val="24"/>
        </w:rPr>
        <w:t xml:space="preserve">Субсидия должна быть возвращена Организацией в течение </w:t>
      </w:r>
      <w:r w:rsidRPr="00C0048C">
        <w:rPr>
          <w:rFonts w:ascii="Times New Roman" w:hAnsi="Times New Roman"/>
          <w:sz w:val="24"/>
          <w:szCs w:val="24"/>
        </w:rPr>
        <w:t>30 календарных дней со дня получения решения Уполномоченного органа о прекращении предоставления субсидии.</w:t>
      </w:r>
    </w:p>
    <w:p w:rsidR="006909D9" w:rsidRPr="006909D9" w:rsidRDefault="006909D9" w:rsidP="006909D9">
      <w:pPr>
        <w:pStyle w:val="11"/>
        <w:spacing w:before="0" w:after="0"/>
        <w:ind w:firstLine="709"/>
        <w:jc w:val="both"/>
        <w:rPr>
          <w:rFonts w:ascii="Times New Roman" w:hAnsi="Times New Roman" w:cs="Times New Roman"/>
          <w:sz w:val="24"/>
          <w:szCs w:val="24"/>
        </w:rPr>
      </w:pPr>
      <w:r w:rsidRPr="00C0048C">
        <w:rPr>
          <w:rFonts w:ascii="Times New Roman" w:hAnsi="Times New Roman" w:cs="Times New Roman"/>
          <w:sz w:val="24"/>
          <w:szCs w:val="24"/>
        </w:rPr>
        <w:t>В случае непоступления средств в течение 30 календарных</w:t>
      </w:r>
      <w:r>
        <w:rPr>
          <w:rFonts w:ascii="Times New Roman" w:hAnsi="Times New Roman" w:cs="Times New Roman"/>
          <w:sz w:val="24"/>
          <w:szCs w:val="24"/>
        </w:rPr>
        <w:t xml:space="preserve"> дней со дня получения </w:t>
      </w:r>
      <w:r w:rsidR="005A313D">
        <w:rPr>
          <w:rFonts w:ascii="Times New Roman" w:hAnsi="Times New Roman" w:cs="Times New Roman"/>
          <w:sz w:val="24"/>
          <w:szCs w:val="24"/>
        </w:rPr>
        <w:t xml:space="preserve">Организацией </w:t>
      </w:r>
      <w:r>
        <w:rPr>
          <w:rFonts w:ascii="Times New Roman" w:hAnsi="Times New Roman" w:cs="Times New Roman"/>
          <w:sz w:val="24"/>
          <w:szCs w:val="24"/>
        </w:rPr>
        <w:t xml:space="preserve">указанного </w:t>
      </w:r>
      <w:r w:rsidR="005A313D">
        <w:rPr>
          <w:rFonts w:ascii="Times New Roman" w:hAnsi="Times New Roman" w:cs="Times New Roman"/>
          <w:sz w:val="24"/>
          <w:szCs w:val="24"/>
        </w:rPr>
        <w:t xml:space="preserve">решения, </w:t>
      </w:r>
      <w:r>
        <w:rPr>
          <w:rFonts w:ascii="Times New Roman" w:hAnsi="Times New Roman" w:cs="Times New Roman"/>
          <w:sz w:val="24"/>
          <w:szCs w:val="24"/>
        </w:rPr>
        <w:t>Уполномоченный орган в 3-месячный срок принимает меры по их взысканию в судебном порядке.</w:t>
      </w:r>
    </w:p>
    <w:p w:rsidR="006909D9" w:rsidRPr="006909D9" w:rsidRDefault="006909D9" w:rsidP="006909D9">
      <w:pPr>
        <w:pStyle w:val="11"/>
        <w:spacing w:before="0" w:after="0"/>
        <w:ind w:firstLine="709"/>
        <w:jc w:val="both"/>
        <w:rPr>
          <w:rFonts w:ascii="Times New Roman" w:hAnsi="Times New Roman" w:cs="Times New Roman"/>
          <w:sz w:val="24"/>
          <w:szCs w:val="24"/>
        </w:rPr>
      </w:pPr>
    </w:p>
    <w:p w:rsidR="006909D9" w:rsidRPr="005F25D0" w:rsidRDefault="003D7B63" w:rsidP="003D7B63">
      <w:pPr>
        <w:pStyle w:val="11"/>
        <w:spacing w:before="0" w:after="0"/>
        <w:jc w:val="cente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6909D9">
        <w:rPr>
          <w:rFonts w:ascii="Times New Roman" w:hAnsi="Times New Roman" w:cs="Times New Roman"/>
          <w:sz w:val="24"/>
          <w:szCs w:val="24"/>
        </w:rPr>
        <w:t>Требования об осуществлении контроля за соблюдением условий, целей и порядка предоставления</w:t>
      </w:r>
      <w:r w:rsidR="006909D9" w:rsidRPr="005F25D0">
        <w:rPr>
          <w:rFonts w:ascii="Times New Roman" w:hAnsi="Times New Roman" w:cs="Times New Roman"/>
          <w:sz w:val="24"/>
          <w:szCs w:val="24"/>
        </w:rPr>
        <w:t xml:space="preserve"> </w:t>
      </w:r>
      <w:r w:rsidR="006909D9">
        <w:rPr>
          <w:rFonts w:ascii="Times New Roman" w:hAnsi="Times New Roman" w:cs="Times New Roman"/>
          <w:sz w:val="24"/>
          <w:szCs w:val="24"/>
        </w:rPr>
        <w:t>субсидии и ответственности за их нарушение</w:t>
      </w:r>
      <w:r w:rsidR="006909D9" w:rsidRPr="003A4B51">
        <w:rPr>
          <w:rFonts w:ascii="Times New Roman" w:hAnsi="Times New Roman" w:cs="Times New Roman"/>
          <w:sz w:val="24"/>
          <w:szCs w:val="24"/>
        </w:rPr>
        <w:t>.</w:t>
      </w:r>
    </w:p>
    <w:p w:rsidR="006909D9" w:rsidRPr="0080173C" w:rsidRDefault="006909D9" w:rsidP="006909D9">
      <w:pPr>
        <w:spacing w:after="0" w:line="240" w:lineRule="auto"/>
        <w:jc w:val="both"/>
        <w:rPr>
          <w:rFonts w:ascii="Times New Roman" w:hAnsi="Times New Roman" w:cs="Times New Roman"/>
          <w:sz w:val="24"/>
          <w:szCs w:val="24"/>
        </w:rPr>
      </w:pPr>
    </w:p>
    <w:p w:rsidR="0080173C" w:rsidRPr="003D7B63" w:rsidRDefault="0080173C" w:rsidP="003D7B63">
      <w:pPr>
        <w:pStyle w:val="a3"/>
        <w:numPr>
          <w:ilvl w:val="0"/>
          <w:numId w:val="50"/>
        </w:numPr>
        <w:spacing w:after="0" w:line="240" w:lineRule="auto"/>
        <w:ind w:left="0" w:firstLine="360"/>
        <w:jc w:val="both"/>
        <w:rPr>
          <w:rFonts w:ascii="Times New Roman" w:hAnsi="Times New Roman" w:cs="Times New Roman"/>
          <w:sz w:val="24"/>
          <w:szCs w:val="24"/>
        </w:rPr>
      </w:pPr>
      <w:r w:rsidRPr="003D7B63">
        <w:rPr>
          <w:rFonts w:ascii="Times New Roman" w:hAnsi="Times New Roman" w:cs="Times New Roman"/>
          <w:sz w:val="24"/>
          <w:szCs w:val="24"/>
        </w:rPr>
        <w:t xml:space="preserve">В случае </w:t>
      </w:r>
      <w:r w:rsidR="005A313D" w:rsidRPr="003D7B63">
        <w:rPr>
          <w:rFonts w:ascii="Times New Roman" w:hAnsi="Times New Roman" w:cs="Times New Roman"/>
          <w:sz w:val="24"/>
          <w:szCs w:val="24"/>
        </w:rPr>
        <w:t xml:space="preserve">выявления </w:t>
      </w:r>
      <w:r w:rsidRPr="003D7B63">
        <w:rPr>
          <w:rFonts w:ascii="Times New Roman" w:hAnsi="Times New Roman" w:cs="Times New Roman"/>
          <w:sz w:val="24"/>
          <w:szCs w:val="24"/>
        </w:rPr>
        <w:t xml:space="preserve">фактов нарушения целей, условий и порядка предоставления субсидии, установленных настоящим Порядком и соглашением о предоставлении субсидии, соответствующие средства подлежат возврату в доход </w:t>
      </w:r>
      <w:r w:rsidR="00024674" w:rsidRPr="003D7B63">
        <w:rPr>
          <w:rFonts w:ascii="Times New Roman" w:hAnsi="Times New Roman" w:cs="Times New Roman"/>
          <w:sz w:val="24"/>
          <w:szCs w:val="24"/>
        </w:rPr>
        <w:t>местного</w:t>
      </w:r>
      <w:r w:rsidRPr="003D7B63">
        <w:rPr>
          <w:rFonts w:ascii="Times New Roman" w:hAnsi="Times New Roman" w:cs="Times New Roman"/>
          <w:sz w:val="24"/>
          <w:szCs w:val="24"/>
        </w:rPr>
        <w:t xml:space="preserve"> бюджета в порядке, установленном бюджетным законодательством Российской Федерации.</w:t>
      </w:r>
    </w:p>
    <w:p w:rsidR="00B001D4" w:rsidRDefault="00551919" w:rsidP="003D7B63">
      <w:pPr>
        <w:numPr>
          <w:ilvl w:val="0"/>
          <w:numId w:val="50"/>
        </w:numPr>
        <w:spacing w:after="0" w:line="240" w:lineRule="auto"/>
        <w:ind w:left="0" w:firstLine="709"/>
        <w:jc w:val="both"/>
        <w:rPr>
          <w:rFonts w:ascii="Times New Roman" w:hAnsi="Times New Roman" w:cs="Times New Roman"/>
          <w:sz w:val="24"/>
          <w:szCs w:val="24"/>
        </w:rPr>
      </w:pPr>
      <w:r w:rsidRPr="00A22900">
        <w:rPr>
          <w:rFonts w:ascii="Times New Roman" w:hAnsi="Times New Roman" w:cs="Times New Roman"/>
          <w:sz w:val="24"/>
          <w:szCs w:val="24"/>
        </w:rPr>
        <w:t xml:space="preserve">В случае если на начало текущего финансового года образовался остаток субсидии, не использованной в отчетном финансовом году, </w:t>
      </w:r>
      <w:r>
        <w:rPr>
          <w:rFonts w:ascii="Times New Roman" w:hAnsi="Times New Roman" w:cs="Times New Roman"/>
          <w:sz w:val="24"/>
          <w:szCs w:val="24"/>
        </w:rPr>
        <w:t>Организация</w:t>
      </w:r>
      <w:r w:rsidRPr="00A22900">
        <w:rPr>
          <w:rFonts w:ascii="Times New Roman" w:hAnsi="Times New Roman" w:cs="Times New Roman"/>
          <w:sz w:val="24"/>
          <w:szCs w:val="24"/>
        </w:rPr>
        <w:t xml:space="preserve"> вправе использовать указанный остаток только после представления в </w:t>
      </w:r>
      <w:r>
        <w:rPr>
          <w:rFonts w:ascii="Times New Roman" w:hAnsi="Times New Roman" w:cs="Times New Roman"/>
          <w:sz w:val="24"/>
          <w:szCs w:val="24"/>
        </w:rPr>
        <w:t>Уполномоченный орган</w:t>
      </w:r>
      <w:r w:rsidRPr="00A22900">
        <w:rPr>
          <w:rFonts w:ascii="Times New Roman" w:hAnsi="Times New Roman" w:cs="Times New Roman"/>
          <w:sz w:val="24"/>
          <w:szCs w:val="24"/>
        </w:rPr>
        <w:t xml:space="preserve"> подтверждения потребности в нем и получения соответствующего письменного согласования </w:t>
      </w:r>
      <w:r w:rsidRPr="00551919">
        <w:rPr>
          <w:rFonts w:ascii="Times New Roman" w:hAnsi="Times New Roman" w:cs="Times New Roman"/>
          <w:sz w:val="24"/>
          <w:szCs w:val="24"/>
        </w:rPr>
        <w:t>Уполномоченного</w:t>
      </w:r>
      <w:r>
        <w:rPr>
          <w:rFonts w:ascii="Times New Roman" w:hAnsi="Times New Roman" w:cs="Times New Roman"/>
          <w:sz w:val="24"/>
          <w:szCs w:val="24"/>
        </w:rPr>
        <w:t xml:space="preserve"> орган</w:t>
      </w:r>
      <w:r w:rsidRPr="00551919">
        <w:rPr>
          <w:rFonts w:ascii="Times New Roman" w:hAnsi="Times New Roman" w:cs="Times New Roman"/>
          <w:sz w:val="24"/>
          <w:szCs w:val="24"/>
        </w:rPr>
        <w:t>а</w:t>
      </w:r>
      <w:r w:rsidRPr="00A22900">
        <w:rPr>
          <w:rFonts w:ascii="Times New Roman" w:hAnsi="Times New Roman" w:cs="Times New Roman"/>
          <w:sz w:val="24"/>
          <w:szCs w:val="24"/>
        </w:rPr>
        <w:t xml:space="preserve">. Не использованный в отчетном финансовом году остаток Субсидии подлежит перечислению в доход </w:t>
      </w:r>
      <w:r w:rsidR="00B001D4">
        <w:rPr>
          <w:rFonts w:ascii="Times New Roman" w:hAnsi="Times New Roman" w:cs="Times New Roman"/>
          <w:sz w:val="24"/>
          <w:szCs w:val="24"/>
        </w:rPr>
        <w:t xml:space="preserve">местного </w:t>
      </w:r>
      <w:r w:rsidRPr="00A22900">
        <w:rPr>
          <w:rFonts w:ascii="Times New Roman" w:hAnsi="Times New Roman" w:cs="Times New Roman"/>
          <w:sz w:val="24"/>
          <w:szCs w:val="24"/>
        </w:rPr>
        <w:t xml:space="preserve">бюджета в случае, если потребность в нем не согласована с </w:t>
      </w:r>
      <w:r>
        <w:rPr>
          <w:rFonts w:ascii="Times New Roman" w:hAnsi="Times New Roman" w:cs="Times New Roman"/>
          <w:sz w:val="24"/>
          <w:szCs w:val="24"/>
        </w:rPr>
        <w:t>Уполномоченны</w:t>
      </w:r>
      <w:r w:rsidRPr="00551919">
        <w:rPr>
          <w:rFonts w:ascii="Times New Roman" w:hAnsi="Times New Roman" w:cs="Times New Roman"/>
          <w:sz w:val="24"/>
          <w:szCs w:val="24"/>
        </w:rPr>
        <w:t>м</w:t>
      </w:r>
      <w:r>
        <w:rPr>
          <w:rFonts w:ascii="Times New Roman" w:hAnsi="Times New Roman" w:cs="Times New Roman"/>
          <w:sz w:val="24"/>
          <w:szCs w:val="24"/>
        </w:rPr>
        <w:t xml:space="preserve"> орган</w:t>
      </w:r>
      <w:r w:rsidRPr="00551919">
        <w:rPr>
          <w:rFonts w:ascii="Times New Roman" w:hAnsi="Times New Roman" w:cs="Times New Roman"/>
          <w:sz w:val="24"/>
          <w:szCs w:val="24"/>
        </w:rPr>
        <w:t>ом</w:t>
      </w:r>
      <w:r w:rsidR="00B001D4">
        <w:rPr>
          <w:rFonts w:ascii="Times New Roman" w:hAnsi="Times New Roman" w:cs="Times New Roman"/>
          <w:sz w:val="24"/>
          <w:szCs w:val="24"/>
        </w:rPr>
        <w:t>.</w:t>
      </w:r>
    </w:p>
    <w:p w:rsidR="00767EEA" w:rsidRPr="00B94D8D" w:rsidRDefault="0080173C" w:rsidP="003D7B63">
      <w:pPr>
        <w:numPr>
          <w:ilvl w:val="0"/>
          <w:numId w:val="50"/>
        </w:numPr>
        <w:spacing w:after="0" w:line="240" w:lineRule="auto"/>
        <w:ind w:left="0" w:firstLine="709"/>
        <w:jc w:val="both"/>
        <w:rPr>
          <w:rFonts w:ascii="Times New Roman" w:hAnsi="Times New Roman" w:cs="Times New Roman"/>
          <w:sz w:val="24"/>
        </w:rPr>
      </w:pPr>
      <w:r w:rsidRPr="00B94D8D">
        <w:rPr>
          <w:rFonts w:ascii="Times New Roman" w:hAnsi="Times New Roman" w:cs="Times New Roman"/>
          <w:sz w:val="24"/>
          <w:szCs w:val="24"/>
        </w:rPr>
        <w:t xml:space="preserve">Контроль за соблюдением целей, условий и порядка предоставления субсидий осуществляется </w:t>
      </w:r>
      <w:r w:rsidR="00024674" w:rsidRPr="00B94D8D">
        <w:rPr>
          <w:rFonts w:ascii="Times New Roman" w:hAnsi="Times New Roman" w:cs="Times New Roman"/>
          <w:sz w:val="24"/>
          <w:szCs w:val="24"/>
        </w:rPr>
        <w:t xml:space="preserve">Уполномоченным органом </w:t>
      </w:r>
      <w:r w:rsidRPr="00B94D8D">
        <w:rPr>
          <w:rFonts w:ascii="Times New Roman" w:hAnsi="Times New Roman" w:cs="Times New Roman"/>
          <w:sz w:val="24"/>
          <w:szCs w:val="24"/>
        </w:rPr>
        <w:t xml:space="preserve">и </w:t>
      </w:r>
      <w:r w:rsidR="00C0048C">
        <w:rPr>
          <w:rFonts w:ascii="Times New Roman" w:hAnsi="Times New Roman"/>
          <w:sz w:val="24"/>
          <w:szCs w:val="24"/>
        </w:rPr>
        <w:t>финансовым управлением администрации Красноармейского муниципального района</w:t>
      </w:r>
      <w:r w:rsidR="00C0048C" w:rsidRPr="00B94D8D">
        <w:rPr>
          <w:rFonts w:ascii="Times New Roman" w:hAnsi="Times New Roman" w:cs="Times New Roman"/>
          <w:sz w:val="24"/>
        </w:rPr>
        <w:t xml:space="preserve"> </w:t>
      </w:r>
      <w:r w:rsidR="00767EEA" w:rsidRPr="00B94D8D">
        <w:rPr>
          <w:rFonts w:ascii="Times New Roman" w:hAnsi="Times New Roman" w:cs="Times New Roman"/>
          <w:sz w:val="24"/>
        </w:rPr>
        <w:br w:type="page"/>
      </w:r>
    </w:p>
    <w:p w:rsidR="00E9305A" w:rsidRDefault="00E9305A" w:rsidP="00E9305A">
      <w:pPr>
        <w:pStyle w:val="ConsPlusTitle"/>
        <w:jc w:val="right"/>
        <w:rPr>
          <w:rFonts w:ascii="Times New Roman" w:hAnsi="Times New Roman" w:cs="Times New Roman"/>
          <w:sz w:val="24"/>
          <w:szCs w:val="24"/>
        </w:rPr>
      </w:pPr>
      <w:bookmarkStart w:id="15" w:name="Par32"/>
      <w:bookmarkEnd w:id="15"/>
      <w:r>
        <w:rPr>
          <w:rFonts w:ascii="Times New Roman" w:hAnsi="Times New Roman" w:cs="Times New Roman"/>
          <w:sz w:val="24"/>
          <w:szCs w:val="24"/>
        </w:rPr>
        <w:lastRenderedPageBreak/>
        <w:t>Приложение №</w:t>
      </w:r>
      <w:r w:rsidR="00AB40E9">
        <w:rPr>
          <w:rFonts w:ascii="Times New Roman" w:hAnsi="Times New Roman" w:cs="Times New Roman"/>
          <w:sz w:val="24"/>
          <w:szCs w:val="24"/>
        </w:rPr>
        <w:t xml:space="preserve"> </w:t>
      </w:r>
      <w:r>
        <w:rPr>
          <w:rFonts w:ascii="Times New Roman" w:hAnsi="Times New Roman" w:cs="Times New Roman"/>
          <w:sz w:val="24"/>
          <w:szCs w:val="24"/>
        </w:rPr>
        <w:t>1 к Порядку</w:t>
      </w:r>
    </w:p>
    <w:p w:rsidR="00E9305A" w:rsidRDefault="00E9305A" w:rsidP="00E9305A">
      <w:pPr>
        <w:pStyle w:val="ConsPlusTitle"/>
        <w:jc w:val="center"/>
        <w:rPr>
          <w:rFonts w:ascii="Times New Roman" w:hAnsi="Times New Roman" w:cs="Times New Roman"/>
          <w:sz w:val="24"/>
          <w:szCs w:val="24"/>
        </w:rPr>
      </w:pPr>
    </w:p>
    <w:p w:rsidR="00E9305A" w:rsidRDefault="00E9305A" w:rsidP="00E9305A">
      <w:pPr>
        <w:pStyle w:val="ConsPlusTitle"/>
        <w:jc w:val="center"/>
        <w:rPr>
          <w:rFonts w:ascii="Times New Roman" w:hAnsi="Times New Roman" w:cs="Times New Roman"/>
          <w:sz w:val="24"/>
          <w:szCs w:val="24"/>
        </w:rPr>
      </w:pPr>
    </w:p>
    <w:p w:rsidR="00E9305A" w:rsidRPr="00A22900" w:rsidRDefault="00E9305A" w:rsidP="00E9305A">
      <w:pPr>
        <w:pStyle w:val="ConsPlusTitle"/>
        <w:jc w:val="center"/>
        <w:rPr>
          <w:rFonts w:ascii="Times New Roman" w:hAnsi="Times New Roman" w:cs="Times New Roman"/>
          <w:sz w:val="24"/>
          <w:szCs w:val="24"/>
        </w:rPr>
      </w:pPr>
      <w:r>
        <w:rPr>
          <w:rFonts w:ascii="Times New Roman" w:hAnsi="Times New Roman" w:cs="Times New Roman"/>
          <w:sz w:val="24"/>
          <w:szCs w:val="24"/>
        </w:rPr>
        <w:t>КРИТЕРИИ</w:t>
      </w:r>
    </w:p>
    <w:p w:rsidR="00E9305A" w:rsidRDefault="00967E7D" w:rsidP="00967E7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оценки заявок, предоставляемых социально-ориентированными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w:t>
      </w:r>
      <w:r w:rsidR="004021C3">
        <w:rPr>
          <w:rFonts w:ascii="Times New Roman" w:hAnsi="Times New Roman" w:cs="Times New Roman"/>
          <w:sz w:val="24"/>
          <w:szCs w:val="24"/>
        </w:rPr>
        <w:t>КРАСНОАРМЕЙСКОГО МУНИЦИПАЛЬНОГО РАЙОНА</w:t>
      </w:r>
    </w:p>
    <w:p w:rsidR="007F17C4" w:rsidRDefault="007F17C4" w:rsidP="00967E7D">
      <w:pPr>
        <w:pStyle w:val="ConsPlusTitle"/>
        <w:jc w:val="center"/>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510"/>
        <w:gridCol w:w="3601"/>
        <w:gridCol w:w="5387"/>
      </w:tblGrid>
      <w:tr w:rsidR="007F17C4" w:rsidRPr="00B94D8D" w:rsidTr="00A86DEC">
        <w:trPr>
          <w:trHeight w:val="20"/>
        </w:trPr>
        <w:tc>
          <w:tcPr>
            <w:tcW w:w="510" w:type="dxa"/>
            <w:tcBorders>
              <w:top w:val="single" w:sz="4" w:space="0" w:color="auto"/>
              <w:left w:val="single" w:sz="4" w:space="0" w:color="auto"/>
              <w:bottom w:val="single" w:sz="4" w:space="0" w:color="auto"/>
              <w:right w:val="single" w:sz="4" w:space="0" w:color="auto"/>
            </w:tcBorders>
            <w:vAlign w:val="center"/>
          </w:tcPr>
          <w:p w:rsidR="007F17C4" w:rsidRPr="00B94D8D" w:rsidRDefault="007F17C4" w:rsidP="007F17C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 п/п</w:t>
            </w:r>
          </w:p>
        </w:tc>
        <w:tc>
          <w:tcPr>
            <w:tcW w:w="3601" w:type="dxa"/>
            <w:tcBorders>
              <w:top w:val="single" w:sz="4" w:space="0" w:color="auto"/>
              <w:left w:val="single" w:sz="4" w:space="0" w:color="auto"/>
              <w:bottom w:val="single" w:sz="4" w:space="0" w:color="auto"/>
              <w:right w:val="single" w:sz="4" w:space="0" w:color="auto"/>
            </w:tcBorders>
            <w:vAlign w:val="center"/>
          </w:tcPr>
          <w:p w:rsidR="007F17C4" w:rsidRPr="00B94D8D" w:rsidRDefault="007F17C4" w:rsidP="007F17C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Наименование критерия</w:t>
            </w:r>
          </w:p>
        </w:tc>
        <w:tc>
          <w:tcPr>
            <w:tcW w:w="5387" w:type="dxa"/>
            <w:tcBorders>
              <w:top w:val="single" w:sz="4" w:space="0" w:color="auto"/>
              <w:left w:val="single" w:sz="4" w:space="0" w:color="auto"/>
              <w:bottom w:val="single" w:sz="4" w:space="0" w:color="auto"/>
              <w:right w:val="single" w:sz="4" w:space="0" w:color="auto"/>
            </w:tcBorders>
            <w:vAlign w:val="center"/>
          </w:tcPr>
          <w:p w:rsidR="007F17C4" w:rsidRPr="00B94D8D" w:rsidRDefault="007F17C4" w:rsidP="007F17C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Порядок оценки критерия и соответствующее ему количество баллов</w:t>
            </w:r>
          </w:p>
        </w:tc>
      </w:tr>
      <w:tr w:rsidR="007F17C4" w:rsidRPr="00B94D8D" w:rsidTr="00A86DEC">
        <w:trPr>
          <w:trHeight w:val="20"/>
        </w:trPr>
        <w:tc>
          <w:tcPr>
            <w:tcW w:w="510" w:type="dxa"/>
            <w:tcBorders>
              <w:top w:val="single" w:sz="4" w:space="0" w:color="auto"/>
              <w:left w:val="single" w:sz="4" w:space="0" w:color="auto"/>
              <w:bottom w:val="single" w:sz="4" w:space="0" w:color="auto"/>
              <w:right w:val="single" w:sz="4" w:space="0" w:color="auto"/>
            </w:tcBorders>
          </w:tcPr>
          <w:p w:rsidR="007F17C4" w:rsidRPr="00B94D8D" w:rsidRDefault="007F17C4" w:rsidP="007F17C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tcPr>
          <w:p w:rsidR="007F17C4" w:rsidRPr="00B94D8D" w:rsidRDefault="00B94D8D" w:rsidP="00DC2B9B">
            <w:pPr>
              <w:autoSpaceDE w:val="0"/>
              <w:autoSpaceDN w:val="0"/>
              <w:adjustRightInd w:val="0"/>
              <w:spacing w:after="0"/>
              <w:rPr>
                <w:rFonts w:ascii="Times New Roman" w:hAnsi="Times New Roman" w:cs="Times New Roman"/>
                <w:sz w:val="24"/>
                <w:szCs w:val="24"/>
              </w:rPr>
            </w:pPr>
            <w:r w:rsidRPr="00B94D8D">
              <w:rPr>
                <w:rFonts w:ascii="Times New Roman" w:hAnsi="Times New Roman" w:cs="Times New Roman"/>
                <w:sz w:val="24"/>
                <w:szCs w:val="24"/>
              </w:rPr>
              <w:t xml:space="preserve">Проработанность Проекта и соответствие его показателям </w:t>
            </w:r>
            <w:r w:rsidR="00685822">
              <w:rPr>
                <w:rFonts w:ascii="Times New Roman" w:hAnsi="Times New Roman" w:cs="Times New Roman"/>
                <w:sz w:val="24"/>
              </w:rPr>
              <w:t>Программы</w:t>
            </w:r>
            <w:r w:rsidR="003B457D">
              <w:rPr>
                <w:rFonts w:ascii="Times New Roman" w:hAnsi="Times New Roman" w:cs="Times New Roman"/>
                <w:sz w:val="24"/>
              </w:rPr>
              <w:t xml:space="preserve"> </w:t>
            </w:r>
            <w:r w:rsidRPr="00B94D8D">
              <w:rPr>
                <w:rFonts w:ascii="Times New Roman" w:hAnsi="Times New Roman" w:cs="Times New Roman"/>
                <w:sz w:val="24"/>
                <w:szCs w:val="24"/>
              </w:rPr>
              <w:t>персо</w:t>
            </w:r>
            <w:r w:rsidR="00DC2B9B">
              <w:rPr>
                <w:rFonts w:ascii="Times New Roman" w:hAnsi="Times New Roman" w:cs="Times New Roman"/>
                <w:sz w:val="24"/>
                <w:szCs w:val="24"/>
              </w:rPr>
              <w:t>нифицированного финансирования</w:t>
            </w:r>
          </w:p>
        </w:tc>
        <w:tc>
          <w:tcPr>
            <w:tcW w:w="5387" w:type="dxa"/>
            <w:tcBorders>
              <w:top w:val="single" w:sz="4" w:space="0" w:color="auto"/>
              <w:left w:val="single" w:sz="4" w:space="0" w:color="auto"/>
              <w:bottom w:val="single" w:sz="4" w:space="0" w:color="auto"/>
              <w:right w:val="single" w:sz="4" w:space="0" w:color="auto"/>
            </w:tcBorders>
          </w:tcPr>
          <w:p w:rsidR="007F17C4" w:rsidRPr="00B94D8D" w:rsidRDefault="00B94D8D" w:rsidP="003F078C">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Проект</w:t>
            </w:r>
            <w:r w:rsidR="007F17C4" w:rsidRPr="00B94D8D">
              <w:rPr>
                <w:rFonts w:ascii="Times New Roman" w:hAnsi="Times New Roman" w:cs="Times New Roman"/>
                <w:sz w:val="24"/>
                <w:szCs w:val="24"/>
              </w:rPr>
              <w:t xml:space="preserve"> призна</w:t>
            </w:r>
            <w:r w:rsidRPr="00B94D8D">
              <w:rPr>
                <w:rFonts w:ascii="Times New Roman" w:hAnsi="Times New Roman" w:cs="Times New Roman"/>
                <w:sz w:val="24"/>
                <w:szCs w:val="24"/>
              </w:rPr>
              <w:t>ется соответствующим</w:t>
            </w:r>
            <w:r w:rsidR="007F17C4" w:rsidRPr="00B94D8D">
              <w:rPr>
                <w:rFonts w:ascii="Times New Roman" w:hAnsi="Times New Roman" w:cs="Times New Roman"/>
                <w:sz w:val="24"/>
                <w:szCs w:val="24"/>
              </w:rPr>
              <w:t xml:space="preserve"> </w:t>
            </w:r>
            <w:r w:rsidR="00C32889">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мероприятия Проекта взаимоувязаны с задачами внедрения механизма персонифицированного финансирования (5 баллов);</w:t>
            </w:r>
          </w:p>
          <w:p w:rsidR="00B94D8D" w:rsidRPr="00B94D8D" w:rsidRDefault="00B94D8D" w:rsidP="003F078C">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Проект признается соответствующим </w:t>
            </w:r>
            <w:r w:rsidR="00C32889">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мероприятия Проекта расходятся с задачами внедрения механизма персонифицированного финансирования (3 балла);</w:t>
            </w:r>
          </w:p>
          <w:p w:rsidR="00B94D8D" w:rsidRPr="00B94D8D" w:rsidRDefault="00B94D8D" w:rsidP="003F078C">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Целевые показатели проекта не соответствуют </w:t>
            </w:r>
            <w:r w:rsidR="00C32889">
              <w:rPr>
                <w:rFonts w:ascii="Times New Roman" w:hAnsi="Times New Roman" w:cs="Times New Roman"/>
                <w:sz w:val="24"/>
                <w:szCs w:val="24"/>
              </w:rPr>
              <w:t xml:space="preserve">Программе </w:t>
            </w:r>
            <w:r w:rsidRPr="00B94D8D">
              <w:rPr>
                <w:rFonts w:ascii="Times New Roman" w:hAnsi="Times New Roman" w:cs="Times New Roman"/>
                <w:sz w:val="24"/>
                <w:szCs w:val="24"/>
              </w:rPr>
              <w:t>персонифицированного финансирования (0 баллов).</w:t>
            </w:r>
          </w:p>
          <w:p w:rsidR="007F17C4" w:rsidRPr="00B94D8D" w:rsidRDefault="007F17C4" w:rsidP="003F078C">
            <w:pPr>
              <w:autoSpaceDE w:val="0"/>
              <w:autoSpaceDN w:val="0"/>
              <w:adjustRightInd w:val="0"/>
              <w:spacing w:after="0"/>
              <w:jc w:val="both"/>
              <w:rPr>
                <w:rFonts w:ascii="Times New Roman" w:hAnsi="Times New Roman" w:cs="Times New Roman"/>
                <w:sz w:val="24"/>
                <w:szCs w:val="24"/>
              </w:rPr>
            </w:pPr>
          </w:p>
        </w:tc>
      </w:tr>
      <w:tr w:rsidR="007F17C4" w:rsidRPr="00B94D8D" w:rsidTr="00A86DEC">
        <w:trPr>
          <w:trHeight w:val="20"/>
        </w:trPr>
        <w:tc>
          <w:tcPr>
            <w:tcW w:w="510" w:type="dxa"/>
            <w:tcBorders>
              <w:top w:val="single" w:sz="4" w:space="0" w:color="auto"/>
              <w:left w:val="single" w:sz="4" w:space="0" w:color="auto"/>
              <w:bottom w:val="single" w:sz="4" w:space="0" w:color="auto"/>
              <w:right w:val="single" w:sz="4" w:space="0" w:color="auto"/>
            </w:tcBorders>
          </w:tcPr>
          <w:p w:rsidR="007F17C4" w:rsidRPr="00B94D8D" w:rsidRDefault="007F17C4" w:rsidP="007F17C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tcPr>
          <w:p w:rsidR="007F17C4" w:rsidRPr="00B94D8D" w:rsidRDefault="00B94D8D" w:rsidP="007F17C4">
            <w:pPr>
              <w:autoSpaceDE w:val="0"/>
              <w:autoSpaceDN w:val="0"/>
              <w:adjustRightInd w:val="0"/>
              <w:spacing w:after="0"/>
              <w:rPr>
                <w:rFonts w:ascii="Times New Roman" w:hAnsi="Times New Roman" w:cs="Times New Roman"/>
                <w:sz w:val="24"/>
                <w:szCs w:val="24"/>
              </w:rPr>
            </w:pPr>
            <w:r w:rsidRPr="00B94D8D">
              <w:rPr>
                <w:rFonts w:ascii="Times New Roman" w:hAnsi="Times New Roman" w:cs="Times New Roman"/>
                <w:sz w:val="24"/>
                <w:szCs w:val="24"/>
              </w:rPr>
              <w:t>Кадровый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7F17C4" w:rsidRPr="00B94D8D" w:rsidRDefault="00B94D8D" w:rsidP="003F078C">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Организация имеет в штате лиц, обеспечивающих юридическое (юристов) и  финансовое (бухгалтеров) сопровождение деятельности (2 балла)</w:t>
            </w:r>
            <w:r w:rsidR="003F078C">
              <w:rPr>
                <w:rFonts w:ascii="Times New Roman" w:hAnsi="Times New Roman" w:cs="Times New Roman"/>
                <w:sz w:val="24"/>
                <w:szCs w:val="24"/>
              </w:rPr>
              <w:t>;</w:t>
            </w:r>
          </w:p>
          <w:p w:rsidR="00B94D8D" w:rsidRPr="00B94D8D" w:rsidRDefault="00B94D8D" w:rsidP="003F078C">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Организация имеет возможность привлечения лиц, обеспечивающих юридическое (юристов) и  финансовое (бухгалтеров) сопровождение деятельности, либо у Организации заключены договоры о приобретении соответствующих услуг (1 балл)</w:t>
            </w:r>
            <w:r w:rsidR="003F078C">
              <w:rPr>
                <w:rFonts w:ascii="Times New Roman" w:hAnsi="Times New Roman" w:cs="Times New Roman"/>
                <w:sz w:val="24"/>
                <w:szCs w:val="24"/>
              </w:rPr>
              <w:t>;</w:t>
            </w:r>
          </w:p>
          <w:p w:rsidR="00B94D8D" w:rsidRPr="00B94D8D" w:rsidRDefault="00B94D8D" w:rsidP="003F078C">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Возможности организации привлечения лиц, обеспечивающих юридическое (юристов) и  финансовое (бухгалтеров) сопровождение деятельности, не подтверждены (0 баллов)</w:t>
            </w:r>
            <w:r w:rsidR="003F078C">
              <w:rPr>
                <w:rFonts w:ascii="Times New Roman" w:hAnsi="Times New Roman" w:cs="Times New Roman"/>
                <w:sz w:val="24"/>
                <w:szCs w:val="24"/>
              </w:rPr>
              <w:t>.</w:t>
            </w:r>
          </w:p>
        </w:tc>
      </w:tr>
      <w:tr w:rsidR="007F17C4" w:rsidRPr="00B94D8D" w:rsidTr="00A86DEC">
        <w:trPr>
          <w:trHeight w:val="20"/>
        </w:trPr>
        <w:tc>
          <w:tcPr>
            <w:tcW w:w="510" w:type="dxa"/>
            <w:tcBorders>
              <w:top w:val="single" w:sz="4" w:space="0" w:color="auto"/>
              <w:left w:val="single" w:sz="4" w:space="0" w:color="auto"/>
              <w:bottom w:val="single" w:sz="4" w:space="0" w:color="auto"/>
              <w:right w:val="single" w:sz="4" w:space="0" w:color="auto"/>
            </w:tcBorders>
          </w:tcPr>
          <w:p w:rsidR="007F17C4" w:rsidRPr="00B94D8D" w:rsidRDefault="007F17C4" w:rsidP="007F17C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tcPr>
          <w:p w:rsidR="007F17C4" w:rsidRPr="00B94D8D" w:rsidRDefault="00B94D8D" w:rsidP="007F17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w:t>
            </w:r>
            <w:r w:rsidRPr="00B94D8D">
              <w:rPr>
                <w:rFonts w:ascii="Times New Roman" w:hAnsi="Times New Roman" w:cs="Times New Roman"/>
                <w:sz w:val="24"/>
                <w:szCs w:val="24"/>
              </w:rPr>
              <w:t>есурсный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7F17C4" w:rsidRDefault="00B94D8D" w:rsidP="003F078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Организация имеет  необходимую для реализации Проекта оргтехнику, включая аттестованные для работы с персональными данными рабочие компьютерные места (2 балла)</w:t>
            </w:r>
            <w:r w:rsidR="003F078C">
              <w:rPr>
                <w:rFonts w:ascii="Times New Roman" w:hAnsi="Times New Roman" w:cs="Times New Roman"/>
                <w:sz w:val="24"/>
                <w:szCs w:val="24"/>
              </w:rPr>
              <w:t>;</w:t>
            </w:r>
          </w:p>
          <w:p w:rsidR="00B94D8D" w:rsidRDefault="00B94D8D" w:rsidP="003F078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имеет  необходимую для реализации Проекта оргтехнику, без наличия аттестованных для работы с персональными да</w:t>
            </w:r>
            <w:r w:rsidR="00B21D6A">
              <w:rPr>
                <w:rFonts w:ascii="Times New Roman" w:hAnsi="Times New Roman" w:cs="Times New Roman"/>
                <w:sz w:val="24"/>
                <w:szCs w:val="24"/>
              </w:rPr>
              <w:t>нными рабочие компьютерных мест (1 балл)</w:t>
            </w:r>
            <w:r w:rsidR="003F078C">
              <w:rPr>
                <w:rFonts w:ascii="Times New Roman" w:hAnsi="Times New Roman" w:cs="Times New Roman"/>
                <w:sz w:val="24"/>
                <w:szCs w:val="24"/>
              </w:rPr>
              <w:t>;</w:t>
            </w:r>
          </w:p>
          <w:p w:rsidR="003F078C" w:rsidRPr="00B94D8D" w:rsidRDefault="003F078C" w:rsidP="003F078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Наличие у Организации необходимой оргтехники не подтверждено (0 баллов).</w:t>
            </w:r>
          </w:p>
        </w:tc>
      </w:tr>
      <w:tr w:rsidR="007F17C4" w:rsidRPr="00B94D8D" w:rsidTr="00A86DEC">
        <w:trPr>
          <w:trHeight w:val="20"/>
        </w:trPr>
        <w:tc>
          <w:tcPr>
            <w:tcW w:w="510" w:type="dxa"/>
            <w:tcBorders>
              <w:top w:val="single" w:sz="4" w:space="0" w:color="auto"/>
              <w:left w:val="single" w:sz="4" w:space="0" w:color="auto"/>
              <w:bottom w:val="single" w:sz="4" w:space="0" w:color="auto"/>
              <w:right w:val="single" w:sz="4" w:space="0" w:color="auto"/>
            </w:tcBorders>
          </w:tcPr>
          <w:p w:rsidR="007F17C4" w:rsidRPr="00B94D8D" w:rsidRDefault="007F17C4" w:rsidP="007F17C4">
            <w:pPr>
              <w:autoSpaceDE w:val="0"/>
              <w:autoSpaceDN w:val="0"/>
              <w:adjustRightInd w:val="0"/>
              <w:spacing w:after="0"/>
              <w:jc w:val="center"/>
              <w:rPr>
                <w:rFonts w:ascii="Times New Roman" w:hAnsi="Times New Roman" w:cs="Times New Roman"/>
                <w:strike/>
                <w:sz w:val="24"/>
                <w:szCs w:val="24"/>
              </w:rPr>
            </w:pPr>
            <w:r w:rsidRPr="00B94D8D">
              <w:rPr>
                <w:rFonts w:ascii="Times New Roman" w:hAnsi="Times New Roman" w:cs="Times New Roman"/>
                <w:strike/>
                <w:sz w:val="24"/>
                <w:szCs w:val="24"/>
              </w:rPr>
              <w:lastRenderedPageBreak/>
              <w:t>4</w:t>
            </w:r>
          </w:p>
        </w:tc>
        <w:tc>
          <w:tcPr>
            <w:tcW w:w="3601" w:type="dxa"/>
            <w:tcBorders>
              <w:top w:val="single" w:sz="4" w:space="0" w:color="auto"/>
              <w:left w:val="single" w:sz="4" w:space="0" w:color="auto"/>
              <w:bottom w:val="single" w:sz="4" w:space="0" w:color="auto"/>
              <w:right w:val="single" w:sz="4" w:space="0" w:color="auto"/>
            </w:tcBorders>
          </w:tcPr>
          <w:p w:rsidR="007F17C4" w:rsidRPr="003F078C" w:rsidRDefault="003F078C" w:rsidP="003F0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4D8D">
              <w:rPr>
                <w:rFonts w:ascii="Times New Roman" w:hAnsi="Times New Roman" w:cs="Times New Roman"/>
                <w:sz w:val="24"/>
                <w:szCs w:val="24"/>
              </w:rPr>
              <w:t>пыт уч</w:t>
            </w:r>
            <w:r>
              <w:rPr>
                <w:rFonts w:ascii="Times New Roman" w:hAnsi="Times New Roman" w:cs="Times New Roman"/>
                <w:sz w:val="24"/>
                <w:szCs w:val="24"/>
              </w:rPr>
              <w:t>а</w:t>
            </w:r>
            <w:r w:rsidRPr="00B94D8D">
              <w:rPr>
                <w:rFonts w:ascii="Times New Roman" w:hAnsi="Times New Roman" w:cs="Times New Roman"/>
                <w:sz w:val="24"/>
                <w:szCs w:val="24"/>
              </w:rPr>
              <w:t>стия Организации в организации и проведении мероприятий, направленных на работу с несовершеннолетними детьми и их родителями на территории ________________</w:t>
            </w:r>
            <w:r>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3F078C" w:rsidRPr="00B94D8D" w:rsidRDefault="003F078C" w:rsidP="003F078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 10 и более мероприятий (3 балла)</w:t>
            </w:r>
            <w:r w:rsidRPr="00B94D8D">
              <w:rPr>
                <w:rFonts w:ascii="Times New Roman" w:hAnsi="Times New Roman" w:cs="Times New Roman"/>
                <w:sz w:val="24"/>
                <w:szCs w:val="24"/>
              </w:rPr>
              <w:t>;</w:t>
            </w:r>
          </w:p>
          <w:p w:rsidR="003F078C" w:rsidRPr="00B94D8D" w:rsidRDefault="003F078C" w:rsidP="003F078C">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от 5 до 10 </w:t>
            </w:r>
            <w:r>
              <w:rPr>
                <w:rFonts w:ascii="Times New Roman" w:hAnsi="Times New Roman" w:cs="Times New Roman"/>
                <w:sz w:val="24"/>
                <w:szCs w:val="24"/>
              </w:rPr>
              <w:t>мероприятий (2 балла)</w:t>
            </w:r>
            <w:r w:rsidRPr="00B94D8D">
              <w:rPr>
                <w:rFonts w:ascii="Times New Roman" w:hAnsi="Times New Roman" w:cs="Times New Roman"/>
                <w:sz w:val="24"/>
                <w:szCs w:val="24"/>
              </w:rPr>
              <w:t>;</w:t>
            </w:r>
          </w:p>
          <w:p w:rsidR="003F078C" w:rsidRPr="00B94D8D" w:rsidRDefault="003F078C" w:rsidP="003F078C">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от 2 до 5 </w:t>
            </w:r>
            <w:r>
              <w:rPr>
                <w:rFonts w:ascii="Times New Roman" w:hAnsi="Times New Roman" w:cs="Times New Roman"/>
                <w:sz w:val="24"/>
                <w:szCs w:val="24"/>
              </w:rPr>
              <w:t>мероприятий (1 балл)</w:t>
            </w:r>
            <w:r w:rsidRPr="00B94D8D">
              <w:rPr>
                <w:rFonts w:ascii="Times New Roman" w:hAnsi="Times New Roman" w:cs="Times New Roman"/>
                <w:sz w:val="24"/>
                <w:szCs w:val="24"/>
              </w:rPr>
              <w:t>;</w:t>
            </w:r>
          </w:p>
          <w:p w:rsidR="007F17C4" w:rsidRPr="00B94D8D" w:rsidRDefault="003F078C" w:rsidP="003F078C">
            <w:pPr>
              <w:autoSpaceDE w:val="0"/>
              <w:autoSpaceDN w:val="0"/>
              <w:adjustRightInd w:val="0"/>
              <w:spacing w:after="0"/>
              <w:jc w:val="both"/>
              <w:rPr>
                <w:rFonts w:ascii="Times New Roman" w:hAnsi="Times New Roman" w:cs="Times New Roman"/>
                <w:strike/>
                <w:sz w:val="24"/>
                <w:szCs w:val="24"/>
              </w:rPr>
            </w:pPr>
            <w:r w:rsidRPr="00B94D8D">
              <w:rPr>
                <w:rFonts w:ascii="Times New Roman" w:hAnsi="Times New Roman" w:cs="Times New Roman"/>
                <w:sz w:val="24"/>
                <w:szCs w:val="24"/>
              </w:rPr>
              <w:t xml:space="preserve">менее 2 </w:t>
            </w:r>
            <w:r>
              <w:rPr>
                <w:rFonts w:ascii="Times New Roman" w:hAnsi="Times New Roman" w:cs="Times New Roman"/>
                <w:sz w:val="24"/>
                <w:szCs w:val="24"/>
              </w:rPr>
              <w:t>мероприятий (0 баллов).</w:t>
            </w:r>
          </w:p>
        </w:tc>
      </w:tr>
      <w:tr w:rsidR="007F17C4" w:rsidRPr="00B94D8D" w:rsidTr="00A86DEC">
        <w:trPr>
          <w:trHeight w:val="20"/>
        </w:trPr>
        <w:tc>
          <w:tcPr>
            <w:tcW w:w="510" w:type="dxa"/>
            <w:tcBorders>
              <w:top w:val="single" w:sz="4" w:space="0" w:color="auto"/>
              <w:left w:val="single" w:sz="4" w:space="0" w:color="auto"/>
              <w:bottom w:val="single" w:sz="4" w:space="0" w:color="auto"/>
              <w:right w:val="single" w:sz="4" w:space="0" w:color="auto"/>
            </w:tcBorders>
          </w:tcPr>
          <w:p w:rsidR="007F17C4" w:rsidRPr="00B94D8D" w:rsidRDefault="007F17C4" w:rsidP="007F17C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tcPr>
          <w:p w:rsidR="007F17C4" w:rsidRPr="00A86DEC" w:rsidRDefault="002D3AAF" w:rsidP="00A86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4D8D">
              <w:rPr>
                <w:rFonts w:ascii="Times New Roman" w:hAnsi="Times New Roman" w:cs="Times New Roman"/>
                <w:sz w:val="24"/>
                <w:szCs w:val="24"/>
              </w:rPr>
              <w:t>пыт реализации Организацией социально-ориентированных проектов за счет получаемых субсидий из местного бюдже</w:t>
            </w:r>
            <w:r w:rsidR="00F37CA1">
              <w:rPr>
                <w:rFonts w:ascii="Times New Roman" w:hAnsi="Times New Roman" w:cs="Times New Roman"/>
                <w:sz w:val="24"/>
                <w:szCs w:val="24"/>
              </w:rPr>
              <w:t>та ____________________________</w:t>
            </w:r>
            <w:r w:rsidRPr="00B94D8D">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A86DEC" w:rsidRPr="00B94D8D" w:rsidRDefault="00A86DEC" w:rsidP="00A86DE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более 5 проектов (6 баллов);</w:t>
            </w:r>
          </w:p>
          <w:p w:rsidR="00A86DEC" w:rsidRPr="00B94D8D" w:rsidRDefault="00A86DEC" w:rsidP="00A86DE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от 3 до 5 проектов (4 балла);</w:t>
            </w:r>
          </w:p>
          <w:p w:rsidR="007F17C4" w:rsidRPr="00B94D8D" w:rsidRDefault="00F37CA1" w:rsidP="003F078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от 1 до 2 проектов (2 балла);</w:t>
            </w:r>
          </w:p>
          <w:p w:rsidR="007F17C4" w:rsidRPr="00B94D8D" w:rsidRDefault="00F37CA1" w:rsidP="00F37CA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Отсутствие опыта (0 баллов);</w:t>
            </w:r>
          </w:p>
        </w:tc>
      </w:tr>
    </w:tbl>
    <w:p w:rsidR="007F17C4" w:rsidRDefault="007F17C4" w:rsidP="00967E7D">
      <w:pPr>
        <w:pStyle w:val="ConsPlusTitle"/>
        <w:jc w:val="center"/>
        <w:rPr>
          <w:rFonts w:ascii="Times New Roman" w:hAnsi="Times New Roman" w:cs="Times New Roman"/>
          <w:sz w:val="24"/>
          <w:szCs w:val="24"/>
        </w:rPr>
      </w:pPr>
    </w:p>
    <w:p w:rsidR="00E9305A" w:rsidRDefault="00E9305A">
      <w:pPr>
        <w:rPr>
          <w:rFonts w:ascii="Times New Roman" w:eastAsia="Times New Roman" w:hAnsi="Times New Roman" w:cs="Times New Roman"/>
          <w:b/>
          <w:bCs/>
          <w:sz w:val="24"/>
          <w:szCs w:val="24"/>
          <w:lang w:eastAsia="ru-RU"/>
        </w:rPr>
      </w:pPr>
      <w:r>
        <w:rPr>
          <w:rFonts w:ascii="Times New Roman" w:hAnsi="Times New Roman" w:cs="Times New Roman"/>
          <w:sz w:val="24"/>
          <w:szCs w:val="24"/>
        </w:rPr>
        <w:br w:type="page"/>
      </w:r>
    </w:p>
    <w:p w:rsidR="006909D9" w:rsidRDefault="006909D9" w:rsidP="006909D9">
      <w:pPr>
        <w:pStyle w:val="ConsPlusTitle"/>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9305A">
        <w:rPr>
          <w:rFonts w:ascii="Times New Roman" w:hAnsi="Times New Roman" w:cs="Times New Roman"/>
          <w:sz w:val="24"/>
          <w:szCs w:val="24"/>
        </w:rPr>
        <w:t>2</w:t>
      </w:r>
      <w:r>
        <w:rPr>
          <w:rFonts w:ascii="Times New Roman" w:hAnsi="Times New Roman" w:cs="Times New Roman"/>
          <w:sz w:val="24"/>
          <w:szCs w:val="24"/>
        </w:rPr>
        <w:t xml:space="preserve"> к Порядку</w:t>
      </w:r>
    </w:p>
    <w:p w:rsidR="006909D9" w:rsidRPr="006909D9" w:rsidRDefault="006909D9" w:rsidP="006909D9">
      <w:pPr>
        <w:pStyle w:val="ConsPlusTitle"/>
        <w:jc w:val="right"/>
        <w:rPr>
          <w:rFonts w:ascii="Times New Roman" w:hAnsi="Times New Roman" w:cs="Times New Roman"/>
          <w:sz w:val="24"/>
          <w:szCs w:val="24"/>
        </w:rPr>
      </w:pPr>
    </w:p>
    <w:p w:rsidR="00551919" w:rsidRPr="00A22900" w:rsidRDefault="00551919" w:rsidP="00551919">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СОГЛАШЕНИЕ №______</w:t>
      </w:r>
    </w:p>
    <w:p w:rsidR="00551919" w:rsidRPr="00A22900" w:rsidRDefault="00D07903" w:rsidP="00551919">
      <w:pPr>
        <w:pStyle w:val="ConsPlusTitle"/>
        <w:jc w:val="center"/>
        <w:rPr>
          <w:rFonts w:ascii="Times New Roman" w:hAnsi="Times New Roman" w:cs="Times New Roman"/>
          <w:sz w:val="24"/>
          <w:szCs w:val="24"/>
        </w:rPr>
      </w:pPr>
      <w:r>
        <w:rPr>
          <w:rFonts w:ascii="Times New Roman" w:hAnsi="Times New Roman" w:cs="Times New Roman"/>
          <w:sz w:val="24"/>
          <w:szCs w:val="24"/>
        </w:rPr>
        <w:t>о предоставлении в 202</w:t>
      </w:r>
      <w:r w:rsidR="00011FAA">
        <w:rPr>
          <w:rFonts w:ascii="Times New Roman" w:hAnsi="Times New Roman" w:cs="Times New Roman"/>
          <w:sz w:val="24"/>
          <w:szCs w:val="24"/>
        </w:rPr>
        <w:t>1</w:t>
      </w:r>
      <w:r w:rsidR="00551919" w:rsidRPr="00A22900">
        <w:rPr>
          <w:rFonts w:ascii="Times New Roman" w:hAnsi="Times New Roman" w:cs="Times New Roman"/>
          <w:sz w:val="24"/>
          <w:szCs w:val="24"/>
        </w:rPr>
        <w:t xml:space="preserve"> году субсидии</w:t>
      </w:r>
    </w:p>
    <w:p w:rsidR="00551919" w:rsidRPr="00A22900" w:rsidRDefault="00551919" w:rsidP="00551919">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из бюджета _________________ некоммерческой организации</w:t>
      </w:r>
    </w:p>
    <w:p w:rsidR="00551919" w:rsidRPr="00A22900" w:rsidRDefault="00551919" w:rsidP="00551919">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___________________________________________________</w:t>
      </w:r>
    </w:p>
    <w:p w:rsidR="00551919" w:rsidRPr="00A22900" w:rsidRDefault="00551919" w:rsidP="00551919">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(наименование организации)</w:t>
      </w:r>
    </w:p>
    <w:p w:rsidR="00551919" w:rsidRPr="00A22900" w:rsidRDefault="00E61577" w:rsidP="0055191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целях финансового обеспечения реализации Проекта по персонифицированному финансированию </w:t>
      </w:r>
      <w:r w:rsidR="00551919" w:rsidRPr="00A22900">
        <w:rPr>
          <w:rFonts w:ascii="Times New Roman" w:hAnsi="Times New Roman" w:cs="Times New Roman"/>
          <w:sz w:val="24"/>
          <w:szCs w:val="24"/>
        </w:rPr>
        <w:t>дополнительного образования детей</w:t>
      </w:r>
      <w:r>
        <w:rPr>
          <w:rFonts w:ascii="Times New Roman" w:hAnsi="Times New Roman" w:cs="Times New Roman"/>
          <w:sz w:val="24"/>
          <w:szCs w:val="24"/>
        </w:rPr>
        <w:t xml:space="preserve"> в </w:t>
      </w:r>
      <w:r w:rsidR="00C0048C">
        <w:rPr>
          <w:rFonts w:ascii="Times New Roman" w:hAnsi="Times New Roman" w:cs="Times New Roman"/>
          <w:sz w:val="24"/>
          <w:szCs w:val="24"/>
        </w:rPr>
        <w:t>Красноармейском муниципальном районе Саратовской области</w:t>
      </w:r>
    </w:p>
    <w:p w:rsidR="00551919" w:rsidRPr="00A22900" w:rsidRDefault="00551919" w:rsidP="00551919">
      <w:pPr>
        <w:pStyle w:val="ConsPlusNormal"/>
        <w:ind w:firstLine="540"/>
        <w:jc w:val="both"/>
        <w:rPr>
          <w:sz w:val="24"/>
          <w:szCs w:val="24"/>
        </w:rPr>
      </w:pPr>
    </w:p>
    <w:p w:rsidR="00551919" w:rsidRPr="00A22900" w:rsidRDefault="00551919" w:rsidP="00551919">
      <w:pPr>
        <w:pStyle w:val="ConsPlusNonformat"/>
        <w:jc w:val="both"/>
        <w:rPr>
          <w:rFonts w:ascii="Times New Roman" w:hAnsi="Times New Roman" w:cs="Times New Roman"/>
          <w:sz w:val="24"/>
          <w:szCs w:val="24"/>
        </w:rPr>
      </w:pPr>
      <w:r w:rsidRPr="00A22900">
        <w:rPr>
          <w:rFonts w:ascii="Times New Roman" w:hAnsi="Times New Roman" w:cs="Times New Roman"/>
          <w:sz w:val="24"/>
          <w:szCs w:val="24"/>
        </w:rPr>
        <w:t xml:space="preserve">г. </w:t>
      </w:r>
      <w:r>
        <w:rPr>
          <w:rFonts w:ascii="Times New Roman" w:hAnsi="Times New Roman" w:cs="Times New Roman"/>
          <w:sz w:val="24"/>
          <w:szCs w:val="24"/>
        </w:rPr>
        <w:t xml:space="preserve">_______________      </w:t>
      </w:r>
      <w:r w:rsidR="00D85D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2900">
        <w:rPr>
          <w:rFonts w:ascii="Times New Roman" w:hAnsi="Times New Roman" w:cs="Times New Roman"/>
          <w:sz w:val="24"/>
          <w:szCs w:val="24"/>
        </w:rPr>
        <w:t xml:space="preserve">                                    "__" _____________ 20__ г.</w:t>
      </w:r>
    </w:p>
    <w:p w:rsidR="00551919" w:rsidRPr="00A22900" w:rsidRDefault="00551919" w:rsidP="00551919">
      <w:pPr>
        <w:pStyle w:val="ConsPlusNonformat"/>
        <w:jc w:val="both"/>
        <w:rPr>
          <w:rFonts w:ascii="Times New Roman" w:hAnsi="Times New Roman" w:cs="Times New Roman"/>
          <w:sz w:val="24"/>
          <w:szCs w:val="24"/>
        </w:rPr>
      </w:pPr>
    </w:p>
    <w:p w:rsidR="00551919" w:rsidRPr="00A22900" w:rsidRDefault="00AB40E9" w:rsidP="00AB40E9">
      <w:pPr>
        <w:pStyle w:val="ConsPlusNonformat"/>
        <w:ind w:firstLine="708"/>
        <w:jc w:val="both"/>
        <w:rPr>
          <w:rFonts w:ascii="Times New Roman" w:hAnsi="Times New Roman" w:cs="Times New Roman"/>
          <w:sz w:val="24"/>
          <w:szCs w:val="24"/>
        </w:rPr>
      </w:pPr>
      <w:r w:rsidRPr="00AB40E9">
        <w:rPr>
          <w:rFonts w:ascii="Times New Roman" w:hAnsi="Times New Roman" w:cs="Times New Roman"/>
          <w:sz w:val="24"/>
          <w:szCs w:val="24"/>
        </w:rPr>
        <w:t xml:space="preserve">Управление образования администрации Красноармейского муниципального района Саратовской области, </w:t>
      </w:r>
      <w:r w:rsidR="00551919" w:rsidRPr="00A22900">
        <w:rPr>
          <w:rFonts w:ascii="Times New Roman" w:hAnsi="Times New Roman" w:cs="Times New Roman"/>
          <w:sz w:val="24"/>
          <w:szCs w:val="24"/>
        </w:rPr>
        <w:t xml:space="preserve"> именуемое в дальнейшем «</w:t>
      </w:r>
      <w:r w:rsidR="006F52E7">
        <w:rPr>
          <w:rFonts w:ascii="Times New Roman" w:hAnsi="Times New Roman" w:cs="Times New Roman"/>
          <w:sz w:val="24"/>
          <w:szCs w:val="24"/>
        </w:rPr>
        <w:t>Главный распорядитель</w:t>
      </w:r>
      <w:r w:rsidR="00551919" w:rsidRPr="00A22900">
        <w:rPr>
          <w:rFonts w:ascii="Times New Roman" w:hAnsi="Times New Roman" w:cs="Times New Roman"/>
          <w:sz w:val="24"/>
          <w:szCs w:val="24"/>
        </w:rPr>
        <w:t>»</w:t>
      </w:r>
      <w:r w:rsidR="004F527E">
        <w:rPr>
          <w:rFonts w:ascii="Times New Roman" w:hAnsi="Times New Roman" w:cs="Times New Roman"/>
          <w:sz w:val="24"/>
          <w:szCs w:val="24"/>
        </w:rPr>
        <w:t xml:space="preserve">, действующий от имени муниципального образования </w:t>
      </w:r>
      <w:r w:rsidR="00551919" w:rsidRPr="00A22900">
        <w:rPr>
          <w:rFonts w:ascii="Times New Roman" w:hAnsi="Times New Roman" w:cs="Times New Roman"/>
          <w:sz w:val="24"/>
          <w:szCs w:val="24"/>
        </w:rPr>
        <w:t xml:space="preserve"> </w:t>
      </w:r>
      <w:r w:rsidR="00C0048C">
        <w:rPr>
          <w:rFonts w:ascii="Times New Roman" w:hAnsi="Times New Roman" w:cs="Times New Roman"/>
          <w:sz w:val="24"/>
          <w:szCs w:val="24"/>
        </w:rPr>
        <w:t>Красноармейского муниципального района</w:t>
      </w:r>
      <w:r w:rsidR="006F52E7">
        <w:rPr>
          <w:rFonts w:ascii="Times New Roman" w:hAnsi="Times New Roman" w:cs="Times New Roman"/>
          <w:sz w:val="24"/>
          <w:szCs w:val="24"/>
        </w:rPr>
        <w:t xml:space="preserve">, </w:t>
      </w:r>
      <w:r w:rsidR="00551919" w:rsidRPr="00A22900">
        <w:rPr>
          <w:rFonts w:ascii="Times New Roman" w:hAnsi="Times New Roman" w:cs="Times New Roman"/>
          <w:sz w:val="24"/>
          <w:szCs w:val="24"/>
        </w:rPr>
        <w:t>в лице _____________________________, действующего на основании ____________________________ от ______________ N ________, с одной стороны, и _______________________________________________________, именуемое в дальнейшем "</w:t>
      </w:r>
      <w:r w:rsidR="006F52E7">
        <w:rPr>
          <w:rFonts w:ascii="Times New Roman" w:hAnsi="Times New Roman" w:cs="Times New Roman"/>
          <w:sz w:val="24"/>
          <w:szCs w:val="24"/>
        </w:rPr>
        <w:t>Получатель</w:t>
      </w:r>
      <w:r w:rsidR="00551919" w:rsidRPr="00A22900">
        <w:rPr>
          <w:rFonts w:ascii="Times New Roman" w:hAnsi="Times New Roman" w:cs="Times New Roman"/>
          <w:sz w:val="24"/>
          <w:szCs w:val="24"/>
        </w:rPr>
        <w:t>", в лице _____________________________________________________, действующего на основании _______________________________________, с другой стороны,  именуемые  в  дальнейшем  "Стороны",  в  соответствии с Бюджетным кодексом Российской Федерации, решением о бюджете</w:t>
      </w:r>
      <w:r w:rsidR="006F52E7">
        <w:rPr>
          <w:rFonts w:ascii="Times New Roman" w:hAnsi="Times New Roman" w:cs="Times New Roman"/>
          <w:sz w:val="24"/>
          <w:szCs w:val="24"/>
        </w:rPr>
        <w:t xml:space="preserve"> </w:t>
      </w:r>
      <w:r w:rsidR="00C0048C">
        <w:rPr>
          <w:rFonts w:ascii="Times New Roman" w:hAnsi="Times New Roman" w:cs="Times New Roman"/>
          <w:sz w:val="24"/>
          <w:szCs w:val="24"/>
        </w:rPr>
        <w:t>Красноармейского муниципального района</w:t>
      </w:r>
      <w:r w:rsidR="00C0048C" w:rsidRPr="00A22900">
        <w:rPr>
          <w:rFonts w:ascii="Times New Roman" w:hAnsi="Times New Roman" w:cs="Times New Roman"/>
          <w:sz w:val="24"/>
          <w:szCs w:val="24"/>
        </w:rPr>
        <w:t xml:space="preserve"> </w:t>
      </w:r>
      <w:r w:rsidR="00551919" w:rsidRPr="00A22900">
        <w:rPr>
          <w:rFonts w:ascii="Times New Roman" w:hAnsi="Times New Roman" w:cs="Times New Roman"/>
          <w:sz w:val="24"/>
          <w:szCs w:val="24"/>
        </w:rPr>
        <w:t xml:space="preserve">от ____________ № </w:t>
      </w:r>
      <w:r w:rsidR="00551919">
        <w:rPr>
          <w:rFonts w:ascii="Times New Roman" w:hAnsi="Times New Roman" w:cs="Times New Roman"/>
          <w:sz w:val="24"/>
          <w:szCs w:val="24"/>
        </w:rPr>
        <w:t xml:space="preserve">______ </w:t>
      </w:r>
      <w:r w:rsidR="006F52E7">
        <w:rPr>
          <w:rFonts w:ascii="Times New Roman" w:hAnsi="Times New Roman" w:cs="Times New Roman"/>
          <w:sz w:val="24"/>
          <w:szCs w:val="24"/>
        </w:rPr>
        <w:t>«_________________________________»</w:t>
      </w:r>
      <w:r w:rsidR="00551919" w:rsidRPr="00A22900">
        <w:rPr>
          <w:rFonts w:ascii="Times New Roman" w:hAnsi="Times New Roman" w:cs="Times New Roman"/>
          <w:sz w:val="24"/>
          <w:szCs w:val="24"/>
        </w:rPr>
        <w:t xml:space="preserve">, </w:t>
      </w:r>
      <w:r w:rsidR="008C6CD3">
        <w:rPr>
          <w:rFonts w:ascii="Times New Roman" w:hAnsi="Times New Roman" w:cs="Times New Roman"/>
          <w:sz w:val="24"/>
          <w:szCs w:val="24"/>
        </w:rPr>
        <w:t xml:space="preserve">Порядком </w:t>
      </w:r>
      <w:r w:rsidR="00551919">
        <w:rPr>
          <w:rFonts w:ascii="Times New Roman" w:hAnsi="Times New Roman" w:cs="Times New Roman"/>
          <w:sz w:val="24"/>
          <w:szCs w:val="24"/>
        </w:rPr>
        <w:t xml:space="preserve">предоставлении </w:t>
      </w:r>
      <w:r w:rsidR="008C6CD3">
        <w:rPr>
          <w:rFonts w:ascii="Times New Roman" w:hAnsi="Times New Roman" w:cs="Times New Roman"/>
          <w:sz w:val="24"/>
          <w:szCs w:val="24"/>
        </w:rPr>
        <w:t>поддержки</w:t>
      </w:r>
      <w:r w:rsidR="00551919" w:rsidRPr="00515106">
        <w:rPr>
          <w:rFonts w:ascii="Times New Roman" w:hAnsi="Times New Roman" w:cs="Times New Roman"/>
          <w:sz w:val="24"/>
          <w:szCs w:val="24"/>
        </w:rPr>
        <w:t xml:space="preserve"> социально ориентированным некоммерческим организациям на </w:t>
      </w:r>
      <w:r w:rsidR="008C6CD3">
        <w:rPr>
          <w:rFonts w:ascii="Times New Roman" w:hAnsi="Times New Roman" w:cs="Times New Roman"/>
          <w:sz w:val="24"/>
          <w:szCs w:val="24"/>
        </w:rPr>
        <w:t xml:space="preserve">реализацию проекта по обеспечению развития </w:t>
      </w:r>
      <w:r w:rsidR="008C6CD3">
        <w:rPr>
          <w:rFonts w:ascii="Times New Roman" w:hAnsi="Times New Roman" w:cs="Times New Roman"/>
          <w:sz w:val="24"/>
        </w:rPr>
        <w:t xml:space="preserve">системы дополнительного образования детей посредством внедрения </w:t>
      </w:r>
      <w:r w:rsidR="00AF4A82">
        <w:rPr>
          <w:rFonts w:ascii="Times New Roman" w:hAnsi="Times New Roman" w:cs="Times New Roman"/>
          <w:sz w:val="24"/>
        </w:rPr>
        <w:t xml:space="preserve">механизма </w:t>
      </w:r>
      <w:r w:rsidR="008C6CD3" w:rsidRPr="00E64D8B">
        <w:rPr>
          <w:rFonts w:ascii="Times New Roman" w:hAnsi="Times New Roman" w:cs="Times New Roman"/>
          <w:sz w:val="24"/>
          <w:szCs w:val="24"/>
        </w:rPr>
        <w:t>персонифицированного финансирования</w:t>
      </w:r>
      <w:r w:rsidR="008C6CD3">
        <w:rPr>
          <w:rFonts w:ascii="Times New Roman" w:hAnsi="Times New Roman" w:cs="Times New Roman"/>
          <w:sz w:val="24"/>
          <w:szCs w:val="24"/>
        </w:rPr>
        <w:t xml:space="preserve"> в </w:t>
      </w:r>
      <w:r w:rsidR="00C0048C">
        <w:rPr>
          <w:rFonts w:ascii="Times New Roman" w:hAnsi="Times New Roman" w:cs="Times New Roman"/>
          <w:sz w:val="24"/>
          <w:szCs w:val="24"/>
        </w:rPr>
        <w:t xml:space="preserve">Красноармейском муниципальном районе </w:t>
      </w:r>
      <w:r w:rsidR="00D85D04">
        <w:rPr>
          <w:rFonts w:ascii="Times New Roman" w:hAnsi="Times New Roman" w:cs="Times New Roman"/>
          <w:sz w:val="24"/>
          <w:szCs w:val="24"/>
        </w:rPr>
        <w:t xml:space="preserve">(далее – </w:t>
      </w:r>
      <w:r w:rsidR="006F52E7">
        <w:rPr>
          <w:rFonts w:ascii="Times New Roman" w:hAnsi="Times New Roman" w:cs="Times New Roman"/>
          <w:sz w:val="24"/>
          <w:szCs w:val="24"/>
        </w:rPr>
        <w:t>Порядок)</w:t>
      </w:r>
      <w:r w:rsidR="00D85D04">
        <w:rPr>
          <w:rFonts w:ascii="Times New Roman" w:hAnsi="Times New Roman" w:cs="Times New Roman"/>
          <w:sz w:val="24"/>
          <w:szCs w:val="24"/>
        </w:rPr>
        <w:t>,</w:t>
      </w:r>
      <w:r w:rsidR="00A203CF">
        <w:rPr>
          <w:rFonts w:ascii="Times New Roman" w:hAnsi="Times New Roman" w:cs="Times New Roman"/>
          <w:sz w:val="24"/>
          <w:szCs w:val="24"/>
        </w:rPr>
        <w:t xml:space="preserve"> </w:t>
      </w:r>
      <w:r w:rsidR="00053E88">
        <w:rPr>
          <w:rFonts w:ascii="Times New Roman" w:hAnsi="Times New Roman" w:cs="Times New Roman"/>
          <w:sz w:val="24"/>
          <w:szCs w:val="24"/>
        </w:rPr>
        <w:t>Правил</w:t>
      </w:r>
      <w:r w:rsidR="00B95761">
        <w:rPr>
          <w:rFonts w:ascii="Times New Roman" w:hAnsi="Times New Roman" w:cs="Times New Roman"/>
          <w:sz w:val="24"/>
          <w:szCs w:val="24"/>
        </w:rPr>
        <w:t>ами</w:t>
      </w:r>
      <w:r w:rsidR="00A203CF">
        <w:rPr>
          <w:rFonts w:ascii="Times New Roman" w:hAnsi="Times New Roman" w:cs="Times New Roman"/>
          <w:sz w:val="24"/>
          <w:szCs w:val="24"/>
        </w:rPr>
        <w:t xml:space="preserve"> персонифицированного финансирования</w:t>
      </w:r>
      <w:r w:rsidR="00B95761">
        <w:rPr>
          <w:rFonts w:ascii="Times New Roman" w:hAnsi="Times New Roman" w:cs="Times New Roman"/>
          <w:sz w:val="24"/>
          <w:szCs w:val="24"/>
        </w:rPr>
        <w:t xml:space="preserve"> дополнительного </w:t>
      </w:r>
      <w:r w:rsidR="00143F0C">
        <w:rPr>
          <w:rFonts w:ascii="Times New Roman" w:hAnsi="Times New Roman" w:cs="Times New Roman"/>
          <w:sz w:val="24"/>
          <w:szCs w:val="24"/>
        </w:rPr>
        <w:t>образования детей в Саратовской</w:t>
      </w:r>
      <w:r w:rsidR="00B95761">
        <w:rPr>
          <w:rFonts w:ascii="Times New Roman" w:hAnsi="Times New Roman" w:cs="Times New Roman"/>
          <w:sz w:val="24"/>
          <w:szCs w:val="24"/>
        </w:rPr>
        <w:t xml:space="preserve"> области</w:t>
      </w:r>
      <w:r w:rsidR="00A203CF">
        <w:rPr>
          <w:rFonts w:ascii="Times New Roman" w:hAnsi="Times New Roman" w:cs="Times New Roman"/>
          <w:sz w:val="24"/>
          <w:szCs w:val="24"/>
        </w:rPr>
        <w:t>, утвержденн</w:t>
      </w:r>
      <w:r w:rsidR="003B457D">
        <w:rPr>
          <w:rFonts w:ascii="Times New Roman" w:hAnsi="Times New Roman" w:cs="Times New Roman"/>
          <w:sz w:val="24"/>
          <w:szCs w:val="24"/>
        </w:rPr>
        <w:t>ыми</w:t>
      </w:r>
      <w:r w:rsidR="00A203CF">
        <w:rPr>
          <w:rFonts w:ascii="Times New Roman" w:hAnsi="Times New Roman" w:cs="Times New Roman"/>
          <w:sz w:val="24"/>
          <w:szCs w:val="24"/>
        </w:rPr>
        <w:t xml:space="preserve"> …, (далее – </w:t>
      </w:r>
      <w:r w:rsidR="00053E88">
        <w:rPr>
          <w:rFonts w:ascii="Times New Roman" w:hAnsi="Times New Roman" w:cs="Times New Roman"/>
          <w:sz w:val="24"/>
          <w:szCs w:val="24"/>
        </w:rPr>
        <w:t>Правила</w:t>
      </w:r>
      <w:r w:rsidR="00A203CF">
        <w:rPr>
          <w:rFonts w:ascii="Times New Roman" w:hAnsi="Times New Roman" w:cs="Times New Roman"/>
          <w:sz w:val="24"/>
          <w:szCs w:val="24"/>
        </w:rPr>
        <w:t xml:space="preserve"> персонифицированного финансирования)</w:t>
      </w:r>
      <w:r w:rsidR="00D85D04">
        <w:rPr>
          <w:rFonts w:ascii="Times New Roman" w:hAnsi="Times New Roman" w:cs="Times New Roman"/>
          <w:sz w:val="24"/>
          <w:szCs w:val="24"/>
        </w:rPr>
        <w:t xml:space="preserve"> на основании протокола конкурсной комиссии ______________________________</w:t>
      </w:r>
      <w:r w:rsidR="006F52E7">
        <w:rPr>
          <w:rFonts w:ascii="Times New Roman" w:hAnsi="Times New Roman" w:cs="Times New Roman"/>
          <w:sz w:val="24"/>
          <w:szCs w:val="24"/>
        </w:rPr>
        <w:t>заключили настоящее с</w:t>
      </w:r>
      <w:r w:rsidR="00551919" w:rsidRPr="00A22900">
        <w:rPr>
          <w:rFonts w:ascii="Times New Roman" w:hAnsi="Times New Roman" w:cs="Times New Roman"/>
          <w:sz w:val="24"/>
          <w:szCs w:val="24"/>
        </w:rPr>
        <w:t>оглашение</w:t>
      </w:r>
      <w:r w:rsidR="006F52E7">
        <w:rPr>
          <w:rFonts w:ascii="Times New Roman" w:hAnsi="Times New Roman" w:cs="Times New Roman"/>
          <w:sz w:val="24"/>
          <w:szCs w:val="24"/>
        </w:rPr>
        <w:t xml:space="preserve"> (далее – Соглашение)</w:t>
      </w:r>
      <w:r w:rsidR="00551919" w:rsidRPr="00A22900">
        <w:rPr>
          <w:rFonts w:ascii="Times New Roman" w:hAnsi="Times New Roman" w:cs="Times New Roman"/>
          <w:sz w:val="24"/>
          <w:szCs w:val="24"/>
        </w:rPr>
        <w:t xml:space="preserve"> о нижеследующем.</w:t>
      </w:r>
    </w:p>
    <w:p w:rsidR="00551919" w:rsidRPr="00A22900" w:rsidRDefault="00551919" w:rsidP="00551919">
      <w:pPr>
        <w:pStyle w:val="ConsPlusNormal"/>
        <w:jc w:val="both"/>
        <w:rPr>
          <w:sz w:val="24"/>
          <w:szCs w:val="24"/>
        </w:rPr>
      </w:pPr>
    </w:p>
    <w:p w:rsidR="00551919" w:rsidRPr="00A22900" w:rsidRDefault="00551919" w:rsidP="00AB40E9">
      <w:pPr>
        <w:pStyle w:val="ConsPlusNormal"/>
        <w:jc w:val="center"/>
        <w:outlineLvl w:val="1"/>
        <w:rPr>
          <w:sz w:val="24"/>
          <w:szCs w:val="24"/>
        </w:rPr>
      </w:pPr>
      <w:r w:rsidRPr="00A22900">
        <w:rPr>
          <w:sz w:val="24"/>
          <w:szCs w:val="24"/>
        </w:rPr>
        <w:t>I. ПРЕДМЕТ СОГЛАШЕНИЯ</w:t>
      </w:r>
    </w:p>
    <w:p w:rsidR="00D61B1A" w:rsidRDefault="00551919" w:rsidP="00FA6F92">
      <w:pPr>
        <w:pStyle w:val="ConsPlusNonformat"/>
        <w:numPr>
          <w:ilvl w:val="1"/>
          <w:numId w:val="17"/>
        </w:numPr>
        <w:tabs>
          <w:tab w:val="left" w:pos="142"/>
        </w:tabs>
        <w:ind w:left="0" w:firstLine="698"/>
        <w:jc w:val="both"/>
        <w:rPr>
          <w:rFonts w:ascii="Times New Roman" w:hAnsi="Times New Roman" w:cs="Times New Roman"/>
          <w:sz w:val="24"/>
          <w:szCs w:val="24"/>
        </w:rPr>
      </w:pPr>
      <w:bookmarkStart w:id="16" w:name="Par71"/>
      <w:bookmarkEnd w:id="16"/>
      <w:r w:rsidRPr="00D61B1A">
        <w:rPr>
          <w:rFonts w:ascii="Times New Roman" w:hAnsi="Times New Roman" w:cs="Times New Roman"/>
          <w:sz w:val="24"/>
          <w:szCs w:val="24"/>
        </w:rPr>
        <w:t xml:space="preserve">   </w:t>
      </w:r>
      <w:r w:rsidR="004F527E" w:rsidRPr="00D61B1A">
        <w:rPr>
          <w:rFonts w:ascii="Times New Roman" w:hAnsi="Times New Roman" w:cs="Times New Roman"/>
          <w:sz w:val="24"/>
          <w:szCs w:val="24"/>
        </w:rPr>
        <w:t xml:space="preserve">Предметом </w:t>
      </w:r>
      <w:r w:rsidR="007131C1" w:rsidRPr="00D61B1A">
        <w:rPr>
          <w:rFonts w:ascii="Times New Roman" w:hAnsi="Times New Roman" w:cs="Times New Roman"/>
          <w:sz w:val="24"/>
          <w:szCs w:val="24"/>
        </w:rPr>
        <w:t>настоящего С</w:t>
      </w:r>
      <w:r w:rsidR="004F527E" w:rsidRPr="00D61B1A">
        <w:rPr>
          <w:rFonts w:ascii="Times New Roman" w:hAnsi="Times New Roman" w:cs="Times New Roman"/>
          <w:sz w:val="24"/>
          <w:szCs w:val="24"/>
        </w:rPr>
        <w:t xml:space="preserve">оглашения </w:t>
      </w:r>
      <w:r w:rsidR="007131C1" w:rsidRPr="00D61B1A">
        <w:rPr>
          <w:rFonts w:ascii="Times New Roman" w:hAnsi="Times New Roman" w:cs="Times New Roman"/>
          <w:sz w:val="24"/>
          <w:szCs w:val="24"/>
        </w:rPr>
        <w:t xml:space="preserve">является предоставление Получателю из бюджета </w:t>
      </w:r>
      <w:r w:rsidR="007131C1" w:rsidRPr="00D61B1A">
        <w:rPr>
          <w:rFonts w:ascii="Times New Roman" w:hAnsi="Times New Roman"/>
          <w:sz w:val="24"/>
        </w:rPr>
        <w:t xml:space="preserve">муниципального образования </w:t>
      </w:r>
      <w:r w:rsidR="00C0048C">
        <w:rPr>
          <w:rFonts w:ascii="Times New Roman" w:hAnsi="Times New Roman" w:cs="Times New Roman"/>
          <w:sz w:val="24"/>
          <w:szCs w:val="24"/>
        </w:rPr>
        <w:t>Красноармейского муниципального района</w:t>
      </w:r>
      <w:r w:rsidR="00C0048C" w:rsidRPr="00D61B1A">
        <w:rPr>
          <w:rFonts w:ascii="Times New Roman" w:hAnsi="Times New Roman" w:cs="Times New Roman"/>
          <w:sz w:val="24"/>
          <w:szCs w:val="24"/>
        </w:rPr>
        <w:t xml:space="preserve"> </w:t>
      </w:r>
      <w:r w:rsidR="00D07903">
        <w:rPr>
          <w:rFonts w:ascii="Times New Roman" w:hAnsi="Times New Roman" w:cs="Times New Roman"/>
          <w:sz w:val="24"/>
          <w:szCs w:val="24"/>
        </w:rPr>
        <w:t>в  2020</w:t>
      </w:r>
      <w:r w:rsidRPr="00D61B1A">
        <w:rPr>
          <w:rFonts w:ascii="Times New Roman" w:hAnsi="Times New Roman" w:cs="Times New Roman"/>
          <w:sz w:val="24"/>
          <w:szCs w:val="24"/>
        </w:rPr>
        <w:t xml:space="preserve"> году  субсиди</w:t>
      </w:r>
      <w:r w:rsidR="007131C1" w:rsidRPr="00D61B1A">
        <w:rPr>
          <w:rFonts w:ascii="Times New Roman" w:hAnsi="Times New Roman" w:cs="Times New Roman"/>
          <w:sz w:val="24"/>
          <w:szCs w:val="24"/>
        </w:rPr>
        <w:t xml:space="preserve">и в рамках основного мероприятия </w:t>
      </w:r>
      <w:r w:rsidR="00C0048C">
        <w:rPr>
          <w:rFonts w:ascii="Times New Roman" w:hAnsi="Times New Roman" w:cs="Times New Roman"/>
          <w:sz w:val="24"/>
          <w:szCs w:val="24"/>
        </w:rPr>
        <w:t>«Обеспечение персонифицированного финансирования дополнительного образования</w:t>
      </w:r>
      <w:r w:rsidR="007131C1" w:rsidRPr="00D61B1A">
        <w:rPr>
          <w:rFonts w:ascii="Times New Roman" w:hAnsi="Times New Roman" w:cs="Times New Roman"/>
          <w:sz w:val="24"/>
          <w:szCs w:val="24"/>
        </w:rPr>
        <w:t xml:space="preserve"> подпрограммы </w:t>
      </w:r>
      <w:r w:rsidR="00C0048C">
        <w:rPr>
          <w:rFonts w:ascii="Times New Roman" w:hAnsi="Times New Roman" w:cs="Times New Roman"/>
          <w:sz w:val="24"/>
          <w:szCs w:val="24"/>
        </w:rPr>
        <w:t>«Развитие системы дополнительного образования</w:t>
      </w:r>
      <w:r w:rsidR="007131C1" w:rsidRPr="00D61B1A">
        <w:rPr>
          <w:rFonts w:ascii="Times New Roman" w:hAnsi="Times New Roman" w:cs="Times New Roman"/>
          <w:sz w:val="24"/>
          <w:szCs w:val="24"/>
        </w:rPr>
        <w:t xml:space="preserve"> программы </w:t>
      </w:r>
      <w:r w:rsidR="00C0048C">
        <w:rPr>
          <w:rFonts w:ascii="Times New Roman" w:hAnsi="Times New Roman" w:cs="Times New Roman"/>
          <w:sz w:val="24"/>
          <w:szCs w:val="24"/>
        </w:rPr>
        <w:t>«Ра</w:t>
      </w:r>
      <w:r w:rsidR="00531121">
        <w:rPr>
          <w:rFonts w:ascii="Times New Roman" w:hAnsi="Times New Roman" w:cs="Times New Roman"/>
          <w:sz w:val="24"/>
          <w:szCs w:val="24"/>
        </w:rPr>
        <w:t>звитие образования в Красноармей</w:t>
      </w:r>
      <w:r w:rsidR="00D07903">
        <w:rPr>
          <w:rFonts w:ascii="Times New Roman" w:hAnsi="Times New Roman" w:cs="Times New Roman"/>
          <w:sz w:val="24"/>
          <w:szCs w:val="24"/>
        </w:rPr>
        <w:t>ском муниципальном районе на 2020-2022</w:t>
      </w:r>
      <w:r w:rsidR="00C0048C">
        <w:rPr>
          <w:rFonts w:ascii="Times New Roman" w:hAnsi="Times New Roman" w:cs="Times New Roman"/>
          <w:sz w:val="24"/>
          <w:szCs w:val="24"/>
        </w:rPr>
        <w:t xml:space="preserve"> годы»</w:t>
      </w:r>
      <w:r w:rsidR="007131C1" w:rsidRPr="00D61B1A">
        <w:rPr>
          <w:rFonts w:ascii="Times New Roman" w:hAnsi="Times New Roman" w:cs="Times New Roman"/>
          <w:sz w:val="24"/>
          <w:szCs w:val="24"/>
        </w:rPr>
        <w:t xml:space="preserve"> </w:t>
      </w:r>
      <w:r w:rsidR="00531121">
        <w:rPr>
          <w:rFonts w:ascii="Times New Roman" w:hAnsi="Times New Roman" w:cs="Times New Roman"/>
          <w:sz w:val="24"/>
          <w:szCs w:val="24"/>
        </w:rPr>
        <w:t>муниципальной программы «Развитие образования в Красноармейс</w:t>
      </w:r>
      <w:r w:rsidR="00D07903">
        <w:rPr>
          <w:rFonts w:ascii="Times New Roman" w:hAnsi="Times New Roman" w:cs="Times New Roman"/>
          <w:sz w:val="24"/>
          <w:szCs w:val="24"/>
        </w:rPr>
        <w:t>ком муниципальном районе на 2020-2022</w:t>
      </w:r>
      <w:r w:rsidR="00531121">
        <w:rPr>
          <w:rFonts w:ascii="Times New Roman" w:hAnsi="Times New Roman" w:cs="Times New Roman"/>
          <w:sz w:val="24"/>
          <w:szCs w:val="24"/>
        </w:rPr>
        <w:t xml:space="preserve"> годы» </w:t>
      </w:r>
      <w:r w:rsidR="007131C1" w:rsidRPr="00D61B1A">
        <w:rPr>
          <w:rFonts w:ascii="Times New Roman" w:hAnsi="Times New Roman" w:cs="Times New Roman"/>
          <w:sz w:val="24"/>
          <w:szCs w:val="24"/>
        </w:rPr>
        <w:t xml:space="preserve">муниципального образования </w:t>
      </w:r>
      <w:r w:rsidRPr="00D61B1A">
        <w:rPr>
          <w:rFonts w:ascii="Times New Roman" w:hAnsi="Times New Roman" w:cs="Times New Roman"/>
          <w:sz w:val="24"/>
          <w:szCs w:val="24"/>
        </w:rPr>
        <w:t xml:space="preserve">  </w:t>
      </w:r>
      <w:r w:rsidR="00C0048C">
        <w:rPr>
          <w:rFonts w:ascii="Times New Roman" w:hAnsi="Times New Roman" w:cs="Times New Roman"/>
          <w:sz w:val="24"/>
          <w:szCs w:val="24"/>
        </w:rPr>
        <w:t>Красноармейский муниципальный район</w:t>
      </w:r>
      <w:r w:rsidR="00C0048C" w:rsidRPr="00D61B1A">
        <w:rPr>
          <w:rFonts w:ascii="Times New Roman" w:hAnsi="Times New Roman" w:cs="Times New Roman"/>
          <w:sz w:val="24"/>
          <w:szCs w:val="24"/>
        </w:rPr>
        <w:t xml:space="preserve"> </w:t>
      </w:r>
      <w:r w:rsidRPr="00D61B1A">
        <w:rPr>
          <w:rFonts w:ascii="Times New Roman" w:hAnsi="Times New Roman" w:cs="Times New Roman"/>
          <w:sz w:val="24"/>
          <w:szCs w:val="24"/>
        </w:rPr>
        <w:t xml:space="preserve">(далее - Субсидия) в </w:t>
      </w:r>
      <w:r w:rsidR="007131C1" w:rsidRPr="00D61B1A">
        <w:rPr>
          <w:rFonts w:ascii="Times New Roman" w:hAnsi="Times New Roman" w:cs="Times New Roman"/>
          <w:sz w:val="24"/>
          <w:szCs w:val="24"/>
        </w:rPr>
        <w:t xml:space="preserve">целях финансового обеспечения затрат Получателя, связанных с реализацией проекта по обеспечению развития </w:t>
      </w:r>
      <w:r w:rsidR="007131C1" w:rsidRPr="00D61B1A">
        <w:rPr>
          <w:rFonts w:ascii="Times New Roman" w:hAnsi="Times New Roman" w:cs="Times New Roman"/>
          <w:sz w:val="24"/>
        </w:rPr>
        <w:t xml:space="preserve">системы дополнительного образования детей посредством внедрения </w:t>
      </w:r>
      <w:r w:rsidR="00AF4A82">
        <w:rPr>
          <w:rFonts w:ascii="Times New Roman" w:hAnsi="Times New Roman" w:cs="Times New Roman"/>
          <w:sz w:val="24"/>
        </w:rPr>
        <w:t>механизма</w:t>
      </w:r>
      <w:r w:rsidR="00AF4A82" w:rsidRPr="00D61B1A">
        <w:rPr>
          <w:rFonts w:ascii="Times New Roman" w:hAnsi="Times New Roman" w:cs="Times New Roman"/>
          <w:sz w:val="24"/>
        </w:rPr>
        <w:t xml:space="preserve"> </w:t>
      </w:r>
      <w:r w:rsidR="007131C1" w:rsidRPr="00D61B1A">
        <w:rPr>
          <w:rFonts w:ascii="Times New Roman" w:hAnsi="Times New Roman" w:cs="Times New Roman"/>
          <w:sz w:val="24"/>
          <w:szCs w:val="24"/>
        </w:rPr>
        <w:t xml:space="preserve">персонифицированного финансирования в </w:t>
      </w:r>
      <w:r w:rsidR="001C6803">
        <w:rPr>
          <w:rFonts w:ascii="Times New Roman" w:hAnsi="Times New Roman" w:cs="Times New Roman"/>
          <w:sz w:val="24"/>
          <w:szCs w:val="24"/>
        </w:rPr>
        <w:t>Красноармейском муниципальном образовании</w:t>
      </w:r>
      <w:r w:rsidR="007131C1" w:rsidRPr="00D61B1A">
        <w:rPr>
          <w:rFonts w:ascii="Times New Roman" w:hAnsi="Times New Roman" w:cs="Times New Roman"/>
          <w:sz w:val="24"/>
          <w:szCs w:val="24"/>
        </w:rPr>
        <w:t xml:space="preserve"> (далее – Проект)</w:t>
      </w:r>
      <w:r w:rsidR="00FA6F92">
        <w:rPr>
          <w:rFonts w:ascii="Times New Roman" w:hAnsi="Times New Roman" w:cs="Times New Roman"/>
          <w:sz w:val="24"/>
          <w:szCs w:val="24"/>
        </w:rPr>
        <w:t>.</w:t>
      </w:r>
    </w:p>
    <w:p w:rsidR="00D61B1A" w:rsidRDefault="00D61B1A" w:rsidP="00D61B1A">
      <w:pPr>
        <w:pStyle w:val="ConsPlusNonformat"/>
        <w:jc w:val="both"/>
        <w:rPr>
          <w:rFonts w:ascii="Times New Roman" w:hAnsi="Times New Roman" w:cs="Times New Roman"/>
          <w:sz w:val="24"/>
          <w:szCs w:val="24"/>
        </w:rPr>
      </w:pPr>
    </w:p>
    <w:p w:rsidR="00D61B1A" w:rsidRDefault="00D61B1A" w:rsidP="00AB40E9">
      <w:pPr>
        <w:pStyle w:val="ConsPlusNormal"/>
        <w:jc w:val="center"/>
        <w:outlineLvl w:val="1"/>
        <w:rPr>
          <w:sz w:val="24"/>
          <w:szCs w:val="24"/>
        </w:rPr>
      </w:pPr>
      <w:r w:rsidRPr="00A22900">
        <w:rPr>
          <w:sz w:val="24"/>
          <w:szCs w:val="24"/>
        </w:rPr>
        <w:t>I</w:t>
      </w:r>
      <w:r>
        <w:rPr>
          <w:sz w:val="24"/>
          <w:szCs w:val="24"/>
          <w:lang w:val="en-US"/>
        </w:rPr>
        <w:t>I</w:t>
      </w:r>
      <w:r w:rsidRPr="00A22900">
        <w:rPr>
          <w:sz w:val="24"/>
          <w:szCs w:val="24"/>
        </w:rPr>
        <w:t xml:space="preserve">. </w:t>
      </w:r>
      <w:r w:rsidR="00FA6F92">
        <w:rPr>
          <w:sz w:val="24"/>
          <w:szCs w:val="24"/>
        </w:rPr>
        <w:t>ФИНАНСОВОЕ ОБЕСПЕЧЕНИЕ ПРЕДОСТАВЛЕНИЯ СУБСИДИИ</w:t>
      </w:r>
    </w:p>
    <w:p w:rsidR="005C00D3" w:rsidRDefault="00FA6F92" w:rsidP="003205B3">
      <w:pPr>
        <w:pStyle w:val="ConsPlusNonformat"/>
        <w:numPr>
          <w:ilvl w:val="1"/>
          <w:numId w:val="27"/>
        </w:numPr>
        <w:ind w:left="0" w:firstLine="709"/>
        <w:jc w:val="both"/>
        <w:rPr>
          <w:rFonts w:ascii="Times New Roman" w:hAnsi="Times New Roman" w:cs="Times New Roman"/>
          <w:sz w:val="24"/>
          <w:szCs w:val="24"/>
        </w:rPr>
      </w:pPr>
      <w:bookmarkStart w:id="17" w:name="_Ref515993649"/>
      <w:r w:rsidRPr="00FA6F92">
        <w:rPr>
          <w:rFonts w:ascii="Times New Roman" w:hAnsi="Times New Roman" w:cs="Times New Roman"/>
          <w:sz w:val="24"/>
          <w:szCs w:val="24"/>
        </w:rPr>
        <w:t>Субсидия предоставляется в соответствии с лимитами бюджетных обязательств, доведенными</w:t>
      </w:r>
      <w:r>
        <w:rPr>
          <w:rFonts w:ascii="Times New Roman" w:hAnsi="Times New Roman" w:cs="Times New Roman"/>
          <w:sz w:val="24"/>
          <w:szCs w:val="24"/>
        </w:rPr>
        <w:t xml:space="preserve"> </w:t>
      </w:r>
      <w:r w:rsidR="005C00D3" w:rsidRPr="005C00D3">
        <w:rPr>
          <w:rFonts w:ascii="Times New Roman" w:hAnsi="Times New Roman" w:cs="Times New Roman"/>
          <w:sz w:val="24"/>
          <w:szCs w:val="24"/>
        </w:rPr>
        <w:t>управлению образования администрации Красноармейского муниципального района</w:t>
      </w:r>
      <w:r w:rsidR="005C00D3">
        <w:rPr>
          <w:rFonts w:ascii="Times New Roman" w:hAnsi="Times New Roman" w:cs="Times New Roman"/>
          <w:i/>
          <w:sz w:val="24"/>
          <w:szCs w:val="24"/>
        </w:rPr>
        <w:t xml:space="preserve"> </w:t>
      </w:r>
      <w:r w:rsidRPr="00A22900">
        <w:rPr>
          <w:rFonts w:ascii="Times New Roman" w:hAnsi="Times New Roman" w:cs="Times New Roman"/>
          <w:i/>
          <w:sz w:val="24"/>
          <w:szCs w:val="24"/>
        </w:rPr>
        <w:t xml:space="preserve"> </w:t>
      </w:r>
      <w:r w:rsidRPr="00FA6F92">
        <w:rPr>
          <w:rFonts w:ascii="Times New Roman" w:hAnsi="Times New Roman" w:cs="Times New Roman"/>
          <w:sz w:val="24"/>
          <w:szCs w:val="24"/>
        </w:rPr>
        <w:t>как получателю</w:t>
      </w:r>
      <w:r>
        <w:rPr>
          <w:rFonts w:ascii="Times New Roman" w:hAnsi="Times New Roman" w:cs="Times New Roman"/>
          <w:sz w:val="24"/>
          <w:szCs w:val="24"/>
        </w:rPr>
        <w:t xml:space="preserve"> средств местного бюджета </w:t>
      </w:r>
      <w:r w:rsidR="001C6803">
        <w:rPr>
          <w:rFonts w:ascii="Times New Roman" w:hAnsi="Times New Roman" w:cs="Times New Roman"/>
          <w:sz w:val="24"/>
          <w:szCs w:val="24"/>
        </w:rPr>
        <w:t>Красноармейского муниципального района</w:t>
      </w:r>
      <w:r>
        <w:rPr>
          <w:rFonts w:ascii="Times New Roman" w:hAnsi="Times New Roman" w:cs="Times New Roman"/>
          <w:sz w:val="24"/>
          <w:szCs w:val="24"/>
        </w:rPr>
        <w:t xml:space="preserve"> на цели, указанные в разделе </w:t>
      </w:r>
      <w:r>
        <w:rPr>
          <w:rFonts w:ascii="Times New Roman" w:hAnsi="Times New Roman" w:cs="Times New Roman"/>
          <w:sz w:val="24"/>
          <w:szCs w:val="24"/>
          <w:lang w:val="en-US"/>
        </w:rPr>
        <w:t>I</w:t>
      </w:r>
      <w:r w:rsidRPr="00FA6F92">
        <w:rPr>
          <w:rFonts w:ascii="Times New Roman" w:hAnsi="Times New Roman" w:cs="Times New Roman"/>
          <w:sz w:val="24"/>
          <w:szCs w:val="24"/>
        </w:rPr>
        <w:t xml:space="preserve"> </w:t>
      </w:r>
      <w:r>
        <w:rPr>
          <w:rFonts w:ascii="Times New Roman" w:hAnsi="Times New Roman" w:cs="Times New Roman"/>
          <w:sz w:val="24"/>
          <w:szCs w:val="24"/>
        </w:rPr>
        <w:t>настоящего Соглашения, по коду</w:t>
      </w:r>
      <w:r w:rsidRPr="00D61B1A">
        <w:rPr>
          <w:rFonts w:ascii="Times New Roman" w:hAnsi="Times New Roman" w:cs="Times New Roman"/>
          <w:sz w:val="24"/>
          <w:szCs w:val="24"/>
        </w:rPr>
        <w:t xml:space="preserve"> классификации расходов бюджетов Российской Федерации </w:t>
      </w:r>
      <w:r w:rsidR="005C00D3">
        <w:rPr>
          <w:rFonts w:ascii="Times New Roman" w:hAnsi="Times New Roman" w:cs="Times New Roman"/>
          <w:sz w:val="24"/>
          <w:szCs w:val="24"/>
        </w:rPr>
        <w:t>068070332313А0000632,</w:t>
      </w:r>
      <w:r>
        <w:rPr>
          <w:rFonts w:ascii="Times New Roman" w:hAnsi="Times New Roman" w:cs="Times New Roman"/>
          <w:sz w:val="24"/>
          <w:szCs w:val="24"/>
        </w:rPr>
        <w:t xml:space="preserve"> в размере не более </w:t>
      </w:r>
      <w:r w:rsidR="00D07903">
        <w:rPr>
          <w:rFonts w:ascii="Times New Roman" w:hAnsi="Times New Roman" w:cs="Times New Roman"/>
          <w:sz w:val="24"/>
          <w:szCs w:val="24"/>
        </w:rPr>
        <w:t>_______</w:t>
      </w:r>
      <w:r w:rsidR="000E2383">
        <w:rPr>
          <w:rFonts w:ascii="Times New Roman" w:hAnsi="Times New Roman" w:cs="Times New Roman"/>
          <w:sz w:val="24"/>
          <w:szCs w:val="24"/>
        </w:rPr>
        <w:t xml:space="preserve">7621,062 </w:t>
      </w:r>
      <w:r w:rsidR="000E2383">
        <w:rPr>
          <w:rFonts w:ascii="Times New Roman" w:hAnsi="Times New Roman" w:cs="Times New Roman"/>
          <w:sz w:val="24"/>
          <w:szCs w:val="24"/>
        </w:rPr>
        <w:lastRenderedPageBreak/>
        <w:t>тыс.руб</w:t>
      </w:r>
      <w:r w:rsidR="00D07903">
        <w:rPr>
          <w:rFonts w:ascii="Times New Roman" w:hAnsi="Times New Roman" w:cs="Times New Roman"/>
          <w:sz w:val="24"/>
          <w:szCs w:val="24"/>
        </w:rPr>
        <w:t>_________________</w:t>
      </w:r>
      <w:r w:rsidRPr="00FA6F92">
        <w:rPr>
          <w:rFonts w:ascii="Times New Roman" w:hAnsi="Times New Roman" w:cs="Times New Roman"/>
          <w:sz w:val="24"/>
          <w:szCs w:val="24"/>
        </w:rPr>
        <w:t xml:space="preserve"> (</w:t>
      </w:r>
      <w:r w:rsidR="00D07903">
        <w:rPr>
          <w:rFonts w:ascii="Times New Roman" w:hAnsi="Times New Roman" w:cs="Times New Roman"/>
          <w:sz w:val="24"/>
          <w:szCs w:val="24"/>
        </w:rPr>
        <w:t>___________________________________________________________________________________)</w:t>
      </w:r>
    </w:p>
    <w:bookmarkEnd w:id="17"/>
    <w:p w:rsidR="00551919" w:rsidRPr="003205B3" w:rsidRDefault="00551919" w:rsidP="005C00D3">
      <w:pPr>
        <w:pStyle w:val="ConsPlusNonformat"/>
        <w:ind w:left="709"/>
        <w:jc w:val="both"/>
        <w:rPr>
          <w:rFonts w:ascii="Times New Roman" w:hAnsi="Times New Roman" w:cs="Times New Roman"/>
          <w:sz w:val="24"/>
          <w:szCs w:val="24"/>
        </w:rPr>
      </w:pPr>
    </w:p>
    <w:p w:rsidR="00551919" w:rsidRPr="00A22900" w:rsidRDefault="003205B3" w:rsidP="00551919">
      <w:pPr>
        <w:pStyle w:val="ConsPlusNormal"/>
        <w:jc w:val="center"/>
        <w:outlineLvl w:val="1"/>
        <w:rPr>
          <w:sz w:val="24"/>
          <w:szCs w:val="24"/>
        </w:rPr>
      </w:pPr>
      <w:r>
        <w:rPr>
          <w:sz w:val="24"/>
          <w:szCs w:val="24"/>
          <w:lang w:val="en-US"/>
        </w:rPr>
        <w:t>I</w:t>
      </w:r>
      <w:r w:rsidR="00551919" w:rsidRPr="00A22900">
        <w:rPr>
          <w:sz w:val="24"/>
          <w:szCs w:val="24"/>
        </w:rPr>
        <w:t>II. УСЛОВИЯ И ПОРЯДОК ПРЕДОСТАВЛЕНИЯ СУБСИДИИ</w:t>
      </w:r>
    </w:p>
    <w:p w:rsidR="003205B3" w:rsidRPr="003205B3" w:rsidRDefault="003205B3" w:rsidP="003205B3">
      <w:pPr>
        <w:pStyle w:val="a3"/>
        <w:widowControl w:val="0"/>
        <w:numPr>
          <w:ilvl w:val="0"/>
          <w:numId w:val="18"/>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3205B3" w:rsidRPr="003205B3" w:rsidRDefault="003205B3" w:rsidP="003205B3">
      <w:pPr>
        <w:pStyle w:val="a3"/>
        <w:widowControl w:val="0"/>
        <w:numPr>
          <w:ilvl w:val="0"/>
          <w:numId w:val="18"/>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551919" w:rsidRDefault="00551919" w:rsidP="00547E9C">
      <w:pPr>
        <w:pStyle w:val="ConsPlusNormal"/>
        <w:widowControl w:val="0"/>
        <w:numPr>
          <w:ilvl w:val="1"/>
          <w:numId w:val="18"/>
        </w:numPr>
        <w:ind w:left="0" w:firstLine="709"/>
        <w:jc w:val="both"/>
        <w:rPr>
          <w:sz w:val="24"/>
          <w:szCs w:val="24"/>
        </w:rPr>
      </w:pPr>
      <w:r w:rsidRPr="00A22900">
        <w:rPr>
          <w:sz w:val="24"/>
          <w:szCs w:val="24"/>
        </w:rPr>
        <w:t>Субсидия предоставляется</w:t>
      </w:r>
      <w:r w:rsidR="00974E19">
        <w:rPr>
          <w:sz w:val="24"/>
          <w:szCs w:val="24"/>
        </w:rPr>
        <w:t xml:space="preserve"> Получателю</w:t>
      </w:r>
      <w:r w:rsidRPr="00A22900">
        <w:rPr>
          <w:sz w:val="24"/>
          <w:szCs w:val="24"/>
        </w:rPr>
        <w:t xml:space="preserve"> </w:t>
      </w:r>
      <w:r w:rsidR="00974E19">
        <w:rPr>
          <w:sz w:val="24"/>
          <w:szCs w:val="24"/>
        </w:rPr>
        <w:t xml:space="preserve">в соответствии с Порядком </w:t>
      </w:r>
      <w:r w:rsidRPr="00A22900">
        <w:rPr>
          <w:sz w:val="24"/>
          <w:szCs w:val="24"/>
        </w:rPr>
        <w:t xml:space="preserve">при соблюдении </w:t>
      </w:r>
      <w:r w:rsidR="00974E19">
        <w:rPr>
          <w:sz w:val="24"/>
          <w:szCs w:val="24"/>
        </w:rPr>
        <w:t>следующих условий:</w:t>
      </w:r>
    </w:p>
    <w:p w:rsidR="00974E19" w:rsidRPr="00974E19" w:rsidRDefault="00974E19" w:rsidP="00547E9C">
      <w:pPr>
        <w:pStyle w:val="ConsPlusNormal"/>
        <w:widowControl w:val="0"/>
        <w:numPr>
          <w:ilvl w:val="2"/>
          <w:numId w:val="18"/>
        </w:numPr>
        <w:ind w:left="0" w:firstLine="709"/>
        <w:jc w:val="both"/>
        <w:rPr>
          <w:sz w:val="24"/>
          <w:szCs w:val="24"/>
        </w:rPr>
      </w:pPr>
      <w:r w:rsidRPr="00974E19">
        <w:rPr>
          <w:sz w:val="24"/>
          <w:szCs w:val="24"/>
        </w:rPr>
        <w:t xml:space="preserve">у </w:t>
      </w:r>
      <w:r>
        <w:rPr>
          <w:sz w:val="24"/>
          <w:szCs w:val="24"/>
        </w:rPr>
        <w:t>Получателя отсутст</w:t>
      </w:r>
      <w:r w:rsidRPr="00974E19">
        <w:rPr>
          <w:sz w:val="24"/>
          <w:szCs w:val="24"/>
        </w:rPr>
        <w:t>в</w:t>
      </w:r>
      <w:r>
        <w:rPr>
          <w:sz w:val="24"/>
          <w:szCs w:val="24"/>
        </w:rPr>
        <w:t>ует</w:t>
      </w:r>
      <w:r w:rsidRPr="00974E19">
        <w:rPr>
          <w:sz w:val="24"/>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4E19" w:rsidRPr="00974E19" w:rsidRDefault="00974E19" w:rsidP="00547E9C">
      <w:pPr>
        <w:pStyle w:val="ConsPlusNormal"/>
        <w:widowControl w:val="0"/>
        <w:numPr>
          <w:ilvl w:val="2"/>
          <w:numId w:val="18"/>
        </w:numPr>
        <w:ind w:left="0" w:firstLine="709"/>
        <w:jc w:val="both"/>
        <w:rPr>
          <w:sz w:val="24"/>
          <w:szCs w:val="24"/>
        </w:rPr>
      </w:pPr>
      <w:r w:rsidRPr="00974E19">
        <w:rPr>
          <w:sz w:val="24"/>
          <w:szCs w:val="24"/>
        </w:rPr>
        <w:t xml:space="preserve">у </w:t>
      </w:r>
      <w:r>
        <w:rPr>
          <w:sz w:val="24"/>
          <w:szCs w:val="24"/>
        </w:rPr>
        <w:t>Получателя отсутст</w:t>
      </w:r>
      <w:r w:rsidRPr="00974E19">
        <w:rPr>
          <w:sz w:val="24"/>
          <w:szCs w:val="24"/>
        </w:rPr>
        <w:t>в</w:t>
      </w:r>
      <w:r>
        <w:rPr>
          <w:sz w:val="24"/>
          <w:szCs w:val="24"/>
        </w:rPr>
        <w:t>ует</w:t>
      </w:r>
      <w:r w:rsidRPr="00974E19">
        <w:rPr>
          <w:sz w:val="24"/>
          <w:szCs w:val="24"/>
        </w:rPr>
        <w:t xml:space="preserve">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974E19" w:rsidRPr="00974E19" w:rsidRDefault="00974E19" w:rsidP="00974E19">
      <w:pPr>
        <w:pStyle w:val="ConsPlusNormal"/>
        <w:widowControl w:val="0"/>
        <w:numPr>
          <w:ilvl w:val="2"/>
          <w:numId w:val="18"/>
        </w:numPr>
        <w:ind w:left="0" w:firstLine="709"/>
        <w:jc w:val="both"/>
        <w:rPr>
          <w:sz w:val="24"/>
          <w:szCs w:val="24"/>
        </w:rPr>
      </w:pPr>
      <w:r>
        <w:rPr>
          <w:sz w:val="24"/>
          <w:szCs w:val="24"/>
        </w:rPr>
        <w:t xml:space="preserve">Получатель не находится </w:t>
      </w:r>
      <w:r w:rsidRPr="00974E19">
        <w:rPr>
          <w:sz w:val="24"/>
          <w:szCs w:val="24"/>
        </w:rPr>
        <w:t>в процессе реорганизации, ликвидации, банкротства;</w:t>
      </w:r>
    </w:p>
    <w:p w:rsidR="00974E19" w:rsidRPr="00974E19" w:rsidRDefault="00974E19" w:rsidP="00974E19">
      <w:pPr>
        <w:pStyle w:val="ConsPlusNormal"/>
        <w:widowControl w:val="0"/>
        <w:numPr>
          <w:ilvl w:val="2"/>
          <w:numId w:val="18"/>
        </w:numPr>
        <w:ind w:left="0" w:firstLine="709"/>
        <w:jc w:val="both"/>
        <w:rPr>
          <w:sz w:val="24"/>
          <w:szCs w:val="24"/>
        </w:rPr>
      </w:pPr>
      <w:r>
        <w:rPr>
          <w:sz w:val="24"/>
          <w:szCs w:val="24"/>
        </w:rPr>
        <w:t>Получатель</w:t>
      </w:r>
      <w:r w:rsidRPr="00974E19">
        <w:rPr>
          <w:sz w:val="24"/>
          <w:szCs w:val="24"/>
        </w:rPr>
        <w:t xml:space="preserve"> в соответствии с законодательством Российской Федерации признается социально ориентированной некоммерческой организацией.</w:t>
      </w:r>
    </w:p>
    <w:p w:rsidR="00551919" w:rsidRPr="00A22900" w:rsidRDefault="009A4359" w:rsidP="003205B3">
      <w:pPr>
        <w:pStyle w:val="ConsPlusNormal"/>
        <w:widowControl w:val="0"/>
        <w:numPr>
          <w:ilvl w:val="1"/>
          <w:numId w:val="18"/>
        </w:numPr>
        <w:ind w:left="0" w:firstLine="709"/>
        <w:jc w:val="both"/>
        <w:rPr>
          <w:sz w:val="24"/>
          <w:szCs w:val="24"/>
        </w:rPr>
      </w:pPr>
      <w:r>
        <w:rPr>
          <w:sz w:val="24"/>
          <w:szCs w:val="24"/>
        </w:rPr>
        <w:t>Обеспеч</w:t>
      </w:r>
      <w:r w:rsidR="00551919" w:rsidRPr="00A22900">
        <w:rPr>
          <w:sz w:val="24"/>
          <w:szCs w:val="24"/>
        </w:rPr>
        <w:t>е</w:t>
      </w:r>
      <w:r>
        <w:rPr>
          <w:sz w:val="24"/>
          <w:szCs w:val="24"/>
        </w:rPr>
        <w:t>ние</w:t>
      </w:r>
      <w:r w:rsidR="00551919" w:rsidRPr="00A22900">
        <w:rPr>
          <w:sz w:val="24"/>
          <w:szCs w:val="24"/>
        </w:rPr>
        <w:t xml:space="preserve"> затрат, возникающих при осуществлении </w:t>
      </w:r>
      <w:r w:rsidR="00764012" w:rsidRPr="00E123C6">
        <w:rPr>
          <w:sz w:val="24"/>
          <w:szCs w:val="24"/>
        </w:rPr>
        <w:t>оплат</w:t>
      </w:r>
      <w:r w:rsidR="00764012">
        <w:rPr>
          <w:sz w:val="24"/>
          <w:szCs w:val="24"/>
        </w:rPr>
        <w:t>ы</w:t>
      </w:r>
      <w:r w:rsidR="00D35CF9">
        <w:rPr>
          <w:sz w:val="24"/>
          <w:szCs w:val="24"/>
        </w:rPr>
        <w:t xml:space="preserve"> </w:t>
      </w:r>
      <w:r w:rsidR="00764012">
        <w:rPr>
          <w:sz w:val="24"/>
          <w:szCs w:val="24"/>
        </w:rPr>
        <w:t xml:space="preserve">образовательных </w:t>
      </w:r>
      <w:r w:rsidR="00764012" w:rsidRPr="00E123C6">
        <w:rPr>
          <w:sz w:val="24"/>
          <w:szCs w:val="24"/>
        </w:rPr>
        <w:t xml:space="preserve">услуг, предоставляемых детям с использованием сертификатов дополнительного образования, выданных в </w:t>
      </w:r>
      <w:r w:rsidR="001C6803">
        <w:rPr>
          <w:sz w:val="24"/>
          <w:szCs w:val="24"/>
        </w:rPr>
        <w:t>Красноармейском муниципальном районе</w:t>
      </w:r>
      <w:r w:rsidR="00551919" w:rsidRPr="00A22900">
        <w:rPr>
          <w:sz w:val="24"/>
          <w:szCs w:val="24"/>
        </w:rPr>
        <w:t xml:space="preserve">, осуществляется при условии соблюдения </w:t>
      </w:r>
      <w:r w:rsidR="00F56001">
        <w:rPr>
          <w:sz w:val="24"/>
          <w:szCs w:val="24"/>
        </w:rPr>
        <w:t>Получателем</w:t>
      </w:r>
      <w:r w:rsidR="00551919" w:rsidRPr="00A22900">
        <w:rPr>
          <w:sz w:val="24"/>
          <w:szCs w:val="24"/>
        </w:rPr>
        <w:t xml:space="preserve"> требований</w:t>
      </w:r>
      <w:r w:rsidR="00551919">
        <w:rPr>
          <w:sz w:val="24"/>
          <w:szCs w:val="24"/>
        </w:rPr>
        <w:t xml:space="preserve"> Правил персонифицированного финансирования</w:t>
      </w:r>
      <w:r w:rsidR="00551919" w:rsidRPr="00A22900">
        <w:rPr>
          <w:sz w:val="24"/>
          <w:szCs w:val="24"/>
        </w:rPr>
        <w:t xml:space="preserve">. С целью подтверждения возникновения затрат, связанных с осуществлением </w:t>
      </w:r>
      <w:r w:rsidR="00F56001">
        <w:rPr>
          <w:sz w:val="24"/>
          <w:szCs w:val="24"/>
        </w:rPr>
        <w:t>Получателем</w:t>
      </w:r>
      <w:r w:rsidR="00551919" w:rsidRPr="00A22900">
        <w:rPr>
          <w:sz w:val="24"/>
          <w:szCs w:val="24"/>
        </w:rPr>
        <w:t xml:space="preserve"> </w:t>
      </w:r>
      <w:r w:rsidR="00802D52" w:rsidRPr="00E123C6">
        <w:rPr>
          <w:sz w:val="24"/>
          <w:szCs w:val="24"/>
        </w:rPr>
        <w:t>оплат</w:t>
      </w:r>
      <w:r w:rsidR="00802D52">
        <w:rPr>
          <w:sz w:val="24"/>
          <w:szCs w:val="24"/>
        </w:rPr>
        <w:t>ы</w:t>
      </w:r>
      <w:r w:rsidR="00802D52" w:rsidRPr="00E123C6">
        <w:rPr>
          <w:sz w:val="24"/>
          <w:szCs w:val="24"/>
        </w:rPr>
        <w:t xml:space="preserve"> </w:t>
      </w:r>
      <w:r w:rsidR="00802D52">
        <w:rPr>
          <w:sz w:val="24"/>
          <w:szCs w:val="24"/>
        </w:rPr>
        <w:t xml:space="preserve">образовательных </w:t>
      </w:r>
      <w:r w:rsidR="00802D52" w:rsidRPr="00E123C6">
        <w:rPr>
          <w:sz w:val="24"/>
          <w:szCs w:val="24"/>
        </w:rPr>
        <w:t xml:space="preserve">услуг, предоставляемых детям с использованием сертификатов дополнительного образования, выданных в </w:t>
      </w:r>
      <w:r w:rsidR="001C6803">
        <w:rPr>
          <w:sz w:val="24"/>
          <w:szCs w:val="24"/>
        </w:rPr>
        <w:t>Красноармейском муниципальном районе</w:t>
      </w:r>
      <w:r w:rsidR="00551919" w:rsidRPr="00A22900">
        <w:rPr>
          <w:sz w:val="24"/>
          <w:szCs w:val="24"/>
        </w:rPr>
        <w:t xml:space="preserve">, </w:t>
      </w:r>
      <w:r w:rsidR="007B05B3">
        <w:rPr>
          <w:sz w:val="24"/>
          <w:szCs w:val="24"/>
        </w:rPr>
        <w:t xml:space="preserve">Получатель </w:t>
      </w:r>
      <w:r w:rsidR="00551919" w:rsidRPr="00A22900">
        <w:rPr>
          <w:sz w:val="24"/>
          <w:szCs w:val="24"/>
        </w:rPr>
        <w:t xml:space="preserve">осуществляет ведение реестра всех договоров об обучении, заключенных </w:t>
      </w:r>
      <w:r w:rsidR="00551919">
        <w:rPr>
          <w:sz w:val="24"/>
          <w:szCs w:val="24"/>
        </w:rPr>
        <w:t xml:space="preserve">родителями (законными представителями) </w:t>
      </w:r>
      <w:r w:rsidR="00551919" w:rsidRPr="00A22900">
        <w:rPr>
          <w:sz w:val="24"/>
          <w:szCs w:val="24"/>
        </w:rPr>
        <w:t>дет</w:t>
      </w:r>
      <w:r w:rsidR="00551919">
        <w:rPr>
          <w:sz w:val="24"/>
          <w:szCs w:val="24"/>
        </w:rPr>
        <w:t>ей</w:t>
      </w:r>
      <w:r w:rsidR="00551919" w:rsidRPr="00A22900">
        <w:rPr>
          <w:sz w:val="24"/>
          <w:szCs w:val="24"/>
        </w:rPr>
        <w:t xml:space="preserve"> – участник</w:t>
      </w:r>
      <w:r w:rsidR="00551919">
        <w:rPr>
          <w:sz w:val="24"/>
          <w:szCs w:val="24"/>
        </w:rPr>
        <w:t>ов</w:t>
      </w:r>
      <w:r w:rsidR="00551919" w:rsidRPr="00A22900">
        <w:rPr>
          <w:sz w:val="24"/>
          <w:szCs w:val="24"/>
        </w:rPr>
        <w:t xml:space="preserve"> системы персонифицированного финансирования дополнительного образования с поставщиками образовательных услуг.</w:t>
      </w:r>
    </w:p>
    <w:p w:rsidR="003205B3" w:rsidRDefault="00551919" w:rsidP="003205B3">
      <w:pPr>
        <w:pStyle w:val="ConsPlusNormal"/>
        <w:widowControl w:val="0"/>
        <w:numPr>
          <w:ilvl w:val="1"/>
          <w:numId w:val="18"/>
        </w:numPr>
        <w:ind w:left="0" w:firstLine="709"/>
        <w:jc w:val="both"/>
        <w:rPr>
          <w:sz w:val="24"/>
          <w:szCs w:val="24"/>
        </w:rPr>
      </w:pPr>
      <w:bookmarkStart w:id="18" w:name="_Ref515987626"/>
      <w:r w:rsidRPr="00A22900">
        <w:rPr>
          <w:sz w:val="24"/>
          <w:szCs w:val="24"/>
        </w:rPr>
        <w:t>Перечисление Субсиди</w:t>
      </w:r>
      <w:r w:rsidR="00802D52">
        <w:rPr>
          <w:sz w:val="24"/>
          <w:szCs w:val="24"/>
        </w:rPr>
        <w:t>и</w:t>
      </w:r>
      <w:r w:rsidRPr="00A22900">
        <w:rPr>
          <w:sz w:val="24"/>
          <w:szCs w:val="24"/>
        </w:rPr>
        <w:t xml:space="preserve"> осуществляется </w:t>
      </w:r>
      <w:r w:rsidR="0028240A">
        <w:rPr>
          <w:sz w:val="24"/>
          <w:szCs w:val="24"/>
        </w:rPr>
        <w:t xml:space="preserve">ежемесячно в соответствии с бюджетным законодательством Российской Федерации </w:t>
      </w:r>
      <w:r w:rsidRPr="00A22900">
        <w:rPr>
          <w:sz w:val="24"/>
          <w:szCs w:val="24"/>
        </w:rPr>
        <w:t xml:space="preserve">на отдельный счет </w:t>
      </w:r>
      <w:r w:rsidR="0072206E">
        <w:rPr>
          <w:sz w:val="24"/>
          <w:szCs w:val="24"/>
        </w:rPr>
        <w:t>Получателя</w:t>
      </w:r>
      <w:r w:rsidR="0072206E" w:rsidRPr="0080173C">
        <w:rPr>
          <w:sz w:val="24"/>
          <w:szCs w:val="24"/>
        </w:rPr>
        <w:t xml:space="preserve">, </w:t>
      </w:r>
      <w:r w:rsidR="0072206E" w:rsidRPr="003E2887">
        <w:rPr>
          <w:sz w:val="24"/>
          <w:szCs w:val="24"/>
        </w:rPr>
        <w:t>открытый в подразделении расчетной сети Центрального банка Российской Федерации или кредитной организации</w:t>
      </w:r>
      <w:r w:rsidRPr="00A22900">
        <w:rPr>
          <w:sz w:val="24"/>
          <w:szCs w:val="24"/>
        </w:rPr>
        <w:t>, на основании заяв</w:t>
      </w:r>
      <w:r w:rsidR="0072206E">
        <w:rPr>
          <w:sz w:val="24"/>
          <w:szCs w:val="24"/>
        </w:rPr>
        <w:t>ок</w:t>
      </w:r>
      <w:r w:rsidRPr="00A22900">
        <w:rPr>
          <w:sz w:val="24"/>
          <w:szCs w:val="24"/>
        </w:rPr>
        <w:t xml:space="preserve"> на перечисление субсидии, оформляем</w:t>
      </w:r>
      <w:r w:rsidR="0072206E">
        <w:rPr>
          <w:sz w:val="24"/>
          <w:szCs w:val="24"/>
        </w:rPr>
        <w:t>ых</w:t>
      </w:r>
      <w:r w:rsidRPr="00A22900">
        <w:rPr>
          <w:sz w:val="24"/>
          <w:szCs w:val="24"/>
        </w:rPr>
        <w:t xml:space="preserve"> в соответствии с Приложением 1</w:t>
      </w:r>
      <w:r w:rsidR="003205B3">
        <w:rPr>
          <w:sz w:val="24"/>
          <w:szCs w:val="24"/>
        </w:rPr>
        <w:t xml:space="preserve">, не </w:t>
      </w:r>
      <w:r w:rsidR="003205B3" w:rsidRPr="003205B3">
        <w:rPr>
          <w:sz w:val="24"/>
          <w:szCs w:val="24"/>
        </w:rPr>
        <w:t>позднее 2-го рабочего дня, следующего за днем представления Получателем</w:t>
      </w:r>
      <w:r w:rsidR="003205B3">
        <w:rPr>
          <w:sz w:val="24"/>
          <w:szCs w:val="24"/>
        </w:rPr>
        <w:t xml:space="preserve"> заявки на перечисление субсидии.</w:t>
      </w:r>
      <w:bookmarkEnd w:id="18"/>
    </w:p>
    <w:p w:rsidR="003205B3" w:rsidRPr="00A22900" w:rsidRDefault="003205B3" w:rsidP="003205B3">
      <w:pPr>
        <w:pStyle w:val="ConsPlusNormal"/>
        <w:widowControl w:val="0"/>
        <w:numPr>
          <w:ilvl w:val="1"/>
          <w:numId w:val="18"/>
        </w:numPr>
        <w:ind w:left="0" w:firstLine="709"/>
        <w:jc w:val="both"/>
        <w:rPr>
          <w:sz w:val="24"/>
          <w:szCs w:val="24"/>
        </w:rPr>
      </w:pPr>
      <w:bookmarkStart w:id="19" w:name="_Ref515985184"/>
      <w:r w:rsidRPr="00A22900">
        <w:rPr>
          <w:sz w:val="24"/>
          <w:szCs w:val="24"/>
        </w:rPr>
        <w:t xml:space="preserve">Субсидия предоставляется в целях </w:t>
      </w:r>
      <w:r>
        <w:rPr>
          <w:sz w:val="24"/>
          <w:szCs w:val="24"/>
        </w:rPr>
        <w:t>обеспечения</w:t>
      </w:r>
      <w:r w:rsidRPr="00452296">
        <w:rPr>
          <w:sz w:val="24"/>
          <w:szCs w:val="24"/>
        </w:rPr>
        <w:t xml:space="preserve"> </w:t>
      </w:r>
      <w:r>
        <w:rPr>
          <w:sz w:val="24"/>
          <w:szCs w:val="24"/>
        </w:rPr>
        <w:t>следующих</w:t>
      </w:r>
      <w:r w:rsidRPr="00A22900">
        <w:rPr>
          <w:sz w:val="24"/>
          <w:szCs w:val="24"/>
        </w:rPr>
        <w:t xml:space="preserve"> затрат </w:t>
      </w:r>
      <w:r>
        <w:rPr>
          <w:sz w:val="24"/>
          <w:szCs w:val="24"/>
        </w:rPr>
        <w:t>Получателя</w:t>
      </w:r>
      <w:r w:rsidRPr="00A22900">
        <w:rPr>
          <w:sz w:val="24"/>
          <w:szCs w:val="24"/>
        </w:rPr>
        <w:t xml:space="preserve">, возникающих при </w:t>
      </w:r>
      <w:r>
        <w:rPr>
          <w:sz w:val="24"/>
          <w:szCs w:val="24"/>
        </w:rPr>
        <w:t>реализации Проекта</w:t>
      </w:r>
      <w:r w:rsidRPr="00A22900">
        <w:rPr>
          <w:sz w:val="24"/>
          <w:szCs w:val="24"/>
        </w:rPr>
        <w:t>:</w:t>
      </w:r>
      <w:bookmarkEnd w:id="19"/>
    </w:p>
    <w:p w:rsidR="003205B3" w:rsidRDefault="003205B3" w:rsidP="003205B3">
      <w:pPr>
        <w:pStyle w:val="a3"/>
        <w:numPr>
          <w:ilvl w:val="2"/>
          <w:numId w:val="18"/>
        </w:numPr>
        <w:spacing w:after="0" w:line="240" w:lineRule="auto"/>
        <w:ind w:left="0" w:firstLine="709"/>
        <w:jc w:val="both"/>
        <w:rPr>
          <w:rFonts w:ascii="Times New Roman" w:hAnsi="Times New Roman" w:cs="Times New Roman"/>
          <w:sz w:val="24"/>
          <w:szCs w:val="24"/>
        </w:rPr>
      </w:pPr>
      <w:bookmarkStart w:id="20" w:name="_Ref515983537"/>
      <w:r w:rsidRPr="00F83273">
        <w:rPr>
          <w:rFonts w:ascii="Times New Roman" w:hAnsi="Times New Roman" w:cs="Times New Roman"/>
          <w:sz w:val="24"/>
          <w:szCs w:val="24"/>
        </w:rPr>
        <w:t>оплат</w:t>
      </w:r>
      <w:r>
        <w:rPr>
          <w:rFonts w:ascii="Times New Roman" w:hAnsi="Times New Roman" w:cs="Times New Roman"/>
          <w:sz w:val="24"/>
          <w:szCs w:val="24"/>
        </w:rPr>
        <w:t>а</w:t>
      </w:r>
      <w:r w:rsidRPr="00F83273">
        <w:rPr>
          <w:rFonts w:ascii="Times New Roman" w:hAnsi="Times New Roman" w:cs="Times New Roman"/>
          <w:sz w:val="24"/>
          <w:szCs w:val="24"/>
        </w:rPr>
        <w:t xml:space="preserve"> услуг, предоставляемых детям с использованием сертификатов дополнительного образования, выданных в </w:t>
      </w:r>
      <w:r w:rsidR="001C6803" w:rsidRPr="001C6803">
        <w:rPr>
          <w:rFonts w:ascii="Times New Roman" w:hAnsi="Times New Roman" w:cs="Times New Roman"/>
          <w:sz w:val="24"/>
          <w:szCs w:val="24"/>
        </w:rPr>
        <w:t xml:space="preserve">Красноармейском муниципальном районе </w:t>
      </w:r>
      <w:r>
        <w:rPr>
          <w:rFonts w:ascii="Times New Roman" w:hAnsi="Times New Roman" w:cs="Times New Roman"/>
          <w:sz w:val="24"/>
          <w:szCs w:val="24"/>
        </w:rPr>
        <w:t>(далее – сертификат дополнительного образования)</w:t>
      </w:r>
      <w:r w:rsidRPr="00F83273">
        <w:rPr>
          <w:rFonts w:ascii="Times New Roman" w:hAnsi="Times New Roman" w:cs="Times New Roman"/>
          <w:sz w:val="24"/>
          <w:szCs w:val="24"/>
        </w:rPr>
        <w:t xml:space="preserve">, в соответствии с заключаемыми </w:t>
      </w:r>
      <w:r>
        <w:rPr>
          <w:rFonts w:ascii="Times New Roman" w:hAnsi="Times New Roman" w:cs="Times New Roman"/>
          <w:sz w:val="24"/>
          <w:szCs w:val="24"/>
        </w:rPr>
        <w:t>Получателем</w:t>
      </w:r>
      <w:r w:rsidRPr="00F83273">
        <w:rPr>
          <w:rFonts w:ascii="Times New Roman" w:hAnsi="Times New Roman" w:cs="Times New Roman"/>
          <w:sz w:val="24"/>
          <w:szCs w:val="24"/>
        </w:rPr>
        <w:t xml:space="preserve"> договорами об оплате дополнительного образования с </w:t>
      </w:r>
      <w:r>
        <w:rPr>
          <w:rFonts w:ascii="Times New Roman" w:hAnsi="Times New Roman" w:cs="Times New Roman"/>
          <w:sz w:val="24"/>
          <w:szCs w:val="24"/>
        </w:rPr>
        <w:t>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w:t>
      </w:r>
      <w:r w:rsidR="000B6911">
        <w:rPr>
          <w:rFonts w:ascii="Times New Roman" w:hAnsi="Times New Roman" w:cs="Times New Roman"/>
          <w:sz w:val="24"/>
          <w:szCs w:val="24"/>
        </w:rPr>
        <w:t>полнительног</w:t>
      </w:r>
      <w:r w:rsidR="00143F0C">
        <w:rPr>
          <w:rFonts w:ascii="Times New Roman" w:hAnsi="Times New Roman" w:cs="Times New Roman"/>
          <w:sz w:val="24"/>
          <w:szCs w:val="24"/>
        </w:rPr>
        <w:t>о образования детей Саратовской</w:t>
      </w:r>
      <w:r w:rsidR="000B6911">
        <w:rPr>
          <w:rFonts w:ascii="Times New Roman" w:hAnsi="Times New Roman" w:cs="Times New Roman"/>
          <w:sz w:val="24"/>
          <w:szCs w:val="24"/>
        </w:rPr>
        <w:t xml:space="preserve"> </w:t>
      </w:r>
      <w:r w:rsidR="00053E88">
        <w:rPr>
          <w:rFonts w:ascii="Times New Roman" w:hAnsi="Times New Roman" w:cs="Times New Roman"/>
          <w:sz w:val="24"/>
          <w:szCs w:val="24"/>
        </w:rPr>
        <w:t>области</w:t>
      </w:r>
      <w:r>
        <w:rPr>
          <w:rFonts w:ascii="Times New Roman" w:hAnsi="Times New Roman" w:cs="Times New Roman"/>
          <w:sz w:val="24"/>
          <w:szCs w:val="24"/>
        </w:rPr>
        <w:t xml:space="preserve"> (далее </w:t>
      </w:r>
      <w:r w:rsidR="00571B56">
        <w:rPr>
          <w:rFonts w:ascii="Times New Roman" w:hAnsi="Times New Roman" w:cs="Times New Roman"/>
          <w:sz w:val="24"/>
          <w:szCs w:val="24"/>
        </w:rPr>
        <w:t>–</w:t>
      </w:r>
      <w:r>
        <w:rPr>
          <w:rFonts w:ascii="Times New Roman" w:hAnsi="Times New Roman" w:cs="Times New Roman"/>
          <w:sz w:val="24"/>
          <w:szCs w:val="24"/>
        </w:rPr>
        <w:t xml:space="preserve"> </w:t>
      </w:r>
      <w:r w:rsidR="00571B56">
        <w:rPr>
          <w:rFonts w:ascii="Times New Roman" w:hAnsi="Times New Roman" w:cs="Times New Roman"/>
          <w:sz w:val="24"/>
          <w:szCs w:val="24"/>
        </w:rPr>
        <w:t xml:space="preserve">договор об оплате дополнительного образования; </w:t>
      </w:r>
      <w:r>
        <w:rPr>
          <w:rFonts w:ascii="Times New Roman" w:hAnsi="Times New Roman" w:cs="Times New Roman"/>
          <w:sz w:val="24"/>
          <w:szCs w:val="24"/>
        </w:rPr>
        <w:t>поставщики</w:t>
      </w:r>
      <w:r w:rsidRPr="00F83273">
        <w:rPr>
          <w:rFonts w:ascii="Times New Roman" w:hAnsi="Times New Roman" w:cs="Times New Roman"/>
          <w:sz w:val="24"/>
          <w:szCs w:val="24"/>
        </w:rPr>
        <w:t xml:space="preserve"> образовательных услуг</w:t>
      </w:r>
      <w:r>
        <w:rPr>
          <w:rFonts w:ascii="Times New Roman" w:hAnsi="Times New Roman" w:cs="Times New Roman"/>
          <w:sz w:val="24"/>
          <w:szCs w:val="24"/>
        </w:rPr>
        <w:t>).</w:t>
      </w:r>
      <w:bookmarkEnd w:id="20"/>
    </w:p>
    <w:p w:rsidR="003205B3" w:rsidRPr="00953402" w:rsidRDefault="003205B3" w:rsidP="003205B3">
      <w:pPr>
        <w:pStyle w:val="a3"/>
        <w:numPr>
          <w:ilvl w:val="2"/>
          <w:numId w:val="18"/>
        </w:numPr>
        <w:spacing w:after="0" w:line="240" w:lineRule="auto"/>
        <w:ind w:left="0" w:firstLine="709"/>
        <w:jc w:val="both"/>
        <w:rPr>
          <w:rFonts w:ascii="Times New Roman" w:hAnsi="Times New Roman" w:cs="Times New Roman"/>
          <w:sz w:val="24"/>
          <w:szCs w:val="24"/>
        </w:rPr>
      </w:pPr>
      <w:bookmarkStart w:id="21" w:name="_Ref518034184"/>
      <w:r w:rsidRPr="00953402">
        <w:rPr>
          <w:rFonts w:ascii="Times New Roman" w:hAnsi="Times New Roman" w:cs="Times New Roman"/>
          <w:sz w:val="24"/>
          <w:szCs w:val="24"/>
        </w:rPr>
        <w:t xml:space="preserve">оплата труда специалистов, </w:t>
      </w:r>
      <w:r>
        <w:rPr>
          <w:rFonts w:ascii="Times New Roman" w:hAnsi="Times New Roman" w:cs="Times New Roman"/>
          <w:sz w:val="24"/>
          <w:szCs w:val="24"/>
        </w:rPr>
        <w:t>участвующих в реализации Проекта, в том числе специалистов привлекаемых для этих целей по гражданско-правовым договорам</w:t>
      </w:r>
      <w:r w:rsidRPr="00953402">
        <w:rPr>
          <w:rFonts w:ascii="Times New Roman" w:hAnsi="Times New Roman" w:cs="Times New Roman"/>
          <w:sz w:val="24"/>
          <w:szCs w:val="24"/>
        </w:rPr>
        <w:t>;</w:t>
      </w:r>
      <w:bookmarkEnd w:id="21"/>
    </w:p>
    <w:p w:rsidR="003205B3" w:rsidRDefault="003205B3" w:rsidP="003205B3">
      <w:pPr>
        <w:pStyle w:val="a3"/>
        <w:numPr>
          <w:ilvl w:val="2"/>
          <w:numId w:val="18"/>
        </w:numPr>
        <w:spacing w:after="0" w:line="240" w:lineRule="auto"/>
        <w:ind w:left="0" w:right="282" w:firstLine="709"/>
        <w:jc w:val="both"/>
        <w:rPr>
          <w:rFonts w:ascii="Times New Roman" w:hAnsi="Times New Roman" w:cs="Times New Roman"/>
          <w:sz w:val="24"/>
          <w:szCs w:val="24"/>
        </w:rPr>
      </w:pPr>
      <w:r>
        <w:rPr>
          <w:rFonts w:ascii="Times New Roman" w:hAnsi="Times New Roman" w:cs="Times New Roman"/>
          <w:sz w:val="24"/>
          <w:szCs w:val="24"/>
        </w:rPr>
        <w:t xml:space="preserve">выплата </w:t>
      </w:r>
      <w:r w:rsidRPr="00F83273">
        <w:rPr>
          <w:rFonts w:ascii="Times New Roman" w:hAnsi="Times New Roman" w:cs="Times New Roman"/>
          <w:sz w:val="24"/>
          <w:szCs w:val="24"/>
        </w:rPr>
        <w:t>начислени</w:t>
      </w:r>
      <w:r>
        <w:rPr>
          <w:rFonts w:ascii="Times New Roman" w:hAnsi="Times New Roman" w:cs="Times New Roman"/>
          <w:sz w:val="24"/>
          <w:szCs w:val="24"/>
        </w:rPr>
        <w:t>й</w:t>
      </w:r>
      <w:r w:rsidRPr="00F83273">
        <w:rPr>
          <w:rFonts w:ascii="Times New Roman" w:hAnsi="Times New Roman" w:cs="Times New Roman"/>
          <w:sz w:val="24"/>
          <w:szCs w:val="24"/>
        </w:rPr>
        <w:t xml:space="preserve"> на оплату труда специалистов;</w:t>
      </w:r>
    </w:p>
    <w:p w:rsidR="003205B3" w:rsidRDefault="003205B3" w:rsidP="003205B3">
      <w:pPr>
        <w:pStyle w:val="a3"/>
        <w:numPr>
          <w:ilvl w:val="2"/>
          <w:numId w:val="18"/>
        </w:numPr>
        <w:spacing w:after="0" w:line="240" w:lineRule="auto"/>
        <w:ind w:left="0" w:right="282" w:firstLine="709"/>
        <w:jc w:val="both"/>
        <w:rPr>
          <w:rFonts w:ascii="Times New Roman" w:hAnsi="Times New Roman" w:cs="Times New Roman"/>
          <w:sz w:val="24"/>
          <w:szCs w:val="24"/>
        </w:rPr>
      </w:pPr>
      <w:r w:rsidRPr="00D07892">
        <w:rPr>
          <w:rFonts w:ascii="Times New Roman" w:hAnsi="Times New Roman" w:cs="Times New Roman"/>
          <w:sz w:val="24"/>
          <w:szCs w:val="24"/>
        </w:rPr>
        <w:t>приобретение к</w:t>
      </w:r>
      <w:r>
        <w:rPr>
          <w:rFonts w:ascii="Times New Roman" w:hAnsi="Times New Roman" w:cs="Times New Roman"/>
          <w:sz w:val="24"/>
          <w:szCs w:val="24"/>
        </w:rPr>
        <w:t>оммунальных услуг, услуг связи, транспортных услу</w:t>
      </w:r>
      <w:r w:rsidRPr="00D07892">
        <w:rPr>
          <w:rFonts w:ascii="Times New Roman" w:hAnsi="Times New Roman" w:cs="Times New Roman"/>
          <w:sz w:val="24"/>
          <w:szCs w:val="24"/>
        </w:rPr>
        <w:t>г</w:t>
      </w:r>
      <w:r>
        <w:rPr>
          <w:rFonts w:ascii="Times New Roman" w:hAnsi="Times New Roman" w:cs="Times New Roman"/>
          <w:sz w:val="24"/>
          <w:szCs w:val="24"/>
        </w:rPr>
        <w:t>, необходимых для обеспечения реализации Проекта</w:t>
      </w:r>
      <w:r w:rsidRPr="00D07892">
        <w:rPr>
          <w:rFonts w:ascii="Times New Roman" w:hAnsi="Times New Roman" w:cs="Times New Roman"/>
          <w:sz w:val="24"/>
          <w:szCs w:val="24"/>
        </w:rPr>
        <w:t>;</w:t>
      </w:r>
    </w:p>
    <w:p w:rsidR="00876FB3" w:rsidRDefault="00876FB3" w:rsidP="003205B3">
      <w:pPr>
        <w:pStyle w:val="a3"/>
        <w:numPr>
          <w:ilvl w:val="2"/>
          <w:numId w:val="18"/>
        </w:numPr>
        <w:spacing w:after="0" w:line="240" w:lineRule="auto"/>
        <w:ind w:left="0" w:right="282" w:firstLine="709"/>
        <w:jc w:val="both"/>
        <w:rPr>
          <w:rFonts w:ascii="Times New Roman" w:hAnsi="Times New Roman" w:cs="Times New Roman"/>
          <w:sz w:val="24"/>
          <w:szCs w:val="24"/>
        </w:rPr>
      </w:pPr>
      <w:r>
        <w:rPr>
          <w:rFonts w:ascii="Times New Roman" w:hAnsi="Times New Roman" w:cs="Times New Roman"/>
          <w:sz w:val="24"/>
          <w:szCs w:val="24"/>
        </w:rPr>
        <w:t>расходы на банковское обслуживание;</w:t>
      </w:r>
    </w:p>
    <w:p w:rsidR="003205B3" w:rsidRPr="00D07892" w:rsidRDefault="003205B3" w:rsidP="003205B3">
      <w:pPr>
        <w:pStyle w:val="a3"/>
        <w:numPr>
          <w:ilvl w:val="2"/>
          <w:numId w:val="18"/>
        </w:numPr>
        <w:spacing w:after="0" w:line="240" w:lineRule="auto"/>
        <w:ind w:left="0" w:right="282" w:firstLine="709"/>
        <w:jc w:val="both"/>
        <w:rPr>
          <w:rFonts w:ascii="Times New Roman" w:hAnsi="Times New Roman" w:cs="Times New Roman"/>
          <w:sz w:val="24"/>
          <w:szCs w:val="24"/>
        </w:rPr>
      </w:pPr>
      <w:r w:rsidRPr="00D07892">
        <w:rPr>
          <w:rFonts w:ascii="Times New Roman" w:hAnsi="Times New Roman" w:cs="Times New Roman"/>
          <w:sz w:val="24"/>
          <w:szCs w:val="24"/>
        </w:rPr>
        <w:t>арендные платежи;</w:t>
      </w:r>
    </w:p>
    <w:p w:rsidR="003205B3" w:rsidRDefault="003205B3" w:rsidP="003205B3">
      <w:pPr>
        <w:pStyle w:val="a3"/>
        <w:numPr>
          <w:ilvl w:val="2"/>
          <w:numId w:val="18"/>
        </w:numPr>
        <w:spacing w:after="0" w:line="240" w:lineRule="auto"/>
        <w:ind w:left="0" w:right="282" w:firstLine="709"/>
        <w:jc w:val="both"/>
        <w:rPr>
          <w:rFonts w:ascii="Times New Roman" w:hAnsi="Times New Roman" w:cs="Times New Roman"/>
          <w:sz w:val="24"/>
          <w:szCs w:val="24"/>
        </w:rPr>
      </w:pPr>
      <w:bookmarkStart w:id="22" w:name="_Ref515983541"/>
      <w:r w:rsidRPr="00257121">
        <w:rPr>
          <w:rFonts w:ascii="Times New Roman" w:hAnsi="Times New Roman" w:cs="Times New Roman"/>
          <w:sz w:val="24"/>
          <w:szCs w:val="24"/>
        </w:rPr>
        <w:t>приобретение расходных материалов</w:t>
      </w:r>
      <w:r>
        <w:rPr>
          <w:rFonts w:ascii="Times New Roman" w:hAnsi="Times New Roman" w:cs="Times New Roman"/>
          <w:sz w:val="24"/>
          <w:szCs w:val="24"/>
        </w:rPr>
        <w:t>, используемых при реализации Проекта.</w:t>
      </w:r>
      <w:bookmarkEnd w:id="22"/>
    </w:p>
    <w:p w:rsidR="003205B3" w:rsidRPr="003205B3" w:rsidRDefault="003205B3" w:rsidP="003205B3">
      <w:pPr>
        <w:pStyle w:val="ConsPlusNormal"/>
        <w:widowControl w:val="0"/>
        <w:numPr>
          <w:ilvl w:val="1"/>
          <w:numId w:val="18"/>
        </w:numPr>
        <w:ind w:left="0" w:firstLine="709"/>
        <w:jc w:val="both"/>
        <w:rPr>
          <w:sz w:val="24"/>
          <w:szCs w:val="24"/>
        </w:rPr>
      </w:pPr>
      <w:bookmarkStart w:id="23" w:name="_Ref515985336"/>
      <w:r w:rsidRPr="002029D7">
        <w:rPr>
          <w:sz w:val="24"/>
          <w:szCs w:val="24"/>
        </w:rPr>
        <w:lastRenderedPageBreak/>
        <w:t xml:space="preserve">Совокупный объем затрат Организации, осуществляемых по направлениям, указанным в </w:t>
      </w:r>
      <w:r>
        <w:rPr>
          <w:sz w:val="24"/>
          <w:szCs w:val="24"/>
        </w:rPr>
        <w:t xml:space="preserve">пунктах </w:t>
      </w:r>
      <w:r w:rsidR="00045458">
        <w:rPr>
          <w:sz w:val="24"/>
          <w:szCs w:val="24"/>
        </w:rPr>
        <w:fldChar w:fldCharType="begin"/>
      </w:r>
      <w:r w:rsidR="00B023AB">
        <w:rPr>
          <w:sz w:val="24"/>
          <w:szCs w:val="24"/>
        </w:rPr>
        <w:instrText xml:space="preserve"> REF _Ref518034184 \r \h </w:instrText>
      </w:r>
      <w:r w:rsidR="00045458">
        <w:rPr>
          <w:sz w:val="24"/>
          <w:szCs w:val="24"/>
        </w:rPr>
      </w:r>
      <w:r w:rsidR="00045458">
        <w:rPr>
          <w:sz w:val="24"/>
          <w:szCs w:val="24"/>
        </w:rPr>
        <w:fldChar w:fldCharType="separate"/>
      </w:r>
      <w:r w:rsidR="00CC1D08">
        <w:rPr>
          <w:sz w:val="24"/>
          <w:szCs w:val="24"/>
        </w:rPr>
        <w:t>3.4.2</w:t>
      </w:r>
      <w:r w:rsidR="00045458">
        <w:rPr>
          <w:sz w:val="24"/>
          <w:szCs w:val="24"/>
        </w:rPr>
        <w:fldChar w:fldCharType="end"/>
      </w:r>
      <w:r>
        <w:rPr>
          <w:sz w:val="24"/>
          <w:szCs w:val="24"/>
        </w:rPr>
        <w:t xml:space="preserve"> - </w:t>
      </w:r>
      <w:r w:rsidR="00045458">
        <w:rPr>
          <w:sz w:val="24"/>
          <w:szCs w:val="24"/>
        </w:rPr>
        <w:fldChar w:fldCharType="begin"/>
      </w:r>
      <w:r w:rsidR="00734153">
        <w:rPr>
          <w:sz w:val="24"/>
          <w:szCs w:val="24"/>
        </w:rPr>
        <w:instrText xml:space="preserve"> REF _Ref515983541 \r \h </w:instrText>
      </w:r>
      <w:r w:rsidR="00045458">
        <w:rPr>
          <w:sz w:val="24"/>
          <w:szCs w:val="24"/>
        </w:rPr>
      </w:r>
      <w:r w:rsidR="00045458">
        <w:rPr>
          <w:sz w:val="24"/>
          <w:szCs w:val="24"/>
        </w:rPr>
        <w:fldChar w:fldCharType="separate"/>
      </w:r>
      <w:r w:rsidR="00CC1D08">
        <w:rPr>
          <w:sz w:val="24"/>
          <w:szCs w:val="24"/>
        </w:rPr>
        <w:t>3.4.7</w:t>
      </w:r>
      <w:r w:rsidR="00045458">
        <w:rPr>
          <w:sz w:val="24"/>
          <w:szCs w:val="24"/>
        </w:rPr>
        <w:fldChar w:fldCharType="end"/>
      </w:r>
      <w:r w:rsidR="00734153">
        <w:rPr>
          <w:sz w:val="24"/>
          <w:szCs w:val="24"/>
        </w:rPr>
        <w:t xml:space="preserve"> </w:t>
      </w:r>
      <w:r>
        <w:rPr>
          <w:sz w:val="24"/>
          <w:szCs w:val="24"/>
        </w:rPr>
        <w:t>настоящего Соглашения</w:t>
      </w:r>
      <w:r w:rsidRPr="002029D7">
        <w:rPr>
          <w:sz w:val="24"/>
          <w:szCs w:val="24"/>
        </w:rPr>
        <w:t xml:space="preserve">, подлежащих </w:t>
      </w:r>
      <w:r>
        <w:rPr>
          <w:sz w:val="24"/>
          <w:szCs w:val="24"/>
        </w:rPr>
        <w:t>обеспечению</w:t>
      </w:r>
      <w:r w:rsidRPr="002029D7">
        <w:rPr>
          <w:sz w:val="24"/>
          <w:szCs w:val="24"/>
        </w:rPr>
        <w:t xml:space="preserve"> за счет субсидии, не может превышать </w:t>
      </w:r>
      <w:r w:rsidR="00D07903">
        <w:rPr>
          <w:sz w:val="24"/>
          <w:szCs w:val="24"/>
        </w:rPr>
        <w:t>_________________________</w:t>
      </w:r>
      <w:r w:rsidR="0084192E" w:rsidRPr="001C6803">
        <w:rPr>
          <w:sz w:val="24"/>
          <w:szCs w:val="24"/>
        </w:rPr>
        <w:t xml:space="preserve"> (</w:t>
      </w:r>
      <w:r w:rsidR="00D07903">
        <w:rPr>
          <w:sz w:val="24"/>
          <w:szCs w:val="24"/>
        </w:rPr>
        <w:t>_________________________________________</w:t>
      </w:r>
      <w:r w:rsidR="0084192E" w:rsidRPr="001C6803">
        <w:rPr>
          <w:sz w:val="24"/>
          <w:szCs w:val="24"/>
        </w:rPr>
        <w:t xml:space="preserve"> ) рубль, а также</w:t>
      </w:r>
      <w:r w:rsidR="001C6803">
        <w:rPr>
          <w:sz w:val="24"/>
          <w:szCs w:val="24"/>
        </w:rPr>
        <w:t xml:space="preserve"> </w:t>
      </w:r>
      <w:r w:rsidR="001C6803" w:rsidRPr="001C6803">
        <w:rPr>
          <w:rStyle w:val="ab"/>
          <w:sz w:val="24"/>
          <w:szCs w:val="24"/>
        </w:rPr>
        <w:t>5</w:t>
      </w:r>
      <w:r w:rsidR="001C6803">
        <w:rPr>
          <w:rStyle w:val="ab"/>
        </w:rPr>
        <w:t xml:space="preserve"> </w:t>
      </w:r>
      <w:r w:rsidR="0084192E" w:rsidRPr="001C6803">
        <w:rPr>
          <w:sz w:val="24"/>
          <w:szCs w:val="24"/>
        </w:rPr>
        <w:t>процентов</w:t>
      </w:r>
      <w:r w:rsidR="0084192E" w:rsidRPr="00F96168">
        <w:rPr>
          <w:sz w:val="24"/>
          <w:szCs w:val="24"/>
        </w:rPr>
        <w:t xml:space="preserve"> </w:t>
      </w:r>
      <w:r w:rsidRPr="002029D7">
        <w:rPr>
          <w:sz w:val="24"/>
          <w:szCs w:val="24"/>
        </w:rPr>
        <w:t xml:space="preserve"> </w:t>
      </w:r>
      <w:r w:rsidR="00876FB3">
        <w:rPr>
          <w:sz w:val="24"/>
          <w:szCs w:val="24"/>
        </w:rPr>
        <w:t>от совокупных затрат Получателя</w:t>
      </w:r>
      <w:r w:rsidRPr="002029D7">
        <w:rPr>
          <w:sz w:val="24"/>
          <w:szCs w:val="24"/>
        </w:rPr>
        <w:t xml:space="preserve">, </w:t>
      </w:r>
      <w:r>
        <w:rPr>
          <w:sz w:val="24"/>
          <w:szCs w:val="24"/>
        </w:rPr>
        <w:t>подлежащих обеспечению</w:t>
      </w:r>
      <w:r w:rsidRPr="002029D7">
        <w:rPr>
          <w:sz w:val="24"/>
          <w:szCs w:val="24"/>
        </w:rPr>
        <w:t xml:space="preserve"> за счет субсидии.</w:t>
      </w:r>
      <w:bookmarkEnd w:id="23"/>
    </w:p>
    <w:p w:rsidR="003205B3" w:rsidRPr="00903116" w:rsidRDefault="003205B3" w:rsidP="00903116">
      <w:pPr>
        <w:pStyle w:val="ConsPlusNormal"/>
        <w:widowControl w:val="0"/>
        <w:numPr>
          <w:ilvl w:val="2"/>
          <w:numId w:val="18"/>
        </w:numPr>
        <w:ind w:left="0" w:firstLine="709"/>
        <w:jc w:val="both"/>
        <w:rPr>
          <w:sz w:val="24"/>
          <w:szCs w:val="24"/>
        </w:rPr>
      </w:pPr>
      <w:r w:rsidRPr="00A22900">
        <w:rPr>
          <w:sz w:val="24"/>
          <w:szCs w:val="24"/>
        </w:rPr>
        <w:t>Использование</w:t>
      </w:r>
      <w:r>
        <w:rPr>
          <w:sz w:val="24"/>
          <w:szCs w:val="24"/>
        </w:rPr>
        <w:t xml:space="preserve"> Получателем</w:t>
      </w:r>
      <w:r w:rsidRPr="00A22900">
        <w:rPr>
          <w:sz w:val="24"/>
          <w:szCs w:val="24"/>
        </w:rPr>
        <w:t xml:space="preserve"> средств субсидии на </w:t>
      </w:r>
      <w:r>
        <w:rPr>
          <w:sz w:val="24"/>
          <w:szCs w:val="24"/>
        </w:rPr>
        <w:t>обеспечение</w:t>
      </w:r>
      <w:r w:rsidRPr="00A22900">
        <w:rPr>
          <w:sz w:val="24"/>
          <w:szCs w:val="24"/>
        </w:rPr>
        <w:t xml:space="preserve"> затрат</w:t>
      </w:r>
      <w:r>
        <w:rPr>
          <w:sz w:val="24"/>
          <w:szCs w:val="24"/>
        </w:rPr>
        <w:t xml:space="preserve">, не </w:t>
      </w:r>
      <w:r w:rsidRPr="00A22900">
        <w:rPr>
          <w:sz w:val="24"/>
          <w:szCs w:val="24"/>
        </w:rPr>
        <w:t xml:space="preserve"> предусмотренных </w:t>
      </w:r>
      <w:r w:rsidR="00653F81">
        <w:rPr>
          <w:sz w:val="24"/>
          <w:szCs w:val="24"/>
        </w:rPr>
        <w:t>пунктом</w:t>
      </w:r>
      <w:r w:rsidRPr="00A22900">
        <w:rPr>
          <w:sz w:val="24"/>
          <w:szCs w:val="24"/>
        </w:rPr>
        <w:t xml:space="preserve"> </w:t>
      </w:r>
      <w:r w:rsidR="00045458">
        <w:rPr>
          <w:sz w:val="24"/>
          <w:szCs w:val="24"/>
        </w:rPr>
        <w:fldChar w:fldCharType="begin"/>
      </w:r>
      <w:r>
        <w:rPr>
          <w:sz w:val="24"/>
          <w:szCs w:val="24"/>
        </w:rPr>
        <w:instrText xml:space="preserve"> REF _Ref515985184 \r \h </w:instrText>
      </w:r>
      <w:r w:rsidR="00045458">
        <w:rPr>
          <w:sz w:val="24"/>
          <w:szCs w:val="24"/>
        </w:rPr>
      </w:r>
      <w:r w:rsidR="00045458">
        <w:rPr>
          <w:sz w:val="24"/>
          <w:szCs w:val="24"/>
        </w:rPr>
        <w:fldChar w:fldCharType="separate"/>
      </w:r>
      <w:r w:rsidR="00CC1D08">
        <w:rPr>
          <w:sz w:val="24"/>
          <w:szCs w:val="24"/>
        </w:rPr>
        <w:t>3.4</w:t>
      </w:r>
      <w:r w:rsidR="00045458">
        <w:rPr>
          <w:sz w:val="24"/>
          <w:szCs w:val="24"/>
        </w:rPr>
        <w:fldChar w:fldCharType="end"/>
      </w:r>
      <w:r>
        <w:rPr>
          <w:sz w:val="24"/>
          <w:szCs w:val="24"/>
        </w:rPr>
        <w:t xml:space="preserve"> </w:t>
      </w:r>
      <w:r w:rsidRPr="00452296">
        <w:rPr>
          <w:sz w:val="24"/>
          <w:szCs w:val="24"/>
        </w:rPr>
        <w:t>настоящего Соглашения</w:t>
      </w:r>
      <w:r w:rsidR="00C420BC">
        <w:rPr>
          <w:sz w:val="24"/>
          <w:szCs w:val="24"/>
        </w:rPr>
        <w:t xml:space="preserve">, а также на обеспечение затрат, предусмотренных пунктами </w:t>
      </w:r>
      <w:r w:rsidR="00045458">
        <w:rPr>
          <w:sz w:val="24"/>
          <w:szCs w:val="24"/>
        </w:rPr>
        <w:fldChar w:fldCharType="begin"/>
      </w:r>
      <w:r w:rsidR="003C48E7">
        <w:rPr>
          <w:sz w:val="24"/>
          <w:szCs w:val="24"/>
        </w:rPr>
        <w:instrText xml:space="preserve"> REF _Ref518034184 \r \h </w:instrText>
      </w:r>
      <w:r w:rsidR="00045458">
        <w:rPr>
          <w:sz w:val="24"/>
          <w:szCs w:val="24"/>
        </w:rPr>
      </w:r>
      <w:r w:rsidR="00045458">
        <w:rPr>
          <w:sz w:val="24"/>
          <w:szCs w:val="24"/>
        </w:rPr>
        <w:fldChar w:fldCharType="separate"/>
      </w:r>
      <w:r w:rsidR="00CC1D08">
        <w:rPr>
          <w:sz w:val="24"/>
          <w:szCs w:val="24"/>
        </w:rPr>
        <w:t>3.4.2</w:t>
      </w:r>
      <w:r w:rsidR="00045458">
        <w:rPr>
          <w:sz w:val="24"/>
          <w:szCs w:val="24"/>
        </w:rPr>
        <w:fldChar w:fldCharType="end"/>
      </w:r>
      <w:r w:rsidR="00C420BC">
        <w:rPr>
          <w:sz w:val="24"/>
          <w:szCs w:val="24"/>
        </w:rPr>
        <w:t xml:space="preserve"> - </w:t>
      </w:r>
      <w:r w:rsidR="00045458">
        <w:rPr>
          <w:sz w:val="24"/>
          <w:szCs w:val="24"/>
        </w:rPr>
        <w:fldChar w:fldCharType="begin"/>
      </w:r>
      <w:r w:rsidR="00734153">
        <w:rPr>
          <w:sz w:val="24"/>
          <w:szCs w:val="24"/>
        </w:rPr>
        <w:instrText xml:space="preserve"> REF _Ref515983541 \r \h </w:instrText>
      </w:r>
      <w:r w:rsidR="00045458">
        <w:rPr>
          <w:sz w:val="24"/>
          <w:szCs w:val="24"/>
        </w:rPr>
      </w:r>
      <w:r w:rsidR="00045458">
        <w:rPr>
          <w:sz w:val="24"/>
          <w:szCs w:val="24"/>
        </w:rPr>
        <w:fldChar w:fldCharType="separate"/>
      </w:r>
      <w:r w:rsidR="00CC1D08">
        <w:rPr>
          <w:sz w:val="24"/>
          <w:szCs w:val="24"/>
        </w:rPr>
        <w:t>3.4.7</w:t>
      </w:r>
      <w:r w:rsidR="00045458">
        <w:rPr>
          <w:sz w:val="24"/>
          <w:szCs w:val="24"/>
        </w:rPr>
        <w:fldChar w:fldCharType="end"/>
      </w:r>
      <w:r w:rsidR="00C420BC" w:rsidRPr="002029D7">
        <w:rPr>
          <w:sz w:val="24"/>
          <w:szCs w:val="24"/>
        </w:rPr>
        <w:t xml:space="preserve"> </w:t>
      </w:r>
      <w:r w:rsidR="00C420BC">
        <w:rPr>
          <w:sz w:val="24"/>
          <w:szCs w:val="24"/>
        </w:rPr>
        <w:t xml:space="preserve">настоящего Соглашения сверх ограничения, предусмотренного пунктом </w:t>
      </w:r>
      <w:r w:rsidR="00045458">
        <w:rPr>
          <w:sz w:val="24"/>
          <w:szCs w:val="24"/>
        </w:rPr>
        <w:fldChar w:fldCharType="begin"/>
      </w:r>
      <w:r w:rsidR="00C420BC">
        <w:rPr>
          <w:sz w:val="24"/>
          <w:szCs w:val="24"/>
        </w:rPr>
        <w:instrText xml:space="preserve"> REF _Ref515985336 \r \h </w:instrText>
      </w:r>
      <w:r w:rsidR="00045458">
        <w:rPr>
          <w:sz w:val="24"/>
          <w:szCs w:val="24"/>
        </w:rPr>
      </w:r>
      <w:r w:rsidR="00045458">
        <w:rPr>
          <w:sz w:val="24"/>
          <w:szCs w:val="24"/>
        </w:rPr>
        <w:fldChar w:fldCharType="separate"/>
      </w:r>
      <w:r w:rsidR="00CC1D08">
        <w:rPr>
          <w:sz w:val="24"/>
          <w:szCs w:val="24"/>
        </w:rPr>
        <w:t>3.5</w:t>
      </w:r>
      <w:r w:rsidR="00045458">
        <w:rPr>
          <w:sz w:val="24"/>
          <w:szCs w:val="24"/>
        </w:rPr>
        <w:fldChar w:fldCharType="end"/>
      </w:r>
      <w:r w:rsidR="00C420BC">
        <w:rPr>
          <w:sz w:val="24"/>
          <w:szCs w:val="24"/>
        </w:rPr>
        <w:t xml:space="preserve"> </w:t>
      </w:r>
      <w:r w:rsidR="00C420BC" w:rsidRPr="00452296">
        <w:rPr>
          <w:sz w:val="24"/>
          <w:szCs w:val="24"/>
        </w:rPr>
        <w:t>настоящего Соглашения</w:t>
      </w:r>
      <w:r w:rsidR="00C420BC">
        <w:rPr>
          <w:sz w:val="24"/>
          <w:szCs w:val="24"/>
        </w:rPr>
        <w:t xml:space="preserve">, </w:t>
      </w:r>
      <w:r w:rsidRPr="00452296">
        <w:rPr>
          <w:sz w:val="24"/>
          <w:szCs w:val="24"/>
        </w:rPr>
        <w:t xml:space="preserve"> не допускается.</w:t>
      </w:r>
      <w:r w:rsidR="00903116">
        <w:rPr>
          <w:sz w:val="24"/>
          <w:szCs w:val="24"/>
        </w:rPr>
        <w:t xml:space="preserve"> </w:t>
      </w:r>
      <w:r w:rsidR="00903116" w:rsidRPr="00A22900">
        <w:rPr>
          <w:sz w:val="24"/>
          <w:szCs w:val="24"/>
        </w:rPr>
        <w:t>В случае нецелевого использования бюджетных средств средства в размере предоставленной Субсидии перечисляются в доход местного бюджета</w:t>
      </w:r>
      <w:r w:rsidR="00903116">
        <w:rPr>
          <w:sz w:val="24"/>
          <w:szCs w:val="24"/>
        </w:rPr>
        <w:t xml:space="preserve"> </w:t>
      </w:r>
      <w:r w:rsidR="001C6803">
        <w:rPr>
          <w:sz w:val="24"/>
          <w:szCs w:val="24"/>
        </w:rPr>
        <w:t>Красноармейского муниципального района</w:t>
      </w:r>
      <w:r w:rsidR="00903116" w:rsidRPr="00A22900">
        <w:rPr>
          <w:sz w:val="24"/>
          <w:szCs w:val="24"/>
        </w:rPr>
        <w:t xml:space="preserve"> в порядке, предусмотренном бюджетным законодательством Российской Федерации.</w:t>
      </w:r>
    </w:p>
    <w:p w:rsidR="003205B3" w:rsidRPr="003205B3" w:rsidRDefault="003205B3" w:rsidP="003205B3">
      <w:pPr>
        <w:pStyle w:val="ConsPlusNormal"/>
        <w:widowControl w:val="0"/>
        <w:jc w:val="both"/>
        <w:rPr>
          <w:sz w:val="24"/>
          <w:szCs w:val="24"/>
        </w:rPr>
      </w:pPr>
    </w:p>
    <w:p w:rsidR="00551919" w:rsidRPr="00A22900" w:rsidRDefault="00713E22" w:rsidP="00551919">
      <w:pPr>
        <w:pStyle w:val="ConsPlusNormal"/>
        <w:jc w:val="center"/>
        <w:outlineLvl w:val="1"/>
        <w:rPr>
          <w:sz w:val="24"/>
          <w:szCs w:val="24"/>
        </w:rPr>
      </w:pPr>
      <w:r>
        <w:rPr>
          <w:sz w:val="24"/>
          <w:szCs w:val="24"/>
        </w:rPr>
        <w:t>I</w:t>
      </w:r>
      <w:r>
        <w:rPr>
          <w:sz w:val="24"/>
          <w:szCs w:val="24"/>
          <w:lang w:val="en-US"/>
        </w:rPr>
        <w:t>V</w:t>
      </w:r>
      <w:r w:rsidR="00551919" w:rsidRPr="00A22900">
        <w:rPr>
          <w:sz w:val="24"/>
          <w:szCs w:val="24"/>
        </w:rPr>
        <w:t>. ВЗАИМОДЕЙСТВИЕ СТОРОН</w:t>
      </w:r>
    </w:p>
    <w:p w:rsidR="00551919" w:rsidRPr="0004723B" w:rsidRDefault="00551919" w:rsidP="00551919">
      <w:pPr>
        <w:pStyle w:val="a3"/>
        <w:widowControl w:val="0"/>
        <w:numPr>
          <w:ilvl w:val="0"/>
          <w:numId w:val="18"/>
        </w:numPr>
        <w:autoSpaceDE w:val="0"/>
        <w:autoSpaceDN w:val="0"/>
        <w:adjustRightInd w:val="0"/>
        <w:spacing w:after="0" w:line="240" w:lineRule="auto"/>
        <w:contextualSpacing w:val="0"/>
        <w:jc w:val="both"/>
        <w:rPr>
          <w:rFonts w:ascii="Times New Roman" w:hAnsi="Times New Roman" w:cs="Times New Roman"/>
          <w:vanish/>
          <w:sz w:val="24"/>
          <w:szCs w:val="24"/>
        </w:rPr>
      </w:pPr>
    </w:p>
    <w:p w:rsidR="00713E22" w:rsidRPr="00A22900" w:rsidRDefault="00713E22" w:rsidP="004348F2">
      <w:pPr>
        <w:pStyle w:val="ConsPlusNormal"/>
        <w:widowControl w:val="0"/>
        <w:numPr>
          <w:ilvl w:val="1"/>
          <w:numId w:val="18"/>
        </w:numPr>
        <w:ind w:left="0" w:firstLine="709"/>
        <w:jc w:val="both"/>
        <w:rPr>
          <w:sz w:val="24"/>
          <w:szCs w:val="24"/>
        </w:rPr>
      </w:pPr>
      <w:r w:rsidRPr="00A22900">
        <w:rPr>
          <w:sz w:val="24"/>
          <w:szCs w:val="24"/>
        </w:rPr>
        <w:t xml:space="preserve"> </w:t>
      </w:r>
      <w:r w:rsidR="00025BA5">
        <w:rPr>
          <w:sz w:val="24"/>
          <w:szCs w:val="24"/>
        </w:rPr>
        <w:t xml:space="preserve">Главный распорядитель </w:t>
      </w:r>
      <w:r>
        <w:rPr>
          <w:sz w:val="24"/>
          <w:szCs w:val="24"/>
        </w:rPr>
        <w:t>обяз</w:t>
      </w:r>
      <w:r w:rsidR="00025BA5">
        <w:rPr>
          <w:sz w:val="24"/>
          <w:szCs w:val="24"/>
        </w:rPr>
        <w:t>уется</w:t>
      </w:r>
      <w:r w:rsidRPr="00A22900">
        <w:rPr>
          <w:sz w:val="24"/>
          <w:szCs w:val="24"/>
        </w:rPr>
        <w:t>:</w:t>
      </w:r>
    </w:p>
    <w:p w:rsidR="00713E22" w:rsidRPr="00A22900" w:rsidRDefault="00025BA5" w:rsidP="004348F2">
      <w:pPr>
        <w:pStyle w:val="ConsPlusNormal"/>
        <w:widowControl w:val="0"/>
        <w:numPr>
          <w:ilvl w:val="2"/>
          <w:numId w:val="18"/>
        </w:numPr>
        <w:ind w:left="0" w:firstLine="709"/>
        <w:jc w:val="both"/>
        <w:rPr>
          <w:sz w:val="24"/>
          <w:szCs w:val="24"/>
        </w:rPr>
      </w:pPr>
      <w:r>
        <w:rPr>
          <w:sz w:val="24"/>
          <w:szCs w:val="24"/>
        </w:rPr>
        <w:t xml:space="preserve">Обеспечить предоставление Получателю </w:t>
      </w:r>
      <w:r w:rsidR="00713E22" w:rsidRPr="00A22900">
        <w:rPr>
          <w:sz w:val="24"/>
          <w:szCs w:val="24"/>
        </w:rPr>
        <w:t xml:space="preserve">Субсидию </w:t>
      </w:r>
      <w:r>
        <w:rPr>
          <w:sz w:val="24"/>
          <w:szCs w:val="24"/>
        </w:rPr>
        <w:t>в соответствии с ра</w:t>
      </w:r>
      <w:r w:rsidR="006C321B">
        <w:rPr>
          <w:sz w:val="24"/>
          <w:szCs w:val="24"/>
        </w:rPr>
        <w:t>зделом</w:t>
      </w:r>
      <w:r w:rsidR="006C321B" w:rsidRPr="006C321B">
        <w:rPr>
          <w:sz w:val="24"/>
          <w:szCs w:val="24"/>
        </w:rPr>
        <w:t xml:space="preserve"> </w:t>
      </w:r>
      <w:r w:rsidR="006C321B">
        <w:rPr>
          <w:sz w:val="24"/>
          <w:szCs w:val="24"/>
          <w:lang w:val="en-US"/>
        </w:rPr>
        <w:t>III</w:t>
      </w:r>
      <w:r>
        <w:rPr>
          <w:sz w:val="24"/>
          <w:szCs w:val="24"/>
        </w:rPr>
        <w:t xml:space="preserve"> настоящего Соглашения.</w:t>
      </w:r>
    </w:p>
    <w:p w:rsidR="006C321B" w:rsidRPr="006C321B" w:rsidRDefault="006C321B" w:rsidP="004348F2">
      <w:pPr>
        <w:pStyle w:val="ConsPlusNormal"/>
        <w:widowControl w:val="0"/>
        <w:numPr>
          <w:ilvl w:val="2"/>
          <w:numId w:val="18"/>
        </w:numPr>
        <w:ind w:left="0" w:firstLine="709"/>
        <w:jc w:val="both"/>
        <w:rPr>
          <w:sz w:val="24"/>
          <w:szCs w:val="24"/>
        </w:rPr>
      </w:pPr>
      <w:r>
        <w:rPr>
          <w:sz w:val="24"/>
          <w:szCs w:val="24"/>
        </w:rPr>
        <w:t>О</w:t>
      </w:r>
      <w:r w:rsidRPr="006C321B">
        <w:rPr>
          <w:sz w:val="24"/>
          <w:szCs w:val="24"/>
        </w:rPr>
        <w:t xml:space="preserve">существлять проверку представляемых Получателем </w:t>
      </w:r>
      <w:r>
        <w:rPr>
          <w:sz w:val="24"/>
          <w:szCs w:val="24"/>
        </w:rPr>
        <w:t>заявок на  перечисление субсидии</w:t>
      </w:r>
      <w:r w:rsidRPr="006C321B">
        <w:rPr>
          <w:sz w:val="24"/>
          <w:szCs w:val="24"/>
        </w:rPr>
        <w:t>, указанных в пункт</w:t>
      </w:r>
      <w:r>
        <w:rPr>
          <w:sz w:val="24"/>
          <w:szCs w:val="24"/>
        </w:rPr>
        <w:t xml:space="preserve">е </w:t>
      </w:r>
      <w:r w:rsidR="00045458">
        <w:rPr>
          <w:sz w:val="24"/>
          <w:szCs w:val="24"/>
        </w:rPr>
        <w:fldChar w:fldCharType="begin"/>
      </w:r>
      <w:r w:rsidR="001F1069">
        <w:rPr>
          <w:sz w:val="24"/>
          <w:szCs w:val="24"/>
        </w:rPr>
        <w:instrText xml:space="preserve"> REF _Ref515987626 \r \h </w:instrText>
      </w:r>
      <w:r w:rsidR="00045458">
        <w:rPr>
          <w:sz w:val="24"/>
          <w:szCs w:val="24"/>
        </w:rPr>
      </w:r>
      <w:r w:rsidR="00045458">
        <w:rPr>
          <w:sz w:val="24"/>
          <w:szCs w:val="24"/>
        </w:rPr>
        <w:fldChar w:fldCharType="separate"/>
      </w:r>
      <w:r w:rsidR="00CC1D08">
        <w:rPr>
          <w:sz w:val="24"/>
          <w:szCs w:val="24"/>
        </w:rPr>
        <w:t>3.3</w:t>
      </w:r>
      <w:r w:rsidR="00045458">
        <w:rPr>
          <w:sz w:val="24"/>
          <w:szCs w:val="24"/>
        </w:rPr>
        <w:fldChar w:fldCharType="end"/>
      </w:r>
      <w:r w:rsidR="001F1069">
        <w:rPr>
          <w:sz w:val="24"/>
          <w:szCs w:val="24"/>
        </w:rPr>
        <w:t xml:space="preserve"> </w:t>
      </w:r>
      <w:r w:rsidRPr="006C321B">
        <w:rPr>
          <w:sz w:val="24"/>
          <w:szCs w:val="24"/>
        </w:rPr>
        <w:t xml:space="preserve">настоящего Соглашения, в том числе на соответствие их </w:t>
      </w:r>
      <w:r>
        <w:rPr>
          <w:sz w:val="24"/>
          <w:szCs w:val="24"/>
        </w:rPr>
        <w:t>Порядку</w:t>
      </w:r>
      <w:r w:rsidRPr="006C321B">
        <w:rPr>
          <w:sz w:val="24"/>
          <w:szCs w:val="24"/>
        </w:rPr>
        <w:t xml:space="preserve">, в течение </w:t>
      </w:r>
      <w:r>
        <w:rPr>
          <w:sz w:val="24"/>
          <w:szCs w:val="24"/>
        </w:rPr>
        <w:t>2</w:t>
      </w:r>
      <w:r w:rsidRPr="006C321B">
        <w:rPr>
          <w:sz w:val="24"/>
          <w:szCs w:val="24"/>
        </w:rPr>
        <w:t xml:space="preserve"> рабочих дней со</w:t>
      </w:r>
      <w:r>
        <w:rPr>
          <w:sz w:val="24"/>
          <w:szCs w:val="24"/>
        </w:rPr>
        <w:t xml:space="preserve"> дня их получения от Получателя.</w:t>
      </w:r>
    </w:p>
    <w:p w:rsidR="006C321B" w:rsidRDefault="006C321B" w:rsidP="004348F2">
      <w:pPr>
        <w:pStyle w:val="ConsPlusNormal"/>
        <w:widowControl w:val="0"/>
        <w:numPr>
          <w:ilvl w:val="2"/>
          <w:numId w:val="18"/>
        </w:numPr>
        <w:ind w:left="0" w:firstLine="709"/>
        <w:jc w:val="both"/>
        <w:rPr>
          <w:sz w:val="24"/>
          <w:szCs w:val="24"/>
        </w:rPr>
      </w:pPr>
      <w:r>
        <w:rPr>
          <w:sz w:val="24"/>
          <w:szCs w:val="24"/>
        </w:rPr>
        <w:t>О</w:t>
      </w:r>
      <w:r w:rsidRPr="006C321B">
        <w:rPr>
          <w:sz w:val="24"/>
          <w:szCs w:val="24"/>
        </w:rPr>
        <w:t>беспечивать перечисление Субсидии на счет П</w:t>
      </w:r>
      <w:r w:rsidR="00C32889">
        <w:rPr>
          <w:sz w:val="24"/>
          <w:szCs w:val="24"/>
        </w:rPr>
        <w:t xml:space="preserve">олучателя, указанный в разделе </w:t>
      </w:r>
      <w:r w:rsidR="00506CFA">
        <w:rPr>
          <w:sz w:val="24"/>
          <w:szCs w:val="24"/>
          <w:lang w:val="en-US"/>
        </w:rPr>
        <w:t>V</w:t>
      </w:r>
      <w:r w:rsidRPr="006C321B">
        <w:rPr>
          <w:sz w:val="24"/>
          <w:szCs w:val="24"/>
        </w:rPr>
        <w:t xml:space="preserve">III настоящего Соглашения, в соответствии с пунктом </w:t>
      </w:r>
      <w:r w:rsidR="00045458">
        <w:rPr>
          <w:sz w:val="24"/>
          <w:szCs w:val="24"/>
        </w:rPr>
        <w:fldChar w:fldCharType="begin"/>
      </w:r>
      <w:r>
        <w:rPr>
          <w:sz w:val="24"/>
          <w:szCs w:val="24"/>
        </w:rPr>
        <w:instrText xml:space="preserve"> REF _Ref515987626 \r \h </w:instrText>
      </w:r>
      <w:r w:rsidR="00045458">
        <w:rPr>
          <w:sz w:val="24"/>
          <w:szCs w:val="24"/>
        </w:rPr>
      </w:r>
      <w:r w:rsidR="00045458">
        <w:rPr>
          <w:sz w:val="24"/>
          <w:szCs w:val="24"/>
        </w:rPr>
        <w:fldChar w:fldCharType="separate"/>
      </w:r>
      <w:r w:rsidR="00CC1D08">
        <w:rPr>
          <w:sz w:val="24"/>
          <w:szCs w:val="24"/>
        </w:rPr>
        <w:t>3.3</w:t>
      </w:r>
      <w:r w:rsidR="00045458">
        <w:rPr>
          <w:sz w:val="24"/>
          <w:szCs w:val="24"/>
        </w:rPr>
        <w:fldChar w:fldCharType="end"/>
      </w:r>
      <w:r>
        <w:rPr>
          <w:sz w:val="24"/>
          <w:szCs w:val="24"/>
        </w:rPr>
        <w:t xml:space="preserve"> настоящего Соглашения.</w:t>
      </w:r>
    </w:p>
    <w:p w:rsidR="006C321B" w:rsidRPr="006C321B" w:rsidRDefault="006C321B" w:rsidP="004348F2">
      <w:pPr>
        <w:pStyle w:val="ConsPlusNormal"/>
        <w:widowControl w:val="0"/>
        <w:numPr>
          <w:ilvl w:val="2"/>
          <w:numId w:val="18"/>
        </w:numPr>
        <w:ind w:left="0" w:firstLine="709"/>
        <w:jc w:val="both"/>
        <w:rPr>
          <w:sz w:val="24"/>
          <w:szCs w:val="24"/>
        </w:rPr>
      </w:pPr>
      <w:r w:rsidRPr="006C321B">
        <w:rPr>
          <w:sz w:val="24"/>
          <w:szCs w:val="24"/>
        </w:rPr>
        <w:t>Возместить убытки, понесенные Получателем в случае неисполнения главным распорядителем обязательств</w:t>
      </w:r>
      <w:r w:rsidR="00AC03BB">
        <w:rPr>
          <w:sz w:val="24"/>
          <w:szCs w:val="24"/>
        </w:rPr>
        <w:t>,</w:t>
      </w:r>
      <w:r w:rsidRPr="006C321B">
        <w:rPr>
          <w:sz w:val="24"/>
          <w:szCs w:val="24"/>
        </w:rPr>
        <w:t xml:space="preserve"> предусмотренных настоящим Соглашением, в течение 15 рабочих дней со</w:t>
      </w:r>
      <w:r>
        <w:rPr>
          <w:sz w:val="24"/>
          <w:szCs w:val="24"/>
        </w:rPr>
        <w:t xml:space="preserve"> </w:t>
      </w:r>
      <w:r w:rsidRPr="006C321B">
        <w:rPr>
          <w:sz w:val="24"/>
          <w:szCs w:val="24"/>
        </w:rPr>
        <w:t>дня получения от Получателя требования о возмещении убытков</w:t>
      </w:r>
      <w:r>
        <w:rPr>
          <w:sz w:val="24"/>
          <w:szCs w:val="24"/>
        </w:rPr>
        <w:t>.</w:t>
      </w:r>
    </w:p>
    <w:p w:rsidR="006C321B" w:rsidRDefault="006C321B" w:rsidP="004348F2">
      <w:pPr>
        <w:pStyle w:val="ConsPlusNormal"/>
        <w:widowControl w:val="0"/>
        <w:numPr>
          <w:ilvl w:val="2"/>
          <w:numId w:val="18"/>
        </w:numPr>
        <w:ind w:left="0" w:firstLine="709"/>
        <w:jc w:val="both"/>
        <w:rPr>
          <w:sz w:val="24"/>
          <w:szCs w:val="24"/>
        </w:rPr>
      </w:pPr>
      <w:bookmarkStart w:id="24" w:name="_Ref515988656"/>
      <w:r>
        <w:rPr>
          <w:sz w:val="24"/>
          <w:szCs w:val="24"/>
        </w:rPr>
        <w:t>О</w:t>
      </w:r>
      <w:r w:rsidRPr="006C321B">
        <w:rPr>
          <w:sz w:val="24"/>
          <w:szCs w:val="24"/>
        </w:rPr>
        <w:t xml:space="preserve">существлять контроль за соблюдением Получателем порядка, целей и условий предоставления Субсидии, установленных </w:t>
      </w:r>
      <w:r>
        <w:rPr>
          <w:sz w:val="24"/>
          <w:szCs w:val="24"/>
        </w:rPr>
        <w:t>Порядком</w:t>
      </w:r>
      <w:r w:rsidRPr="006C321B">
        <w:rPr>
          <w:sz w:val="24"/>
          <w:szCs w:val="24"/>
        </w:rPr>
        <w:t xml:space="preserve"> и настоящим Соглашением, путем проведения планов</w:t>
      </w:r>
      <w:r>
        <w:rPr>
          <w:sz w:val="24"/>
          <w:szCs w:val="24"/>
        </w:rPr>
        <w:t>ых и (или) внеплановых проверок.</w:t>
      </w:r>
      <w:bookmarkEnd w:id="24"/>
    </w:p>
    <w:p w:rsidR="00571B56" w:rsidRDefault="00D12D3D" w:rsidP="004348F2">
      <w:pPr>
        <w:pStyle w:val="ConsPlusNormal"/>
        <w:widowControl w:val="0"/>
        <w:numPr>
          <w:ilvl w:val="2"/>
          <w:numId w:val="18"/>
        </w:numPr>
        <w:ind w:left="0" w:firstLine="709"/>
        <w:jc w:val="both"/>
        <w:rPr>
          <w:sz w:val="24"/>
          <w:szCs w:val="24"/>
        </w:rPr>
      </w:pPr>
      <w:bookmarkStart w:id="25" w:name="_Ref515991180"/>
      <w:r w:rsidRPr="00571B56">
        <w:rPr>
          <w:sz w:val="24"/>
          <w:szCs w:val="24"/>
        </w:rPr>
        <w:t>В случае, если Получателем допущены нарушения условий и обязательств, предусмотренных</w:t>
      </w:r>
      <w:bookmarkEnd w:id="25"/>
      <w:r w:rsidR="00571B56" w:rsidRPr="00571B56">
        <w:rPr>
          <w:sz w:val="24"/>
          <w:szCs w:val="24"/>
        </w:rPr>
        <w:t xml:space="preserve"> Порядком и/или настоящим соглашением, и/или фактов нарушения требований Правил персонифицированного финансирования, </w:t>
      </w:r>
      <w:r w:rsidR="00571B56" w:rsidRPr="00D12D3D">
        <w:rPr>
          <w:sz w:val="24"/>
          <w:szCs w:val="24"/>
        </w:rPr>
        <w:t>направлять Получателю требование об обеспечении возврата средств Субсидий в</w:t>
      </w:r>
      <w:r w:rsidR="00571B56">
        <w:rPr>
          <w:sz w:val="24"/>
          <w:szCs w:val="24"/>
        </w:rPr>
        <w:t xml:space="preserve"> доход</w:t>
      </w:r>
      <w:r w:rsidR="00571B56" w:rsidRPr="00D12D3D">
        <w:rPr>
          <w:sz w:val="24"/>
          <w:szCs w:val="24"/>
        </w:rPr>
        <w:t xml:space="preserve"> </w:t>
      </w:r>
      <w:r w:rsidR="00571B56" w:rsidRPr="00A22900">
        <w:rPr>
          <w:sz w:val="24"/>
          <w:szCs w:val="24"/>
        </w:rPr>
        <w:t>местного бюджета</w:t>
      </w:r>
      <w:r w:rsidR="00571B56">
        <w:rPr>
          <w:sz w:val="24"/>
          <w:szCs w:val="24"/>
        </w:rPr>
        <w:t xml:space="preserve"> </w:t>
      </w:r>
      <w:r w:rsidR="001C6803">
        <w:rPr>
          <w:sz w:val="24"/>
          <w:szCs w:val="24"/>
        </w:rPr>
        <w:t>Красноармейского муниципального района</w:t>
      </w:r>
      <w:r w:rsidR="001C6803" w:rsidRPr="00D12D3D">
        <w:rPr>
          <w:sz w:val="24"/>
          <w:szCs w:val="24"/>
        </w:rPr>
        <w:t xml:space="preserve"> </w:t>
      </w:r>
      <w:r w:rsidR="00571B56" w:rsidRPr="00D12D3D">
        <w:rPr>
          <w:sz w:val="24"/>
          <w:szCs w:val="24"/>
        </w:rPr>
        <w:t>в сроки, установленные Порядком</w:t>
      </w:r>
      <w:r w:rsidR="00571B56" w:rsidRPr="00571B56">
        <w:rPr>
          <w:sz w:val="24"/>
          <w:szCs w:val="24"/>
        </w:rPr>
        <w:t xml:space="preserve"> </w:t>
      </w:r>
    </w:p>
    <w:p w:rsidR="00713E22" w:rsidRPr="00571B56" w:rsidRDefault="00713E22" w:rsidP="004348F2">
      <w:pPr>
        <w:pStyle w:val="ConsPlusNormal"/>
        <w:widowControl w:val="0"/>
        <w:numPr>
          <w:ilvl w:val="2"/>
          <w:numId w:val="18"/>
        </w:numPr>
        <w:ind w:left="0" w:firstLine="709"/>
        <w:jc w:val="both"/>
        <w:rPr>
          <w:sz w:val="24"/>
          <w:szCs w:val="24"/>
        </w:rPr>
      </w:pPr>
      <w:r w:rsidRPr="00571B56">
        <w:rPr>
          <w:sz w:val="24"/>
          <w:szCs w:val="24"/>
        </w:rPr>
        <w:t xml:space="preserve">Направить </w:t>
      </w:r>
      <w:r w:rsidR="00D12D3D" w:rsidRPr="00571B56">
        <w:rPr>
          <w:sz w:val="24"/>
          <w:szCs w:val="24"/>
        </w:rPr>
        <w:t>Получателю</w:t>
      </w:r>
      <w:r w:rsidRPr="00571B56">
        <w:rPr>
          <w:sz w:val="24"/>
          <w:szCs w:val="24"/>
        </w:rPr>
        <w:t xml:space="preserve"> в 10</w:t>
      </w:r>
      <w:r w:rsidR="00D12D3D" w:rsidRPr="00571B56">
        <w:rPr>
          <w:sz w:val="24"/>
          <w:szCs w:val="24"/>
        </w:rPr>
        <w:t>-ти</w:t>
      </w:r>
      <w:r w:rsidR="00D25483">
        <w:rPr>
          <w:sz w:val="24"/>
          <w:szCs w:val="24"/>
        </w:rPr>
        <w:t xml:space="preserve"> дневны</w:t>
      </w:r>
      <w:r w:rsidRPr="00571B56">
        <w:rPr>
          <w:sz w:val="24"/>
          <w:szCs w:val="24"/>
        </w:rPr>
        <w:t>й срок с даты р</w:t>
      </w:r>
      <w:r w:rsidR="00D12D3D" w:rsidRPr="00571B56">
        <w:rPr>
          <w:sz w:val="24"/>
          <w:szCs w:val="24"/>
        </w:rPr>
        <w:t xml:space="preserve">егистрации Соглашения </w:t>
      </w:r>
      <w:r w:rsidR="00AC03BB">
        <w:rPr>
          <w:sz w:val="24"/>
          <w:szCs w:val="24"/>
        </w:rPr>
        <w:t>Г</w:t>
      </w:r>
      <w:r w:rsidR="00D12D3D" w:rsidRPr="00571B56">
        <w:rPr>
          <w:sz w:val="24"/>
          <w:szCs w:val="24"/>
        </w:rPr>
        <w:t>лавным распорядителем форму</w:t>
      </w:r>
      <w:r w:rsidRPr="00571B56">
        <w:rPr>
          <w:sz w:val="24"/>
          <w:szCs w:val="24"/>
        </w:rPr>
        <w:t xml:space="preserve"> </w:t>
      </w:r>
      <w:r w:rsidR="00D12D3D" w:rsidRPr="00571B56">
        <w:rPr>
          <w:sz w:val="24"/>
          <w:szCs w:val="24"/>
        </w:rPr>
        <w:t>для предоставления</w:t>
      </w:r>
      <w:r w:rsidRPr="00571B56">
        <w:rPr>
          <w:sz w:val="24"/>
          <w:szCs w:val="24"/>
        </w:rPr>
        <w:t xml:space="preserve"> отчетности об осуществлении расходов, источником финансового обеспечения которых является Субсидия.</w:t>
      </w:r>
    </w:p>
    <w:p w:rsidR="00D12D3D" w:rsidRPr="00A22900" w:rsidRDefault="00D12D3D" w:rsidP="004348F2">
      <w:pPr>
        <w:pStyle w:val="ConsPlusNormal"/>
        <w:widowControl w:val="0"/>
        <w:numPr>
          <w:ilvl w:val="2"/>
          <w:numId w:val="18"/>
        </w:numPr>
        <w:ind w:left="0" w:firstLine="709"/>
        <w:jc w:val="both"/>
        <w:rPr>
          <w:sz w:val="24"/>
          <w:szCs w:val="24"/>
        </w:rPr>
      </w:pPr>
      <w:r w:rsidRPr="00D12D3D">
        <w:rPr>
          <w:sz w:val="24"/>
          <w:szCs w:val="24"/>
        </w:rPr>
        <w:t>Выполнять иные обязательства, установленные бюджетным законодательством Российской Федерации, Порядком и настоящим Соглашением.</w:t>
      </w:r>
    </w:p>
    <w:p w:rsidR="00713E22" w:rsidRDefault="00F14381" w:rsidP="004348F2">
      <w:pPr>
        <w:pStyle w:val="ConsPlusNormal"/>
        <w:widowControl w:val="0"/>
        <w:numPr>
          <w:ilvl w:val="1"/>
          <w:numId w:val="18"/>
        </w:numPr>
        <w:ind w:left="0" w:firstLine="709"/>
        <w:jc w:val="both"/>
        <w:rPr>
          <w:sz w:val="24"/>
          <w:szCs w:val="24"/>
        </w:rPr>
      </w:pPr>
      <w:r>
        <w:rPr>
          <w:sz w:val="24"/>
          <w:szCs w:val="24"/>
        </w:rPr>
        <w:t>Главный распорядитель вправе:</w:t>
      </w:r>
    </w:p>
    <w:p w:rsidR="00F14381" w:rsidRPr="00F14381" w:rsidRDefault="00BB6687" w:rsidP="004348F2">
      <w:pPr>
        <w:pStyle w:val="ConsPlusNormal"/>
        <w:widowControl w:val="0"/>
        <w:numPr>
          <w:ilvl w:val="2"/>
          <w:numId w:val="18"/>
        </w:numPr>
        <w:ind w:left="0" w:firstLine="709"/>
        <w:jc w:val="both"/>
        <w:rPr>
          <w:sz w:val="24"/>
          <w:szCs w:val="24"/>
        </w:rPr>
      </w:pPr>
      <w:bookmarkStart w:id="26" w:name="_Ref515993725"/>
      <w:r>
        <w:rPr>
          <w:sz w:val="24"/>
          <w:szCs w:val="24"/>
        </w:rPr>
        <w:t>П</w:t>
      </w:r>
      <w:r w:rsidR="00F14381" w:rsidRPr="00F14381">
        <w:rPr>
          <w:sz w:val="24"/>
          <w:szCs w:val="24"/>
        </w:rPr>
        <w:t xml:space="preserve">ринимать решение об изменении условий настоящего Соглашения в соответствии с пунктом </w:t>
      </w:r>
      <w:r w:rsidR="00045458">
        <w:rPr>
          <w:sz w:val="24"/>
          <w:szCs w:val="24"/>
          <w:highlight w:val="red"/>
        </w:rPr>
        <w:fldChar w:fldCharType="begin"/>
      </w:r>
      <w:r w:rsidR="00136C23">
        <w:rPr>
          <w:sz w:val="24"/>
          <w:szCs w:val="24"/>
        </w:rPr>
        <w:instrText xml:space="preserve"> REF _Ref515993685 \r \h </w:instrText>
      </w:r>
      <w:r w:rsidR="00045458">
        <w:rPr>
          <w:sz w:val="24"/>
          <w:szCs w:val="24"/>
          <w:highlight w:val="red"/>
        </w:rPr>
      </w:r>
      <w:r w:rsidR="00045458">
        <w:rPr>
          <w:sz w:val="24"/>
          <w:szCs w:val="24"/>
          <w:highlight w:val="red"/>
        </w:rPr>
        <w:fldChar w:fldCharType="separate"/>
      </w:r>
      <w:r w:rsidR="00CC1D08">
        <w:rPr>
          <w:sz w:val="24"/>
          <w:szCs w:val="24"/>
        </w:rPr>
        <w:t>7.3</w:t>
      </w:r>
      <w:r w:rsidR="00045458">
        <w:rPr>
          <w:sz w:val="24"/>
          <w:szCs w:val="24"/>
          <w:highlight w:val="red"/>
        </w:rPr>
        <w:fldChar w:fldCharType="end"/>
      </w:r>
      <w:r w:rsidR="00136C23" w:rsidRPr="00136C23">
        <w:rPr>
          <w:sz w:val="24"/>
          <w:szCs w:val="24"/>
        </w:rPr>
        <w:t xml:space="preserve"> </w:t>
      </w:r>
      <w:r w:rsidR="00F14381" w:rsidRPr="00F14381">
        <w:rPr>
          <w:sz w:val="24"/>
          <w:szCs w:val="24"/>
        </w:rPr>
        <w:t xml:space="preserve">настоящего Соглашения, в том числе на основании информации и предложений, направленных Получателем в соответствии с пунктом </w:t>
      </w:r>
      <w:r w:rsidR="00045458">
        <w:rPr>
          <w:sz w:val="24"/>
          <w:szCs w:val="24"/>
          <w:highlight w:val="red"/>
        </w:rPr>
        <w:fldChar w:fldCharType="begin"/>
      </w:r>
      <w:r w:rsidR="004348F2">
        <w:rPr>
          <w:sz w:val="24"/>
          <w:szCs w:val="24"/>
        </w:rPr>
        <w:instrText xml:space="preserve"> REF _Ref515993157 \r \h </w:instrText>
      </w:r>
      <w:r w:rsidR="00045458">
        <w:rPr>
          <w:sz w:val="24"/>
          <w:szCs w:val="24"/>
          <w:highlight w:val="red"/>
        </w:rPr>
      </w:r>
      <w:r w:rsidR="00045458">
        <w:rPr>
          <w:sz w:val="24"/>
          <w:szCs w:val="24"/>
          <w:highlight w:val="red"/>
        </w:rPr>
        <w:fldChar w:fldCharType="separate"/>
      </w:r>
      <w:r w:rsidR="00CC1D08">
        <w:rPr>
          <w:sz w:val="24"/>
          <w:szCs w:val="24"/>
        </w:rPr>
        <w:t>4.4.2</w:t>
      </w:r>
      <w:r w:rsidR="00045458">
        <w:rPr>
          <w:sz w:val="24"/>
          <w:szCs w:val="24"/>
          <w:highlight w:val="red"/>
        </w:rPr>
        <w:fldChar w:fldCharType="end"/>
      </w:r>
      <w:r w:rsidR="004348F2">
        <w:rPr>
          <w:sz w:val="24"/>
          <w:szCs w:val="24"/>
        </w:rPr>
        <w:t xml:space="preserve"> </w:t>
      </w:r>
      <w:r w:rsidR="00F14381" w:rsidRPr="00F14381">
        <w:rPr>
          <w:sz w:val="24"/>
          <w:szCs w:val="24"/>
        </w:rPr>
        <w:t>настоящего Соглашения, включая изменение размера Субсидии</w:t>
      </w:r>
      <w:r>
        <w:rPr>
          <w:sz w:val="24"/>
          <w:szCs w:val="24"/>
        </w:rPr>
        <w:t>.</w:t>
      </w:r>
      <w:bookmarkEnd w:id="26"/>
    </w:p>
    <w:p w:rsidR="00BB6687" w:rsidRPr="00F14381" w:rsidRDefault="00BB6687" w:rsidP="004348F2">
      <w:pPr>
        <w:pStyle w:val="ConsPlusNormal"/>
        <w:widowControl w:val="0"/>
        <w:numPr>
          <w:ilvl w:val="2"/>
          <w:numId w:val="18"/>
        </w:numPr>
        <w:ind w:left="0" w:firstLine="709"/>
        <w:jc w:val="both"/>
        <w:rPr>
          <w:sz w:val="24"/>
          <w:szCs w:val="24"/>
        </w:rPr>
      </w:pPr>
      <w:bookmarkStart w:id="27" w:name="_Ref515992468"/>
      <w:r>
        <w:rPr>
          <w:sz w:val="24"/>
          <w:szCs w:val="24"/>
        </w:rPr>
        <w:t>П</w:t>
      </w:r>
      <w:r w:rsidR="00F14381" w:rsidRPr="00F14381">
        <w:rPr>
          <w:sz w:val="24"/>
          <w:szCs w:val="24"/>
        </w:rPr>
        <w:t>ринимать в соответствии с бюджетным законодательством Российской Федерации решение о наличии или отсутствии потребности в направлении в 20</w:t>
      </w:r>
      <w:r>
        <w:rPr>
          <w:sz w:val="24"/>
          <w:szCs w:val="24"/>
        </w:rPr>
        <w:t>19</w:t>
      </w:r>
      <w:r w:rsidR="00F14381" w:rsidRPr="00F14381">
        <w:rPr>
          <w:sz w:val="24"/>
          <w:szCs w:val="24"/>
        </w:rPr>
        <w:t xml:space="preserve"> году остатка Субсидии, не использованного в 20</w:t>
      </w:r>
      <w:r w:rsidR="00B03134">
        <w:rPr>
          <w:sz w:val="24"/>
          <w:szCs w:val="24"/>
        </w:rPr>
        <w:t>19</w:t>
      </w:r>
      <w:r>
        <w:rPr>
          <w:sz w:val="24"/>
          <w:szCs w:val="24"/>
        </w:rPr>
        <w:t xml:space="preserve"> </w:t>
      </w:r>
      <w:r w:rsidR="00F14381" w:rsidRPr="00F14381">
        <w:rPr>
          <w:sz w:val="24"/>
          <w:szCs w:val="24"/>
        </w:rPr>
        <w:t>году</w:t>
      </w:r>
      <w:r>
        <w:rPr>
          <w:sz w:val="24"/>
          <w:szCs w:val="24"/>
        </w:rPr>
        <w:t xml:space="preserve">, </w:t>
      </w:r>
      <w:r w:rsidR="00F14381" w:rsidRPr="00F14381">
        <w:rPr>
          <w:sz w:val="24"/>
          <w:szCs w:val="24"/>
        </w:rPr>
        <w:t xml:space="preserve">на цели, указанные в разделе I настоящего Соглашения, не позднее </w:t>
      </w:r>
      <w:r>
        <w:rPr>
          <w:sz w:val="24"/>
          <w:szCs w:val="24"/>
        </w:rPr>
        <w:t xml:space="preserve">10 </w:t>
      </w:r>
      <w:r w:rsidR="00F14381" w:rsidRPr="00F14381">
        <w:rPr>
          <w:sz w:val="24"/>
          <w:szCs w:val="24"/>
        </w:rPr>
        <w:t>рабочих дней со дня получения от Получателя документов, обосновывающих потребность в направлении остатка Субсидии на указанные цели</w:t>
      </w:r>
      <w:r>
        <w:rPr>
          <w:sz w:val="24"/>
          <w:szCs w:val="24"/>
        </w:rPr>
        <w:t>.</w:t>
      </w:r>
      <w:bookmarkEnd w:id="27"/>
    </w:p>
    <w:p w:rsidR="00F14381" w:rsidRPr="006E3029" w:rsidRDefault="006E3029" w:rsidP="004348F2">
      <w:pPr>
        <w:pStyle w:val="ConsPlusNormal"/>
        <w:widowControl w:val="0"/>
        <w:numPr>
          <w:ilvl w:val="2"/>
          <w:numId w:val="18"/>
        </w:numPr>
        <w:ind w:left="0" w:firstLine="709"/>
        <w:jc w:val="both"/>
        <w:rPr>
          <w:sz w:val="24"/>
          <w:szCs w:val="24"/>
        </w:rPr>
      </w:pPr>
      <w:r>
        <w:rPr>
          <w:sz w:val="24"/>
          <w:szCs w:val="24"/>
        </w:rPr>
        <w:t>П</w:t>
      </w:r>
      <w:r w:rsidR="00F14381" w:rsidRPr="006E3029">
        <w:rPr>
          <w:sz w:val="24"/>
          <w:szCs w:val="24"/>
        </w:rPr>
        <w:t>риостанавливать  предоставление Субсидии в случае установления</w:t>
      </w:r>
      <w:r w:rsidR="00D25483">
        <w:rPr>
          <w:sz w:val="24"/>
          <w:szCs w:val="24"/>
        </w:rPr>
        <w:t xml:space="preserve"> Г</w:t>
      </w:r>
      <w:r w:rsidR="00BB6687" w:rsidRPr="006E3029">
        <w:rPr>
          <w:sz w:val="24"/>
          <w:szCs w:val="24"/>
        </w:rPr>
        <w:t xml:space="preserve">лавным распорядителем </w:t>
      </w:r>
      <w:r w:rsidR="00F14381" w:rsidRPr="006E3029">
        <w:rPr>
          <w:sz w:val="24"/>
          <w:szCs w:val="24"/>
        </w:rPr>
        <w:t xml:space="preserve">  факт</w:t>
      </w:r>
      <w:r w:rsidR="008405E2">
        <w:rPr>
          <w:sz w:val="24"/>
          <w:szCs w:val="24"/>
        </w:rPr>
        <w:t>а(</w:t>
      </w:r>
      <w:r w:rsidR="00084BCF">
        <w:rPr>
          <w:sz w:val="24"/>
          <w:szCs w:val="24"/>
        </w:rPr>
        <w:t>ов</w:t>
      </w:r>
      <w:r w:rsidR="008405E2">
        <w:rPr>
          <w:sz w:val="24"/>
          <w:szCs w:val="24"/>
        </w:rPr>
        <w:t>)</w:t>
      </w:r>
      <w:r w:rsidR="00F14381" w:rsidRPr="006E3029">
        <w:rPr>
          <w:sz w:val="24"/>
          <w:szCs w:val="24"/>
        </w:rPr>
        <w:t xml:space="preserve"> нарушения</w:t>
      </w:r>
      <w:r w:rsidR="00BB6687" w:rsidRPr="006E3029">
        <w:rPr>
          <w:sz w:val="24"/>
          <w:szCs w:val="24"/>
        </w:rPr>
        <w:t xml:space="preserve"> </w:t>
      </w:r>
      <w:r w:rsidR="00F14381" w:rsidRPr="006E3029">
        <w:rPr>
          <w:sz w:val="24"/>
          <w:szCs w:val="24"/>
        </w:rPr>
        <w:t>Получателем</w:t>
      </w:r>
      <w:r w:rsidRPr="006E3029">
        <w:rPr>
          <w:sz w:val="24"/>
          <w:szCs w:val="24"/>
        </w:rPr>
        <w:t xml:space="preserve"> Правил персонифицированного финансирования,</w:t>
      </w:r>
      <w:r w:rsidR="00F14381" w:rsidRPr="006E3029">
        <w:rPr>
          <w:sz w:val="24"/>
          <w:szCs w:val="24"/>
        </w:rPr>
        <w:t xml:space="preserve">    порядка,    целей   и   условий   предоставления   Субсидии,</w:t>
      </w:r>
      <w:r w:rsidR="00BB6687" w:rsidRPr="006E3029">
        <w:rPr>
          <w:sz w:val="24"/>
          <w:szCs w:val="24"/>
        </w:rPr>
        <w:t xml:space="preserve"> </w:t>
      </w:r>
      <w:r w:rsidR="00F14381" w:rsidRPr="006E3029">
        <w:rPr>
          <w:sz w:val="24"/>
          <w:szCs w:val="24"/>
        </w:rPr>
        <w:t xml:space="preserve">предусмотренных  </w:t>
      </w:r>
      <w:r w:rsidR="00BB6687" w:rsidRPr="006E3029">
        <w:rPr>
          <w:sz w:val="24"/>
          <w:szCs w:val="24"/>
        </w:rPr>
        <w:lastRenderedPageBreak/>
        <w:t>Порядком</w:t>
      </w:r>
      <w:r w:rsidRPr="006E3029">
        <w:rPr>
          <w:sz w:val="24"/>
          <w:szCs w:val="24"/>
        </w:rPr>
        <w:t xml:space="preserve"> и</w:t>
      </w:r>
      <w:r w:rsidR="00F14381" w:rsidRPr="006E3029">
        <w:rPr>
          <w:sz w:val="24"/>
          <w:szCs w:val="24"/>
        </w:rPr>
        <w:t xml:space="preserve"> настоящим Соглашением</w:t>
      </w:r>
      <w:r w:rsidRPr="006E3029">
        <w:rPr>
          <w:sz w:val="24"/>
          <w:szCs w:val="24"/>
        </w:rPr>
        <w:t xml:space="preserve">, </w:t>
      </w:r>
      <w:r w:rsidR="00F14381" w:rsidRPr="006E3029">
        <w:rPr>
          <w:sz w:val="24"/>
          <w:szCs w:val="24"/>
        </w:rPr>
        <w:t xml:space="preserve">в   том   числе   указания   в  </w:t>
      </w:r>
      <w:r w:rsidRPr="006E3029">
        <w:rPr>
          <w:sz w:val="24"/>
          <w:szCs w:val="24"/>
        </w:rPr>
        <w:t>заявка</w:t>
      </w:r>
      <w:r w:rsidR="00F14381" w:rsidRPr="006E3029">
        <w:rPr>
          <w:sz w:val="24"/>
          <w:szCs w:val="24"/>
        </w:rPr>
        <w:t>х</w:t>
      </w:r>
      <w:r w:rsidRPr="006E3029">
        <w:rPr>
          <w:sz w:val="24"/>
          <w:szCs w:val="24"/>
        </w:rPr>
        <w:t xml:space="preserve"> на перечисление субсидии</w:t>
      </w:r>
      <w:r w:rsidR="00F14381" w:rsidRPr="006E3029">
        <w:rPr>
          <w:sz w:val="24"/>
          <w:szCs w:val="24"/>
        </w:rPr>
        <w:t>,  представленных  Получателем  в</w:t>
      </w:r>
      <w:r w:rsidRPr="006E3029">
        <w:rPr>
          <w:sz w:val="24"/>
          <w:szCs w:val="24"/>
        </w:rPr>
        <w:t xml:space="preserve"> </w:t>
      </w:r>
      <w:r w:rsidR="00F14381" w:rsidRPr="006E3029">
        <w:rPr>
          <w:sz w:val="24"/>
          <w:szCs w:val="24"/>
        </w:rPr>
        <w:t xml:space="preserve">соответствии с настоящим Соглашением, недостоверных сведений, </w:t>
      </w:r>
      <w:r w:rsidR="00084BCF">
        <w:rPr>
          <w:sz w:val="24"/>
          <w:szCs w:val="24"/>
        </w:rPr>
        <w:t>или получения от органа финансового контроля информации о таких нарушениях</w:t>
      </w:r>
      <w:r w:rsidR="008405E2">
        <w:rPr>
          <w:sz w:val="24"/>
          <w:szCs w:val="24"/>
        </w:rPr>
        <w:t>,</w:t>
      </w:r>
      <w:r w:rsidR="00084BCF">
        <w:rPr>
          <w:sz w:val="24"/>
          <w:szCs w:val="24"/>
        </w:rPr>
        <w:t xml:space="preserve"> </w:t>
      </w:r>
      <w:r w:rsidR="00F14381" w:rsidRPr="006E3029">
        <w:rPr>
          <w:sz w:val="24"/>
          <w:szCs w:val="24"/>
        </w:rPr>
        <w:t>до устранения</w:t>
      </w:r>
      <w:r w:rsidRPr="006E3029">
        <w:rPr>
          <w:sz w:val="24"/>
          <w:szCs w:val="24"/>
        </w:rPr>
        <w:t xml:space="preserve"> </w:t>
      </w:r>
      <w:r w:rsidR="00F14381" w:rsidRPr="006E3029">
        <w:rPr>
          <w:sz w:val="24"/>
          <w:szCs w:val="24"/>
        </w:rPr>
        <w:t>указанных  нарушений  с  обязательным  уведомлением  Получателя  не позднее</w:t>
      </w:r>
      <w:r>
        <w:rPr>
          <w:sz w:val="24"/>
          <w:szCs w:val="24"/>
        </w:rPr>
        <w:t xml:space="preserve"> 2-го</w:t>
      </w:r>
      <w:r w:rsidR="00F14381" w:rsidRPr="006E3029">
        <w:rPr>
          <w:sz w:val="24"/>
          <w:szCs w:val="24"/>
        </w:rPr>
        <w:t xml:space="preserve"> рабочего дня с даты принятия решения  о приостановлении предоставления</w:t>
      </w:r>
      <w:r>
        <w:rPr>
          <w:sz w:val="24"/>
          <w:szCs w:val="24"/>
        </w:rPr>
        <w:t xml:space="preserve"> </w:t>
      </w:r>
      <w:r w:rsidRPr="006E3029">
        <w:rPr>
          <w:sz w:val="24"/>
          <w:szCs w:val="24"/>
        </w:rPr>
        <w:t>Субсидии</w:t>
      </w:r>
      <w:r w:rsidR="001601D0">
        <w:rPr>
          <w:sz w:val="24"/>
          <w:szCs w:val="24"/>
        </w:rPr>
        <w:t>.</w:t>
      </w:r>
    </w:p>
    <w:p w:rsidR="00F14381" w:rsidRPr="00F14381" w:rsidRDefault="001601D0" w:rsidP="004348F2">
      <w:pPr>
        <w:pStyle w:val="ConsPlusNormal"/>
        <w:widowControl w:val="0"/>
        <w:numPr>
          <w:ilvl w:val="2"/>
          <w:numId w:val="18"/>
        </w:numPr>
        <w:ind w:left="0" w:firstLine="709"/>
        <w:jc w:val="both"/>
        <w:rPr>
          <w:sz w:val="24"/>
          <w:szCs w:val="24"/>
        </w:rPr>
      </w:pPr>
      <w:bookmarkStart w:id="28" w:name="_Ref515991086"/>
      <w:r>
        <w:rPr>
          <w:sz w:val="24"/>
          <w:szCs w:val="24"/>
        </w:rPr>
        <w:t>З</w:t>
      </w:r>
      <w:r w:rsidR="00F14381" w:rsidRPr="00F14381">
        <w:rPr>
          <w:sz w:val="24"/>
          <w:szCs w:val="24"/>
        </w:rPr>
        <w:t xml:space="preserve">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w:t>
      </w:r>
      <w:r w:rsidR="00C32889">
        <w:rPr>
          <w:sz w:val="24"/>
          <w:szCs w:val="24"/>
        </w:rPr>
        <w:t>Порядком</w:t>
      </w:r>
      <w:r w:rsidR="00F14381" w:rsidRPr="00F14381">
        <w:rPr>
          <w:sz w:val="24"/>
          <w:szCs w:val="24"/>
        </w:rPr>
        <w:t xml:space="preserve"> и настоящим Соглашением, в соответствии с пунктом </w:t>
      </w:r>
      <w:r w:rsidR="00045458">
        <w:rPr>
          <w:sz w:val="24"/>
          <w:szCs w:val="24"/>
        </w:rPr>
        <w:fldChar w:fldCharType="begin"/>
      </w:r>
      <w:r>
        <w:rPr>
          <w:sz w:val="24"/>
          <w:szCs w:val="24"/>
        </w:rPr>
        <w:instrText xml:space="preserve"> REF _Ref515988656 \r \h </w:instrText>
      </w:r>
      <w:r w:rsidR="00045458">
        <w:rPr>
          <w:sz w:val="24"/>
          <w:szCs w:val="24"/>
        </w:rPr>
      </w:r>
      <w:r w:rsidR="00045458">
        <w:rPr>
          <w:sz w:val="24"/>
          <w:szCs w:val="24"/>
        </w:rPr>
        <w:fldChar w:fldCharType="separate"/>
      </w:r>
      <w:r w:rsidR="00CC1D08">
        <w:rPr>
          <w:sz w:val="24"/>
          <w:szCs w:val="24"/>
        </w:rPr>
        <w:t>4.1.5</w:t>
      </w:r>
      <w:r w:rsidR="00045458">
        <w:rPr>
          <w:sz w:val="24"/>
          <w:szCs w:val="24"/>
        </w:rPr>
        <w:fldChar w:fldCharType="end"/>
      </w:r>
      <w:r>
        <w:rPr>
          <w:sz w:val="24"/>
          <w:szCs w:val="24"/>
        </w:rPr>
        <w:t xml:space="preserve"> настоящего Соглашения.</w:t>
      </w:r>
      <w:bookmarkEnd w:id="28"/>
    </w:p>
    <w:p w:rsidR="00F14381" w:rsidRDefault="001601D0" w:rsidP="004348F2">
      <w:pPr>
        <w:pStyle w:val="ConsPlusNormal"/>
        <w:widowControl w:val="0"/>
        <w:numPr>
          <w:ilvl w:val="2"/>
          <w:numId w:val="18"/>
        </w:numPr>
        <w:ind w:left="0" w:firstLine="709"/>
        <w:jc w:val="both"/>
        <w:rPr>
          <w:sz w:val="24"/>
          <w:szCs w:val="24"/>
        </w:rPr>
      </w:pPr>
      <w:r>
        <w:rPr>
          <w:sz w:val="24"/>
          <w:szCs w:val="24"/>
        </w:rPr>
        <w:t>О</w:t>
      </w:r>
      <w:r w:rsidR="00F14381" w:rsidRPr="00F14381">
        <w:rPr>
          <w:sz w:val="24"/>
          <w:szCs w:val="24"/>
        </w:rPr>
        <w:t>существлять иные права в соответствии с бюджетным законодател</w:t>
      </w:r>
      <w:r w:rsidR="00113836">
        <w:rPr>
          <w:sz w:val="24"/>
          <w:szCs w:val="24"/>
        </w:rPr>
        <w:t>ьством Российской Федерации и Порядком</w:t>
      </w:r>
      <w:r>
        <w:rPr>
          <w:sz w:val="24"/>
          <w:szCs w:val="24"/>
        </w:rPr>
        <w:t xml:space="preserve"> предоставления Субсидии.</w:t>
      </w:r>
    </w:p>
    <w:p w:rsidR="00551919" w:rsidRPr="00A22900" w:rsidRDefault="001601D0" w:rsidP="004348F2">
      <w:pPr>
        <w:pStyle w:val="ConsPlusNormal"/>
        <w:widowControl w:val="0"/>
        <w:numPr>
          <w:ilvl w:val="1"/>
          <w:numId w:val="18"/>
        </w:numPr>
        <w:ind w:left="0" w:firstLine="709"/>
        <w:jc w:val="both"/>
        <w:rPr>
          <w:sz w:val="24"/>
          <w:szCs w:val="24"/>
        </w:rPr>
      </w:pPr>
      <w:r>
        <w:rPr>
          <w:sz w:val="24"/>
          <w:szCs w:val="24"/>
        </w:rPr>
        <w:t>Получатель обязан</w:t>
      </w:r>
      <w:r w:rsidR="00551919" w:rsidRPr="00A22900">
        <w:rPr>
          <w:sz w:val="24"/>
          <w:szCs w:val="24"/>
        </w:rPr>
        <w:t>:</w:t>
      </w:r>
    </w:p>
    <w:p w:rsidR="00551919" w:rsidRPr="00A22900" w:rsidRDefault="00345DA1" w:rsidP="004348F2">
      <w:pPr>
        <w:pStyle w:val="ConsPlusNormal"/>
        <w:widowControl w:val="0"/>
        <w:numPr>
          <w:ilvl w:val="2"/>
          <w:numId w:val="18"/>
        </w:numPr>
        <w:ind w:left="0" w:firstLine="709"/>
        <w:jc w:val="both"/>
        <w:rPr>
          <w:sz w:val="24"/>
          <w:szCs w:val="24"/>
        </w:rPr>
      </w:pPr>
      <w:r>
        <w:rPr>
          <w:sz w:val="24"/>
          <w:szCs w:val="24"/>
        </w:rPr>
        <w:t xml:space="preserve">Представить Главному распорядителю </w:t>
      </w:r>
      <w:r w:rsidR="00551919" w:rsidRPr="00A22900">
        <w:rPr>
          <w:sz w:val="24"/>
          <w:szCs w:val="24"/>
        </w:rPr>
        <w:t>при заключении настоящего Соглашения:</w:t>
      </w:r>
    </w:p>
    <w:p w:rsidR="00551919" w:rsidRPr="00A22900" w:rsidRDefault="00345DA1" w:rsidP="004348F2">
      <w:pPr>
        <w:pStyle w:val="ConsPlusNormal"/>
        <w:ind w:firstLine="709"/>
        <w:jc w:val="both"/>
        <w:rPr>
          <w:sz w:val="24"/>
          <w:szCs w:val="24"/>
        </w:rPr>
      </w:pPr>
      <w:r>
        <w:rPr>
          <w:sz w:val="24"/>
          <w:szCs w:val="24"/>
        </w:rPr>
        <w:t>а) копию устава Получателя</w:t>
      </w:r>
      <w:r w:rsidR="00551919" w:rsidRPr="00A22900">
        <w:rPr>
          <w:sz w:val="24"/>
          <w:szCs w:val="24"/>
        </w:rPr>
        <w:t xml:space="preserve">, заверенную печатью </w:t>
      </w:r>
      <w:r>
        <w:rPr>
          <w:sz w:val="24"/>
          <w:szCs w:val="24"/>
        </w:rPr>
        <w:t>Получателя</w:t>
      </w:r>
      <w:r w:rsidR="00551919" w:rsidRPr="00A22900">
        <w:rPr>
          <w:sz w:val="24"/>
          <w:szCs w:val="24"/>
        </w:rPr>
        <w:t>;</w:t>
      </w:r>
    </w:p>
    <w:p w:rsidR="00551919" w:rsidRPr="00A22900" w:rsidRDefault="00551919" w:rsidP="004348F2">
      <w:pPr>
        <w:pStyle w:val="ConsPlusNormal"/>
        <w:ind w:firstLine="709"/>
        <w:jc w:val="both"/>
        <w:rPr>
          <w:sz w:val="24"/>
          <w:szCs w:val="24"/>
        </w:rPr>
      </w:pPr>
      <w:r w:rsidRPr="00A22900">
        <w:rPr>
          <w:sz w:val="24"/>
          <w:szCs w:val="24"/>
        </w:rPr>
        <w:t xml:space="preserve">б) согласие </w:t>
      </w:r>
      <w:r w:rsidR="00345DA1">
        <w:rPr>
          <w:sz w:val="24"/>
          <w:szCs w:val="24"/>
        </w:rPr>
        <w:t>Получателя</w:t>
      </w:r>
      <w:r w:rsidRPr="00A22900">
        <w:rPr>
          <w:sz w:val="24"/>
          <w:szCs w:val="24"/>
        </w:rPr>
        <w:t xml:space="preserve"> на осуществление </w:t>
      </w:r>
      <w:r w:rsidR="00345DA1">
        <w:rPr>
          <w:sz w:val="24"/>
          <w:szCs w:val="24"/>
        </w:rPr>
        <w:t>Главным распорядителям</w:t>
      </w:r>
      <w:r w:rsidRPr="00A22900">
        <w:rPr>
          <w:sz w:val="24"/>
          <w:szCs w:val="24"/>
        </w:rPr>
        <w:t xml:space="preserve"> и уполномоченными органами финансового контроля проверок соблюдений условий, установленных Соглашением.</w:t>
      </w:r>
    </w:p>
    <w:p w:rsidR="00345DA1" w:rsidRPr="00345DA1" w:rsidRDefault="00345DA1" w:rsidP="004348F2">
      <w:pPr>
        <w:pStyle w:val="ConsPlusNormal"/>
        <w:widowControl w:val="0"/>
        <w:numPr>
          <w:ilvl w:val="2"/>
          <w:numId w:val="18"/>
        </w:numPr>
        <w:ind w:left="0" w:firstLine="709"/>
        <w:jc w:val="both"/>
        <w:rPr>
          <w:sz w:val="24"/>
          <w:szCs w:val="24"/>
        </w:rPr>
      </w:pPr>
      <w:r>
        <w:rPr>
          <w:sz w:val="24"/>
          <w:szCs w:val="24"/>
        </w:rPr>
        <w:t>Ежемесячно п</w:t>
      </w:r>
      <w:r w:rsidRPr="00345DA1">
        <w:rPr>
          <w:sz w:val="24"/>
          <w:szCs w:val="24"/>
        </w:rPr>
        <w:t xml:space="preserve">редставлять </w:t>
      </w:r>
      <w:r>
        <w:rPr>
          <w:sz w:val="24"/>
          <w:szCs w:val="24"/>
        </w:rPr>
        <w:t xml:space="preserve">Главному распорядителю заявки на перечисление Субсидии в соответствии с пунктом </w:t>
      </w:r>
      <w:r w:rsidR="00045458">
        <w:rPr>
          <w:sz w:val="24"/>
          <w:szCs w:val="24"/>
        </w:rPr>
        <w:fldChar w:fldCharType="begin"/>
      </w:r>
      <w:r>
        <w:rPr>
          <w:sz w:val="24"/>
          <w:szCs w:val="24"/>
        </w:rPr>
        <w:instrText xml:space="preserve"> REF _Ref515987626 \r \h </w:instrText>
      </w:r>
      <w:r w:rsidR="00045458">
        <w:rPr>
          <w:sz w:val="24"/>
          <w:szCs w:val="24"/>
        </w:rPr>
      </w:r>
      <w:r w:rsidR="00045458">
        <w:rPr>
          <w:sz w:val="24"/>
          <w:szCs w:val="24"/>
        </w:rPr>
        <w:fldChar w:fldCharType="separate"/>
      </w:r>
      <w:r w:rsidR="00CC1D08">
        <w:rPr>
          <w:sz w:val="24"/>
          <w:szCs w:val="24"/>
        </w:rPr>
        <w:t>3.3</w:t>
      </w:r>
      <w:r w:rsidR="00045458">
        <w:rPr>
          <w:sz w:val="24"/>
          <w:szCs w:val="24"/>
        </w:rPr>
        <w:fldChar w:fldCharType="end"/>
      </w:r>
      <w:r>
        <w:rPr>
          <w:sz w:val="24"/>
          <w:szCs w:val="24"/>
        </w:rPr>
        <w:t xml:space="preserve"> настоящего Соглашения.</w:t>
      </w:r>
    </w:p>
    <w:p w:rsidR="00551919" w:rsidRPr="00A22900" w:rsidRDefault="00551919" w:rsidP="004348F2">
      <w:pPr>
        <w:pStyle w:val="ConsPlusNormal"/>
        <w:widowControl w:val="0"/>
        <w:numPr>
          <w:ilvl w:val="2"/>
          <w:numId w:val="18"/>
        </w:numPr>
        <w:ind w:left="0" w:firstLine="709"/>
        <w:jc w:val="both"/>
        <w:rPr>
          <w:sz w:val="24"/>
          <w:szCs w:val="24"/>
        </w:rPr>
      </w:pPr>
      <w:r w:rsidRPr="00A22900">
        <w:rPr>
          <w:sz w:val="24"/>
          <w:szCs w:val="24"/>
        </w:rPr>
        <w:t xml:space="preserve">Вести </w:t>
      </w:r>
      <w:r w:rsidR="00345DA1">
        <w:rPr>
          <w:sz w:val="24"/>
          <w:szCs w:val="24"/>
        </w:rPr>
        <w:t>обособленный аналитический учет операций, осуществляемых  за счет Субсидии.</w:t>
      </w:r>
    </w:p>
    <w:p w:rsidR="00551919" w:rsidRDefault="00551919" w:rsidP="004348F2">
      <w:pPr>
        <w:pStyle w:val="ConsPlusNormal"/>
        <w:widowControl w:val="0"/>
        <w:numPr>
          <w:ilvl w:val="2"/>
          <w:numId w:val="18"/>
        </w:numPr>
        <w:ind w:left="0" w:firstLine="709"/>
        <w:jc w:val="both"/>
        <w:rPr>
          <w:sz w:val="24"/>
          <w:szCs w:val="24"/>
        </w:rPr>
      </w:pPr>
      <w:r w:rsidRPr="00A22900">
        <w:rPr>
          <w:sz w:val="24"/>
          <w:szCs w:val="24"/>
        </w:rPr>
        <w:t xml:space="preserve">Осуществлять реализацию </w:t>
      </w:r>
      <w:r w:rsidR="00345DA1">
        <w:rPr>
          <w:sz w:val="24"/>
          <w:szCs w:val="24"/>
        </w:rPr>
        <w:t>Проекта</w:t>
      </w:r>
      <w:r w:rsidRPr="00A22900">
        <w:rPr>
          <w:sz w:val="24"/>
          <w:szCs w:val="24"/>
        </w:rPr>
        <w:t xml:space="preserve"> с соблюдением Правил перс</w:t>
      </w:r>
      <w:r w:rsidR="001456CF">
        <w:rPr>
          <w:sz w:val="24"/>
          <w:szCs w:val="24"/>
        </w:rPr>
        <w:t>онифицированного финансирования</w:t>
      </w:r>
      <w:r w:rsidR="00802D52">
        <w:rPr>
          <w:sz w:val="24"/>
          <w:szCs w:val="24"/>
        </w:rPr>
        <w:t>.</w:t>
      </w:r>
    </w:p>
    <w:p w:rsidR="00571B56" w:rsidRDefault="00571B56" w:rsidP="004348F2">
      <w:pPr>
        <w:pStyle w:val="ConsPlusNormal"/>
        <w:widowControl w:val="0"/>
        <w:numPr>
          <w:ilvl w:val="2"/>
          <w:numId w:val="18"/>
        </w:numPr>
        <w:ind w:left="0" w:firstLine="709"/>
        <w:jc w:val="both"/>
        <w:rPr>
          <w:sz w:val="24"/>
          <w:szCs w:val="24"/>
        </w:rPr>
      </w:pPr>
      <w:r>
        <w:rPr>
          <w:sz w:val="24"/>
          <w:szCs w:val="24"/>
        </w:rPr>
        <w:t>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 осуществляющими образовател</w:t>
      </w:r>
      <w:r w:rsidR="000B6911">
        <w:rPr>
          <w:sz w:val="24"/>
          <w:szCs w:val="24"/>
        </w:rPr>
        <w:t>ьную деятель</w:t>
      </w:r>
      <w:r w:rsidR="00143F0C">
        <w:rPr>
          <w:sz w:val="24"/>
          <w:szCs w:val="24"/>
        </w:rPr>
        <w:t>ность на территории Саратовской</w:t>
      </w:r>
      <w:r w:rsidR="00053E88">
        <w:rPr>
          <w:sz w:val="24"/>
          <w:szCs w:val="24"/>
        </w:rPr>
        <w:t xml:space="preserve"> области</w:t>
      </w:r>
      <w:r>
        <w:rPr>
          <w:sz w:val="24"/>
          <w:szCs w:val="24"/>
        </w:rPr>
        <w:t>, в случае наличия запроса со стороны поставщиков образовательных услуг.</w:t>
      </w:r>
    </w:p>
    <w:p w:rsidR="001456CF" w:rsidRPr="00A22900" w:rsidRDefault="001456CF" w:rsidP="004348F2">
      <w:pPr>
        <w:pStyle w:val="ConsPlusNormal"/>
        <w:widowControl w:val="0"/>
        <w:numPr>
          <w:ilvl w:val="2"/>
          <w:numId w:val="18"/>
        </w:numPr>
        <w:ind w:left="0" w:firstLine="709"/>
        <w:jc w:val="both"/>
        <w:rPr>
          <w:sz w:val="24"/>
          <w:szCs w:val="24"/>
        </w:rPr>
      </w:pPr>
      <w:r>
        <w:rPr>
          <w:sz w:val="24"/>
          <w:szCs w:val="24"/>
        </w:rPr>
        <w:t xml:space="preserve">Осуществлять платежи, предусмотренные пунктом </w:t>
      </w:r>
      <w:r w:rsidR="00045458">
        <w:rPr>
          <w:sz w:val="24"/>
          <w:szCs w:val="24"/>
        </w:rPr>
        <w:fldChar w:fldCharType="begin"/>
      </w:r>
      <w:r w:rsidR="00345DA1">
        <w:rPr>
          <w:sz w:val="24"/>
          <w:szCs w:val="24"/>
        </w:rPr>
        <w:instrText xml:space="preserve"> REF _Ref515983537 \r \h </w:instrText>
      </w:r>
      <w:r w:rsidR="00045458">
        <w:rPr>
          <w:sz w:val="24"/>
          <w:szCs w:val="24"/>
        </w:rPr>
      </w:r>
      <w:r w:rsidR="00045458">
        <w:rPr>
          <w:sz w:val="24"/>
          <w:szCs w:val="24"/>
        </w:rPr>
        <w:fldChar w:fldCharType="separate"/>
      </w:r>
      <w:r w:rsidR="00CC1D08">
        <w:rPr>
          <w:sz w:val="24"/>
          <w:szCs w:val="24"/>
        </w:rPr>
        <w:t>3.4.1</w:t>
      </w:r>
      <w:r w:rsidR="00045458">
        <w:rPr>
          <w:sz w:val="24"/>
          <w:szCs w:val="24"/>
        </w:rPr>
        <w:fldChar w:fldCharType="end"/>
      </w:r>
      <w:r>
        <w:rPr>
          <w:sz w:val="24"/>
          <w:szCs w:val="24"/>
        </w:rPr>
        <w:t xml:space="preserve"> настоящего Соглашения только в целях оплаты обучения детей, которым предоставлены сертификаты дополнительного образования и перечень которых согласован с </w:t>
      </w:r>
      <w:r w:rsidR="00345DA1">
        <w:rPr>
          <w:sz w:val="24"/>
          <w:szCs w:val="24"/>
        </w:rPr>
        <w:t>Главным распорядителем</w:t>
      </w:r>
      <w:r>
        <w:rPr>
          <w:sz w:val="24"/>
          <w:szCs w:val="24"/>
        </w:rPr>
        <w:t>.</w:t>
      </w:r>
    </w:p>
    <w:p w:rsidR="00551919" w:rsidRPr="00A22900" w:rsidRDefault="00551919" w:rsidP="004348F2">
      <w:pPr>
        <w:pStyle w:val="ConsPlusNormal"/>
        <w:widowControl w:val="0"/>
        <w:numPr>
          <w:ilvl w:val="2"/>
          <w:numId w:val="18"/>
        </w:numPr>
        <w:ind w:left="0" w:firstLine="709"/>
        <w:jc w:val="both"/>
        <w:rPr>
          <w:sz w:val="24"/>
          <w:szCs w:val="24"/>
        </w:rPr>
      </w:pPr>
      <w:r w:rsidRPr="00A22900">
        <w:rPr>
          <w:sz w:val="24"/>
          <w:szCs w:val="24"/>
        </w:rPr>
        <w:t xml:space="preserve">Перечислить полученную Субсидию (остаток Субсидии) на лицевой счет </w:t>
      </w:r>
      <w:r w:rsidR="00345DA1">
        <w:rPr>
          <w:sz w:val="24"/>
          <w:szCs w:val="24"/>
        </w:rPr>
        <w:t>Главного распорядителя</w:t>
      </w:r>
      <w:r w:rsidRPr="00A22900">
        <w:rPr>
          <w:sz w:val="24"/>
          <w:szCs w:val="24"/>
        </w:rPr>
        <w:t xml:space="preserve"> не позднее 10 (десяти)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w:t>
      </w:r>
    </w:p>
    <w:p w:rsidR="00551919" w:rsidRPr="00A22900" w:rsidRDefault="009D6572" w:rsidP="004348F2">
      <w:pPr>
        <w:pStyle w:val="ConsPlusNormal"/>
        <w:widowControl w:val="0"/>
        <w:numPr>
          <w:ilvl w:val="2"/>
          <w:numId w:val="18"/>
        </w:numPr>
        <w:ind w:left="0" w:firstLine="709"/>
        <w:jc w:val="both"/>
        <w:rPr>
          <w:sz w:val="24"/>
          <w:szCs w:val="24"/>
        </w:rPr>
      </w:pPr>
      <w:r>
        <w:rPr>
          <w:sz w:val="24"/>
          <w:szCs w:val="24"/>
        </w:rPr>
        <w:t>Ежеквартально п</w:t>
      </w:r>
      <w:r w:rsidR="00551919" w:rsidRPr="00A22900">
        <w:rPr>
          <w:sz w:val="24"/>
          <w:szCs w:val="24"/>
        </w:rPr>
        <w:t>редстав</w:t>
      </w:r>
      <w:r>
        <w:rPr>
          <w:sz w:val="24"/>
          <w:szCs w:val="24"/>
        </w:rPr>
        <w:t>лять</w:t>
      </w:r>
      <w:r w:rsidR="00551919" w:rsidRPr="00A22900">
        <w:rPr>
          <w:sz w:val="24"/>
          <w:szCs w:val="24"/>
        </w:rPr>
        <w:t xml:space="preserve"> </w:t>
      </w:r>
      <w:r w:rsidR="00A2193E">
        <w:rPr>
          <w:sz w:val="24"/>
          <w:szCs w:val="24"/>
        </w:rPr>
        <w:t>Главному распорядителю</w:t>
      </w:r>
      <w:r w:rsidR="00551919" w:rsidRPr="00A22900">
        <w:rPr>
          <w:sz w:val="24"/>
          <w:szCs w:val="24"/>
        </w:rPr>
        <w:t xml:space="preserve"> подписанную в установленном порядке отчетность об осуществлении расходов</w:t>
      </w:r>
      <w:r w:rsidR="00D35CF9">
        <w:rPr>
          <w:sz w:val="24"/>
          <w:szCs w:val="24"/>
        </w:rPr>
        <w:t xml:space="preserve"> в соответствии с Приложением 2</w:t>
      </w:r>
      <w:r w:rsidR="00551919" w:rsidRPr="00A22900">
        <w:rPr>
          <w:sz w:val="24"/>
          <w:szCs w:val="24"/>
        </w:rPr>
        <w:t>, источником финансового обеспе</w:t>
      </w:r>
      <w:r>
        <w:rPr>
          <w:sz w:val="24"/>
          <w:szCs w:val="24"/>
        </w:rPr>
        <w:t>чения которых является Субсидия, не позднее 15-го числа месяца, следующего за отчетным кварталом.</w:t>
      </w:r>
    </w:p>
    <w:p w:rsidR="00345DA1" w:rsidRPr="00345DA1" w:rsidRDefault="00345DA1" w:rsidP="004348F2">
      <w:pPr>
        <w:pStyle w:val="ConsPlusNormal"/>
        <w:widowControl w:val="0"/>
        <w:numPr>
          <w:ilvl w:val="2"/>
          <w:numId w:val="18"/>
        </w:numPr>
        <w:ind w:left="0" w:firstLine="709"/>
        <w:jc w:val="both"/>
        <w:rPr>
          <w:sz w:val="24"/>
          <w:szCs w:val="24"/>
        </w:rPr>
      </w:pPr>
      <w:r w:rsidRPr="00345DA1">
        <w:rPr>
          <w:sz w:val="24"/>
          <w:szCs w:val="24"/>
        </w:rPr>
        <w:t xml:space="preserve">направлять Субсидию на финансовое обеспечение затрат, определенных в </w:t>
      </w:r>
      <w:r w:rsidR="00653F81">
        <w:rPr>
          <w:sz w:val="24"/>
          <w:szCs w:val="24"/>
        </w:rPr>
        <w:t xml:space="preserve">пункте </w:t>
      </w:r>
      <w:r w:rsidR="00045458">
        <w:rPr>
          <w:sz w:val="24"/>
          <w:szCs w:val="24"/>
        </w:rPr>
        <w:fldChar w:fldCharType="begin"/>
      </w:r>
      <w:r w:rsidR="00653F81">
        <w:rPr>
          <w:sz w:val="24"/>
          <w:szCs w:val="24"/>
        </w:rPr>
        <w:instrText xml:space="preserve"> REF _Ref515985184 \r \h </w:instrText>
      </w:r>
      <w:r w:rsidR="00045458">
        <w:rPr>
          <w:sz w:val="24"/>
          <w:szCs w:val="24"/>
        </w:rPr>
      </w:r>
      <w:r w:rsidR="00045458">
        <w:rPr>
          <w:sz w:val="24"/>
          <w:szCs w:val="24"/>
        </w:rPr>
        <w:fldChar w:fldCharType="separate"/>
      </w:r>
      <w:r w:rsidR="00CC1D08">
        <w:rPr>
          <w:sz w:val="24"/>
          <w:szCs w:val="24"/>
        </w:rPr>
        <w:t>3.4</w:t>
      </w:r>
      <w:r w:rsidR="00045458">
        <w:rPr>
          <w:sz w:val="24"/>
          <w:szCs w:val="24"/>
        </w:rPr>
        <w:fldChar w:fldCharType="end"/>
      </w:r>
      <w:r w:rsidR="00653F81">
        <w:rPr>
          <w:sz w:val="24"/>
          <w:szCs w:val="24"/>
        </w:rPr>
        <w:t xml:space="preserve"> </w:t>
      </w:r>
      <w:r w:rsidR="00653F81" w:rsidRPr="00452296">
        <w:rPr>
          <w:sz w:val="24"/>
          <w:szCs w:val="24"/>
        </w:rPr>
        <w:t>настоящего Соглашения</w:t>
      </w:r>
      <w:r w:rsidR="00653F81">
        <w:rPr>
          <w:sz w:val="24"/>
          <w:szCs w:val="24"/>
        </w:rPr>
        <w:t>.</w:t>
      </w:r>
    </w:p>
    <w:p w:rsidR="00345DA1" w:rsidRPr="00A2193E" w:rsidRDefault="00A2193E" w:rsidP="004348F2">
      <w:pPr>
        <w:pStyle w:val="ConsPlusNormal"/>
        <w:widowControl w:val="0"/>
        <w:numPr>
          <w:ilvl w:val="2"/>
          <w:numId w:val="18"/>
        </w:numPr>
        <w:ind w:left="0" w:firstLine="709"/>
        <w:jc w:val="both"/>
        <w:rPr>
          <w:sz w:val="24"/>
          <w:szCs w:val="24"/>
        </w:rPr>
      </w:pPr>
      <w:r w:rsidRPr="00A2193E">
        <w:rPr>
          <w:sz w:val="24"/>
          <w:szCs w:val="24"/>
        </w:rPr>
        <w:t>Н</w:t>
      </w:r>
      <w:r w:rsidR="00345DA1" w:rsidRPr="00A2193E">
        <w:rPr>
          <w:sz w:val="24"/>
          <w:szCs w:val="24"/>
        </w:rPr>
        <w:t xml:space="preserve">аправлять по запросу </w:t>
      </w:r>
      <w:r w:rsidRPr="00A2193E">
        <w:rPr>
          <w:sz w:val="24"/>
          <w:szCs w:val="24"/>
        </w:rPr>
        <w:t xml:space="preserve">Главного распорядителя </w:t>
      </w:r>
      <w:r w:rsidR="00345DA1" w:rsidRPr="00A2193E">
        <w:rPr>
          <w:sz w:val="24"/>
          <w:szCs w:val="24"/>
        </w:rPr>
        <w:t>документы  и  информацию,  необходимые  для   осуществления    контроля  за</w:t>
      </w:r>
      <w:r w:rsidRPr="00A2193E">
        <w:rPr>
          <w:sz w:val="24"/>
          <w:szCs w:val="24"/>
        </w:rPr>
        <w:t xml:space="preserve"> </w:t>
      </w:r>
      <w:r w:rsidR="00345DA1" w:rsidRPr="00A2193E">
        <w:rPr>
          <w:sz w:val="24"/>
          <w:szCs w:val="24"/>
        </w:rPr>
        <w:t>соблюдением порядка, целей и условий предоставления Субсидии в соответствии</w:t>
      </w:r>
      <w:r w:rsidRPr="00A2193E">
        <w:rPr>
          <w:sz w:val="24"/>
          <w:szCs w:val="24"/>
        </w:rPr>
        <w:t xml:space="preserve"> </w:t>
      </w:r>
      <w:r w:rsidR="00345DA1" w:rsidRPr="00A2193E">
        <w:rPr>
          <w:sz w:val="24"/>
          <w:szCs w:val="24"/>
        </w:rPr>
        <w:t xml:space="preserve">с  пунктом  </w:t>
      </w:r>
      <w:r w:rsidR="00045458" w:rsidRPr="00A2193E">
        <w:rPr>
          <w:sz w:val="24"/>
          <w:szCs w:val="24"/>
        </w:rPr>
        <w:fldChar w:fldCharType="begin"/>
      </w:r>
      <w:r w:rsidRPr="00A2193E">
        <w:rPr>
          <w:sz w:val="24"/>
          <w:szCs w:val="24"/>
        </w:rPr>
        <w:instrText xml:space="preserve"> REF _Ref515991086 \r \h </w:instrText>
      </w:r>
      <w:r w:rsidR="00045458" w:rsidRPr="00A2193E">
        <w:rPr>
          <w:sz w:val="24"/>
          <w:szCs w:val="24"/>
        </w:rPr>
      </w:r>
      <w:r w:rsidR="00045458" w:rsidRPr="00A2193E">
        <w:rPr>
          <w:sz w:val="24"/>
          <w:szCs w:val="24"/>
        </w:rPr>
        <w:fldChar w:fldCharType="separate"/>
      </w:r>
      <w:r w:rsidR="00CC1D08">
        <w:rPr>
          <w:sz w:val="24"/>
          <w:szCs w:val="24"/>
        </w:rPr>
        <w:t>4.2.4</w:t>
      </w:r>
      <w:r w:rsidR="00045458" w:rsidRPr="00A2193E">
        <w:rPr>
          <w:sz w:val="24"/>
          <w:szCs w:val="24"/>
        </w:rPr>
        <w:fldChar w:fldCharType="end"/>
      </w:r>
      <w:r w:rsidRPr="00A2193E">
        <w:rPr>
          <w:sz w:val="24"/>
          <w:szCs w:val="24"/>
        </w:rPr>
        <w:t xml:space="preserve"> </w:t>
      </w:r>
      <w:r w:rsidR="00345DA1" w:rsidRPr="00A2193E">
        <w:rPr>
          <w:sz w:val="24"/>
          <w:szCs w:val="24"/>
        </w:rPr>
        <w:t xml:space="preserve">настоящего Соглашения, в течение </w:t>
      </w:r>
      <w:r w:rsidRPr="00A2193E">
        <w:rPr>
          <w:sz w:val="24"/>
          <w:szCs w:val="24"/>
        </w:rPr>
        <w:t>5</w:t>
      </w:r>
      <w:r w:rsidR="00345DA1" w:rsidRPr="00A2193E">
        <w:rPr>
          <w:sz w:val="24"/>
          <w:szCs w:val="24"/>
        </w:rPr>
        <w:t xml:space="preserve"> рабочих дней со дня</w:t>
      </w:r>
      <w:r>
        <w:rPr>
          <w:sz w:val="24"/>
          <w:szCs w:val="24"/>
        </w:rPr>
        <w:t xml:space="preserve"> получения указанного запроса.</w:t>
      </w:r>
    </w:p>
    <w:p w:rsidR="00345DA1" w:rsidRPr="00A2193E" w:rsidRDefault="00A2193E" w:rsidP="004348F2">
      <w:pPr>
        <w:pStyle w:val="ConsPlusNormal"/>
        <w:widowControl w:val="0"/>
        <w:numPr>
          <w:ilvl w:val="2"/>
          <w:numId w:val="18"/>
        </w:numPr>
        <w:ind w:left="0" w:firstLine="709"/>
        <w:jc w:val="both"/>
        <w:rPr>
          <w:sz w:val="24"/>
          <w:szCs w:val="24"/>
        </w:rPr>
      </w:pPr>
      <w:r w:rsidRPr="00A2193E">
        <w:rPr>
          <w:sz w:val="24"/>
          <w:szCs w:val="24"/>
        </w:rPr>
        <w:t>В</w:t>
      </w:r>
      <w:r w:rsidR="00345DA1" w:rsidRPr="00A2193E">
        <w:rPr>
          <w:sz w:val="24"/>
          <w:szCs w:val="24"/>
        </w:rPr>
        <w:t xml:space="preserve"> случае получения от</w:t>
      </w:r>
      <w:r w:rsidRPr="00A2193E">
        <w:rPr>
          <w:sz w:val="24"/>
          <w:szCs w:val="24"/>
        </w:rPr>
        <w:t xml:space="preserve"> Главного распорядителя</w:t>
      </w:r>
      <w:r w:rsidR="00345DA1" w:rsidRPr="00A2193E">
        <w:rPr>
          <w:sz w:val="24"/>
          <w:szCs w:val="24"/>
        </w:rPr>
        <w:t xml:space="preserve"> требования в</w:t>
      </w:r>
      <w:r>
        <w:rPr>
          <w:sz w:val="24"/>
          <w:szCs w:val="24"/>
        </w:rPr>
        <w:t xml:space="preserve"> </w:t>
      </w:r>
      <w:r w:rsidR="00345DA1" w:rsidRPr="00A2193E">
        <w:rPr>
          <w:sz w:val="24"/>
          <w:szCs w:val="24"/>
        </w:rPr>
        <w:t xml:space="preserve">соответствии с пунктом </w:t>
      </w:r>
      <w:r w:rsidR="00045458">
        <w:rPr>
          <w:sz w:val="24"/>
          <w:szCs w:val="24"/>
        </w:rPr>
        <w:fldChar w:fldCharType="begin"/>
      </w:r>
      <w:r>
        <w:rPr>
          <w:sz w:val="24"/>
          <w:szCs w:val="24"/>
        </w:rPr>
        <w:instrText xml:space="preserve"> REF _Ref515991180 \r \h </w:instrText>
      </w:r>
      <w:r w:rsidR="00045458">
        <w:rPr>
          <w:sz w:val="24"/>
          <w:szCs w:val="24"/>
        </w:rPr>
      </w:r>
      <w:r w:rsidR="00045458">
        <w:rPr>
          <w:sz w:val="24"/>
          <w:szCs w:val="24"/>
        </w:rPr>
        <w:fldChar w:fldCharType="separate"/>
      </w:r>
      <w:r w:rsidR="00CC1D08">
        <w:rPr>
          <w:sz w:val="24"/>
          <w:szCs w:val="24"/>
        </w:rPr>
        <w:t>4.1.6</w:t>
      </w:r>
      <w:r w:rsidR="00045458">
        <w:rPr>
          <w:sz w:val="24"/>
          <w:szCs w:val="24"/>
        </w:rPr>
        <w:fldChar w:fldCharType="end"/>
      </w:r>
      <w:r>
        <w:rPr>
          <w:sz w:val="24"/>
          <w:szCs w:val="24"/>
        </w:rPr>
        <w:t xml:space="preserve"> настоящего Соглашения:</w:t>
      </w:r>
    </w:p>
    <w:p w:rsidR="00345DA1" w:rsidRPr="00345DA1" w:rsidRDefault="00345DA1" w:rsidP="004348F2">
      <w:pPr>
        <w:pStyle w:val="ConsPlusNormal"/>
        <w:widowControl w:val="0"/>
        <w:numPr>
          <w:ilvl w:val="3"/>
          <w:numId w:val="18"/>
        </w:numPr>
        <w:ind w:left="0" w:firstLine="709"/>
        <w:jc w:val="both"/>
        <w:rPr>
          <w:sz w:val="24"/>
          <w:szCs w:val="24"/>
        </w:rPr>
      </w:pPr>
      <w:r w:rsidRPr="00345DA1">
        <w:rPr>
          <w:sz w:val="24"/>
          <w:szCs w:val="24"/>
        </w:rPr>
        <w:t>устранять факт(ы) нарушения порядка, целей и условий предоставления Субсидии в сроки, определенные в указанном треб</w:t>
      </w:r>
      <w:r w:rsidR="00A2193E">
        <w:rPr>
          <w:sz w:val="24"/>
          <w:szCs w:val="24"/>
        </w:rPr>
        <w:t>овании;</w:t>
      </w:r>
    </w:p>
    <w:p w:rsidR="00345DA1" w:rsidRPr="00345DA1" w:rsidRDefault="00345DA1" w:rsidP="004348F2">
      <w:pPr>
        <w:pStyle w:val="ConsPlusNormal"/>
        <w:widowControl w:val="0"/>
        <w:numPr>
          <w:ilvl w:val="3"/>
          <w:numId w:val="18"/>
        </w:numPr>
        <w:ind w:left="0" w:firstLine="709"/>
        <w:jc w:val="both"/>
        <w:rPr>
          <w:sz w:val="24"/>
          <w:szCs w:val="24"/>
        </w:rPr>
      </w:pPr>
      <w:r w:rsidRPr="00345DA1">
        <w:rPr>
          <w:sz w:val="24"/>
          <w:szCs w:val="24"/>
        </w:rPr>
        <w:t xml:space="preserve">возвращать в </w:t>
      </w:r>
      <w:r w:rsidR="00A2193E">
        <w:rPr>
          <w:sz w:val="24"/>
          <w:szCs w:val="24"/>
        </w:rPr>
        <w:t>местный</w:t>
      </w:r>
      <w:r w:rsidRPr="00345DA1">
        <w:rPr>
          <w:sz w:val="24"/>
          <w:szCs w:val="24"/>
        </w:rPr>
        <w:t xml:space="preserve"> бюджет Субсидию в размере и в сроки, определенные </w:t>
      </w:r>
      <w:r w:rsidR="00A2193E">
        <w:rPr>
          <w:sz w:val="24"/>
          <w:szCs w:val="24"/>
        </w:rPr>
        <w:t>в указанном требовании.</w:t>
      </w:r>
    </w:p>
    <w:p w:rsidR="00345DA1" w:rsidRDefault="00A2193E" w:rsidP="004348F2">
      <w:pPr>
        <w:pStyle w:val="ConsPlusNormal"/>
        <w:widowControl w:val="0"/>
        <w:numPr>
          <w:ilvl w:val="2"/>
          <w:numId w:val="18"/>
        </w:numPr>
        <w:ind w:left="0" w:firstLine="709"/>
        <w:jc w:val="both"/>
        <w:rPr>
          <w:sz w:val="24"/>
          <w:szCs w:val="24"/>
        </w:rPr>
      </w:pPr>
      <w:r w:rsidRPr="005441A8">
        <w:rPr>
          <w:sz w:val="24"/>
          <w:szCs w:val="24"/>
        </w:rPr>
        <w:t>В</w:t>
      </w:r>
      <w:r w:rsidR="00345DA1" w:rsidRPr="005441A8">
        <w:rPr>
          <w:sz w:val="24"/>
          <w:szCs w:val="24"/>
        </w:rPr>
        <w:t>озвращать неиспользованный   остаток   Субсидии   в  доход</w:t>
      </w:r>
      <w:r w:rsidR="005441A8" w:rsidRPr="005441A8">
        <w:rPr>
          <w:sz w:val="24"/>
          <w:szCs w:val="24"/>
        </w:rPr>
        <w:t xml:space="preserve"> </w:t>
      </w:r>
      <w:r w:rsidRPr="005441A8">
        <w:rPr>
          <w:sz w:val="24"/>
          <w:szCs w:val="24"/>
        </w:rPr>
        <w:t>местного</w:t>
      </w:r>
      <w:r w:rsidR="00345DA1" w:rsidRPr="005441A8">
        <w:rPr>
          <w:sz w:val="24"/>
          <w:szCs w:val="24"/>
        </w:rPr>
        <w:t xml:space="preserve">  бюджета  </w:t>
      </w:r>
      <w:r w:rsidR="001C6803">
        <w:rPr>
          <w:sz w:val="24"/>
          <w:szCs w:val="24"/>
        </w:rPr>
        <w:t>Красноармейского муниципального района</w:t>
      </w:r>
      <w:r w:rsidR="001C6803" w:rsidRPr="005441A8">
        <w:rPr>
          <w:sz w:val="24"/>
          <w:szCs w:val="24"/>
        </w:rPr>
        <w:t xml:space="preserve"> </w:t>
      </w:r>
      <w:r w:rsidR="00345DA1" w:rsidRPr="005441A8">
        <w:rPr>
          <w:sz w:val="24"/>
          <w:szCs w:val="24"/>
        </w:rPr>
        <w:t xml:space="preserve">в  случае отсутствия решения </w:t>
      </w:r>
      <w:r w:rsidRPr="005441A8">
        <w:rPr>
          <w:sz w:val="24"/>
          <w:szCs w:val="24"/>
        </w:rPr>
        <w:t>Главного распорядителя</w:t>
      </w:r>
      <w:r w:rsidR="00345DA1" w:rsidRPr="005441A8">
        <w:rPr>
          <w:sz w:val="24"/>
          <w:szCs w:val="24"/>
        </w:rPr>
        <w:t xml:space="preserve"> </w:t>
      </w:r>
      <w:r w:rsidR="00345DA1" w:rsidRPr="005441A8">
        <w:rPr>
          <w:sz w:val="24"/>
          <w:szCs w:val="24"/>
        </w:rPr>
        <w:lastRenderedPageBreak/>
        <w:t>о наличии потребности в направлении не  использованного в 20</w:t>
      </w:r>
      <w:r w:rsidR="00D07903">
        <w:rPr>
          <w:sz w:val="24"/>
          <w:szCs w:val="24"/>
        </w:rPr>
        <w:t>2</w:t>
      </w:r>
      <w:r w:rsidR="00011FAA">
        <w:rPr>
          <w:sz w:val="24"/>
          <w:szCs w:val="24"/>
        </w:rPr>
        <w:t>1</w:t>
      </w:r>
      <w:r w:rsidR="00345DA1" w:rsidRPr="005441A8">
        <w:rPr>
          <w:sz w:val="24"/>
          <w:szCs w:val="24"/>
        </w:rPr>
        <w:t xml:space="preserve"> году остатка Субсидии на  цели,</w:t>
      </w:r>
      <w:r w:rsidR="005441A8">
        <w:rPr>
          <w:sz w:val="24"/>
          <w:szCs w:val="24"/>
        </w:rPr>
        <w:t xml:space="preserve"> </w:t>
      </w:r>
      <w:r w:rsidR="00345DA1" w:rsidRPr="005441A8">
        <w:rPr>
          <w:sz w:val="24"/>
          <w:szCs w:val="24"/>
        </w:rPr>
        <w:t>указанные  в  разделе  I  настоящего  Соглашения, в срок до "</w:t>
      </w:r>
      <w:r w:rsidR="005441A8">
        <w:rPr>
          <w:sz w:val="24"/>
          <w:szCs w:val="24"/>
        </w:rPr>
        <w:t>21</w:t>
      </w:r>
      <w:r w:rsidR="00345DA1" w:rsidRPr="005441A8">
        <w:rPr>
          <w:sz w:val="24"/>
          <w:szCs w:val="24"/>
        </w:rPr>
        <w:t xml:space="preserve">" </w:t>
      </w:r>
      <w:r w:rsidR="005441A8">
        <w:rPr>
          <w:sz w:val="24"/>
          <w:szCs w:val="24"/>
        </w:rPr>
        <w:t>января</w:t>
      </w:r>
      <w:r w:rsidR="00345DA1" w:rsidRPr="005441A8">
        <w:rPr>
          <w:sz w:val="24"/>
          <w:szCs w:val="24"/>
        </w:rPr>
        <w:t xml:space="preserve"> 20</w:t>
      </w:r>
      <w:r w:rsidR="00B03134">
        <w:rPr>
          <w:sz w:val="24"/>
          <w:szCs w:val="24"/>
        </w:rPr>
        <w:t>2</w:t>
      </w:r>
      <w:r w:rsidR="00011FAA">
        <w:rPr>
          <w:sz w:val="24"/>
          <w:szCs w:val="24"/>
        </w:rPr>
        <w:t>2</w:t>
      </w:r>
      <w:r w:rsidR="005441A8">
        <w:rPr>
          <w:sz w:val="24"/>
          <w:szCs w:val="24"/>
        </w:rPr>
        <w:t xml:space="preserve"> г.</w:t>
      </w:r>
    </w:p>
    <w:p w:rsidR="00903116" w:rsidRDefault="00903116" w:rsidP="004348F2">
      <w:pPr>
        <w:pStyle w:val="ConsPlusNormal"/>
        <w:widowControl w:val="0"/>
        <w:numPr>
          <w:ilvl w:val="2"/>
          <w:numId w:val="18"/>
        </w:numPr>
        <w:ind w:left="0" w:firstLine="709"/>
        <w:jc w:val="both"/>
        <w:rPr>
          <w:sz w:val="24"/>
          <w:szCs w:val="24"/>
        </w:rPr>
      </w:pPr>
      <w:r>
        <w:rPr>
          <w:sz w:val="24"/>
          <w:szCs w:val="24"/>
        </w:rPr>
        <w:t>Предоставлять Главному распорядителю сведения:</w:t>
      </w:r>
    </w:p>
    <w:p w:rsidR="00903116" w:rsidRPr="00903116" w:rsidRDefault="00903116" w:rsidP="006F78C2">
      <w:pPr>
        <w:pStyle w:val="ConsPlusNormal"/>
        <w:widowControl w:val="0"/>
        <w:numPr>
          <w:ilvl w:val="3"/>
          <w:numId w:val="18"/>
        </w:numPr>
        <w:ind w:left="0" w:firstLine="709"/>
        <w:jc w:val="both"/>
        <w:rPr>
          <w:sz w:val="24"/>
          <w:szCs w:val="24"/>
        </w:rPr>
      </w:pPr>
      <w:r w:rsidRPr="00903116">
        <w:rPr>
          <w:sz w:val="24"/>
          <w:szCs w:val="24"/>
        </w:rPr>
        <w:t>о возбуждении в отношении Получателя производств по делам о несостоятельности (банкротстве), задолженности по налогам и иным обязательным платежам в бюджеты бюджетной системы Российской Федерации, представив заявление о прекращении выплаты Субсидий в день, когда Получателю стало известно о возбуждении в отношении него производства по указанным обстоятельствам.</w:t>
      </w:r>
    </w:p>
    <w:p w:rsidR="00903116" w:rsidRPr="00903116" w:rsidRDefault="00903116" w:rsidP="006F78C2">
      <w:pPr>
        <w:pStyle w:val="ConsPlusNormal"/>
        <w:widowControl w:val="0"/>
        <w:numPr>
          <w:ilvl w:val="3"/>
          <w:numId w:val="18"/>
        </w:numPr>
        <w:ind w:left="0" w:firstLine="709"/>
        <w:jc w:val="both"/>
        <w:rPr>
          <w:sz w:val="24"/>
          <w:szCs w:val="24"/>
        </w:rPr>
      </w:pPr>
      <w:r w:rsidRPr="00903116">
        <w:rPr>
          <w:sz w:val="24"/>
          <w:szCs w:val="24"/>
        </w:rPr>
        <w:t>о принятии решения о реорганизации в недельный срок с даты принятия такого решения.</w:t>
      </w:r>
    </w:p>
    <w:p w:rsidR="00903116" w:rsidRDefault="00AF3B81" w:rsidP="006F78C2">
      <w:pPr>
        <w:pStyle w:val="ConsPlusNormal"/>
        <w:widowControl w:val="0"/>
        <w:numPr>
          <w:ilvl w:val="3"/>
          <w:numId w:val="18"/>
        </w:numPr>
        <w:ind w:left="0" w:firstLine="709"/>
        <w:jc w:val="both"/>
        <w:rPr>
          <w:sz w:val="24"/>
          <w:szCs w:val="24"/>
        </w:rPr>
      </w:pPr>
      <w:r>
        <w:rPr>
          <w:sz w:val="24"/>
          <w:szCs w:val="24"/>
        </w:rPr>
        <w:t>о</w:t>
      </w:r>
      <w:r w:rsidR="00903116">
        <w:rPr>
          <w:sz w:val="24"/>
          <w:szCs w:val="24"/>
        </w:rPr>
        <w:t>б</w:t>
      </w:r>
      <w:r w:rsidR="00903116" w:rsidRPr="00903116">
        <w:rPr>
          <w:sz w:val="24"/>
          <w:szCs w:val="24"/>
        </w:rPr>
        <w:t xml:space="preserve"> изменени</w:t>
      </w:r>
      <w:r w:rsidR="00903116">
        <w:rPr>
          <w:sz w:val="24"/>
          <w:szCs w:val="24"/>
        </w:rPr>
        <w:t>и</w:t>
      </w:r>
      <w:r w:rsidR="00903116" w:rsidRPr="00903116">
        <w:rPr>
          <w:sz w:val="24"/>
          <w:szCs w:val="24"/>
        </w:rPr>
        <w:t xml:space="preserve"> реквизитов Получателя, </w:t>
      </w:r>
      <w:r w:rsidR="00903116">
        <w:rPr>
          <w:sz w:val="24"/>
          <w:szCs w:val="24"/>
        </w:rPr>
        <w:t>обеспечив в течение 5-ти рабочих дней заключение</w:t>
      </w:r>
      <w:r w:rsidR="00903116" w:rsidRPr="00903116">
        <w:rPr>
          <w:sz w:val="24"/>
          <w:szCs w:val="24"/>
        </w:rPr>
        <w:t xml:space="preserve"> дополнительно</w:t>
      </w:r>
      <w:r w:rsidR="00903116">
        <w:rPr>
          <w:sz w:val="24"/>
          <w:szCs w:val="24"/>
        </w:rPr>
        <w:t>го</w:t>
      </w:r>
      <w:r w:rsidR="00903116" w:rsidRPr="00903116">
        <w:rPr>
          <w:sz w:val="24"/>
          <w:szCs w:val="24"/>
        </w:rPr>
        <w:t xml:space="preserve"> соглашени</w:t>
      </w:r>
      <w:r w:rsidR="00903116">
        <w:rPr>
          <w:sz w:val="24"/>
          <w:szCs w:val="24"/>
        </w:rPr>
        <w:t>я</w:t>
      </w:r>
      <w:r w:rsidR="00903116" w:rsidRPr="00903116">
        <w:rPr>
          <w:sz w:val="24"/>
          <w:szCs w:val="24"/>
        </w:rPr>
        <w:t xml:space="preserve"> к настоящему Соглашению</w:t>
      </w:r>
    </w:p>
    <w:p w:rsidR="00345DA1" w:rsidRPr="005441A8" w:rsidRDefault="00724262" w:rsidP="006F78C2">
      <w:pPr>
        <w:pStyle w:val="ConsPlusNormal"/>
        <w:widowControl w:val="0"/>
        <w:numPr>
          <w:ilvl w:val="2"/>
          <w:numId w:val="18"/>
        </w:numPr>
        <w:ind w:left="0" w:firstLine="709"/>
        <w:jc w:val="both"/>
        <w:rPr>
          <w:sz w:val="24"/>
          <w:szCs w:val="24"/>
        </w:rPr>
      </w:pPr>
      <w:r>
        <w:rPr>
          <w:sz w:val="24"/>
          <w:szCs w:val="24"/>
        </w:rPr>
        <w:t>О</w:t>
      </w:r>
      <w:r w:rsidR="00345DA1" w:rsidRPr="005441A8">
        <w:rPr>
          <w:sz w:val="24"/>
          <w:szCs w:val="24"/>
        </w:rPr>
        <w:t>беспечивать полноту и достовер</w:t>
      </w:r>
      <w:r w:rsidR="005441A8" w:rsidRPr="005441A8">
        <w:rPr>
          <w:sz w:val="24"/>
          <w:szCs w:val="24"/>
        </w:rPr>
        <w:t>ность сведений, представляемых</w:t>
      </w:r>
      <w:r w:rsidR="005441A8">
        <w:rPr>
          <w:sz w:val="24"/>
          <w:szCs w:val="24"/>
        </w:rPr>
        <w:t xml:space="preserve"> </w:t>
      </w:r>
      <w:r w:rsidR="005441A8" w:rsidRPr="005441A8">
        <w:rPr>
          <w:sz w:val="24"/>
          <w:szCs w:val="24"/>
        </w:rPr>
        <w:t>Главному распорядителю</w:t>
      </w:r>
      <w:r w:rsidR="00345DA1" w:rsidRPr="005441A8">
        <w:rPr>
          <w:sz w:val="24"/>
          <w:szCs w:val="24"/>
        </w:rPr>
        <w:t xml:space="preserve"> в соотв</w:t>
      </w:r>
      <w:r w:rsidR="00903116">
        <w:rPr>
          <w:sz w:val="24"/>
          <w:szCs w:val="24"/>
        </w:rPr>
        <w:t xml:space="preserve">етствии с настоящим Соглашением. </w:t>
      </w:r>
    </w:p>
    <w:p w:rsidR="00345DA1" w:rsidRPr="00903116" w:rsidRDefault="00903116" w:rsidP="004348F2">
      <w:pPr>
        <w:pStyle w:val="ConsPlusNormal"/>
        <w:widowControl w:val="0"/>
        <w:numPr>
          <w:ilvl w:val="2"/>
          <w:numId w:val="18"/>
        </w:numPr>
        <w:ind w:left="0" w:firstLine="709"/>
        <w:jc w:val="both"/>
        <w:rPr>
          <w:sz w:val="24"/>
          <w:szCs w:val="24"/>
        </w:rPr>
      </w:pPr>
      <w:r>
        <w:rPr>
          <w:sz w:val="24"/>
          <w:szCs w:val="24"/>
        </w:rPr>
        <w:t>В</w:t>
      </w:r>
      <w:r w:rsidR="00345DA1" w:rsidRPr="00345DA1">
        <w:rPr>
          <w:sz w:val="24"/>
          <w:szCs w:val="24"/>
        </w:rPr>
        <w:t xml:space="preserve">ыполнять иные обязательства в соответствии с законодательством </w:t>
      </w:r>
      <w:r w:rsidR="00345DA1" w:rsidRPr="00903116">
        <w:rPr>
          <w:sz w:val="24"/>
          <w:szCs w:val="24"/>
        </w:rPr>
        <w:t>Российской Федерации и Пр</w:t>
      </w:r>
      <w:r w:rsidR="00724262" w:rsidRPr="00903116">
        <w:rPr>
          <w:sz w:val="24"/>
          <w:szCs w:val="24"/>
        </w:rPr>
        <w:t>авилами предоставления субсидии.</w:t>
      </w:r>
    </w:p>
    <w:p w:rsidR="00551919" w:rsidRPr="00903116" w:rsidRDefault="00551919" w:rsidP="004348F2">
      <w:pPr>
        <w:pStyle w:val="a3"/>
        <w:widowControl w:val="0"/>
        <w:numPr>
          <w:ilvl w:val="0"/>
          <w:numId w:val="20"/>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551919" w:rsidRPr="00903116" w:rsidRDefault="00551919" w:rsidP="004348F2">
      <w:pPr>
        <w:pStyle w:val="a3"/>
        <w:widowControl w:val="0"/>
        <w:numPr>
          <w:ilvl w:val="0"/>
          <w:numId w:val="20"/>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551919" w:rsidRPr="00903116" w:rsidRDefault="00551919" w:rsidP="004348F2">
      <w:pPr>
        <w:pStyle w:val="a3"/>
        <w:widowControl w:val="0"/>
        <w:numPr>
          <w:ilvl w:val="1"/>
          <w:numId w:val="20"/>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551919" w:rsidRPr="00903116" w:rsidRDefault="00551919" w:rsidP="004348F2">
      <w:pPr>
        <w:pStyle w:val="a3"/>
        <w:widowControl w:val="0"/>
        <w:numPr>
          <w:ilvl w:val="1"/>
          <w:numId w:val="18"/>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03116">
        <w:rPr>
          <w:rFonts w:ascii="Times New Roman" w:hAnsi="Times New Roman" w:cs="Times New Roman"/>
          <w:sz w:val="24"/>
          <w:szCs w:val="24"/>
        </w:rPr>
        <w:t xml:space="preserve"> </w:t>
      </w:r>
      <w:r w:rsidR="00903116">
        <w:rPr>
          <w:rFonts w:ascii="Times New Roman" w:hAnsi="Times New Roman" w:cs="Times New Roman"/>
          <w:sz w:val="24"/>
          <w:szCs w:val="24"/>
        </w:rPr>
        <w:t xml:space="preserve">Получатель </w:t>
      </w:r>
      <w:r w:rsidRPr="00903116">
        <w:rPr>
          <w:rFonts w:ascii="Times New Roman" w:hAnsi="Times New Roman" w:cs="Times New Roman"/>
          <w:sz w:val="24"/>
          <w:szCs w:val="24"/>
        </w:rPr>
        <w:t>вправе:</w:t>
      </w:r>
    </w:p>
    <w:p w:rsidR="00551919" w:rsidRDefault="00551919" w:rsidP="004348F2">
      <w:pPr>
        <w:pStyle w:val="ConsPlusNormal"/>
        <w:widowControl w:val="0"/>
        <w:numPr>
          <w:ilvl w:val="2"/>
          <w:numId w:val="18"/>
        </w:numPr>
        <w:ind w:left="0" w:firstLine="709"/>
        <w:jc w:val="both"/>
        <w:rPr>
          <w:sz w:val="24"/>
          <w:szCs w:val="24"/>
        </w:rPr>
      </w:pPr>
      <w:r w:rsidRPr="00903116">
        <w:rPr>
          <w:sz w:val="24"/>
          <w:szCs w:val="24"/>
        </w:rPr>
        <w:t xml:space="preserve">Обращаться </w:t>
      </w:r>
      <w:r w:rsidR="00903116">
        <w:rPr>
          <w:sz w:val="24"/>
          <w:szCs w:val="24"/>
        </w:rPr>
        <w:t>к Главному распорядителю</w:t>
      </w:r>
      <w:r w:rsidRPr="00903116">
        <w:rPr>
          <w:sz w:val="24"/>
          <w:szCs w:val="24"/>
        </w:rPr>
        <w:t xml:space="preserve"> за разъяснениями по вопросам исполнения настоящего Соглашения.</w:t>
      </w:r>
    </w:p>
    <w:p w:rsidR="00A203CF" w:rsidRPr="00A203CF" w:rsidRDefault="00A203CF" w:rsidP="004348F2">
      <w:pPr>
        <w:pStyle w:val="ConsPlusNormal"/>
        <w:widowControl w:val="0"/>
        <w:numPr>
          <w:ilvl w:val="2"/>
          <w:numId w:val="18"/>
        </w:numPr>
        <w:ind w:left="0" w:firstLine="709"/>
        <w:jc w:val="both"/>
        <w:rPr>
          <w:sz w:val="24"/>
          <w:szCs w:val="24"/>
        </w:rPr>
      </w:pPr>
      <w:bookmarkStart w:id="29" w:name="_Ref515993157"/>
      <w:r w:rsidRPr="00A203CF">
        <w:rPr>
          <w:sz w:val="24"/>
          <w:szCs w:val="24"/>
        </w:rPr>
        <w:t xml:space="preserve">Направлять Главному распорядителю предложения о внесении  изменений в настоящее Соглашение в  соответствии  с  пунктом  </w:t>
      </w:r>
      <w:r w:rsidR="00045458">
        <w:rPr>
          <w:sz w:val="24"/>
          <w:szCs w:val="24"/>
          <w:highlight w:val="red"/>
        </w:rPr>
        <w:fldChar w:fldCharType="begin"/>
      </w:r>
      <w:r w:rsidR="00136C23">
        <w:rPr>
          <w:sz w:val="24"/>
          <w:szCs w:val="24"/>
        </w:rPr>
        <w:instrText xml:space="preserve"> REF _Ref515993685 \r \h </w:instrText>
      </w:r>
      <w:r w:rsidR="00045458">
        <w:rPr>
          <w:sz w:val="24"/>
          <w:szCs w:val="24"/>
          <w:highlight w:val="red"/>
        </w:rPr>
      </w:r>
      <w:r w:rsidR="00045458">
        <w:rPr>
          <w:sz w:val="24"/>
          <w:szCs w:val="24"/>
          <w:highlight w:val="red"/>
        </w:rPr>
        <w:fldChar w:fldCharType="separate"/>
      </w:r>
      <w:r w:rsidR="00CC1D08">
        <w:rPr>
          <w:sz w:val="24"/>
          <w:szCs w:val="24"/>
        </w:rPr>
        <w:t>7.3</w:t>
      </w:r>
      <w:r w:rsidR="00045458">
        <w:rPr>
          <w:sz w:val="24"/>
          <w:szCs w:val="24"/>
          <w:highlight w:val="red"/>
        </w:rPr>
        <w:fldChar w:fldCharType="end"/>
      </w:r>
      <w:r w:rsidR="00136C23" w:rsidRPr="00136C23">
        <w:rPr>
          <w:sz w:val="24"/>
          <w:szCs w:val="24"/>
        </w:rPr>
        <w:t xml:space="preserve"> </w:t>
      </w:r>
      <w:r w:rsidRPr="00A203CF">
        <w:rPr>
          <w:sz w:val="24"/>
          <w:szCs w:val="24"/>
        </w:rPr>
        <w:t>настоящего  Соглашения,  в  том  числе  в случае установления необходимости</w:t>
      </w:r>
      <w:r>
        <w:rPr>
          <w:sz w:val="24"/>
          <w:szCs w:val="24"/>
        </w:rPr>
        <w:t xml:space="preserve"> </w:t>
      </w:r>
      <w:r w:rsidRPr="00A203CF">
        <w:rPr>
          <w:sz w:val="24"/>
          <w:szCs w:val="24"/>
        </w:rPr>
        <w:t xml:space="preserve">изменения   размера   Субсидии   </w:t>
      </w:r>
      <w:r>
        <w:rPr>
          <w:sz w:val="24"/>
          <w:szCs w:val="24"/>
        </w:rPr>
        <w:t xml:space="preserve">в связи с изменением </w:t>
      </w:r>
      <w:r w:rsidR="0078027E">
        <w:rPr>
          <w:sz w:val="24"/>
          <w:szCs w:val="24"/>
        </w:rPr>
        <w:t>Программы</w:t>
      </w:r>
      <w:r>
        <w:rPr>
          <w:sz w:val="24"/>
          <w:szCs w:val="24"/>
        </w:rPr>
        <w:t xml:space="preserve"> персонифицированного финансирования</w:t>
      </w:r>
      <w:r w:rsidRPr="00A203CF">
        <w:rPr>
          <w:sz w:val="24"/>
          <w:szCs w:val="24"/>
        </w:rPr>
        <w:t>;</w:t>
      </w:r>
      <w:bookmarkEnd w:id="29"/>
    </w:p>
    <w:p w:rsidR="00A203CF" w:rsidRPr="00540911" w:rsidRDefault="00120DCA" w:rsidP="004348F2">
      <w:pPr>
        <w:pStyle w:val="ConsPlusNormal"/>
        <w:widowControl w:val="0"/>
        <w:numPr>
          <w:ilvl w:val="2"/>
          <w:numId w:val="18"/>
        </w:numPr>
        <w:ind w:left="0" w:firstLine="709"/>
        <w:jc w:val="both"/>
        <w:rPr>
          <w:sz w:val="24"/>
          <w:szCs w:val="24"/>
        </w:rPr>
      </w:pPr>
      <w:r w:rsidRPr="00540911">
        <w:rPr>
          <w:sz w:val="24"/>
          <w:szCs w:val="24"/>
        </w:rPr>
        <w:t>Н</w:t>
      </w:r>
      <w:r w:rsidR="00A203CF" w:rsidRPr="00540911">
        <w:rPr>
          <w:sz w:val="24"/>
          <w:szCs w:val="24"/>
        </w:rPr>
        <w:t>аправлять в 20</w:t>
      </w:r>
      <w:r w:rsidR="003D7B63">
        <w:rPr>
          <w:sz w:val="24"/>
          <w:szCs w:val="24"/>
        </w:rPr>
        <w:t>2</w:t>
      </w:r>
      <w:r w:rsidR="00011FAA">
        <w:rPr>
          <w:sz w:val="24"/>
          <w:szCs w:val="24"/>
        </w:rPr>
        <w:t>2</w:t>
      </w:r>
      <w:r w:rsidR="00A203CF" w:rsidRPr="00540911">
        <w:rPr>
          <w:sz w:val="24"/>
          <w:szCs w:val="24"/>
        </w:rPr>
        <w:t xml:space="preserve"> году неиспользованный  остаток  Субсидии,</w:t>
      </w:r>
      <w:r w:rsidRPr="00540911">
        <w:rPr>
          <w:sz w:val="24"/>
          <w:szCs w:val="24"/>
        </w:rPr>
        <w:t xml:space="preserve"> </w:t>
      </w:r>
      <w:r w:rsidR="00A203CF" w:rsidRPr="00540911">
        <w:rPr>
          <w:sz w:val="24"/>
          <w:szCs w:val="24"/>
        </w:rPr>
        <w:t>полученной  в  соответствии  с  настоящим  Соглашением  (при  наличии),  на</w:t>
      </w:r>
      <w:r w:rsidRPr="00540911">
        <w:rPr>
          <w:sz w:val="24"/>
          <w:szCs w:val="24"/>
        </w:rPr>
        <w:t xml:space="preserve"> </w:t>
      </w:r>
      <w:r w:rsidR="00A203CF" w:rsidRPr="00540911">
        <w:rPr>
          <w:sz w:val="24"/>
          <w:szCs w:val="24"/>
        </w:rPr>
        <w:t>осуществление  выплат  в  соответствии  с  целями,  указанными  в разделе I</w:t>
      </w:r>
      <w:r w:rsidRPr="00540911">
        <w:rPr>
          <w:sz w:val="24"/>
          <w:szCs w:val="24"/>
        </w:rPr>
        <w:t xml:space="preserve"> </w:t>
      </w:r>
      <w:r w:rsidR="00A203CF" w:rsidRPr="00540911">
        <w:rPr>
          <w:sz w:val="24"/>
          <w:szCs w:val="24"/>
        </w:rPr>
        <w:t xml:space="preserve">настоящего Соглашения, в случае принятия </w:t>
      </w:r>
      <w:r w:rsidRPr="00540911">
        <w:rPr>
          <w:sz w:val="24"/>
          <w:szCs w:val="24"/>
        </w:rPr>
        <w:t xml:space="preserve">Главным распорядителем </w:t>
      </w:r>
      <w:r w:rsidR="00A203CF" w:rsidRPr="00540911">
        <w:rPr>
          <w:sz w:val="24"/>
          <w:szCs w:val="24"/>
        </w:rPr>
        <w:t xml:space="preserve">соответствующего   решения   в  соответствии  с  пунктом  </w:t>
      </w:r>
      <w:r w:rsidR="00045458" w:rsidRPr="00540911">
        <w:rPr>
          <w:sz w:val="24"/>
          <w:szCs w:val="24"/>
        </w:rPr>
        <w:fldChar w:fldCharType="begin"/>
      </w:r>
      <w:r w:rsidR="00540911" w:rsidRPr="00540911">
        <w:rPr>
          <w:sz w:val="24"/>
          <w:szCs w:val="24"/>
        </w:rPr>
        <w:instrText xml:space="preserve"> REF _Ref515992468 \r \h </w:instrText>
      </w:r>
      <w:r w:rsidR="00045458" w:rsidRPr="00540911">
        <w:rPr>
          <w:sz w:val="24"/>
          <w:szCs w:val="24"/>
        </w:rPr>
      </w:r>
      <w:r w:rsidR="00045458" w:rsidRPr="00540911">
        <w:rPr>
          <w:sz w:val="24"/>
          <w:szCs w:val="24"/>
        </w:rPr>
        <w:fldChar w:fldCharType="separate"/>
      </w:r>
      <w:r w:rsidR="00CC1D08">
        <w:rPr>
          <w:sz w:val="24"/>
          <w:szCs w:val="24"/>
        </w:rPr>
        <w:t>4.2.2</w:t>
      </w:r>
      <w:r w:rsidR="00045458" w:rsidRPr="00540911">
        <w:rPr>
          <w:sz w:val="24"/>
          <w:szCs w:val="24"/>
        </w:rPr>
        <w:fldChar w:fldCharType="end"/>
      </w:r>
      <w:r w:rsidR="00540911" w:rsidRPr="00540911">
        <w:rPr>
          <w:sz w:val="24"/>
          <w:szCs w:val="24"/>
        </w:rPr>
        <w:t xml:space="preserve"> </w:t>
      </w:r>
      <w:r w:rsidR="00A203CF" w:rsidRPr="00540911">
        <w:rPr>
          <w:sz w:val="24"/>
          <w:szCs w:val="24"/>
        </w:rPr>
        <w:t>настоящего</w:t>
      </w:r>
      <w:r w:rsidR="00540911">
        <w:rPr>
          <w:sz w:val="24"/>
          <w:szCs w:val="24"/>
        </w:rPr>
        <w:t xml:space="preserve"> </w:t>
      </w:r>
      <w:r w:rsidR="00A203CF" w:rsidRPr="00540911">
        <w:rPr>
          <w:sz w:val="24"/>
          <w:szCs w:val="24"/>
        </w:rPr>
        <w:t>Соглашения</w:t>
      </w:r>
      <w:r w:rsidR="00540911">
        <w:rPr>
          <w:sz w:val="24"/>
          <w:szCs w:val="24"/>
        </w:rPr>
        <w:t>.</w:t>
      </w:r>
    </w:p>
    <w:p w:rsidR="00A203CF" w:rsidRPr="00903116" w:rsidRDefault="00AF3B81" w:rsidP="004348F2">
      <w:pPr>
        <w:pStyle w:val="ConsPlusNormal"/>
        <w:widowControl w:val="0"/>
        <w:numPr>
          <w:ilvl w:val="2"/>
          <w:numId w:val="18"/>
        </w:numPr>
        <w:ind w:left="0" w:firstLine="709"/>
        <w:jc w:val="both"/>
        <w:rPr>
          <w:sz w:val="24"/>
          <w:szCs w:val="24"/>
        </w:rPr>
      </w:pPr>
      <w:r>
        <w:rPr>
          <w:sz w:val="24"/>
          <w:szCs w:val="24"/>
        </w:rPr>
        <w:t>О</w:t>
      </w:r>
      <w:r w:rsidR="00A203CF" w:rsidRPr="00A203CF">
        <w:rPr>
          <w:sz w:val="24"/>
          <w:szCs w:val="24"/>
        </w:rPr>
        <w:t xml:space="preserve">существлять иные права в соответствии с бюджетным законодательством </w:t>
      </w:r>
      <w:r w:rsidR="0078027E">
        <w:rPr>
          <w:sz w:val="24"/>
          <w:szCs w:val="24"/>
        </w:rPr>
        <w:t>Российской Федерации и Порядком</w:t>
      </w:r>
      <w:r w:rsidR="00A203CF" w:rsidRPr="00A203CF">
        <w:rPr>
          <w:sz w:val="24"/>
          <w:szCs w:val="24"/>
        </w:rPr>
        <w:t xml:space="preserve"> предоставления субсидии</w:t>
      </w:r>
      <w:r w:rsidR="004348F2">
        <w:rPr>
          <w:sz w:val="24"/>
          <w:szCs w:val="24"/>
        </w:rPr>
        <w:t>.</w:t>
      </w:r>
    </w:p>
    <w:p w:rsidR="00551919" w:rsidRPr="00A22900" w:rsidRDefault="00551919" w:rsidP="00551919">
      <w:pPr>
        <w:pStyle w:val="ConsPlusNormal"/>
        <w:jc w:val="both"/>
        <w:rPr>
          <w:sz w:val="24"/>
          <w:szCs w:val="24"/>
        </w:rPr>
      </w:pPr>
    </w:p>
    <w:p w:rsidR="00551919" w:rsidRPr="00A22900" w:rsidRDefault="00551919" w:rsidP="00551919">
      <w:pPr>
        <w:pStyle w:val="ConsPlusNormal"/>
        <w:jc w:val="center"/>
        <w:outlineLvl w:val="1"/>
        <w:rPr>
          <w:sz w:val="24"/>
          <w:szCs w:val="24"/>
        </w:rPr>
      </w:pPr>
      <w:r w:rsidRPr="00A22900">
        <w:rPr>
          <w:sz w:val="24"/>
          <w:szCs w:val="24"/>
        </w:rPr>
        <w:t>V. ОСНОВАНИЯ И ПОРЯДОК ПРИОСТАНОВЛЕНИЯ (СОКРАЩЕНИЯ)</w:t>
      </w:r>
    </w:p>
    <w:p w:rsidR="001C7329" w:rsidRPr="00A22900" w:rsidRDefault="00551919" w:rsidP="00551919">
      <w:pPr>
        <w:pStyle w:val="ConsPlusNormal"/>
        <w:jc w:val="center"/>
        <w:rPr>
          <w:sz w:val="24"/>
          <w:szCs w:val="24"/>
        </w:rPr>
      </w:pPr>
      <w:r w:rsidRPr="00A22900">
        <w:rPr>
          <w:sz w:val="24"/>
          <w:szCs w:val="24"/>
        </w:rPr>
        <w:t>ПЕРЕЧИСЛЕНИЯ И ВЗЫСКАНИЯ СУБСИДИИ</w:t>
      </w:r>
    </w:p>
    <w:p w:rsidR="001C7329" w:rsidRPr="001C7329" w:rsidRDefault="001C7329" w:rsidP="001C7329">
      <w:pPr>
        <w:pStyle w:val="a3"/>
        <w:widowControl w:val="0"/>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1C7329" w:rsidRPr="001C7329" w:rsidRDefault="001C7329" w:rsidP="001C7329">
      <w:pPr>
        <w:pStyle w:val="a3"/>
        <w:widowControl w:val="0"/>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551919" w:rsidRPr="00A22900" w:rsidRDefault="00551919" w:rsidP="001C7329">
      <w:pPr>
        <w:pStyle w:val="ConsPlusNormal"/>
        <w:widowControl w:val="0"/>
        <w:numPr>
          <w:ilvl w:val="1"/>
          <w:numId w:val="21"/>
        </w:numPr>
        <w:ind w:left="0" w:firstLine="709"/>
        <w:jc w:val="both"/>
        <w:rPr>
          <w:sz w:val="24"/>
          <w:szCs w:val="24"/>
        </w:rPr>
      </w:pPr>
      <w:r w:rsidRPr="00A22900">
        <w:rPr>
          <w:sz w:val="24"/>
          <w:szCs w:val="24"/>
        </w:rPr>
        <w:t xml:space="preserve">В случае если на начало текущего финансового года образовался остаток </w:t>
      </w:r>
      <w:r w:rsidR="00AF3B81">
        <w:rPr>
          <w:sz w:val="24"/>
          <w:szCs w:val="24"/>
        </w:rPr>
        <w:t>С</w:t>
      </w:r>
      <w:r w:rsidRPr="00A22900">
        <w:rPr>
          <w:sz w:val="24"/>
          <w:szCs w:val="24"/>
        </w:rPr>
        <w:t xml:space="preserve">убсидии, не использованной в отчетном финансовом году, </w:t>
      </w:r>
      <w:r w:rsidR="001C7329">
        <w:rPr>
          <w:sz w:val="24"/>
          <w:szCs w:val="24"/>
        </w:rPr>
        <w:t>Получатель</w:t>
      </w:r>
      <w:r w:rsidRPr="00A22900">
        <w:rPr>
          <w:sz w:val="24"/>
          <w:szCs w:val="24"/>
        </w:rPr>
        <w:t xml:space="preserve"> вправе использовать указанный остаток только после представления </w:t>
      </w:r>
      <w:r w:rsidR="001C7329">
        <w:rPr>
          <w:sz w:val="24"/>
          <w:szCs w:val="24"/>
        </w:rPr>
        <w:t xml:space="preserve">Главному распорядителю </w:t>
      </w:r>
      <w:r w:rsidRPr="00A22900">
        <w:rPr>
          <w:sz w:val="24"/>
          <w:szCs w:val="24"/>
        </w:rPr>
        <w:t xml:space="preserve">подтверждения потребности в нем и получения соответствующего письменного согласования </w:t>
      </w:r>
      <w:r w:rsidR="001C7329">
        <w:rPr>
          <w:sz w:val="24"/>
          <w:szCs w:val="24"/>
        </w:rPr>
        <w:t>Главным распорядителем</w:t>
      </w:r>
      <w:r w:rsidRPr="00A22900">
        <w:rPr>
          <w:sz w:val="24"/>
          <w:szCs w:val="24"/>
        </w:rPr>
        <w:t xml:space="preserve"> в сроки, установленные </w:t>
      </w:r>
      <w:r w:rsidR="00AF3B81">
        <w:rPr>
          <w:sz w:val="24"/>
          <w:szCs w:val="24"/>
        </w:rPr>
        <w:t>С</w:t>
      </w:r>
      <w:r w:rsidRPr="00A22900">
        <w:rPr>
          <w:sz w:val="24"/>
          <w:szCs w:val="24"/>
        </w:rPr>
        <w:t xml:space="preserve">оглашением. Не использованный в отчетном финансовом году остаток Субсидии подлежит перечислению в </w:t>
      </w:r>
      <w:r w:rsidR="001C7329" w:rsidRPr="005441A8">
        <w:rPr>
          <w:sz w:val="24"/>
          <w:szCs w:val="24"/>
        </w:rPr>
        <w:t xml:space="preserve">доход местного  бюджета  </w:t>
      </w:r>
      <w:r w:rsidR="001C6803">
        <w:rPr>
          <w:sz w:val="24"/>
          <w:szCs w:val="24"/>
        </w:rPr>
        <w:t>Красноармейского муниципального района</w:t>
      </w:r>
      <w:r w:rsidR="001C6803" w:rsidRPr="00A22900">
        <w:rPr>
          <w:sz w:val="24"/>
          <w:szCs w:val="24"/>
        </w:rPr>
        <w:t xml:space="preserve"> </w:t>
      </w:r>
      <w:r w:rsidRPr="00A22900">
        <w:rPr>
          <w:sz w:val="24"/>
          <w:szCs w:val="24"/>
        </w:rPr>
        <w:t xml:space="preserve">в случае, если потребность в нем не согласована с </w:t>
      </w:r>
      <w:r w:rsidR="001C7329">
        <w:rPr>
          <w:sz w:val="24"/>
          <w:szCs w:val="24"/>
        </w:rPr>
        <w:t>Главным распорядителем</w:t>
      </w:r>
      <w:r w:rsidRPr="00A22900">
        <w:rPr>
          <w:sz w:val="24"/>
          <w:szCs w:val="24"/>
        </w:rPr>
        <w:t>.</w:t>
      </w:r>
    </w:p>
    <w:p w:rsidR="00551919" w:rsidRPr="00A22900" w:rsidRDefault="00551919" w:rsidP="001C7329">
      <w:pPr>
        <w:pStyle w:val="ConsPlusNormal"/>
        <w:widowControl w:val="0"/>
        <w:numPr>
          <w:ilvl w:val="1"/>
          <w:numId w:val="21"/>
        </w:numPr>
        <w:ind w:left="0" w:firstLine="709"/>
        <w:jc w:val="both"/>
        <w:rPr>
          <w:sz w:val="24"/>
          <w:szCs w:val="24"/>
        </w:rPr>
      </w:pPr>
      <w:r w:rsidRPr="00A22900">
        <w:rPr>
          <w:sz w:val="24"/>
          <w:szCs w:val="24"/>
        </w:rPr>
        <w:t xml:space="preserve">В случае нецелевого использования </w:t>
      </w:r>
      <w:r w:rsidR="000A7580">
        <w:rPr>
          <w:sz w:val="24"/>
          <w:szCs w:val="24"/>
        </w:rPr>
        <w:t>Получателем</w:t>
      </w:r>
      <w:r w:rsidRPr="00A22900">
        <w:rPr>
          <w:sz w:val="24"/>
          <w:szCs w:val="24"/>
        </w:rPr>
        <w:t xml:space="preserve"> </w:t>
      </w:r>
      <w:r w:rsidR="000A7580">
        <w:rPr>
          <w:sz w:val="24"/>
          <w:szCs w:val="24"/>
        </w:rPr>
        <w:t>Субсидии</w:t>
      </w:r>
      <w:r w:rsidRPr="00A22900">
        <w:rPr>
          <w:sz w:val="24"/>
          <w:szCs w:val="24"/>
        </w:rPr>
        <w:t xml:space="preserve"> средства в размере части </w:t>
      </w:r>
      <w:r w:rsidR="000A7580">
        <w:rPr>
          <w:sz w:val="24"/>
          <w:szCs w:val="24"/>
        </w:rPr>
        <w:t>С</w:t>
      </w:r>
      <w:r w:rsidRPr="00A22900">
        <w:rPr>
          <w:sz w:val="24"/>
          <w:szCs w:val="24"/>
        </w:rPr>
        <w:t xml:space="preserve">убсидии, использованной нецелевым образом, подлежат перечислению в </w:t>
      </w:r>
      <w:r w:rsidR="000A7580" w:rsidRPr="005441A8">
        <w:rPr>
          <w:sz w:val="24"/>
          <w:szCs w:val="24"/>
        </w:rPr>
        <w:t xml:space="preserve">доход местного  бюджета  </w:t>
      </w:r>
      <w:r w:rsidR="001C6803">
        <w:rPr>
          <w:sz w:val="24"/>
          <w:szCs w:val="24"/>
        </w:rPr>
        <w:t>Красноармейского муниципального района</w:t>
      </w:r>
      <w:r w:rsidR="001C6803" w:rsidRPr="00A22900">
        <w:rPr>
          <w:sz w:val="24"/>
          <w:szCs w:val="24"/>
        </w:rPr>
        <w:t xml:space="preserve"> </w:t>
      </w:r>
      <w:r w:rsidRPr="00A22900">
        <w:rPr>
          <w:sz w:val="24"/>
          <w:szCs w:val="24"/>
        </w:rPr>
        <w:t>в порядке, предусмотренном бюджетным законодательством Российской Федерации.</w:t>
      </w:r>
      <w:r>
        <w:rPr>
          <w:sz w:val="24"/>
          <w:szCs w:val="24"/>
        </w:rPr>
        <w:t xml:space="preserve"> </w:t>
      </w:r>
    </w:p>
    <w:p w:rsidR="00551919" w:rsidRPr="00A22900" w:rsidRDefault="00551919" w:rsidP="001C7329">
      <w:pPr>
        <w:pStyle w:val="ConsPlusNormal"/>
        <w:widowControl w:val="0"/>
        <w:numPr>
          <w:ilvl w:val="1"/>
          <w:numId w:val="21"/>
        </w:numPr>
        <w:ind w:left="0" w:firstLine="709"/>
        <w:jc w:val="both"/>
        <w:rPr>
          <w:sz w:val="24"/>
          <w:szCs w:val="24"/>
        </w:rPr>
      </w:pPr>
      <w:r w:rsidRPr="00A22900">
        <w:rPr>
          <w:sz w:val="24"/>
          <w:szCs w:val="24"/>
        </w:rPr>
        <w:t xml:space="preserve">В случае расторжения настоящего Соглашения </w:t>
      </w:r>
      <w:r w:rsidR="000A7580">
        <w:rPr>
          <w:sz w:val="24"/>
          <w:szCs w:val="24"/>
        </w:rPr>
        <w:t>Получатель</w:t>
      </w:r>
      <w:r w:rsidRPr="00A22900">
        <w:rPr>
          <w:sz w:val="24"/>
          <w:szCs w:val="24"/>
        </w:rPr>
        <w:t xml:space="preserve"> перечисляет средства в размере неиспользованной </w:t>
      </w:r>
      <w:r w:rsidR="00AF3B81">
        <w:rPr>
          <w:sz w:val="24"/>
          <w:szCs w:val="24"/>
        </w:rPr>
        <w:t>С</w:t>
      </w:r>
      <w:r w:rsidRPr="00A22900">
        <w:rPr>
          <w:sz w:val="24"/>
          <w:szCs w:val="24"/>
        </w:rPr>
        <w:t xml:space="preserve">убсидии в </w:t>
      </w:r>
      <w:r w:rsidR="000A7580" w:rsidRPr="005441A8">
        <w:rPr>
          <w:sz w:val="24"/>
          <w:szCs w:val="24"/>
        </w:rPr>
        <w:t xml:space="preserve">доход местного  бюджета  </w:t>
      </w:r>
      <w:r w:rsidR="001C6803">
        <w:rPr>
          <w:sz w:val="24"/>
          <w:szCs w:val="24"/>
        </w:rPr>
        <w:t>Красноармейского муниципального района</w:t>
      </w:r>
      <w:r w:rsidR="001C6803" w:rsidRPr="00A22900">
        <w:rPr>
          <w:sz w:val="24"/>
          <w:szCs w:val="24"/>
        </w:rPr>
        <w:t xml:space="preserve"> </w:t>
      </w:r>
      <w:r w:rsidRPr="00A22900">
        <w:rPr>
          <w:sz w:val="24"/>
          <w:szCs w:val="24"/>
        </w:rPr>
        <w:t xml:space="preserve">в порядке, предусмотренном бюджетным законодательством Российской </w:t>
      </w:r>
      <w:r w:rsidRPr="00A22900">
        <w:rPr>
          <w:sz w:val="24"/>
          <w:szCs w:val="24"/>
        </w:rPr>
        <w:lastRenderedPageBreak/>
        <w:t>Федерации.</w:t>
      </w:r>
    </w:p>
    <w:p w:rsidR="00551919" w:rsidRPr="00A22900" w:rsidRDefault="00551919" w:rsidP="001C7329">
      <w:pPr>
        <w:pStyle w:val="ConsPlusNormal"/>
        <w:widowControl w:val="0"/>
        <w:numPr>
          <w:ilvl w:val="1"/>
          <w:numId w:val="21"/>
        </w:numPr>
        <w:ind w:left="0" w:firstLine="709"/>
        <w:jc w:val="both"/>
        <w:rPr>
          <w:sz w:val="24"/>
          <w:szCs w:val="24"/>
        </w:rPr>
      </w:pPr>
      <w:r w:rsidRPr="00A22900">
        <w:rPr>
          <w:sz w:val="24"/>
          <w:szCs w:val="24"/>
        </w:rPr>
        <w:t xml:space="preserve">Контроль за соблюдением условий предоставления Субсидий осуществляется </w:t>
      </w:r>
      <w:r>
        <w:rPr>
          <w:sz w:val="24"/>
          <w:szCs w:val="24"/>
        </w:rPr>
        <w:t>Уполномоченным органом</w:t>
      </w:r>
      <w:r w:rsidRPr="00A22900">
        <w:rPr>
          <w:sz w:val="24"/>
          <w:szCs w:val="24"/>
        </w:rPr>
        <w:t xml:space="preserve"> и </w:t>
      </w:r>
      <w:r w:rsidR="001C6803">
        <w:rPr>
          <w:sz w:val="24"/>
          <w:szCs w:val="24"/>
        </w:rPr>
        <w:t>финансовым управлением администрации Красноармейского муниципального района</w:t>
      </w:r>
      <w:r w:rsidRPr="00A22900">
        <w:rPr>
          <w:sz w:val="24"/>
          <w:szCs w:val="24"/>
        </w:rPr>
        <w:t>.</w:t>
      </w:r>
    </w:p>
    <w:p w:rsidR="00AB40E9" w:rsidRDefault="00AB40E9" w:rsidP="00551919">
      <w:pPr>
        <w:pStyle w:val="ConsPlusNormal"/>
        <w:jc w:val="center"/>
        <w:outlineLvl w:val="1"/>
        <w:rPr>
          <w:sz w:val="24"/>
          <w:szCs w:val="24"/>
        </w:rPr>
      </w:pPr>
    </w:p>
    <w:p w:rsidR="00551919" w:rsidRPr="00A22900" w:rsidRDefault="00551919" w:rsidP="00AB40E9">
      <w:pPr>
        <w:pStyle w:val="ConsPlusNormal"/>
        <w:jc w:val="center"/>
        <w:outlineLvl w:val="1"/>
        <w:rPr>
          <w:sz w:val="24"/>
          <w:szCs w:val="24"/>
        </w:rPr>
      </w:pPr>
      <w:r w:rsidRPr="00A22900">
        <w:rPr>
          <w:sz w:val="24"/>
          <w:szCs w:val="24"/>
        </w:rPr>
        <w:t>V</w:t>
      </w:r>
      <w:r w:rsidR="00136C23">
        <w:rPr>
          <w:sz w:val="24"/>
          <w:szCs w:val="24"/>
          <w:lang w:val="en-US"/>
        </w:rPr>
        <w:t>I</w:t>
      </w:r>
      <w:r w:rsidRPr="00A22900">
        <w:rPr>
          <w:sz w:val="24"/>
          <w:szCs w:val="24"/>
        </w:rPr>
        <w:t>. ОТВЕТСТВЕННОСТЬ СТОРОН</w:t>
      </w:r>
    </w:p>
    <w:p w:rsidR="00136C23" w:rsidRPr="00136C23" w:rsidRDefault="00136C23" w:rsidP="00136C23">
      <w:pPr>
        <w:pStyle w:val="a3"/>
        <w:numPr>
          <w:ilvl w:val="0"/>
          <w:numId w:val="30"/>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136C23" w:rsidRPr="00136C23" w:rsidRDefault="00136C23" w:rsidP="00136C23">
      <w:pPr>
        <w:pStyle w:val="a3"/>
        <w:numPr>
          <w:ilvl w:val="0"/>
          <w:numId w:val="30"/>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136C23" w:rsidRPr="00136C23" w:rsidRDefault="00136C23" w:rsidP="00136C23">
      <w:pPr>
        <w:pStyle w:val="a3"/>
        <w:numPr>
          <w:ilvl w:val="0"/>
          <w:numId w:val="30"/>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lang w:eastAsia="ru-RU"/>
        </w:rPr>
      </w:pPr>
    </w:p>
    <w:p w:rsidR="00551919" w:rsidRPr="00A22900" w:rsidRDefault="00551919" w:rsidP="00136C23">
      <w:pPr>
        <w:pStyle w:val="ConsPlusNormal"/>
        <w:numPr>
          <w:ilvl w:val="1"/>
          <w:numId w:val="30"/>
        </w:numPr>
        <w:ind w:left="0" w:firstLine="709"/>
        <w:jc w:val="both"/>
        <w:rPr>
          <w:sz w:val="24"/>
          <w:szCs w:val="24"/>
        </w:rPr>
      </w:pPr>
      <w:r w:rsidRPr="00A22900">
        <w:rPr>
          <w:sz w:val="24"/>
          <w:szCs w:val="24"/>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51919" w:rsidRPr="00A22900" w:rsidRDefault="00551919" w:rsidP="00551919">
      <w:pPr>
        <w:pStyle w:val="ConsPlusNormal"/>
        <w:jc w:val="both"/>
        <w:rPr>
          <w:sz w:val="24"/>
          <w:szCs w:val="24"/>
        </w:rPr>
      </w:pPr>
    </w:p>
    <w:p w:rsidR="00551919" w:rsidRPr="00A22900" w:rsidRDefault="00551919" w:rsidP="00551919">
      <w:pPr>
        <w:pStyle w:val="ConsPlusNormal"/>
        <w:jc w:val="center"/>
        <w:outlineLvl w:val="1"/>
        <w:rPr>
          <w:sz w:val="24"/>
          <w:szCs w:val="24"/>
        </w:rPr>
      </w:pPr>
      <w:r w:rsidRPr="00A22900">
        <w:rPr>
          <w:sz w:val="24"/>
          <w:szCs w:val="24"/>
        </w:rPr>
        <w:t xml:space="preserve">VII. </w:t>
      </w:r>
      <w:r w:rsidR="00616559">
        <w:rPr>
          <w:sz w:val="24"/>
          <w:szCs w:val="24"/>
        </w:rPr>
        <w:t>ЗАКЛЮЧИТЕЛЬНЫЕ ПОЛОЖЕНИЯ</w:t>
      </w:r>
    </w:p>
    <w:p w:rsidR="00B167BE" w:rsidRPr="00136C23" w:rsidRDefault="00136C23" w:rsidP="000D63F4">
      <w:pPr>
        <w:pStyle w:val="ConsPlusNormal"/>
        <w:numPr>
          <w:ilvl w:val="1"/>
          <w:numId w:val="31"/>
        </w:numPr>
        <w:ind w:left="0" w:firstLine="709"/>
        <w:jc w:val="both"/>
        <w:rPr>
          <w:sz w:val="24"/>
          <w:szCs w:val="24"/>
        </w:rPr>
      </w:pPr>
      <w:r w:rsidRPr="00136C23">
        <w:rPr>
          <w:sz w:val="24"/>
          <w:szCs w:val="24"/>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136C23" w:rsidRPr="00136C23" w:rsidRDefault="00136C23" w:rsidP="000D63F4">
      <w:pPr>
        <w:pStyle w:val="ConsPlusNormal"/>
        <w:numPr>
          <w:ilvl w:val="1"/>
          <w:numId w:val="31"/>
        </w:numPr>
        <w:ind w:left="0" w:firstLine="709"/>
        <w:jc w:val="both"/>
        <w:rPr>
          <w:sz w:val="24"/>
          <w:szCs w:val="24"/>
        </w:rPr>
      </w:pPr>
      <w:r w:rsidRPr="00136C23">
        <w:rPr>
          <w:sz w:val="24"/>
          <w:szCs w:val="24"/>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r w:rsidR="00045458">
        <w:rPr>
          <w:sz w:val="24"/>
          <w:szCs w:val="24"/>
        </w:rPr>
        <w:fldChar w:fldCharType="begin"/>
      </w:r>
      <w:r>
        <w:rPr>
          <w:sz w:val="24"/>
          <w:szCs w:val="24"/>
        </w:rPr>
        <w:instrText xml:space="preserve"> REF _Ref515993649 \r \h </w:instrText>
      </w:r>
      <w:r w:rsidR="00045458">
        <w:rPr>
          <w:sz w:val="24"/>
          <w:szCs w:val="24"/>
        </w:rPr>
      </w:r>
      <w:r w:rsidR="00045458">
        <w:rPr>
          <w:sz w:val="24"/>
          <w:szCs w:val="24"/>
        </w:rPr>
        <w:fldChar w:fldCharType="separate"/>
      </w:r>
      <w:r w:rsidR="00CC1D08">
        <w:rPr>
          <w:sz w:val="24"/>
          <w:szCs w:val="24"/>
        </w:rPr>
        <w:t>2.1</w:t>
      </w:r>
      <w:r w:rsidR="00045458">
        <w:rPr>
          <w:sz w:val="24"/>
          <w:szCs w:val="24"/>
        </w:rPr>
        <w:fldChar w:fldCharType="end"/>
      </w:r>
      <w:r w:rsidRPr="00136C23">
        <w:rPr>
          <w:sz w:val="24"/>
          <w:szCs w:val="24"/>
        </w:rPr>
        <w:t xml:space="preserve"> настоящего Соглашения, и действует до полного исполнения Сторонами своих обязательст</w:t>
      </w:r>
      <w:r>
        <w:rPr>
          <w:sz w:val="24"/>
          <w:szCs w:val="24"/>
        </w:rPr>
        <w:t>в по настоящему Соглашению</w:t>
      </w:r>
    </w:p>
    <w:p w:rsidR="00136C23" w:rsidRPr="00136C23" w:rsidRDefault="00136C23" w:rsidP="000F6DB8">
      <w:pPr>
        <w:pStyle w:val="ConsPlusNormal"/>
        <w:numPr>
          <w:ilvl w:val="1"/>
          <w:numId w:val="31"/>
        </w:numPr>
        <w:ind w:left="0" w:firstLine="709"/>
        <w:jc w:val="both"/>
        <w:rPr>
          <w:sz w:val="24"/>
          <w:szCs w:val="24"/>
        </w:rPr>
      </w:pPr>
      <w:bookmarkStart w:id="30" w:name="_Ref515993685"/>
      <w:r w:rsidRPr="00136C23">
        <w:rPr>
          <w:sz w:val="24"/>
          <w:szCs w:val="24"/>
        </w:rPr>
        <w:t xml:space="preserve">Изменение настоящего Соглашения, в том числе в соответствии с положениями пункта </w:t>
      </w:r>
      <w:r w:rsidR="00045458">
        <w:rPr>
          <w:sz w:val="24"/>
          <w:szCs w:val="24"/>
        </w:rPr>
        <w:fldChar w:fldCharType="begin"/>
      </w:r>
      <w:r>
        <w:rPr>
          <w:sz w:val="24"/>
          <w:szCs w:val="24"/>
        </w:rPr>
        <w:instrText xml:space="preserve"> REF _Ref515993725 \r \h </w:instrText>
      </w:r>
      <w:r w:rsidR="00045458">
        <w:rPr>
          <w:sz w:val="24"/>
          <w:szCs w:val="24"/>
        </w:rPr>
      </w:r>
      <w:r w:rsidR="00045458">
        <w:rPr>
          <w:sz w:val="24"/>
          <w:szCs w:val="24"/>
        </w:rPr>
        <w:fldChar w:fldCharType="separate"/>
      </w:r>
      <w:r w:rsidR="00CC1D08">
        <w:rPr>
          <w:sz w:val="24"/>
          <w:szCs w:val="24"/>
        </w:rPr>
        <w:t>4.2.1</w:t>
      </w:r>
      <w:r w:rsidR="00045458">
        <w:rPr>
          <w:sz w:val="24"/>
          <w:szCs w:val="24"/>
        </w:rPr>
        <w:fldChar w:fldCharType="end"/>
      </w:r>
      <w:r w:rsidRPr="00136C23">
        <w:rPr>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bookmarkEnd w:id="30"/>
      <w:r w:rsidRPr="00136C23">
        <w:rPr>
          <w:sz w:val="24"/>
          <w:szCs w:val="24"/>
        </w:rPr>
        <w:t>, которое является его неотъемлемой частью, и вступает в действие после его подписания Сторонами.</w:t>
      </w:r>
    </w:p>
    <w:p w:rsidR="00136C23" w:rsidRPr="001C6803" w:rsidRDefault="00136C23" w:rsidP="000F6DB8">
      <w:pPr>
        <w:pStyle w:val="ConsPlusNormal"/>
        <w:numPr>
          <w:ilvl w:val="2"/>
          <w:numId w:val="31"/>
        </w:numPr>
        <w:ind w:left="0" w:firstLine="709"/>
        <w:jc w:val="both"/>
        <w:rPr>
          <w:sz w:val="24"/>
          <w:szCs w:val="24"/>
        </w:rPr>
      </w:pPr>
      <w:r w:rsidRPr="00136C23">
        <w:rPr>
          <w:sz w:val="24"/>
          <w:szCs w:val="24"/>
        </w:rPr>
        <w:t xml:space="preserve"> Изменение настояще</w:t>
      </w:r>
      <w:r>
        <w:rPr>
          <w:sz w:val="24"/>
          <w:szCs w:val="24"/>
        </w:rPr>
        <w:t xml:space="preserve">го Соглашения </w:t>
      </w:r>
      <w:r w:rsidR="00B167BE">
        <w:rPr>
          <w:sz w:val="24"/>
          <w:szCs w:val="24"/>
        </w:rPr>
        <w:t xml:space="preserve">в одностороннем порядке в части объемов предоставляемой субсидии </w:t>
      </w:r>
      <w:r>
        <w:rPr>
          <w:sz w:val="24"/>
          <w:szCs w:val="24"/>
        </w:rPr>
        <w:t>возможно в случае у</w:t>
      </w:r>
      <w:r w:rsidRPr="00136C23">
        <w:rPr>
          <w:sz w:val="24"/>
          <w:szCs w:val="24"/>
        </w:rPr>
        <w:t xml:space="preserve">меньшения/увеличения Главному распорядителю ранее доведенных лимитов бюджетных обязательств на предоставление субсидии в целях реализации, </w:t>
      </w:r>
      <w:r w:rsidR="00EB2F37" w:rsidRPr="001C6803">
        <w:rPr>
          <w:sz w:val="24"/>
          <w:szCs w:val="24"/>
        </w:rPr>
        <w:t xml:space="preserve">мероприятия по </w:t>
      </w:r>
      <w:r w:rsidR="0084192E" w:rsidRPr="001C6803">
        <w:rPr>
          <w:sz w:val="24"/>
          <w:szCs w:val="24"/>
        </w:rPr>
        <w:t>«</w:t>
      </w:r>
      <w:r w:rsidR="00EB2F37" w:rsidRPr="001C6803">
        <w:rPr>
          <w:sz w:val="24"/>
          <w:szCs w:val="24"/>
        </w:rPr>
        <w:t>Обеспечению</w:t>
      </w:r>
      <w:r w:rsidR="0084192E" w:rsidRPr="001C6803">
        <w:rPr>
          <w:sz w:val="24"/>
          <w:szCs w:val="24"/>
        </w:rPr>
        <w:t xml:space="preserve"> персонифицированного финансирования дополнительного образования детей» в подпрограмме «Развитие системы дополнительного общего образования»</w:t>
      </w:r>
      <w:r w:rsidR="00EB2F37" w:rsidRPr="001C6803">
        <w:rPr>
          <w:sz w:val="24"/>
          <w:szCs w:val="24"/>
        </w:rPr>
        <w:t xml:space="preserve"> в м</w:t>
      </w:r>
      <w:r w:rsidR="0084192E" w:rsidRPr="001C6803">
        <w:rPr>
          <w:sz w:val="24"/>
          <w:szCs w:val="24"/>
        </w:rPr>
        <w:t>уници</w:t>
      </w:r>
      <w:r w:rsidR="00EB2F37" w:rsidRPr="001C6803">
        <w:rPr>
          <w:sz w:val="24"/>
          <w:szCs w:val="24"/>
        </w:rPr>
        <w:t>пальной программе «Развитие образования в Красноармей</w:t>
      </w:r>
      <w:r w:rsidR="00D07903">
        <w:rPr>
          <w:sz w:val="24"/>
          <w:szCs w:val="24"/>
        </w:rPr>
        <w:t>ском муниципальном районе на 2020-2022</w:t>
      </w:r>
      <w:r w:rsidR="00EB2F37" w:rsidRPr="001C6803">
        <w:rPr>
          <w:sz w:val="24"/>
          <w:szCs w:val="24"/>
        </w:rPr>
        <w:t xml:space="preserve"> годы</w:t>
      </w:r>
      <w:r w:rsidR="00F25575">
        <w:rPr>
          <w:sz w:val="24"/>
          <w:szCs w:val="24"/>
        </w:rPr>
        <w:t>, утвержденной постановлением администрации Красноармейского муниципального района от 12 декабря 2019 года «Об утверждении муниципальной программы «Развитие образования в Красноармейском муниципальном районе на 2020-2022 годы».</w:t>
      </w:r>
    </w:p>
    <w:p w:rsidR="00616559" w:rsidRDefault="00616559" w:rsidP="000F6DB8">
      <w:pPr>
        <w:pStyle w:val="ConsPlusNormal"/>
        <w:numPr>
          <w:ilvl w:val="1"/>
          <w:numId w:val="31"/>
        </w:numPr>
        <w:ind w:left="0" w:firstLine="709"/>
        <w:jc w:val="both"/>
        <w:rPr>
          <w:sz w:val="24"/>
          <w:szCs w:val="24"/>
        </w:rPr>
      </w:pPr>
      <w:r w:rsidRPr="00C65AB8">
        <w:rPr>
          <w:sz w:val="24"/>
        </w:rPr>
        <w:t xml:space="preserve">Расторжение </w:t>
      </w:r>
      <w:r>
        <w:rPr>
          <w:sz w:val="24"/>
        </w:rPr>
        <w:t xml:space="preserve">настоящего </w:t>
      </w:r>
      <w:r w:rsidRPr="00C65AB8">
        <w:rPr>
          <w:sz w:val="24"/>
        </w:rPr>
        <w:t>Соглашения возможно при взаимном согласии Сторон</w:t>
      </w:r>
      <w:r>
        <w:rPr>
          <w:sz w:val="24"/>
        </w:rPr>
        <w:t>.</w:t>
      </w:r>
    </w:p>
    <w:p w:rsidR="000F6DB8" w:rsidRDefault="00136C23" w:rsidP="000F6DB8">
      <w:pPr>
        <w:pStyle w:val="ConsPlusNormal"/>
        <w:numPr>
          <w:ilvl w:val="1"/>
          <w:numId w:val="31"/>
        </w:numPr>
        <w:ind w:left="0" w:firstLine="709"/>
        <w:jc w:val="both"/>
        <w:rPr>
          <w:sz w:val="24"/>
          <w:szCs w:val="24"/>
        </w:rPr>
      </w:pPr>
      <w:r w:rsidRPr="00136C23">
        <w:rPr>
          <w:sz w:val="24"/>
          <w:szCs w:val="24"/>
        </w:rPr>
        <w:t xml:space="preserve">Расторжение настоящего Соглашения </w:t>
      </w:r>
      <w:r w:rsidR="00616559">
        <w:rPr>
          <w:sz w:val="24"/>
          <w:szCs w:val="24"/>
        </w:rPr>
        <w:t xml:space="preserve">Главным распорядителем в одностороннем порядке </w:t>
      </w:r>
      <w:r w:rsidRPr="00136C23">
        <w:rPr>
          <w:sz w:val="24"/>
          <w:szCs w:val="24"/>
        </w:rPr>
        <w:t>возможно в случае:</w:t>
      </w:r>
    </w:p>
    <w:p w:rsidR="000F6DB8" w:rsidRDefault="00136C23" w:rsidP="000F6DB8">
      <w:pPr>
        <w:pStyle w:val="ConsPlusNormal"/>
        <w:numPr>
          <w:ilvl w:val="2"/>
          <w:numId w:val="31"/>
        </w:numPr>
        <w:ind w:left="0" w:firstLine="709"/>
        <w:jc w:val="both"/>
        <w:rPr>
          <w:sz w:val="24"/>
          <w:szCs w:val="24"/>
        </w:rPr>
      </w:pPr>
      <w:r w:rsidRPr="000F6DB8">
        <w:rPr>
          <w:sz w:val="24"/>
          <w:szCs w:val="24"/>
        </w:rPr>
        <w:t>реорганизации или прекращения деятельности Получателя;</w:t>
      </w:r>
    </w:p>
    <w:p w:rsidR="000F6DB8" w:rsidRDefault="00136C23" w:rsidP="000F6DB8">
      <w:pPr>
        <w:pStyle w:val="ConsPlusNormal"/>
        <w:numPr>
          <w:ilvl w:val="2"/>
          <w:numId w:val="31"/>
        </w:numPr>
        <w:ind w:left="0" w:firstLine="709"/>
        <w:jc w:val="both"/>
        <w:rPr>
          <w:sz w:val="24"/>
          <w:szCs w:val="24"/>
        </w:rPr>
      </w:pPr>
      <w:r w:rsidRPr="000F6DB8">
        <w:rPr>
          <w:sz w:val="24"/>
          <w:szCs w:val="24"/>
        </w:rPr>
        <w:t xml:space="preserve">нарушения Получателем порядка, целей и условий предоставления Субсидии, установленных </w:t>
      </w:r>
      <w:r w:rsidR="000F6DB8" w:rsidRPr="000F6DB8">
        <w:rPr>
          <w:sz w:val="24"/>
          <w:szCs w:val="24"/>
        </w:rPr>
        <w:t>П</w:t>
      </w:r>
      <w:r w:rsidR="000F6DB8">
        <w:rPr>
          <w:sz w:val="24"/>
          <w:szCs w:val="24"/>
        </w:rPr>
        <w:t>орядком и настоящим Соглашением;</w:t>
      </w:r>
    </w:p>
    <w:p w:rsidR="000F6DB8" w:rsidRPr="000F6DB8" w:rsidRDefault="000F6DB8" w:rsidP="000F6DB8">
      <w:pPr>
        <w:pStyle w:val="ConsPlusNormal"/>
        <w:numPr>
          <w:ilvl w:val="2"/>
          <w:numId w:val="31"/>
        </w:numPr>
        <w:ind w:left="0" w:firstLine="709"/>
        <w:jc w:val="both"/>
        <w:rPr>
          <w:sz w:val="24"/>
          <w:szCs w:val="24"/>
        </w:rPr>
      </w:pPr>
      <w:r w:rsidRPr="000F6DB8">
        <w:rPr>
          <w:sz w:val="24"/>
          <w:szCs w:val="24"/>
        </w:rPr>
        <w:t>нарушения Получателем требований Правил персонифицированного финансирования</w:t>
      </w:r>
    </w:p>
    <w:p w:rsidR="00616559" w:rsidRDefault="00616559" w:rsidP="00616559">
      <w:pPr>
        <w:pStyle w:val="ConsPlusNormal"/>
        <w:numPr>
          <w:ilvl w:val="1"/>
          <w:numId w:val="31"/>
        </w:numPr>
        <w:ind w:left="0" w:firstLine="540"/>
        <w:jc w:val="both"/>
        <w:rPr>
          <w:sz w:val="24"/>
          <w:szCs w:val="24"/>
        </w:rPr>
      </w:pPr>
      <w:r w:rsidRPr="00616559">
        <w:rPr>
          <w:sz w:val="24"/>
          <w:szCs w:val="24"/>
        </w:rPr>
        <w:t xml:space="preserve">Расторжение настоящего </w:t>
      </w:r>
      <w:r w:rsidR="00136C23" w:rsidRPr="00616559">
        <w:rPr>
          <w:sz w:val="24"/>
          <w:szCs w:val="24"/>
        </w:rPr>
        <w:t>Соглашения Получателем в одностороннем порядке не допускается.</w:t>
      </w:r>
    </w:p>
    <w:p w:rsidR="002C608B" w:rsidRDefault="00136C23" w:rsidP="002C608B">
      <w:pPr>
        <w:pStyle w:val="ConsPlusNormal"/>
        <w:numPr>
          <w:ilvl w:val="1"/>
          <w:numId w:val="31"/>
        </w:numPr>
        <w:ind w:left="0" w:firstLine="540"/>
        <w:jc w:val="both"/>
        <w:rPr>
          <w:sz w:val="24"/>
          <w:szCs w:val="24"/>
        </w:rPr>
      </w:pPr>
      <w:r w:rsidRPr="00616559">
        <w:rPr>
          <w:sz w:val="24"/>
          <w:szCs w:val="24"/>
        </w:rPr>
        <w:t>Настоящее Соглаше</w:t>
      </w:r>
      <w:r w:rsidR="00616559">
        <w:rPr>
          <w:sz w:val="24"/>
          <w:szCs w:val="24"/>
        </w:rPr>
        <w:t xml:space="preserve">ние заключено Сторонами в форме </w:t>
      </w:r>
      <w:r w:rsidR="00616559" w:rsidRPr="00136C23">
        <w:rPr>
          <w:sz w:val="24"/>
          <w:szCs w:val="24"/>
        </w:rPr>
        <w:t>бумажного документа в двух экземплярах, по одному экземпляру для каждой из Сторон</w:t>
      </w:r>
      <w:r w:rsidR="002C608B">
        <w:rPr>
          <w:sz w:val="24"/>
          <w:szCs w:val="24"/>
        </w:rPr>
        <w:t>.</w:t>
      </w:r>
    </w:p>
    <w:p w:rsidR="00551919" w:rsidRDefault="00551919" w:rsidP="008E4CF5">
      <w:pPr>
        <w:pStyle w:val="ConsPlusNormal"/>
        <w:numPr>
          <w:ilvl w:val="1"/>
          <w:numId w:val="31"/>
        </w:numPr>
        <w:ind w:left="0" w:firstLine="540"/>
        <w:jc w:val="both"/>
        <w:rPr>
          <w:sz w:val="24"/>
          <w:szCs w:val="24"/>
        </w:rPr>
      </w:pPr>
      <w:r w:rsidRPr="002C608B">
        <w:rPr>
          <w:sz w:val="24"/>
          <w:szCs w:val="24"/>
        </w:rPr>
        <w:t>К настоящему Соглашению прилагаются и являются его неотъемлемыми частями приложения, подписанные Сторонами</w:t>
      </w:r>
      <w:r w:rsidR="008E4CF5">
        <w:rPr>
          <w:sz w:val="24"/>
          <w:szCs w:val="24"/>
        </w:rPr>
        <w:t>:</w:t>
      </w:r>
    </w:p>
    <w:p w:rsidR="00E07C8A" w:rsidRDefault="00E07C8A" w:rsidP="00E07C8A">
      <w:pPr>
        <w:pStyle w:val="ConsPlusNormal"/>
        <w:ind w:left="540"/>
        <w:jc w:val="both"/>
        <w:rPr>
          <w:sz w:val="24"/>
          <w:szCs w:val="24"/>
        </w:rPr>
      </w:pPr>
      <w:r>
        <w:rPr>
          <w:sz w:val="24"/>
          <w:szCs w:val="24"/>
        </w:rPr>
        <w:t>Приложение 1. Форма заявки на предоставление субсидии.</w:t>
      </w:r>
    </w:p>
    <w:p w:rsidR="00E07C8A" w:rsidRPr="00A22900" w:rsidRDefault="00E07C8A" w:rsidP="00E07C8A">
      <w:pPr>
        <w:pStyle w:val="ConsPlusNormal"/>
        <w:ind w:left="540"/>
        <w:jc w:val="both"/>
        <w:rPr>
          <w:sz w:val="24"/>
          <w:szCs w:val="24"/>
        </w:rPr>
      </w:pPr>
      <w:r>
        <w:rPr>
          <w:sz w:val="24"/>
          <w:szCs w:val="24"/>
        </w:rPr>
        <w:t>Приложение 2.</w:t>
      </w:r>
      <w:r w:rsidR="00BF1055">
        <w:rPr>
          <w:sz w:val="24"/>
          <w:szCs w:val="24"/>
        </w:rPr>
        <w:t>Форма отчета о расходовании субсидии.</w:t>
      </w:r>
    </w:p>
    <w:p w:rsidR="00551919" w:rsidRPr="00A22900" w:rsidRDefault="00551919" w:rsidP="00551919">
      <w:pPr>
        <w:pStyle w:val="ConsPlusNormal"/>
        <w:jc w:val="both"/>
        <w:rPr>
          <w:sz w:val="24"/>
          <w:szCs w:val="24"/>
        </w:rPr>
      </w:pPr>
    </w:p>
    <w:p w:rsidR="00551919" w:rsidRDefault="00506CFA" w:rsidP="00551919">
      <w:pPr>
        <w:pStyle w:val="ConsPlusNormal"/>
        <w:jc w:val="center"/>
        <w:outlineLvl w:val="1"/>
        <w:rPr>
          <w:sz w:val="24"/>
          <w:szCs w:val="24"/>
        </w:rPr>
      </w:pPr>
      <w:r>
        <w:rPr>
          <w:sz w:val="24"/>
          <w:szCs w:val="24"/>
          <w:lang w:val="en-US"/>
        </w:rPr>
        <w:lastRenderedPageBreak/>
        <w:t>VIII</w:t>
      </w:r>
      <w:r w:rsidR="00551919" w:rsidRPr="00A22900">
        <w:rPr>
          <w:sz w:val="24"/>
          <w:szCs w:val="24"/>
        </w:rPr>
        <w:t>. АДРЕСА, РЕКВИЗИТЫ И ПОДПИСИ СТОРОН</w:t>
      </w:r>
    </w:p>
    <w:p w:rsidR="00E07C8A" w:rsidRDefault="00E07C8A" w:rsidP="00551919">
      <w:pPr>
        <w:pStyle w:val="ConsPlusNormal"/>
        <w:jc w:val="center"/>
        <w:outlineLvl w:val="1"/>
        <w:rPr>
          <w:sz w:val="24"/>
          <w:szCs w:val="24"/>
        </w:rPr>
      </w:pPr>
    </w:p>
    <w:tbl>
      <w:tblPr>
        <w:tblW w:w="9498" w:type="dxa"/>
        <w:tblInd w:w="62" w:type="dxa"/>
        <w:tblLayout w:type="fixed"/>
        <w:tblCellMar>
          <w:top w:w="102" w:type="dxa"/>
          <w:left w:w="62" w:type="dxa"/>
          <w:bottom w:w="102" w:type="dxa"/>
          <w:right w:w="62" w:type="dxa"/>
        </w:tblCellMar>
        <w:tblLook w:val="0000"/>
      </w:tblPr>
      <w:tblGrid>
        <w:gridCol w:w="4819"/>
        <w:gridCol w:w="4679"/>
      </w:tblGrid>
      <w:tr w:rsidR="00E07C8A" w:rsidRPr="00C65AB8" w:rsidTr="00AB40E9">
        <w:trPr>
          <w:trHeight w:val="599"/>
        </w:trPr>
        <w:tc>
          <w:tcPr>
            <w:tcW w:w="4819" w:type="dxa"/>
          </w:tcPr>
          <w:p w:rsidR="00E07C8A" w:rsidRPr="00C65AB8" w:rsidRDefault="00E07C8A" w:rsidP="00AB40E9">
            <w:pPr>
              <w:pStyle w:val="ConsPlusNormal"/>
              <w:rPr>
                <w:sz w:val="24"/>
                <w:szCs w:val="24"/>
              </w:rPr>
            </w:pPr>
            <w:r w:rsidRPr="00C65AB8">
              <w:rPr>
                <w:sz w:val="24"/>
                <w:szCs w:val="24"/>
              </w:rPr>
              <w:t>Наименование</w:t>
            </w:r>
          </w:p>
          <w:p w:rsidR="00E07C8A" w:rsidRPr="00C65AB8" w:rsidRDefault="00E07C8A" w:rsidP="00AB40E9">
            <w:pPr>
              <w:pStyle w:val="ConsPlusNormal"/>
              <w:rPr>
                <w:sz w:val="24"/>
                <w:szCs w:val="24"/>
              </w:rPr>
            </w:pPr>
            <w:r w:rsidRPr="00C65AB8">
              <w:rPr>
                <w:sz w:val="24"/>
                <w:szCs w:val="24"/>
              </w:rPr>
              <w:t>Главного распорядителя</w:t>
            </w:r>
          </w:p>
        </w:tc>
        <w:tc>
          <w:tcPr>
            <w:tcW w:w="4679" w:type="dxa"/>
          </w:tcPr>
          <w:p w:rsidR="00E07C8A" w:rsidRPr="00C65AB8" w:rsidRDefault="00E07C8A" w:rsidP="00AB40E9">
            <w:pPr>
              <w:pStyle w:val="ConsPlusNormal"/>
              <w:rPr>
                <w:sz w:val="24"/>
                <w:szCs w:val="24"/>
              </w:rPr>
            </w:pPr>
            <w:r w:rsidRPr="00C65AB8">
              <w:rPr>
                <w:sz w:val="24"/>
                <w:szCs w:val="24"/>
              </w:rPr>
              <w:t>Наименование Получателя</w:t>
            </w:r>
          </w:p>
        </w:tc>
      </w:tr>
      <w:tr w:rsidR="00E07C8A" w:rsidRPr="00C65AB8" w:rsidTr="00AB40E9">
        <w:trPr>
          <w:trHeight w:val="283"/>
        </w:trPr>
        <w:tc>
          <w:tcPr>
            <w:tcW w:w="4819" w:type="dxa"/>
          </w:tcPr>
          <w:p w:rsidR="00E07C8A" w:rsidRPr="00C65AB8" w:rsidRDefault="00E07C8A" w:rsidP="00AB40E9">
            <w:pPr>
              <w:pStyle w:val="ConsPlusNormal"/>
              <w:rPr>
                <w:sz w:val="24"/>
                <w:szCs w:val="24"/>
              </w:rPr>
            </w:pPr>
            <w:r w:rsidRPr="00C65AB8">
              <w:rPr>
                <w:sz w:val="24"/>
                <w:szCs w:val="24"/>
              </w:rPr>
              <w:t>ОГРН, ОКТМО</w:t>
            </w:r>
          </w:p>
        </w:tc>
        <w:tc>
          <w:tcPr>
            <w:tcW w:w="4679" w:type="dxa"/>
          </w:tcPr>
          <w:p w:rsidR="00E07C8A" w:rsidRPr="00C65AB8" w:rsidRDefault="00E07C8A" w:rsidP="00AB40E9">
            <w:pPr>
              <w:pStyle w:val="ConsPlusNormal"/>
              <w:rPr>
                <w:sz w:val="24"/>
                <w:szCs w:val="24"/>
              </w:rPr>
            </w:pPr>
            <w:r w:rsidRPr="00C65AB8">
              <w:rPr>
                <w:sz w:val="24"/>
                <w:szCs w:val="24"/>
              </w:rPr>
              <w:t>ОГРН, ОКТМО</w:t>
            </w:r>
          </w:p>
        </w:tc>
      </w:tr>
      <w:tr w:rsidR="00E07C8A" w:rsidRPr="00C65AB8" w:rsidTr="00AB40E9">
        <w:trPr>
          <w:trHeight w:val="489"/>
        </w:trPr>
        <w:tc>
          <w:tcPr>
            <w:tcW w:w="4819" w:type="dxa"/>
          </w:tcPr>
          <w:p w:rsidR="00E07C8A" w:rsidRPr="00C65AB8" w:rsidRDefault="00E07C8A" w:rsidP="00AB40E9">
            <w:pPr>
              <w:pStyle w:val="ConsPlusNormal"/>
              <w:rPr>
                <w:sz w:val="24"/>
                <w:szCs w:val="24"/>
              </w:rPr>
            </w:pPr>
            <w:r w:rsidRPr="00C65AB8">
              <w:rPr>
                <w:sz w:val="24"/>
                <w:szCs w:val="24"/>
              </w:rPr>
              <w:t>Место нахождения:</w:t>
            </w:r>
          </w:p>
          <w:p w:rsidR="00E07C8A" w:rsidRPr="00C65AB8" w:rsidRDefault="00E07C8A" w:rsidP="00AB40E9">
            <w:pPr>
              <w:pStyle w:val="ConsPlusNormal"/>
              <w:rPr>
                <w:sz w:val="24"/>
                <w:szCs w:val="24"/>
              </w:rPr>
            </w:pPr>
            <w:r w:rsidRPr="00C65AB8">
              <w:rPr>
                <w:sz w:val="24"/>
                <w:szCs w:val="24"/>
              </w:rPr>
              <w:t>(юридический адрес)</w:t>
            </w:r>
          </w:p>
        </w:tc>
        <w:tc>
          <w:tcPr>
            <w:tcW w:w="4679" w:type="dxa"/>
          </w:tcPr>
          <w:p w:rsidR="00E07C8A" w:rsidRPr="00C65AB8" w:rsidRDefault="00E07C8A" w:rsidP="00AB40E9">
            <w:pPr>
              <w:pStyle w:val="ConsPlusNormal"/>
              <w:rPr>
                <w:sz w:val="24"/>
                <w:szCs w:val="24"/>
              </w:rPr>
            </w:pPr>
            <w:r w:rsidRPr="00C65AB8">
              <w:rPr>
                <w:sz w:val="24"/>
                <w:szCs w:val="24"/>
              </w:rPr>
              <w:t>Место нахождения:</w:t>
            </w:r>
          </w:p>
          <w:p w:rsidR="00E07C8A" w:rsidRPr="00C65AB8" w:rsidRDefault="00E07C8A" w:rsidP="00AB40E9">
            <w:pPr>
              <w:pStyle w:val="ConsPlusNormal"/>
              <w:rPr>
                <w:sz w:val="24"/>
                <w:szCs w:val="24"/>
              </w:rPr>
            </w:pPr>
            <w:r w:rsidRPr="00C65AB8">
              <w:rPr>
                <w:sz w:val="24"/>
                <w:szCs w:val="24"/>
              </w:rPr>
              <w:t>(юридический адрес)</w:t>
            </w:r>
          </w:p>
        </w:tc>
      </w:tr>
      <w:tr w:rsidR="00E07C8A" w:rsidRPr="00C65AB8" w:rsidTr="00E07C8A">
        <w:tc>
          <w:tcPr>
            <w:tcW w:w="4819" w:type="dxa"/>
          </w:tcPr>
          <w:p w:rsidR="00E07C8A" w:rsidRPr="00C65AB8" w:rsidRDefault="00E07C8A" w:rsidP="00AB40E9">
            <w:pPr>
              <w:pStyle w:val="ConsPlusNormal"/>
              <w:rPr>
                <w:sz w:val="24"/>
                <w:szCs w:val="24"/>
              </w:rPr>
            </w:pPr>
            <w:r w:rsidRPr="00C65AB8">
              <w:rPr>
                <w:sz w:val="24"/>
                <w:szCs w:val="24"/>
              </w:rPr>
              <w:t>ИНН/КПП</w:t>
            </w:r>
          </w:p>
        </w:tc>
        <w:tc>
          <w:tcPr>
            <w:tcW w:w="4679" w:type="dxa"/>
          </w:tcPr>
          <w:p w:rsidR="00E07C8A" w:rsidRPr="00C65AB8" w:rsidRDefault="00E07C8A" w:rsidP="00AB40E9">
            <w:pPr>
              <w:pStyle w:val="ConsPlusNormal"/>
              <w:rPr>
                <w:sz w:val="24"/>
                <w:szCs w:val="24"/>
              </w:rPr>
            </w:pPr>
            <w:r w:rsidRPr="00C65AB8">
              <w:rPr>
                <w:sz w:val="24"/>
                <w:szCs w:val="24"/>
              </w:rPr>
              <w:t>ИНН/КПП</w:t>
            </w:r>
          </w:p>
        </w:tc>
      </w:tr>
      <w:tr w:rsidR="00E07C8A" w:rsidRPr="00C65AB8" w:rsidTr="00E07C8A">
        <w:tc>
          <w:tcPr>
            <w:tcW w:w="4819" w:type="dxa"/>
          </w:tcPr>
          <w:p w:rsidR="00E07C8A" w:rsidRPr="00C65AB8" w:rsidRDefault="00E07C8A" w:rsidP="00AB40E9">
            <w:pPr>
              <w:pStyle w:val="ConsPlusNormal"/>
              <w:rPr>
                <w:sz w:val="24"/>
                <w:szCs w:val="24"/>
              </w:rPr>
            </w:pPr>
            <w:r w:rsidRPr="00C65AB8">
              <w:rPr>
                <w:sz w:val="24"/>
                <w:szCs w:val="24"/>
              </w:rPr>
              <w:t>Платежные реквизиты:</w:t>
            </w:r>
          </w:p>
        </w:tc>
        <w:tc>
          <w:tcPr>
            <w:tcW w:w="4679" w:type="dxa"/>
          </w:tcPr>
          <w:p w:rsidR="00E07C8A" w:rsidRPr="00C65AB8" w:rsidRDefault="00E07C8A" w:rsidP="00AB40E9">
            <w:pPr>
              <w:pStyle w:val="ConsPlusNormal"/>
              <w:rPr>
                <w:sz w:val="24"/>
                <w:szCs w:val="24"/>
              </w:rPr>
            </w:pPr>
            <w:r w:rsidRPr="00C65AB8">
              <w:rPr>
                <w:sz w:val="24"/>
                <w:szCs w:val="24"/>
              </w:rPr>
              <w:t>Платежные реквизиты:</w:t>
            </w:r>
          </w:p>
          <w:p w:rsidR="00E07C8A" w:rsidRPr="00C65AB8" w:rsidRDefault="00E07C8A" w:rsidP="00AB40E9">
            <w:pPr>
              <w:pStyle w:val="ConsPlusNormal"/>
              <w:rPr>
                <w:sz w:val="24"/>
                <w:szCs w:val="24"/>
              </w:rPr>
            </w:pPr>
          </w:p>
        </w:tc>
      </w:tr>
    </w:tbl>
    <w:p w:rsidR="00E07C8A" w:rsidRPr="00A22900" w:rsidRDefault="00E07C8A" w:rsidP="00AB40E9">
      <w:pPr>
        <w:pStyle w:val="ConsPlusNormal"/>
        <w:jc w:val="center"/>
        <w:outlineLvl w:val="1"/>
        <w:rPr>
          <w:sz w:val="24"/>
          <w:szCs w:val="24"/>
        </w:rPr>
      </w:pPr>
    </w:p>
    <w:p w:rsidR="00551919" w:rsidRPr="00A22900" w:rsidRDefault="00551919" w:rsidP="00AB40E9">
      <w:pPr>
        <w:pStyle w:val="ConsPlusNormal"/>
        <w:jc w:val="both"/>
        <w:rPr>
          <w:sz w:val="24"/>
          <w:szCs w:val="24"/>
        </w:rPr>
      </w:pPr>
    </w:p>
    <w:tbl>
      <w:tblPr>
        <w:tblW w:w="9587" w:type="dxa"/>
        <w:tblInd w:w="62" w:type="dxa"/>
        <w:tblLayout w:type="fixed"/>
        <w:tblCellMar>
          <w:top w:w="102" w:type="dxa"/>
          <w:left w:w="62" w:type="dxa"/>
          <w:bottom w:w="102" w:type="dxa"/>
          <w:right w:w="62" w:type="dxa"/>
        </w:tblCellMar>
        <w:tblLook w:val="0000"/>
      </w:tblPr>
      <w:tblGrid>
        <w:gridCol w:w="4825"/>
        <w:gridCol w:w="4762"/>
      </w:tblGrid>
      <w:tr w:rsidR="008E4CF5" w:rsidRPr="00C65AB8" w:rsidTr="008E4CF5">
        <w:trPr>
          <w:trHeight w:val="20"/>
        </w:trPr>
        <w:tc>
          <w:tcPr>
            <w:tcW w:w="4825" w:type="dxa"/>
          </w:tcPr>
          <w:p w:rsidR="008E4CF5" w:rsidRPr="00C65AB8" w:rsidRDefault="008E4CF5" w:rsidP="00AB40E9">
            <w:pPr>
              <w:pStyle w:val="ConsPlusNormal"/>
              <w:rPr>
                <w:sz w:val="24"/>
                <w:szCs w:val="24"/>
              </w:rPr>
            </w:pPr>
            <w:r w:rsidRPr="00C65AB8">
              <w:rPr>
                <w:sz w:val="24"/>
                <w:szCs w:val="24"/>
              </w:rPr>
              <w:t>Сокращенное наименование</w:t>
            </w:r>
          </w:p>
          <w:p w:rsidR="008E4CF5" w:rsidRPr="00C65AB8" w:rsidRDefault="008E4CF5" w:rsidP="00AB40E9">
            <w:pPr>
              <w:pStyle w:val="ConsPlusNormal"/>
              <w:rPr>
                <w:sz w:val="24"/>
                <w:szCs w:val="24"/>
              </w:rPr>
            </w:pPr>
            <w:r w:rsidRPr="00C65AB8">
              <w:rPr>
                <w:sz w:val="24"/>
                <w:szCs w:val="24"/>
              </w:rPr>
              <w:t>Главного распорядителя</w:t>
            </w:r>
          </w:p>
          <w:p w:rsidR="008E4CF5" w:rsidRPr="00C65AB8" w:rsidRDefault="008E4CF5" w:rsidP="00AB40E9">
            <w:pPr>
              <w:pStyle w:val="ConsPlusNormal"/>
              <w:rPr>
                <w:sz w:val="24"/>
                <w:szCs w:val="24"/>
              </w:rPr>
            </w:pPr>
            <w:r w:rsidRPr="00C65AB8">
              <w:rPr>
                <w:sz w:val="24"/>
                <w:szCs w:val="24"/>
              </w:rPr>
              <w:t>____</w:t>
            </w:r>
            <w:r>
              <w:rPr>
                <w:sz w:val="24"/>
                <w:szCs w:val="24"/>
              </w:rPr>
              <w:t>______</w:t>
            </w:r>
            <w:r w:rsidRPr="00C65AB8">
              <w:rPr>
                <w:sz w:val="24"/>
                <w:szCs w:val="24"/>
              </w:rPr>
              <w:t>_______________</w:t>
            </w:r>
            <w:r>
              <w:rPr>
                <w:sz w:val="24"/>
                <w:szCs w:val="24"/>
              </w:rPr>
              <w:t>____________</w:t>
            </w:r>
          </w:p>
        </w:tc>
        <w:tc>
          <w:tcPr>
            <w:tcW w:w="4762" w:type="dxa"/>
          </w:tcPr>
          <w:p w:rsidR="008E4CF5" w:rsidRPr="00C65AB8" w:rsidRDefault="008E4CF5" w:rsidP="00AB40E9">
            <w:pPr>
              <w:pStyle w:val="ConsPlusNormal"/>
              <w:rPr>
                <w:sz w:val="24"/>
                <w:szCs w:val="24"/>
              </w:rPr>
            </w:pPr>
            <w:r w:rsidRPr="00C65AB8">
              <w:rPr>
                <w:sz w:val="24"/>
                <w:szCs w:val="24"/>
              </w:rPr>
              <w:t>Сокращенное наименование</w:t>
            </w:r>
          </w:p>
          <w:p w:rsidR="008E4CF5" w:rsidRDefault="008E4CF5" w:rsidP="00AB40E9">
            <w:pPr>
              <w:pStyle w:val="ConsPlusNormal"/>
              <w:rPr>
                <w:sz w:val="24"/>
                <w:szCs w:val="24"/>
              </w:rPr>
            </w:pPr>
            <w:r>
              <w:rPr>
                <w:sz w:val="24"/>
                <w:szCs w:val="24"/>
              </w:rPr>
              <w:t>По</w:t>
            </w:r>
            <w:r w:rsidRPr="00C65AB8">
              <w:rPr>
                <w:sz w:val="24"/>
                <w:szCs w:val="24"/>
              </w:rPr>
              <w:t xml:space="preserve">лучателя </w:t>
            </w:r>
          </w:p>
          <w:p w:rsidR="008E4CF5" w:rsidRPr="00C65AB8" w:rsidRDefault="008E4CF5" w:rsidP="00AB40E9">
            <w:pPr>
              <w:pStyle w:val="ConsPlusNormal"/>
              <w:rPr>
                <w:sz w:val="24"/>
                <w:szCs w:val="24"/>
              </w:rPr>
            </w:pPr>
            <w:r>
              <w:rPr>
                <w:sz w:val="24"/>
                <w:szCs w:val="24"/>
              </w:rPr>
              <w:t>______________________________________</w:t>
            </w:r>
          </w:p>
        </w:tc>
      </w:tr>
      <w:tr w:rsidR="008E4CF5" w:rsidRPr="00C65AB8" w:rsidTr="008E4CF5">
        <w:trPr>
          <w:trHeight w:val="20"/>
        </w:trPr>
        <w:tc>
          <w:tcPr>
            <w:tcW w:w="4825" w:type="dxa"/>
          </w:tcPr>
          <w:p w:rsidR="008E4CF5" w:rsidRDefault="008E4CF5" w:rsidP="00AB40E9">
            <w:pPr>
              <w:pStyle w:val="ConsPlusNormal"/>
              <w:rPr>
                <w:sz w:val="24"/>
                <w:szCs w:val="24"/>
              </w:rPr>
            </w:pPr>
            <w:r>
              <w:rPr>
                <w:sz w:val="24"/>
                <w:szCs w:val="24"/>
              </w:rPr>
              <w:t>_____________________________________</w:t>
            </w:r>
          </w:p>
          <w:p w:rsidR="008E4CF5" w:rsidRPr="008E4CF5" w:rsidRDefault="008E4CF5" w:rsidP="00AB40E9">
            <w:pPr>
              <w:pStyle w:val="ConsPlusNormal"/>
              <w:rPr>
                <w:i/>
                <w:sz w:val="18"/>
                <w:szCs w:val="24"/>
              </w:rPr>
            </w:pPr>
            <w:r w:rsidRPr="008E4CF5">
              <w:rPr>
                <w:i/>
                <w:sz w:val="18"/>
                <w:szCs w:val="24"/>
              </w:rPr>
              <w:t>наименование должности руководителя</w:t>
            </w:r>
          </w:p>
          <w:p w:rsidR="008E4CF5" w:rsidRPr="00C65AB8" w:rsidRDefault="008E4CF5" w:rsidP="00AB40E9">
            <w:pPr>
              <w:pStyle w:val="ConsPlusNormal"/>
              <w:rPr>
                <w:sz w:val="24"/>
                <w:szCs w:val="24"/>
              </w:rPr>
            </w:pPr>
          </w:p>
          <w:p w:rsidR="008E4CF5" w:rsidRDefault="008E4CF5" w:rsidP="00AB40E9">
            <w:pPr>
              <w:pStyle w:val="ConsPlusNormal"/>
              <w:rPr>
                <w:sz w:val="24"/>
                <w:szCs w:val="24"/>
              </w:rPr>
            </w:pPr>
            <w:r w:rsidRPr="00C65AB8">
              <w:rPr>
                <w:sz w:val="24"/>
                <w:szCs w:val="24"/>
              </w:rPr>
              <w:t>_____________/___</w:t>
            </w:r>
            <w:r>
              <w:rPr>
                <w:sz w:val="24"/>
                <w:szCs w:val="24"/>
              </w:rPr>
              <w:t>_______</w:t>
            </w:r>
            <w:r w:rsidRPr="00C65AB8">
              <w:rPr>
                <w:sz w:val="24"/>
                <w:szCs w:val="24"/>
              </w:rPr>
              <w:t>____________</w:t>
            </w:r>
          </w:p>
          <w:p w:rsidR="008E4CF5" w:rsidRPr="008E4CF5" w:rsidRDefault="008E4CF5" w:rsidP="00AB40E9">
            <w:pPr>
              <w:pStyle w:val="ConsPlusNormal"/>
              <w:rPr>
                <w:sz w:val="24"/>
                <w:szCs w:val="24"/>
              </w:rPr>
            </w:pPr>
            <w:r w:rsidRPr="008E4CF5">
              <w:rPr>
                <w:sz w:val="24"/>
                <w:szCs w:val="24"/>
              </w:rPr>
              <w:t xml:space="preserve"> (подпись)            (расшифровка подписи)</w:t>
            </w:r>
          </w:p>
          <w:p w:rsidR="008E4CF5" w:rsidRPr="00C65AB8" w:rsidRDefault="008E4CF5" w:rsidP="00AB40E9">
            <w:pPr>
              <w:pStyle w:val="ConsPlusNormal"/>
              <w:rPr>
                <w:sz w:val="24"/>
                <w:szCs w:val="24"/>
              </w:rPr>
            </w:pPr>
          </w:p>
        </w:tc>
        <w:tc>
          <w:tcPr>
            <w:tcW w:w="4762" w:type="dxa"/>
          </w:tcPr>
          <w:p w:rsidR="008E4CF5" w:rsidRPr="008E4CF5" w:rsidRDefault="008E4CF5" w:rsidP="00AB40E9">
            <w:pPr>
              <w:pStyle w:val="ConsPlusNormal"/>
              <w:rPr>
                <w:sz w:val="24"/>
                <w:szCs w:val="24"/>
              </w:rPr>
            </w:pPr>
            <w:r>
              <w:rPr>
                <w:sz w:val="24"/>
                <w:szCs w:val="24"/>
              </w:rPr>
              <w:t xml:space="preserve">______________________________________ </w:t>
            </w:r>
            <w:r w:rsidRPr="008E4CF5">
              <w:rPr>
                <w:i/>
                <w:sz w:val="18"/>
                <w:szCs w:val="24"/>
              </w:rPr>
              <w:t>наименование должности руководителя</w:t>
            </w:r>
          </w:p>
          <w:p w:rsidR="008E4CF5" w:rsidRPr="008E4CF5" w:rsidRDefault="008E4CF5" w:rsidP="00AB40E9">
            <w:pPr>
              <w:pStyle w:val="ConsPlusNormal"/>
              <w:rPr>
                <w:sz w:val="24"/>
                <w:szCs w:val="24"/>
              </w:rPr>
            </w:pPr>
          </w:p>
          <w:p w:rsidR="008E4CF5" w:rsidRDefault="008E4CF5" w:rsidP="00AB40E9">
            <w:pPr>
              <w:pStyle w:val="ConsPlusNormal"/>
              <w:rPr>
                <w:sz w:val="24"/>
                <w:szCs w:val="24"/>
              </w:rPr>
            </w:pPr>
            <w:r w:rsidRPr="00C65AB8">
              <w:rPr>
                <w:sz w:val="24"/>
                <w:szCs w:val="24"/>
              </w:rPr>
              <w:t>_____________/___</w:t>
            </w:r>
            <w:r>
              <w:rPr>
                <w:sz w:val="24"/>
                <w:szCs w:val="24"/>
              </w:rPr>
              <w:t>_______</w:t>
            </w:r>
            <w:r w:rsidRPr="00C65AB8">
              <w:rPr>
                <w:sz w:val="24"/>
                <w:szCs w:val="24"/>
              </w:rPr>
              <w:t>____________</w:t>
            </w:r>
          </w:p>
          <w:p w:rsidR="008E4CF5" w:rsidRPr="008E4CF5" w:rsidRDefault="008E4CF5" w:rsidP="00AB40E9">
            <w:pPr>
              <w:pStyle w:val="ConsPlusNormal"/>
              <w:rPr>
                <w:sz w:val="24"/>
                <w:szCs w:val="24"/>
              </w:rPr>
            </w:pPr>
            <w:r>
              <w:rPr>
                <w:sz w:val="24"/>
                <w:szCs w:val="24"/>
              </w:rPr>
              <w:t xml:space="preserve"> </w:t>
            </w:r>
            <w:r w:rsidRPr="008E4CF5">
              <w:rPr>
                <w:sz w:val="24"/>
                <w:szCs w:val="24"/>
              </w:rPr>
              <w:t xml:space="preserve"> (подпись)            (расшифровка подписи)</w:t>
            </w:r>
          </w:p>
          <w:p w:rsidR="008E4CF5" w:rsidRPr="00C65AB8" w:rsidRDefault="008E4CF5" w:rsidP="00AB40E9">
            <w:pPr>
              <w:pStyle w:val="ConsPlusNormal"/>
              <w:rPr>
                <w:sz w:val="24"/>
                <w:szCs w:val="24"/>
              </w:rPr>
            </w:pPr>
          </w:p>
        </w:tc>
      </w:tr>
    </w:tbl>
    <w:p w:rsidR="00551919" w:rsidRPr="00A22900" w:rsidRDefault="00551919" w:rsidP="00551919">
      <w:pPr>
        <w:pStyle w:val="ConsPlusNormal"/>
        <w:jc w:val="both"/>
        <w:rPr>
          <w:sz w:val="24"/>
          <w:szCs w:val="24"/>
        </w:rPr>
      </w:pPr>
    </w:p>
    <w:p w:rsidR="00551919" w:rsidRPr="00A22900" w:rsidRDefault="00551919" w:rsidP="00551919">
      <w:pPr>
        <w:pStyle w:val="ConsPlusNormal"/>
        <w:jc w:val="both"/>
        <w:rPr>
          <w:sz w:val="24"/>
          <w:szCs w:val="24"/>
        </w:rPr>
      </w:pPr>
    </w:p>
    <w:p w:rsidR="00551919" w:rsidRPr="00A22900" w:rsidRDefault="00551919" w:rsidP="00551919">
      <w:pPr>
        <w:pStyle w:val="ConsPlusNormal"/>
        <w:jc w:val="both"/>
        <w:rPr>
          <w:sz w:val="24"/>
          <w:szCs w:val="24"/>
        </w:rPr>
      </w:pPr>
    </w:p>
    <w:p w:rsidR="00551919" w:rsidRPr="00A22900" w:rsidRDefault="00551919" w:rsidP="00551919">
      <w:pPr>
        <w:pStyle w:val="ConsPlusNormal"/>
        <w:jc w:val="both"/>
        <w:rPr>
          <w:sz w:val="24"/>
          <w:szCs w:val="24"/>
        </w:rPr>
      </w:pPr>
    </w:p>
    <w:p w:rsidR="00551919" w:rsidRPr="00A22900" w:rsidRDefault="00551919" w:rsidP="00551919">
      <w:pPr>
        <w:pStyle w:val="ConsPlusNormal"/>
        <w:jc w:val="both"/>
        <w:rPr>
          <w:sz w:val="24"/>
          <w:szCs w:val="24"/>
        </w:rPr>
      </w:pPr>
    </w:p>
    <w:p w:rsidR="00551919" w:rsidRPr="00A22900" w:rsidRDefault="00551919" w:rsidP="00551919">
      <w:pPr>
        <w:rPr>
          <w:rFonts w:ascii="Times New Roman" w:hAnsi="Times New Roman" w:cs="Times New Roman"/>
          <w:sz w:val="24"/>
          <w:szCs w:val="24"/>
        </w:rPr>
      </w:pPr>
      <w:bookmarkStart w:id="31" w:name="Par203"/>
      <w:bookmarkEnd w:id="31"/>
      <w:r w:rsidRPr="00A22900">
        <w:rPr>
          <w:rFonts w:ascii="Times New Roman" w:hAnsi="Times New Roman" w:cs="Times New Roman"/>
          <w:sz w:val="24"/>
          <w:szCs w:val="24"/>
        </w:rPr>
        <w:br w:type="page"/>
      </w:r>
    </w:p>
    <w:p w:rsidR="00551919" w:rsidRPr="00A22900" w:rsidRDefault="00551919" w:rsidP="00551919">
      <w:pPr>
        <w:pStyle w:val="ConsPlusNormal"/>
        <w:jc w:val="right"/>
        <w:outlineLvl w:val="1"/>
        <w:rPr>
          <w:sz w:val="24"/>
          <w:szCs w:val="24"/>
        </w:rPr>
      </w:pPr>
      <w:r w:rsidRPr="00A22900">
        <w:rPr>
          <w:sz w:val="24"/>
          <w:szCs w:val="24"/>
        </w:rPr>
        <w:lastRenderedPageBreak/>
        <w:t xml:space="preserve">Приложение </w:t>
      </w:r>
      <w:r w:rsidR="00A634AB">
        <w:rPr>
          <w:sz w:val="24"/>
          <w:szCs w:val="24"/>
        </w:rPr>
        <w:t>№</w:t>
      </w:r>
      <w:r w:rsidRPr="00A22900">
        <w:rPr>
          <w:sz w:val="24"/>
          <w:szCs w:val="24"/>
        </w:rPr>
        <w:t xml:space="preserve"> 1</w:t>
      </w:r>
    </w:p>
    <w:p w:rsidR="00551919" w:rsidRPr="00A22900" w:rsidRDefault="00551919" w:rsidP="00551919">
      <w:pPr>
        <w:pStyle w:val="ConsPlusNormal"/>
        <w:jc w:val="right"/>
        <w:rPr>
          <w:sz w:val="24"/>
          <w:szCs w:val="24"/>
        </w:rPr>
      </w:pPr>
      <w:r w:rsidRPr="00A22900">
        <w:rPr>
          <w:sz w:val="24"/>
          <w:szCs w:val="24"/>
        </w:rPr>
        <w:t>к Соглашению</w:t>
      </w:r>
    </w:p>
    <w:p w:rsidR="00551919" w:rsidRPr="00A22900" w:rsidRDefault="00551919" w:rsidP="00551919">
      <w:pPr>
        <w:pStyle w:val="ConsPlusNormal"/>
        <w:jc w:val="right"/>
        <w:rPr>
          <w:sz w:val="24"/>
          <w:szCs w:val="24"/>
        </w:rPr>
      </w:pPr>
      <w:r w:rsidRPr="00A22900">
        <w:rPr>
          <w:sz w:val="24"/>
          <w:szCs w:val="24"/>
        </w:rPr>
        <w:t>от "__" _________ 20__ г. N ___</w:t>
      </w:r>
    </w:p>
    <w:p w:rsidR="00551919" w:rsidRPr="00A22900" w:rsidRDefault="00551919" w:rsidP="00551919">
      <w:pPr>
        <w:pStyle w:val="ConsPlusNormal"/>
        <w:jc w:val="both"/>
        <w:rPr>
          <w:sz w:val="24"/>
          <w:szCs w:val="24"/>
        </w:rPr>
      </w:pPr>
    </w:p>
    <w:p w:rsidR="00551919" w:rsidRPr="00A22900" w:rsidRDefault="00551919" w:rsidP="00551919">
      <w:pPr>
        <w:pStyle w:val="ConsPlusNonformat"/>
        <w:jc w:val="center"/>
        <w:rPr>
          <w:rFonts w:ascii="Times New Roman" w:hAnsi="Times New Roman" w:cs="Times New Roman"/>
          <w:sz w:val="24"/>
          <w:szCs w:val="24"/>
        </w:rPr>
      </w:pPr>
    </w:p>
    <w:p w:rsidR="00551919" w:rsidRPr="00A22900" w:rsidRDefault="00551919" w:rsidP="00551919">
      <w:pPr>
        <w:pStyle w:val="ConsPlusNonformat"/>
        <w:jc w:val="center"/>
        <w:rPr>
          <w:rFonts w:ascii="Times New Roman" w:hAnsi="Times New Roman" w:cs="Times New Roman"/>
          <w:smallCaps/>
          <w:sz w:val="24"/>
          <w:szCs w:val="24"/>
        </w:rPr>
      </w:pPr>
      <w:r w:rsidRPr="00A22900">
        <w:rPr>
          <w:rFonts w:ascii="Times New Roman" w:hAnsi="Times New Roman" w:cs="Times New Roman"/>
          <w:smallCaps/>
          <w:sz w:val="24"/>
          <w:szCs w:val="24"/>
        </w:rPr>
        <w:t>Заявка на предоставление субсидии.</w:t>
      </w:r>
    </w:p>
    <w:p w:rsidR="00551919" w:rsidRPr="00A22900" w:rsidRDefault="00551919" w:rsidP="00551919">
      <w:pPr>
        <w:pStyle w:val="ConsPlusNormal"/>
        <w:jc w:val="both"/>
        <w:rPr>
          <w:sz w:val="24"/>
          <w:szCs w:val="24"/>
        </w:rPr>
      </w:pPr>
    </w:p>
    <w:p w:rsidR="00551919" w:rsidRPr="00A22900" w:rsidRDefault="00551919" w:rsidP="00551919">
      <w:pPr>
        <w:pStyle w:val="ConsPlusNormal"/>
        <w:jc w:val="both"/>
        <w:rPr>
          <w:sz w:val="24"/>
          <w:szCs w:val="24"/>
        </w:rPr>
      </w:pPr>
      <w:r w:rsidRPr="00A22900">
        <w:rPr>
          <w:sz w:val="24"/>
          <w:szCs w:val="24"/>
        </w:rPr>
        <w:t>_______________________________________________________ (далее – Уполномоченная организация) просит Вас перечислить в рамках соглаш</w:t>
      </w:r>
      <w:r w:rsidR="00C6175C">
        <w:rPr>
          <w:sz w:val="24"/>
          <w:szCs w:val="24"/>
        </w:rPr>
        <w:t>ения от "__" _________ 20__ г. №___ (далее – Соглашение)</w:t>
      </w:r>
      <w:r w:rsidR="009A4359">
        <w:rPr>
          <w:sz w:val="24"/>
          <w:szCs w:val="24"/>
        </w:rPr>
        <w:t xml:space="preserve"> с целью обеспечения</w:t>
      </w:r>
      <w:r w:rsidRPr="00A22900">
        <w:rPr>
          <w:sz w:val="24"/>
          <w:szCs w:val="24"/>
        </w:rPr>
        <w:t xml:space="preserve"> затрат Уполномоченной организации, возникающих при реализации </w:t>
      </w:r>
      <w:r w:rsidR="00B74E96">
        <w:rPr>
          <w:sz w:val="24"/>
          <w:szCs w:val="24"/>
        </w:rPr>
        <w:t xml:space="preserve">Проекта </w:t>
      </w:r>
      <w:r w:rsidR="00C6175C">
        <w:rPr>
          <w:sz w:val="24"/>
          <w:szCs w:val="24"/>
        </w:rPr>
        <w:t xml:space="preserve">по обеспечению развития </w:t>
      </w:r>
      <w:r w:rsidR="00C6175C">
        <w:rPr>
          <w:sz w:val="24"/>
        </w:rPr>
        <w:t xml:space="preserve">системы дополнительного образования детей посредством внедрения </w:t>
      </w:r>
      <w:r w:rsidR="00531D88">
        <w:rPr>
          <w:sz w:val="24"/>
        </w:rPr>
        <w:t>ме</w:t>
      </w:r>
      <w:r w:rsidR="00AF4A82">
        <w:rPr>
          <w:sz w:val="24"/>
        </w:rPr>
        <w:t xml:space="preserve">ханизма </w:t>
      </w:r>
      <w:r w:rsidR="00C6175C" w:rsidRPr="00E64D8B">
        <w:rPr>
          <w:sz w:val="24"/>
          <w:szCs w:val="24"/>
        </w:rPr>
        <w:t>персонифицированного финансирования</w:t>
      </w:r>
      <w:r w:rsidR="00C6175C">
        <w:rPr>
          <w:sz w:val="24"/>
          <w:szCs w:val="24"/>
        </w:rPr>
        <w:t xml:space="preserve"> в </w:t>
      </w:r>
      <w:r w:rsidR="001C6803">
        <w:rPr>
          <w:sz w:val="24"/>
          <w:szCs w:val="24"/>
        </w:rPr>
        <w:t>Красноармейском муниципальном районе</w:t>
      </w:r>
      <w:r w:rsidR="003D7B63">
        <w:rPr>
          <w:sz w:val="24"/>
          <w:szCs w:val="24"/>
        </w:rPr>
        <w:t>, в __________ месяце 20___</w:t>
      </w:r>
      <w:r w:rsidRPr="00A22900">
        <w:rPr>
          <w:sz w:val="24"/>
          <w:szCs w:val="24"/>
        </w:rPr>
        <w:t xml:space="preserve"> года субсидию в размере __________ рублей 00 коп. За счет средств указанной субсидии будут </w:t>
      </w:r>
      <w:r w:rsidR="009A4359">
        <w:rPr>
          <w:sz w:val="24"/>
          <w:szCs w:val="24"/>
        </w:rPr>
        <w:t>обеспечены</w:t>
      </w:r>
      <w:r w:rsidRPr="00A22900">
        <w:rPr>
          <w:sz w:val="24"/>
          <w:szCs w:val="24"/>
        </w:rPr>
        <w:t xml:space="preserve"> следующие затраты Уполномоченной организаци</w:t>
      </w:r>
      <w:r w:rsidR="00C6175C">
        <w:rPr>
          <w:sz w:val="24"/>
          <w:szCs w:val="24"/>
        </w:rPr>
        <w:t>и</w:t>
      </w:r>
      <w:r w:rsidRPr="00A22900">
        <w:rPr>
          <w:sz w:val="24"/>
          <w:szCs w:val="24"/>
        </w:rPr>
        <w:t>:</w:t>
      </w:r>
    </w:p>
    <w:p w:rsidR="00645469" w:rsidRPr="00645469" w:rsidRDefault="00645469" w:rsidP="00645469">
      <w:pPr>
        <w:pStyle w:val="ConsPlusNormal"/>
        <w:widowControl w:val="0"/>
        <w:numPr>
          <w:ilvl w:val="0"/>
          <w:numId w:val="19"/>
        </w:numPr>
        <w:ind w:left="0" w:firstLine="709"/>
        <w:jc w:val="both"/>
        <w:rPr>
          <w:sz w:val="24"/>
          <w:szCs w:val="24"/>
        </w:rPr>
      </w:pPr>
      <w:r w:rsidRPr="00645469">
        <w:rPr>
          <w:sz w:val="24"/>
          <w:szCs w:val="24"/>
        </w:rPr>
        <w:t xml:space="preserve">оплата образовательных услуг, оказанных в рамках договоров об обучении, представленных в приложении 1 к настоящей заявке детям с использованием сертификатов дополнительного образования, выданных в </w:t>
      </w:r>
      <w:r w:rsidR="001C6803">
        <w:rPr>
          <w:sz w:val="24"/>
          <w:szCs w:val="24"/>
        </w:rPr>
        <w:t>Красноармейском муниципальном районе</w:t>
      </w:r>
      <w:r w:rsidR="00B74E96" w:rsidRPr="00645469">
        <w:rPr>
          <w:sz w:val="24"/>
          <w:szCs w:val="24"/>
        </w:rPr>
        <w:t xml:space="preserve"> </w:t>
      </w:r>
      <w:r w:rsidRPr="00645469">
        <w:rPr>
          <w:sz w:val="24"/>
          <w:szCs w:val="24"/>
        </w:rPr>
        <w:t>в соответствии с заключенными договорами об оплате дополнительного образования с поставщиками образовательных услуг, в объеме __________ рублей 00 коп.</w:t>
      </w:r>
    </w:p>
    <w:p w:rsidR="00551919" w:rsidRPr="00A22900" w:rsidRDefault="00C6175C" w:rsidP="00552C2C">
      <w:pPr>
        <w:pStyle w:val="ConsPlusNormal"/>
        <w:widowControl w:val="0"/>
        <w:numPr>
          <w:ilvl w:val="0"/>
          <w:numId w:val="19"/>
        </w:numPr>
        <w:ind w:left="0" w:firstLine="709"/>
        <w:jc w:val="both"/>
        <w:rPr>
          <w:sz w:val="24"/>
          <w:szCs w:val="24"/>
        </w:rPr>
      </w:pPr>
      <w:r>
        <w:rPr>
          <w:sz w:val="24"/>
          <w:szCs w:val="24"/>
        </w:rPr>
        <w:t xml:space="preserve">иные </w:t>
      </w:r>
      <w:r w:rsidR="00551919" w:rsidRPr="00A22900">
        <w:rPr>
          <w:sz w:val="24"/>
          <w:szCs w:val="24"/>
        </w:rPr>
        <w:t xml:space="preserve">затраты, </w:t>
      </w:r>
      <w:r>
        <w:rPr>
          <w:sz w:val="24"/>
          <w:szCs w:val="24"/>
        </w:rPr>
        <w:t xml:space="preserve">предусмотренные </w:t>
      </w:r>
      <w:r w:rsidR="00645469">
        <w:rPr>
          <w:sz w:val="24"/>
          <w:szCs w:val="24"/>
        </w:rPr>
        <w:t>Проектом</w:t>
      </w:r>
      <w:r w:rsidR="00551919" w:rsidRPr="00A22900">
        <w:rPr>
          <w:sz w:val="24"/>
          <w:szCs w:val="24"/>
        </w:rPr>
        <w:t>, в объеме __________ рублей 00 коп.</w:t>
      </w:r>
    </w:p>
    <w:p w:rsidR="00551919" w:rsidRPr="00A22900" w:rsidRDefault="00551919" w:rsidP="00551919">
      <w:pPr>
        <w:pStyle w:val="ConsPlusNormal"/>
        <w:jc w:val="both"/>
        <w:rPr>
          <w:sz w:val="24"/>
          <w:szCs w:val="24"/>
        </w:rPr>
      </w:pPr>
    </w:p>
    <w:p w:rsidR="00551919" w:rsidRPr="00A22900" w:rsidRDefault="00551919" w:rsidP="00551919">
      <w:pPr>
        <w:pStyle w:val="ConsPlusNormal"/>
        <w:jc w:val="both"/>
        <w:rPr>
          <w:sz w:val="24"/>
          <w:szCs w:val="24"/>
        </w:rPr>
      </w:pPr>
      <w:r w:rsidRPr="00A22900">
        <w:rPr>
          <w:sz w:val="24"/>
          <w:szCs w:val="24"/>
        </w:rPr>
        <w:t>Приложение 1. Реестр</w:t>
      </w:r>
      <w:r w:rsidR="003D7B63">
        <w:rPr>
          <w:sz w:val="24"/>
          <w:szCs w:val="24"/>
        </w:rPr>
        <w:t xml:space="preserve"> действующих в ______ месяце 20___</w:t>
      </w:r>
      <w:r w:rsidRPr="00A22900">
        <w:rPr>
          <w:sz w:val="24"/>
          <w:szCs w:val="24"/>
        </w:rPr>
        <w:t xml:space="preserve"> года договоров об обучении детей - участников системы персонифицированного финансирования</w:t>
      </w:r>
    </w:p>
    <w:p w:rsidR="00551919" w:rsidRPr="00A22900" w:rsidRDefault="00551919" w:rsidP="00551919">
      <w:pPr>
        <w:pStyle w:val="ConsPlusNormal"/>
        <w:jc w:val="both"/>
        <w:rPr>
          <w:sz w:val="24"/>
          <w:szCs w:val="24"/>
        </w:rPr>
      </w:pPr>
    </w:p>
    <w:tbl>
      <w:tblPr>
        <w:tblW w:w="9498" w:type="dxa"/>
        <w:tblInd w:w="62" w:type="dxa"/>
        <w:tblLayout w:type="fixed"/>
        <w:tblCellMar>
          <w:top w:w="102" w:type="dxa"/>
          <w:left w:w="62" w:type="dxa"/>
          <w:bottom w:w="102" w:type="dxa"/>
          <w:right w:w="62" w:type="dxa"/>
        </w:tblCellMar>
        <w:tblLook w:val="0000"/>
      </w:tblPr>
      <w:tblGrid>
        <w:gridCol w:w="624"/>
        <w:gridCol w:w="2353"/>
        <w:gridCol w:w="2410"/>
        <w:gridCol w:w="4111"/>
      </w:tblGrid>
      <w:tr w:rsidR="00551919" w:rsidRPr="00A22900" w:rsidTr="000D63F4">
        <w:tc>
          <w:tcPr>
            <w:tcW w:w="624"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jc w:val="center"/>
              <w:rPr>
                <w:sz w:val="24"/>
                <w:szCs w:val="24"/>
              </w:rPr>
            </w:pPr>
            <w:r w:rsidRPr="00A22900">
              <w:rPr>
                <w:sz w:val="24"/>
                <w:szCs w:val="24"/>
              </w:rPr>
              <w:t>N п/п</w:t>
            </w:r>
          </w:p>
        </w:tc>
        <w:tc>
          <w:tcPr>
            <w:tcW w:w="2353"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jc w:val="center"/>
              <w:rPr>
                <w:sz w:val="24"/>
                <w:szCs w:val="24"/>
              </w:rPr>
            </w:pPr>
            <w:r w:rsidRPr="00A22900">
              <w:rPr>
                <w:sz w:val="24"/>
                <w:szCs w:val="24"/>
              </w:rPr>
              <w:t>Номер сертификата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jc w:val="center"/>
              <w:rPr>
                <w:sz w:val="24"/>
                <w:szCs w:val="24"/>
              </w:rPr>
            </w:pPr>
            <w:r w:rsidRPr="00A22900">
              <w:rPr>
                <w:sz w:val="24"/>
                <w:szCs w:val="24"/>
              </w:rPr>
              <w:t>Реквизиты договора об обучении</w:t>
            </w:r>
            <w:r w:rsidR="00A804B7">
              <w:rPr>
                <w:sz w:val="24"/>
                <w:szCs w:val="24"/>
              </w:rPr>
              <w:t xml:space="preserve"> (твердой оферты)</w:t>
            </w:r>
          </w:p>
        </w:tc>
        <w:tc>
          <w:tcPr>
            <w:tcW w:w="4111"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jc w:val="center"/>
              <w:rPr>
                <w:sz w:val="24"/>
                <w:szCs w:val="24"/>
              </w:rPr>
            </w:pPr>
            <w:r w:rsidRPr="00A22900">
              <w:rPr>
                <w:sz w:val="24"/>
                <w:szCs w:val="24"/>
              </w:rPr>
              <w:t xml:space="preserve">Объем обязательств Уполномоченной организации за текущий месяц в соответствии с </w:t>
            </w:r>
            <w:r w:rsidR="00A804B7">
              <w:rPr>
                <w:sz w:val="24"/>
                <w:szCs w:val="24"/>
              </w:rPr>
              <w:t>договорами об обучении (твердыми офертами)</w:t>
            </w:r>
          </w:p>
        </w:tc>
      </w:tr>
      <w:tr w:rsidR="00551919" w:rsidRPr="00A22900" w:rsidTr="000D63F4">
        <w:tc>
          <w:tcPr>
            <w:tcW w:w="624"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jc w:val="center"/>
              <w:rPr>
                <w:sz w:val="24"/>
                <w:szCs w:val="24"/>
              </w:rPr>
            </w:pPr>
            <w:r w:rsidRPr="00A22900">
              <w:rPr>
                <w:sz w:val="24"/>
                <w:szCs w:val="24"/>
              </w:rPr>
              <w:t>1.</w:t>
            </w:r>
          </w:p>
        </w:tc>
        <w:tc>
          <w:tcPr>
            <w:tcW w:w="2353"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rPr>
                <w:sz w:val="24"/>
                <w:szCs w:val="24"/>
              </w:rPr>
            </w:pPr>
          </w:p>
        </w:tc>
      </w:tr>
      <w:tr w:rsidR="00551919" w:rsidRPr="00A22900" w:rsidTr="000D63F4">
        <w:tc>
          <w:tcPr>
            <w:tcW w:w="624"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jc w:val="center"/>
              <w:rPr>
                <w:sz w:val="24"/>
                <w:szCs w:val="24"/>
              </w:rPr>
            </w:pPr>
            <w:r w:rsidRPr="00A22900">
              <w:rPr>
                <w:sz w:val="24"/>
                <w:szCs w:val="24"/>
              </w:rPr>
              <w:t>2.</w:t>
            </w:r>
          </w:p>
        </w:tc>
        <w:tc>
          <w:tcPr>
            <w:tcW w:w="2353"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rPr>
                <w:sz w:val="24"/>
                <w:szCs w:val="24"/>
              </w:rPr>
            </w:pPr>
          </w:p>
        </w:tc>
      </w:tr>
      <w:tr w:rsidR="00552C2C" w:rsidRPr="00A22900" w:rsidTr="000D63F4">
        <w:tc>
          <w:tcPr>
            <w:tcW w:w="624" w:type="dxa"/>
            <w:tcBorders>
              <w:top w:val="single" w:sz="4" w:space="0" w:color="auto"/>
              <w:left w:val="single" w:sz="4" w:space="0" w:color="auto"/>
              <w:bottom w:val="single" w:sz="4" w:space="0" w:color="auto"/>
              <w:right w:val="single" w:sz="4" w:space="0" w:color="auto"/>
            </w:tcBorders>
          </w:tcPr>
          <w:p w:rsidR="00552C2C" w:rsidRPr="00A22900" w:rsidRDefault="00552C2C" w:rsidP="008C6CD3">
            <w:pPr>
              <w:pStyle w:val="ConsPlusNormal"/>
              <w:jc w:val="center"/>
              <w:rPr>
                <w:sz w:val="24"/>
                <w:szCs w:val="24"/>
              </w:rPr>
            </w:pPr>
            <w:r>
              <w:rPr>
                <w:sz w:val="24"/>
                <w:szCs w:val="24"/>
              </w:rPr>
              <w:t>…</w:t>
            </w:r>
          </w:p>
        </w:tc>
        <w:tc>
          <w:tcPr>
            <w:tcW w:w="2353" w:type="dxa"/>
            <w:tcBorders>
              <w:top w:val="single" w:sz="4" w:space="0" w:color="auto"/>
              <w:left w:val="single" w:sz="4" w:space="0" w:color="auto"/>
              <w:bottom w:val="single" w:sz="4" w:space="0" w:color="auto"/>
              <w:right w:val="single" w:sz="4" w:space="0" w:color="auto"/>
            </w:tcBorders>
          </w:tcPr>
          <w:p w:rsidR="00552C2C" w:rsidRPr="00A22900" w:rsidRDefault="00552C2C" w:rsidP="008C6CD3">
            <w:pPr>
              <w:pStyle w:val="ConsPlusNormal"/>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2C2C" w:rsidRPr="00A22900" w:rsidRDefault="00552C2C" w:rsidP="008C6CD3">
            <w:pPr>
              <w:pStyle w:val="ConsPlusNormal"/>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552C2C" w:rsidRPr="00A22900" w:rsidRDefault="00552C2C" w:rsidP="008C6CD3">
            <w:pPr>
              <w:pStyle w:val="ConsPlusNormal"/>
              <w:rPr>
                <w:sz w:val="24"/>
                <w:szCs w:val="24"/>
              </w:rPr>
            </w:pPr>
          </w:p>
        </w:tc>
      </w:tr>
      <w:tr w:rsidR="00551919" w:rsidRPr="00A22900" w:rsidTr="000D63F4">
        <w:tc>
          <w:tcPr>
            <w:tcW w:w="624" w:type="dxa"/>
            <w:tcBorders>
              <w:top w:val="single" w:sz="4" w:space="0" w:color="auto"/>
              <w:left w:val="single" w:sz="4" w:space="0" w:color="auto"/>
              <w:bottom w:val="single" w:sz="4" w:space="0" w:color="auto"/>
              <w:right w:val="single" w:sz="4" w:space="0" w:color="auto"/>
            </w:tcBorders>
          </w:tcPr>
          <w:p w:rsidR="00551919" w:rsidRPr="00A22900" w:rsidRDefault="00552C2C" w:rsidP="008C6CD3">
            <w:pPr>
              <w:pStyle w:val="ConsPlusNormal"/>
              <w:jc w:val="center"/>
              <w:rPr>
                <w:sz w:val="24"/>
                <w:szCs w:val="24"/>
              </w:rPr>
            </w:pPr>
            <w:r>
              <w:rPr>
                <w:sz w:val="24"/>
                <w:szCs w:val="24"/>
                <w:lang w:val="en-US"/>
              </w:rPr>
              <w:t>N</w:t>
            </w:r>
            <w:r w:rsidR="00551919" w:rsidRPr="00A22900">
              <w:rPr>
                <w:sz w:val="24"/>
                <w:szCs w:val="24"/>
              </w:rPr>
              <w:t>.</w:t>
            </w:r>
          </w:p>
        </w:tc>
        <w:tc>
          <w:tcPr>
            <w:tcW w:w="2353"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jc w:val="right"/>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551919" w:rsidRPr="00A22900" w:rsidRDefault="00551919" w:rsidP="008C6CD3">
            <w:pPr>
              <w:pStyle w:val="ConsPlusNormal"/>
              <w:rPr>
                <w:sz w:val="24"/>
                <w:szCs w:val="24"/>
              </w:rPr>
            </w:pPr>
          </w:p>
        </w:tc>
      </w:tr>
    </w:tbl>
    <w:p w:rsidR="00551919" w:rsidRPr="00A22900" w:rsidRDefault="00551919" w:rsidP="00551919">
      <w:pPr>
        <w:pStyle w:val="ConsPlusNormal"/>
        <w:jc w:val="both"/>
        <w:rPr>
          <w:sz w:val="24"/>
          <w:szCs w:val="24"/>
        </w:rPr>
      </w:pPr>
    </w:p>
    <w:tbl>
      <w:tblPr>
        <w:tblW w:w="9587" w:type="dxa"/>
        <w:tblInd w:w="62" w:type="dxa"/>
        <w:tblLayout w:type="fixed"/>
        <w:tblCellMar>
          <w:top w:w="102" w:type="dxa"/>
          <w:left w:w="62" w:type="dxa"/>
          <w:bottom w:w="102" w:type="dxa"/>
          <w:right w:w="62" w:type="dxa"/>
        </w:tblCellMar>
        <w:tblLook w:val="0000"/>
      </w:tblPr>
      <w:tblGrid>
        <w:gridCol w:w="4825"/>
        <w:gridCol w:w="4762"/>
      </w:tblGrid>
      <w:tr w:rsidR="00551919" w:rsidRPr="00A22900" w:rsidTr="008F2AC8">
        <w:trPr>
          <w:trHeight w:val="355"/>
        </w:trPr>
        <w:tc>
          <w:tcPr>
            <w:tcW w:w="9587" w:type="dxa"/>
            <w:gridSpan w:val="2"/>
          </w:tcPr>
          <w:p w:rsidR="00551919" w:rsidRPr="00A22900" w:rsidRDefault="00551919" w:rsidP="008F2AC8">
            <w:pPr>
              <w:pStyle w:val="ConsPlusNormal"/>
              <w:ind w:right="652"/>
              <w:jc w:val="center"/>
              <w:rPr>
                <w:sz w:val="24"/>
                <w:szCs w:val="24"/>
              </w:rPr>
            </w:pPr>
            <w:r w:rsidRPr="00A22900">
              <w:rPr>
                <w:sz w:val="24"/>
                <w:szCs w:val="24"/>
              </w:rPr>
              <w:t xml:space="preserve">                          Наименование Уполномоченной организации</w:t>
            </w:r>
          </w:p>
        </w:tc>
      </w:tr>
      <w:tr w:rsidR="00551919" w:rsidRPr="00A22900" w:rsidTr="008F2AC8">
        <w:trPr>
          <w:trHeight w:val="20"/>
        </w:trPr>
        <w:tc>
          <w:tcPr>
            <w:tcW w:w="4825" w:type="dxa"/>
          </w:tcPr>
          <w:p w:rsidR="00551919" w:rsidRPr="00A22900" w:rsidRDefault="00551919" w:rsidP="008F2AC8">
            <w:pPr>
              <w:pStyle w:val="ConsPlusNormal"/>
              <w:jc w:val="both"/>
              <w:rPr>
                <w:sz w:val="24"/>
                <w:szCs w:val="24"/>
              </w:rPr>
            </w:pPr>
            <w:r w:rsidRPr="00A22900">
              <w:rPr>
                <w:sz w:val="24"/>
                <w:szCs w:val="24"/>
              </w:rPr>
              <w:t>Руководитель</w:t>
            </w:r>
          </w:p>
        </w:tc>
        <w:tc>
          <w:tcPr>
            <w:tcW w:w="4762" w:type="dxa"/>
          </w:tcPr>
          <w:p w:rsidR="00551919" w:rsidRPr="00A22900" w:rsidRDefault="00551919" w:rsidP="008F2AC8">
            <w:pPr>
              <w:pStyle w:val="ConsPlusNormal"/>
              <w:rPr>
                <w:sz w:val="24"/>
                <w:szCs w:val="24"/>
              </w:rPr>
            </w:pPr>
            <w:r>
              <w:rPr>
                <w:sz w:val="24"/>
                <w:szCs w:val="24"/>
              </w:rPr>
              <w:t>Главный бухгалтер</w:t>
            </w:r>
          </w:p>
        </w:tc>
      </w:tr>
      <w:tr w:rsidR="00551919" w:rsidRPr="00A22900" w:rsidTr="008F2AC8">
        <w:trPr>
          <w:trHeight w:val="20"/>
        </w:trPr>
        <w:tc>
          <w:tcPr>
            <w:tcW w:w="4825" w:type="dxa"/>
          </w:tcPr>
          <w:p w:rsidR="00551919" w:rsidRPr="00A22900" w:rsidRDefault="00551919" w:rsidP="008F2AC8">
            <w:pPr>
              <w:pStyle w:val="ConsPlusNormal"/>
              <w:jc w:val="both"/>
              <w:rPr>
                <w:sz w:val="24"/>
                <w:szCs w:val="24"/>
              </w:rPr>
            </w:pPr>
            <w:r w:rsidRPr="00A22900">
              <w:rPr>
                <w:sz w:val="24"/>
                <w:szCs w:val="24"/>
              </w:rPr>
              <w:t>_________________/_________________/</w:t>
            </w:r>
          </w:p>
          <w:p w:rsidR="00551919" w:rsidRPr="00A22900" w:rsidRDefault="00551919" w:rsidP="008F2AC8">
            <w:pPr>
              <w:pStyle w:val="ConsPlusNormal"/>
              <w:jc w:val="both"/>
              <w:rPr>
                <w:sz w:val="24"/>
                <w:szCs w:val="24"/>
              </w:rPr>
            </w:pPr>
            <w:r w:rsidRPr="008F2AC8">
              <w:rPr>
                <w:sz w:val="14"/>
                <w:szCs w:val="24"/>
              </w:rPr>
              <w:t>М.П.</w:t>
            </w:r>
          </w:p>
        </w:tc>
        <w:tc>
          <w:tcPr>
            <w:tcW w:w="4762" w:type="dxa"/>
          </w:tcPr>
          <w:p w:rsidR="00551919" w:rsidRPr="00A22900" w:rsidRDefault="00551919" w:rsidP="008F2AC8">
            <w:pPr>
              <w:pStyle w:val="ConsPlusNormal"/>
              <w:jc w:val="both"/>
              <w:rPr>
                <w:sz w:val="24"/>
                <w:szCs w:val="24"/>
              </w:rPr>
            </w:pPr>
            <w:r w:rsidRPr="00A22900">
              <w:rPr>
                <w:sz w:val="24"/>
                <w:szCs w:val="24"/>
              </w:rPr>
              <w:t>_________________/_________________/</w:t>
            </w:r>
          </w:p>
          <w:p w:rsidR="00551919" w:rsidRPr="00A22900" w:rsidRDefault="00551919" w:rsidP="008F2AC8">
            <w:pPr>
              <w:pStyle w:val="ConsPlusNormal"/>
              <w:jc w:val="center"/>
              <w:rPr>
                <w:sz w:val="24"/>
                <w:szCs w:val="24"/>
              </w:rPr>
            </w:pPr>
          </w:p>
        </w:tc>
      </w:tr>
    </w:tbl>
    <w:p w:rsidR="00B74E96" w:rsidRDefault="00B74E96" w:rsidP="00A634AB">
      <w:pPr>
        <w:pStyle w:val="ConsPlusNormal"/>
        <w:jc w:val="right"/>
        <w:outlineLvl w:val="1"/>
        <w:rPr>
          <w:sz w:val="24"/>
          <w:szCs w:val="24"/>
        </w:rPr>
      </w:pPr>
    </w:p>
    <w:p w:rsidR="00B74E96" w:rsidRDefault="00B74E96" w:rsidP="00A634AB">
      <w:pPr>
        <w:pStyle w:val="ConsPlusNormal"/>
        <w:jc w:val="right"/>
        <w:outlineLvl w:val="1"/>
        <w:rPr>
          <w:sz w:val="24"/>
          <w:szCs w:val="24"/>
        </w:rPr>
      </w:pPr>
    </w:p>
    <w:p w:rsidR="00B74E96" w:rsidRDefault="00B74E96" w:rsidP="00A634AB">
      <w:pPr>
        <w:pStyle w:val="ConsPlusNormal"/>
        <w:jc w:val="right"/>
        <w:outlineLvl w:val="1"/>
        <w:rPr>
          <w:sz w:val="24"/>
          <w:szCs w:val="24"/>
        </w:rPr>
      </w:pPr>
    </w:p>
    <w:p w:rsidR="00B74E96" w:rsidRDefault="00B74E96" w:rsidP="00A634AB">
      <w:pPr>
        <w:pStyle w:val="ConsPlusNormal"/>
        <w:jc w:val="right"/>
        <w:outlineLvl w:val="1"/>
        <w:rPr>
          <w:sz w:val="24"/>
          <w:szCs w:val="24"/>
        </w:rPr>
      </w:pPr>
    </w:p>
    <w:p w:rsidR="00D07903" w:rsidRDefault="00D07903" w:rsidP="00A634AB">
      <w:pPr>
        <w:pStyle w:val="ConsPlusNormal"/>
        <w:jc w:val="right"/>
        <w:outlineLvl w:val="1"/>
        <w:rPr>
          <w:sz w:val="24"/>
          <w:szCs w:val="24"/>
        </w:rPr>
      </w:pPr>
    </w:p>
    <w:p w:rsidR="00D07903" w:rsidRDefault="00D07903" w:rsidP="00A634AB">
      <w:pPr>
        <w:pStyle w:val="ConsPlusNormal"/>
        <w:jc w:val="right"/>
        <w:outlineLvl w:val="1"/>
        <w:rPr>
          <w:sz w:val="24"/>
          <w:szCs w:val="24"/>
        </w:rPr>
      </w:pPr>
    </w:p>
    <w:p w:rsidR="00D07903" w:rsidRDefault="00D07903" w:rsidP="00A634AB">
      <w:pPr>
        <w:pStyle w:val="ConsPlusNormal"/>
        <w:jc w:val="right"/>
        <w:outlineLvl w:val="1"/>
        <w:rPr>
          <w:sz w:val="24"/>
          <w:szCs w:val="24"/>
        </w:rPr>
      </w:pPr>
    </w:p>
    <w:p w:rsidR="00B74E96" w:rsidRDefault="00B74E96" w:rsidP="00A634AB">
      <w:pPr>
        <w:pStyle w:val="ConsPlusNormal"/>
        <w:jc w:val="right"/>
        <w:outlineLvl w:val="1"/>
        <w:rPr>
          <w:sz w:val="24"/>
          <w:szCs w:val="24"/>
        </w:rPr>
      </w:pPr>
    </w:p>
    <w:p w:rsidR="00A634AB" w:rsidRPr="00A22900" w:rsidRDefault="00A634AB" w:rsidP="00A634AB">
      <w:pPr>
        <w:pStyle w:val="ConsPlusNormal"/>
        <w:jc w:val="right"/>
        <w:outlineLvl w:val="1"/>
        <w:rPr>
          <w:sz w:val="24"/>
          <w:szCs w:val="24"/>
        </w:rPr>
      </w:pPr>
      <w:r w:rsidRPr="00A22900">
        <w:rPr>
          <w:sz w:val="24"/>
          <w:szCs w:val="24"/>
        </w:rPr>
        <w:lastRenderedPageBreak/>
        <w:t xml:space="preserve">Приложение </w:t>
      </w:r>
      <w:r>
        <w:rPr>
          <w:sz w:val="24"/>
          <w:szCs w:val="24"/>
        </w:rPr>
        <w:t>№</w:t>
      </w:r>
      <w:r w:rsidRPr="00A22900">
        <w:rPr>
          <w:sz w:val="24"/>
          <w:szCs w:val="24"/>
        </w:rPr>
        <w:t xml:space="preserve"> </w:t>
      </w:r>
      <w:r>
        <w:rPr>
          <w:sz w:val="24"/>
          <w:szCs w:val="24"/>
        </w:rPr>
        <w:t>2</w:t>
      </w:r>
    </w:p>
    <w:p w:rsidR="00A634AB" w:rsidRPr="00A22900" w:rsidRDefault="00A634AB" w:rsidP="00A634AB">
      <w:pPr>
        <w:pStyle w:val="ConsPlusNormal"/>
        <w:jc w:val="right"/>
        <w:rPr>
          <w:sz w:val="24"/>
          <w:szCs w:val="24"/>
        </w:rPr>
      </w:pPr>
      <w:r w:rsidRPr="00A22900">
        <w:rPr>
          <w:sz w:val="24"/>
          <w:szCs w:val="24"/>
        </w:rPr>
        <w:t>к Соглашению</w:t>
      </w:r>
    </w:p>
    <w:p w:rsidR="00A634AB" w:rsidRPr="00A22900" w:rsidRDefault="00A634AB" w:rsidP="00A634AB">
      <w:pPr>
        <w:pStyle w:val="ConsPlusNormal"/>
        <w:jc w:val="right"/>
        <w:rPr>
          <w:sz w:val="24"/>
          <w:szCs w:val="24"/>
        </w:rPr>
      </w:pPr>
      <w:r w:rsidRPr="00A22900">
        <w:rPr>
          <w:sz w:val="24"/>
          <w:szCs w:val="24"/>
        </w:rPr>
        <w:t>от "__" _________ 20__ г. N ___</w:t>
      </w:r>
    </w:p>
    <w:p w:rsidR="009D6572" w:rsidRPr="009D6572" w:rsidRDefault="009D6572" w:rsidP="009D6572">
      <w:pPr>
        <w:spacing w:after="0" w:line="240" w:lineRule="auto"/>
        <w:jc w:val="center"/>
        <w:rPr>
          <w:rFonts w:ascii="Times New Roman" w:hAnsi="Times New Roman" w:cs="Times New Roman"/>
          <w:sz w:val="24"/>
          <w:szCs w:val="26"/>
        </w:rPr>
      </w:pPr>
      <w:r w:rsidRPr="009D6572">
        <w:rPr>
          <w:rFonts w:ascii="Times New Roman" w:hAnsi="Times New Roman" w:cs="Times New Roman"/>
          <w:sz w:val="24"/>
          <w:szCs w:val="26"/>
        </w:rPr>
        <w:t>ОТЧЕТ</w:t>
      </w:r>
    </w:p>
    <w:p w:rsidR="009D6572" w:rsidRPr="009D6572" w:rsidRDefault="009D6572" w:rsidP="009D6572">
      <w:pPr>
        <w:spacing w:after="0" w:line="240" w:lineRule="auto"/>
        <w:jc w:val="center"/>
        <w:rPr>
          <w:rFonts w:ascii="Times New Roman" w:hAnsi="Times New Roman" w:cs="Times New Roman"/>
          <w:sz w:val="24"/>
          <w:szCs w:val="26"/>
        </w:rPr>
      </w:pPr>
      <w:r w:rsidRPr="009D6572">
        <w:rPr>
          <w:rFonts w:ascii="Times New Roman" w:hAnsi="Times New Roman" w:cs="Times New Roman"/>
          <w:sz w:val="24"/>
          <w:szCs w:val="26"/>
        </w:rPr>
        <w:t>о расходовании субсидии</w:t>
      </w:r>
    </w:p>
    <w:p w:rsidR="009D6572" w:rsidRPr="009D6572" w:rsidRDefault="009D6572" w:rsidP="009D6572">
      <w:pPr>
        <w:spacing w:after="0" w:line="240" w:lineRule="auto"/>
        <w:jc w:val="both"/>
        <w:rPr>
          <w:rFonts w:ascii="Times New Roman" w:hAnsi="Times New Roman" w:cs="Times New Roman"/>
          <w:sz w:val="24"/>
          <w:szCs w:val="26"/>
        </w:rPr>
      </w:pPr>
      <w:r w:rsidRPr="009D6572">
        <w:rPr>
          <w:rFonts w:ascii="Times New Roman" w:hAnsi="Times New Roman" w:cs="Times New Roman"/>
          <w:sz w:val="24"/>
          <w:szCs w:val="26"/>
        </w:rPr>
        <w:t xml:space="preserve">               </w:t>
      </w:r>
      <w:r w:rsidR="00A634AB">
        <w:rPr>
          <w:rFonts w:ascii="Times New Roman" w:hAnsi="Times New Roman" w:cs="Times New Roman"/>
          <w:sz w:val="24"/>
          <w:szCs w:val="26"/>
        </w:rPr>
        <w:t xml:space="preserve">              </w:t>
      </w:r>
      <w:r w:rsidRPr="009D6572">
        <w:rPr>
          <w:rFonts w:ascii="Times New Roman" w:hAnsi="Times New Roman" w:cs="Times New Roman"/>
          <w:sz w:val="24"/>
          <w:szCs w:val="26"/>
        </w:rPr>
        <w:t xml:space="preserve"> ________________________________________________</w:t>
      </w:r>
    </w:p>
    <w:p w:rsidR="009D6572" w:rsidRPr="009D6572" w:rsidRDefault="009D6572" w:rsidP="009D6572">
      <w:pPr>
        <w:spacing w:after="0" w:line="240" w:lineRule="auto"/>
        <w:jc w:val="center"/>
        <w:rPr>
          <w:rFonts w:ascii="Times New Roman" w:hAnsi="Times New Roman" w:cs="Times New Roman"/>
          <w:sz w:val="24"/>
          <w:szCs w:val="26"/>
        </w:rPr>
      </w:pPr>
      <w:r w:rsidRPr="009D6572">
        <w:rPr>
          <w:rFonts w:ascii="Times New Roman" w:hAnsi="Times New Roman" w:cs="Times New Roman"/>
          <w:sz w:val="24"/>
          <w:szCs w:val="26"/>
        </w:rPr>
        <w:t>(наименование социально ориентированной</w:t>
      </w:r>
    </w:p>
    <w:p w:rsidR="009D6572" w:rsidRPr="009D6572" w:rsidRDefault="009D6572" w:rsidP="009D6572">
      <w:pPr>
        <w:spacing w:after="0" w:line="240" w:lineRule="auto"/>
        <w:jc w:val="center"/>
        <w:rPr>
          <w:rFonts w:ascii="Times New Roman" w:hAnsi="Times New Roman" w:cs="Times New Roman"/>
          <w:sz w:val="24"/>
          <w:szCs w:val="26"/>
        </w:rPr>
      </w:pPr>
      <w:r w:rsidRPr="009D6572">
        <w:rPr>
          <w:rFonts w:ascii="Times New Roman" w:hAnsi="Times New Roman" w:cs="Times New Roman"/>
          <w:sz w:val="24"/>
          <w:szCs w:val="26"/>
        </w:rPr>
        <w:t>некоммерческой организации)</w:t>
      </w:r>
    </w:p>
    <w:p w:rsidR="009D6572" w:rsidRPr="009D6572" w:rsidRDefault="009D6572" w:rsidP="009D6572">
      <w:pPr>
        <w:spacing w:after="0" w:line="240" w:lineRule="auto"/>
        <w:jc w:val="both"/>
        <w:rPr>
          <w:rFonts w:ascii="Times New Roman" w:hAnsi="Times New Roman" w:cs="Times New Roman"/>
          <w:sz w:val="24"/>
          <w:szCs w:val="26"/>
        </w:rPr>
      </w:pPr>
    </w:p>
    <w:p w:rsidR="009D6572" w:rsidRPr="009D6572" w:rsidRDefault="009D6572" w:rsidP="009D6572">
      <w:pPr>
        <w:spacing w:after="0" w:line="240" w:lineRule="auto"/>
        <w:jc w:val="center"/>
        <w:rPr>
          <w:rFonts w:ascii="Times New Roman" w:hAnsi="Times New Roman" w:cs="Times New Roman"/>
          <w:sz w:val="24"/>
          <w:szCs w:val="26"/>
        </w:rPr>
      </w:pPr>
      <w:r w:rsidRPr="009D6572">
        <w:rPr>
          <w:rFonts w:ascii="Times New Roman" w:hAnsi="Times New Roman" w:cs="Times New Roman"/>
          <w:sz w:val="24"/>
          <w:szCs w:val="26"/>
        </w:rPr>
        <w:t>за _____ квартал 20_____ года</w:t>
      </w:r>
    </w:p>
    <w:p w:rsidR="009D6572" w:rsidRPr="009D6572" w:rsidRDefault="009D6572" w:rsidP="009D6572">
      <w:pPr>
        <w:jc w:val="both"/>
        <w:rPr>
          <w:rFonts w:ascii="Times New Roman" w:hAnsi="Times New Roman" w:cs="Times New Roman"/>
          <w:sz w:val="26"/>
          <w:szCs w:val="26"/>
        </w:rPr>
      </w:pPr>
    </w:p>
    <w:p w:rsidR="009D6572" w:rsidRPr="009D6572" w:rsidRDefault="009D6572" w:rsidP="009D6572">
      <w:pPr>
        <w:jc w:val="both"/>
        <w:rPr>
          <w:rFonts w:ascii="Times New Roman" w:hAnsi="Times New Roman" w:cs="Times New Roman"/>
          <w:i/>
          <w:color w:val="FF0000"/>
          <w:sz w:val="26"/>
          <w:szCs w:val="26"/>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1"/>
        <w:gridCol w:w="1275"/>
        <w:gridCol w:w="1275"/>
        <w:gridCol w:w="1276"/>
        <w:gridCol w:w="1276"/>
        <w:gridCol w:w="1277"/>
        <w:gridCol w:w="1133"/>
      </w:tblGrid>
      <w:tr w:rsidR="009D6572" w:rsidRPr="009D6572" w:rsidTr="009D6572">
        <w:tc>
          <w:tcPr>
            <w:tcW w:w="631" w:type="dxa"/>
            <w:tcBorders>
              <w:top w:val="single" w:sz="4" w:space="0" w:color="auto"/>
              <w:left w:val="single" w:sz="4" w:space="0" w:color="auto"/>
              <w:bottom w:val="single" w:sz="4" w:space="0" w:color="auto"/>
              <w:right w:val="single" w:sz="4" w:space="0" w:color="auto"/>
            </w:tcBorders>
            <w:vAlign w:val="center"/>
            <w:hideMark/>
          </w:tcPr>
          <w:p w:rsidR="009D6572" w:rsidRPr="009D6572" w:rsidRDefault="009D6572" w:rsidP="009D6572">
            <w:pPr>
              <w:jc w:val="center"/>
              <w:rPr>
                <w:rFonts w:ascii="Times New Roman" w:hAnsi="Times New Roman" w:cs="Times New Roman"/>
                <w:sz w:val="20"/>
                <w:szCs w:val="20"/>
              </w:rPr>
            </w:pPr>
            <w:r w:rsidRPr="009D6572">
              <w:rPr>
                <w:rFonts w:ascii="Times New Roman" w:hAnsi="Times New Roman" w:cs="Times New Roman"/>
                <w:sz w:val="20"/>
                <w:szCs w:val="20"/>
              </w:rPr>
              <w:t>№ п/п</w:t>
            </w:r>
          </w:p>
        </w:tc>
        <w:tc>
          <w:tcPr>
            <w:tcW w:w="1212" w:type="dxa"/>
            <w:tcBorders>
              <w:top w:val="single" w:sz="4" w:space="0" w:color="auto"/>
              <w:left w:val="single" w:sz="4" w:space="0" w:color="auto"/>
              <w:bottom w:val="single" w:sz="4" w:space="0" w:color="auto"/>
              <w:right w:val="single" w:sz="4" w:space="0" w:color="auto"/>
            </w:tcBorders>
            <w:vAlign w:val="center"/>
            <w:hideMark/>
          </w:tcPr>
          <w:p w:rsidR="009D6572" w:rsidRPr="009D6572" w:rsidRDefault="009D6572" w:rsidP="009D6572">
            <w:pPr>
              <w:jc w:val="center"/>
              <w:rPr>
                <w:rFonts w:ascii="Times New Roman" w:hAnsi="Times New Roman" w:cs="Times New Roman"/>
                <w:sz w:val="20"/>
                <w:szCs w:val="20"/>
              </w:rPr>
            </w:pPr>
            <w:r w:rsidRPr="009D6572">
              <w:rPr>
                <w:rFonts w:ascii="Times New Roman" w:hAnsi="Times New Roman" w:cs="Times New Roman"/>
                <w:sz w:val="20"/>
                <w:szCs w:val="20"/>
              </w:rPr>
              <w:t>Сумма предоставленной субсидии на момент представления отчета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6572" w:rsidRPr="009D6572" w:rsidRDefault="009D6572" w:rsidP="009D6572">
            <w:pPr>
              <w:jc w:val="center"/>
              <w:rPr>
                <w:rFonts w:ascii="Times New Roman" w:hAnsi="Times New Roman" w:cs="Times New Roman"/>
                <w:sz w:val="20"/>
                <w:szCs w:val="20"/>
              </w:rPr>
            </w:pPr>
            <w:r w:rsidRPr="009D6572">
              <w:rPr>
                <w:rFonts w:ascii="Times New Roman" w:hAnsi="Times New Roman" w:cs="Times New Roman"/>
                <w:sz w:val="20"/>
                <w:szCs w:val="20"/>
              </w:rPr>
              <w:t>Наименование фактически понесенных расходов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6572" w:rsidRPr="009D6572" w:rsidRDefault="009D6572" w:rsidP="009D6572">
            <w:pPr>
              <w:jc w:val="center"/>
              <w:rPr>
                <w:rFonts w:ascii="Times New Roman" w:hAnsi="Times New Roman" w:cs="Times New Roman"/>
                <w:sz w:val="20"/>
                <w:szCs w:val="20"/>
              </w:rPr>
            </w:pPr>
            <w:r w:rsidRPr="009D6572">
              <w:rPr>
                <w:rFonts w:ascii="Times New Roman" w:hAnsi="Times New Roman" w:cs="Times New Roman"/>
                <w:sz w:val="20"/>
                <w:szCs w:val="20"/>
              </w:rPr>
              <w:t>Сумма фактически понесенных расходов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6572" w:rsidRPr="009D6572" w:rsidRDefault="009D6572" w:rsidP="009D6572">
            <w:pPr>
              <w:jc w:val="center"/>
              <w:rPr>
                <w:rFonts w:ascii="Times New Roman" w:hAnsi="Times New Roman" w:cs="Times New Roman"/>
                <w:sz w:val="20"/>
                <w:szCs w:val="20"/>
              </w:rPr>
            </w:pPr>
            <w:r w:rsidRPr="009D6572">
              <w:rPr>
                <w:rFonts w:ascii="Times New Roman" w:hAnsi="Times New Roman" w:cs="Times New Roman"/>
                <w:sz w:val="20"/>
                <w:szCs w:val="20"/>
              </w:rPr>
              <w:t>Дата направления средств на покрытие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6572" w:rsidRPr="009D6572" w:rsidRDefault="009D6572" w:rsidP="009D6572">
            <w:pPr>
              <w:jc w:val="center"/>
              <w:rPr>
                <w:rFonts w:ascii="Times New Roman" w:hAnsi="Times New Roman" w:cs="Times New Roman"/>
                <w:sz w:val="20"/>
                <w:szCs w:val="20"/>
              </w:rPr>
            </w:pPr>
            <w:r w:rsidRPr="009D6572">
              <w:rPr>
                <w:rFonts w:ascii="Times New Roman" w:hAnsi="Times New Roman" w:cs="Times New Roman"/>
                <w:sz w:val="20"/>
                <w:szCs w:val="20"/>
              </w:rPr>
              <w:t>Неиспользованный остаток средств субсидии на момент представления отчета (руб.)</w:t>
            </w:r>
          </w:p>
        </w:tc>
        <w:tc>
          <w:tcPr>
            <w:tcW w:w="1277" w:type="dxa"/>
            <w:tcBorders>
              <w:top w:val="single" w:sz="4" w:space="0" w:color="auto"/>
              <w:left w:val="single" w:sz="4" w:space="0" w:color="auto"/>
              <w:bottom w:val="single" w:sz="4" w:space="0" w:color="auto"/>
              <w:right w:val="single" w:sz="4" w:space="0" w:color="auto"/>
            </w:tcBorders>
            <w:vAlign w:val="center"/>
            <w:hideMark/>
          </w:tcPr>
          <w:p w:rsidR="009D6572" w:rsidRPr="009D6572" w:rsidRDefault="009D6572" w:rsidP="009D6572">
            <w:pPr>
              <w:jc w:val="center"/>
              <w:rPr>
                <w:rFonts w:ascii="Times New Roman" w:hAnsi="Times New Roman" w:cs="Times New Roman"/>
                <w:sz w:val="20"/>
                <w:szCs w:val="20"/>
              </w:rPr>
            </w:pPr>
            <w:r w:rsidRPr="009D6572">
              <w:rPr>
                <w:rFonts w:ascii="Times New Roman" w:hAnsi="Times New Roman" w:cs="Times New Roman"/>
                <w:sz w:val="20"/>
                <w:szCs w:val="20"/>
              </w:rPr>
              <w:t>Состав и количество прилагаемых документов, подтверждающих расходы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9D6572" w:rsidRPr="009D6572" w:rsidRDefault="009D6572" w:rsidP="009D6572">
            <w:pPr>
              <w:jc w:val="center"/>
              <w:rPr>
                <w:rFonts w:ascii="Times New Roman" w:hAnsi="Times New Roman" w:cs="Times New Roman"/>
                <w:sz w:val="20"/>
                <w:szCs w:val="20"/>
              </w:rPr>
            </w:pPr>
            <w:r w:rsidRPr="009D6572">
              <w:rPr>
                <w:rFonts w:ascii="Times New Roman" w:hAnsi="Times New Roman" w:cs="Times New Roman"/>
                <w:sz w:val="20"/>
                <w:szCs w:val="20"/>
              </w:rPr>
              <w:t>Примечание</w:t>
            </w:r>
          </w:p>
        </w:tc>
      </w:tr>
      <w:tr w:rsidR="009D6572" w:rsidRPr="009D6572" w:rsidTr="009D6572">
        <w:tc>
          <w:tcPr>
            <w:tcW w:w="631"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212"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r>
      <w:tr w:rsidR="009D6572" w:rsidRPr="009D6572" w:rsidTr="009D6572">
        <w:tc>
          <w:tcPr>
            <w:tcW w:w="631" w:type="dxa"/>
            <w:tcBorders>
              <w:top w:val="single" w:sz="4" w:space="0" w:color="auto"/>
              <w:left w:val="single" w:sz="4" w:space="0" w:color="auto"/>
              <w:bottom w:val="single" w:sz="4" w:space="0" w:color="auto"/>
              <w:right w:val="single" w:sz="4" w:space="0" w:color="auto"/>
            </w:tcBorders>
            <w:vAlign w:val="center"/>
          </w:tcPr>
          <w:p w:rsidR="009D6572" w:rsidRDefault="009D6572" w:rsidP="009D6572">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212"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r>
      <w:tr w:rsidR="009D6572" w:rsidRPr="009D6572" w:rsidTr="009D6572">
        <w:tc>
          <w:tcPr>
            <w:tcW w:w="631" w:type="dxa"/>
            <w:tcBorders>
              <w:top w:val="single" w:sz="4" w:space="0" w:color="auto"/>
              <w:left w:val="single" w:sz="4" w:space="0" w:color="auto"/>
              <w:bottom w:val="single" w:sz="4" w:space="0" w:color="auto"/>
              <w:right w:val="single" w:sz="4" w:space="0" w:color="auto"/>
            </w:tcBorders>
            <w:vAlign w:val="center"/>
          </w:tcPr>
          <w:p w:rsidR="009D6572" w:rsidRDefault="009D6572" w:rsidP="009D657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212"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r>
      <w:tr w:rsidR="009D6572" w:rsidRPr="009D6572" w:rsidTr="009D6572">
        <w:tc>
          <w:tcPr>
            <w:tcW w:w="631"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M</w:t>
            </w:r>
          </w:p>
        </w:tc>
        <w:tc>
          <w:tcPr>
            <w:tcW w:w="1212"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r>
      <w:tr w:rsidR="009D6572" w:rsidRPr="009D6572" w:rsidTr="009D6572">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D6572" w:rsidRPr="009D6572" w:rsidRDefault="009D6572" w:rsidP="009D6572">
            <w:pPr>
              <w:spacing w:after="0"/>
              <w:jc w:val="center"/>
              <w:rPr>
                <w:rFonts w:ascii="Times New Roman" w:hAnsi="Times New Roman" w:cs="Times New Roman"/>
                <w:sz w:val="20"/>
                <w:szCs w:val="20"/>
              </w:rPr>
            </w:pPr>
            <w:r w:rsidRPr="009D6572">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D6572" w:rsidRPr="009D6572" w:rsidRDefault="009D6572" w:rsidP="009D6572">
            <w:pPr>
              <w:spacing w:after="0"/>
              <w:jc w:val="center"/>
              <w:rPr>
                <w:rFonts w:ascii="Times New Roman" w:hAnsi="Times New Roman" w:cs="Times New Roman"/>
                <w:sz w:val="20"/>
                <w:szCs w:val="20"/>
              </w:rPr>
            </w:pPr>
          </w:p>
        </w:tc>
      </w:tr>
    </w:tbl>
    <w:p w:rsidR="009D6572" w:rsidRDefault="009D6572" w:rsidP="009D6572">
      <w:pPr>
        <w:ind w:right="3120" w:firstLine="540"/>
        <w:jc w:val="both"/>
        <w:rPr>
          <w:rFonts w:ascii="Times New Roman" w:hAnsi="Times New Roman" w:cs="Times New Roman"/>
          <w:sz w:val="24"/>
          <w:szCs w:val="24"/>
          <w:lang w:val="en-US"/>
        </w:rPr>
      </w:pPr>
    </w:p>
    <w:p w:rsidR="009D6572" w:rsidRDefault="009D6572" w:rsidP="009D6572">
      <w:pPr>
        <w:ind w:right="3120" w:firstLine="540"/>
        <w:jc w:val="both"/>
        <w:rPr>
          <w:rFonts w:ascii="Times New Roman" w:hAnsi="Times New Roman" w:cs="Times New Roman"/>
          <w:sz w:val="24"/>
          <w:szCs w:val="24"/>
          <w:lang w:val="en-US"/>
        </w:rPr>
      </w:pPr>
    </w:p>
    <w:p w:rsidR="009D6572" w:rsidRPr="009D6572" w:rsidRDefault="009D6572" w:rsidP="009D6572">
      <w:pPr>
        <w:ind w:right="3120" w:firstLine="540"/>
        <w:jc w:val="both"/>
        <w:rPr>
          <w:rFonts w:ascii="Times New Roman" w:hAnsi="Times New Roman" w:cs="Times New Roman"/>
          <w:sz w:val="24"/>
          <w:szCs w:val="24"/>
          <w:lang w:val="en-US"/>
        </w:rPr>
      </w:pPr>
    </w:p>
    <w:p w:rsidR="009D6572" w:rsidRPr="009D6572" w:rsidRDefault="009D6572" w:rsidP="009D6572">
      <w:pPr>
        <w:ind w:right="3120"/>
        <w:jc w:val="both"/>
        <w:rPr>
          <w:rFonts w:ascii="Times New Roman" w:hAnsi="Times New Roman" w:cs="Times New Roman"/>
        </w:rPr>
      </w:pPr>
      <w:r w:rsidRPr="009D6572">
        <w:rPr>
          <w:rFonts w:ascii="Times New Roman" w:hAnsi="Times New Roman" w:cs="Times New Roman"/>
        </w:rPr>
        <w:t>Руководитель ___________________________________</w:t>
      </w:r>
    </w:p>
    <w:p w:rsidR="009D6572" w:rsidRPr="009D6572" w:rsidRDefault="009D6572" w:rsidP="009D6572">
      <w:pPr>
        <w:ind w:right="3120"/>
        <w:jc w:val="both"/>
        <w:rPr>
          <w:rFonts w:ascii="Times New Roman" w:hAnsi="Times New Roman" w:cs="Times New Roman"/>
        </w:rPr>
      </w:pPr>
      <w:r w:rsidRPr="009D6572">
        <w:rPr>
          <w:rFonts w:ascii="Times New Roman" w:hAnsi="Times New Roman" w:cs="Times New Roman"/>
        </w:rPr>
        <w:t>Главный бухгалтер ______________________________</w:t>
      </w:r>
    </w:p>
    <w:p w:rsidR="009D6572" w:rsidRPr="009D6572" w:rsidRDefault="009D6572" w:rsidP="009D6572">
      <w:pPr>
        <w:ind w:right="3120" w:firstLine="540"/>
        <w:jc w:val="both"/>
        <w:rPr>
          <w:rFonts w:ascii="Times New Roman" w:hAnsi="Times New Roman" w:cs="Times New Roman"/>
        </w:rPr>
      </w:pPr>
    </w:p>
    <w:p w:rsidR="009D6572" w:rsidRDefault="009D6572" w:rsidP="001C6803">
      <w:pPr>
        <w:ind w:right="3120"/>
        <w:jc w:val="both"/>
        <w:rPr>
          <w:rFonts w:ascii="Times New Roman" w:hAnsi="Times New Roman" w:cs="Times New Roman"/>
          <w:sz w:val="24"/>
        </w:rPr>
      </w:pPr>
      <w:r w:rsidRPr="009D6572">
        <w:rPr>
          <w:rFonts w:ascii="Times New Roman" w:hAnsi="Times New Roman" w:cs="Times New Roman"/>
        </w:rPr>
        <w:t>М.П.</w:t>
      </w:r>
      <w:bookmarkStart w:id="32" w:name="Вариант2"/>
      <w:bookmarkEnd w:id="32"/>
    </w:p>
    <w:sectPr w:rsidR="009D6572" w:rsidSect="00717838">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49D650" w15:done="0"/>
  <w15:commentEx w15:paraId="12AF761C" w15:done="0"/>
  <w15:commentEx w15:paraId="32EC002F" w15:done="0"/>
  <w15:commentEx w15:paraId="1AC1CB60" w15:done="0"/>
  <w15:commentEx w15:paraId="17A3DC19" w15:done="0"/>
  <w15:commentEx w15:paraId="0EE1BCB3" w15:done="0"/>
  <w15:commentEx w15:paraId="0510E89C" w15:done="0"/>
  <w15:commentEx w15:paraId="53BA3EDE" w15:done="0"/>
  <w15:commentEx w15:paraId="53749426" w15:done="0"/>
  <w15:commentEx w15:paraId="3A645916" w15:done="0"/>
  <w15:commentEx w15:paraId="58EA2B5F" w15:done="0"/>
  <w15:commentEx w15:paraId="2A8EB7E6" w15:done="0"/>
  <w15:commentEx w15:paraId="514472D2" w15:done="0"/>
  <w15:commentEx w15:paraId="49F5BD40" w15:done="0"/>
  <w15:commentEx w15:paraId="736A2DB8" w15:done="0"/>
  <w15:commentEx w15:paraId="4B68D425" w15:done="0"/>
  <w15:commentEx w15:paraId="315411EA" w15:done="0"/>
  <w15:commentEx w15:paraId="29A1A8BA" w15:done="0"/>
  <w15:commentEx w15:paraId="0F9F634A" w15:done="0"/>
  <w15:commentEx w15:paraId="70B0CB2C" w15:done="0"/>
  <w15:commentEx w15:paraId="496F4727" w15:done="0"/>
  <w15:commentEx w15:paraId="4D0979DC" w15:done="0"/>
  <w15:commentEx w15:paraId="7F94CCD4" w15:done="0"/>
  <w15:commentEx w15:paraId="0A82CE0A" w15:done="0"/>
  <w15:commentEx w15:paraId="57271432" w15:done="0"/>
  <w15:commentEx w15:paraId="4340A728" w15:done="0"/>
  <w15:commentEx w15:paraId="2259852C" w15:done="0"/>
  <w15:commentEx w15:paraId="19DC9DC9" w15:done="0"/>
  <w15:commentEx w15:paraId="3F9DF01A" w15:done="0"/>
  <w15:commentEx w15:paraId="0837668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E1A" w:rsidRDefault="00D11E1A" w:rsidP="003F2492">
      <w:pPr>
        <w:spacing w:after="0" w:line="240" w:lineRule="auto"/>
      </w:pPr>
      <w:r>
        <w:separator/>
      </w:r>
    </w:p>
  </w:endnote>
  <w:endnote w:type="continuationSeparator" w:id="1">
    <w:p w:rsidR="00D11E1A" w:rsidRDefault="00D11E1A" w:rsidP="003F2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79">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E1A" w:rsidRDefault="00D11E1A" w:rsidP="003F2492">
      <w:pPr>
        <w:spacing w:after="0" w:line="240" w:lineRule="auto"/>
      </w:pPr>
      <w:r>
        <w:separator/>
      </w:r>
    </w:p>
  </w:footnote>
  <w:footnote w:type="continuationSeparator" w:id="1">
    <w:p w:rsidR="00D11E1A" w:rsidRDefault="00D11E1A" w:rsidP="003F2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44A"/>
    <w:multiLevelType w:val="hybridMultilevel"/>
    <w:tmpl w:val="3080E5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CDF7B68"/>
    <w:multiLevelType w:val="hybridMultilevel"/>
    <w:tmpl w:val="1DD6F62E"/>
    <w:lvl w:ilvl="0" w:tplc="98D00D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EA877CA"/>
    <w:multiLevelType w:val="hybridMultilevel"/>
    <w:tmpl w:val="17F21DB8"/>
    <w:lvl w:ilvl="0" w:tplc="76181B68">
      <w:start w:val="1"/>
      <w:numFmt w:val="decimal"/>
      <w:lvlText w:val="%1."/>
      <w:lvlJc w:val="left"/>
      <w:pPr>
        <w:ind w:left="107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DF54BD"/>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BA4A0B"/>
    <w:multiLevelType w:val="multilevel"/>
    <w:tmpl w:val="1E52B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DB4694"/>
    <w:multiLevelType w:val="hybridMultilevel"/>
    <w:tmpl w:val="AE6CE57A"/>
    <w:lvl w:ilvl="0" w:tplc="0032D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6ED2876"/>
    <w:multiLevelType w:val="multilevel"/>
    <w:tmpl w:val="E100535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7D27721"/>
    <w:multiLevelType w:val="hybridMultilevel"/>
    <w:tmpl w:val="FC8E6E0A"/>
    <w:lvl w:ilvl="0" w:tplc="1A823636">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21096"/>
    <w:multiLevelType w:val="hybridMultilevel"/>
    <w:tmpl w:val="C95EC80E"/>
    <w:lvl w:ilvl="0" w:tplc="4664E330">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73692"/>
    <w:multiLevelType w:val="multilevel"/>
    <w:tmpl w:val="68D07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454016"/>
    <w:multiLevelType w:val="hybridMultilevel"/>
    <w:tmpl w:val="46B4DB0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52D94"/>
    <w:multiLevelType w:val="hybridMultilevel"/>
    <w:tmpl w:val="7702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F55D0B"/>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493037"/>
    <w:multiLevelType w:val="hybridMultilevel"/>
    <w:tmpl w:val="C9124820"/>
    <w:lvl w:ilvl="0" w:tplc="CB5AEF9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3CC93853"/>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D4E1F8C"/>
    <w:multiLevelType w:val="hybridMultilevel"/>
    <w:tmpl w:val="B792CB36"/>
    <w:lvl w:ilvl="0" w:tplc="85AEF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F1F51D5"/>
    <w:multiLevelType w:val="hybridMultilevel"/>
    <w:tmpl w:val="58D41366"/>
    <w:lvl w:ilvl="0" w:tplc="D1681060">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874EB"/>
    <w:multiLevelType w:val="multilevel"/>
    <w:tmpl w:val="B9A43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4E605D"/>
    <w:multiLevelType w:val="multilevel"/>
    <w:tmpl w:val="1E52B1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1B3715"/>
    <w:multiLevelType w:val="hybridMultilevel"/>
    <w:tmpl w:val="3628069C"/>
    <w:lvl w:ilvl="0" w:tplc="7ED09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9D6664"/>
    <w:multiLevelType w:val="hybridMultilevel"/>
    <w:tmpl w:val="9904D08A"/>
    <w:lvl w:ilvl="0" w:tplc="F9387DE8">
      <w:start w:val="1"/>
      <w:numFmt w:val="decimal"/>
      <w:lvlText w:val="%1.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nsid w:val="53177260"/>
    <w:multiLevelType w:val="multilevel"/>
    <w:tmpl w:val="88D615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84379F"/>
    <w:multiLevelType w:val="hybridMultilevel"/>
    <w:tmpl w:val="DFE63B58"/>
    <w:lvl w:ilvl="0" w:tplc="A6300B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817A64"/>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7B03261"/>
    <w:multiLevelType w:val="hybridMultilevel"/>
    <w:tmpl w:val="C72EA896"/>
    <w:lvl w:ilvl="0" w:tplc="D3CAA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F9138E"/>
    <w:multiLevelType w:val="hybridMultilevel"/>
    <w:tmpl w:val="7B7258C8"/>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864965"/>
    <w:multiLevelType w:val="multilevel"/>
    <w:tmpl w:val="C0B21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612E4E"/>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064ACF"/>
    <w:multiLevelType w:val="hybridMultilevel"/>
    <w:tmpl w:val="75F8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33ED4"/>
    <w:multiLevelType w:val="hybridMultilevel"/>
    <w:tmpl w:val="04EAE012"/>
    <w:lvl w:ilvl="0" w:tplc="04190011">
      <w:start w:val="1"/>
      <w:numFmt w:val="decimal"/>
      <w:lvlText w:val="%1)"/>
      <w:lvlJc w:val="left"/>
      <w:pPr>
        <w:ind w:left="107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C0D7101"/>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184DEE"/>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FC0DF1"/>
    <w:multiLevelType w:val="hybridMultilevel"/>
    <w:tmpl w:val="0116E3EA"/>
    <w:lvl w:ilvl="0" w:tplc="2EDAD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0C4355"/>
    <w:multiLevelType w:val="hybridMultilevel"/>
    <w:tmpl w:val="6158E4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184373B"/>
    <w:multiLevelType w:val="multilevel"/>
    <w:tmpl w:val="1110ED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84244F4"/>
    <w:multiLevelType w:val="hybridMultilevel"/>
    <w:tmpl w:val="31B6A0A4"/>
    <w:lvl w:ilvl="0" w:tplc="971A2A88">
      <w:start w:val="6"/>
      <w:numFmt w:val="decimal"/>
      <w:lvlText w:val="%1."/>
      <w:lvlJc w:val="left"/>
      <w:pPr>
        <w:ind w:left="107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07BD0"/>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A5B34CB"/>
    <w:multiLevelType w:val="hybridMultilevel"/>
    <w:tmpl w:val="FB5A4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DD3049"/>
    <w:multiLevelType w:val="multilevel"/>
    <w:tmpl w:val="5B7E60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C360993"/>
    <w:multiLevelType w:val="hybridMultilevel"/>
    <w:tmpl w:val="0ACED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FC26FB"/>
    <w:multiLevelType w:val="hybridMultilevel"/>
    <w:tmpl w:val="51AE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4C0B9C"/>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7E683EEC"/>
    <w:multiLevelType w:val="multilevel"/>
    <w:tmpl w:val="4D8686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0"/>
  </w:num>
  <w:num w:numId="14">
    <w:abstractNumId w:val="2"/>
  </w:num>
  <w:num w:numId="15">
    <w:abstractNumId w:val="39"/>
  </w:num>
  <w:num w:numId="16">
    <w:abstractNumId w:val="10"/>
  </w:num>
  <w:num w:numId="17">
    <w:abstractNumId w:val="7"/>
  </w:num>
  <w:num w:numId="18">
    <w:abstractNumId w:val="3"/>
  </w:num>
  <w:num w:numId="19">
    <w:abstractNumId w:val="12"/>
  </w:num>
  <w:num w:numId="20">
    <w:abstractNumId w:val="13"/>
  </w:num>
  <w:num w:numId="21">
    <w:abstractNumId w:val="31"/>
  </w:num>
  <w:num w:numId="22">
    <w:abstractNumId w:val="40"/>
  </w:num>
  <w:num w:numId="23">
    <w:abstractNumId w:val="9"/>
  </w:num>
  <w:num w:numId="24">
    <w:abstractNumId w:val="42"/>
  </w:num>
  <w:num w:numId="25">
    <w:abstractNumId w:val="37"/>
  </w:num>
  <w:num w:numId="26">
    <w:abstractNumId w:val="17"/>
  </w:num>
  <w:num w:numId="27">
    <w:abstractNumId w:val="27"/>
  </w:num>
  <w:num w:numId="28">
    <w:abstractNumId w:val="6"/>
  </w:num>
  <w:num w:numId="29">
    <w:abstractNumId w:val="1"/>
  </w:num>
  <w:num w:numId="30">
    <w:abstractNumId w:val="32"/>
  </w:num>
  <w:num w:numId="31">
    <w:abstractNumId w:val="4"/>
  </w:num>
  <w:num w:numId="32">
    <w:abstractNumId w:val="19"/>
  </w:num>
  <w:num w:numId="33">
    <w:abstractNumId w:val="8"/>
  </w:num>
  <w:num w:numId="34">
    <w:abstractNumId w:val="24"/>
  </w:num>
  <w:num w:numId="35">
    <w:abstractNumId w:val="38"/>
  </w:num>
  <w:num w:numId="36">
    <w:abstractNumId w:val="15"/>
  </w:num>
  <w:num w:numId="37">
    <w:abstractNumId w:val="43"/>
  </w:num>
  <w:num w:numId="38">
    <w:abstractNumId w:val="16"/>
  </w:num>
  <w:num w:numId="39">
    <w:abstractNumId w:val="20"/>
  </w:num>
  <w:num w:numId="40">
    <w:abstractNumId w:val="5"/>
  </w:num>
  <w:num w:numId="41">
    <w:abstractNumId w:val="29"/>
  </w:num>
  <w:num w:numId="42">
    <w:abstractNumId w:val="25"/>
  </w:num>
  <w:num w:numId="43">
    <w:abstractNumId w:val="21"/>
  </w:num>
  <w:num w:numId="44">
    <w:abstractNumId w:val="44"/>
  </w:num>
  <w:num w:numId="45">
    <w:abstractNumId w:val="35"/>
  </w:num>
  <w:num w:numId="46">
    <w:abstractNumId w:val="28"/>
  </w:num>
  <w:num w:numId="47">
    <w:abstractNumId w:val="18"/>
  </w:num>
  <w:num w:numId="48">
    <w:abstractNumId w:val="22"/>
  </w:num>
  <w:num w:numId="49">
    <w:abstractNumId w:val="11"/>
  </w:num>
  <w:num w:numId="50">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дмин">
    <w15:presenceInfo w15:providerId="None" w15:userId="Адми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3380"/>
    <w:rsid w:val="00000E6A"/>
    <w:rsid w:val="0000158E"/>
    <w:rsid w:val="00001E2D"/>
    <w:rsid w:val="000025F5"/>
    <w:rsid w:val="00002866"/>
    <w:rsid w:val="00003769"/>
    <w:rsid w:val="0000407D"/>
    <w:rsid w:val="000049A0"/>
    <w:rsid w:val="0000764A"/>
    <w:rsid w:val="000101E3"/>
    <w:rsid w:val="000109A6"/>
    <w:rsid w:val="00010F79"/>
    <w:rsid w:val="00011282"/>
    <w:rsid w:val="00011B8A"/>
    <w:rsid w:val="00011FAA"/>
    <w:rsid w:val="000149EC"/>
    <w:rsid w:val="00017AA7"/>
    <w:rsid w:val="000210DC"/>
    <w:rsid w:val="000215A9"/>
    <w:rsid w:val="00024674"/>
    <w:rsid w:val="00024FC0"/>
    <w:rsid w:val="00025807"/>
    <w:rsid w:val="00025BA5"/>
    <w:rsid w:val="00026138"/>
    <w:rsid w:val="00026ECF"/>
    <w:rsid w:val="000322E9"/>
    <w:rsid w:val="00032880"/>
    <w:rsid w:val="00032C0E"/>
    <w:rsid w:val="00033980"/>
    <w:rsid w:val="00033E76"/>
    <w:rsid w:val="000344B7"/>
    <w:rsid w:val="000409EA"/>
    <w:rsid w:val="00040B4A"/>
    <w:rsid w:val="00041D9F"/>
    <w:rsid w:val="000448AB"/>
    <w:rsid w:val="00045458"/>
    <w:rsid w:val="000468E5"/>
    <w:rsid w:val="00051F7D"/>
    <w:rsid w:val="0005292B"/>
    <w:rsid w:val="000534E9"/>
    <w:rsid w:val="00053E88"/>
    <w:rsid w:val="0005452E"/>
    <w:rsid w:val="00054A2C"/>
    <w:rsid w:val="0005680F"/>
    <w:rsid w:val="000600DD"/>
    <w:rsid w:val="00060E25"/>
    <w:rsid w:val="00061030"/>
    <w:rsid w:val="00061130"/>
    <w:rsid w:val="00062542"/>
    <w:rsid w:val="00062D0B"/>
    <w:rsid w:val="0006376A"/>
    <w:rsid w:val="000668CB"/>
    <w:rsid w:val="0006735F"/>
    <w:rsid w:val="00067AF6"/>
    <w:rsid w:val="00070610"/>
    <w:rsid w:val="00070C07"/>
    <w:rsid w:val="00071E3E"/>
    <w:rsid w:val="000726A9"/>
    <w:rsid w:val="000758EB"/>
    <w:rsid w:val="00075F6E"/>
    <w:rsid w:val="00076674"/>
    <w:rsid w:val="000766E6"/>
    <w:rsid w:val="00076EFC"/>
    <w:rsid w:val="000777AE"/>
    <w:rsid w:val="00082E26"/>
    <w:rsid w:val="00084BCF"/>
    <w:rsid w:val="000860F7"/>
    <w:rsid w:val="00086DA3"/>
    <w:rsid w:val="000902C9"/>
    <w:rsid w:val="0009155A"/>
    <w:rsid w:val="000931A0"/>
    <w:rsid w:val="000933F1"/>
    <w:rsid w:val="00094BE6"/>
    <w:rsid w:val="0009570D"/>
    <w:rsid w:val="000973DF"/>
    <w:rsid w:val="000A00B5"/>
    <w:rsid w:val="000A1A17"/>
    <w:rsid w:val="000A23F5"/>
    <w:rsid w:val="000A2E58"/>
    <w:rsid w:val="000A56A8"/>
    <w:rsid w:val="000A6F63"/>
    <w:rsid w:val="000A7093"/>
    <w:rsid w:val="000A7580"/>
    <w:rsid w:val="000B26BF"/>
    <w:rsid w:val="000B27CF"/>
    <w:rsid w:val="000B404A"/>
    <w:rsid w:val="000B45E6"/>
    <w:rsid w:val="000B48D1"/>
    <w:rsid w:val="000B6363"/>
    <w:rsid w:val="000B6911"/>
    <w:rsid w:val="000C00FC"/>
    <w:rsid w:val="000C1E21"/>
    <w:rsid w:val="000C32D6"/>
    <w:rsid w:val="000C3F9F"/>
    <w:rsid w:val="000C629F"/>
    <w:rsid w:val="000D01D3"/>
    <w:rsid w:val="000D1670"/>
    <w:rsid w:val="000D27A3"/>
    <w:rsid w:val="000D300E"/>
    <w:rsid w:val="000D36C4"/>
    <w:rsid w:val="000D4025"/>
    <w:rsid w:val="000D5A5F"/>
    <w:rsid w:val="000D63F4"/>
    <w:rsid w:val="000D644D"/>
    <w:rsid w:val="000D7AA5"/>
    <w:rsid w:val="000E1BBE"/>
    <w:rsid w:val="000E1FAB"/>
    <w:rsid w:val="000E2383"/>
    <w:rsid w:val="000E3876"/>
    <w:rsid w:val="000E438F"/>
    <w:rsid w:val="000E5372"/>
    <w:rsid w:val="000E5A98"/>
    <w:rsid w:val="000E6026"/>
    <w:rsid w:val="000E6FC2"/>
    <w:rsid w:val="000E7DD4"/>
    <w:rsid w:val="000F276F"/>
    <w:rsid w:val="000F3060"/>
    <w:rsid w:val="000F33C7"/>
    <w:rsid w:val="000F4FD2"/>
    <w:rsid w:val="000F5AC7"/>
    <w:rsid w:val="000F6DB8"/>
    <w:rsid w:val="000F757E"/>
    <w:rsid w:val="000F783A"/>
    <w:rsid w:val="000F792F"/>
    <w:rsid w:val="001006AC"/>
    <w:rsid w:val="00100762"/>
    <w:rsid w:val="00100B92"/>
    <w:rsid w:val="001013B6"/>
    <w:rsid w:val="001027C0"/>
    <w:rsid w:val="00102BC6"/>
    <w:rsid w:val="001048BA"/>
    <w:rsid w:val="00104F6D"/>
    <w:rsid w:val="0010567E"/>
    <w:rsid w:val="001075A1"/>
    <w:rsid w:val="0010782E"/>
    <w:rsid w:val="00110CFA"/>
    <w:rsid w:val="001127AA"/>
    <w:rsid w:val="00113406"/>
    <w:rsid w:val="00113836"/>
    <w:rsid w:val="00114E1B"/>
    <w:rsid w:val="00114EAE"/>
    <w:rsid w:val="00116440"/>
    <w:rsid w:val="0011644A"/>
    <w:rsid w:val="00120DCA"/>
    <w:rsid w:val="001226E2"/>
    <w:rsid w:val="00122AD5"/>
    <w:rsid w:val="00123CF8"/>
    <w:rsid w:val="00125B10"/>
    <w:rsid w:val="0012638E"/>
    <w:rsid w:val="001266EF"/>
    <w:rsid w:val="00127B15"/>
    <w:rsid w:val="00130466"/>
    <w:rsid w:val="001316BD"/>
    <w:rsid w:val="0013205E"/>
    <w:rsid w:val="00133A6B"/>
    <w:rsid w:val="00133DCA"/>
    <w:rsid w:val="00134B3C"/>
    <w:rsid w:val="00135966"/>
    <w:rsid w:val="00136C23"/>
    <w:rsid w:val="00137B3F"/>
    <w:rsid w:val="00137C90"/>
    <w:rsid w:val="001414C8"/>
    <w:rsid w:val="0014241D"/>
    <w:rsid w:val="00142B62"/>
    <w:rsid w:val="0014300C"/>
    <w:rsid w:val="001439A9"/>
    <w:rsid w:val="00143F0C"/>
    <w:rsid w:val="00145070"/>
    <w:rsid w:val="001456CF"/>
    <w:rsid w:val="0014579E"/>
    <w:rsid w:val="0014607B"/>
    <w:rsid w:val="00150AFF"/>
    <w:rsid w:val="00151E73"/>
    <w:rsid w:val="0015209A"/>
    <w:rsid w:val="00152727"/>
    <w:rsid w:val="001533B2"/>
    <w:rsid w:val="00153F4D"/>
    <w:rsid w:val="00155900"/>
    <w:rsid w:val="001559B8"/>
    <w:rsid w:val="00157490"/>
    <w:rsid w:val="00157A77"/>
    <w:rsid w:val="001601D0"/>
    <w:rsid w:val="00160FC8"/>
    <w:rsid w:val="00161E38"/>
    <w:rsid w:val="00161F7E"/>
    <w:rsid w:val="00162B30"/>
    <w:rsid w:val="00167958"/>
    <w:rsid w:val="00170943"/>
    <w:rsid w:val="0017209D"/>
    <w:rsid w:val="00172233"/>
    <w:rsid w:val="001727E0"/>
    <w:rsid w:val="00172F05"/>
    <w:rsid w:val="00174C4D"/>
    <w:rsid w:val="00175A8B"/>
    <w:rsid w:val="00176703"/>
    <w:rsid w:val="00176E23"/>
    <w:rsid w:val="0017724A"/>
    <w:rsid w:val="001806AF"/>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A790F"/>
    <w:rsid w:val="001B078C"/>
    <w:rsid w:val="001B4375"/>
    <w:rsid w:val="001B6665"/>
    <w:rsid w:val="001B79D9"/>
    <w:rsid w:val="001B7B00"/>
    <w:rsid w:val="001C1BE7"/>
    <w:rsid w:val="001C205B"/>
    <w:rsid w:val="001C26B8"/>
    <w:rsid w:val="001C301F"/>
    <w:rsid w:val="001C32A0"/>
    <w:rsid w:val="001C3371"/>
    <w:rsid w:val="001C56DE"/>
    <w:rsid w:val="001C6803"/>
    <w:rsid w:val="001C6ECD"/>
    <w:rsid w:val="001C7329"/>
    <w:rsid w:val="001D3830"/>
    <w:rsid w:val="001D4294"/>
    <w:rsid w:val="001E1D6C"/>
    <w:rsid w:val="001E2494"/>
    <w:rsid w:val="001E2C26"/>
    <w:rsid w:val="001E39EF"/>
    <w:rsid w:val="001E49AA"/>
    <w:rsid w:val="001E7390"/>
    <w:rsid w:val="001E7CCC"/>
    <w:rsid w:val="001F1069"/>
    <w:rsid w:val="001F1696"/>
    <w:rsid w:val="001F18A4"/>
    <w:rsid w:val="001F190D"/>
    <w:rsid w:val="001F31A1"/>
    <w:rsid w:val="001F3757"/>
    <w:rsid w:val="001F4B6B"/>
    <w:rsid w:val="001F5531"/>
    <w:rsid w:val="001F687A"/>
    <w:rsid w:val="001F78EB"/>
    <w:rsid w:val="00200278"/>
    <w:rsid w:val="00202539"/>
    <w:rsid w:val="002026D9"/>
    <w:rsid w:val="002029D7"/>
    <w:rsid w:val="00203B4A"/>
    <w:rsid w:val="00203D68"/>
    <w:rsid w:val="002107B6"/>
    <w:rsid w:val="00216493"/>
    <w:rsid w:val="002164A6"/>
    <w:rsid w:val="0021665A"/>
    <w:rsid w:val="0021697E"/>
    <w:rsid w:val="00216C34"/>
    <w:rsid w:val="002179EB"/>
    <w:rsid w:val="00221A25"/>
    <w:rsid w:val="00221F7A"/>
    <w:rsid w:val="00223D83"/>
    <w:rsid w:val="00224882"/>
    <w:rsid w:val="002255A7"/>
    <w:rsid w:val="00226A81"/>
    <w:rsid w:val="00230D50"/>
    <w:rsid w:val="002312D0"/>
    <w:rsid w:val="0023265C"/>
    <w:rsid w:val="00232736"/>
    <w:rsid w:val="002330ED"/>
    <w:rsid w:val="00233154"/>
    <w:rsid w:val="00233C07"/>
    <w:rsid w:val="0023405C"/>
    <w:rsid w:val="002345D6"/>
    <w:rsid w:val="0023551F"/>
    <w:rsid w:val="00235A50"/>
    <w:rsid w:val="00235ECE"/>
    <w:rsid w:val="00236B44"/>
    <w:rsid w:val="00241074"/>
    <w:rsid w:val="00241C91"/>
    <w:rsid w:val="00242445"/>
    <w:rsid w:val="00245E9F"/>
    <w:rsid w:val="00245EBF"/>
    <w:rsid w:val="00246E49"/>
    <w:rsid w:val="00250501"/>
    <w:rsid w:val="002514DA"/>
    <w:rsid w:val="00251733"/>
    <w:rsid w:val="00251A31"/>
    <w:rsid w:val="00251FCB"/>
    <w:rsid w:val="00252727"/>
    <w:rsid w:val="002535EB"/>
    <w:rsid w:val="00256679"/>
    <w:rsid w:val="00256E5F"/>
    <w:rsid w:val="00257121"/>
    <w:rsid w:val="00260158"/>
    <w:rsid w:val="00260DBB"/>
    <w:rsid w:val="002634B3"/>
    <w:rsid w:val="0026357E"/>
    <w:rsid w:val="00263922"/>
    <w:rsid w:val="00264E10"/>
    <w:rsid w:val="00267120"/>
    <w:rsid w:val="002673DA"/>
    <w:rsid w:val="00267601"/>
    <w:rsid w:val="002700D8"/>
    <w:rsid w:val="002722FC"/>
    <w:rsid w:val="002737BC"/>
    <w:rsid w:val="00273F86"/>
    <w:rsid w:val="002758EC"/>
    <w:rsid w:val="00277935"/>
    <w:rsid w:val="00277B23"/>
    <w:rsid w:val="0028240A"/>
    <w:rsid w:val="00285BAE"/>
    <w:rsid w:val="00294880"/>
    <w:rsid w:val="00294C4C"/>
    <w:rsid w:val="002A0693"/>
    <w:rsid w:val="002A0C9B"/>
    <w:rsid w:val="002A2719"/>
    <w:rsid w:val="002A2AFB"/>
    <w:rsid w:val="002A42B7"/>
    <w:rsid w:val="002A460E"/>
    <w:rsid w:val="002A5BFB"/>
    <w:rsid w:val="002A5E8C"/>
    <w:rsid w:val="002A7CAE"/>
    <w:rsid w:val="002B44D8"/>
    <w:rsid w:val="002B5546"/>
    <w:rsid w:val="002B700A"/>
    <w:rsid w:val="002B7DF9"/>
    <w:rsid w:val="002C0463"/>
    <w:rsid w:val="002C0B9B"/>
    <w:rsid w:val="002C22BD"/>
    <w:rsid w:val="002C26BF"/>
    <w:rsid w:val="002C2C8D"/>
    <w:rsid w:val="002C3ABA"/>
    <w:rsid w:val="002C5CD3"/>
    <w:rsid w:val="002C608B"/>
    <w:rsid w:val="002C65CD"/>
    <w:rsid w:val="002C7B7A"/>
    <w:rsid w:val="002D2B38"/>
    <w:rsid w:val="002D3184"/>
    <w:rsid w:val="002D38CF"/>
    <w:rsid w:val="002D3AAF"/>
    <w:rsid w:val="002D5AE7"/>
    <w:rsid w:val="002D697C"/>
    <w:rsid w:val="002D7516"/>
    <w:rsid w:val="002E0C19"/>
    <w:rsid w:val="002E0E6A"/>
    <w:rsid w:val="002E11A7"/>
    <w:rsid w:val="002E1458"/>
    <w:rsid w:val="002E192B"/>
    <w:rsid w:val="002E19CF"/>
    <w:rsid w:val="002E48D9"/>
    <w:rsid w:val="002E57F4"/>
    <w:rsid w:val="002E58E0"/>
    <w:rsid w:val="002F167F"/>
    <w:rsid w:val="002F51FC"/>
    <w:rsid w:val="002F6CED"/>
    <w:rsid w:val="003007F5"/>
    <w:rsid w:val="00300AC3"/>
    <w:rsid w:val="00302FB0"/>
    <w:rsid w:val="00303A2B"/>
    <w:rsid w:val="0030522B"/>
    <w:rsid w:val="0030575E"/>
    <w:rsid w:val="00306118"/>
    <w:rsid w:val="0030651B"/>
    <w:rsid w:val="00310604"/>
    <w:rsid w:val="003106BE"/>
    <w:rsid w:val="00310D59"/>
    <w:rsid w:val="00312D5E"/>
    <w:rsid w:val="00314787"/>
    <w:rsid w:val="003171F0"/>
    <w:rsid w:val="003205B3"/>
    <w:rsid w:val="00320F19"/>
    <w:rsid w:val="0032124F"/>
    <w:rsid w:val="003215D5"/>
    <w:rsid w:val="0032182B"/>
    <w:rsid w:val="00322662"/>
    <w:rsid w:val="00323362"/>
    <w:rsid w:val="00323ACA"/>
    <w:rsid w:val="00325F47"/>
    <w:rsid w:val="003263BE"/>
    <w:rsid w:val="00327158"/>
    <w:rsid w:val="0032716B"/>
    <w:rsid w:val="003274FC"/>
    <w:rsid w:val="00330F06"/>
    <w:rsid w:val="00331C7D"/>
    <w:rsid w:val="00333138"/>
    <w:rsid w:val="003338DF"/>
    <w:rsid w:val="00333A18"/>
    <w:rsid w:val="00333D70"/>
    <w:rsid w:val="003345DC"/>
    <w:rsid w:val="003361C6"/>
    <w:rsid w:val="0033662B"/>
    <w:rsid w:val="00337E33"/>
    <w:rsid w:val="00341002"/>
    <w:rsid w:val="00343BAF"/>
    <w:rsid w:val="00344D4B"/>
    <w:rsid w:val="00345DA1"/>
    <w:rsid w:val="00346063"/>
    <w:rsid w:val="003471FA"/>
    <w:rsid w:val="00350EE6"/>
    <w:rsid w:val="003522BC"/>
    <w:rsid w:val="003523C6"/>
    <w:rsid w:val="0035382F"/>
    <w:rsid w:val="003543C4"/>
    <w:rsid w:val="00357352"/>
    <w:rsid w:val="0036292F"/>
    <w:rsid w:val="00362B75"/>
    <w:rsid w:val="00362CA6"/>
    <w:rsid w:val="00362E6A"/>
    <w:rsid w:val="00362F92"/>
    <w:rsid w:val="00363879"/>
    <w:rsid w:val="00364FB4"/>
    <w:rsid w:val="00365047"/>
    <w:rsid w:val="0036604F"/>
    <w:rsid w:val="00367268"/>
    <w:rsid w:val="003679F8"/>
    <w:rsid w:val="00371F09"/>
    <w:rsid w:val="00374A5D"/>
    <w:rsid w:val="003751E6"/>
    <w:rsid w:val="00375A6E"/>
    <w:rsid w:val="00375FE2"/>
    <w:rsid w:val="003762D1"/>
    <w:rsid w:val="00383B04"/>
    <w:rsid w:val="00384EF7"/>
    <w:rsid w:val="00385C15"/>
    <w:rsid w:val="00392C53"/>
    <w:rsid w:val="00396418"/>
    <w:rsid w:val="0039715E"/>
    <w:rsid w:val="0039716B"/>
    <w:rsid w:val="003A13F7"/>
    <w:rsid w:val="003A1757"/>
    <w:rsid w:val="003A1900"/>
    <w:rsid w:val="003A2EA0"/>
    <w:rsid w:val="003A3BC6"/>
    <w:rsid w:val="003A45D9"/>
    <w:rsid w:val="003A4CEA"/>
    <w:rsid w:val="003A5174"/>
    <w:rsid w:val="003A6C73"/>
    <w:rsid w:val="003B02CA"/>
    <w:rsid w:val="003B0A26"/>
    <w:rsid w:val="003B0BE1"/>
    <w:rsid w:val="003B0D5C"/>
    <w:rsid w:val="003B1169"/>
    <w:rsid w:val="003B22F0"/>
    <w:rsid w:val="003B4379"/>
    <w:rsid w:val="003B457D"/>
    <w:rsid w:val="003B4B37"/>
    <w:rsid w:val="003B5478"/>
    <w:rsid w:val="003B6BF8"/>
    <w:rsid w:val="003B6F9C"/>
    <w:rsid w:val="003B7EB9"/>
    <w:rsid w:val="003C0017"/>
    <w:rsid w:val="003C0CC6"/>
    <w:rsid w:val="003C1107"/>
    <w:rsid w:val="003C48E7"/>
    <w:rsid w:val="003C66C6"/>
    <w:rsid w:val="003C69CB"/>
    <w:rsid w:val="003C723A"/>
    <w:rsid w:val="003C75DF"/>
    <w:rsid w:val="003D141B"/>
    <w:rsid w:val="003D3499"/>
    <w:rsid w:val="003D69D6"/>
    <w:rsid w:val="003D7677"/>
    <w:rsid w:val="003D7B63"/>
    <w:rsid w:val="003E0BAF"/>
    <w:rsid w:val="003E12C3"/>
    <w:rsid w:val="003E1B53"/>
    <w:rsid w:val="003E1BA6"/>
    <w:rsid w:val="003E2887"/>
    <w:rsid w:val="003E3AB5"/>
    <w:rsid w:val="003E4734"/>
    <w:rsid w:val="003E5246"/>
    <w:rsid w:val="003E647F"/>
    <w:rsid w:val="003E6FBD"/>
    <w:rsid w:val="003E7331"/>
    <w:rsid w:val="003F0410"/>
    <w:rsid w:val="003F078C"/>
    <w:rsid w:val="003F1A0F"/>
    <w:rsid w:val="003F2317"/>
    <w:rsid w:val="003F2492"/>
    <w:rsid w:val="003F3133"/>
    <w:rsid w:val="003F32F0"/>
    <w:rsid w:val="003F38BF"/>
    <w:rsid w:val="003F4DCC"/>
    <w:rsid w:val="003F5C1C"/>
    <w:rsid w:val="003F6FDB"/>
    <w:rsid w:val="003F70FD"/>
    <w:rsid w:val="003F7BED"/>
    <w:rsid w:val="004005C1"/>
    <w:rsid w:val="00402012"/>
    <w:rsid w:val="004021C3"/>
    <w:rsid w:val="00404165"/>
    <w:rsid w:val="00406C01"/>
    <w:rsid w:val="00407E5C"/>
    <w:rsid w:val="004104FB"/>
    <w:rsid w:val="00410D01"/>
    <w:rsid w:val="004110E7"/>
    <w:rsid w:val="004112BD"/>
    <w:rsid w:val="00411BAE"/>
    <w:rsid w:val="00412565"/>
    <w:rsid w:val="00412746"/>
    <w:rsid w:val="00412CD5"/>
    <w:rsid w:val="00412ED8"/>
    <w:rsid w:val="0041557F"/>
    <w:rsid w:val="004159F3"/>
    <w:rsid w:val="00420596"/>
    <w:rsid w:val="00422394"/>
    <w:rsid w:val="004250D9"/>
    <w:rsid w:val="00426586"/>
    <w:rsid w:val="00431384"/>
    <w:rsid w:val="004348F2"/>
    <w:rsid w:val="00434B12"/>
    <w:rsid w:val="00434F89"/>
    <w:rsid w:val="00435133"/>
    <w:rsid w:val="00435591"/>
    <w:rsid w:val="00435FE2"/>
    <w:rsid w:val="0044073F"/>
    <w:rsid w:val="00440A17"/>
    <w:rsid w:val="00442DD0"/>
    <w:rsid w:val="0044311C"/>
    <w:rsid w:val="00443D54"/>
    <w:rsid w:val="00444507"/>
    <w:rsid w:val="00445522"/>
    <w:rsid w:val="00446161"/>
    <w:rsid w:val="00446C60"/>
    <w:rsid w:val="004474D4"/>
    <w:rsid w:val="004509F5"/>
    <w:rsid w:val="00450B2C"/>
    <w:rsid w:val="00450DB4"/>
    <w:rsid w:val="00452296"/>
    <w:rsid w:val="00453F48"/>
    <w:rsid w:val="004545FF"/>
    <w:rsid w:val="0045549D"/>
    <w:rsid w:val="004579A2"/>
    <w:rsid w:val="004605BA"/>
    <w:rsid w:val="00460D69"/>
    <w:rsid w:val="004613DB"/>
    <w:rsid w:val="00461B5F"/>
    <w:rsid w:val="00461CBB"/>
    <w:rsid w:val="00462DA1"/>
    <w:rsid w:val="00463B2F"/>
    <w:rsid w:val="00464B06"/>
    <w:rsid w:val="00465C64"/>
    <w:rsid w:val="0047061C"/>
    <w:rsid w:val="00470938"/>
    <w:rsid w:val="00470AA7"/>
    <w:rsid w:val="004739CF"/>
    <w:rsid w:val="00474A56"/>
    <w:rsid w:val="0047630D"/>
    <w:rsid w:val="00476FB5"/>
    <w:rsid w:val="0047712C"/>
    <w:rsid w:val="004808A2"/>
    <w:rsid w:val="00481FC9"/>
    <w:rsid w:val="00483113"/>
    <w:rsid w:val="00485701"/>
    <w:rsid w:val="00486278"/>
    <w:rsid w:val="0048772C"/>
    <w:rsid w:val="00491443"/>
    <w:rsid w:val="004920A3"/>
    <w:rsid w:val="00492B7C"/>
    <w:rsid w:val="00495EF9"/>
    <w:rsid w:val="004967D8"/>
    <w:rsid w:val="00497CBD"/>
    <w:rsid w:val="004A000A"/>
    <w:rsid w:val="004A30E4"/>
    <w:rsid w:val="004A3A7A"/>
    <w:rsid w:val="004A4483"/>
    <w:rsid w:val="004A551C"/>
    <w:rsid w:val="004A693A"/>
    <w:rsid w:val="004A7681"/>
    <w:rsid w:val="004A7E3F"/>
    <w:rsid w:val="004B042F"/>
    <w:rsid w:val="004B106C"/>
    <w:rsid w:val="004B24FE"/>
    <w:rsid w:val="004B2A81"/>
    <w:rsid w:val="004B4FD9"/>
    <w:rsid w:val="004B5897"/>
    <w:rsid w:val="004B710F"/>
    <w:rsid w:val="004C31A8"/>
    <w:rsid w:val="004C3A97"/>
    <w:rsid w:val="004C54A7"/>
    <w:rsid w:val="004C65F6"/>
    <w:rsid w:val="004C67C6"/>
    <w:rsid w:val="004D0E0D"/>
    <w:rsid w:val="004D14A7"/>
    <w:rsid w:val="004D1BA9"/>
    <w:rsid w:val="004D1F4E"/>
    <w:rsid w:val="004D2794"/>
    <w:rsid w:val="004D38D1"/>
    <w:rsid w:val="004D4872"/>
    <w:rsid w:val="004D5F3F"/>
    <w:rsid w:val="004D7EB7"/>
    <w:rsid w:val="004E452A"/>
    <w:rsid w:val="004E506B"/>
    <w:rsid w:val="004E6622"/>
    <w:rsid w:val="004E76B1"/>
    <w:rsid w:val="004E7B99"/>
    <w:rsid w:val="004F29A1"/>
    <w:rsid w:val="004F330C"/>
    <w:rsid w:val="004F527E"/>
    <w:rsid w:val="004F5387"/>
    <w:rsid w:val="004F5D15"/>
    <w:rsid w:val="0050099B"/>
    <w:rsid w:val="0050227C"/>
    <w:rsid w:val="00502672"/>
    <w:rsid w:val="00502C34"/>
    <w:rsid w:val="00503204"/>
    <w:rsid w:val="005050F4"/>
    <w:rsid w:val="0050531F"/>
    <w:rsid w:val="005064CA"/>
    <w:rsid w:val="00506CFA"/>
    <w:rsid w:val="005101F7"/>
    <w:rsid w:val="0051042F"/>
    <w:rsid w:val="00510E4F"/>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271B9"/>
    <w:rsid w:val="0053003B"/>
    <w:rsid w:val="005306FF"/>
    <w:rsid w:val="00531121"/>
    <w:rsid w:val="00531D88"/>
    <w:rsid w:val="0053373A"/>
    <w:rsid w:val="00533991"/>
    <w:rsid w:val="00534E42"/>
    <w:rsid w:val="0053650E"/>
    <w:rsid w:val="00537120"/>
    <w:rsid w:val="005404A4"/>
    <w:rsid w:val="00540911"/>
    <w:rsid w:val="00540D8A"/>
    <w:rsid w:val="00541335"/>
    <w:rsid w:val="005432D7"/>
    <w:rsid w:val="005441A8"/>
    <w:rsid w:val="00544B24"/>
    <w:rsid w:val="00545E55"/>
    <w:rsid w:val="005464A6"/>
    <w:rsid w:val="0054735F"/>
    <w:rsid w:val="00547E9C"/>
    <w:rsid w:val="00550A3B"/>
    <w:rsid w:val="00550FB6"/>
    <w:rsid w:val="00551919"/>
    <w:rsid w:val="00552C2C"/>
    <w:rsid w:val="00557E4B"/>
    <w:rsid w:val="0056095A"/>
    <w:rsid w:val="00562234"/>
    <w:rsid w:val="00562859"/>
    <w:rsid w:val="0056300C"/>
    <w:rsid w:val="00563751"/>
    <w:rsid w:val="00563DC2"/>
    <w:rsid w:val="005642FC"/>
    <w:rsid w:val="00564598"/>
    <w:rsid w:val="00564F26"/>
    <w:rsid w:val="00565B60"/>
    <w:rsid w:val="005674D6"/>
    <w:rsid w:val="005700A2"/>
    <w:rsid w:val="005700D6"/>
    <w:rsid w:val="005706F0"/>
    <w:rsid w:val="00571B56"/>
    <w:rsid w:val="00571B5A"/>
    <w:rsid w:val="00571CB1"/>
    <w:rsid w:val="00573616"/>
    <w:rsid w:val="005772FC"/>
    <w:rsid w:val="00577632"/>
    <w:rsid w:val="0058105D"/>
    <w:rsid w:val="0058267E"/>
    <w:rsid w:val="00584C9A"/>
    <w:rsid w:val="00586B94"/>
    <w:rsid w:val="00590977"/>
    <w:rsid w:val="0059169D"/>
    <w:rsid w:val="00592756"/>
    <w:rsid w:val="00593FCD"/>
    <w:rsid w:val="0059692F"/>
    <w:rsid w:val="00597B92"/>
    <w:rsid w:val="00597BDE"/>
    <w:rsid w:val="005A05C5"/>
    <w:rsid w:val="005A0863"/>
    <w:rsid w:val="005A0891"/>
    <w:rsid w:val="005A313D"/>
    <w:rsid w:val="005A338D"/>
    <w:rsid w:val="005A5635"/>
    <w:rsid w:val="005A59E1"/>
    <w:rsid w:val="005A78B1"/>
    <w:rsid w:val="005B09C8"/>
    <w:rsid w:val="005B133D"/>
    <w:rsid w:val="005B2972"/>
    <w:rsid w:val="005B2DA7"/>
    <w:rsid w:val="005B3927"/>
    <w:rsid w:val="005B3A3B"/>
    <w:rsid w:val="005B3AC3"/>
    <w:rsid w:val="005B3BBB"/>
    <w:rsid w:val="005B40C6"/>
    <w:rsid w:val="005B5097"/>
    <w:rsid w:val="005B586F"/>
    <w:rsid w:val="005B5977"/>
    <w:rsid w:val="005B5C6A"/>
    <w:rsid w:val="005B5D75"/>
    <w:rsid w:val="005B7342"/>
    <w:rsid w:val="005B7D33"/>
    <w:rsid w:val="005C00D3"/>
    <w:rsid w:val="005C0B72"/>
    <w:rsid w:val="005C0C4D"/>
    <w:rsid w:val="005C1EC5"/>
    <w:rsid w:val="005C2713"/>
    <w:rsid w:val="005C3351"/>
    <w:rsid w:val="005C7505"/>
    <w:rsid w:val="005C76A8"/>
    <w:rsid w:val="005D0EF8"/>
    <w:rsid w:val="005D149C"/>
    <w:rsid w:val="005D2A70"/>
    <w:rsid w:val="005D324F"/>
    <w:rsid w:val="005D332D"/>
    <w:rsid w:val="005D45E3"/>
    <w:rsid w:val="005D48A0"/>
    <w:rsid w:val="005D498A"/>
    <w:rsid w:val="005D4C3C"/>
    <w:rsid w:val="005D5B02"/>
    <w:rsid w:val="005D60A5"/>
    <w:rsid w:val="005D6717"/>
    <w:rsid w:val="005D67E3"/>
    <w:rsid w:val="005E1A16"/>
    <w:rsid w:val="005E32BC"/>
    <w:rsid w:val="005E34E5"/>
    <w:rsid w:val="005E41DC"/>
    <w:rsid w:val="005E4F62"/>
    <w:rsid w:val="005E51C6"/>
    <w:rsid w:val="005E54BB"/>
    <w:rsid w:val="005E691C"/>
    <w:rsid w:val="005F1572"/>
    <w:rsid w:val="005F2342"/>
    <w:rsid w:val="005F628A"/>
    <w:rsid w:val="005F6C73"/>
    <w:rsid w:val="005F7266"/>
    <w:rsid w:val="005F7285"/>
    <w:rsid w:val="00601188"/>
    <w:rsid w:val="00603DDC"/>
    <w:rsid w:val="006065AC"/>
    <w:rsid w:val="00606A13"/>
    <w:rsid w:val="00614B9D"/>
    <w:rsid w:val="006155E5"/>
    <w:rsid w:val="006155ED"/>
    <w:rsid w:val="00616559"/>
    <w:rsid w:val="00617AEF"/>
    <w:rsid w:val="00620F36"/>
    <w:rsid w:val="00621EDF"/>
    <w:rsid w:val="0062213A"/>
    <w:rsid w:val="00622B88"/>
    <w:rsid w:val="00623052"/>
    <w:rsid w:val="006248DD"/>
    <w:rsid w:val="0062569C"/>
    <w:rsid w:val="00625CC1"/>
    <w:rsid w:val="00625D76"/>
    <w:rsid w:val="00627FEE"/>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C1E"/>
    <w:rsid w:val="00641FF2"/>
    <w:rsid w:val="006442AF"/>
    <w:rsid w:val="00644301"/>
    <w:rsid w:val="00644F2A"/>
    <w:rsid w:val="00645469"/>
    <w:rsid w:val="00647996"/>
    <w:rsid w:val="00651E4E"/>
    <w:rsid w:val="00652CD5"/>
    <w:rsid w:val="00653F81"/>
    <w:rsid w:val="00655901"/>
    <w:rsid w:val="006561CC"/>
    <w:rsid w:val="006566AB"/>
    <w:rsid w:val="006569CE"/>
    <w:rsid w:val="00657026"/>
    <w:rsid w:val="006618FF"/>
    <w:rsid w:val="0066269A"/>
    <w:rsid w:val="00662C3C"/>
    <w:rsid w:val="006631CA"/>
    <w:rsid w:val="006632C4"/>
    <w:rsid w:val="00664E7C"/>
    <w:rsid w:val="006658FD"/>
    <w:rsid w:val="00666EA5"/>
    <w:rsid w:val="0067115D"/>
    <w:rsid w:val="0067289B"/>
    <w:rsid w:val="00672DA3"/>
    <w:rsid w:val="0067459D"/>
    <w:rsid w:val="00682604"/>
    <w:rsid w:val="00682F1A"/>
    <w:rsid w:val="00683380"/>
    <w:rsid w:val="00685822"/>
    <w:rsid w:val="0068633A"/>
    <w:rsid w:val="00686713"/>
    <w:rsid w:val="006909D9"/>
    <w:rsid w:val="00690ECA"/>
    <w:rsid w:val="006911F3"/>
    <w:rsid w:val="0069268E"/>
    <w:rsid w:val="00693B65"/>
    <w:rsid w:val="00695350"/>
    <w:rsid w:val="00695381"/>
    <w:rsid w:val="0069593C"/>
    <w:rsid w:val="006A049A"/>
    <w:rsid w:val="006A4179"/>
    <w:rsid w:val="006A4661"/>
    <w:rsid w:val="006A5F96"/>
    <w:rsid w:val="006B2720"/>
    <w:rsid w:val="006B2776"/>
    <w:rsid w:val="006B29C8"/>
    <w:rsid w:val="006B577A"/>
    <w:rsid w:val="006B5D85"/>
    <w:rsid w:val="006B67CD"/>
    <w:rsid w:val="006B68FC"/>
    <w:rsid w:val="006B6996"/>
    <w:rsid w:val="006B7501"/>
    <w:rsid w:val="006B7AC4"/>
    <w:rsid w:val="006B7BFC"/>
    <w:rsid w:val="006C0D9A"/>
    <w:rsid w:val="006C14EB"/>
    <w:rsid w:val="006C2987"/>
    <w:rsid w:val="006C2988"/>
    <w:rsid w:val="006C305A"/>
    <w:rsid w:val="006C321B"/>
    <w:rsid w:val="006C45F6"/>
    <w:rsid w:val="006C62F4"/>
    <w:rsid w:val="006C760F"/>
    <w:rsid w:val="006D24B6"/>
    <w:rsid w:val="006D30B7"/>
    <w:rsid w:val="006D4260"/>
    <w:rsid w:val="006D5E4C"/>
    <w:rsid w:val="006D5ED7"/>
    <w:rsid w:val="006D760D"/>
    <w:rsid w:val="006E0111"/>
    <w:rsid w:val="006E0B0F"/>
    <w:rsid w:val="006E2565"/>
    <w:rsid w:val="006E2B90"/>
    <w:rsid w:val="006E3029"/>
    <w:rsid w:val="006E4B6C"/>
    <w:rsid w:val="006E4C56"/>
    <w:rsid w:val="006E6118"/>
    <w:rsid w:val="006E6123"/>
    <w:rsid w:val="006E7A4B"/>
    <w:rsid w:val="006E7D98"/>
    <w:rsid w:val="006F0EAF"/>
    <w:rsid w:val="006F28D9"/>
    <w:rsid w:val="006F3A17"/>
    <w:rsid w:val="006F4810"/>
    <w:rsid w:val="006F52E7"/>
    <w:rsid w:val="006F59D4"/>
    <w:rsid w:val="006F780A"/>
    <w:rsid w:val="006F78C2"/>
    <w:rsid w:val="00701EA7"/>
    <w:rsid w:val="00704A4D"/>
    <w:rsid w:val="00705088"/>
    <w:rsid w:val="00706674"/>
    <w:rsid w:val="00706CB7"/>
    <w:rsid w:val="0070728B"/>
    <w:rsid w:val="00707322"/>
    <w:rsid w:val="00707CEE"/>
    <w:rsid w:val="00710E09"/>
    <w:rsid w:val="00711EB2"/>
    <w:rsid w:val="00712190"/>
    <w:rsid w:val="007131C1"/>
    <w:rsid w:val="00713708"/>
    <w:rsid w:val="00713E22"/>
    <w:rsid w:val="007142A2"/>
    <w:rsid w:val="0071570B"/>
    <w:rsid w:val="00715A12"/>
    <w:rsid w:val="00715AB6"/>
    <w:rsid w:val="00716BBF"/>
    <w:rsid w:val="00716FB5"/>
    <w:rsid w:val="00717499"/>
    <w:rsid w:val="00717838"/>
    <w:rsid w:val="007205FE"/>
    <w:rsid w:val="0072136E"/>
    <w:rsid w:val="00721AD1"/>
    <w:rsid w:val="0072206E"/>
    <w:rsid w:val="00724262"/>
    <w:rsid w:val="00725DC2"/>
    <w:rsid w:val="00731523"/>
    <w:rsid w:val="0073191C"/>
    <w:rsid w:val="0073352F"/>
    <w:rsid w:val="00734153"/>
    <w:rsid w:val="00734949"/>
    <w:rsid w:val="0073554A"/>
    <w:rsid w:val="0073583F"/>
    <w:rsid w:val="00735E00"/>
    <w:rsid w:val="007361D3"/>
    <w:rsid w:val="0073645E"/>
    <w:rsid w:val="007370F2"/>
    <w:rsid w:val="007371B0"/>
    <w:rsid w:val="007372A1"/>
    <w:rsid w:val="00740BE6"/>
    <w:rsid w:val="00740E4E"/>
    <w:rsid w:val="00740FAE"/>
    <w:rsid w:val="00741962"/>
    <w:rsid w:val="0074216F"/>
    <w:rsid w:val="00742BEA"/>
    <w:rsid w:val="00743491"/>
    <w:rsid w:val="00745CA6"/>
    <w:rsid w:val="0074642A"/>
    <w:rsid w:val="00747CEE"/>
    <w:rsid w:val="00751394"/>
    <w:rsid w:val="00753DF8"/>
    <w:rsid w:val="007577C7"/>
    <w:rsid w:val="00757AD5"/>
    <w:rsid w:val="00757AD8"/>
    <w:rsid w:val="00761E82"/>
    <w:rsid w:val="0076206A"/>
    <w:rsid w:val="00762AB1"/>
    <w:rsid w:val="00762D5E"/>
    <w:rsid w:val="00763889"/>
    <w:rsid w:val="00764012"/>
    <w:rsid w:val="0076444F"/>
    <w:rsid w:val="0076455E"/>
    <w:rsid w:val="00764F37"/>
    <w:rsid w:val="007673FE"/>
    <w:rsid w:val="00767EEA"/>
    <w:rsid w:val="00771FA7"/>
    <w:rsid w:val="00773B65"/>
    <w:rsid w:val="00774381"/>
    <w:rsid w:val="00774387"/>
    <w:rsid w:val="00774628"/>
    <w:rsid w:val="00774DE3"/>
    <w:rsid w:val="007767F3"/>
    <w:rsid w:val="00777FC1"/>
    <w:rsid w:val="0078027E"/>
    <w:rsid w:val="007813BC"/>
    <w:rsid w:val="007813CF"/>
    <w:rsid w:val="00782702"/>
    <w:rsid w:val="007827F1"/>
    <w:rsid w:val="00782A13"/>
    <w:rsid w:val="007863C2"/>
    <w:rsid w:val="00790C60"/>
    <w:rsid w:val="00791B05"/>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B9"/>
    <w:rsid w:val="007A69FC"/>
    <w:rsid w:val="007A6DC0"/>
    <w:rsid w:val="007A7A06"/>
    <w:rsid w:val="007B03AE"/>
    <w:rsid w:val="007B05B3"/>
    <w:rsid w:val="007B0981"/>
    <w:rsid w:val="007B3FB7"/>
    <w:rsid w:val="007B6EAE"/>
    <w:rsid w:val="007B789F"/>
    <w:rsid w:val="007B79E4"/>
    <w:rsid w:val="007B7D6C"/>
    <w:rsid w:val="007C021A"/>
    <w:rsid w:val="007C038A"/>
    <w:rsid w:val="007C16ED"/>
    <w:rsid w:val="007C1A44"/>
    <w:rsid w:val="007C2246"/>
    <w:rsid w:val="007C30FD"/>
    <w:rsid w:val="007C50C2"/>
    <w:rsid w:val="007C6A8F"/>
    <w:rsid w:val="007D0692"/>
    <w:rsid w:val="007D1530"/>
    <w:rsid w:val="007D2656"/>
    <w:rsid w:val="007D5182"/>
    <w:rsid w:val="007D62C9"/>
    <w:rsid w:val="007D640D"/>
    <w:rsid w:val="007E5305"/>
    <w:rsid w:val="007E5760"/>
    <w:rsid w:val="007E66A4"/>
    <w:rsid w:val="007F037D"/>
    <w:rsid w:val="007F17C4"/>
    <w:rsid w:val="007F1B4B"/>
    <w:rsid w:val="007F1C11"/>
    <w:rsid w:val="007F3234"/>
    <w:rsid w:val="007F596E"/>
    <w:rsid w:val="007F7F6F"/>
    <w:rsid w:val="008011AF"/>
    <w:rsid w:val="00801558"/>
    <w:rsid w:val="0080161D"/>
    <w:rsid w:val="0080173C"/>
    <w:rsid w:val="00802D52"/>
    <w:rsid w:val="00803245"/>
    <w:rsid w:val="0080446F"/>
    <w:rsid w:val="00804967"/>
    <w:rsid w:val="00805C89"/>
    <w:rsid w:val="00807171"/>
    <w:rsid w:val="00811109"/>
    <w:rsid w:val="0081242A"/>
    <w:rsid w:val="00812450"/>
    <w:rsid w:val="00814DC4"/>
    <w:rsid w:val="00815019"/>
    <w:rsid w:val="00815338"/>
    <w:rsid w:val="00816C6A"/>
    <w:rsid w:val="00816DAC"/>
    <w:rsid w:val="008216B0"/>
    <w:rsid w:val="008222B9"/>
    <w:rsid w:val="008237CC"/>
    <w:rsid w:val="008237F5"/>
    <w:rsid w:val="008246D4"/>
    <w:rsid w:val="008248AE"/>
    <w:rsid w:val="0082492B"/>
    <w:rsid w:val="00824946"/>
    <w:rsid w:val="008256A7"/>
    <w:rsid w:val="00826695"/>
    <w:rsid w:val="00826F15"/>
    <w:rsid w:val="00826F9F"/>
    <w:rsid w:val="00827499"/>
    <w:rsid w:val="008279CD"/>
    <w:rsid w:val="0083048A"/>
    <w:rsid w:val="00830DEB"/>
    <w:rsid w:val="008313D9"/>
    <w:rsid w:val="00832E37"/>
    <w:rsid w:val="00833874"/>
    <w:rsid w:val="00834CF7"/>
    <w:rsid w:val="008365B8"/>
    <w:rsid w:val="00836EE9"/>
    <w:rsid w:val="00837208"/>
    <w:rsid w:val="00837AA0"/>
    <w:rsid w:val="00840197"/>
    <w:rsid w:val="008401FF"/>
    <w:rsid w:val="008405E2"/>
    <w:rsid w:val="0084087E"/>
    <w:rsid w:val="00841280"/>
    <w:rsid w:val="0084141F"/>
    <w:rsid w:val="0084192E"/>
    <w:rsid w:val="00843D6D"/>
    <w:rsid w:val="00844952"/>
    <w:rsid w:val="008451C4"/>
    <w:rsid w:val="00845959"/>
    <w:rsid w:val="0084633A"/>
    <w:rsid w:val="008467A2"/>
    <w:rsid w:val="00847AFB"/>
    <w:rsid w:val="00850812"/>
    <w:rsid w:val="00850AF0"/>
    <w:rsid w:val="0085131D"/>
    <w:rsid w:val="00853615"/>
    <w:rsid w:val="00853CD2"/>
    <w:rsid w:val="0085445F"/>
    <w:rsid w:val="008547E3"/>
    <w:rsid w:val="00855254"/>
    <w:rsid w:val="00855FE7"/>
    <w:rsid w:val="00856331"/>
    <w:rsid w:val="00862300"/>
    <w:rsid w:val="00866C76"/>
    <w:rsid w:val="0087132F"/>
    <w:rsid w:val="008730B0"/>
    <w:rsid w:val="0087320B"/>
    <w:rsid w:val="00873826"/>
    <w:rsid w:val="00873CF9"/>
    <w:rsid w:val="00873F1C"/>
    <w:rsid w:val="008746C2"/>
    <w:rsid w:val="00874FC0"/>
    <w:rsid w:val="00876FB3"/>
    <w:rsid w:val="008774A1"/>
    <w:rsid w:val="00877B94"/>
    <w:rsid w:val="00880526"/>
    <w:rsid w:val="00881DF0"/>
    <w:rsid w:val="00881F18"/>
    <w:rsid w:val="0088344A"/>
    <w:rsid w:val="00883624"/>
    <w:rsid w:val="00883DFD"/>
    <w:rsid w:val="00884756"/>
    <w:rsid w:val="00884836"/>
    <w:rsid w:val="00884DAB"/>
    <w:rsid w:val="00887438"/>
    <w:rsid w:val="00887A82"/>
    <w:rsid w:val="00891D4B"/>
    <w:rsid w:val="00892DD4"/>
    <w:rsid w:val="00896F59"/>
    <w:rsid w:val="00897B4A"/>
    <w:rsid w:val="008A1085"/>
    <w:rsid w:val="008A216D"/>
    <w:rsid w:val="008A2602"/>
    <w:rsid w:val="008A2A4D"/>
    <w:rsid w:val="008A2C2E"/>
    <w:rsid w:val="008A2D84"/>
    <w:rsid w:val="008A4136"/>
    <w:rsid w:val="008A4F9A"/>
    <w:rsid w:val="008A5B4F"/>
    <w:rsid w:val="008A79E8"/>
    <w:rsid w:val="008A7DC8"/>
    <w:rsid w:val="008B0CAD"/>
    <w:rsid w:val="008B1AD8"/>
    <w:rsid w:val="008B1D19"/>
    <w:rsid w:val="008B3AD0"/>
    <w:rsid w:val="008B5618"/>
    <w:rsid w:val="008C110B"/>
    <w:rsid w:val="008C4233"/>
    <w:rsid w:val="008C6CD3"/>
    <w:rsid w:val="008C76A7"/>
    <w:rsid w:val="008D19B6"/>
    <w:rsid w:val="008D33AF"/>
    <w:rsid w:val="008D4C84"/>
    <w:rsid w:val="008D4E6C"/>
    <w:rsid w:val="008D555E"/>
    <w:rsid w:val="008D5F11"/>
    <w:rsid w:val="008D6704"/>
    <w:rsid w:val="008E1244"/>
    <w:rsid w:val="008E16F9"/>
    <w:rsid w:val="008E1B44"/>
    <w:rsid w:val="008E254B"/>
    <w:rsid w:val="008E2B3A"/>
    <w:rsid w:val="008E2D69"/>
    <w:rsid w:val="008E39D2"/>
    <w:rsid w:val="008E3ED5"/>
    <w:rsid w:val="008E4CF5"/>
    <w:rsid w:val="008E60B2"/>
    <w:rsid w:val="008E66B5"/>
    <w:rsid w:val="008E6BE3"/>
    <w:rsid w:val="008E71D0"/>
    <w:rsid w:val="008F0174"/>
    <w:rsid w:val="008F05A1"/>
    <w:rsid w:val="008F0E7C"/>
    <w:rsid w:val="008F13BB"/>
    <w:rsid w:val="008F2359"/>
    <w:rsid w:val="008F2AC8"/>
    <w:rsid w:val="008F3695"/>
    <w:rsid w:val="008F4979"/>
    <w:rsid w:val="008F4E9C"/>
    <w:rsid w:val="008F7FE3"/>
    <w:rsid w:val="00900DB6"/>
    <w:rsid w:val="009025B8"/>
    <w:rsid w:val="00903116"/>
    <w:rsid w:val="009071B4"/>
    <w:rsid w:val="009104E6"/>
    <w:rsid w:val="0091144B"/>
    <w:rsid w:val="00911788"/>
    <w:rsid w:val="00912610"/>
    <w:rsid w:val="00913D0F"/>
    <w:rsid w:val="0091499F"/>
    <w:rsid w:val="00914D4F"/>
    <w:rsid w:val="009152A2"/>
    <w:rsid w:val="0091650D"/>
    <w:rsid w:val="00917C31"/>
    <w:rsid w:val="00920705"/>
    <w:rsid w:val="00920D84"/>
    <w:rsid w:val="00922768"/>
    <w:rsid w:val="00922D90"/>
    <w:rsid w:val="0092573A"/>
    <w:rsid w:val="00925771"/>
    <w:rsid w:val="00926758"/>
    <w:rsid w:val="00926AA6"/>
    <w:rsid w:val="00931C2A"/>
    <w:rsid w:val="00931E1E"/>
    <w:rsid w:val="0093216E"/>
    <w:rsid w:val="009324C8"/>
    <w:rsid w:val="009330CA"/>
    <w:rsid w:val="0093438E"/>
    <w:rsid w:val="00936CEF"/>
    <w:rsid w:val="00937841"/>
    <w:rsid w:val="00940A44"/>
    <w:rsid w:val="009423BE"/>
    <w:rsid w:val="00942561"/>
    <w:rsid w:val="00942781"/>
    <w:rsid w:val="00942E33"/>
    <w:rsid w:val="00943094"/>
    <w:rsid w:val="0094395E"/>
    <w:rsid w:val="0094531B"/>
    <w:rsid w:val="00947169"/>
    <w:rsid w:val="0094736B"/>
    <w:rsid w:val="00947F1D"/>
    <w:rsid w:val="00950C8A"/>
    <w:rsid w:val="00953108"/>
    <w:rsid w:val="00953402"/>
    <w:rsid w:val="00955F51"/>
    <w:rsid w:val="0095605A"/>
    <w:rsid w:val="009573D4"/>
    <w:rsid w:val="009579FA"/>
    <w:rsid w:val="00961A85"/>
    <w:rsid w:val="00961E66"/>
    <w:rsid w:val="00963463"/>
    <w:rsid w:val="00963C35"/>
    <w:rsid w:val="00964FAB"/>
    <w:rsid w:val="0096589C"/>
    <w:rsid w:val="009671F5"/>
    <w:rsid w:val="00967E7D"/>
    <w:rsid w:val="00971050"/>
    <w:rsid w:val="00974E19"/>
    <w:rsid w:val="009756C4"/>
    <w:rsid w:val="009775F4"/>
    <w:rsid w:val="00977D5A"/>
    <w:rsid w:val="00980848"/>
    <w:rsid w:val="009809A9"/>
    <w:rsid w:val="00980FCD"/>
    <w:rsid w:val="009815AD"/>
    <w:rsid w:val="00982177"/>
    <w:rsid w:val="00985107"/>
    <w:rsid w:val="0098532F"/>
    <w:rsid w:val="00985CAF"/>
    <w:rsid w:val="00985E93"/>
    <w:rsid w:val="009861B6"/>
    <w:rsid w:val="0098681C"/>
    <w:rsid w:val="00986DA3"/>
    <w:rsid w:val="0098765A"/>
    <w:rsid w:val="00987CCA"/>
    <w:rsid w:val="00987EAC"/>
    <w:rsid w:val="0099017A"/>
    <w:rsid w:val="009921A8"/>
    <w:rsid w:val="009922A1"/>
    <w:rsid w:val="0099347A"/>
    <w:rsid w:val="009937D9"/>
    <w:rsid w:val="00993E37"/>
    <w:rsid w:val="009944CF"/>
    <w:rsid w:val="00994985"/>
    <w:rsid w:val="00995945"/>
    <w:rsid w:val="009961BD"/>
    <w:rsid w:val="009A147D"/>
    <w:rsid w:val="009A1835"/>
    <w:rsid w:val="009A2DC1"/>
    <w:rsid w:val="009A3CF3"/>
    <w:rsid w:val="009A4359"/>
    <w:rsid w:val="009B0498"/>
    <w:rsid w:val="009B0DBB"/>
    <w:rsid w:val="009B1586"/>
    <w:rsid w:val="009B1CB0"/>
    <w:rsid w:val="009B30D2"/>
    <w:rsid w:val="009B3618"/>
    <w:rsid w:val="009B3964"/>
    <w:rsid w:val="009B3C79"/>
    <w:rsid w:val="009B4773"/>
    <w:rsid w:val="009B6072"/>
    <w:rsid w:val="009B6555"/>
    <w:rsid w:val="009C1DCE"/>
    <w:rsid w:val="009C2EE2"/>
    <w:rsid w:val="009C30A1"/>
    <w:rsid w:val="009C5A61"/>
    <w:rsid w:val="009C7446"/>
    <w:rsid w:val="009C7C81"/>
    <w:rsid w:val="009C7D99"/>
    <w:rsid w:val="009C7EEE"/>
    <w:rsid w:val="009D0487"/>
    <w:rsid w:val="009D05EF"/>
    <w:rsid w:val="009D2EC2"/>
    <w:rsid w:val="009D34CA"/>
    <w:rsid w:val="009D5C1C"/>
    <w:rsid w:val="009D613E"/>
    <w:rsid w:val="009D6572"/>
    <w:rsid w:val="009D672A"/>
    <w:rsid w:val="009D7247"/>
    <w:rsid w:val="009E07BD"/>
    <w:rsid w:val="009E08D9"/>
    <w:rsid w:val="009E0C84"/>
    <w:rsid w:val="009E10CA"/>
    <w:rsid w:val="009E2051"/>
    <w:rsid w:val="009E223D"/>
    <w:rsid w:val="009E33F2"/>
    <w:rsid w:val="009E47B6"/>
    <w:rsid w:val="009E4F78"/>
    <w:rsid w:val="009E503A"/>
    <w:rsid w:val="009E5E04"/>
    <w:rsid w:val="009F011E"/>
    <w:rsid w:val="009F0449"/>
    <w:rsid w:val="009F16D9"/>
    <w:rsid w:val="009F2156"/>
    <w:rsid w:val="009F4EB2"/>
    <w:rsid w:val="009F559F"/>
    <w:rsid w:val="009F6A51"/>
    <w:rsid w:val="009F6A99"/>
    <w:rsid w:val="00A0039B"/>
    <w:rsid w:val="00A02A52"/>
    <w:rsid w:val="00A03686"/>
    <w:rsid w:val="00A040BC"/>
    <w:rsid w:val="00A04789"/>
    <w:rsid w:val="00A0577B"/>
    <w:rsid w:val="00A05A81"/>
    <w:rsid w:val="00A10F95"/>
    <w:rsid w:val="00A11072"/>
    <w:rsid w:val="00A113EF"/>
    <w:rsid w:val="00A11AB0"/>
    <w:rsid w:val="00A12614"/>
    <w:rsid w:val="00A13752"/>
    <w:rsid w:val="00A13D02"/>
    <w:rsid w:val="00A13DA2"/>
    <w:rsid w:val="00A14600"/>
    <w:rsid w:val="00A164EA"/>
    <w:rsid w:val="00A1686C"/>
    <w:rsid w:val="00A203CF"/>
    <w:rsid w:val="00A20706"/>
    <w:rsid w:val="00A2113F"/>
    <w:rsid w:val="00A2193E"/>
    <w:rsid w:val="00A23917"/>
    <w:rsid w:val="00A23CFC"/>
    <w:rsid w:val="00A23E55"/>
    <w:rsid w:val="00A265B3"/>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1525"/>
    <w:rsid w:val="00A425AC"/>
    <w:rsid w:val="00A43196"/>
    <w:rsid w:val="00A43F0F"/>
    <w:rsid w:val="00A447A0"/>
    <w:rsid w:val="00A44F9E"/>
    <w:rsid w:val="00A4706A"/>
    <w:rsid w:val="00A47491"/>
    <w:rsid w:val="00A5042A"/>
    <w:rsid w:val="00A50732"/>
    <w:rsid w:val="00A54A00"/>
    <w:rsid w:val="00A5543D"/>
    <w:rsid w:val="00A55CD5"/>
    <w:rsid w:val="00A570FC"/>
    <w:rsid w:val="00A60DFE"/>
    <w:rsid w:val="00A61D92"/>
    <w:rsid w:val="00A62083"/>
    <w:rsid w:val="00A62D3B"/>
    <w:rsid w:val="00A634AB"/>
    <w:rsid w:val="00A63D88"/>
    <w:rsid w:val="00A64371"/>
    <w:rsid w:val="00A645D8"/>
    <w:rsid w:val="00A65ABF"/>
    <w:rsid w:val="00A67730"/>
    <w:rsid w:val="00A71BC6"/>
    <w:rsid w:val="00A74322"/>
    <w:rsid w:val="00A7501A"/>
    <w:rsid w:val="00A7773B"/>
    <w:rsid w:val="00A778FC"/>
    <w:rsid w:val="00A804B7"/>
    <w:rsid w:val="00A829CE"/>
    <w:rsid w:val="00A84687"/>
    <w:rsid w:val="00A84BE1"/>
    <w:rsid w:val="00A84D0D"/>
    <w:rsid w:val="00A8577C"/>
    <w:rsid w:val="00A86098"/>
    <w:rsid w:val="00A86DEC"/>
    <w:rsid w:val="00A87D4B"/>
    <w:rsid w:val="00AA0B14"/>
    <w:rsid w:val="00AA1AD6"/>
    <w:rsid w:val="00AA26E3"/>
    <w:rsid w:val="00AA42CA"/>
    <w:rsid w:val="00AA6319"/>
    <w:rsid w:val="00AA6903"/>
    <w:rsid w:val="00AA6E46"/>
    <w:rsid w:val="00AB055C"/>
    <w:rsid w:val="00AB1C81"/>
    <w:rsid w:val="00AB40E9"/>
    <w:rsid w:val="00AB4FFD"/>
    <w:rsid w:val="00AB5067"/>
    <w:rsid w:val="00AB5B01"/>
    <w:rsid w:val="00AB6620"/>
    <w:rsid w:val="00AB7046"/>
    <w:rsid w:val="00AB79DE"/>
    <w:rsid w:val="00AB7CE2"/>
    <w:rsid w:val="00AC03BB"/>
    <w:rsid w:val="00AC0E11"/>
    <w:rsid w:val="00AC1C02"/>
    <w:rsid w:val="00AC25F0"/>
    <w:rsid w:val="00AC44F7"/>
    <w:rsid w:val="00AD0669"/>
    <w:rsid w:val="00AD0B78"/>
    <w:rsid w:val="00AD0E7B"/>
    <w:rsid w:val="00AD10BE"/>
    <w:rsid w:val="00AD1FB9"/>
    <w:rsid w:val="00AD2AA1"/>
    <w:rsid w:val="00AD4E93"/>
    <w:rsid w:val="00AD7B55"/>
    <w:rsid w:val="00AD7D13"/>
    <w:rsid w:val="00AE2F98"/>
    <w:rsid w:val="00AE3688"/>
    <w:rsid w:val="00AE4370"/>
    <w:rsid w:val="00AE6051"/>
    <w:rsid w:val="00AF1438"/>
    <w:rsid w:val="00AF1F12"/>
    <w:rsid w:val="00AF35BC"/>
    <w:rsid w:val="00AF380B"/>
    <w:rsid w:val="00AF3B81"/>
    <w:rsid w:val="00AF4A82"/>
    <w:rsid w:val="00AF4F62"/>
    <w:rsid w:val="00AF62B1"/>
    <w:rsid w:val="00AF6321"/>
    <w:rsid w:val="00AF7393"/>
    <w:rsid w:val="00AF7806"/>
    <w:rsid w:val="00AF7E94"/>
    <w:rsid w:val="00AF7EA9"/>
    <w:rsid w:val="00AF7F53"/>
    <w:rsid w:val="00B001D4"/>
    <w:rsid w:val="00B006B9"/>
    <w:rsid w:val="00B01729"/>
    <w:rsid w:val="00B018B3"/>
    <w:rsid w:val="00B023AB"/>
    <w:rsid w:val="00B03134"/>
    <w:rsid w:val="00B03673"/>
    <w:rsid w:val="00B05ABE"/>
    <w:rsid w:val="00B07FA0"/>
    <w:rsid w:val="00B10638"/>
    <w:rsid w:val="00B10DE6"/>
    <w:rsid w:val="00B12BBA"/>
    <w:rsid w:val="00B13C0B"/>
    <w:rsid w:val="00B14CF3"/>
    <w:rsid w:val="00B167BE"/>
    <w:rsid w:val="00B17AA5"/>
    <w:rsid w:val="00B17DDF"/>
    <w:rsid w:val="00B206F0"/>
    <w:rsid w:val="00B21D6A"/>
    <w:rsid w:val="00B21D95"/>
    <w:rsid w:val="00B23FBA"/>
    <w:rsid w:val="00B30726"/>
    <w:rsid w:val="00B32149"/>
    <w:rsid w:val="00B33172"/>
    <w:rsid w:val="00B33F1F"/>
    <w:rsid w:val="00B34184"/>
    <w:rsid w:val="00B345A3"/>
    <w:rsid w:val="00B353DB"/>
    <w:rsid w:val="00B372DC"/>
    <w:rsid w:val="00B4024A"/>
    <w:rsid w:val="00B40954"/>
    <w:rsid w:val="00B424D3"/>
    <w:rsid w:val="00B445D1"/>
    <w:rsid w:val="00B44CBF"/>
    <w:rsid w:val="00B45469"/>
    <w:rsid w:val="00B50648"/>
    <w:rsid w:val="00B51A20"/>
    <w:rsid w:val="00B52995"/>
    <w:rsid w:val="00B52D91"/>
    <w:rsid w:val="00B53CDE"/>
    <w:rsid w:val="00B543E4"/>
    <w:rsid w:val="00B548B9"/>
    <w:rsid w:val="00B550D6"/>
    <w:rsid w:val="00B55932"/>
    <w:rsid w:val="00B55F4C"/>
    <w:rsid w:val="00B61A23"/>
    <w:rsid w:val="00B646BD"/>
    <w:rsid w:val="00B64C61"/>
    <w:rsid w:val="00B65C63"/>
    <w:rsid w:val="00B67A10"/>
    <w:rsid w:val="00B67AD3"/>
    <w:rsid w:val="00B72264"/>
    <w:rsid w:val="00B72C4C"/>
    <w:rsid w:val="00B730A8"/>
    <w:rsid w:val="00B73782"/>
    <w:rsid w:val="00B74E28"/>
    <w:rsid w:val="00B74E96"/>
    <w:rsid w:val="00B831AD"/>
    <w:rsid w:val="00B83B30"/>
    <w:rsid w:val="00B84778"/>
    <w:rsid w:val="00B84CFB"/>
    <w:rsid w:val="00B84D5F"/>
    <w:rsid w:val="00B8593F"/>
    <w:rsid w:val="00B85CEE"/>
    <w:rsid w:val="00B8670C"/>
    <w:rsid w:val="00B87818"/>
    <w:rsid w:val="00B92055"/>
    <w:rsid w:val="00B93E6E"/>
    <w:rsid w:val="00B94D8D"/>
    <w:rsid w:val="00B94E1F"/>
    <w:rsid w:val="00B95761"/>
    <w:rsid w:val="00B95819"/>
    <w:rsid w:val="00B9610D"/>
    <w:rsid w:val="00BA2D80"/>
    <w:rsid w:val="00BA4D11"/>
    <w:rsid w:val="00BA64E4"/>
    <w:rsid w:val="00BA6DB3"/>
    <w:rsid w:val="00BA79EB"/>
    <w:rsid w:val="00BA7FF0"/>
    <w:rsid w:val="00BB0F04"/>
    <w:rsid w:val="00BB1924"/>
    <w:rsid w:val="00BB5339"/>
    <w:rsid w:val="00BB5889"/>
    <w:rsid w:val="00BB5B58"/>
    <w:rsid w:val="00BB5CFA"/>
    <w:rsid w:val="00BB6687"/>
    <w:rsid w:val="00BC0398"/>
    <w:rsid w:val="00BC03A6"/>
    <w:rsid w:val="00BC0703"/>
    <w:rsid w:val="00BC0788"/>
    <w:rsid w:val="00BC0FAD"/>
    <w:rsid w:val="00BC1010"/>
    <w:rsid w:val="00BC2125"/>
    <w:rsid w:val="00BC2EA9"/>
    <w:rsid w:val="00BC33B7"/>
    <w:rsid w:val="00BC36E8"/>
    <w:rsid w:val="00BC3AD2"/>
    <w:rsid w:val="00BC4787"/>
    <w:rsid w:val="00BC5B8A"/>
    <w:rsid w:val="00BC60B2"/>
    <w:rsid w:val="00BC7270"/>
    <w:rsid w:val="00BC757D"/>
    <w:rsid w:val="00BD086D"/>
    <w:rsid w:val="00BD1753"/>
    <w:rsid w:val="00BD1870"/>
    <w:rsid w:val="00BD51E5"/>
    <w:rsid w:val="00BD55A4"/>
    <w:rsid w:val="00BD5E0E"/>
    <w:rsid w:val="00BD6A88"/>
    <w:rsid w:val="00BD7577"/>
    <w:rsid w:val="00BE038B"/>
    <w:rsid w:val="00BE138B"/>
    <w:rsid w:val="00BE14FD"/>
    <w:rsid w:val="00BE20A9"/>
    <w:rsid w:val="00BE2705"/>
    <w:rsid w:val="00BE2A06"/>
    <w:rsid w:val="00BE6BEC"/>
    <w:rsid w:val="00BE7825"/>
    <w:rsid w:val="00BF0263"/>
    <w:rsid w:val="00BF0B8E"/>
    <w:rsid w:val="00BF1055"/>
    <w:rsid w:val="00BF3397"/>
    <w:rsid w:val="00BF433F"/>
    <w:rsid w:val="00BF51E3"/>
    <w:rsid w:val="00BF5350"/>
    <w:rsid w:val="00BF67E3"/>
    <w:rsid w:val="00BF68D5"/>
    <w:rsid w:val="00BF7AF5"/>
    <w:rsid w:val="00C0039E"/>
    <w:rsid w:val="00C0048C"/>
    <w:rsid w:val="00C00E9F"/>
    <w:rsid w:val="00C01A40"/>
    <w:rsid w:val="00C03844"/>
    <w:rsid w:val="00C0416E"/>
    <w:rsid w:val="00C042EE"/>
    <w:rsid w:val="00C04FC9"/>
    <w:rsid w:val="00C05A40"/>
    <w:rsid w:val="00C05B00"/>
    <w:rsid w:val="00C06A68"/>
    <w:rsid w:val="00C101D8"/>
    <w:rsid w:val="00C104ED"/>
    <w:rsid w:val="00C10926"/>
    <w:rsid w:val="00C11FCD"/>
    <w:rsid w:val="00C12328"/>
    <w:rsid w:val="00C12D19"/>
    <w:rsid w:val="00C133AC"/>
    <w:rsid w:val="00C15063"/>
    <w:rsid w:val="00C15187"/>
    <w:rsid w:val="00C16405"/>
    <w:rsid w:val="00C20433"/>
    <w:rsid w:val="00C21D5D"/>
    <w:rsid w:val="00C22251"/>
    <w:rsid w:val="00C224BE"/>
    <w:rsid w:val="00C236C3"/>
    <w:rsid w:val="00C23ABF"/>
    <w:rsid w:val="00C265A4"/>
    <w:rsid w:val="00C271ED"/>
    <w:rsid w:val="00C3017E"/>
    <w:rsid w:val="00C32889"/>
    <w:rsid w:val="00C33152"/>
    <w:rsid w:val="00C3487C"/>
    <w:rsid w:val="00C3660B"/>
    <w:rsid w:val="00C377CF"/>
    <w:rsid w:val="00C37B8F"/>
    <w:rsid w:val="00C37D93"/>
    <w:rsid w:val="00C40898"/>
    <w:rsid w:val="00C420BC"/>
    <w:rsid w:val="00C4654B"/>
    <w:rsid w:val="00C50034"/>
    <w:rsid w:val="00C530F3"/>
    <w:rsid w:val="00C5500F"/>
    <w:rsid w:val="00C554F2"/>
    <w:rsid w:val="00C55ADF"/>
    <w:rsid w:val="00C55DAF"/>
    <w:rsid w:val="00C573AE"/>
    <w:rsid w:val="00C57A0B"/>
    <w:rsid w:val="00C616D2"/>
    <w:rsid w:val="00C6175C"/>
    <w:rsid w:val="00C63692"/>
    <w:rsid w:val="00C64CDC"/>
    <w:rsid w:val="00C65E98"/>
    <w:rsid w:val="00C66779"/>
    <w:rsid w:val="00C67367"/>
    <w:rsid w:val="00C67AB5"/>
    <w:rsid w:val="00C70D34"/>
    <w:rsid w:val="00C70FC0"/>
    <w:rsid w:val="00C73521"/>
    <w:rsid w:val="00C73904"/>
    <w:rsid w:val="00C74844"/>
    <w:rsid w:val="00C76717"/>
    <w:rsid w:val="00C76FA5"/>
    <w:rsid w:val="00C77222"/>
    <w:rsid w:val="00C814C9"/>
    <w:rsid w:val="00C81531"/>
    <w:rsid w:val="00C8342E"/>
    <w:rsid w:val="00C84DC2"/>
    <w:rsid w:val="00C8527F"/>
    <w:rsid w:val="00C86F58"/>
    <w:rsid w:val="00C87202"/>
    <w:rsid w:val="00C92A31"/>
    <w:rsid w:val="00C93F11"/>
    <w:rsid w:val="00C94A54"/>
    <w:rsid w:val="00C96318"/>
    <w:rsid w:val="00CA0430"/>
    <w:rsid w:val="00CA1E74"/>
    <w:rsid w:val="00CA2EC1"/>
    <w:rsid w:val="00CA318D"/>
    <w:rsid w:val="00CA6CBC"/>
    <w:rsid w:val="00CB01F6"/>
    <w:rsid w:val="00CB137C"/>
    <w:rsid w:val="00CB2710"/>
    <w:rsid w:val="00CB28E8"/>
    <w:rsid w:val="00CB3611"/>
    <w:rsid w:val="00CB4FF8"/>
    <w:rsid w:val="00CB5493"/>
    <w:rsid w:val="00CB5C0F"/>
    <w:rsid w:val="00CC11B2"/>
    <w:rsid w:val="00CC14CC"/>
    <w:rsid w:val="00CC1D08"/>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632"/>
    <w:rsid w:val="00CF1E78"/>
    <w:rsid w:val="00CF2B25"/>
    <w:rsid w:val="00CF4988"/>
    <w:rsid w:val="00CF4A7C"/>
    <w:rsid w:val="00CF50D4"/>
    <w:rsid w:val="00CF6D82"/>
    <w:rsid w:val="00CF6F27"/>
    <w:rsid w:val="00CF7B74"/>
    <w:rsid w:val="00D00294"/>
    <w:rsid w:val="00D06FEC"/>
    <w:rsid w:val="00D07892"/>
    <w:rsid w:val="00D07903"/>
    <w:rsid w:val="00D07E16"/>
    <w:rsid w:val="00D106A2"/>
    <w:rsid w:val="00D10A1B"/>
    <w:rsid w:val="00D11E1A"/>
    <w:rsid w:val="00D12D3D"/>
    <w:rsid w:val="00D1411B"/>
    <w:rsid w:val="00D14C63"/>
    <w:rsid w:val="00D16EBC"/>
    <w:rsid w:val="00D1738A"/>
    <w:rsid w:val="00D17B45"/>
    <w:rsid w:val="00D215C9"/>
    <w:rsid w:val="00D21929"/>
    <w:rsid w:val="00D21B5D"/>
    <w:rsid w:val="00D21C3D"/>
    <w:rsid w:val="00D21FC7"/>
    <w:rsid w:val="00D25483"/>
    <w:rsid w:val="00D271C9"/>
    <w:rsid w:val="00D302EF"/>
    <w:rsid w:val="00D30433"/>
    <w:rsid w:val="00D309D9"/>
    <w:rsid w:val="00D30BCA"/>
    <w:rsid w:val="00D31F59"/>
    <w:rsid w:val="00D327ED"/>
    <w:rsid w:val="00D34965"/>
    <w:rsid w:val="00D353B0"/>
    <w:rsid w:val="00D353BE"/>
    <w:rsid w:val="00D3593C"/>
    <w:rsid w:val="00D35CF9"/>
    <w:rsid w:val="00D40521"/>
    <w:rsid w:val="00D40803"/>
    <w:rsid w:val="00D40E4E"/>
    <w:rsid w:val="00D40F2D"/>
    <w:rsid w:val="00D41565"/>
    <w:rsid w:val="00D41FA0"/>
    <w:rsid w:val="00D428EA"/>
    <w:rsid w:val="00D42B77"/>
    <w:rsid w:val="00D43BEB"/>
    <w:rsid w:val="00D45E5D"/>
    <w:rsid w:val="00D466C9"/>
    <w:rsid w:val="00D51B2B"/>
    <w:rsid w:val="00D52FE1"/>
    <w:rsid w:val="00D53358"/>
    <w:rsid w:val="00D534B4"/>
    <w:rsid w:val="00D53737"/>
    <w:rsid w:val="00D55C4A"/>
    <w:rsid w:val="00D56668"/>
    <w:rsid w:val="00D57085"/>
    <w:rsid w:val="00D57A91"/>
    <w:rsid w:val="00D61B1A"/>
    <w:rsid w:val="00D62CEC"/>
    <w:rsid w:val="00D63907"/>
    <w:rsid w:val="00D63C0E"/>
    <w:rsid w:val="00D65241"/>
    <w:rsid w:val="00D66247"/>
    <w:rsid w:val="00D66AF6"/>
    <w:rsid w:val="00D67360"/>
    <w:rsid w:val="00D71E03"/>
    <w:rsid w:val="00D72E43"/>
    <w:rsid w:val="00D7351E"/>
    <w:rsid w:val="00D737D6"/>
    <w:rsid w:val="00D750FF"/>
    <w:rsid w:val="00D766BE"/>
    <w:rsid w:val="00D7779D"/>
    <w:rsid w:val="00D77FA2"/>
    <w:rsid w:val="00D8219C"/>
    <w:rsid w:val="00D837DC"/>
    <w:rsid w:val="00D851FA"/>
    <w:rsid w:val="00D85D04"/>
    <w:rsid w:val="00D864F5"/>
    <w:rsid w:val="00D8715A"/>
    <w:rsid w:val="00D8725C"/>
    <w:rsid w:val="00D90971"/>
    <w:rsid w:val="00D90CA0"/>
    <w:rsid w:val="00D91F0F"/>
    <w:rsid w:val="00D91FFD"/>
    <w:rsid w:val="00D924C3"/>
    <w:rsid w:val="00D94DF1"/>
    <w:rsid w:val="00D95F90"/>
    <w:rsid w:val="00D97CE2"/>
    <w:rsid w:val="00DA2A3D"/>
    <w:rsid w:val="00DA3200"/>
    <w:rsid w:val="00DA4E84"/>
    <w:rsid w:val="00DA59B8"/>
    <w:rsid w:val="00DA7DD0"/>
    <w:rsid w:val="00DB0D74"/>
    <w:rsid w:val="00DB1128"/>
    <w:rsid w:val="00DB2B7A"/>
    <w:rsid w:val="00DB3CDD"/>
    <w:rsid w:val="00DB56D9"/>
    <w:rsid w:val="00DB7844"/>
    <w:rsid w:val="00DB79F6"/>
    <w:rsid w:val="00DB7A22"/>
    <w:rsid w:val="00DC1E00"/>
    <w:rsid w:val="00DC2444"/>
    <w:rsid w:val="00DC2B9B"/>
    <w:rsid w:val="00DC3922"/>
    <w:rsid w:val="00DC509C"/>
    <w:rsid w:val="00DC537C"/>
    <w:rsid w:val="00DC5A09"/>
    <w:rsid w:val="00DC6FB8"/>
    <w:rsid w:val="00DC721A"/>
    <w:rsid w:val="00DD0661"/>
    <w:rsid w:val="00DD26E0"/>
    <w:rsid w:val="00DD28A1"/>
    <w:rsid w:val="00DD30BA"/>
    <w:rsid w:val="00DD3910"/>
    <w:rsid w:val="00DD4581"/>
    <w:rsid w:val="00DD70C4"/>
    <w:rsid w:val="00DE04C9"/>
    <w:rsid w:val="00DE3F98"/>
    <w:rsid w:val="00DF0776"/>
    <w:rsid w:val="00DF0933"/>
    <w:rsid w:val="00DF0BF5"/>
    <w:rsid w:val="00DF2E86"/>
    <w:rsid w:val="00DF3ABD"/>
    <w:rsid w:val="00DF418A"/>
    <w:rsid w:val="00DF4408"/>
    <w:rsid w:val="00DF4F10"/>
    <w:rsid w:val="00DF5450"/>
    <w:rsid w:val="00DF659B"/>
    <w:rsid w:val="00DF7EE2"/>
    <w:rsid w:val="00E00CF7"/>
    <w:rsid w:val="00E014B3"/>
    <w:rsid w:val="00E03069"/>
    <w:rsid w:val="00E03763"/>
    <w:rsid w:val="00E0470A"/>
    <w:rsid w:val="00E048A6"/>
    <w:rsid w:val="00E04B68"/>
    <w:rsid w:val="00E05194"/>
    <w:rsid w:val="00E0567E"/>
    <w:rsid w:val="00E06197"/>
    <w:rsid w:val="00E06A92"/>
    <w:rsid w:val="00E06C6A"/>
    <w:rsid w:val="00E07C8A"/>
    <w:rsid w:val="00E1057F"/>
    <w:rsid w:val="00E123C6"/>
    <w:rsid w:val="00E124E0"/>
    <w:rsid w:val="00E12683"/>
    <w:rsid w:val="00E12CB3"/>
    <w:rsid w:val="00E147F8"/>
    <w:rsid w:val="00E165C0"/>
    <w:rsid w:val="00E2098F"/>
    <w:rsid w:val="00E258D1"/>
    <w:rsid w:val="00E25CCA"/>
    <w:rsid w:val="00E26545"/>
    <w:rsid w:val="00E267B5"/>
    <w:rsid w:val="00E279DC"/>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306"/>
    <w:rsid w:val="00E55976"/>
    <w:rsid w:val="00E55A27"/>
    <w:rsid w:val="00E55DDF"/>
    <w:rsid w:val="00E56D1C"/>
    <w:rsid w:val="00E61577"/>
    <w:rsid w:val="00E623E3"/>
    <w:rsid w:val="00E628A4"/>
    <w:rsid w:val="00E63781"/>
    <w:rsid w:val="00E64B83"/>
    <w:rsid w:val="00E64CE5"/>
    <w:rsid w:val="00E64D8B"/>
    <w:rsid w:val="00E65448"/>
    <w:rsid w:val="00E6667E"/>
    <w:rsid w:val="00E7162A"/>
    <w:rsid w:val="00E71BD8"/>
    <w:rsid w:val="00E71E97"/>
    <w:rsid w:val="00E72446"/>
    <w:rsid w:val="00E724FC"/>
    <w:rsid w:val="00E72D45"/>
    <w:rsid w:val="00E73F25"/>
    <w:rsid w:val="00E7410C"/>
    <w:rsid w:val="00E75EDC"/>
    <w:rsid w:val="00E764C9"/>
    <w:rsid w:val="00E766D8"/>
    <w:rsid w:val="00E76A59"/>
    <w:rsid w:val="00E805A7"/>
    <w:rsid w:val="00E81A9A"/>
    <w:rsid w:val="00E81E72"/>
    <w:rsid w:val="00E8208F"/>
    <w:rsid w:val="00E847D8"/>
    <w:rsid w:val="00E84B87"/>
    <w:rsid w:val="00E85FFF"/>
    <w:rsid w:val="00E86145"/>
    <w:rsid w:val="00E865DA"/>
    <w:rsid w:val="00E8661A"/>
    <w:rsid w:val="00E8674B"/>
    <w:rsid w:val="00E86E46"/>
    <w:rsid w:val="00E86E80"/>
    <w:rsid w:val="00E872C5"/>
    <w:rsid w:val="00E91E49"/>
    <w:rsid w:val="00E9305A"/>
    <w:rsid w:val="00E959C0"/>
    <w:rsid w:val="00E95BFE"/>
    <w:rsid w:val="00E95C84"/>
    <w:rsid w:val="00E961DD"/>
    <w:rsid w:val="00EA080B"/>
    <w:rsid w:val="00EA2FD5"/>
    <w:rsid w:val="00EA36A0"/>
    <w:rsid w:val="00EA7383"/>
    <w:rsid w:val="00EB0344"/>
    <w:rsid w:val="00EB2F37"/>
    <w:rsid w:val="00EB34AA"/>
    <w:rsid w:val="00EB3889"/>
    <w:rsid w:val="00EB3B17"/>
    <w:rsid w:val="00EB5DF9"/>
    <w:rsid w:val="00EB6B33"/>
    <w:rsid w:val="00EB7F9C"/>
    <w:rsid w:val="00EC06B0"/>
    <w:rsid w:val="00EC0B86"/>
    <w:rsid w:val="00EC1340"/>
    <w:rsid w:val="00EC1C9B"/>
    <w:rsid w:val="00EC2539"/>
    <w:rsid w:val="00EC2A13"/>
    <w:rsid w:val="00EC37D0"/>
    <w:rsid w:val="00EC6A10"/>
    <w:rsid w:val="00EC778B"/>
    <w:rsid w:val="00EC7B7F"/>
    <w:rsid w:val="00EC7EFD"/>
    <w:rsid w:val="00ED36AC"/>
    <w:rsid w:val="00ED403D"/>
    <w:rsid w:val="00ED5DF8"/>
    <w:rsid w:val="00ED68A4"/>
    <w:rsid w:val="00ED7414"/>
    <w:rsid w:val="00ED7AD7"/>
    <w:rsid w:val="00EE10BB"/>
    <w:rsid w:val="00EE3138"/>
    <w:rsid w:val="00EE37CE"/>
    <w:rsid w:val="00EE4AC7"/>
    <w:rsid w:val="00EE538D"/>
    <w:rsid w:val="00EE5B23"/>
    <w:rsid w:val="00EE6C8F"/>
    <w:rsid w:val="00EF0F3C"/>
    <w:rsid w:val="00EF438B"/>
    <w:rsid w:val="00EF59E7"/>
    <w:rsid w:val="00EF7534"/>
    <w:rsid w:val="00F036F1"/>
    <w:rsid w:val="00F04ACB"/>
    <w:rsid w:val="00F05343"/>
    <w:rsid w:val="00F06780"/>
    <w:rsid w:val="00F07BC2"/>
    <w:rsid w:val="00F10326"/>
    <w:rsid w:val="00F108BB"/>
    <w:rsid w:val="00F10D92"/>
    <w:rsid w:val="00F11116"/>
    <w:rsid w:val="00F1332F"/>
    <w:rsid w:val="00F14381"/>
    <w:rsid w:val="00F14B92"/>
    <w:rsid w:val="00F14F35"/>
    <w:rsid w:val="00F1562D"/>
    <w:rsid w:val="00F16463"/>
    <w:rsid w:val="00F17875"/>
    <w:rsid w:val="00F17D23"/>
    <w:rsid w:val="00F17E58"/>
    <w:rsid w:val="00F20819"/>
    <w:rsid w:val="00F20C8A"/>
    <w:rsid w:val="00F2299A"/>
    <w:rsid w:val="00F230F0"/>
    <w:rsid w:val="00F23B1F"/>
    <w:rsid w:val="00F23E42"/>
    <w:rsid w:val="00F24E72"/>
    <w:rsid w:val="00F25575"/>
    <w:rsid w:val="00F257EE"/>
    <w:rsid w:val="00F27AAE"/>
    <w:rsid w:val="00F33A90"/>
    <w:rsid w:val="00F34021"/>
    <w:rsid w:val="00F34CDE"/>
    <w:rsid w:val="00F35717"/>
    <w:rsid w:val="00F36224"/>
    <w:rsid w:val="00F3700D"/>
    <w:rsid w:val="00F37A16"/>
    <w:rsid w:val="00F37CA1"/>
    <w:rsid w:val="00F41F3F"/>
    <w:rsid w:val="00F427E3"/>
    <w:rsid w:val="00F45A63"/>
    <w:rsid w:val="00F50A70"/>
    <w:rsid w:val="00F510C0"/>
    <w:rsid w:val="00F52CEF"/>
    <w:rsid w:val="00F54A40"/>
    <w:rsid w:val="00F54F16"/>
    <w:rsid w:val="00F55838"/>
    <w:rsid w:val="00F56001"/>
    <w:rsid w:val="00F579D4"/>
    <w:rsid w:val="00F6064A"/>
    <w:rsid w:val="00F606C1"/>
    <w:rsid w:val="00F62344"/>
    <w:rsid w:val="00F628E6"/>
    <w:rsid w:val="00F6382F"/>
    <w:rsid w:val="00F63D9A"/>
    <w:rsid w:val="00F64749"/>
    <w:rsid w:val="00F657C5"/>
    <w:rsid w:val="00F67ED1"/>
    <w:rsid w:val="00F73956"/>
    <w:rsid w:val="00F73F28"/>
    <w:rsid w:val="00F7401E"/>
    <w:rsid w:val="00F75D4B"/>
    <w:rsid w:val="00F77604"/>
    <w:rsid w:val="00F77F5D"/>
    <w:rsid w:val="00F802B7"/>
    <w:rsid w:val="00F81917"/>
    <w:rsid w:val="00F81F76"/>
    <w:rsid w:val="00F8270A"/>
    <w:rsid w:val="00F828B4"/>
    <w:rsid w:val="00F830AA"/>
    <w:rsid w:val="00F83273"/>
    <w:rsid w:val="00F8516C"/>
    <w:rsid w:val="00F85771"/>
    <w:rsid w:val="00F859A5"/>
    <w:rsid w:val="00F864C5"/>
    <w:rsid w:val="00F86D88"/>
    <w:rsid w:val="00F90B05"/>
    <w:rsid w:val="00F90BEC"/>
    <w:rsid w:val="00F914EF"/>
    <w:rsid w:val="00F931DE"/>
    <w:rsid w:val="00F938A0"/>
    <w:rsid w:val="00F953FB"/>
    <w:rsid w:val="00F959F5"/>
    <w:rsid w:val="00F96168"/>
    <w:rsid w:val="00F9736C"/>
    <w:rsid w:val="00FA0842"/>
    <w:rsid w:val="00FA1F81"/>
    <w:rsid w:val="00FA30E7"/>
    <w:rsid w:val="00FA5CEB"/>
    <w:rsid w:val="00FA6582"/>
    <w:rsid w:val="00FA6F92"/>
    <w:rsid w:val="00FA7EE6"/>
    <w:rsid w:val="00FB2BBB"/>
    <w:rsid w:val="00FB34EB"/>
    <w:rsid w:val="00FB4DAF"/>
    <w:rsid w:val="00FB5465"/>
    <w:rsid w:val="00FB563C"/>
    <w:rsid w:val="00FC09C8"/>
    <w:rsid w:val="00FC36AA"/>
    <w:rsid w:val="00FC4C72"/>
    <w:rsid w:val="00FC57BF"/>
    <w:rsid w:val="00FC6552"/>
    <w:rsid w:val="00FC6D0A"/>
    <w:rsid w:val="00FC6EEA"/>
    <w:rsid w:val="00FC79F6"/>
    <w:rsid w:val="00FC7AD2"/>
    <w:rsid w:val="00FD10C1"/>
    <w:rsid w:val="00FD160F"/>
    <w:rsid w:val="00FD1A65"/>
    <w:rsid w:val="00FD1D42"/>
    <w:rsid w:val="00FD1FE3"/>
    <w:rsid w:val="00FD3655"/>
    <w:rsid w:val="00FD3E38"/>
    <w:rsid w:val="00FD5A68"/>
    <w:rsid w:val="00FD79B3"/>
    <w:rsid w:val="00FD79CC"/>
    <w:rsid w:val="00FE2C3B"/>
    <w:rsid w:val="00FE39E8"/>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8C"/>
  </w:style>
  <w:style w:type="paragraph" w:styleId="1">
    <w:name w:val="heading 1"/>
    <w:basedOn w:val="a"/>
    <w:next w:val="a"/>
    <w:link w:val="10"/>
    <w:qFormat/>
    <w:rsid w:val="0071783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717838"/>
    <w:pPr>
      <w:keepNext/>
      <w:spacing w:after="0" w:line="240" w:lineRule="auto"/>
      <w:jc w:val="center"/>
      <w:outlineLvl w:val="1"/>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1ED"/>
    <w:pPr>
      <w:ind w:left="720"/>
      <w:contextualSpacing/>
    </w:pPr>
  </w:style>
  <w:style w:type="character" w:styleId="a4">
    <w:name w:val="Hyperlink"/>
    <w:basedOn w:val="a0"/>
    <w:uiPriority w:val="99"/>
    <w:unhideWhenUsed/>
    <w:rsid w:val="003F2492"/>
    <w:rPr>
      <w:color w:val="0000FF" w:themeColor="hyperlink"/>
      <w:u w:val="single"/>
    </w:rPr>
  </w:style>
  <w:style w:type="paragraph" w:styleId="a5">
    <w:name w:val="endnote text"/>
    <w:basedOn w:val="a"/>
    <w:link w:val="a6"/>
    <w:uiPriority w:val="99"/>
    <w:semiHidden/>
    <w:unhideWhenUsed/>
    <w:rsid w:val="003F2492"/>
    <w:pPr>
      <w:spacing w:after="0" w:line="240" w:lineRule="auto"/>
    </w:pPr>
    <w:rPr>
      <w:sz w:val="20"/>
      <w:szCs w:val="20"/>
    </w:rPr>
  </w:style>
  <w:style w:type="character" w:customStyle="1" w:styleId="a6">
    <w:name w:val="Текст концевой сноски Знак"/>
    <w:basedOn w:val="a0"/>
    <w:link w:val="a5"/>
    <w:uiPriority w:val="99"/>
    <w:semiHidden/>
    <w:rsid w:val="003F2492"/>
    <w:rPr>
      <w:sz w:val="20"/>
      <w:szCs w:val="20"/>
    </w:rPr>
  </w:style>
  <w:style w:type="character" w:styleId="a7">
    <w:name w:val="endnote reference"/>
    <w:basedOn w:val="a0"/>
    <w:uiPriority w:val="99"/>
    <w:semiHidden/>
    <w:unhideWhenUsed/>
    <w:rsid w:val="003F2492"/>
    <w:rPr>
      <w:vertAlign w:val="superscript"/>
    </w:rPr>
  </w:style>
  <w:style w:type="character" w:styleId="a8">
    <w:name w:val="FollowedHyperlink"/>
    <w:basedOn w:val="a0"/>
    <w:uiPriority w:val="99"/>
    <w:semiHidden/>
    <w:unhideWhenUsed/>
    <w:rsid w:val="003F2492"/>
    <w:rPr>
      <w:color w:val="800080" w:themeColor="followedHyperlink"/>
      <w:u w:val="single"/>
    </w:rPr>
  </w:style>
  <w:style w:type="paragraph" w:styleId="a9">
    <w:name w:val="annotation text"/>
    <w:basedOn w:val="a"/>
    <w:link w:val="aa"/>
    <w:unhideWhenUsed/>
    <w:rsid w:val="0080173C"/>
    <w:pPr>
      <w:spacing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rsid w:val="0080173C"/>
    <w:rPr>
      <w:rFonts w:ascii="Times New Roman" w:eastAsia="Times New Roman" w:hAnsi="Times New Roman" w:cs="Times New Roman"/>
      <w:sz w:val="20"/>
      <w:szCs w:val="20"/>
    </w:rPr>
  </w:style>
  <w:style w:type="paragraph" w:customStyle="1" w:styleId="ConsPlusTitle">
    <w:name w:val="ConsPlusTitle"/>
    <w:uiPriority w:val="99"/>
    <w:rsid w:val="00801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80173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annotation reference"/>
    <w:unhideWhenUsed/>
    <w:rsid w:val="0080173C"/>
    <w:rPr>
      <w:rFonts w:ascii="Times New Roman" w:hAnsi="Times New Roman" w:cs="Times New Roman" w:hint="default"/>
      <w:sz w:val="16"/>
      <w:szCs w:val="16"/>
    </w:rPr>
  </w:style>
  <w:style w:type="paragraph" w:styleId="ac">
    <w:name w:val="Balloon Text"/>
    <w:basedOn w:val="a"/>
    <w:link w:val="ad"/>
    <w:uiPriority w:val="99"/>
    <w:semiHidden/>
    <w:unhideWhenUsed/>
    <w:rsid w:val="008017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0173C"/>
    <w:rPr>
      <w:rFonts w:ascii="Tahoma" w:hAnsi="Tahoma" w:cs="Tahoma"/>
      <w:sz w:val="16"/>
      <w:szCs w:val="16"/>
    </w:rPr>
  </w:style>
  <w:style w:type="paragraph" w:customStyle="1" w:styleId="ConsPlusNonformat">
    <w:name w:val="ConsPlusNonformat"/>
    <w:uiPriority w:val="99"/>
    <w:rsid w:val="005519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e">
    <w:name w:val="Table Grid"/>
    <w:basedOn w:val="a1"/>
    <w:uiPriority w:val="59"/>
    <w:rsid w:val="009D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rsid w:val="006909D9"/>
    <w:pPr>
      <w:suppressAutoHyphens/>
      <w:spacing w:before="100" w:after="119"/>
    </w:pPr>
    <w:rPr>
      <w:rFonts w:ascii="Calibri" w:eastAsia="SimSun" w:hAnsi="Calibri" w:cs="font279"/>
      <w:lang w:eastAsia="ar-SA"/>
    </w:rPr>
  </w:style>
  <w:style w:type="paragraph" w:styleId="af">
    <w:name w:val="annotation subject"/>
    <w:basedOn w:val="a9"/>
    <w:next w:val="a9"/>
    <w:link w:val="af0"/>
    <w:uiPriority w:val="99"/>
    <w:semiHidden/>
    <w:unhideWhenUsed/>
    <w:rsid w:val="00BC0703"/>
    <w:rPr>
      <w:rFonts w:asciiTheme="minorHAnsi" w:eastAsiaTheme="minorHAnsi" w:hAnsiTheme="minorHAnsi" w:cstheme="minorBidi"/>
      <w:b/>
      <w:bCs/>
    </w:rPr>
  </w:style>
  <w:style w:type="character" w:customStyle="1" w:styleId="af0">
    <w:name w:val="Тема примечания Знак"/>
    <w:basedOn w:val="aa"/>
    <w:link w:val="af"/>
    <w:uiPriority w:val="99"/>
    <w:semiHidden/>
    <w:rsid w:val="00BC0703"/>
    <w:rPr>
      <w:rFonts w:ascii="Times New Roman" w:eastAsia="Times New Roman" w:hAnsi="Times New Roman" w:cs="Times New Roman"/>
      <w:b/>
      <w:bCs/>
      <w:sz w:val="20"/>
      <w:szCs w:val="20"/>
    </w:rPr>
  </w:style>
  <w:style w:type="character" w:styleId="af1">
    <w:name w:val="Placeholder Text"/>
    <w:basedOn w:val="a0"/>
    <w:uiPriority w:val="99"/>
    <w:semiHidden/>
    <w:rsid w:val="008E60B2"/>
    <w:rPr>
      <w:color w:val="808080"/>
    </w:rPr>
  </w:style>
  <w:style w:type="paragraph" w:styleId="af2">
    <w:name w:val="No Spacing"/>
    <w:uiPriority w:val="1"/>
    <w:qFormat/>
    <w:rsid w:val="007F17C4"/>
    <w:pPr>
      <w:spacing w:after="0" w:line="240" w:lineRule="auto"/>
    </w:pPr>
    <w:rPr>
      <w:rFonts w:ascii="Calibri" w:eastAsia="Times New Roman" w:hAnsi="Calibri" w:cs="Times New Roman"/>
    </w:rPr>
  </w:style>
  <w:style w:type="paragraph" w:styleId="af3">
    <w:name w:val="footnote text"/>
    <w:basedOn w:val="a"/>
    <w:link w:val="af4"/>
    <w:rsid w:val="00D30BCA"/>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D30BCA"/>
    <w:rPr>
      <w:rFonts w:ascii="Times New Roman" w:eastAsia="Times New Roman" w:hAnsi="Times New Roman" w:cs="Times New Roman"/>
      <w:sz w:val="20"/>
      <w:szCs w:val="20"/>
      <w:lang w:eastAsia="ru-RU"/>
    </w:rPr>
  </w:style>
  <w:style w:type="character" w:styleId="af5">
    <w:name w:val="footnote reference"/>
    <w:rsid w:val="00D30BCA"/>
    <w:rPr>
      <w:vertAlign w:val="superscript"/>
    </w:rPr>
  </w:style>
  <w:style w:type="character" w:customStyle="1" w:styleId="10">
    <w:name w:val="Заголовок 1 Знак"/>
    <w:basedOn w:val="a0"/>
    <w:link w:val="1"/>
    <w:rsid w:val="0071783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17838"/>
    <w:rPr>
      <w:rFonts w:ascii="Times New Roman" w:eastAsia="Times New Roman" w:hAnsi="Times New Roman" w:cs="Times New Roman"/>
      <w:b/>
      <w:bCs/>
      <w:sz w:val="32"/>
      <w:szCs w:val="24"/>
      <w:lang w:eastAsia="ru-RU"/>
    </w:rPr>
  </w:style>
  <w:style w:type="paragraph" w:customStyle="1" w:styleId="ConsPlusTitlePage">
    <w:name w:val="ConsPlusTitlePage"/>
    <w:rsid w:val="007178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1ED"/>
    <w:pPr>
      <w:ind w:left="720"/>
      <w:contextualSpacing/>
    </w:pPr>
  </w:style>
  <w:style w:type="character" w:styleId="a4">
    <w:name w:val="Hyperlink"/>
    <w:basedOn w:val="a0"/>
    <w:uiPriority w:val="99"/>
    <w:unhideWhenUsed/>
    <w:rsid w:val="003F2492"/>
    <w:rPr>
      <w:color w:val="0000FF" w:themeColor="hyperlink"/>
      <w:u w:val="single"/>
    </w:rPr>
  </w:style>
  <w:style w:type="paragraph" w:styleId="a5">
    <w:name w:val="endnote text"/>
    <w:basedOn w:val="a"/>
    <w:link w:val="a6"/>
    <w:uiPriority w:val="99"/>
    <w:semiHidden/>
    <w:unhideWhenUsed/>
    <w:rsid w:val="003F2492"/>
    <w:pPr>
      <w:spacing w:after="0" w:line="240" w:lineRule="auto"/>
    </w:pPr>
    <w:rPr>
      <w:sz w:val="20"/>
      <w:szCs w:val="20"/>
    </w:rPr>
  </w:style>
  <w:style w:type="character" w:customStyle="1" w:styleId="a6">
    <w:name w:val="Текст концевой сноски Знак"/>
    <w:basedOn w:val="a0"/>
    <w:link w:val="a5"/>
    <w:uiPriority w:val="99"/>
    <w:semiHidden/>
    <w:rsid w:val="003F2492"/>
    <w:rPr>
      <w:sz w:val="20"/>
      <w:szCs w:val="20"/>
    </w:rPr>
  </w:style>
  <w:style w:type="character" w:styleId="a7">
    <w:name w:val="endnote reference"/>
    <w:basedOn w:val="a0"/>
    <w:uiPriority w:val="99"/>
    <w:semiHidden/>
    <w:unhideWhenUsed/>
    <w:rsid w:val="003F2492"/>
    <w:rPr>
      <w:vertAlign w:val="superscript"/>
    </w:rPr>
  </w:style>
  <w:style w:type="character" w:styleId="a8">
    <w:name w:val="FollowedHyperlink"/>
    <w:basedOn w:val="a0"/>
    <w:uiPriority w:val="99"/>
    <w:semiHidden/>
    <w:unhideWhenUsed/>
    <w:rsid w:val="003F2492"/>
    <w:rPr>
      <w:color w:val="800080" w:themeColor="followedHyperlink"/>
      <w:u w:val="single"/>
    </w:rPr>
  </w:style>
  <w:style w:type="paragraph" w:styleId="a9">
    <w:name w:val="annotation text"/>
    <w:basedOn w:val="a"/>
    <w:link w:val="aa"/>
    <w:unhideWhenUsed/>
    <w:rsid w:val="0080173C"/>
    <w:pPr>
      <w:spacing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rsid w:val="0080173C"/>
    <w:rPr>
      <w:rFonts w:ascii="Times New Roman" w:eastAsia="Times New Roman" w:hAnsi="Times New Roman" w:cs="Times New Roman"/>
      <w:sz w:val="20"/>
      <w:szCs w:val="20"/>
    </w:rPr>
  </w:style>
  <w:style w:type="paragraph" w:customStyle="1" w:styleId="ConsPlusTitle">
    <w:name w:val="ConsPlusTitle"/>
    <w:uiPriority w:val="99"/>
    <w:rsid w:val="00801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80173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annotation reference"/>
    <w:unhideWhenUsed/>
    <w:rsid w:val="0080173C"/>
    <w:rPr>
      <w:rFonts w:ascii="Times New Roman" w:hAnsi="Times New Roman" w:cs="Times New Roman" w:hint="default"/>
      <w:sz w:val="16"/>
      <w:szCs w:val="16"/>
    </w:rPr>
  </w:style>
  <w:style w:type="paragraph" w:styleId="ac">
    <w:name w:val="Balloon Text"/>
    <w:basedOn w:val="a"/>
    <w:link w:val="ad"/>
    <w:uiPriority w:val="99"/>
    <w:semiHidden/>
    <w:unhideWhenUsed/>
    <w:rsid w:val="008017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0173C"/>
    <w:rPr>
      <w:rFonts w:ascii="Tahoma" w:hAnsi="Tahoma" w:cs="Tahoma"/>
      <w:sz w:val="16"/>
      <w:szCs w:val="16"/>
    </w:rPr>
  </w:style>
  <w:style w:type="paragraph" w:customStyle="1" w:styleId="ConsPlusNonformat">
    <w:name w:val="ConsPlusNonformat"/>
    <w:uiPriority w:val="99"/>
    <w:rsid w:val="005519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e">
    <w:name w:val="Table Grid"/>
    <w:basedOn w:val="a1"/>
    <w:uiPriority w:val="59"/>
    <w:rsid w:val="009D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rsid w:val="006909D9"/>
    <w:pPr>
      <w:suppressAutoHyphens/>
      <w:spacing w:before="100" w:after="119"/>
    </w:pPr>
    <w:rPr>
      <w:rFonts w:ascii="Calibri" w:eastAsia="SimSun" w:hAnsi="Calibri" w:cs="font279"/>
      <w:lang w:eastAsia="ar-SA"/>
    </w:rPr>
  </w:style>
  <w:style w:type="paragraph" w:styleId="af">
    <w:name w:val="annotation subject"/>
    <w:basedOn w:val="a9"/>
    <w:next w:val="a9"/>
    <w:link w:val="af0"/>
    <w:uiPriority w:val="99"/>
    <w:semiHidden/>
    <w:unhideWhenUsed/>
    <w:rsid w:val="00BC0703"/>
    <w:rPr>
      <w:rFonts w:asciiTheme="minorHAnsi" w:eastAsiaTheme="minorHAnsi" w:hAnsiTheme="minorHAnsi" w:cstheme="minorBidi"/>
      <w:b/>
      <w:bCs/>
    </w:rPr>
  </w:style>
  <w:style w:type="character" w:customStyle="1" w:styleId="af0">
    <w:name w:val="Тема примечания Знак"/>
    <w:basedOn w:val="aa"/>
    <w:link w:val="af"/>
    <w:uiPriority w:val="99"/>
    <w:semiHidden/>
    <w:rsid w:val="00BC0703"/>
    <w:rPr>
      <w:rFonts w:ascii="Times New Roman" w:eastAsia="Times New Roman" w:hAnsi="Times New Roman" w:cs="Times New Roman"/>
      <w:b/>
      <w:bCs/>
      <w:sz w:val="20"/>
      <w:szCs w:val="20"/>
    </w:rPr>
  </w:style>
  <w:style w:type="character" w:styleId="af1">
    <w:name w:val="Placeholder Text"/>
    <w:basedOn w:val="a0"/>
    <w:uiPriority w:val="99"/>
    <w:semiHidden/>
    <w:rsid w:val="008E60B2"/>
    <w:rPr>
      <w:color w:val="808080"/>
    </w:rPr>
  </w:style>
  <w:style w:type="paragraph" w:styleId="af2">
    <w:name w:val="No Spacing"/>
    <w:uiPriority w:val="1"/>
    <w:qFormat/>
    <w:rsid w:val="007F17C4"/>
    <w:pPr>
      <w:spacing w:after="0" w:line="240" w:lineRule="auto"/>
    </w:pPr>
    <w:rPr>
      <w:rFonts w:ascii="Calibri" w:eastAsia="Times New Roman" w:hAnsi="Calibri" w:cs="Times New Roman"/>
    </w:rPr>
  </w:style>
  <w:style w:type="paragraph" w:styleId="af3">
    <w:name w:val="footnote text"/>
    <w:basedOn w:val="a"/>
    <w:link w:val="af4"/>
    <w:rsid w:val="00D30BCA"/>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D30BCA"/>
    <w:rPr>
      <w:rFonts w:ascii="Times New Roman" w:eastAsia="Times New Roman" w:hAnsi="Times New Roman" w:cs="Times New Roman"/>
      <w:sz w:val="20"/>
      <w:szCs w:val="20"/>
      <w:lang w:eastAsia="ru-RU"/>
    </w:rPr>
  </w:style>
  <w:style w:type="character" w:styleId="af5">
    <w:name w:val="footnote reference"/>
    <w:rsid w:val="00D30BCA"/>
    <w:rPr>
      <w:vertAlign w:val="superscript"/>
    </w:rPr>
  </w:style>
</w:styles>
</file>

<file path=word/webSettings.xml><?xml version="1.0" encoding="utf-8"?>
<w:webSettings xmlns:r="http://schemas.openxmlformats.org/officeDocument/2006/relationships" xmlns:w="http://schemas.openxmlformats.org/wordprocessingml/2006/main">
  <w:divs>
    <w:div w:id="185754543">
      <w:bodyDiv w:val="1"/>
      <w:marLeft w:val="0"/>
      <w:marRight w:val="0"/>
      <w:marTop w:val="0"/>
      <w:marBottom w:val="0"/>
      <w:divBdr>
        <w:top w:val="none" w:sz="0" w:space="0" w:color="auto"/>
        <w:left w:val="none" w:sz="0" w:space="0" w:color="auto"/>
        <w:bottom w:val="none" w:sz="0" w:space="0" w:color="auto"/>
        <w:right w:val="none" w:sz="0" w:space="0" w:color="auto"/>
      </w:divBdr>
    </w:div>
    <w:div w:id="725186021">
      <w:bodyDiv w:val="1"/>
      <w:marLeft w:val="0"/>
      <w:marRight w:val="0"/>
      <w:marTop w:val="0"/>
      <w:marBottom w:val="0"/>
      <w:divBdr>
        <w:top w:val="none" w:sz="0" w:space="0" w:color="auto"/>
        <w:left w:val="none" w:sz="0" w:space="0" w:color="auto"/>
        <w:bottom w:val="none" w:sz="0" w:space="0" w:color="auto"/>
        <w:right w:val="none" w:sz="0" w:space="0" w:color="auto"/>
      </w:divBdr>
    </w:div>
    <w:div w:id="985008232">
      <w:bodyDiv w:val="1"/>
      <w:marLeft w:val="0"/>
      <w:marRight w:val="0"/>
      <w:marTop w:val="0"/>
      <w:marBottom w:val="0"/>
      <w:divBdr>
        <w:top w:val="none" w:sz="0" w:space="0" w:color="auto"/>
        <w:left w:val="none" w:sz="0" w:space="0" w:color="auto"/>
        <w:bottom w:val="none" w:sz="0" w:space="0" w:color="auto"/>
        <w:right w:val="none" w:sz="0" w:space="0" w:color="auto"/>
      </w:divBdr>
    </w:div>
    <w:div w:id="1096748056">
      <w:bodyDiv w:val="1"/>
      <w:marLeft w:val="0"/>
      <w:marRight w:val="0"/>
      <w:marTop w:val="0"/>
      <w:marBottom w:val="0"/>
      <w:divBdr>
        <w:top w:val="none" w:sz="0" w:space="0" w:color="auto"/>
        <w:left w:val="none" w:sz="0" w:space="0" w:color="auto"/>
        <w:bottom w:val="none" w:sz="0" w:space="0" w:color="auto"/>
        <w:right w:val="none" w:sz="0" w:space="0" w:color="auto"/>
      </w:divBdr>
    </w:div>
    <w:div w:id="1140264656">
      <w:bodyDiv w:val="1"/>
      <w:marLeft w:val="0"/>
      <w:marRight w:val="0"/>
      <w:marTop w:val="0"/>
      <w:marBottom w:val="0"/>
      <w:divBdr>
        <w:top w:val="none" w:sz="0" w:space="0" w:color="auto"/>
        <w:left w:val="none" w:sz="0" w:space="0" w:color="auto"/>
        <w:bottom w:val="none" w:sz="0" w:space="0" w:color="auto"/>
        <w:right w:val="none" w:sz="0" w:space="0" w:color="auto"/>
      </w:divBdr>
    </w:div>
    <w:div w:id="1201432689">
      <w:bodyDiv w:val="1"/>
      <w:marLeft w:val="0"/>
      <w:marRight w:val="0"/>
      <w:marTop w:val="0"/>
      <w:marBottom w:val="0"/>
      <w:divBdr>
        <w:top w:val="none" w:sz="0" w:space="0" w:color="auto"/>
        <w:left w:val="none" w:sz="0" w:space="0" w:color="auto"/>
        <w:bottom w:val="none" w:sz="0" w:space="0" w:color="auto"/>
        <w:right w:val="none" w:sz="0" w:space="0" w:color="auto"/>
      </w:divBdr>
    </w:div>
    <w:div w:id="1265264002">
      <w:bodyDiv w:val="1"/>
      <w:marLeft w:val="0"/>
      <w:marRight w:val="0"/>
      <w:marTop w:val="0"/>
      <w:marBottom w:val="0"/>
      <w:divBdr>
        <w:top w:val="none" w:sz="0" w:space="0" w:color="auto"/>
        <w:left w:val="none" w:sz="0" w:space="0" w:color="auto"/>
        <w:bottom w:val="none" w:sz="0" w:space="0" w:color="auto"/>
        <w:right w:val="none" w:sz="0" w:space="0" w:color="auto"/>
      </w:divBdr>
    </w:div>
    <w:div w:id="1333990136">
      <w:bodyDiv w:val="1"/>
      <w:marLeft w:val="0"/>
      <w:marRight w:val="0"/>
      <w:marTop w:val="0"/>
      <w:marBottom w:val="0"/>
      <w:divBdr>
        <w:top w:val="none" w:sz="0" w:space="0" w:color="auto"/>
        <w:left w:val="none" w:sz="0" w:space="0" w:color="auto"/>
        <w:bottom w:val="none" w:sz="0" w:space="0" w:color="auto"/>
        <w:right w:val="none" w:sz="0" w:space="0" w:color="auto"/>
      </w:divBdr>
    </w:div>
    <w:div w:id="1907108398">
      <w:bodyDiv w:val="1"/>
      <w:marLeft w:val="0"/>
      <w:marRight w:val="0"/>
      <w:marTop w:val="0"/>
      <w:marBottom w:val="0"/>
      <w:divBdr>
        <w:top w:val="none" w:sz="0" w:space="0" w:color="auto"/>
        <w:left w:val="none" w:sz="0" w:space="0" w:color="auto"/>
        <w:bottom w:val="none" w:sz="0" w:space="0" w:color="auto"/>
        <w:right w:val="none" w:sz="0" w:space="0" w:color="auto"/>
      </w:divBdr>
    </w:div>
    <w:div w:id="21409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25AD-3BA5-4A84-94D4-1BB3C29C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6722</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Смирнова</cp:lastModifiedBy>
  <cp:revision>6</cp:revision>
  <cp:lastPrinted>2020-12-04T06:15:00Z</cp:lastPrinted>
  <dcterms:created xsi:type="dcterms:W3CDTF">2020-12-01T05:37:00Z</dcterms:created>
  <dcterms:modified xsi:type="dcterms:W3CDTF">2020-12-04T06:16:00Z</dcterms:modified>
</cp:coreProperties>
</file>