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23" w:rsidRDefault="005B5023" w:rsidP="005B502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23" w:rsidRDefault="005B5023" w:rsidP="005B5023">
      <w:pPr>
        <w:jc w:val="center"/>
        <w:rPr>
          <w:sz w:val="28"/>
        </w:rPr>
      </w:pPr>
    </w:p>
    <w:p w:rsidR="005B5023" w:rsidRPr="007B0983" w:rsidRDefault="005B5023" w:rsidP="005B5023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5B5023" w:rsidRPr="007B0983" w:rsidRDefault="005B5023" w:rsidP="005B5023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5B5023" w:rsidRPr="007B0983" w:rsidRDefault="005B5023" w:rsidP="005B5023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5B5023" w:rsidRPr="007B0983" w:rsidRDefault="005B5023" w:rsidP="005B5023">
      <w:pPr>
        <w:jc w:val="center"/>
        <w:rPr>
          <w:b/>
          <w:bCs/>
          <w:sz w:val="28"/>
          <w:szCs w:val="28"/>
        </w:rPr>
      </w:pPr>
    </w:p>
    <w:p w:rsidR="005B5023" w:rsidRPr="007B0983" w:rsidRDefault="005B5023" w:rsidP="005B5023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5B5023" w:rsidTr="005B5023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5B5023" w:rsidRDefault="005B5023" w:rsidP="00BD56BE">
            <w:pPr>
              <w:jc w:val="center"/>
            </w:pPr>
          </w:p>
          <w:p w:rsidR="005B5023" w:rsidRDefault="005B5023" w:rsidP="00BD56BE">
            <w:pPr>
              <w:jc w:val="center"/>
            </w:pPr>
          </w:p>
          <w:p w:rsidR="005B5023" w:rsidRDefault="005B5023" w:rsidP="00BD56BE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5B5023" w:rsidRPr="004A446F" w:rsidRDefault="005B5023" w:rsidP="00BD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5B5023" w:rsidRPr="004A446F" w:rsidRDefault="005B5023" w:rsidP="00BD56BE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5B5023" w:rsidRPr="004A446F" w:rsidRDefault="005B5023" w:rsidP="00BD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</w:t>
            </w:r>
          </w:p>
        </w:tc>
      </w:tr>
      <w:tr w:rsidR="005B5023" w:rsidTr="005B5023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5B5023" w:rsidRDefault="005B5023" w:rsidP="00BD56BE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5B5023" w:rsidRDefault="005B5023" w:rsidP="00BD56BE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5B5023" w:rsidRDefault="005B5023" w:rsidP="00BD56BE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5B5023" w:rsidRDefault="005B5023" w:rsidP="00BD56BE">
            <w:pPr>
              <w:jc w:val="center"/>
            </w:pPr>
          </w:p>
        </w:tc>
      </w:tr>
      <w:tr w:rsidR="005B5023" w:rsidTr="005B5023">
        <w:trPr>
          <w:cantSplit/>
          <w:trHeight w:val="135"/>
        </w:trPr>
        <w:tc>
          <w:tcPr>
            <w:tcW w:w="536" w:type="dxa"/>
          </w:tcPr>
          <w:p w:rsidR="005B5023" w:rsidRDefault="005B5023" w:rsidP="00BD56BE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5B5023" w:rsidRDefault="005B5023" w:rsidP="00BD56BE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5B5023" w:rsidRDefault="005B5023" w:rsidP="00BD56BE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5B5023" w:rsidRDefault="005B5023" w:rsidP="00BD56BE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5B5023" w:rsidRPr="004147CC" w:rsidRDefault="005B5023" w:rsidP="005B5023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5B5023" w:rsidRDefault="005B5023" w:rsidP="005B5023">
      <w:pPr>
        <w:ind w:right="38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утверждении Положения о порядке обеспечения питанием обучающихся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муниципального района</w:t>
      </w:r>
    </w:p>
    <w:p w:rsidR="005B5023" w:rsidRDefault="005B5023" w:rsidP="005B5023">
      <w:pPr>
        <w:jc w:val="both"/>
        <w:rPr>
          <w:sz w:val="28"/>
          <w:szCs w:val="28"/>
          <w:lang w:eastAsia="ar-SA"/>
        </w:rPr>
      </w:pPr>
    </w:p>
    <w:p w:rsidR="005B5023" w:rsidRDefault="005B5023" w:rsidP="005B5023">
      <w:pPr>
        <w:jc w:val="both"/>
        <w:rPr>
          <w:sz w:val="28"/>
          <w:szCs w:val="28"/>
          <w:lang w:eastAsia="ar-SA"/>
        </w:rPr>
      </w:pPr>
    </w:p>
    <w:p w:rsidR="005B5023" w:rsidRDefault="005B5023" w:rsidP="005B5023">
      <w:pPr>
        <w:tabs>
          <w:tab w:val="left" w:pos="1152"/>
        </w:tabs>
        <w:jc w:val="both"/>
        <w:rPr>
          <w:sz w:val="28"/>
        </w:rPr>
      </w:pPr>
      <w:r>
        <w:rPr>
          <w:sz w:val="28"/>
          <w:szCs w:val="28"/>
        </w:rPr>
        <w:t xml:space="preserve">          В соответствии с Федеральным законом Российской Федерации от 29 декабря 2012 года № 273-ФЗ «Об образовании в Российской Федерации», Законом Саратовской области от 28 ноября 2013 года № 215-ЗСО «Об образовании в Саратовской области»,</w:t>
      </w:r>
      <w:r>
        <w:rPr>
          <w:sz w:val="28"/>
        </w:rPr>
        <w:t xml:space="preserve"> Уставом Красноармейского муниципального района, администрация Красноармейского муниципального района  ПОСТАНОВЛЯЕТ:</w:t>
      </w:r>
    </w:p>
    <w:p w:rsidR="005B5023" w:rsidRDefault="005B5023" w:rsidP="005B5023">
      <w:pPr>
        <w:tabs>
          <w:tab w:val="left" w:pos="1152"/>
        </w:tabs>
        <w:jc w:val="both"/>
        <w:rPr>
          <w:sz w:val="28"/>
        </w:rPr>
      </w:pPr>
      <w:r>
        <w:rPr>
          <w:sz w:val="28"/>
        </w:rPr>
        <w:t xml:space="preserve">          1. Утвердить прилагаемое Положение  о порядке обеспечения питанием обучающихся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муниципального района;</w:t>
      </w:r>
    </w:p>
    <w:p w:rsidR="005B5023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</w:rPr>
        <w:t xml:space="preserve">         2. Считать утратившим силу постановление администрации Красноармейского муниципального района Саратовской области от 31.12.2013г. № 1326 </w:t>
      </w:r>
      <w:r>
        <w:rPr>
          <w:sz w:val="28"/>
          <w:szCs w:val="28"/>
        </w:rPr>
        <w:t>«</w:t>
      </w:r>
      <w:r>
        <w:rPr>
          <w:sz w:val="28"/>
        </w:rPr>
        <w:t>Об утверждении положения о порядке обеспечения питанием учащихся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муниципального района</w:t>
      </w:r>
      <w:r>
        <w:rPr>
          <w:sz w:val="28"/>
          <w:szCs w:val="28"/>
        </w:rPr>
        <w:t>»;</w:t>
      </w:r>
    </w:p>
    <w:p w:rsidR="005B5023" w:rsidRPr="005B5023" w:rsidRDefault="005B5023" w:rsidP="005B5023">
      <w:pPr>
        <w:tabs>
          <w:tab w:val="left" w:pos="1152"/>
        </w:tabs>
        <w:jc w:val="both"/>
        <w:rPr>
          <w:sz w:val="28"/>
        </w:rPr>
      </w:pPr>
      <w:r>
        <w:rPr>
          <w:sz w:val="28"/>
        </w:rPr>
        <w:t xml:space="preserve">          3. </w:t>
      </w:r>
      <w:r>
        <w:rPr>
          <w:sz w:val="28"/>
          <w:szCs w:val="28"/>
        </w:rPr>
        <w:t xml:space="preserve">Организационно-контрольному отделу администрации Красноармейского муниципального района опубликовать настоящее </w:t>
      </w:r>
      <w:r>
        <w:rPr>
          <w:sz w:val="28"/>
          <w:szCs w:val="28"/>
        </w:rPr>
        <w:lastRenderedPageBreak/>
        <w:t>постановление путем размещения на официальном сайте                           администрации в информационно-телекоммуникационной сети «Интернет»</w:t>
      </w:r>
      <w:r w:rsidRPr="006A6A24">
        <w:t xml:space="preserve"> </w:t>
      </w:r>
      <w:r>
        <w:t>(</w:t>
      </w:r>
      <w:hyperlink r:id="rId5" w:history="1">
        <w:r w:rsidRPr="007679AD">
          <w:rPr>
            <w:rStyle w:val="aa"/>
            <w:sz w:val="28"/>
            <w:szCs w:val="28"/>
          </w:rPr>
          <w:t>https://krasnoarmeysk64.ru</w:t>
        </w:r>
      </w:hyperlink>
      <w:r>
        <w:rPr>
          <w:sz w:val="28"/>
          <w:szCs w:val="28"/>
        </w:rPr>
        <w:t>);</w:t>
      </w:r>
    </w:p>
    <w:p w:rsidR="005B5023" w:rsidRPr="005B5023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</w:rPr>
        <w:t xml:space="preserve">         4. Настоящее постановление вступает в силу после официального опубликования (обнародования);</w:t>
      </w:r>
    </w:p>
    <w:p w:rsidR="005B5023" w:rsidRDefault="005B5023" w:rsidP="005B5023">
      <w:pPr>
        <w:tabs>
          <w:tab w:val="left" w:pos="1152"/>
        </w:tabs>
        <w:jc w:val="both"/>
        <w:rPr>
          <w:sz w:val="28"/>
        </w:rPr>
      </w:pPr>
      <w:r>
        <w:rPr>
          <w:sz w:val="28"/>
        </w:rPr>
        <w:t xml:space="preserve">         5.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Красноармейского муниципального района Наумову Е.В.</w:t>
      </w:r>
    </w:p>
    <w:p w:rsidR="005B5023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B5023" w:rsidRDefault="005B5023" w:rsidP="005B5023">
      <w:pPr>
        <w:rPr>
          <w:sz w:val="28"/>
          <w:szCs w:val="28"/>
        </w:rPr>
      </w:pPr>
    </w:p>
    <w:p w:rsidR="005B5023" w:rsidRPr="003C693D" w:rsidRDefault="005B5023" w:rsidP="005B5023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5B5023" w:rsidRPr="003C693D" w:rsidRDefault="005B5023" w:rsidP="005B5023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5B5023" w:rsidRPr="003C693D" w:rsidRDefault="005B5023" w:rsidP="005B5023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both"/>
      </w:pPr>
    </w:p>
    <w:p w:rsidR="005B5023" w:rsidRDefault="005B5023" w:rsidP="005B5023">
      <w:pPr>
        <w:ind w:left="5387"/>
        <w:jc w:val="both"/>
        <w:rPr>
          <w:bCs/>
          <w:sz w:val="28"/>
          <w:szCs w:val="28"/>
        </w:rPr>
      </w:pPr>
      <w:r w:rsidRPr="005B5023">
        <w:rPr>
          <w:bCs/>
          <w:sz w:val="28"/>
          <w:szCs w:val="28"/>
        </w:rPr>
        <w:lastRenderedPageBreak/>
        <w:t xml:space="preserve">Приложение </w:t>
      </w:r>
    </w:p>
    <w:p w:rsidR="005B5023" w:rsidRDefault="005B5023" w:rsidP="005B5023">
      <w:pPr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5B5023" w:rsidRPr="005B5023" w:rsidRDefault="005B5023" w:rsidP="005B5023">
      <w:pPr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  <w:r w:rsidRPr="005B5023">
        <w:rPr>
          <w:bCs/>
          <w:sz w:val="28"/>
          <w:szCs w:val="28"/>
        </w:rPr>
        <w:t xml:space="preserve">администрации </w:t>
      </w:r>
      <w:proofErr w:type="gramStart"/>
      <w:r w:rsidRPr="005B5023">
        <w:rPr>
          <w:bCs/>
          <w:sz w:val="28"/>
          <w:szCs w:val="28"/>
        </w:rPr>
        <w:t>Красноармейского</w:t>
      </w:r>
      <w:proofErr w:type="gramEnd"/>
    </w:p>
    <w:p w:rsidR="005B5023" w:rsidRPr="005B5023" w:rsidRDefault="005B5023" w:rsidP="005B5023">
      <w:pPr>
        <w:ind w:left="5387"/>
        <w:jc w:val="both"/>
        <w:rPr>
          <w:bCs/>
          <w:sz w:val="28"/>
          <w:szCs w:val="28"/>
        </w:rPr>
      </w:pPr>
      <w:r w:rsidRPr="005B5023">
        <w:rPr>
          <w:bCs/>
          <w:sz w:val="28"/>
          <w:szCs w:val="28"/>
        </w:rPr>
        <w:t>муниципального района</w:t>
      </w:r>
    </w:p>
    <w:p w:rsidR="005B5023" w:rsidRPr="005B5023" w:rsidRDefault="005B5023" w:rsidP="005B5023">
      <w:pPr>
        <w:ind w:left="5387"/>
        <w:jc w:val="both"/>
        <w:rPr>
          <w:bCs/>
          <w:sz w:val="28"/>
          <w:szCs w:val="28"/>
        </w:rPr>
      </w:pPr>
      <w:r w:rsidRPr="005B5023">
        <w:rPr>
          <w:bCs/>
          <w:sz w:val="28"/>
          <w:szCs w:val="28"/>
        </w:rPr>
        <w:t xml:space="preserve">Саратовской области                                   </w:t>
      </w:r>
    </w:p>
    <w:p w:rsidR="005B5023" w:rsidRPr="005B5023" w:rsidRDefault="005B5023" w:rsidP="005B5023">
      <w:pPr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23.12.2019г. </w:t>
      </w:r>
      <w:r w:rsidRPr="005B502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1018</w:t>
      </w:r>
    </w:p>
    <w:p w:rsidR="005B5023" w:rsidRDefault="005B5023" w:rsidP="005B5023">
      <w:pPr>
        <w:jc w:val="both"/>
        <w:rPr>
          <w:bCs/>
          <w:sz w:val="28"/>
          <w:szCs w:val="28"/>
        </w:rPr>
      </w:pPr>
    </w:p>
    <w:p w:rsidR="008734D4" w:rsidRPr="00E722A0" w:rsidRDefault="008734D4" w:rsidP="008734D4">
      <w:pPr>
        <w:jc w:val="center"/>
        <w:rPr>
          <w:b/>
          <w:sz w:val="28"/>
          <w:szCs w:val="28"/>
        </w:rPr>
      </w:pPr>
      <w:r w:rsidRPr="00E722A0">
        <w:rPr>
          <w:b/>
          <w:sz w:val="28"/>
          <w:szCs w:val="28"/>
        </w:rPr>
        <w:t>Положение</w:t>
      </w:r>
    </w:p>
    <w:p w:rsidR="008734D4" w:rsidRPr="00E722A0" w:rsidRDefault="008734D4" w:rsidP="008734D4">
      <w:pPr>
        <w:jc w:val="center"/>
        <w:rPr>
          <w:b/>
          <w:sz w:val="28"/>
          <w:szCs w:val="28"/>
        </w:rPr>
      </w:pPr>
      <w:r w:rsidRPr="00E722A0">
        <w:rPr>
          <w:b/>
          <w:sz w:val="28"/>
          <w:szCs w:val="28"/>
        </w:rPr>
        <w:t>о порядке обеспечения питанием  обучающихся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муниципального района</w:t>
      </w:r>
    </w:p>
    <w:p w:rsidR="008734D4" w:rsidRDefault="008734D4" w:rsidP="008734D4">
      <w:pPr>
        <w:jc w:val="center"/>
        <w:rPr>
          <w:bCs/>
          <w:sz w:val="28"/>
          <w:szCs w:val="28"/>
        </w:rPr>
      </w:pPr>
    </w:p>
    <w:p w:rsidR="008734D4" w:rsidRDefault="008734D4" w:rsidP="008734D4">
      <w:pPr>
        <w:pStyle w:val="1"/>
        <w:rPr>
          <w:b w:val="0"/>
        </w:rPr>
      </w:pPr>
      <w:bookmarkStart w:id="0" w:name="sub_1100"/>
      <w:r>
        <w:rPr>
          <w:b w:val="0"/>
        </w:rPr>
        <w:t>1. Общие положения</w:t>
      </w:r>
    </w:p>
    <w:bookmarkEnd w:id="0"/>
    <w:p w:rsidR="008734D4" w:rsidRDefault="008734D4" w:rsidP="008734D4"/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1" w:name="sub_1101"/>
      <w:r>
        <w:rPr>
          <w:sz w:val="28"/>
          <w:szCs w:val="28"/>
        </w:rPr>
        <w:t>1.1. Настоящее Положение определяет механизм организации питания обучающихся общеобразовательных организаций Красноармейского муниципального района, а также порядок и источники финансирования услуг, связанных с организацией питания обучающихся.</w:t>
      </w:r>
    </w:p>
    <w:p w:rsidR="008734D4" w:rsidRDefault="008734D4" w:rsidP="008734D4">
      <w:pPr>
        <w:ind w:firstLine="708"/>
        <w:jc w:val="both"/>
        <w:rPr>
          <w:color w:val="000000"/>
          <w:sz w:val="28"/>
          <w:szCs w:val="28"/>
        </w:rPr>
      </w:pPr>
      <w:bookmarkStart w:id="2" w:name="sub_1102"/>
      <w:bookmarkEnd w:id="1"/>
      <w:r>
        <w:rPr>
          <w:sz w:val="28"/>
          <w:szCs w:val="28"/>
        </w:rPr>
        <w:t xml:space="preserve">1.2. Положение разработано на основании закона Российской Федерации от 29.12.2012 г. № 273-ФЗ "Об образовании в Российской Федерации", закона Саратовской области от 28.11.2013 г. N 215-ЗСО "Об образовании в </w:t>
      </w:r>
      <w:r w:rsidRPr="0093555A">
        <w:rPr>
          <w:sz w:val="28"/>
          <w:szCs w:val="28"/>
        </w:rPr>
        <w:t xml:space="preserve">Саратовской области", санитарно-эпидемиологических правил и нормативов </w:t>
      </w:r>
      <w:r w:rsidRPr="0093555A">
        <w:rPr>
          <w:b/>
          <w:sz w:val="28"/>
          <w:szCs w:val="28"/>
        </w:rPr>
        <w:t>(</w:t>
      </w:r>
      <w:proofErr w:type="spellStart"/>
      <w:r w:rsidRPr="0093555A">
        <w:fldChar w:fldCharType="begin"/>
      </w:r>
      <w:r w:rsidRPr="0093555A">
        <w:instrText xml:space="preserve"> HYPERLINK "garantf1://12061898.1000/" </w:instrText>
      </w:r>
      <w:r w:rsidRPr="0093555A">
        <w:fldChar w:fldCharType="separate"/>
      </w:r>
      <w:r w:rsidRPr="0093555A">
        <w:rPr>
          <w:rStyle w:val="a7"/>
          <w:b w:val="0"/>
          <w:color w:val="auto"/>
          <w:sz w:val="28"/>
          <w:szCs w:val="28"/>
        </w:rPr>
        <w:t>СанПиН</w:t>
      </w:r>
      <w:proofErr w:type="spellEnd"/>
      <w:r w:rsidRPr="0093555A">
        <w:rPr>
          <w:rStyle w:val="a7"/>
          <w:b w:val="0"/>
          <w:color w:val="auto"/>
          <w:sz w:val="28"/>
          <w:szCs w:val="28"/>
        </w:rPr>
        <w:t xml:space="preserve"> 2.4.5.2409-08</w:t>
      </w:r>
      <w:r w:rsidRPr="0093555A">
        <w:fldChar w:fldCharType="end"/>
      </w:r>
      <w:r w:rsidRPr="0093555A">
        <w:rPr>
          <w:sz w:val="28"/>
          <w:szCs w:val="28"/>
        </w:rPr>
        <w:t>).</w:t>
      </w:r>
    </w:p>
    <w:p w:rsidR="008734D4" w:rsidRDefault="008734D4" w:rsidP="008734D4">
      <w:pPr>
        <w:jc w:val="both"/>
        <w:rPr>
          <w:sz w:val="28"/>
          <w:szCs w:val="28"/>
        </w:rPr>
      </w:pPr>
    </w:p>
    <w:p w:rsidR="008734D4" w:rsidRDefault="008734D4" w:rsidP="008734D4">
      <w:pPr>
        <w:pStyle w:val="1"/>
        <w:rPr>
          <w:b w:val="0"/>
          <w:szCs w:val="28"/>
        </w:rPr>
      </w:pPr>
      <w:bookmarkStart w:id="3" w:name="sub_1200"/>
      <w:bookmarkEnd w:id="2"/>
      <w:r>
        <w:rPr>
          <w:b w:val="0"/>
          <w:szCs w:val="28"/>
        </w:rPr>
        <w:t>2. Цели и задачи</w:t>
      </w:r>
    </w:p>
    <w:bookmarkEnd w:id="3"/>
    <w:p w:rsidR="008734D4" w:rsidRDefault="008734D4" w:rsidP="008734D4">
      <w:pPr>
        <w:jc w:val="both"/>
        <w:rPr>
          <w:sz w:val="28"/>
          <w:szCs w:val="28"/>
        </w:rPr>
      </w:pP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4" w:name="sub_1201"/>
      <w:r>
        <w:rPr>
          <w:sz w:val="28"/>
          <w:szCs w:val="28"/>
        </w:rPr>
        <w:t>2.1. Повышение доступности и качества питания.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5" w:name="sub_1202"/>
      <w:bookmarkEnd w:id="4"/>
      <w:r>
        <w:rPr>
          <w:sz w:val="28"/>
          <w:szCs w:val="28"/>
        </w:rPr>
        <w:t>2.2. Обеспечение льготным питанием отдельных категорий обучающихся.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6" w:name="sub_1203"/>
      <w:bookmarkEnd w:id="5"/>
      <w:proofErr w:type="gramStart"/>
      <w:r>
        <w:rPr>
          <w:sz w:val="28"/>
          <w:szCs w:val="28"/>
        </w:rPr>
        <w:t>2.3.Основными задачами качественной организации питания обучающихся в общеобразовательных организациях является:</w:t>
      </w:r>
      <w:proofErr w:type="gramEnd"/>
    </w:p>
    <w:bookmarkEnd w:id="6"/>
    <w:p w:rsidR="008734D4" w:rsidRDefault="008734D4" w:rsidP="00873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гарантирование качества и безопасности питания, пищевых продуктов, используемых в приготовлении блюд;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организации школьного питания;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принципов здорового питания и необходимости организации питания в ходе учебного процесса.</w:t>
      </w:r>
    </w:p>
    <w:p w:rsidR="008734D4" w:rsidRDefault="008734D4" w:rsidP="008734D4">
      <w:pPr>
        <w:jc w:val="both"/>
        <w:rPr>
          <w:sz w:val="28"/>
          <w:szCs w:val="28"/>
        </w:rPr>
      </w:pPr>
    </w:p>
    <w:p w:rsidR="008734D4" w:rsidRDefault="008734D4" w:rsidP="008734D4">
      <w:pPr>
        <w:pStyle w:val="1"/>
        <w:jc w:val="both"/>
        <w:rPr>
          <w:b w:val="0"/>
          <w:szCs w:val="28"/>
        </w:rPr>
      </w:pPr>
      <w:bookmarkStart w:id="7" w:name="sub_1300"/>
      <w:r>
        <w:rPr>
          <w:b w:val="0"/>
          <w:szCs w:val="28"/>
        </w:rPr>
        <w:t xml:space="preserve">3. Условия организации питания </w:t>
      </w:r>
      <w:r w:rsidRPr="003E6D70">
        <w:rPr>
          <w:b w:val="0"/>
          <w:szCs w:val="28"/>
        </w:rPr>
        <w:t>обучающихся</w:t>
      </w:r>
      <w:r>
        <w:rPr>
          <w:b w:val="0"/>
          <w:szCs w:val="28"/>
        </w:rPr>
        <w:t xml:space="preserve"> общеобразовательных организаций Красноармейского муниципального района</w:t>
      </w:r>
    </w:p>
    <w:bookmarkEnd w:id="7"/>
    <w:p w:rsidR="008734D4" w:rsidRDefault="008734D4" w:rsidP="008734D4">
      <w:pPr>
        <w:jc w:val="both"/>
        <w:rPr>
          <w:sz w:val="28"/>
          <w:szCs w:val="28"/>
        </w:rPr>
      </w:pP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8" w:name="sub_1301"/>
      <w:r>
        <w:rPr>
          <w:sz w:val="28"/>
          <w:szCs w:val="28"/>
        </w:rPr>
        <w:t xml:space="preserve">3.1. Организация питания в общеобразовательных организациях возлагается на общеобразовательные организации и осуществляется в </w:t>
      </w:r>
      <w:r>
        <w:rPr>
          <w:sz w:val="28"/>
          <w:szCs w:val="28"/>
        </w:rPr>
        <w:lastRenderedPageBreak/>
        <w:t>школьных столовых, работающих на продовольственном сырье, которые производят блюда в соответствии с разнообразным меню по дням недели.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9" w:name="sub_1302"/>
      <w:bookmarkEnd w:id="8"/>
      <w:r>
        <w:rPr>
          <w:sz w:val="28"/>
          <w:szCs w:val="28"/>
        </w:rPr>
        <w:t xml:space="preserve">3.2. Организация бесплатного горячего питания в общеобразовательных организациях Красноармейского муниципального района осуществляется за счет средств субвенции, передаваемой районному бюджету Красноармейского муниципального района в соответствии с законодательством Саратовской области об областном бюджете на соответствующий финансовый год, с учетом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районного бюджета Красноармейского муниципального района.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10" w:name="sub_1303"/>
      <w:bookmarkEnd w:id="9"/>
      <w:r>
        <w:rPr>
          <w:sz w:val="28"/>
          <w:szCs w:val="28"/>
        </w:rPr>
        <w:t>3.3. В пределах выделенных финансовых средств осуществляется льготное питание следующих категорий: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дети из малоимущих семей;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дети из многодетных семей;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дети-сироты и дети, оставшиеся без попечения родителей, находящиеся под опекой (попечительством);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дети-инвалиды;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дети из семей, находящиеся  в социально опасном положении;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дети с ограниченными возможностями здоровья, находящиеся в специальных (коррекционных) образовательных организациях (группах);</w:t>
      </w:r>
    </w:p>
    <w:p w:rsidR="008734D4" w:rsidRPr="0025129D" w:rsidRDefault="008734D4" w:rsidP="008734D4">
      <w:pPr>
        <w:ind w:firstLine="708"/>
        <w:jc w:val="both"/>
        <w:rPr>
          <w:sz w:val="28"/>
          <w:szCs w:val="28"/>
        </w:rPr>
      </w:pPr>
      <w:r w:rsidRPr="0025129D">
        <w:rPr>
          <w:sz w:val="28"/>
          <w:szCs w:val="28"/>
        </w:rPr>
        <w:t>7) дети беженцев и вынужденных переселенцев, проживающих в центрах временного размещения беженцев и вынужденных переселенцев, за исключением детей беженцев и вынужденных переселенцев, прибывших с территории Украины, а также граждан, вынужденно покинувших территорию Украины;</w:t>
      </w:r>
    </w:p>
    <w:p w:rsidR="008734D4" w:rsidRPr="0025129D" w:rsidRDefault="008734D4" w:rsidP="008734D4">
      <w:pPr>
        <w:ind w:firstLine="708"/>
        <w:jc w:val="both"/>
        <w:rPr>
          <w:sz w:val="28"/>
          <w:szCs w:val="28"/>
        </w:rPr>
      </w:pPr>
      <w:r w:rsidRPr="0025129D">
        <w:rPr>
          <w:sz w:val="28"/>
          <w:szCs w:val="28"/>
        </w:rPr>
        <w:t>8) дети беженцев и вынужденных переселенцев, прибывших с территории Украины, а также граждан, вынужденно покинувших территорию Украины.</w:t>
      </w:r>
    </w:p>
    <w:bookmarkEnd w:id="10"/>
    <w:p w:rsidR="008734D4" w:rsidRDefault="008734D4" w:rsidP="008734D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Расчет стоимости льготного питания в общеобразовательных организациях, расположенных на территории Красноармейского муниципального района, осуществляется в соответствии с </w:t>
      </w:r>
      <w:hyperlink r:id="rId6" w:anchor="sub_10100" w:history="1">
        <w:r>
          <w:rPr>
            <w:rStyle w:val="a7"/>
            <w:b w:val="0"/>
            <w:color w:val="000000"/>
            <w:sz w:val="28"/>
            <w:szCs w:val="28"/>
          </w:rPr>
          <w:t xml:space="preserve">приложением </w:t>
        </w:r>
        <w:r w:rsidRPr="000A69BD">
          <w:rPr>
            <w:rStyle w:val="a7"/>
            <w:b w:val="0"/>
            <w:color w:val="auto"/>
            <w:sz w:val="28"/>
            <w:szCs w:val="28"/>
          </w:rPr>
          <w:t>№1</w:t>
        </w:r>
      </w:hyperlink>
      <w:r>
        <w:rPr>
          <w:sz w:val="28"/>
          <w:szCs w:val="28"/>
        </w:rPr>
        <w:t xml:space="preserve"> к настоящему Положению.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11" w:name="sub_1304"/>
      <w:r>
        <w:rPr>
          <w:sz w:val="28"/>
          <w:szCs w:val="28"/>
        </w:rPr>
        <w:t xml:space="preserve">3.4. Руководители общеобразовательных организаций Красноармейского муниципального района организуют питание для всех категорий </w:t>
      </w:r>
      <w:r w:rsidRPr="003E6D70">
        <w:rPr>
          <w:sz w:val="28"/>
          <w:szCs w:val="28"/>
        </w:rPr>
        <w:t>обучающихся.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12" w:name="sub_1305"/>
      <w:bookmarkEnd w:id="11"/>
      <w:r>
        <w:rPr>
          <w:sz w:val="28"/>
          <w:szCs w:val="28"/>
        </w:rPr>
        <w:t xml:space="preserve">3.5. Руководители общеобразовательных организаций Красноармейского муниципального района несут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13" w:name="sub_13051"/>
      <w:bookmarkEnd w:id="12"/>
      <w:r>
        <w:rPr>
          <w:sz w:val="28"/>
          <w:szCs w:val="28"/>
        </w:rPr>
        <w:t xml:space="preserve">3.5.1. Организацию и полноту охвата </w:t>
      </w:r>
      <w:r w:rsidRPr="003E6D7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общеобразовательных организаций питанием.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14" w:name="sub_13052"/>
      <w:bookmarkEnd w:id="13"/>
      <w:r>
        <w:rPr>
          <w:sz w:val="28"/>
          <w:szCs w:val="28"/>
        </w:rPr>
        <w:t xml:space="preserve">3.5.2. Обеспечение контроля за качеством и безопасностью питания </w:t>
      </w:r>
      <w:proofErr w:type="gramStart"/>
      <w:r w:rsidRPr="003E6D70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15" w:name="sub_13053"/>
      <w:bookmarkEnd w:id="14"/>
      <w:r>
        <w:rPr>
          <w:sz w:val="28"/>
          <w:szCs w:val="28"/>
        </w:rPr>
        <w:t xml:space="preserve">3.5.3. Предоставление отчетности (ежемесячно) по организации питания в управление образования администрации Красноармейского муниципального района. 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16" w:name="sub_13054"/>
      <w:bookmarkEnd w:id="15"/>
      <w:r>
        <w:rPr>
          <w:sz w:val="28"/>
          <w:szCs w:val="28"/>
        </w:rPr>
        <w:t xml:space="preserve">3.5.4. Предоставление отчетности по организации питания </w:t>
      </w:r>
      <w:r w:rsidRPr="003E6D7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в Муниципальное учреждение "Централизованная бухгалтерия </w:t>
      </w:r>
      <w:r>
        <w:rPr>
          <w:sz w:val="28"/>
          <w:szCs w:val="28"/>
        </w:rPr>
        <w:lastRenderedPageBreak/>
        <w:t>учреждений образования Красноармейского муниципального района Саратовской области": формирование списков питающихся, ведение учета, сдача отчета.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17" w:name="sub_1306"/>
      <w:bookmarkEnd w:id="16"/>
      <w:r>
        <w:rPr>
          <w:sz w:val="28"/>
          <w:szCs w:val="28"/>
        </w:rPr>
        <w:t>3.6. Руководители общеобразовательных организаций Красноармейского муниципального района создают условия для организации питания: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18" w:name="sub_13061"/>
      <w:bookmarkEnd w:id="17"/>
      <w:r>
        <w:rPr>
          <w:sz w:val="28"/>
          <w:szCs w:val="28"/>
        </w:rPr>
        <w:t>3.6.1. Обеспечивают кадровый состав школьных столовых в соответствии со штатным расписанием.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19" w:name="sub_13062"/>
      <w:bookmarkEnd w:id="18"/>
      <w:r>
        <w:rPr>
          <w:sz w:val="28"/>
          <w:szCs w:val="28"/>
        </w:rPr>
        <w:t xml:space="preserve">3.6.2. Обеспечивают соблюдение санитарно-гигиенических норм и правил при организации питания </w:t>
      </w:r>
      <w:r w:rsidRPr="003E6D70"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20" w:name="sub_1307"/>
      <w:bookmarkEnd w:id="19"/>
      <w:r>
        <w:rPr>
          <w:sz w:val="28"/>
          <w:szCs w:val="28"/>
        </w:rPr>
        <w:t>3.7. Постановка на льготное питание производится приказом руководителя общеобразовательной организации, с учетом льготных категорий п. 3.3.</w:t>
      </w:r>
      <w:bookmarkStart w:id="21" w:name="sub_1308"/>
      <w:bookmarkEnd w:id="20"/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Руководитель общеобразовательной организации вправе принять решение о прекращении питания </w:t>
      </w:r>
      <w:r w:rsidRPr="003E6D70">
        <w:rPr>
          <w:sz w:val="28"/>
          <w:szCs w:val="28"/>
        </w:rPr>
        <w:t>обучаю</w:t>
      </w:r>
      <w:r>
        <w:rPr>
          <w:sz w:val="28"/>
          <w:szCs w:val="28"/>
        </w:rPr>
        <w:t>щего</w:t>
      </w:r>
      <w:r w:rsidRPr="003E6D70">
        <w:rPr>
          <w:sz w:val="28"/>
          <w:szCs w:val="28"/>
        </w:rPr>
        <w:t>ся</w:t>
      </w:r>
      <w:r>
        <w:rPr>
          <w:sz w:val="28"/>
          <w:szCs w:val="28"/>
        </w:rPr>
        <w:t xml:space="preserve"> на основании заявления классного руководителя в связи с выбытием или утратой права </w:t>
      </w:r>
      <w:r w:rsidRPr="003E6D70">
        <w:rPr>
          <w:sz w:val="28"/>
          <w:szCs w:val="28"/>
        </w:rPr>
        <w:t>обучаю</w:t>
      </w:r>
      <w:r>
        <w:rPr>
          <w:sz w:val="28"/>
          <w:szCs w:val="28"/>
        </w:rPr>
        <w:t>щего</w:t>
      </w:r>
      <w:r w:rsidRPr="003E6D70">
        <w:rPr>
          <w:sz w:val="28"/>
          <w:szCs w:val="28"/>
        </w:rPr>
        <w:t>ся</w:t>
      </w:r>
      <w:r>
        <w:rPr>
          <w:sz w:val="28"/>
          <w:szCs w:val="28"/>
        </w:rPr>
        <w:t xml:space="preserve"> на получение льготного питания.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22" w:name="sub_1309"/>
      <w:bookmarkEnd w:id="21"/>
      <w:r>
        <w:rPr>
          <w:sz w:val="28"/>
          <w:szCs w:val="28"/>
        </w:rPr>
        <w:t xml:space="preserve">3.9. Оплата льготного питания для отдельных категорий </w:t>
      </w:r>
      <w:r w:rsidRPr="003E6D7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производится за счет средств субвенции, передаваемой районному бюджету Красноармейского муниципального района в соответствии с законодательством Саратовской области об областном бюджете на соответствующий финансовый год, с учетом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районного бюджета Красноармейского муниципального района.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23" w:name="sub_1310"/>
      <w:bookmarkEnd w:id="22"/>
      <w:r>
        <w:rPr>
          <w:sz w:val="28"/>
          <w:szCs w:val="28"/>
        </w:rPr>
        <w:t xml:space="preserve">3.10. Для обеспечения здоровым питанием </w:t>
      </w:r>
      <w:r w:rsidRPr="003E6D7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общеобразовательных организаций составляется примерное меню на период не менее двух недель (12 дней), которое согласовывается со специалистами, осуществляющими государственный санитарно-эпидемиологический надзор.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24" w:name="sub_1311"/>
      <w:bookmarkEnd w:id="23"/>
      <w:r>
        <w:rPr>
          <w:sz w:val="28"/>
          <w:szCs w:val="28"/>
        </w:rPr>
        <w:t xml:space="preserve">3.11. Руководители общеобразовательных организаций Красноармейского муниципального района обеспечивают витаминизированным молоком </w:t>
      </w:r>
      <w:r w:rsidRPr="003E6D7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начальных классов из расчета 200 граммов на одного ребенка 5 дней в неделю в пределах выделенной субвенции, передаваемой районному бюджету Красноармейского муниципального района в соответствии с законодательством Саратовской области об областном бюджете на соответствующий финансовый год.</w:t>
      </w:r>
      <w:bookmarkEnd w:id="24"/>
    </w:p>
    <w:p w:rsidR="008734D4" w:rsidRPr="0093555A" w:rsidRDefault="008734D4" w:rsidP="008734D4">
      <w:pPr>
        <w:pStyle w:val="1"/>
        <w:ind w:firstLine="708"/>
        <w:jc w:val="both"/>
        <w:rPr>
          <w:b w:val="0"/>
          <w:szCs w:val="28"/>
        </w:rPr>
      </w:pPr>
      <w:bookmarkStart w:id="25" w:name="sub_1400"/>
      <w:r>
        <w:rPr>
          <w:b w:val="0"/>
          <w:szCs w:val="28"/>
        </w:rPr>
        <w:t>4. Порядок использования субвенции, передаваемой районному бюджету Красноармейского муниципального района на организацию льготного питания</w:t>
      </w:r>
      <w:bookmarkEnd w:id="25"/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26" w:name="sub_1401"/>
      <w:r>
        <w:rPr>
          <w:sz w:val="28"/>
          <w:szCs w:val="28"/>
        </w:rPr>
        <w:t xml:space="preserve">4.1. В целях более эффективного и адресного распределения финансовых средств, выделяемых для организации питания </w:t>
      </w:r>
      <w:r w:rsidRPr="003E6D70">
        <w:rPr>
          <w:sz w:val="28"/>
          <w:szCs w:val="28"/>
        </w:rPr>
        <w:t>обучающихся</w:t>
      </w:r>
      <w:r>
        <w:rPr>
          <w:sz w:val="28"/>
          <w:szCs w:val="28"/>
        </w:rPr>
        <w:t>, установить следующий порядок их использования:</w:t>
      </w:r>
    </w:p>
    <w:p w:rsidR="008734D4" w:rsidRPr="00D41FA6" w:rsidRDefault="008734D4" w:rsidP="008734D4">
      <w:pPr>
        <w:ind w:firstLine="708"/>
        <w:jc w:val="both"/>
        <w:rPr>
          <w:sz w:val="28"/>
          <w:szCs w:val="28"/>
        </w:rPr>
      </w:pPr>
      <w:bookmarkStart w:id="27" w:name="sub_14011"/>
      <w:bookmarkEnd w:id="26"/>
      <w:r>
        <w:rPr>
          <w:sz w:val="28"/>
          <w:szCs w:val="28"/>
        </w:rPr>
        <w:t xml:space="preserve">4.1.1. Финансовые средства распределяются между общеобразовательными организациями на категории учащихся, указанные в </w:t>
      </w:r>
      <w:hyperlink r:id="rId7" w:anchor="sub_1303" w:history="1">
        <w:r>
          <w:rPr>
            <w:rStyle w:val="a7"/>
            <w:b w:val="0"/>
            <w:color w:val="000000"/>
            <w:sz w:val="28"/>
            <w:szCs w:val="28"/>
          </w:rPr>
          <w:t>пункте 3.3 настоящего Положения</w:t>
        </w:r>
        <w:r>
          <w:rPr>
            <w:rStyle w:val="a7"/>
            <w:color w:val="000000"/>
            <w:sz w:val="28"/>
            <w:szCs w:val="28"/>
          </w:rPr>
          <w:t>.</w:t>
        </w:r>
      </w:hyperlink>
      <w:r>
        <w:rPr>
          <w:sz w:val="28"/>
          <w:szCs w:val="28"/>
        </w:rPr>
        <w:t xml:space="preserve"> Расчет финансовых средств на питание определяется из объема субвенции, выделенной районному бюджету Красноармейского муниципального района на финансовый год, и </w:t>
      </w:r>
      <w:r>
        <w:rPr>
          <w:sz w:val="28"/>
          <w:szCs w:val="28"/>
        </w:rPr>
        <w:lastRenderedPageBreak/>
        <w:t xml:space="preserve">численности </w:t>
      </w:r>
      <w:r w:rsidRPr="003E6D7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указанных категорий, определяемой по состоянию </w:t>
      </w:r>
      <w:r w:rsidRPr="00D41FA6">
        <w:rPr>
          <w:sz w:val="28"/>
          <w:szCs w:val="28"/>
        </w:rPr>
        <w:t>на 1 января и 1 сентября текущего года.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28" w:name="sub_14012"/>
      <w:bookmarkEnd w:id="27"/>
      <w:r>
        <w:rPr>
          <w:sz w:val="28"/>
          <w:szCs w:val="28"/>
        </w:rPr>
        <w:t xml:space="preserve">4.1.2. Нормы питания на одного </w:t>
      </w:r>
      <w:r w:rsidRPr="003E6D70">
        <w:rPr>
          <w:sz w:val="28"/>
          <w:szCs w:val="28"/>
        </w:rPr>
        <w:t>обучаю</w:t>
      </w:r>
      <w:r>
        <w:rPr>
          <w:sz w:val="28"/>
          <w:szCs w:val="28"/>
        </w:rPr>
        <w:t>щего</w:t>
      </w:r>
      <w:r w:rsidRPr="003E6D70">
        <w:rPr>
          <w:sz w:val="28"/>
          <w:szCs w:val="28"/>
        </w:rPr>
        <w:t>ся</w:t>
      </w:r>
      <w:r>
        <w:rPr>
          <w:sz w:val="28"/>
          <w:szCs w:val="28"/>
        </w:rPr>
        <w:t xml:space="preserve"> в день устанавливаются действующими на момент осуществления питания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29" w:name="sub_1402"/>
      <w:bookmarkEnd w:id="28"/>
      <w:r>
        <w:rPr>
          <w:sz w:val="28"/>
          <w:szCs w:val="28"/>
        </w:rPr>
        <w:t xml:space="preserve">4.2. Для получения питания </w:t>
      </w:r>
      <w:r w:rsidRPr="003E6D7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, нуждающихся в адресной социальной поддержке и указанных в </w:t>
      </w:r>
      <w:hyperlink r:id="rId8" w:anchor="sub_1303" w:history="1">
        <w:r>
          <w:rPr>
            <w:rStyle w:val="a7"/>
            <w:b w:val="0"/>
            <w:color w:val="000000"/>
            <w:sz w:val="28"/>
            <w:szCs w:val="28"/>
          </w:rPr>
          <w:t>пункте 3.3</w:t>
        </w:r>
      </w:hyperlink>
      <w:r>
        <w:rPr>
          <w:b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настоящего Положения, их родители (законные представители) подают в общеобразовательную организацию следующие документы: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30" w:name="sub_14021"/>
      <w:bookmarkEnd w:id="29"/>
      <w:r>
        <w:rPr>
          <w:sz w:val="28"/>
          <w:szCs w:val="28"/>
        </w:rPr>
        <w:t>4.2.1. Заявление родителя (законного представителя).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31" w:name="sub_14022"/>
      <w:bookmarkEnd w:id="30"/>
      <w:r>
        <w:rPr>
          <w:sz w:val="28"/>
          <w:szCs w:val="28"/>
        </w:rPr>
        <w:t>4.2.2. Копию удостоверения многодетной семьи.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32" w:name="sub_14023"/>
      <w:bookmarkEnd w:id="31"/>
      <w:r>
        <w:rPr>
          <w:sz w:val="28"/>
          <w:szCs w:val="28"/>
        </w:rPr>
        <w:t>4.2.3. Справку органов социальной защиты населения (для детей из малоимущих семей).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4.2.4. Копию справки медико-социальной  экспертной комиссии (для детей-инвалидов).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4.2.5. Копию постановления комиссии по делам несовершеннолетних и защите их прав при администрации Красноармейского муниципального района (для детей из семей, находящихся в социально-опасном положении).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4.2.6. Копию постановления об установлении опеки (попечительства) или удостоверение опекуна (для детей сирот и детей, оставшихся без попечения родителей, находящихся под опекой).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 Копию решения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педагогической</w:t>
      </w:r>
      <w:proofErr w:type="gramEnd"/>
      <w:r>
        <w:rPr>
          <w:sz w:val="28"/>
          <w:szCs w:val="28"/>
        </w:rPr>
        <w:t xml:space="preserve"> комиссии (для детей с ограниченными возможностями здоровья, находящимися в специальных (коррекционных) образовательных организациях (группах).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4.2.8. Копию удостоверения беженца или переселенца (для детей из семей беженцев и вынужденных переселенцев, проживающих в центрах временного размещения беженцев и вынужденных переселенцев)</w:t>
      </w:r>
      <w:r w:rsidRPr="00444756">
        <w:rPr>
          <w:sz w:val="28"/>
          <w:szCs w:val="28"/>
        </w:rPr>
        <w:t xml:space="preserve"> </w:t>
      </w:r>
      <w:r w:rsidRPr="0025129D">
        <w:rPr>
          <w:sz w:val="28"/>
          <w:szCs w:val="28"/>
        </w:rPr>
        <w:t>за исключением детей беженцев и вынужденных переселенцев, прибывших с территории Украины, а также граждан, вынужденно покинувших территорию Украины;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4.2.9. Копию миграционной карты или копию удостоверения беженца или переселенца (для детей беженцев и вынужденных переселенцев, прибывших с территории Украины, а так же граждан, вынужденно покинувших территорию Украины).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33" w:name="sub_1403"/>
      <w:bookmarkEnd w:id="32"/>
      <w:r>
        <w:rPr>
          <w:sz w:val="28"/>
          <w:szCs w:val="28"/>
        </w:rPr>
        <w:t xml:space="preserve">4.3. Общеобразовательная организация на начало финансового года формирует, а на 1 сентября текущего года уточняет список </w:t>
      </w:r>
      <w:proofErr w:type="gramStart"/>
      <w:r w:rsidRPr="003E6D70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нуждающихся в социальной поддержке. Решение о предоставлении питания </w:t>
      </w:r>
      <w:proofErr w:type="gramStart"/>
      <w:r w:rsidRPr="003E6D70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оформляется приказом по общеобразовательной организации.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34" w:name="sub_1404"/>
      <w:bookmarkEnd w:id="33"/>
      <w:r>
        <w:rPr>
          <w:sz w:val="28"/>
          <w:szCs w:val="28"/>
        </w:rPr>
        <w:t xml:space="preserve">4.4. Заявка на финансирование питания предоставляется в соответствии с численностью </w:t>
      </w:r>
      <w:r w:rsidRPr="003E6D7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в общеобразовательных организациях Красноармейского муниципального района и количеством учебных дней на данный период в Муниципальное учреждение "Централизованная бухгалтерия учреждений образования Красноармейского муниципального района Саратовской области» в строгом соответствии с объемами и источниками выделенных финансовых средств.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35" w:name="sub_1405"/>
      <w:bookmarkEnd w:id="34"/>
      <w:r>
        <w:rPr>
          <w:sz w:val="28"/>
          <w:szCs w:val="28"/>
        </w:rPr>
        <w:lastRenderedPageBreak/>
        <w:t>4.5. Отчет о расходовании средств составляется ежемесячно централизованной бухгалтерией на основании ежемесячных актов выверки приготовленной продукции.</w:t>
      </w:r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36" w:name="sub_1406"/>
      <w:bookmarkEnd w:id="35"/>
      <w:r>
        <w:rPr>
          <w:sz w:val="28"/>
          <w:szCs w:val="28"/>
        </w:rPr>
        <w:t xml:space="preserve">4.6. Порядок расчетов проводится на основании заключенных договоров или муниципальных контрактов и предоставленных счет и (или) </w:t>
      </w:r>
      <w:proofErr w:type="spellStart"/>
      <w:proofErr w:type="gramStart"/>
      <w:r>
        <w:rPr>
          <w:sz w:val="28"/>
          <w:szCs w:val="28"/>
        </w:rPr>
        <w:t>счет-фактур</w:t>
      </w:r>
      <w:proofErr w:type="spellEnd"/>
      <w:proofErr w:type="gramEnd"/>
      <w:r>
        <w:rPr>
          <w:sz w:val="28"/>
          <w:szCs w:val="28"/>
        </w:rPr>
        <w:t>, актов оказанных услуг и (или) накладных.</w:t>
      </w:r>
      <w:bookmarkEnd w:id="36"/>
    </w:p>
    <w:p w:rsidR="008734D4" w:rsidRPr="0093555A" w:rsidRDefault="008734D4" w:rsidP="008734D4">
      <w:pPr>
        <w:pStyle w:val="1"/>
        <w:ind w:firstLine="708"/>
        <w:jc w:val="both"/>
        <w:rPr>
          <w:b w:val="0"/>
          <w:szCs w:val="28"/>
        </w:rPr>
      </w:pPr>
      <w:bookmarkStart w:id="37" w:name="sub_1500"/>
      <w:r>
        <w:rPr>
          <w:b w:val="0"/>
          <w:szCs w:val="28"/>
        </w:rPr>
        <w:t>5. Контроль организации питания</w:t>
      </w:r>
      <w:r w:rsidRPr="00D41FA6">
        <w:rPr>
          <w:b w:val="0"/>
          <w:szCs w:val="28"/>
        </w:rPr>
        <w:t xml:space="preserve"> обучающихся</w:t>
      </w:r>
      <w:r>
        <w:rPr>
          <w:b w:val="0"/>
          <w:szCs w:val="28"/>
        </w:rPr>
        <w:t xml:space="preserve"> общеобразовательных организаций Красноармейского муниципального района</w:t>
      </w:r>
      <w:bookmarkEnd w:id="37"/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38" w:name="sub_1501"/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Контроль за организацией питания </w:t>
      </w:r>
      <w:r w:rsidRPr="003E6D7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в  общеобразовательных организациях Красноармейского муниципального района возлагается на руководителя общеобразовательной организации, который несет персональную ответственность за организацию питания </w:t>
      </w:r>
      <w:r w:rsidRPr="003E6D70"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  <w:proofErr w:type="gramEnd"/>
    </w:p>
    <w:p w:rsidR="008734D4" w:rsidRDefault="008734D4" w:rsidP="008734D4">
      <w:pPr>
        <w:ind w:firstLine="708"/>
        <w:jc w:val="both"/>
        <w:rPr>
          <w:sz w:val="28"/>
          <w:szCs w:val="28"/>
        </w:rPr>
      </w:pPr>
      <w:bookmarkStart w:id="39" w:name="sub_1502"/>
      <w:bookmarkEnd w:id="38"/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нормативных правовых документов, в части организации питания  осуществляет управление образования администрации Красноармейского муниципального района.</w:t>
      </w:r>
    </w:p>
    <w:bookmarkEnd w:id="39"/>
    <w:p w:rsidR="008734D4" w:rsidRDefault="008734D4" w:rsidP="008734D4">
      <w:pPr>
        <w:jc w:val="both"/>
        <w:rPr>
          <w:sz w:val="28"/>
          <w:szCs w:val="28"/>
        </w:rPr>
      </w:pPr>
    </w:p>
    <w:p w:rsidR="008734D4" w:rsidRDefault="008734D4" w:rsidP="008734D4">
      <w:pPr>
        <w:ind w:firstLine="698"/>
        <w:jc w:val="both"/>
        <w:rPr>
          <w:rStyle w:val="a6"/>
          <w:bCs/>
        </w:rPr>
      </w:pPr>
    </w:p>
    <w:p w:rsidR="008734D4" w:rsidRDefault="008734D4" w:rsidP="008734D4">
      <w:pPr>
        <w:ind w:left="5670"/>
        <w:rPr>
          <w:rStyle w:val="a6"/>
          <w:bCs/>
        </w:rPr>
      </w:pPr>
    </w:p>
    <w:p w:rsidR="008734D4" w:rsidRDefault="008734D4" w:rsidP="008734D4">
      <w:pPr>
        <w:ind w:left="5670"/>
        <w:rPr>
          <w:bCs/>
        </w:rPr>
      </w:pPr>
      <w:r>
        <w:rPr>
          <w:bCs/>
        </w:rPr>
        <w:t xml:space="preserve">              </w:t>
      </w: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</w:p>
    <w:p w:rsidR="008734D4" w:rsidRDefault="008734D4" w:rsidP="008734D4">
      <w:pPr>
        <w:ind w:left="5670"/>
        <w:rPr>
          <w:bCs/>
        </w:rPr>
      </w:pPr>
      <w:r>
        <w:rPr>
          <w:bCs/>
        </w:rPr>
        <w:lastRenderedPageBreak/>
        <w:t>Приложение к положению                         постановления администрации Красноармейского                                                     муниципального района                                                                          Саратовской области                                                                                                                               от 23.12.2019г.  № 1018</w:t>
      </w:r>
    </w:p>
    <w:p w:rsidR="008734D4" w:rsidRDefault="008734D4" w:rsidP="008734D4">
      <w:pPr>
        <w:ind w:firstLine="698"/>
        <w:jc w:val="both"/>
        <w:rPr>
          <w:rStyle w:val="a6"/>
          <w:bCs/>
        </w:rPr>
      </w:pPr>
    </w:p>
    <w:p w:rsidR="008734D4" w:rsidRDefault="008734D4" w:rsidP="008734D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>Стоимость льготного питания в общеобразовательных организациях, расположенных на территории Красноармейского муниципального района</w:t>
      </w:r>
    </w:p>
    <w:p w:rsidR="008734D4" w:rsidRDefault="008734D4" w:rsidP="008734D4">
      <w:pPr>
        <w:jc w:val="both"/>
        <w:rPr>
          <w:sz w:val="28"/>
          <w:szCs w:val="28"/>
        </w:rPr>
      </w:pPr>
    </w:p>
    <w:p w:rsidR="008734D4" w:rsidRDefault="008734D4" w:rsidP="008734D4">
      <w:pPr>
        <w:pStyle w:val="1"/>
        <w:jc w:val="both"/>
        <w:rPr>
          <w:b w:val="0"/>
          <w:szCs w:val="28"/>
        </w:rPr>
      </w:pPr>
      <w:bookmarkStart w:id="40" w:name="sub_10110"/>
      <w:r>
        <w:rPr>
          <w:b w:val="0"/>
          <w:szCs w:val="28"/>
        </w:rPr>
        <w:t>Стоимость питания (завтраков) обучающихся,  руб.</w:t>
      </w:r>
    </w:p>
    <w:bookmarkEnd w:id="40"/>
    <w:p w:rsidR="008734D4" w:rsidRDefault="008734D4" w:rsidP="008734D4">
      <w:pPr>
        <w:jc w:val="both"/>
        <w:rPr>
          <w:sz w:val="28"/>
          <w:szCs w:val="28"/>
        </w:rPr>
      </w:pPr>
    </w:p>
    <w:tbl>
      <w:tblPr>
        <w:tblW w:w="1020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4660"/>
        <w:gridCol w:w="3176"/>
        <w:gridCol w:w="1644"/>
      </w:tblGrid>
      <w:tr w:rsidR="008734D4" w:rsidTr="009901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Pr="003B417D" w:rsidRDefault="008734D4" w:rsidP="009901F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41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B417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B41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Pr="003B417D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7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учащихся, не посещающие группы продленного дня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Pr="003B417D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7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районного бюджета Красноармейского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Pr="003B417D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17D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субвенции, руб.</w:t>
            </w:r>
          </w:p>
        </w:tc>
      </w:tr>
      <w:tr w:rsidR="008734D4" w:rsidTr="009901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малоимущих семей, дети из многодетных семей, дети из семей, находящихся в социально опасном положении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34D4" w:rsidTr="009901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родителей, находящиеся под опекой (попечительством)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jc w:val="center"/>
            </w:pPr>
            <w:r w:rsidRPr="00C43AA6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jc w:val="center"/>
            </w:pPr>
            <w:r w:rsidRPr="00B63AB9">
              <w:rPr>
                <w:sz w:val="28"/>
                <w:szCs w:val="28"/>
              </w:rPr>
              <w:t>20</w:t>
            </w:r>
          </w:p>
        </w:tc>
      </w:tr>
      <w:tr w:rsidR="008734D4" w:rsidTr="009901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jc w:val="center"/>
            </w:pPr>
            <w:r w:rsidRPr="00C43AA6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jc w:val="center"/>
            </w:pPr>
            <w:r w:rsidRPr="00B63AB9">
              <w:rPr>
                <w:sz w:val="28"/>
                <w:szCs w:val="28"/>
              </w:rPr>
              <w:t>20</w:t>
            </w:r>
          </w:p>
        </w:tc>
      </w:tr>
      <w:tr w:rsidR="008734D4" w:rsidTr="009901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здоровья, находящиеся в специальных (коррекционных) образовательных организациях (группах)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jc w:val="center"/>
            </w:pPr>
            <w:r w:rsidRPr="00C43AA6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jc w:val="center"/>
            </w:pPr>
            <w:r w:rsidRPr="00B63AB9">
              <w:rPr>
                <w:sz w:val="28"/>
                <w:szCs w:val="28"/>
              </w:rPr>
              <w:t>20</w:t>
            </w:r>
          </w:p>
        </w:tc>
      </w:tr>
      <w:tr w:rsidR="008734D4" w:rsidTr="009901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беженцев и вынужденных переселенцев, проживающих в центрах временного размещения беженцев и вынужденных переселенцев, за исключением детей беженцев и вынужденных переселенцев, прибывших с территории Украины, а также граждан, вынужденно покинувших территорию Украины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jc w:val="center"/>
            </w:pPr>
            <w:r w:rsidRPr="00C43AA6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jc w:val="center"/>
            </w:pPr>
            <w:r w:rsidRPr="00B63AB9">
              <w:rPr>
                <w:sz w:val="28"/>
                <w:szCs w:val="28"/>
              </w:rPr>
              <w:t>20</w:t>
            </w:r>
          </w:p>
        </w:tc>
      </w:tr>
      <w:tr w:rsidR="008734D4" w:rsidTr="009901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беженцев и вынужденных переселенцев, прибывших с территории Украины, а также граждан, вынужденно покинувших территорию Украины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jc w:val="center"/>
            </w:pPr>
            <w:r w:rsidRPr="00C43AA6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jc w:val="center"/>
            </w:pPr>
            <w:r w:rsidRPr="00B63AB9">
              <w:rPr>
                <w:sz w:val="28"/>
                <w:szCs w:val="28"/>
              </w:rPr>
              <w:t>20</w:t>
            </w:r>
          </w:p>
        </w:tc>
      </w:tr>
    </w:tbl>
    <w:p w:rsidR="008734D4" w:rsidRDefault="008734D4" w:rsidP="008734D4">
      <w:pPr>
        <w:pStyle w:val="1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lastRenderedPageBreak/>
        <w:t>Стоимость питания обучающихся,  в группах продленного дня (завтрак или обед),  руб.</w:t>
      </w:r>
      <w:proofErr w:type="gramEnd"/>
    </w:p>
    <w:tbl>
      <w:tblPr>
        <w:tblpPr w:leftFromText="180" w:rightFromText="180" w:vertAnchor="text" w:horzAnchor="margin" w:tblpXSpec="center" w:tblpY="245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417"/>
        <w:gridCol w:w="2694"/>
        <w:gridCol w:w="1701"/>
        <w:gridCol w:w="1728"/>
      </w:tblGrid>
      <w:tr w:rsidR="008734D4" w:rsidRPr="004908C1" w:rsidTr="009901F2">
        <w:tc>
          <w:tcPr>
            <w:tcW w:w="3261" w:type="dxa"/>
            <w:hideMark/>
          </w:tcPr>
          <w:p w:rsidR="008734D4" w:rsidRPr="004908C1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bookmarkStart w:id="41" w:name="sub_1020"/>
            <w:r w:rsidRPr="004908C1">
              <w:rPr>
                <w:rFonts w:ascii="Times New Roman" w:hAnsi="Times New Roman" w:cs="Times New Roman"/>
                <w:b/>
              </w:rPr>
              <w:t>Категории учащихся, посещающие группы продленного дня</w:t>
            </w:r>
          </w:p>
        </w:tc>
        <w:tc>
          <w:tcPr>
            <w:tcW w:w="1417" w:type="dxa"/>
            <w:hideMark/>
          </w:tcPr>
          <w:p w:rsidR="008734D4" w:rsidRPr="004908C1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908C1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694" w:type="dxa"/>
            <w:hideMark/>
          </w:tcPr>
          <w:p w:rsidR="008734D4" w:rsidRPr="004908C1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908C1">
              <w:rPr>
                <w:rFonts w:ascii="Times New Roman" w:hAnsi="Times New Roman" w:cs="Times New Roman"/>
                <w:b/>
              </w:rPr>
              <w:t>Средства районного бюджета Красноармейского МР</w:t>
            </w:r>
          </w:p>
        </w:tc>
        <w:tc>
          <w:tcPr>
            <w:tcW w:w="1701" w:type="dxa"/>
            <w:hideMark/>
          </w:tcPr>
          <w:p w:rsidR="008734D4" w:rsidRPr="004908C1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908C1">
              <w:rPr>
                <w:rFonts w:ascii="Times New Roman" w:hAnsi="Times New Roman" w:cs="Times New Roman"/>
                <w:b/>
              </w:rPr>
              <w:t>Областные субвенции</w:t>
            </w:r>
          </w:p>
        </w:tc>
        <w:tc>
          <w:tcPr>
            <w:tcW w:w="1728" w:type="dxa"/>
            <w:hideMark/>
          </w:tcPr>
          <w:p w:rsidR="008734D4" w:rsidRPr="004908C1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4908C1">
              <w:rPr>
                <w:rFonts w:ascii="Times New Roman" w:hAnsi="Times New Roman" w:cs="Times New Roman"/>
                <w:b/>
              </w:rPr>
              <w:t>Стоимость питания в день</w:t>
            </w:r>
          </w:p>
        </w:tc>
      </w:tr>
      <w:tr w:rsidR="008734D4" w:rsidRPr="004908C1" w:rsidTr="009901F2">
        <w:tc>
          <w:tcPr>
            <w:tcW w:w="3261" w:type="dxa"/>
            <w:vMerge w:val="restart"/>
            <w:hideMark/>
          </w:tcPr>
          <w:p w:rsidR="008734D4" w:rsidRPr="004908C1" w:rsidRDefault="008734D4" w:rsidP="009901F2">
            <w:pPr>
              <w:pStyle w:val="a9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Дети из малоимущих семей, дети из многодетных семей, дети из семей, находящихся в социально опасном положении</w:t>
            </w:r>
          </w:p>
        </w:tc>
        <w:tc>
          <w:tcPr>
            <w:tcW w:w="1417" w:type="dxa"/>
            <w:hideMark/>
          </w:tcPr>
          <w:p w:rsidR="008734D4" w:rsidRPr="004908C1" w:rsidRDefault="008734D4" w:rsidP="009901F2">
            <w:pPr>
              <w:pStyle w:val="a8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6-10 лет</w:t>
            </w:r>
          </w:p>
        </w:tc>
        <w:tc>
          <w:tcPr>
            <w:tcW w:w="2694" w:type="dxa"/>
            <w:hideMark/>
          </w:tcPr>
          <w:p w:rsidR="008734D4" w:rsidRPr="004908C1" w:rsidRDefault="008734D4" w:rsidP="009901F2">
            <w:pPr>
              <w:jc w:val="center"/>
            </w:pPr>
            <w:r w:rsidRPr="004908C1">
              <w:t>0</w:t>
            </w:r>
          </w:p>
        </w:tc>
        <w:tc>
          <w:tcPr>
            <w:tcW w:w="1701" w:type="dxa"/>
            <w:hideMark/>
          </w:tcPr>
          <w:p w:rsidR="008734D4" w:rsidRPr="004908C1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8" w:type="dxa"/>
            <w:hideMark/>
          </w:tcPr>
          <w:p w:rsidR="008734D4" w:rsidRPr="004908C1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11</w:t>
            </w:r>
          </w:p>
        </w:tc>
      </w:tr>
      <w:tr w:rsidR="008734D4" w:rsidRPr="004908C1" w:rsidTr="009901F2">
        <w:tc>
          <w:tcPr>
            <w:tcW w:w="3261" w:type="dxa"/>
            <w:vMerge/>
            <w:vAlign w:val="center"/>
            <w:hideMark/>
          </w:tcPr>
          <w:p w:rsidR="008734D4" w:rsidRPr="004908C1" w:rsidRDefault="008734D4" w:rsidP="009901F2"/>
        </w:tc>
        <w:tc>
          <w:tcPr>
            <w:tcW w:w="1417" w:type="dxa"/>
            <w:hideMark/>
          </w:tcPr>
          <w:p w:rsidR="008734D4" w:rsidRPr="004908C1" w:rsidRDefault="008734D4" w:rsidP="009901F2">
            <w:pPr>
              <w:pStyle w:val="a8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11-17 лет</w:t>
            </w:r>
          </w:p>
        </w:tc>
        <w:tc>
          <w:tcPr>
            <w:tcW w:w="2694" w:type="dxa"/>
            <w:hideMark/>
          </w:tcPr>
          <w:p w:rsidR="008734D4" w:rsidRPr="004908C1" w:rsidRDefault="008734D4" w:rsidP="009901F2">
            <w:pPr>
              <w:jc w:val="center"/>
            </w:pPr>
            <w:r w:rsidRPr="004908C1">
              <w:t>0</w:t>
            </w:r>
          </w:p>
        </w:tc>
        <w:tc>
          <w:tcPr>
            <w:tcW w:w="1701" w:type="dxa"/>
            <w:hideMark/>
          </w:tcPr>
          <w:p w:rsidR="008734D4" w:rsidRPr="004908C1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8" w:type="dxa"/>
            <w:hideMark/>
          </w:tcPr>
          <w:p w:rsidR="008734D4" w:rsidRPr="004908C1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15</w:t>
            </w:r>
          </w:p>
        </w:tc>
      </w:tr>
      <w:tr w:rsidR="008734D4" w:rsidRPr="004908C1" w:rsidTr="009901F2">
        <w:tc>
          <w:tcPr>
            <w:tcW w:w="3261" w:type="dxa"/>
            <w:vMerge w:val="restart"/>
            <w:hideMark/>
          </w:tcPr>
          <w:p w:rsidR="008734D4" w:rsidRPr="004908C1" w:rsidRDefault="008734D4" w:rsidP="009901F2">
            <w:pPr>
              <w:pStyle w:val="a9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Дети-инвалиды, дети-сироты и дети, оставшиеся без попечения родителей, находящиеся под опекой (попечительством).</w:t>
            </w:r>
          </w:p>
        </w:tc>
        <w:tc>
          <w:tcPr>
            <w:tcW w:w="1417" w:type="dxa"/>
            <w:hideMark/>
          </w:tcPr>
          <w:p w:rsidR="008734D4" w:rsidRPr="004908C1" w:rsidRDefault="008734D4" w:rsidP="009901F2">
            <w:pPr>
              <w:pStyle w:val="a8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6-10 лет</w:t>
            </w:r>
          </w:p>
        </w:tc>
        <w:tc>
          <w:tcPr>
            <w:tcW w:w="2694" w:type="dxa"/>
            <w:hideMark/>
          </w:tcPr>
          <w:p w:rsidR="008734D4" w:rsidRPr="004908C1" w:rsidRDefault="008734D4" w:rsidP="009901F2">
            <w:pPr>
              <w:jc w:val="center"/>
            </w:pPr>
            <w:r w:rsidRPr="004908C1">
              <w:t>0</w:t>
            </w:r>
          </w:p>
        </w:tc>
        <w:tc>
          <w:tcPr>
            <w:tcW w:w="1701" w:type="dxa"/>
            <w:hideMark/>
          </w:tcPr>
          <w:p w:rsidR="008734D4" w:rsidRPr="004908C1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28" w:type="dxa"/>
            <w:hideMark/>
          </w:tcPr>
          <w:p w:rsidR="008734D4" w:rsidRPr="004908C1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22</w:t>
            </w:r>
          </w:p>
        </w:tc>
      </w:tr>
      <w:tr w:rsidR="008734D4" w:rsidRPr="004908C1" w:rsidTr="009901F2">
        <w:tc>
          <w:tcPr>
            <w:tcW w:w="3261" w:type="dxa"/>
            <w:vMerge/>
            <w:vAlign w:val="center"/>
            <w:hideMark/>
          </w:tcPr>
          <w:p w:rsidR="008734D4" w:rsidRPr="004908C1" w:rsidRDefault="008734D4" w:rsidP="009901F2"/>
        </w:tc>
        <w:tc>
          <w:tcPr>
            <w:tcW w:w="1417" w:type="dxa"/>
            <w:hideMark/>
          </w:tcPr>
          <w:p w:rsidR="008734D4" w:rsidRPr="004908C1" w:rsidRDefault="008734D4" w:rsidP="009901F2">
            <w:pPr>
              <w:pStyle w:val="a8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11-17 лет</w:t>
            </w:r>
          </w:p>
        </w:tc>
        <w:tc>
          <w:tcPr>
            <w:tcW w:w="2694" w:type="dxa"/>
            <w:hideMark/>
          </w:tcPr>
          <w:p w:rsidR="008734D4" w:rsidRPr="004908C1" w:rsidRDefault="008734D4" w:rsidP="009901F2">
            <w:pPr>
              <w:jc w:val="center"/>
            </w:pPr>
            <w:r w:rsidRPr="004908C1">
              <w:t>0</w:t>
            </w:r>
          </w:p>
        </w:tc>
        <w:tc>
          <w:tcPr>
            <w:tcW w:w="1701" w:type="dxa"/>
            <w:hideMark/>
          </w:tcPr>
          <w:p w:rsidR="008734D4" w:rsidRPr="004908C1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8" w:type="dxa"/>
            <w:hideMark/>
          </w:tcPr>
          <w:p w:rsidR="008734D4" w:rsidRPr="004908C1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30</w:t>
            </w:r>
          </w:p>
        </w:tc>
      </w:tr>
      <w:tr w:rsidR="008734D4" w:rsidRPr="004908C1" w:rsidTr="009901F2">
        <w:trPr>
          <w:trHeight w:val="401"/>
        </w:trPr>
        <w:tc>
          <w:tcPr>
            <w:tcW w:w="3261" w:type="dxa"/>
            <w:vMerge w:val="restart"/>
            <w:hideMark/>
          </w:tcPr>
          <w:p w:rsidR="008734D4" w:rsidRPr="004908C1" w:rsidRDefault="008734D4" w:rsidP="009901F2">
            <w:pPr>
              <w:pStyle w:val="a9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Дети беженцев и вынужденных переселенцев, проживающих в центрах временного размещения беженцев и вынужденных переселенцев, за исключением детей беженцев и вынужденных переселенцев, прибывших с территории Украины, а также граждан, вынужденно покинувших территорию Украины</w:t>
            </w:r>
          </w:p>
        </w:tc>
        <w:tc>
          <w:tcPr>
            <w:tcW w:w="1417" w:type="dxa"/>
            <w:hideMark/>
          </w:tcPr>
          <w:p w:rsidR="008734D4" w:rsidRPr="004908C1" w:rsidRDefault="008734D4" w:rsidP="009901F2">
            <w:pPr>
              <w:pStyle w:val="a8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6-10 лет</w:t>
            </w:r>
          </w:p>
        </w:tc>
        <w:tc>
          <w:tcPr>
            <w:tcW w:w="2694" w:type="dxa"/>
            <w:hideMark/>
          </w:tcPr>
          <w:p w:rsidR="008734D4" w:rsidRPr="004908C1" w:rsidRDefault="008734D4" w:rsidP="009901F2">
            <w:pPr>
              <w:jc w:val="center"/>
            </w:pPr>
            <w:r w:rsidRPr="004908C1">
              <w:t>0</w:t>
            </w:r>
          </w:p>
        </w:tc>
        <w:tc>
          <w:tcPr>
            <w:tcW w:w="1701" w:type="dxa"/>
            <w:hideMark/>
          </w:tcPr>
          <w:p w:rsidR="008734D4" w:rsidRPr="004908C1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28" w:type="dxa"/>
            <w:hideMark/>
          </w:tcPr>
          <w:p w:rsidR="008734D4" w:rsidRPr="004908C1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22</w:t>
            </w:r>
          </w:p>
        </w:tc>
      </w:tr>
      <w:tr w:rsidR="008734D4" w:rsidRPr="004908C1" w:rsidTr="009901F2">
        <w:trPr>
          <w:trHeight w:val="3349"/>
        </w:trPr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734D4" w:rsidRPr="004908C1" w:rsidRDefault="008734D4" w:rsidP="009901F2"/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8734D4" w:rsidRPr="004908C1" w:rsidRDefault="008734D4" w:rsidP="009901F2">
            <w:pPr>
              <w:pStyle w:val="a8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11-17 лет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8734D4" w:rsidRPr="004908C1" w:rsidRDefault="008734D4" w:rsidP="009901F2">
            <w:pPr>
              <w:jc w:val="center"/>
            </w:pPr>
            <w:r w:rsidRPr="004908C1"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8734D4" w:rsidRPr="004908C1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hideMark/>
          </w:tcPr>
          <w:p w:rsidR="008734D4" w:rsidRPr="004908C1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30</w:t>
            </w:r>
          </w:p>
        </w:tc>
      </w:tr>
      <w:tr w:rsidR="008734D4" w:rsidRPr="004908C1" w:rsidTr="009901F2">
        <w:trPr>
          <w:trHeight w:val="42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Pr="004908C1" w:rsidRDefault="008734D4" w:rsidP="009901F2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Дети беженцев и вынужденных переселенцев, прибывших с территории Украины, а также граждан, вынужденно покинувших территорию Украины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Pr="004908C1" w:rsidRDefault="008734D4" w:rsidP="009901F2">
            <w:pPr>
              <w:pStyle w:val="a8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6-10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Pr="004908C1" w:rsidRDefault="008734D4" w:rsidP="009901F2">
            <w:pPr>
              <w:jc w:val="center"/>
            </w:pPr>
            <w:r w:rsidRPr="004908C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Pr="004908C1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Pr="004908C1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22</w:t>
            </w:r>
          </w:p>
        </w:tc>
      </w:tr>
      <w:tr w:rsidR="008734D4" w:rsidRPr="004908C1" w:rsidTr="009901F2">
        <w:trPr>
          <w:trHeight w:val="182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D4" w:rsidRPr="004908C1" w:rsidRDefault="008734D4" w:rsidP="009901F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Pr="004908C1" w:rsidRDefault="008734D4" w:rsidP="009901F2">
            <w:pPr>
              <w:pStyle w:val="a8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11-17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Pr="004908C1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Pr="004908C1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Pr="004908C1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8C1">
              <w:rPr>
                <w:rFonts w:ascii="Times New Roman" w:hAnsi="Times New Roman" w:cs="Times New Roman"/>
              </w:rPr>
              <w:t>30</w:t>
            </w:r>
          </w:p>
        </w:tc>
      </w:tr>
      <w:bookmarkEnd w:id="41"/>
    </w:tbl>
    <w:p w:rsidR="008734D4" w:rsidRDefault="008734D4" w:rsidP="008734D4">
      <w:pPr>
        <w:pStyle w:val="1"/>
        <w:jc w:val="both"/>
        <w:rPr>
          <w:b w:val="0"/>
          <w:szCs w:val="28"/>
        </w:rPr>
      </w:pPr>
    </w:p>
    <w:p w:rsidR="008734D4" w:rsidRDefault="008734D4" w:rsidP="008734D4">
      <w:pPr>
        <w:pStyle w:val="1"/>
        <w:jc w:val="both"/>
        <w:rPr>
          <w:b w:val="0"/>
          <w:szCs w:val="28"/>
        </w:rPr>
      </w:pPr>
    </w:p>
    <w:p w:rsidR="008734D4" w:rsidRDefault="008734D4" w:rsidP="008734D4"/>
    <w:p w:rsidR="008734D4" w:rsidRDefault="008734D4" w:rsidP="008734D4"/>
    <w:p w:rsidR="008734D4" w:rsidRPr="004908C1" w:rsidRDefault="008734D4" w:rsidP="008734D4"/>
    <w:p w:rsidR="008734D4" w:rsidRDefault="008734D4" w:rsidP="008734D4">
      <w:pPr>
        <w:pStyle w:val="1"/>
        <w:jc w:val="both"/>
        <w:rPr>
          <w:b w:val="0"/>
          <w:szCs w:val="28"/>
        </w:rPr>
      </w:pPr>
    </w:p>
    <w:p w:rsidR="008734D4" w:rsidRDefault="008734D4" w:rsidP="008734D4"/>
    <w:p w:rsidR="008734D4" w:rsidRDefault="008734D4" w:rsidP="008734D4"/>
    <w:p w:rsidR="008734D4" w:rsidRDefault="008734D4" w:rsidP="008734D4"/>
    <w:p w:rsidR="008734D4" w:rsidRDefault="008734D4" w:rsidP="008734D4"/>
    <w:p w:rsidR="008734D4" w:rsidRPr="004908C1" w:rsidRDefault="008734D4" w:rsidP="008734D4"/>
    <w:p w:rsidR="008734D4" w:rsidRDefault="008734D4" w:rsidP="008734D4">
      <w:pPr>
        <w:pStyle w:val="1"/>
        <w:jc w:val="both"/>
        <w:rPr>
          <w:b w:val="0"/>
          <w:szCs w:val="28"/>
        </w:rPr>
      </w:pPr>
    </w:p>
    <w:p w:rsidR="008734D4" w:rsidRDefault="008734D4" w:rsidP="008734D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>Стоимость ежедневной порции витаминизированного молока</w:t>
      </w:r>
      <w:r w:rsidRPr="004908C1"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обучающихся</w:t>
      </w:r>
      <w:proofErr w:type="gramEnd"/>
      <w:r>
        <w:rPr>
          <w:b w:val="0"/>
          <w:szCs w:val="28"/>
        </w:rPr>
        <w:t>,  руб.</w:t>
      </w:r>
    </w:p>
    <w:p w:rsidR="008734D4" w:rsidRDefault="008734D4" w:rsidP="008734D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84"/>
        <w:gridCol w:w="3087"/>
        <w:gridCol w:w="2268"/>
      </w:tblGrid>
      <w:tr w:rsidR="008734D4" w:rsidTr="009901F2">
        <w:trPr>
          <w:trHeight w:val="65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Pr="003B417D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r w:rsidRPr="003B4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районного бюджета Красноармейского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4D4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D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субвенции</w:t>
            </w:r>
          </w:p>
        </w:tc>
      </w:tr>
      <w:tr w:rsidR="008734D4" w:rsidTr="009901F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4" w:rsidRDefault="008734D4" w:rsidP="009901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1-4 классов</w:t>
            </w:r>
          </w:p>
          <w:p w:rsidR="008734D4" w:rsidRDefault="008734D4" w:rsidP="009901F2"/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4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734D4" w:rsidRDefault="008734D4" w:rsidP="008734D4"/>
    <w:p w:rsidR="008734D4" w:rsidRDefault="008734D4" w:rsidP="008734D4">
      <w:pPr>
        <w:pStyle w:val="1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Стоимость двухразового питания обучающихся с ограниченными возможностями здоровья в образовательных организациях (завтрак, обед), руб.</w:t>
      </w:r>
      <w:proofErr w:type="gramEnd"/>
    </w:p>
    <w:p w:rsidR="008734D4" w:rsidRPr="002D481D" w:rsidRDefault="008734D4" w:rsidP="008734D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84"/>
        <w:gridCol w:w="3087"/>
        <w:gridCol w:w="2268"/>
      </w:tblGrid>
      <w:tr w:rsidR="008734D4" w:rsidTr="009901F2">
        <w:trPr>
          <w:trHeight w:val="65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Pr="003B417D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r w:rsidRPr="003B4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районного бюджета Красноармейского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4D4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7D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субвенции</w:t>
            </w:r>
          </w:p>
        </w:tc>
      </w:tr>
      <w:tr w:rsidR="008734D4" w:rsidTr="009901F2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4" w:rsidRPr="002D481D" w:rsidRDefault="008734D4" w:rsidP="009901F2">
            <w:pPr>
              <w:rPr>
                <w:sz w:val="28"/>
                <w:szCs w:val="28"/>
              </w:rPr>
            </w:pPr>
            <w:r w:rsidRPr="002D481D">
              <w:rPr>
                <w:sz w:val="28"/>
                <w:szCs w:val="28"/>
              </w:rPr>
              <w:t xml:space="preserve">Обучающиеся с ограниченными возможностями здоровья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D4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D4" w:rsidRDefault="008734D4" w:rsidP="009901F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734D4" w:rsidRDefault="008734D4" w:rsidP="008734D4"/>
    <w:p w:rsidR="008734D4" w:rsidRDefault="008734D4" w:rsidP="008734D4">
      <w:pPr>
        <w:ind w:firstLine="698"/>
        <w:jc w:val="both"/>
        <w:rPr>
          <w:rStyle w:val="a6"/>
          <w:bCs/>
        </w:rPr>
      </w:pPr>
    </w:p>
    <w:p w:rsidR="008734D4" w:rsidRDefault="008734D4" w:rsidP="008734D4">
      <w:pPr>
        <w:ind w:firstLine="698"/>
        <w:jc w:val="both"/>
        <w:rPr>
          <w:rStyle w:val="a6"/>
          <w:bCs/>
          <w:sz w:val="28"/>
          <w:szCs w:val="28"/>
        </w:rPr>
      </w:pPr>
    </w:p>
    <w:p w:rsidR="008734D4" w:rsidRDefault="008734D4" w:rsidP="008734D4">
      <w:pPr>
        <w:ind w:firstLine="698"/>
        <w:jc w:val="both"/>
        <w:rPr>
          <w:rStyle w:val="a6"/>
          <w:bCs/>
          <w:sz w:val="28"/>
          <w:szCs w:val="28"/>
        </w:rPr>
      </w:pPr>
    </w:p>
    <w:p w:rsidR="008734D4" w:rsidRDefault="008734D4" w:rsidP="008734D4">
      <w:pPr>
        <w:ind w:firstLine="698"/>
        <w:jc w:val="both"/>
        <w:rPr>
          <w:rStyle w:val="a6"/>
          <w:bCs/>
          <w:sz w:val="28"/>
          <w:szCs w:val="28"/>
        </w:rPr>
      </w:pPr>
    </w:p>
    <w:p w:rsidR="008734D4" w:rsidRDefault="008734D4" w:rsidP="008734D4">
      <w:pPr>
        <w:ind w:firstLine="698"/>
        <w:jc w:val="both"/>
        <w:rPr>
          <w:rStyle w:val="a6"/>
          <w:bCs/>
          <w:sz w:val="28"/>
          <w:szCs w:val="28"/>
        </w:rPr>
      </w:pPr>
    </w:p>
    <w:p w:rsidR="008734D4" w:rsidRDefault="008734D4" w:rsidP="008734D4">
      <w:pPr>
        <w:ind w:firstLine="698"/>
        <w:jc w:val="both"/>
        <w:rPr>
          <w:rStyle w:val="a6"/>
          <w:bCs/>
          <w:sz w:val="28"/>
          <w:szCs w:val="28"/>
        </w:rPr>
      </w:pPr>
    </w:p>
    <w:p w:rsidR="008734D4" w:rsidRDefault="008734D4" w:rsidP="008734D4">
      <w:pPr>
        <w:jc w:val="both"/>
      </w:pPr>
    </w:p>
    <w:p w:rsidR="008734D4" w:rsidRDefault="008734D4" w:rsidP="008734D4"/>
    <w:p w:rsidR="00707091" w:rsidRDefault="00707091" w:rsidP="008734D4">
      <w:pPr>
        <w:jc w:val="both"/>
      </w:pPr>
    </w:p>
    <w:sectPr w:rsidR="00707091" w:rsidSect="005B50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5023"/>
    <w:rsid w:val="00001F9C"/>
    <w:rsid w:val="00013DDE"/>
    <w:rsid w:val="000327F8"/>
    <w:rsid w:val="00040CE4"/>
    <w:rsid w:val="000423A4"/>
    <w:rsid w:val="0006608E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D4DB3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023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000A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734D4"/>
    <w:rsid w:val="008A0170"/>
    <w:rsid w:val="008A6E0E"/>
    <w:rsid w:val="008B5DB9"/>
    <w:rsid w:val="008C7B14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15748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02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B502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0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50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B50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B50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5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0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5B5023"/>
    <w:rPr>
      <w:b/>
      <w:bCs w:val="0"/>
      <w:color w:val="26282F"/>
    </w:rPr>
  </w:style>
  <w:style w:type="character" w:customStyle="1" w:styleId="a7">
    <w:name w:val="Гипертекстовая ссылка"/>
    <w:basedOn w:val="a6"/>
    <w:rsid w:val="005B5023"/>
    <w:rPr>
      <w:rFonts w:ascii="Times New Roman" w:hAnsi="Times New Roman" w:cs="Times New Roman" w:hint="default"/>
      <w:color w:val="106BBE"/>
    </w:rPr>
  </w:style>
  <w:style w:type="paragraph" w:customStyle="1" w:styleId="a8">
    <w:name w:val="Нормальный (таблица)"/>
    <w:basedOn w:val="a"/>
    <w:next w:val="a"/>
    <w:rsid w:val="005B502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5B50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5B50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qarius\Desktop\&#1053;&#1086;&#1088;&#1084;&#1072;&#1090;&#1080;&#1074;&#1085;&#1086;%20&#1087;&#1088;&#1072;&#1074;&#1086;&#1074;&#1099;&#1077;%20&#1072;&#1082;&#1090;&#1099;%20&#1087;&#1086;%20&#1087;&#1080;&#1090;&#1072;&#1085;&#1080;&#1102;%20&#1087;&#1086;&#1089;&#1090;&#1072;&#1085;&#1086;&#1074;&#1083;&#1077;&#1085;&#1080;&#1077;%201326\&#1087;&#1086;&#1089;&#1090;&#1072;&#1085;&#1086;&#1074;&#1083;&#1077;&#1085;&#1080;&#1077;%201326%20&#1080;%20&#1055;&#1086;&#1083;&#1086;&#1078;&#1077;&#1085;&#1080;&#1077;%20&#1087;&#1086;%20&#1086;&#1088;&#1075;&#1072;&#1085;&#1080;&#1079;&#1072;&#1094;&#1080;&#1080;%20&#1087;&#1080;&#1090;&#1072;&#1085;&#1080;&#110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qarius\Desktop\&#1053;&#1086;&#1088;&#1084;&#1072;&#1090;&#1080;&#1074;&#1085;&#1086;%20&#1087;&#1088;&#1072;&#1074;&#1086;&#1074;&#1099;&#1077;%20&#1072;&#1082;&#1090;&#1099;%20&#1087;&#1086;%20&#1087;&#1080;&#1090;&#1072;&#1085;&#1080;&#1102;%20&#1087;&#1086;&#1089;&#1090;&#1072;&#1085;&#1086;&#1074;&#1083;&#1077;&#1085;&#1080;&#1077;%201326\&#1087;&#1086;&#1089;&#1090;&#1072;&#1085;&#1086;&#1074;&#1083;&#1077;&#1085;&#1080;&#1077;%201326%20&#1080;%20&#1055;&#1086;&#1083;&#1086;&#1078;&#1077;&#1085;&#1080;&#1077;%20&#1087;&#1086;%20&#1086;&#1088;&#1075;&#1072;&#1085;&#1080;&#1079;&#1072;&#1094;&#1080;&#1080;%20&#1087;&#1080;&#1090;&#1072;&#1085;&#1080;&#110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qarius\Desktop\&#1053;&#1086;&#1088;&#1084;&#1072;&#1090;&#1080;&#1074;&#1085;&#1086;%20&#1087;&#1088;&#1072;&#1074;&#1086;&#1074;&#1099;&#1077;%20&#1072;&#1082;&#1090;&#1099;%20&#1087;&#1086;%20&#1087;&#1080;&#1090;&#1072;&#1085;&#1080;&#1102;%20&#1087;&#1086;&#1089;&#1090;&#1072;&#1085;&#1086;&#1074;&#1083;&#1077;&#1085;&#1080;&#1077;%201326\&#1087;&#1086;&#1089;&#1090;&#1072;&#1085;&#1086;&#1074;&#1083;&#1077;&#1085;&#1080;&#1077;%201326%20&#1080;%20&#1055;&#1086;&#1083;&#1086;&#1078;&#1077;&#1085;&#1080;&#1077;%20&#1087;&#1086;%20&#1086;&#1088;&#1075;&#1072;&#1085;&#1080;&#1079;&#1072;&#1094;&#1080;&#1080;%20&#1087;&#1080;&#1090;&#1072;&#1085;&#1080;&#1103;.doc" TargetMode="External"/><Relationship Id="rId5" Type="http://schemas.openxmlformats.org/officeDocument/2006/relationships/hyperlink" Target="https://krasnoarmeysk64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4</cp:revision>
  <cp:lastPrinted>2019-12-26T11:13:00Z</cp:lastPrinted>
  <dcterms:created xsi:type="dcterms:W3CDTF">2019-12-25T10:58:00Z</dcterms:created>
  <dcterms:modified xsi:type="dcterms:W3CDTF">2019-12-27T06:17:00Z</dcterms:modified>
</cp:coreProperties>
</file>